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8ef39ebcadd4efc851a0d7bf43710dc"/>
        <w:lock w:val="sdtLocked"/>
        <w:richText/>
      </w:sdtPr>
      <w:sdtContent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rFonts w:ascii="Segoe UI" w:hAnsi="Segoe UI" w:cs="Segoe UI"/>
              <w:sz w:val="18"/>
              <w:szCs w:val="18"/>
              <w:lang w:val="en-US"/>
            </w:rPr>
            <w:drawing>
              <wp:inline distT="0" distB="0" distL="0" distR="0" wp14:anchorId="703F22A3" wp14:editId="4120CBEA">
                <wp:extent cx="525780" cy="609600"/>
                <wp:effectExtent l="0" t="0" r="762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szCs w:val="24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p>
          <w:pPr>
            <w:ind w:firstLine="29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SEIMO </w:t>
          </w:r>
          <w:r>
            <w:rPr>
              <w:szCs w:val="24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„NEMUNO AUŠROS“ </w:t>
          </w:r>
          <w:r>
            <w:rPr>
              <w:b/>
              <w:bCs/>
              <w:szCs w:val="24"/>
              <w:lang w:eastAsia="lt-LT"/>
            </w:rPr>
            <w:t>FRAKCIJA</w:t>
          </w:r>
          <w:r>
            <w:rPr>
              <w:szCs w:val="24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p>
          <w:pPr>
            <w:ind w:firstLine="19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Gedimino pr. 53, 01109 Vilnius    Tel. (0 5)  209 6972   El. p. remigijus.zemaitaitis@lrs.lt</w:t>
          </w:r>
          <w:r>
            <w:rPr>
              <w:sz w:val="18"/>
              <w:szCs w:val="18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sdt>
          <w:sdtPr>
            <w:alias w:val="preambule"/>
            <w:tag w:val="part_b351a8708503460bb541945254b58c04"/>
            <w:lock w:val="sdtLocked"/>
            <w:richText/>
          </w:sdtPr>
          <w:sdtContent>
            <w:p>
              <w:pPr>
                <w:ind w:left="142"/>
                <w:rPr>
                  <w:rFonts w:ascii="TimesLT" w:hAnsi="TimesLT"/>
                  <w:lang w:val="en-US" w:eastAsia="lt-LT"/>
                </w:rPr>
              </w:pPr>
              <w:r>
                <w:rPr>
                  <w:sz w:val="16"/>
                  <w:szCs w:val="16"/>
                </w:rPr>
                <w:t>_______________________________________________________________________________________________________________________</w:t>
              </w:r>
              <w:r>
                <w:rPr>
                  <w:rFonts w:ascii="TimesLT" w:hAnsi="TimesLT"/>
                  <w:lang w:eastAsia="lt-LT"/>
                </w:rPr>
                <w:t xml:space="preserve">Lietuvos Respublikos Seimo </w:t>
                <w:tab/>
                <w:tab/>
                <w:tab/>
                <w:t xml:space="preserve">                             202</w:t>
              </w:r>
              <w:r>
                <w:rPr>
                  <w:rFonts w:ascii="TimesLT" w:hAnsi="TimesLT"/>
                  <w:lang w:val="en-US" w:eastAsia="lt-LT"/>
                </w:rPr>
                <w:t>6</w:t>
              </w:r>
              <w:r>
                <w:rPr>
                  <w:rFonts w:ascii="TimesLT" w:hAnsi="TimesLT"/>
                  <w:lang w:eastAsia="lt-LT"/>
                </w:rPr>
                <w:t>-0</w:t>
              </w:r>
              <w:r>
                <w:rPr>
                  <w:rFonts w:ascii="TimesLT" w:hAnsi="TimesLT"/>
                  <w:lang w:val="en-US" w:eastAsia="lt-LT"/>
                </w:rPr>
                <w:t>7</w:t>
              </w:r>
              <w:r>
                <w:rPr>
                  <w:rFonts w:ascii="TimesLT" w:hAnsi="TimesLT"/>
                  <w:lang w:eastAsia="lt-LT"/>
                </w:rPr>
                <w:t>-0</w:t>
              </w:r>
              <w:r>
                <w:rPr>
                  <w:rFonts w:ascii="TimesLT" w:hAnsi="TimesLT"/>
                  <w:lang w:val="en-US" w:eastAsia="lt-LT"/>
                </w:rPr>
                <w:t xml:space="preserve">7 </w:t>
              </w:r>
              <w:r>
                <w:rPr>
                  <w:rFonts w:ascii="TimesLT" w:hAnsi="TimesLT"/>
                  <w:lang w:eastAsia="lt-LT"/>
                </w:rPr>
                <w:t xml:space="preserve">   </w:t>
              </w:r>
            </w:p>
          </w:sdtContent>
        </w:sdt>
        <w:sdt>
          <w:sdtPr>
            <w:alias w:val="pastraipa"/>
            <w:tag w:val="part_55aee9194e064c93b1de4d30a970abbf"/>
            <w:lock w:val="sdtLocked"/>
            <w:richText/>
          </w:sdtPr>
          <w:sdtContent>
            <w:p>
              <w:pPr>
                <w:ind w:left="142"/>
                <w:rPr>
                  <w:rFonts w:ascii="TimesLT" w:hAnsi="TimesLT"/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>Sveikatos reikalų komitetui</w:t>
              </w:r>
            </w:p>
            <w:p>
              <w:pPr>
                <w:ind w:left="142"/>
                <w:rPr>
                  <w:rFonts w:ascii="TimesLT" w:hAnsi="TimesLT"/>
                  <w:lang w:eastAsia="lt-LT"/>
                </w:rPr>
              </w:pPr>
            </w:p>
            <w:p>
              <w:pPr>
                <w:ind w:left="142"/>
                <w:rPr>
                  <w:rFonts w:ascii="TimesLT" w:hAnsi="TimesLT"/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>Lietuvos Respublikos Seimo</w:t>
              </w:r>
            </w:p>
            <w:p>
              <w:pPr>
                <w:ind w:left="142"/>
                <w:rPr>
                  <w:rFonts w:ascii="TimesLT" w:hAnsi="TimesLT"/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 xml:space="preserve">Posėdžių sekretoriatui </w:t>
              </w:r>
            </w:p>
            <w:p>
              <w:pPr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spacing w:line="259" w:lineRule="auto"/>
                <w:rPr>
                  <w:b/>
                  <w:bCs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kirsnis"/>
            <w:tag w:val="part_50b56058595f4bec8404d095ff2d2279"/>
            <w:lock w:val="sdtLocked"/>
            <w:richText/>
          </w:sdtPr>
          <w:sdtContent>
            <w:p>
              <w:pPr>
                <w:spacing w:line="259" w:lineRule="auto"/>
                <w:ind w:firstLine="124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50b56058595f4bec8404d095ff2d227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DĖL SVEIKATOS REIKALŲ KOMITETO PAVADUOTOJO 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ind w:firstLine="129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„Nemuno aušros“ frakcija Sveikatos reikalų komiteto pavaduotoja teikia Seimo narės  Linos Šukytės-Korsakės kandidatūrą.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ind w:firstLine="1296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ind w:firstLine="1296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ignatura"/>
            <w:tag w:val="part_072248f23f7a45f2a0922d4353fc38a0"/>
            <w:lock w:val="sdtLocked"/>
            <w:richText/>
          </w:sdtPr>
          <w:sdtContent>
            <w:p>
              <w:pPr>
                <w:tabs>
                  <w:tab w:val="left" w:pos="7020"/>
                </w:tabs>
                <w:spacing w:line="259" w:lineRule="auto"/>
                <w:rPr>
                  <w:szCs w:val="24"/>
                </w:rPr>
              </w:pPr>
              <w:r>
                <w:rPr>
                  <w:szCs w:val="24"/>
                </w:rPr>
                <w:t xml:space="preserve">Frakcijos seniūnas </w:t>
                <w:tab/>
                <w:t xml:space="preserve">Remigijus Žemaitaitis 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6" w:lineRule="auto"/>
                <w:rPr>
                  <w:rFonts w:eastAsia="Calibri"/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AF5200-D417-4A4E-A6F7-7E5905F2598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c6a1e7596214798b94ddc1a8b4506e7" PartId="38ef39ebcadd4efc851a0d7bf43710dc">
    <Part Type="preambule" DocPartId="57a4f01a501d466baef03b31b9546867" PartId="b351a8708503460bb541945254b58c04"/>
    <Part Type="pastraipa" DocPartId="f75bcb3990634776960c5bd6eaf11b16" PartId="55aee9194e064c93b1de4d30a970abbf"/>
    <Part Type="skirsnis" Title="DĖL SVEIKATOS REIKALŲ KOMITETO PAVADUOTOJO" DocPartId="ed7ca4221a3549848ff9d24fa399cb8d" PartId="50b56058595f4bec8404d095ff2d2279"/>
    <Part Type="signatura" DocPartId="016055499d334be5b1a739d23c2779b9" PartId="072248f23f7a45f2a0922d4353fc38a0"/>
  </Part>
</Parts>
</file>

<file path=customXml/itemProps1.xml><?xml version="1.0" encoding="utf-8"?>
<ds:datastoreItem xmlns:ds="http://schemas.openxmlformats.org/officeDocument/2006/customXml" ds:itemID="{0A9BE1D0-A260-4254-BF30-30F0C24D7F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</Words>
  <Characters>612</Characters>
  <Application>Microsoft Office Word</Application>
  <DocSecurity>4</DocSecurity>
  <Lines>40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2026-07-07T14:01:00Z</dcterms:created>
  <dc:creator>PALIONIENĖ Eglė</dc:creator>
  <lastModifiedBy>adlibuser</lastModifiedBy>
  <dcterms:modified xsi:type="dcterms:W3CDTF">2026-07-07T14:01:00Z</dcterms:modified>
  <revision>2</revision>
</coreProperties>
</file>