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16369aef544e4219812efd51a31ebcf0"/>
        <w:lock w:val="sdtLocked"/>
        <w:richText/>
      </w:sdtPr>
      <w:sdtContent>
        <w:p w14:paraId="38ADD606" w14:textId="0CBA71B6">
          <w:pPr>
            <w:tabs>
              <w:tab w:val="left" w:pos="7088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2023 m.      d. sprendimo Nr. T - </w:t>
            <w:br/>
          </w:r>
          <w:sdt>
            <w:sdtPr>
              <w:alias w:val="Numeris"/>
              <w:tag w:val="nr_16369aef544e4219812efd51a31ebcf0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580ACB9C" w14:textId="77777777">
          <w:pPr>
            <w:tabs>
              <w:tab w:val="left" w:pos="7088"/>
            </w:tabs>
            <w:ind w:left="5954" w:right="282"/>
            <w:jc w:val="both"/>
            <w:rPr>
              <w:szCs w:val="24"/>
            </w:rPr>
          </w:pPr>
        </w:p>
        <w:p w14:paraId="24BC4369" w14:textId="45B4718C">
          <w:pPr>
            <w:spacing w:line="259" w:lineRule="auto"/>
            <w:jc w:val="center"/>
            <w:rPr>
              <w:szCs w:val="24"/>
            </w:rPr>
          </w:pPr>
          <w:sdt>
            <w:sdtPr>
              <w:alias w:val="Pavadinimas"/>
              <w:tag w:val="title_16369aef544e4219812efd51a31ebcf0"/>
              <w:lock w:val="sdtLocked"/>
              <w:richText/>
            </w:sdtPr>
            <w:sdtContent>
              <w:r>
                <w:rPr>
                  <w:b/>
                  <w:szCs w:val="24"/>
                </w:rPr>
                <w:t>ŠIAULIŲ MIESTO SAVIVALDYBĖS NUOSAVYBĖN PERIMAMO ILGALAIKIO MATERIALIOJO TURTO SĄRAŠAS</w:t>
              </w:r>
            </w:sdtContent>
          </w:sdt>
        </w:p>
        <w:p w14:paraId="35968174" w14:textId="69F0FFCD">
          <w:pPr>
            <w:jc w:val="center"/>
            <w:rPr>
              <w:b/>
              <w:bCs/>
              <w:szCs w:val="24"/>
            </w:rPr>
          </w:pPr>
        </w:p>
        <w:tbl>
          <w:tblPr>
            <w:tblW w:w="9781" w:type="dxa"/>
            <w:tblInd w:w="-5" w:type="dxa"/>
            <w:tblLook w:val="04A0" w:firstRow="1" w:lastRow="0" w:firstColumn="1" w:lastColumn="0" w:noHBand="0" w:noVBand="1"/>
          </w:tblPr>
          <w:tblGrid>
            <w:gridCol w:w="1843"/>
            <w:gridCol w:w="1134"/>
            <w:gridCol w:w="1985"/>
            <w:gridCol w:w="1984"/>
            <w:gridCol w:w="2835"/>
          </w:tblGrid>
          <w:tr w14:paraId="0967D7A6" w14:textId="77777777">
            <w:trPr>
              <w:trHeight w:val="575"/>
            </w:trPr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17549830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235F2C20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 (vnt.)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152C946E" w14:textId="1E27F6DA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9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6A46FA67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Vieneto įsigijimo savikaina (Eur)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40013555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Bendra įsigijimo vertė (Eur) </w:t>
                </w:r>
              </w:p>
            </w:tc>
          </w:tr>
          <w:tr w14:paraId="195A5FF4" w14:textId="77777777">
            <w:trPr>
              <w:trHeight w:val="166"/>
            </w:trPr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 w14:paraId="22459CA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IDA dėžė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6396675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 w14:paraId="1C0642F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IT-0166037</w:t>
                </w:r>
              </w:p>
            </w:tc>
            <w:tc>
              <w:tcPr>
                <w:tcW w:w="19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 w14:paraId="37434AC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713,90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 w14:paraId="2B98A0B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713,90</w:t>
                </w:r>
              </w:p>
            </w:tc>
          </w:tr>
        </w:tbl>
        <w:p w14:paraId="0E4BB903" w14:textId="77777777">
          <w:pPr>
            <w:jc w:val="center"/>
            <w:rPr>
              <w:szCs w:val="24"/>
            </w:rPr>
          </w:pPr>
        </w:p>
        <w:sdt>
          <w:sdtPr>
            <w:alias w:val="pabaiga"/>
            <w:tag w:val="part_72e183996cb2442b997a33300e2365fc"/>
            <w:lock w:val="sdtLocked"/>
            <w:richText/>
          </w:sdtPr>
          <w:sdtContent>
            <w:p w14:paraId="65948242" w14:textId="342F1BD6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C4E9F3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259107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7DC3A3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4BB388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ĖS NUOSAVYBĖN PERIMAMO ILGALAIKIO MATERIALIOJO TURTO SĄRAŠAS" DocPartId="5d517767b3674fe998e43e81a9cbe8ff" PartId="16369aef544e4219812efd51a31ebcf0">
    <Part Type="pabaiga" DocPartId="c6542740f77c4636a374040dca26034a" PartId="72e183996cb2442b997a33300e2365fc"/>
  </Part>
</Parts>
</file>

<file path=customXml/itemProps1.xml><?xml version="1.0" encoding="utf-8"?>
<ds:datastoreItem xmlns:ds="http://schemas.openxmlformats.org/officeDocument/2006/customXml" ds:itemID="{A68189C4-FB28-4BDE-9833-670DA1C4D3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295</Characters>
  <Application>Microsoft Office Word</Application>
  <DocSecurity>4</DocSecurity>
  <Lines>24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2023-06-08T05:06:00Z</dcterms:created>
  <dc:creator>Kęstutis Tamulevičius</dc:creator>
  <lastModifiedBy>adlibuser</lastModifiedBy>
  <lastPrinted>2023-05-30T10:27:00Z</lastPrinted>
  <dcterms:modified xsi:type="dcterms:W3CDTF">2023-06-08T05:06:00Z</dcterms:modified>
  <revision>2</revision>
</coreProperties>
</file>