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00CF29" w14:textId="097D655C" w:rsidR="00047CAF" w:rsidRPr="00C11EAF" w:rsidRDefault="00047CAF" w:rsidP="00047CAF">
      <w:pPr>
        <w:pStyle w:val="Antrats"/>
        <w:jc w:val="right"/>
        <w:rPr>
          <w:b/>
        </w:rPr>
      </w:pPr>
      <w:r w:rsidRPr="00C11EAF">
        <w:rPr>
          <w:b/>
        </w:rPr>
        <w:t>Projektas</w:t>
      </w:r>
    </w:p>
    <w:p w14:paraId="3E18394D" w14:textId="77777777" w:rsidR="00927827" w:rsidRPr="00C11EAF" w:rsidRDefault="00927827">
      <w:pPr>
        <w:pStyle w:val="Antrats"/>
        <w:spacing w:line="240" w:lineRule="atLeast"/>
        <w:jc w:val="center"/>
      </w:pPr>
    </w:p>
    <w:p w14:paraId="425B1DE8" w14:textId="77777777" w:rsidR="00927827" w:rsidRPr="00C11EAF" w:rsidRDefault="00927827">
      <w:pPr>
        <w:pStyle w:val="prastasiniatinklio"/>
        <w:spacing w:before="120" w:beforeAutospacing="0" w:after="0" w:afterAutospacing="0" w:line="240" w:lineRule="atLeast"/>
        <w:jc w:val="center"/>
      </w:pPr>
      <w:r w:rsidRPr="00C11EAF">
        <w:rPr>
          <w:rFonts w:ascii="Arial" w:hAnsi="Arial"/>
          <w:sz w:val="36"/>
          <w:szCs w:val="20"/>
        </w:rPr>
        <w:t>LIETUVOS RESPUBLIKOS VYRIAUSYBĖ</w:t>
      </w:r>
    </w:p>
    <w:p w14:paraId="3C972C71" w14:textId="77777777" w:rsidR="00927827" w:rsidRPr="00C11EAF" w:rsidRDefault="00E01205">
      <w:pPr>
        <w:pStyle w:val="prastasiniatinklio"/>
        <w:spacing w:before="120" w:beforeAutospacing="0" w:after="0" w:afterAutospacing="0" w:line="240" w:lineRule="atLeast"/>
        <w:jc w:val="center"/>
      </w:pPr>
      <w:r w:rsidRPr="00C11EAF">
        <w:rPr>
          <w:rFonts w:ascii="Arial" w:hAnsi="Arial"/>
          <w:sz w:val="28"/>
          <w:szCs w:val="20"/>
        </w:rPr>
        <w:t>P</w:t>
      </w:r>
      <w:r w:rsidR="005A4508" w:rsidRPr="00C11EAF">
        <w:rPr>
          <w:rFonts w:ascii="Arial" w:hAnsi="Arial"/>
          <w:sz w:val="28"/>
          <w:szCs w:val="20"/>
        </w:rPr>
        <w:t>ASITARIMO</w:t>
      </w:r>
      <w:r w:rsidR="00C31CD5" w:rsidRPr="00C11EAF">
        <w:rPr>
          <w:rFonts w:ascii="Arial" w:hAnsi="Arial"/>
          <w:sz w:val="28"/>
          <w:szCs w:val="20"/>
        </w:rPr>
        <w:t xml:space="preserve"> </w:t>
      </w:r>
    </w:p>
    <w:p w14:paraId="0E90B8C1" w14:textId="77777777" w:rsidR="00927827" w:rsidRPr="00C11EAF" w:rsidRDefault="00927827">
      <w:pPr>
        <w:pStyle w:val="prastasiniatinklio"/>
        <w:spacing w:before="120" w:beforeAutospacing="0" w:after="0" w:afterAutospacing="0" w:line="240" w:lineRule="atLeast"/>
        <w:jc w:val="center"/>
      </w:pPr>
      <w:r w:rsidRPr="00C11EAF">
        <w:rPr>
          <w:rFonts w:ascii="Arial" w:hAnsi="Arial"/>
          <w:sz w:val="32"/>
          <w:szCs w:val="32"/>
        </w:rPr>
        <w:t>PROTOKOLAS</w:t>
      </w:r>
      <w:r w:rsidRPr="00C11EAF">
        <w:rPr>
          <w:rFonts w:ascii="Arial" w:hAnsi="Arial"/>
          <w:sz w:val="32"/>
          <w:szCs w:val="32"/>
        </w:rPr>
        <w:br/>
        <w:t> </w:t>
      </w:r>
    </w:p>
    <w:p w14:paraId="610C8573" w14:textId="77777777" w:rsidR="00927827" w:rsidRPr="00C11EAF" w:rsidRDefault="00927827">
      <w:pPr>
        <w:spacing w:line="360" w:lineRule="atLeast"/>
        <w:jc w:val="center"/>
      </w:pPr>
      <w:r w:rsidRPr="00C11EAF">
        <w:t>20</w:t>
      </w:r>
      <w:r w:rsidR="00C17917" w:rsidRPr="00C11EAF">
        <w:t>2</w:t>
      </w:r>
      <w:r w:rsidR="00C10D4B" w:rsidRPr="00C11EAF">
        <w:t>1</w:t>
      </w:r>
      <w:r w:rsidRPr="00C11EAF">
        <w:t xml:space="preserve"> m.</w:t>
      </w:r>
      <w:r w:rsidR="00F00013" w:rsidRPr="00C11EAF">
        <w:t xml:space="preserve"> </w:t>
      </w:r>
      <w:r w:rsidR="00A520E9">
        <w:t>rugpjūčio</w:t>
      </w:r>
      <w:r w:rsidR="00C17917" w:rsidRPr="00C11EAF">
        <w:t xml:space="preserve"> </w:t>
      </w:r>
      <w:r w:rsidR="009A3BC1" w:rsidRPr="00C11EAF">
        <w:t xml:space="preserve">          d. </w:t>
      </w:r>
      <w:r w:rsidR="00F00013" w:rsidRPr="00C11EAF">
        <w:t xml:space="preserve">Nr. </w:t>
      </w:r>
    </w:p>
    <w:p w14:paraId="3868759A" w14:textId="77777777" w:rsidR="00927827" w:rsidRPr="00C11EAF" w:rsidRDefault="00927827">
      <w:pPr>
        <w:spacing w:line="120" w:lineRule="auto"/>
        <w:divId w:val="1685784184"/>
      </w:pPr>
      <w:r w:rsidRPr="00C11EAF">
        <w:t> </w:t>
      </w:r>
    </w:p>
    <w:p w14:paraId="1A747335" w14:textId="77777777" w:rsidR="00927827" w:rsidRPr="00C11EAF" w:rsidRDefault="00927827">
      <w:pPr>
        <w:spacing w:line="240" w:lineRule="atLeast"/>
        <w:jc w:val="center"/>
      </w:pPr>
      <w:r w:rsidRPr="00C11EAF">
        <w:t> </w:t>
      </w:r>
    </w:p>
    <w:p w14:paraId="00747F11" w14:textId="77777777" w:rsidR="00927827" w:rsidRPr="00C11EAF" w:rsidRDefault="00927827">
      <w:pPr>
        <w:spacing w:line="360" w:lineRule="atLeast"/>
        <w:ind w:firstLine="680"/>
        <w:jc w:val="both"/>
      </w:pPr>
      <w:r w:rsidRPr="00C11EAF">
        <w:t> </w:t>
      </w:r>
    </w:p>
    <w:p w14:paraId="103B553E" w14:textId="77777777" w:rsidR="00F329B2" w:rsidRPr="00686B23" w:rsidRDefault="00927827" w:rsidP="00C10D4B">
      <w:pPr>
        <w:jc w:val="center"/>
        <w:divId w:val="1182934241"/>
        <w:rPr>
          <w:b/>
        </w:rPr>
      </w:pPr>
      <w:r w:rsidRPr="00C11EAF">
        <w:rPr>
          <w:b/>
        </w:rPr>
        <w:t xml:space="preserve">Dėl </w:t>
      </w:r>
      <w:bookmarkStart w:id="0" w:name="_Hlk522867418"/>
      <w:r w:rsidR="00686B23" w:rsidRPr="00686B23">
        <w:rPr>
          <w:b/>
          <w:color w:val="000000"/>
        </w:rPr>
        <w:t xml:space="preserve">Lietuvos Respublikos Vyriausybės 2020 m. </w:t>
      </w:r>
      <w:r w:rsidR="00A520E9">
        <w:rPr>
          <w:b/>
          <w:color w:val="000000"/>
        </w:rPr>
        <w:t xml:space="preserve">vasario </w:t>
      </w:r>
      <w:r w:rsidR="00A520E9">
        <w:rPr>
          <w:b/>
          <w:color w:val="000000"/>
          <w:lang w:val="en-US"/>
        </w:rPr>
        <w:t>26</w:t>
      </w:r>
      <w:r w:rsidR="00686B23" w:rsidRPr="00686B23">
        <w:rPr>
          <w:b/>
          <w:color w:val="000000"/>
        </w:rPr>
        <w:t xml:space="preserve"> d. nutarimo Nr. </w:t>
      </w:r>
      <w:r w:rsidR="00A520E9" w:rsidRPr="00A520E9">
        <w:rPr>
          <w:b/>
          <w:color w:val="000000"/>
        </w:rPr>
        <w:t xml:space="preserve">152 </w:t>
      </w:r>
      <w:r w:rsidR="00A520E9">
        <w:rPr>
          <w:b/>
          <w:color w:val="000000"/>
        </w:rPr>
        <w:t>„</w:t>
      </w:r>
      <w:r w:rsidR="00A520E9" w:rsidRPr="00A520E9">
        <w:rPr>
          <w:b/>
          <w:color w:val="000000"/>
        </w:rPr>
        <w:t>Dėl valstybės lygio ekstremaliosios situacijos paskelbimo</w:t>
      </w:r>
      <w:r w:rsidR="00A520E9">
        <w:rPr>
          <w:b/>
          <w:color w:val="000000"/>
        </w:rPr>
        <w:t>“</w:t>
      </w:r>
      <w:r w:rsidR="00686B23" w:rsidRPr="00686B23">
        <w:rPr>
          <w:b/>
          <w:color w:val="000000"/>
        </w:rPr>
        <w:t xml:space="preserve"> pakeitimo projekto </w:t>
      </w:r>
    </w:p>
    <w:p w14:paraId="4F41E97D" w14:textId="77777777" w:rsidR="00CC7E90" w:rsidRPr="00686B23" w:rsidRDefault="00CC7E90" w:rsidP="00C10D4B">
      <w:pPr>
        <w:jc w:val="center"/>
        <w:divId w:val="1182934241"/>
        <w:rPr>
          <w:b/>
        </w:rPr>
      </w:pPr>
    </w:p>
    <w:bookmarkEnd w:id="0"/>
    <w:p w14:paraId="2EA74E12" w14:textId="77777777" w:rsidR="00927827" w:rsidRPr="00C11EAF" w:rsidRDefault="00927827">
      <w:pPr>
        <w:keepNext/>
        <w:spacing w:line="240" w:lineRule="atLeast"/>
        <w:jc w:val="center"/>
      </w:pPr>
      <w:r w:rsidRPr="00C11EAF">
        <w:t> </w:t>
      </w:r>
    </w:p>
    <w:p w14:paraId="12A18146" w14:textId="77777777" w:rsidR="00A025B5" w:rsidRPr="00E95745" w:rsidRDefault="00686B23" w:rsidP="00E95745">
      <w:pPr>
        <w:keepNext/>
        <w:numPr>
          <w:ilvl w:val="1"/>
          <w:numId w:val="1"/>
        </w:numPr>
        <w:tabs>
          <w:tab w:val="left" w:pos="851"/>
        </w:tabs>
        <w:spacing w:line="360" w:lineRule="auto"/>
        <w:ind w:left="-1418" w:firstLine="1985"/>
        <w:jc w:val="center"/>
      </w:pPr>
      <w:bookmarkStart w:id="1" w:name="_Hlk494993597"/>
      <w:r w:rsidRPr="00194EB8">
        <w:rPr>
          <w:bCs/>
          <w:color w:val="000000"/>
        </w:rPr>
        <w:t xml:space="preserve">Priimti </w:t>
      </w:r>
      <w:r w:rsidR="00A520E9" w:rsidRPr="00194EB8">
        <w:rPr>
          <w:bCs/>
          <w:color w:val="000000"/>
        </w:rPr>
        <w:t xml:space="preserve">Lietuvos Respublikos Vyriausybės 2020 m. vasario </w:t>
      </w:r>
      <w:r w:rsidR="00A520E9" w:rsidRPr="00E95745">
        <w:rPr>
          <w:bCs/>
          <w:color w:val="000000"/>
        </w:rPr>
        <w:t xml:space="preserve">26 d. nutarimo Nr. 152 „Dėl valstybės lygio ekstremaliosios situacijos paskelbimo“ pakeitimo </w:t>
      </w:r>
      <w:r w:rsidRPr="00E95745">
        <w:rPr>
          <w:bCs/>
          <w:color w:val="000000"/>
        </w:rPr>
        <w:t>projektą.</w:t>
      </w:r>
      <w:r w:rsidRPr="00E95745">
        <w:rPr>
          <w:b/>
          <w:color w:val="000000"/>
        </w:rPr>
        <w:t xml:space="preserve"> </w:t>
      </w:r>
    </w:p>
    <w:p w14:paraId="58E90789" w14:textId="77777777" w:rsidR="0040458C" w:rsidRPr="00E95745" w:rsidRDefault="00C10D4B" w:rsidP="00E95745">
      <w:pPr>
        <w:keepNext/>
        <w:keepLines/>
        <w:numPr>
          <w:ilvl w:val="1"/>
          <w:numId w:val="1"/>
        </w:numPr>
        <w:tabs>
          <w:tab w:val="left" w:pos="993"/>
          <w:tab w:val="left" w:pos="1560"/>
        </w:tabs>
        <w:spacing w:line="360" w:lineRule="auto"/>
        <w:ind w:left="0" w:firstLine="720"/>
        <w:jc w:val="both"/>
        <w:rPr>
          <w:bCs/>
          <w:color w:val="000000"/>
        </w:rPr>
      </w:pPr>
      <w:r w:rsidRPr="00E95745">
        <w:rPr>
          <w:bCs/>
          <w:color w:val="000000"/>
        </w:rPr>
        <w:t>P</w:t>
      </w:r>
      <w:r w:rsidR="00C61E11" w:rsidRPr="00E95745">
        <w:rPr>
          <w:bCs/>
          <w:color w:val="000000"/>
        </w:rPr>
        <w:t>ave</w:t>
      </w:r>
      <w:r w:rsidR="009A3BC1" w:rsidRPr="00E95745">
        <w:rPr>
          <w:bCs/>
          <w:color w:val="000000"/>
        </w:rPr>
        <w:t>sti</w:t>
      </w:r>
      <w:r w:rsidR="0040458C" w:rsidRPr="00E95745">
        <w:rPr>
          <w:bCs/>
          <w:color w:val="000000"/>
        </w:rPr>
        <w:t>:</w:t>
      </w:r>
    </w:p>
    <w:p w14:paraId="38C97ED1" w14:textId="6FC48C38" w:rsidR="006654A5" w:rsidRPr="00E95745" w:rsidRDefault="0040458C" w:rsidP="00E95745">
      <w:pPr>
        <w:keepNext/>
        <w:keepLines/>
        <w:tabs>
          <w:tab w:val="left" w:pos="993"/>
          <w:tab w:val="left" w:pos="1560"/>
        </w:tabs>
        <w:spacing w:line="360" w:lineRule="auto"/>
        <w:ind w:firstLine="709"/>
        <w:jc w:val="both"/>
        <w:rPr>
          <w:bCs/>
          <w:color w:val="000000"/>
        </w:rPr>
      </w:pPr>
      <w:r w:rsidRPr="00E95745">
        <w:rPr>
          <w:bCs/>
          <w:color w:val="000000"/>
        </w:rPr>
        <w:t xml:space="preserve">2.1. </w:t>
      </w:r>
      <w:r w:rsidR="006654A5" w:rsidRPr="00E95745">
        <w:rPr>
          <w:bCs/>
          <w:color w:val="000000"/>
        </w:rPr>
        <w:t>Sveikatos apsaugos ministerijai</w:t>
      </w:r>
      <w:r w:rsidR="00194EB8" w:rsidRPr="00194EB8">
        <w:rPr>
          <w:bCs/>
          <w:color w:val="000000"/>
        </w:rPr>
        <w:t xml:space="preserve"> </w:t>
      </w:r>
      <w:r w:rsidR="00EA36B3" w:rsidRPr="00194EB8">
        <w:rPr>
          <w:bCs/>
          <w:color w:val="000000"/>
        </w:rPr>
        <w:t xml:space="preserve">iki š.m. rugpjūčio </w:t>
      </w:r>
      <w:r w:rsidR="00EA36B3" w:rsidRPr="00E95745">
        <w:rPr>
          <w:bCs/>
          <w:color w:val="000000"/>
        </w:rPr>
        <w:t xml:space="preserve">12 d. </w:t>
      </w:r>
      <w:r w:rsidR="006654A5" w:rsidRPr="00E95745">
        <w:rPr>
          <w:bCs/>
          <w:color w:val="000000"/>
        </w:rPr>
        <w:t>kartu su Nacionaliniu visuomenės sveikatos centru</w:t>
      </w:r>
      <w:r w:rsidR="00FD5255" w:rsidRPr="00E95745">
        <w:rPr>
          <w:bCs/>
          <w:color w:val="000000"/>
        </w:rPr>
        <w:t xml:space="preserve"> </w:t>
      </w:r>
      <w:r w:rsidR="00EA36B3" w:rsidRPr="00E95745">
        <w:rPr>
          <w:bCs/>
          <w:color w:val="000000"/>
        </w:rPr>
        <w:t xml:space="preserve">prie Sveikatos apsaugos ministerijos </w:t>
      </w:r>
      <w:r w:rsidR="00FD5255" w:rsidRPr="00B04339">
        <w:rPr>
          <w:bCs/>
          <w:color w:val="000000"/>
        </w:rPr>
        <w:t xml:space="preserve">nustatyti </w:t>
      </w:r>
      <w:r w:rsidR="00FD5255" w:rsidRPr="00E95745">
        <w:rPr>
          <w:bCs/>
          <w:color w:val="000000"/>
        </w:rPr>
        <w:t xml:space="preserve">registracijos tvarką ir sistemą, ūkio subjektams, kurie iki rugsėjo </w:t>
      </w:r>
      <w:r w:rsidR="00FC7876" w:rsidRPr="00E95745">
        <w:rPr>
          <w:bCs/>
          <w:color w:val="000000"/>
        </w:rPr>
        <w:t>1</w:t>
      </w:r>
      <w:r w:rsidR="004A4CDE">
        <w:rPr>
          <w:bCs/>
          <w:color w:val="000000"/>
        </w:rPr>
        <w:t>3</w:t>
      </w:r>
      <w:r w:rsidR="00FC7876" w:rsidRPr="00E95745">
        <w:rPr>
          <w:bCs/>
          <w:color w:val="000000"/>
        </w:rPr>
        <w:t xml:space="preserve"> d. pasirenka veiklas vykdyti naudodami </w:t>
      </w:r>
      <w:r w:rsidR="00DF7CE3" w:rsidRPr="00E95745">
        <w:rPr>
          <w:bCs/>
          <w:color w:val="000000"/>
        </w:rPr>
        <w:t>G</w:t>
      </w:r>
      <w:r w:rsidR="00FC7876" w:rsidRPr="00E95745">
        <w:rPr>
          <w:bCs/>
          <w:color w:val="000000"/>
        </w:rPr>
        <w:t xml:space="preserve">alimybių pasą. </w:t>
      </w:r>
    </w:p>
    <w:p w14:paraId="5FCC80A9" w14:textId="26D3DDB1" w:rsidR="0040458C" w:rsidRPr="00E95745" w:rsidRDefault="00344FBF" w:rsidP="002A435B">
      <w:pPr>
        <w:keepNext/>
        <w:keepLines/>
        <w:tabs>
          <w:tab w:val="left" w:pos="993"/>
          <w:tab w:val="left" w:pos="1560"/>
        </w:tabs>
        <w:spacing w:line="360" w:lineRule="auto"/>
        <w:ind w:firstLine="709"/>
        <w:jc w:val="both"/>
        <w:rPr>
          <w:bCs/>
          <w:color w:val="000000"/>
        </w:rPr>
      </w:pPr>
      <w:bookmarkStart w:id="2" w:name="_GoBack"/>
      <w:r w:rsidRPr="00E95745">
        <w:rPr>
          <w:bCs/>
          <w:color w:val="000000"/>
        </w:rPr>
        <w:t xml:space="preserve">2.2. ministerijoms </w:t>
      </w:r>
      <w:r w:rsidRPr="00E95745">
        <w:t xml:space="preserve">užtikrinti, kad jų valdymo srityje </w:t>
      </w:r>
      <w:r w:rsidRPr="00E95745">
        <w:rPr>
          <w:color w:val="000000"/>
        </w:rPr>
        <w:t xml:space="preserve">ūkio subjektų veiklos priežiūrą atliekantys subjektai, vykdydami jiems priskirtas funkcijas, kartu vertintų ir </w:t>
      </w:r>
      <w:r w:rsidRPr="00194EB8">
        <w:rPr>
          <w:color w:val="000000"/>
        </w:rPr>
        <w:t>reikalavimų dėl veikos vykdymo tik turint  Galimybių pasą įgyvendinimą</w:t>
      </w:r>
      <w:r w:rsidR="00194EB8">
        <w:rPr>
          <w:color w:val="000000"/>
        </w:rPr>
        <w:t>.</w:t>
      </w:r>
    </w:p>
    <w:bookmarkEnd w:id="1"/>
    <w:bookmarkEnd w:id="2"/>
    <w:p w14:paraId="4370CF2D" w14:textId="77777777" w:rsidR="0057121F" w:rsidRDefault="0057121F">
      <w:pPr>
        <w:spacing w:line="360" w:lineRule="atLeast"/>
        <w:ind w:firstLine="680"/>
        <w:jc w:val="both"/>
      </w:pPr>
    </w:p>
    <w:p w14:paraId="59C8CDE2" w14:textId="77777777" w:rsidR="007D11D9" w:rsidRPr="00C11EAF" w:rsidRDefault="007D11D9">
      <w:pPr>
        <w:spacing w:line="360" w:lineRule="atLeast"/>
        <w:ind w:firstLine="680"/>
        <w:jc w:val="both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66"/>
        <w:gridCol w:w="206"/>
      </w:tblGrid>
      <w:tr w:rsidR="00927827" w:rsidRPr="00C11EAF" w14:paraId="2521FAD7" w14:textId="77777777" w:rsidTr="00E84F2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8F3D75" w14:textId="77777777" w:rsidR="00927827" w:rsidRPr="00C11EAF" w:rsidRDefault="008F34DC" w:rsidP="007F2C41">
            <w:r w:rsidRPr="00C11EAF">
              <w:t>Ministr</w:t>
            </w:r>
            <w:r w:rsidR="000F6C3F" w:rsidRPr="00C11EAF">
              <w:t>ė</w:t>
            </w:r>
            <w:r w:rsidR="00FF5362" w:rsidRPr="00C11EAF">
              <w:t xml:space="preserve"> Pirminin</w:t>
            </w:r>
            <w:r w:rsidRPr="00C11EAF">
              <w:t>k</w:t>
            </w:r>
            <w:r w:rsidR="000F6C3F" w:rsidRPr="00C11EAF">
              <w:t>ė</w:t>
            </w:r>
          </w:p>
        </w:tc>
        <w:tc>
          <w:tcPr>
            <w:tcW w:w="0" w:type="auto"/>
            <w:vAlign w:val="center"/>
          </w:tcPr>
          <w:p w14:paraId="1D3569A1" w14:textId="77777777" w:rsidR="00927827" w:rsidRPr="00C11EAF" w:rsidRDefault="00927827" w:rsidP="007F2C41">
            <w:pPr>
              <w:pStyle w:val="prastasiniatinklio"/>
              <w:spacing w:before="0" w:beforeAutospacing="0" w:after="0" w:afterAutospacing="0"/>
              <w:jc w:val="right"/>
            </w:pPr>
          </w:p>
        </w:tc>
      </w:tr>
    </w:tbl>
    <w:p w14:paraId="23A0CA2C" w14:textId="77777777" w:rsidR="00927827" w:rsidRPr="00C11EAF" w:rsidRDefault="00927827"/>
    <w:sectPr w:rsidR="00927827" w:rsidRPr="00C11EAF">
      <w:pgSz w:w="11907" w:h="16840"/>
      <w:pgMar w:top="1134" w:right="1134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C95F31" w14:textId="77777777" w:rsidR="00744F93" w:rsidRDefault="00744F93" w:rsidP="009A3BC1">
      <w:r>
        <w:separator/>
      </w:r>
    </w:p>
  </w:endnote>
  <w:endnote w:type="continuationSeparator" w:id="0">
    <w:p w14:paraId="45B4E11A" w14:textId="77777777" w:rsidR="00744F93" w:rsidRDefault="00744F93" w:rsidP="009A3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A98090" w14:textId="77777777" w:rsidR="00744F93" w:rsidRDefault="00744F93" w:rsidP="009A3BC1">
      <w:r>
        <w:separator/>
      </w:r>
    </w:p>
  </w:footnote>
  <w:footnote w:type="continuationSeparator" w:id="0">
    <w:p w14:paraId="7E709A08" w14:textId="77777777" w:rsidR="00744F93" w:rsidRDefault="00744F93" w:rsidP="009A3B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02E66"/>
    <w:multiLevelType w:val="multilevel"/>
    <w:tmpl w:val="5C800D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FC61C7E"/>
    <w:multiLevelType w:val="multilevel"/>
    <w:tmpl w:val="46E8AD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7511973"/>
    <w:multiLevelType w:val="hybridMultilevel"/>
    <w:tmpl w:val="61405554"/>
    <w:lvl w:ilvl="0" w:tplc="89AC2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1296"/>
  <w:hyphenationZone w:val="39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362"/>
    <w:rsid w:val="00012BE8"/>
    <w:rsid w:val="000278B0"/>
    <w:rsid w:val="00041C68"/>
    <w:rsid w:val="00047CAF"/>
    <w:rsid w:val="000E5B11"/>
    <w:rsid w:val="000F029B"/>
    <w:rsid w:val="000F6C3F"/>
    <w:rsid w:val="00100C8B"/>
    <w:rsid w:val="001121C0"/>
    <w:rsid w:val="00113837"/>
    <w:rsid w:val="00114845"/>
    <w:rsid w:val="00126ECC"/>
    <w:rsid w:val="00130E03"/>
    <w:rsid w:val="001426F2"/>
    <w:rsid w:val="00147AC7"/>
    <w:rsid w:val="001829FA"/>
    <w:rsid w:val="00194EB8"/>
    <w:rsid w:val="00197E54"/>
    <w:rsid w:val="001B0376"/>
    <w:rsid w:val="001D1EA9"/>
    <w:rsid w:val="0024372C"/>
    <w:rsid w:val="002976F5"/>
    <w:rsid w:val="002A21E5"/>
    <w:rsid w:val="002A3747"/>
    <w:rsid w:val="002A435B"/>
    <w:rsid w:val="002D01D7"/>
    <w:rsid w:val="002E10B8"/>
    <w:rsid w:val="002E6982"/>
    <w:rsid w:val="0030083A"/>
    <w:rsid w:val="003051E4"/>
    <w:rsid w:val="00311FBC"/>
    <w:rsid w:val="003175AE"/>
    <w:rsid w:val="00326EA5"/>
    <w:rsid w:val="00344FBF"/>
    <w:rsid w:val="00361739"/>
    <w:rsid w:val="00362EA7"/>
    <w:rsid w:val="0036758B"/>
    <w:rsid w:val="0038622D"/>
    <w:rsid w:val="003B3B13"/>
    <w:rsid w:val="003D5A73"/>
    <w:rsid w:val="003F2FD1"/>
    <w:rsid w:val="0040458C"/>
    <w:rsid w:val="004108E9"/>
    <w:rsid w:val="00433EC3"/>
    <w:rsid w:val="00437121"/>
    <w:rsid w:val="00497506"/>
    <w:rsid w:val="004A4CDE"/>
    <w:rsid w:val="004B7FEE"/>
    <w:rsid w:val="004C26A4"/>
    <w:rsid w:val="004E3625"/>
    <w:rsid w:val="004F5BDA"/>
    <w:rsid w:val="005074F0"/>
    <w:rsid w:val="00546040"/>
    <w:rsid w:val="0057121F"/>
    <w:rsid w:val="0058533F"/>
    <w:rsid w:val="005A4508"/>
    <w:rsid w:val="005C5AB9"/>
    <w:rsid w:val="005E5B6A"/>
    <w:rsid w:val="005E6254"/>
    <w:rsid w:val="005F6F4F"/>
    <w:rsid w:val="00603A53"/>
    <w:rsid w:val="0062573E"/>
    <w:rsid w:val="006654A5"/>
    <w:rsid w:val="00673A9C"/>
    <w:rsid w:val="00675A4A"/>
    <w:rsid w:val="00682AE5"/>
    <w:rsid w:val="00686B23"/>
    <w:rsid w:val="006C0CBA"/>
    <w:rsid w:val="007149F2"/>
    <w:rsid w:val="00725380"/>
    <w:rsid w:val="00744F93"/>
    <w:rsid w:val="00750E92"/>
    <w:rsid w:val="007659CE"/>
    <w:rsid w:val="007D11D9"/>
    <w:rsid w:val="007F1670"/>
    <w:rsid w:val="007F2C41"/>
    <w:rsid w:val="007F4659"/>
    <w:rsid w:val="008022C2"/>
    <w:rsid w:val="0080462A"/>
    <w:rsid w:val="00814CA4"/>
    <w:rsid w:val="00833066"/>
    <w:rsid w:val="00837CF9"/>
    <w:rsid w:val="00844690"/>
    <w:rsid w:val="00876D13"/>
    <w:rsid w:val="00886BCA"/>
    <w:rsid w:val="008A405A"/>
    <w:rsid w:val="008C4D4B"/>
    <w:rsid w:val="008C779D"/>
    <w:rsid w:val="008C7A64"/>
    <w:rsid w:val="008D56D3"/>
    <w:rsid w:val="008E645F"/>
    <w:rsid w:val="008F34DC"/>
    <w:rsid w:val="009007E8"/>
    <w:rsid w:val="009045B2"/>
    <w:rsid w:val="009106CE"/>
    <w:rsid w:val="0091739E"/>
    <w:rsid w:val="00927827"/>
    <w:rsid w:val="009369FF"/>
    <w:rsid w:val="009516B1"/>
    <w:rsid w:val="00973FA9"/>
    <w:rsid w:val="009A3BC1"/>
    <w:rsid w:val="009B3F86"/>
    <w:rsid w:val="009C4181"/>
    <w:rsid w:val="009F1611"/>
    <w:rsid w:val="00A025B5"/>
    <w:rsid w:val="00A10908"/>
    <w:rsid w:val="00A15C41"/>
    <w:rsid w:val="00A17F5A"/>
    <w:rsid w:val="00A520E9"/>
    <w:rsid w:val="00A5523A"/>
    <w:rsid w:val="00AC72B2"/>
    <w:rsid w:val="00AE479B"/>
    <w:rsid w:val="00AE7E61"/>
    <w:rsid w:val="00B04339"/>
    <w:rsid w:val="00B14A73"/>
    <w:rsid w:val="00B252A3"/>
    <w:rsid w:val="00B37E92"/>
    <w:rsid w:val="00B57563"/>
    <w:rsid w:val="00B57E82"/>
    <w:rsid w:val="00B9283F"/>
    <w:rsid w:val="00B94E48"/>
    <w:rsid w:val="00BA630D"/>
    <w:rsid w:val="00BE50F3"/>
    <w:rsid w:val="00C10D4B"/>
    <w:rsid w:val="00C11EAF"/>
    <w:rsid w:val="00C15384"/>
    <w:rsid w:val="00C1744E"/>
    <w:rsid w:val="00C17917"/>
    <w:rsid w:val="00C2331A"/>
    <w:rsid w:val="00C31CD5"/>
    <w:rsid w:val="00C61B8E"/>
    <w:rsid w:val="00C61E11"/>
    <w:rsid w:val="00C828B3"/>
    <w:rsid w:val="00C92F53"/>
    <w:rsid w:val="00CA4662"/>
    <w:rsid w:val="00CC7E90"/>
    <w:rsid w:val="00CD2768"/>
    <w:rsid w:val="00CD4EDF"/>
    <w:rsid w:val="00CD6A5D"/>
    <w:rsid w:val="00D0283E"/>
    <w:rsid w:val="00D16009"/>
    <w:rsid w:val="00D2083C"/>
    <w:rsid w:val="00D53B60"/>
    <w:rsid w:val="00D72101"/>
    <w:rsid w:val="00D74200"/>
    <w:rsid w:val="00D82577"/>
    <w:rsid w:val="00DA0583"/>
    <w:rsid w:val="00DA679D"/>
    <w:rsid w:val="00DA7C04"/>
    <w:rsid w:val="00DF276A"/>
    <w:rsid w:val="00DF54D9"/>
    <w:rsid w:val="00DF7CE3"/>
    <w:rsid w:val="00E01205"/>
    <w:rsid w:val="00E07796"/>
    <w:rsid w:val="00E20132"/>
    <w:rsid w:val="00E35344"/>
    <w:rsid w:val="00E369DF"/>
    <w:rsid w:val="00E5235A"/>
    <w:rsid w:val="00E6042D"/>
    <w:rsid w:val="00E84F27"/>
    <w:rsid w:val="00E95745"/>
    <w:rsid w:val="00EA36B3"/>
    <w:rsid w:val="00EB260F"/>
    <w:rsid w:val="00ED5CD4"/>
    <w:rsid w:val="00EF29D1"/>
    <w:rsid w:val="00F00013"/>
    <w:rsid w:val="00F04FB7"/>
    <w:rsid w:val="00F073FF"/>
    <w:rsid w:val="00F1350F"/>
    <w:rsid w:val="00F329B2"/>
    <w:rsid w:val="00F7606C"/>
    <w:rsid w:val="00F877D2"/>
    <w:rsid w:val="00FA3749"/>
    <w:rsid w:val="00FC7876"/>
    <w:rsid w:val="00FD5255"/>
    <w:rsid w:val="00FE5FF8"/>
    <w:rsid w:val="00FF001A"/>
    <w:rsid w:val="00FF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0E5295"/>
  <w15:chartTrackingRefBased/>
  <w15:docId w15:val="{C0C25D85-40F8-4F8E-B9EB-742ADF16D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A15C41"/>
    <w:rPr>
      <w:sz w:val="24"/>
      <w:szCs w:val="24"/>
    </w:rPr>
  </w:style>
  <w:style w:type="paragraph" w:styleId="Antrat1">
    <w:name w:val="heading 1"/>
    <w:basedOn w:val="prastasis"/>
    <w:link w:val="Antrat1Diagrama"/>
    <w:uiPriority w:val="9"/>
    <w:qFormat/>
    <w:pPr>
      <w:keepNext/>
      <w:spacing w:line="240" w:lineRule="atLeast"/>
      <w:ind w:left="4763" w:hanging="4337"/>
      <w:outlineLvl w:val="0"/>
    </w:pPr>
    <w:rPr>
      <w:rFonts w:ascii="TimesLT" w:hAnsi="TimesLT"/>
      <w:kern w:val="36"/>
    </w:rPr>
  </w:style>
  <w:style w:type="paragraph" w:styleId="Antrat2">
    <w:name w:val="heading 2"/>
    <w:basedOn w:val="prastasis"/>
    <w:link w:val="Antrat2Diagrama"/>
    <w:uiPriority w:val="9"/>
    <w:qFormat/>
    <w:pPr>
      <w:keepNext/>
      <w:spacing w:line="240" w:lineRule="atLeast"/>
      <w:ind w:left="4763" w:hanging="4337"/>
      <w:jc w:val="both"/>
      <w:outlineLvl w:val="1"/>
    </w:pPr>
    <w:rPr>
      <w:rFonts w:ascii="TimesLT" w:hAnsi="TimesLT"/>
    </w:rPr>
  </w:style>
  <w:style w:type="paragraph" w:styleId="Antrat3">
    <w:name w:val="heading 3"/>
    <w:basedOn w:val="prastasis"/>
    <w:link w:val="Antrat3Diagrama"/>
    <w:uiPriority w:val="9"/>
    <w:qFormat/>
    <w:pPr>
      <w:keepNext/>
      <w:spacing w:line="240" w:lineRule="atLeast"/>
      <w:ind w:left="6237" w:hanging="6010"/>
      <w:outlineLvl w:val="2"/>
    </w:pPr>
    <w:rPr>
      <w:rFonts w:ascii="TimesLT" w:hAnsi="TimesLT"/>
    </w:rPr>
  </w:style>
  <w:style w:type="paragraph" w:styleId="Antrat4">
    <w:name w:val="heading 4"/>
    <w:basedOn w:val="prastasis"/>
    <w:link w:val="Antrat4Diagrama"/>
    <w:uiPriority w:val="9"/>
    <w:qFormat/>
    <w:pPr>
      <w:keepNext/>
      <w:spacing w:line="240" w:lineRule="atLeast"/>
      <w:ind w:left="6237" w:hanging="6010"/>
      <w:jc w:val="both"/>
      <w:outlineLvl w:val="3"/>
    </w:pPr>
    <w:rPr>
      <w:rFonts w:ascii="TimesLT" w:hAnsi="TimesLT"/>
    </w:rPr>
  </w:style>
  <w:style w:type="paragraph" w:styleId="Antrat5">
    <w:name w:val="heading 5"/>
    <w:basedOn w:val="prastasis"/>
    <w:link w:val="Antrat5Diagrama"/>
    <w:uiPriority w:val="9"/>
    <w:qFormat/>
    <w:pPr>
      <w:keepNext/>
      <w:spacing w:line="240" w:lineRule="atLeast"/>
      <w:ind w:left="6237" w:hanging="5670"/>
      <w:jc w:val="both"/>
      <w:outlineLvl w:val="4"/>
    </w:pPr>
    <w:rPr>
      <w:rFonts w:ascii="TimesLT" w:hAnsi="TimesLT"/>
    </w:rPr>
  </w:style>
  <w:style w:type="paragraph" w:styleId="Antrat6">
    <w:name w:val="heading 6"/>
    <w:basedOn w:val="prastasis"/>
    <w:link w:val="Antrat6Diagrama"/>
    <w:uiPriority w:val="9"/>
    <w:qFormat/>
    <w:pPr>
      <w:keepNext/>
      <w:spacing w:before="120"/>
      <w:jc w:val="center"/>
      <w:outlineLvl w:val="5"/>
    </w:pPr>
    <w:rPr>
      <w:rFonts w:ascii="HelveticaLT" w:hAnsi="HelveticaLT"/>
      <w:sz w:val="32"/>
      <w:szCs w:val="32"/>
    </w:rPr>
  </w:style>
  <w:style w:type="paragraph" w:styleId="Antrat7">
    <w:name w:val="heading 7"/>
    <w:basedOn w:val="prastasis"/>
    <w:link w:val="Antrat7Diagrama"/>
    <w:uiPriority w:val="9"/>
    <w:qFormat/>
    <w:pPr>
      <w:keepNext/>
      <w:spacing w:line="360" w:lineRule="atLeast"/>
      <w:jc w:val="center"/>
      <w:outlineLvl w:val="6"/>
    </w:pPr>
    <w:rPr>
      <w:b/>
      <w:bCs/>
      <w:caps/>
    </w:rPr>
  </w:style>
  <w:style w:type="paragraph" w:styleId="Antrat8">
    <w:name w:val="heading 8"/>
    <w:basedOn w:val="prastasis"/>
    <w:link w:val="Antrat8Diagrama"/>
    <w:uiPriority w:val="9"/>
    <w:qFormat/>
    <w:pPr>
      <w:keepNext/>
      <w:jc w:val="center"/>
      <w:outlineLvl w:val="7"/>
    </w:pPr>
    <w:rPr>
      <w:color w:val="FF0000"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uiPriority w:val="99"/>
    <w:semiHidden/>
    <w:unhideWhenUsed/>
    <w:rPr>
      <w:strike w:val="0"/>
      <w:dstrike w:val="0"/>
      <w:color w:val="0000FF"/>
      <w:u w:val="none"/>
      <w:effect w:val="none"/>
    </w:rPr>
  </w:style>
  <w:style w:type="character" w:styleId="Perirtashipersaitas">
    <w:name w:val="FollowedHyperlink"/>
    <w:uiPriority w:val="99"/>
    <w:semiHidden/>
    <w:unhideWhenUsed/>
    <w:rPr>
      <w:strike w:val="0"/>
      <w:dstrike w:val="0"/>
      <w:color w:val="800080"/>
      <w:u w:val="none"/>
      <w:effect w:val="none"/>
    </w:rPr>
  </w:style>
  <w:style w:type="character" w:customStyle="1" w:styleId="Antrat1Diagrama">
    <w:name w:val="Antraštė 1 Diagrama"/>
    <w:link w:val="Antrat1"/>
    <w:uiPriority w:val="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ntrat2Diagrama">
    <w:name w:val="Antraštė 2 Diagrama"/>
    <w:link w:val="Antrat2"/>
    <w:uiPriority w:val="9"/>
    <w:semiHidden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ntrat3Diagrama">
    <w:name w:val="Antraštė 3 Diagrama"/>
    <w:link w:val="Antrat3"/>
    <w:uiPriority w:val="9"/>
    <w:semiHidden/>
    <w:rPr>
      <w:rFonts w:ascii="Cambria" w:eastAsia="Times New Roman" w:hAnsi="Cambria" w:cs="Times New Roman"/>
      <w:b/>
      <w:bCs/>
      <w:color w:val="4F81BD"/>
      <w:sz w:val="24"/>
      <w:szCs w:val="24"/>
    </w:rPr>
  </w:style>
  <w:style w:type="character" w:customStyle="1" w:styleId="Antrat4Diagrama">
    <w:name w:val="Antraštė 4 Diagrama"/>
    <w:link w:val="Antrat4"/>
    <w:uiPriority w:val="9"/>
    <w:semiHidden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character" w:customStyle="1" w:styleId="Antrat5Diagrama">
    <w:name w:val="Antraštė 5 Diagrama"/>
    <w:link w:val="Antrat5"/>
    <w:uiPriority w:val="9"/>
    <w:semiHidden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Antrat6Diagrama">
    <w:name w:val="Antraštė 6 Diagrama"/>
    <w:link w:val="Antrat6"/>
    <w:uiPriority w:val="9"/>
    <w:semiHidden/>
    <w:rPr>
      <w:rFonts w:ascii="Cambria" w:eastAsia="Times New Roman" w:hAnsi="Cambria" w:cs="Times New Roman"/>
      <w:i/>
      <w:iCs/>
      <w:color w:val="243F60"/>
      <w:sz w:val="24"/>
      <w:szCs w:val="24"/>
    </w:rPr>
  </w:style>
  <w:style w:type="paragraph" w:customStyle="1" w:styleId="papildomi">
    <w:name w:val="papildomi"/>
    <w:basedOn w:val="prastasis"/>
    <w:pPr>
      <w:spacing w:line="360" w:lineRule="atLeast"/>
      <w:ind w:firstLine="680"/>
      <w:jc w:val="both"/>
    </w:pPr>
  </w:style>
  <w:style w:type="character" w:customStyle="1" w:styleId="Antrat7Diagrama">
    <w:name w:val="Antraštė 7 Diagrama"/>
    <w:link w:val="Antrat7"/>
    <w:uiPriority w:val="9"/>
    <w:semiHidden/>
    <w:rPr>
      <w:rFonts w:ascii="Cambria" w:eastAsia="Times New Roman" w:hAnsi="Cambria" w:cs="Times New Roman"/>
      <w:i/>
      <w:iCs/>
      <w:color w:val="404040"/>
      <w:sz w:val="24"/>
      <w:szCs w:val="24"/>
    </w:rPr>
  </w:style>
  <w:style w:type="character" w:customStyle="1" w:styleId="Antrat8Diagrama">
    <w:name w:val="Antraštė 8 Diagrama"/>
    <w:link w:val="Antrat8"/>
    <w:uiPriority w:val="9"/>
    <w:semiHidden/>
    <w:rPr>
      <w:rFonts w:ascii="Cambria" w:eastAsia="Times New Roman" w:hAnsi="Cambria" w:cs="Times New Roman"/>
      <w:color w:val="404040"/>
    </w:rPr>
  </w:style>
  <w:style w:type="paragraph" w:styleId="Antrats">
    <w:name w:val="header"/>
    <w:basedOn w:val="prastasis"/>
    <w:link w:val="AntratsDiagrama"/>
    <w:uiPriority w:val="99"/>
    <w:unhideWhenUsed/>
  </w:style>
  <w:style w:type="character" w:customStyle="1" w:styleId="AntratsDiagrama">
    <w:name w:val="Antraštės Diagrama"/>
    <w:link w:val="Antrats"/>
    <w:uiPriority w:val="99"/>
    <w:rPr>
      <w:rFonts w:eastAsia="Times New Roman"/>
      <w:sz w:val="24"/>
      <w:szCs w:val="24"/>
    </w:rPr>
  </w:style>
  <w:style w:type="paragraph" w:styleId="Porat">
    <w:name w:val="footer"/>
    <w:basedOn w:val="prastasis"/>
    <w:link w:val="PoratDiagrama"/>
    <w:uiPriority w:val="99"/>
    <w:unhideWhenUsed/>
  </w:style>
  <w:style w:type="character" w:customStyle="1" w:styleId="PoratDiagrama">
    <w:name w:val="Poraštė Diagrama"/>
    <w:link w:val="Porat"/>
    <w:uiPriority w:val="99"/>
    <w:rPr>
      <w:rFonts w:eastAsia="Times New Roman"/>
      <w:sz w:val="24"/>
      <w:szCs w:val="24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pPr>
      <w:keepNext/>
      <w:spacing w:line="240" w:lineRule="atLeast"/>
      <w:jc w:val="center"/>
    </w:pPr>
  </w:style>
  <w:style w:type="character" w:customStyle="1" w:styleId="PagrindinistekstasDiagrama">
    <w:name w:val="Pagrindinis tekstas Diagrama"/>
    <w:link w:val="Pagrindinistekstas"/>
    <w:uiPriority w:val="99"/>
    <w:semiHidden/>
    <w:rPr>
      <w:rFonts w:eastAsia="Times New Roman"/>
      <w:sz w:val="24"/>
      <w:szCs w:val="24"/>
    </w:rPr>
  </w:style>
  <w:style w:type="paragraph" w:styleId="Pagrindiniotekstotrauka">
    <w:name w:val="Body Text Indent"/>
    <w:basedOn w:val="prastasis"/>
    <w:link w:val="PagrindiniotekstotraukaDiagrama"/>
    <w:uiPriority w:val="99"/>
    <w:semiHidden/>
    <w:unhideWhenUsed/>
    <w:pPr>
      <w:spacing w:line="240" w:lineRule="atLeast"/>
      <w:ind w:left="3969" w:hanging="3742"/>
    </w:pPr>
    <w:rPr>
      <w:rFonts w:ascii="TimesLT" w:hAnsi="TimesLT"/>
    </w:rPr>
  </w:style>
  <w:style w:type="character" w:customStyle="1" w:styleId="PagrindiniotekstotraukaDiagrama">
    <w:name w:val="Pagrindinio teksto įtrauka Diagrama"/>
    <w:link w:val="Pagrindiniotekstotrauka"/>
    <w:uiPriority w:val="99"/>
    <w:semiHidden/>
    <w:rPr>
      <w:rFonts w:eastAsia="Times New Roman"/>
      <w:sz w:val="24"/>
      <w:szCs w:val="24"/>
    </w:rPr>
  </w:style>
  <w:style w:type="paragraph" w:styleId="Pagrindiniotekstotrauka2">
    <w:name w:val="Body Text Indent 2"/>
    <w:basedOn w:val="prastasis"/>
    <w:link w:val="Pagrindiniotekstotrauka2Diagrama"/>
    <w:uiPriority w:val="99"/>
    <w:semiHidden/>
    <w:unhideWhenUsed/>
    <w:pPr>
      <w:spacing w:line="240" w:lineRule="atLeast"/>
      <w:ind w:left="3119" w:hanging="2693"/>
      <w:jc w:val="both"/>
    </w:pPr>
    <w:rPr>
      <w:rFonts w:ascii="TimesLT" w:hAnsi="TimesLT"/>
    </w:rPr>
  </w:style>
  <w:style w:type="character" w:customStyle="1" w:styleId="Pagrindiniotekstotrauka2Diagrama">
    <w:name w:val="Pagrindinio teksto įtrauka 2 Diagrama"/>
    <w:link w:val="Pagrindiniotekstotrauka2"/>
    <w:uiPriority w:val="99"/>
    <w:semiHidden/>
    <w:rPr>
      <w:rFonts w:eastAsia="Times New Roman"/>
      <w:sz w:val="24"/>
      <w:szCs w:val="24"/>
    </w:rPr>
  </w:style>
  <w:style w:type="paragraph" w:styleId="Pagrindiniotekstotrauka3">
    <w:name w:val="Body Text Indent 3"/>
    <w:basedOn w:val="prastasis"/>
    <w:link w:val="Pagrindiniotekstotrauka3Diagrama"/>
    <w:uiPriority w:val="99"/>
    <w:semiHidden/>
    <w:unhideWhenUsed/>
    <w:pPr>
      <w:spacing w:line="240" w:lineRule="atLeast"/>
      <w:ind w:left="6237" w:hanging="6010"/>
      <w:jc w:val="both"/>
    </w:pPr>
    <w:rPr>
      <w:rFonts w:ascii="TimesLT" w:hAnsi="TimesLT"/>
    </w:rPr>
  </w:style>
  <w:style w:type="character" w:customStyle="1" w:styleId="Pagrindiniotekstotrauka3Diagrama">
    <w:name w:val="Pagrindinio teksto įtrauka 3 Diagrama"/>
    <w:link w:val="Pagrindiniotekstotrauka3"/>
    <w:uiPriority w:val="99"/>
    <w:semiHidden/>
    <w:rPr>
      <w:rFonts w:eastAsia="Times New Roman"/>
      <w:sz w:val="16"/>
      <w:szCs w:val="16"/>
    </w:rPr>
  </w:style>
  <w:style w:type="paragraph" w:styleId="Tekstoblokas">
    <w:name w:val="Block Text"/>
    <w:basedOn w:val="prastasis"/>
    <w:uiPriority w:val="99"/>
    <w:semiHidden/>
    <w:unhideWhenUsed/>
    <w:pPr>
      <w:spacing w:line="240" w:lineRule="atLeast"/>
      <w:ind w:left="284" w:right="6237"/>
    </w:p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Pr>
      <w:sz w:val="20"/>
      <w:szCs w:val="20"/>
    </w:rPr>
  </w:style>
  <w:style w:type="character" w:customStyle="1" w:styleId="PuslapioinaostekstasDiagrama">
    <w:name w:val="Puslapio išnašos tekstas Diagrama"/>
    <w:link w:val="Puslapioinaostekstas"/>
    <w:uiPriority w:val="99"/>
    <w:semiHidden/>
    <w:rPr>
      <w:rFonts w:eastAsia="Times New Roman"/>
    </w:rPr>
  </w:style>
  <w:style w:type="paragraph" w:styleId="prastasiniatinklio">
    <w:name w:val="Normal (Web)"/>
    <w:basedOn w:val="prastasis"/>
    <w:uiPriority w:val="99"/>
    <w:unhideWhenUsed/>
    <w:pPr>
      <w:spacing w:before="100" w:beforeAutospacing="1" w:after="100" w:afterAutospacing="1"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F536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FF5362"/>
    <w:rPr>
      <w:rFonts w:ascii="Tahoma" w:eastAsia="Times New Roman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3D5A7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Komentaronuoroda">
    <w:name w:val="annotation reference"/>
    <w:uiPriority w:val="99"/>
    <w:semiHidden/>
    <w:unhideWhenUsed/>
    <w:rsid w:val="00DF54D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DF54D9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DF54D9"/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DF54D9"/>
    <w:rPr>
      <w:b/>
      <w:bCs/>
    </w:rPr>
  </w:style>
  <w:style w:type="character" w:customStyle="1" w:styleId="KomentarotemaDiagrama">
    <w:name w:val="Komentaro tema Diagrama"/>
    <w:link w:val="Komentarotema"/>
    <w:uiPriority w:val="99"/>
    <w:semiHidden/>
    <w:rsid w:val="00DF54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191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single" w:sz="8" w:space="5" w:color="auto"/>
        <w:right w:val="none" w:sz="0" w:space="0" w:color="auto"/>
      </w:divBdr>
    </w:div>
    <w:div w:id="168578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double" w:sz="6" w:space="1" w:color="auto"/>
        <w:right w:val="none" w:sz="0" w:space="0" w:color="auto"/>
      </w:divBdr>
    </w:div>
    <w:div w:id="173561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D6651-3797-4848-970A-7FC75357F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628</Words>
  <Characters>359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Protokolo išrašas</vt:lpstr>
      <vt:lpstr>Protokolo išrašas</vt:lpstr>
    </vt:vector>
  </TitlesOfParts>
  <Company>LR Vyriausybės kanceliarija</Company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Protokolo išrašas</dc:title>
  <dc:subject/>
  <dc:creator>Neringa Adomavičiūtė</dc:creator>
  <cp:keywords/>
  <cp:lastModifiedBy>Sonata Mickutė</cp:lastModifiedBy>
  <cp:revision>15</cp:revision>
  <cp:lastPrinted>2018-05-21T07:35:00Z</cp:lastPrinted>
  <dcterms:created xsi:type="dcterms:W3CDTF">2021-08-11T04:08:00Z</dcterms:created>
  <dcterms:modified xsi:type="dcterms:W3CDTF">2021-08-11T09:38:00Z</dcterms:modified>
</cp:coreProperties>
</file>