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C61" w:rsidRDefault="00F27B7A" w:rsidP="009937CC">
      <w:pPr>
        <w:ind w:left="5103"/>
        <w:jc w:val="both"/>
        <w:rPr>
          <w:rFonts w:ascii="Times New Roman" w:hAnsi="Times New Roman"/>
          <w:sz w:val="24"/>
          <w:szCs w:val="24"/>
        </w:rPr>
      </w:pPr>
      <w:r w:rsidRPr="00106C61">
        <w:rPr>
          <w:rFonts w:ascii="Times New Roman" w:hAnsi="Times New Roman"/>
          <w:sz w:val="24"/>
          <w:szCs w:val="24"/>
        </w:rPr>
        <w:t>Forma patvirtinta</w:t>
      </w:r>
    </w:p>
    <w:p w:rsidR="00106C61" w:rsidRDefault="00F27B7A" w:rsidP="009937CC">
      <w:pPr>
        <w:ind w:left="5103"/>
        <w:jc w:val="both"/>
        <w:rPr>
          <w:rFonts w:ascii="Times New Roman" w:hAnsi="Times New Roman"/>
          <w:sz w:val="24"/>
          <w:szCs w:val="24"/>
        </w:rPr>
      </w:pPr>
      <w:r w:rsidRPr="00106C61">
        <w:rPr>
          <w:rFonts w:ascii="Times New Roman" w:hAnsi="Times New Roman"/>
          <w:sz w:val="24"/>
          <w:szCs w:val="24"/>
        </w:rPr>
        <w:t xml:space="preserve">Kelmės rajono savivaldybės </w:t>
      </w:r>
    </w:p>
    <w:p w:rsidR="00106C61" w:rsidRDefault="00F27B7A" w:rsidP="009937CC">
      <w:pPr>
        <w:ind w:left="5103"/>
        <w:jc w:val="both"/>
        <w:rPr>
          <w:rFonts w:ascii="Times New Roman" w:hAnsi="Times New Roman"/>
          <w:sz w:val="24"/>
          <w:szCs w:val="24"/>
        </w:rPr>
      </w:pPr>
      <w:r w:rsidRPr="00106C61">
        <w:rPr>
          <w:rFonts w:ascii="Times New Roman" w:hAnsi="Times New Roman"/>
          <w:sz w:val="24"/>
          <w:szCs w:val="24"/>
        </w:rPr>
        <w:t>administracijos direktoriaus</w:t>
      </w:r>
    </w:p>
    <w:p w:rsidR="00F27B7A" w:rsidRPr="00106C61" w:rsidRDefault="00FF1411" w:rsidP="009937CC">
      <w:pPr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 m. sausio  </w:t>
      </w:r>
      <w:r w:rsidR="00973A3B">
        <w:rPr>
          <w:rFonts w:ascii="Times New Roman" w:hAnsi="Times New Roman"/>
          <w:sz w:val="24"/>
          <w:szCs w:val="24"/>
        </w:rPr>
        <w:t xml:space="preserve">21 </w:t>
      </w:r>
      <w:r w:rsidR="008102F9">
        <w:rPr>
          <w:rFonts w:ascii="Times New Roman" w:hAnsi="Times New Roman"/>
          <w:sz w:val="24"/>
          <w:szCs w:val="24"/>
        </w:rPr>
        <w:t xml:space="preserve"> </w:t>
      </w:r>
      <w:r w:rsidR="00975FB8">
        <w:rPr>
          <w:rFonts w:ascii="Times New Roman" w:hAnsi="Times New Roman"/>
          <w:sz w:val="24"/>
          <w:szCs w:val="24"/>
        </w:rPr>
        <w:t>d. įsakymu Nr.</w:t>
      </w:r>
      <w:r w:rsidR="00904618">
        <w:rPr>
          <w:rFonts w:ascii="Times New Roman" w:hAnsi="Times New Roman"/>
          <w:sz w:val="24"/>
          <w:szCs w:val="24"/>
        </w:rPr>
        <w:t xml:space="preserve"> </w:t>
      </w:r>
      <w:r w:rsidR="00D73DA6">
        <w:rPr>
          <w:rFonts w:ascii="Times New Roman" w:hAnsi="Times New Roman"/>
          <w:sz w:val="24"/>
          <w:szCs w:val="24"/>
        </w:rPr>
        <w:t>A-</w:t>
      </w:r>
      <w:r w:rsidR="00973A3B">
        <w:rPr>
          <w:rFonts w:ascii="Times New Roman" w:hAnsi="Times New Roman"/>
          <w:sz w:val="24"/>
          <w:szCs w:val="24"/>
        </w:rPr>
        <w:t>45</w:t>
      </w:r>
    </w:p>
    <w:p w:rsidR="00975FB8" w:rsidRPr="00975FB8" w:rsidRDefault="00975FB8" w:rsidP="00B746D3">
      <w:pPr>
        <w:tabs>
          <w:tab w:val="left" w:pos="6521"/>
        </w:tabs>
        <w:jc w:val="center"/>
        <w:rPr>
          <w:rFonts w:ascii="Times New Roman" w:hAnsi="Times New Roman"/>
          <w:b/>
          <w:sz w:val="24"/>
          <w:szCs w:val="24"/>
        </w:rPr>
      </w:pPr>
      <w:r w:rsidRPr="00743D9F">
        <w:rPr>
          <w:rFonts w:ascii="Times New Roman" w:hAnsi="Times New Roman"/>
          <w:b/>
          <w:sz w:val="24"/>
          <w:szCs w:val="24"/>
        </w:rPr>
        <w:t>(Formos pavyzdys)</w:t>
      </w:r>
    </w:p>
    <w:p w:rsidR="003C1F77" w:rsidRDefault="003C1F77" w:rsidP="00DA6B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6BCB" w:rsidRDefault="00284886" w:rsidP="00DA6BCB">
      <w:pPr>
        <w:jc w:val="center"/>
        <w:rPr>
          <w:rFonts w:ascii="Times New Roman" w:hAnsi="Times New Roman"/>
          <w:b/>
          <w:sz w:val="24"/>
          <w:szCs w:val="24"/>
        </w:rPr>
      </w:pPr>
      <w:r w:rsidRPr="00884D74">
        <w:rPr>
          <w:rFonts w:ascii="Times New Roman" w:hAnsi="Times New Roman"/>
          <w:b/>
          <w:sz w:val="24"/>
          <w:szCs w:val="24"/>
        </w:rPr>
        <w:t>LĖŠŲ NAUDOJIMO SUTARTIS</w:t>
      </w:r>
    </w:p>
    <w:p w:rsidR="009937CC" w:rsidRPr="003244F0" w:rsidRDefault="009937CC" w:rsidP="00DA6B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84886" w:rsidRPr="003244F0" w:rsidRDefault="00284886" w:rsidP="00ED454B">
      <w:pPr>
        <w:jc w:val="center"/>
        <w:rPr>
          <w:rFonts w:ascii="Times New Roman" w:hAnsi="Times New Roman"/>
          <w:sz w:val="24"/>
          <w:szCs w:val="24"/>
        </w:rPr>
      </w:pPr>
      <w:r w:rsidRPr="003244F0">
        <w:rPr>
          <w:rFonts w:ascii="Times New Roman" w:hAnsi="Times New Roman"/>
          <w:sz w:val="24"/>
          <w:szCs w:val="24"/>
        </w:rPr>
        <w:t>20</w:t>
      </w:r>
      <w:r w:rsidR="009937CC">
        <w:rPr>
          <w:rFonts w:ascii="Times New Roman" w:hAnsi="Times New Roman"/>
          <w:sz w:val="24"/>
          <w:szCs w:val="24"/>
        </w:rPr>
        <w:t xml:space="preserve">   </w:t>
      </w:r>
      <w:r w:rsidRPr="003244F0">
        <w:rPr>
          <w:rFonts w:ascii="Times New Roman" w:hAnsi="Times New Roman"/>
          <w:sz w:val="24"/>
          <w:szCs w:val="24"/>
        </w:rPr>
        <w:t xml:space="preserve"> m.                           d. Nr.</w:t>
      </w:r>
    </w:p>
    <w:p w:rsidR="00284886" w:rsidRPr="003244F0" w:rsidRDefault="007C511F" w:rsidP="0028488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Kelmė</w:t>
      </w:r>
    </w:p>
    <w:p w:rsidR="00861D1F" w:rsidRDefault="00B746D3" w:rsidP="00B746D3">
      <w:pPr>
        <w:pStyle w:val="Pagrindinistekstas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</w:t>
      </w:r>
      <w:r w:rsidR="009937CC">
        <w:rPr>
          <w:sz w:val="24"/>
          <w:szCs w:val="24"/>
        </w:rPr>
        <w:t xml:space="preserve">Kelmės </w:t>
      </w:r>
      <w:r w:rsidR="00884D74" w:rsidRPr="009214E4">
        <w:rPr>
          <w:sz w:val="24"/>
          <w:szCs w:val="24"/>
        </w:rPr>
        <w:t>rajono savivaldybės administracija (toliau – Administracija</w:t>
      </w:r>
      <w:r w:rsidR="00284886" w:rsidRPr="009214E4">
        <w:rPr>
          <w:sz w:val="24"/>
          <w:szCs w:val="24"/>
        </w:rPr>
        <w:t>)</w:t>
      </w:r>
      <w:r w:rsidR="00437FCC">
        <w:rPr>
          <w:sz w:val="24"/>
          <w:szCs w:val="24"/>
        </w:rPr>
        <w:t>, įstaigos kodas 188768730</w:t>
      </w:r>
      <w:r w:rsidR="00284886" w:rsidRPr="009214E4">
        <w:rPr>
          <w:sz w:val="24"/>
          <w:szCs w:val="24"/>
        </w:rPr>
        <w:t>, atstovaujama</w:t>
      </w:r>
      <w:r w:rsidR="007C511F">
        <w:rPr>
          <w:sz w:val="24"/>
          <w:szCs w:val="24"/>
        </w:rPr>
        <w:t xml:space="preserve"> </w:t>
      </w:r>
      <w:r w:rsidR="00D25DFF">
        <w:rPr>
          <w:sz w:val="24"/>
          <w:szCs w:val="24"/>
        </w:rPr>
        <w:t xml:space="preserve">Administracijos </w:t>
      </w:r>
      <w:r w:rsidR="007C511F">
        <w:rPr>
          <w:sz w:val="24"/>
          <w:szCs w:val="24"/>
        </w:rPr>
        <w:t>direktoriaus</w:t>
      </w:r>
      <w:r w:rsidR="00226530">
        <w:rPr>
          <w:sz w:val="24"/>
          <w:szCs w:val="24"/>
        </w:rPr>
        <w:t xml:space="preserve"> (-ės)</w:t>
      </w:r>
      <w:r w:rsidR="00D25DFF">
        <w:rPr>
          <w:sz w:val="24"/>
          <w:szCs w:val="24"/>
        </w:rPr>
        <w:t xml:space="preserve"> </w:t>
      </w:r>
      <w:r w:rsidR="006C6096">
        <w:rPr>
          <w:sz w:val="24"/>
          <w:szCs w:val="24"/>
        </w:rPr>
        <w:t>_______________________________,</w:t>
      </w:r>
      <w:r w:rsidR="007C511F">
        <w:rPr>
          <w:sz w:val="24"/>
          <w:szCs w:val="24"/>
        </w:rPr>
        <w:t xml:space="preserve"> </w:t>
      </w:r>
      <w:r w:rsidR="00284886" w:rsidRPr="009214E4">
        <w:rPr>
          <w:sz w:val="24"/>
          <w:szCs w:val="24"/>
        </w:rPr>
        <w:t>veikiančio</w:t>
      </w:r>
      <w:r w:rsidR="00D25DFF">
        <w:rPr>
          <w:sz w:val="24"/>
          <w:szCs w:val="24"/>
        </w:rPr>
        <w:t> </w:t>
      </w:r>
      <w:r w:rsidR="00FF3734">
        <w:rPr>
          <w:sz w:val="24"/>
          <w:szCs w:val="24"/>
        </w:rPr>
        <w:t>(</w:t>
      </w:r>
      <w:r w:rsidR="00B16461">
        <w:rPr>
          <w:sz w:val="24"/>
          <w:szCs w:val="24"/>
        </w:rPr>
        <w:t>-</w:t>
      </w:r>
      <w:r w:rsidR="00FF3734">
        <w:rPr>
          <w:sz w:val="24"/>
          <w:szCs w:val="24"/>
        </w:rPr>
        <w:t>s)</w:t>
      </w:r>
      <w:r w:rsidR="00284886" w:rsidRPr="009214E4">
        <w:rPr>
          <w:sz w:val="24"/>
          <w:szCs w:val="24"/>
        </w:rPr>
        <w:t xml:space="preserve"> pagal</w:t>
      </w:r>
      <w:r w:rsidR="007C511F">
        <w:rPr>
          <w:sz w:val="24"/>
          <w:szCs w:val="24"/>
        </w:rPr>
        <w:t xml:space="preserve"> Kelmės rajono savivaldybės administracijos nuostatus</w:t>
      </w:r>
      <w:r w:rsidR="00284886" w:rsidRPr="009214E4">
        <w:rPr>
          <w:sz w:val="24"/>
          <w:szCs w:val="24"/>
        </w:rPr>
        <w:t>, ir</w:t>
      </w:r>
      <w:r w:rsidR="00437FCC">
        <w:rPr>
          <w:sz w:val="24"/>
          <w:szCs w:val="24"/>
        </w:rPr>
        <w:t xml:space="preserve"> </w:t>
      </w:r>
      <w:r w:rsidR="00861D1F">
        <w:rPr>
          <w:sz w:val="24"/>
          <w:szCs w:val="24"/>
        </w:rPr>
        <w:t>____________________________________________</w:t>
      </w:r>
      <w:r w:rsidR="00282A18">
        <w:rPr>
          <w:sz w:val="24"/>
          <w:szCs w:val="24"/>
        </w:rPr>
        <w:t>____________________________________</w:t>
      </w:r>
    </w:p>
    <w:p w:rsidR="00861D1F" w:rsidRPr="006C3BAE" w:rsidRDefault="00861D1F" w:rsidP="006C6096">
      <w:pPr>
        <w:pStyle w:val="Pagrindinistekstas"/>
        <w:tabs>
          <w:tab w:val="left" w:pos="0"/>
          <w:tab w:val="left" w:pos="4140"/>
        </w:tabs>
        <w:ind w:firstLine="709"/>
        <w:rPr>
          <w:sz w:val="20"/>
        </w:rPr>
      </w:pPr>
      <w:r>
        <w:rPr>
          <w:sz w:val="24"/>
          <w:szCs w:val="24"/>
        </w:rPr>
        <w:tab/>
      </w:r>
      <w:r w:rsidRPr="006C3BAE">
        <w:rPr>
          <w:sz w:val="20"/>
        </w:rPr>
        <w:t>juridinio asmens pavadinimas, kodas</w:t>
      </w:r>
    </w:p>
    <w:p w:rsidR="00861D1F" w:rsidRDefault="00284886" w:rsidP="006C6096">
      <w:pPr>
        <w:pStyle w:val="Pagrindinistekstas"/>
        <w:tabs>
          <w:tab w:val="left" w:pos="0"/>
          <w:tab w:val="left" w:pos="4140"/>
        </w:tabs>
        <w:rPr>
          <w:sz w:val="24"/>
          <w:szCs w:val="24"/>
        </w:rPr>
      </w:pPr>
      <w:r w:rsidRPr="009214E4">
        <w:rPr>
          <w:sz w:val="24"/>
          <w:szCs w:val="24"/>
        </w:rPr>
        <w:t>(toliau – Institucija),</w:t>
      </w:r>
      <w:r w:rsidR="00861D1F">
        <w:rPr>
          <w:sz w:val="24"/>
          <w:szCs w:val="24"/>
        </w:rPr>
        <w:t xml:space="preserve"> </w:t>
      </w:r>
      <w:r w:rsidRPr="009214E4">
        <w:rPr>
          <w:sz w:val="24"/>
          <w:szCs w:val="24"/>
        </w:rPr>
        <w:t>atstovaujama</w:t>
      </w:r>
      <w:r w:rsidR="0020715C">
        <w:rPr>
          <w:sz w:val="24"/>
          <w:szCs w:val="24"/>
        </w:rPr>
        <w:t>s</w:t>
      </w:r>
      <w:r w:rsidR="00226530">
        <w:rPr>
          <w:sz w:val="24"/>
          <w:szCs w:val="24"/>
        </w:rPr>
        <w:t xml:space="preserve"> (-a)</w:t>
      </w:r>
      <w:r w:rsidRPr="009214E4">
        <w:rPr>
          <w:sz w:val="24"/>
          <w:szCs w:val="24"/>
        </w:rPr>
        <w:t xml:space="preserve"> </w:t>
      </w:r>
      <w:r w:rsidR="00861D1F">
        <w:rPr>
          <w:sz w:val="24"/>
          <w:szCs w:val="24"/>
        </w:rPr>
        <w:t>______________________________________________</w:t>
      </w:r>
      <w:r w:rsidR="006C6096">
        <w:rPr>
          <w:sz w:val="24"/>
          <w:szCs w:val="24"/>
        </w:rPr>
        <w:t>__</w:t>
      </w:r>
    </w:p>
    <w:p w:rsidR="00861D1F" w:rsidRPr="006C3BAE" w:rsidRDefault="00861D1F" w:rsidP="006C6096">
      <w:pPr>
        <w:pStyle w:val="Pagrindinistekstas"/>
        <w:tabs>
          <w:tab w:val="left" w:pos="0"/>
          <w:tab w:val="left" w:pos="3550"/>
        </w:tabs>
        <w:rPr>
          <w:sz w:val="20"/>
        </w:rPr>
      </w:pPr>
      <w:r>
        <w:rPr>
          <w:sz w:val="24"/>
          <w:szCs w:val="24"/>
        </w:rPr>
        <w:tab/>
      </w:r>
      <w:r w:rsidR="00D25DFF">
        <w:rPr>
          <w:sz w:val="24"/>
          <w:szCs w:val="24"/>
        </w:rPr>
        <w:tab/>
      </w:r>
      <w:r w:rsidR="00D25DFF">
        <w:rPr>
          <w:sz w:val="24"/>
          <w:szCs w:val="24"/>
        </w:rPr>
        <w:tab/>
      </w:r>
      <w:r w:rsidRPr="006C3BAE">
        <w:rPr>
          <w:sz w:val="20"/>
        </w:rPr>
        <w:t>atstovo pareigos, vardas, pavardė</w:t>
      </w:r>
    </w:p>
    <w:p w:rsidR="003B5121" w:rsidRPr="003B5121" w:rsidRDefault="00284886" w:rsidP="006C6096">
      <w:pPr>
        <w:pStyle w:val="Pagrindinistekstas"/>
        <w:tabs>
          <w:tab w:val="left" w:pos="0"/>
          <w:tab w:val="left" w:pos="3550"/>
        </w:tabs>
        <w:rPr>
          <w:sz w:val="20"/>
        </w:rPr>
      </w:pPr>
      <w:r w:rsidRPr="009214E4">
        <w:rPr>
          <w:sz w:val="24"/>
          <w:szCs w:val="24"/>
        </w:rPr>
        <w:t>veikiančio</w:t>
      </w:r>
      <w:r w:rsidR="00226530">
        <w:rPr>
          <w:sz w:val="24"/>
          <w:szCs w:val="24"/>
        </w:rPr>
        <w:t xml:space="preserve"> (-s)</w:t>
      </w:r>
      <w:r w:rsidR="00861D1F">
        <w:rPr>
          <w:sz w:val="24"/>
          <w:szCs w:val="24"/>
        </w:rPr>
        <w:t xml:space="preserve"> </w:t>
      </w:r>
      <w:r w:rsidRPr="009214E4">
        <w:rPr>
          <w:sz w:val="24"/>
          <w:szCs w:val="24"/>
        </w:rPr>
        <w:t>paga</w:t>
      </w:r>
      <w:r w:rsidR="00861D1F">
        <w:rPr>
          <w:sz w:val="24"/>
          <w:szCs w:val="24"/>
        </w:rPr>
        <w:t>l</w:t>
      </w:r>
      <w:r w:rsidR="00D25DFF">
        <w:rPr>
          <w:sz w:val="24"/>
          <w:szCs w:val="24"/>
        </w:rPr>
        <w:t xml:space="preserve"> </w:t>
      </w:r>
      <w:r w:rsidR="003B5121">
        <w:rPr>
          <w:sz w:val="20"/>
        </w:rPr>
        <w:t>___________________________________________________________</w:t>
      </w:r>
      <w:r w:rsidR="00725088">
        <w:rPr>
          <w:sz w:val="20"/>
        </w:rPr>
        <w:t>____</w:t>
      </w:r>
      <w:r w:rsidR="00861D1F">
        <w:rPr>
          <w:sz w:val="20"/>
        </w:rPr>
        <w:t>__</w:t>
      </w:r>
      <w:r w:rsidR="00D25DFF">
        <w:rPr>
          <w:sz w:val="24"/>
          <w:szCs w:val="24"/>
        </w:rPr>
        <w:t xml:space="preserve">, </w:t>
      </w:r>
      <w:r w:rsidR="00725088" w:rsidRPr="00725088">
        <w:rPr>
          <w:sz w:val="24"/>
          <w:szCs w:val="24"/>
        </w:rPr>
        <w:t xml:space="preserve">sudarė šią </w:t>
      </w:r>
      <w:r w:rsidRPr="00725088">
        <w:rPr>
          <w:sz w:val="24"/>
          <w:szCs w:val="24"/>
        </w:rPr>
        <w:tab/>
      </w:r>
      <w:r w:rsidR="003B5121" w:rsidRPr="003B5121">
        <w:rPr>
          <w:sz w:val="20"/>
        </w:rPr>
        <w:t>įgaliojimo dokumento data, rūšis, numeris, pavadinimas</w:t>
      </w:r>
    </w:p>
    <w:p w:rsidR="00284886" w:rsidRPr="00D25DFF" w:rsidRDefault="00743D9F" w:rsidP="00F82F96">
      <w:pPr>
        <w:pStyle w:val="Pagrindinistekstas"/>
        <w:rPr>
          <w:sz w:val="24"/>
          <w:szCs w:val="24"/>
          <w:highlight w:val="yellow"/>
        </w:rPr>
      </w:pPr>
      <w:r w:rsidRPr="00743D9F">
        <w:rPr>
          <w:sz w:val="24"/>
          <w:szCs w:val="24"/>
        </w:rPr>
        <w:t>sutartį.</w:t>
      </w:r>
    </w:p>
    <w:p w:rsidR="00124B68" w:rsidRPr="00FF1411" w:rsidRDefault="00284886" w:rsidP="00FF1411">
      <w:pPr>
        <w:ind w:firstLine="709"/>
        <w:rPr>
          <w:rFonts w:ascii="Times New Roman" w:hAnsi="Times New Roman"/>
          <w:sz w:val="24"/>
          <w:szCs w:val="24"/>
        </w:rPr>
      </w:pPr>
      <w:r w:rsidRPr="00743D9F">
        <w:rPr>
          <w:rFonts w:ascii="Times New Roman" w:hAnsi="Times New Roman"/>
          <w:sz w:val="24"/>
          <w:szCs w:val="24"/>
        </w:rPr>
        <w:t>Sutart</w:t>
      </w:r>
      <w:r w:rsidR="00884D74" w:rsidRPr="00743D9F">
        <w:rPr>
          <w:rFonts w:ascii="Times New Roman" w:hAnsi="Times New Roman"/>
          <w:sz w:val="24"/>
          <w:szCs w:val="24"/>
        </w:rPr>
        <w:t>is</w:t>
      </w:r>
      <w:r w:rsidR="00884D74" w:rsidRPr="009214E4">
        <w:rPr>
          <w:rFonts w:ascii="Times New Roman" w:hAnsi="Times New Roman"/>
          <w:sz w:val="24"/>
          <w:szCs w:val="24"/>
        </w:rPr>
        <w:t xml:space="preserve"> sudaryta vykdant Kelmės rajono </w:t>
      </w:r>
      <w:r w:rsidR="003C773F">
        <w:rPr>
          <w:rFonts w:ascii="Times New Roman" w:hAnsi="Times New Roman"/>
          <w:sz w:val="24"/>
          <w:szCs w:val="24"/>
        </w:rPr>
        <w:t>________________________________________</w:t>
      </w:r>
      <w:r w:rsidR="006C6096">
        <w:rPr>
          <w:rFonts w:ascii="Times New Roman" w:hAnsi="Times New Roman"/>
          <w:sz w:val="24"/>
          <w:szCs w:val="24"/>
        </w:rPr>
        <w:t>_</w:t>
      </w:r>
      <w:r w:rsidRPr="009214E4">
        <w:rPr>
          <w:rFonts w:ascii="Times New Roman" w:hAnsi="Times New Roman"/>
          <w:sz w:val="24"/>
          <w:szCs w:val="24"/>
        </w:rPr>
        <w:t xml:space="preserve"> </w:t>
      </w:r>
      <w:r w:rsidR="003C773F">
        <w:rPr>
          <w:rFonts w:ascii="Times New Roman" w:hAnsi="Times New Roman"/>
          <w:sz w:val="24"/>
          <w:szCs w:val="24"/>
        </w:rPr>
        <w:t>_________________________________</w:t>
      </w:r>
      <w:r w:rsidR="006C3BAE">
        <w:rPr>
          <w:rFonts w:ascii="Times New Roman" w:hAnsi="Times New Roman"/>
          <w:sz w:val="24"/>
          <w:szCs w:val="24"/>
        </w:rPr>
        <w:t>________________</w:t>
      </w:r>
      <w:r w:rsidR="00D25DFF">
        <w:rPr>
          <w:rFonts w:ascii="Times New Roman" w:hAnsi="Times New Roman"/>
          <w:sz w:val="24"/>
          <w:szCs w:val="24"/>
        </w:rPr>
        <w:t xml:space="preserve"> </w:t>
      </w:r>
      <w:r w:rsidR="006C3BAE">
        <w:rPr>
          <w:rFonts w:ascii="Times New Roman" w:hAnsi="Times New Roman"/>
          <w:sz w:val="24"/>
          <w:szCs w:val="24"/>
        </w:rPr>
        <w:t>programą</w:t>
      </w:r>
      <w:r w:rsidR="00D24132">
        <w:rPr>
          <w:rFonts w:ascii="Times New Roman" w:hAnsi="Times New Roman"/>
          <w:sz w:val="24"/>
          <w:szCs w:val="24"/>
        </w:rPr>
        <w:t xml:space="preserve"> </w:t>
      </w:r>
      <w:r w:rsidR="003C773F">
        <w:rPr>
          <w:rFonts w:ascii="Times New Roman" w:hAnsi="Times New Roman"/>
          <w:sz w:val="24"/>
          <w:szCs w:val="24"/>
        </w:rPr>
        <w:t>(</w:t>
      </w:r>
      <w:r w:rsidR="00743D9F" w:rsidRPr="00743D9F">
        <w:rPr>
          <w:rFonts w:ascii="Times New Roman" w:hAnsi="Times New Roman"/>
          <w:sz w:val="24"/>
          <w:szCs w:val="24"/>
        </w:rPr>
        <w:t>programos kodas _____</w:t>
      </w:r>
      <w:r w:rsidRPr="009214E4">
        <w:rPr>
          <w:rFonts w:ascii="Times New Roman" w:hAnsi="Times New Roman"/>
          <w:sz w:val="24"/>
          <w:szCs w:val="24"/>
        </w:rPr>
        <w:t>),</w:t>
      </w:r>
    </w:p>
    <w:p w:rsidR="00124B68" w:rsidRDefault="00124B68" w:rsidP="00124B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priemonę (priemonės kodas ____) ____________________</w:t>
      </w:r>
      <w:r w:rsidR="00226530">
        <w:rPr>
          <w:rFonts w:ascii="Times New Roman" w:hAnsi="Times New Roman"/>
          <w:sz w:val="24"/>
          <w:szCs w:val="24"/>
        </w:rPr>
        <w:t>_______________________________,</w:t>
      </w:r>
    </w:p>
    <w:p w:rsidR="00D24132" w:rsidRDefault="006C3BAE" w:rsidP="00124B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vadovaujantis ____________________________________________________________________</w:t>
      </w:r>
    </w:p>
    <w:p w:rsidR="006C3BAE" w:rsidRPr="009214E4" w:rsidRDefault="006C3BAE" w:rsidP="006C3B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284886" w:rsidRDefault="00284886" w:rsidP="00F82F96">
      <w:pPr>
        <w:jc w:val="both"/>
        <w:rPr>
          <w:rFonts w:ascii="Times New Roman" w:hAnsi="Times New Roman"/>
        </w:rPr>
      </w:pPr>
      <w:r w:rsidRPr="009214E4">
        <w:rPr>
          <w:rFonts w:ascii="Times New Roman" w:hAnsi="Times New Roman"/>
          <w:sz w:val="24"/>
          <w:szCs w:val="24"/>
        </w:rPr>
        <w:tab/>
      </w:r>
      <w:r w:rsidR="006C3BAE" w:rsidRPr="006C3BAE">
        <w:rPr>
          <w:rFonts w:ascii="Times New Roman" w:hAnsi="Times New Roman"/>
        </w:rPr>
        <w:t>teisės akto, kito dokumento, kurio pagrindu sudaroma sutartis, data, rūšis, numeris, pavadinimas</w:t>
      </w:r>
    </w:p>
    <w:p w:rsidR="006C3BAE" w:rsidRPr="00581B63" w:rsidRDefault="006C3BAE" w:rsidP="00F82F96">
      <w:pPr>
        <w:jc w:val="both"/>
        <w:rPr>
          <w:rFonts w:ascii="Times New Roman" w:hAnsi="Times New Roman"/>
          <w:b/>
          <w:sz w:val="24"/>
          <w:szCs w:val="24"/>
        </w:rPr>
      </w:pPr>
    </w:p>
    <w:p w:rsidR="00284886" w:rsidRPr="003244F0" w:rsidRDefault="00284886" w:rsidP="00CE4B01">
      <w:pPr>
        <w:jc w:val="center"/>
        <w:rPr>
          <w:rFonts w:ascii="Times New Roman" w:hAnsi="Times New Roman"/>
          <w:b/>
          <w:sz w:val="24"/>
          <w:szCs w:val="24"/>
        </w:rPr>
      </w:pPr>
      <w:r w:rsidRPr="003244F0">
        <w:rPr>
          <w:rFonts w:ascii="Times New Roman" w:hAnsi="Times New Roman"/>
          <w:b/>
          <w:sz w:val="24"/>
          <w:szCs w:val="24"/>
        </w:rPr>
        <w:t>I. SUTARTIES OBJEKTAS</w:t>
      </w:r>
    </w:p>
    <w:p w:rsidR="00284886" w:rsidRPr="003244F0" w:rsidRDefault="00284886" w:rsidP="00F82F96">
      <w:pPr>
        <w:jc w:val="both"/>
        <w:rPr>
          <w:rFonts w:ascii="Times New Roman" w:hAnsi="Times New Roman"/>
          <w:sz w:val="24"/>
          <w:szCs w:val="24"/>
        </w:rPr>
      </w:pPr>
    </w:p>
    <w:p w:rsidR="00284886" w:rsidRPr="003244F0" w:rsidRDefault="00030762" w:rsidP="004105DC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Administracija</w:t>
      </w:r>
      <w:r w:rsidR="00284886" w:rsidRPr="003244F0">
        <w:rPr>
          <w:rFonts w:ascii="Times New Roman" w:hAnsi="Times New Roman"/>
          <w:sz w:val="24"/>
          <w:szCs w:val="24"/>
        </w:rPr>
        <w:t xml:space="preserve"> įsipareigoja </w:t>
      </w:r>
      <w:r w:rsidR="00F67B16">
        <w:rPr>
          <w:rFonts w:ascii="Times New Roman" w:hAnsi="Times New Roman"/>
          <w:sz w:val="24"/>
          <w:szCs w:val="24"/>
        </w:rPr>
        <w:t>skirti_____</w:t>
      </w:r>
      <w:r w:rsidR="00CA5C85">
        <w:rPr>
          <w:rFonts w:ascii="Times New Roman" w:hAnsi="Times New Roman"/>
          <w:sz w:val="24"/>
          <w:szCs w:val="24"/>
        </w:rPr>
        <w:t>___</w:t>
      </w:r>
      <w:r w:rsidR="0023543C">
        <w:rPr>
          <w:rFonts w:ascii="Times New Roman" w:hAnsi="Times New Roman"/>
          <w:sz w:val="24"/>
          <w:szCs w:val="24"/>
        </w:rPr>
        <w:t>___</w:t>
      </w:r>
      <w:r w:rsidR="004105DC">
        <w:rPr>
          <w:rFonts w:ascii="Times New Roman" w:hAnsi="Times New Roman"/>
          <w:sz w:val="24"/>
          <w:szCs w:val="24"/>
        </w:rPr>
        <w:t>_________________________</w:t>
      </w:r>
      <w:r w:rsidR="00D25DFF">
        <w:rPr>
          <w:rFonts w:ascii="Times New Roman" w:hAnsi="Times New Roman"/>
          <w:sz w:val="24"/>
          <w:szCs w:val="24"/>
        </w:rPr>
        <w:t xml:space="preserve">______ </w:t>
      </w:r>
      <w:proofErr w:type="spellStart"/>
      <w:r w:rsidR="00550C26">
        <w:rPr>
          <w:rFonts w:ascii="Times New Roman" w:hAnsi="Times New Roman"/>
          <w:sz w:val="24"/>
          <w:szCs w:val="24"/>
        </w:rPr>
        <w:t>Eur</w:t>
      </w:r>
      <w:proofErr w:type="spellEnd"/>
      <w:r w:rsidR="006C6096">
        <w:rPr>
          <w:rFonts w:ascii="Times New Roman" w:hAnsi="Times New Roman"/>
          <w:sz w:val="24"/>
          <w:szCs w:val="24"/>
        </w:rPr>
        <w:t xml:space="preserve"> Institucijai šiam tikslui: </w:t>
      </w:r>
      <w:r w:rsidR="004105DC">
        <w:rPr>
          <w:rFonts w:ascii="Times New Roman" w:hAnsi="Times New Roman"/>
          <w:sz w:val="24"/>
          <w:szCs w:val="24"/>
        </w:rPr>
        <w:t>_</w:t>
      </w:r>
      <w:r w:rsidR="00F82F96">
        <w:rPr>
          <w:rFonts w:ascii="Times New Roman" w:hAnsi="Times New Roman"/>
          <w:sz w:val="24"/>
          <w:szCs w:val="24"/>
        </w:rPr>
        <w:t>_______________________________________</w:t>
      </w:r>
      <w:r w:rsidR="006C3BAE">
        <w:rPr>
          <w:rFonts w:ascii="Times New Roman" w:hAnsi="Times New Roman"/>
          <w:sz w:val="24"/>
          <w:szCs w:val="24"/>
        </w:rPr>
        <w:t>_________</w:t>
      </w:r>
      <w:r w:rsidR="006C6096">
        <w:rPr>
          <w:rFonts w:ascii="Times New Roman" w:hAnsi="Times New Roman"/>
          <w:sz w:val="24"/>
          <w:szCs w:val="24"/>
        </w:rPr>
        <w:t>___________</w:t>
      </w:r>
    </w:p>
    <w:p w:rsidR="006248CB" w:rsidRDefault="00284886" w:rsidP="00F82F96">
      <w:pPr>
        <w:jc w:val="both"/>
        <w:rPr>
          <w:rFonts w:ascii="Times New Roman" w:hAnsi="Times New Roman"/>
          <w:sz w:val="24"/>
          <w:szCs w:val="24"/>
        </w:rPr>
      </w:pPr>
      <w:r w:rsidRPr="00743D9F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743D9F" w:rsidRPr="00743D9F">
        <w:rPr>
          <w:rFonts w:ascii="Times New Roman" w:hAnsi="Times New Roman"/>
          <w:sz w:val="24"/>
          <w:szCs w:val="24"/>
        </w:rPr>
        <w:t>_</w:t>
      </w:r>
      <w:r w:rsidRPr="00743D9F">
        <w:rPr>
          <w:rFonts w:ascii="Times New Roman" w:hAnsi="Times New Roman"/>
          <w:sz w:val="24"/>
          <w:szCs w:val="24"/>
        </w:rPr>
        <w:t>_____________</w:t>
      </w:r>
      <w:r w:rsidR="006C3BAE" w:rsidRPr="00743D9F">
        <w:rPr>
          <w:rFonts w:ascii="Times New Roman" w:hAnsi="Times New Roman"/>
          <w:sz w:val="24"/>
          <w:szCs w:val="24"/>
        </w:rPr>
        <w:t>_________</w:t>
      </w:r>
      <w:r w:rsidRPr="00743D9F">
        <w:rPr>
          <w:rFonts w:ascii="Times New Roman" w:hAnsi="Times New Roman"/>
          <w:sz w:val="24"/>
          <w:szCs w:val="24"/>
        </w:rPr>
        <w:t>,</w:t>
      </w:r>
      <w:r w:rsidRPr="003244F0">
        <w:rPr>
          <w:rFonts w:ascii="Times New Roman" w:hAnsi="Times New Roman"/>
          <w:sz w:val="24"/>
          <w:szCs w:val="24"/>
        </w:rPr>
        <w:t xml:space="preserve"> o Institucija įsipareigoja įgyvendinti nurodytą tikslą (toliau </w:t>
      </w:r>
      <w:r w:rsidR="00D25DFF">
        <w:rPr>
          <w:rFonts w:ascii="Times New Roman" w:hAnsi="Times New Roman"/>
          <w:sz w:val="24"/>
          <w:szCs w:val="24"/>
        </w:rPr>
        <w:t>–</w:t>
      </w:r>
      <w:r w:rsidRPr="003244F0">
        <w:rPr>
          <w:rFonts w:ascii="Times New Roman" w:hAnsi="Times New Roman"/>
          <w:sz w:val="24"/>
          <w:szCs w:val="24"/>
        </w:rPr>
        <w:t xml:space="preserve"> </w:t>
      </w:r>
      <w:r w:rsidR="002E71AA" w:rsidRPr="00226530">
        <w:rPr>
          <w:rFonts w:ascii="Times New Roman" w:hAnsi="Times New Roman"/>
          <w:sz w:val="24"/>
          <w:szCs w:val="24"/>
        </w:rPr>
        <w:t>įsipareigojimas</w:t>
      </w:r>
      <w:r w:rsidRPr="003244F0">
        <w:rPr>
          <w:rFonts w:ascii="Times New Roman" w:hAnsi="Times New Roman"/>
          <w:sz w:val="24"/>
          <w:szCs w:val="24"/>
        </w:rPr>
        <w:t xml:space="preserve">), naudodama lėšas pagal </w:t>
      </w:r>
      <w:r w:rsidR="00030762">
        <w:rPr>
          <w:rFonts w:ascii="Times New Roman" w:hAnsi="Times New Roman"/>
          <w:sz w:val="24"/>
          <w:szCs w:val="24"/>
        </w:rPr>
        <w:t>Administracijos</w:t>
      </w:r>
      <w:r w:rsidRPr="003244F0">
        <w:rPr>
          <w:rFonts w:ascii="Times New Roman" w:hAnsi="Times New Roman"/>
          <w:sz w:val="24"/>
          <w:szCs w:val="24"/>
        </w:rPr>
        <w:t xml:space="preserve"> </w:t>
      </w:r>
      <w:r w:rsidR="00743D9F">
        <w:rPr>
          <w:rFonts w:ascii="Times New Roman" w:hAnsi="Times New Roman"/>
          <w:sz w:val="24"/>
          <w:szCs w:val="24"/>
        </w:rPr>
        <w:t>asignavimų valdytojo pasirašytą programos</w:t>
      </w:r>
      <w:r w:rsidR="00D3541F">
        <w:rPr>
          <w:rFonts w:ascii="Times New Roman" w:hAnsi="Times New Roman"/>
          <w:sz w:val="24"/>
          <w:szCs w:val="24"/>
        </w:rPr>
        <w:t xml:space="preserve"> </w:t>
      </w:r>
      <w:r w:rsidRPr="003244F0">
        <w:rPr>
          <w:rFonts w:ascii="Times New Roman" w:hAnsi="Times New Roman"/>
          <w:sz w:val="24"/>
          <w:szCs w:val="24"/>
        </w:rPr>
        <w:t>sąmatą</w:t>
      </w:r>
      <w:r w:rsidR="00FF23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(toliau –</w:t>
      </w:r>
      <w:r w:rsidR="00495F05">
        <w:rPr>
          <w:rFonts w:ascii="Times New Roman" w:hAnsi="Times New Roman"/>
          <w:sz w:val="24"/>
          <w:szCs w:val="24"/>
        </w:rPr>
        <w:t xml:space="preserve"> </w:t>
      </w:r>
      <w:r w:rsidR="00297028">
        <w:rPr>
          <w:rFonts w:ascii="Times New Roman" w:hAnsi="Times New Roman"/>
          <w:sz w:val="24"/>
          <w:szCs w:val="24"/>
        </w:rPr>
        <w:t xml:space="preserve">pridedama </w:t>
      </w:r>
      <w:r w:rsidR="007E2D62">
        <w:rPr>
          <w:rFonts w:ascii="Times New Roman" w:hAnsi="Times New Roman"/>
          <w:sz w:val="24"/>
          <w:szCs w:val="24"/>
        </w:rPr>
        <w:t xml:space="preserve">programos </w:t>
      </w:r>
      <w:r w:rsidR="00CE4B01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ąmata)</w:t>
      </w:r>
      <w:r w:rsidR="00743D9F">
        <w:rPr>
          <w:rFonts w:ascii="Times New Roman" w:hAnsi="Times New Roman"/>
          <w:sz w:val="24"/>
          <w:szCs w:val="24"/>
        </w:rPr>
        <w:t xml:space="preserve">, </w:t>
      </w:r>
      <w:r w:rsidR="00495F05" w:rsidRPr="00743D9F">
        <w:rPr>
          <w:rFonts w:ascii="Times New Roman" w:hAnsi="Times New Roman"/>
          <w:sz w:val="24"/>
          <w:szCs w:val="24"/>
        </w:rPr>
        <w:t>patvirtint</w:t>
      </w:r>
      <w:r w:rsidR="00743D9F">
        <w:rPr>
          <w:rFonts w:ascii="Times New Roman" w:hAnsi="Times New Roman"/>
          <w:sz w:val="24"/>
          <w:szCs w:val="24"/>
        </w:rPr>
        <w:t>ą</w:t>
      </w:r>
      <w:r w:rsidR="00495F05">
        <w:rPr>
          <w:rFonts w:ascii="Times New Roman" w:hAnsi="Times New Roman"/>
          <w:sz w:val="24"/>
          <w:szCs w:val="24"/>
        </w:rPr>
        <w:t xml:space="preserve"> </w:t>
      </w:r>
      <w:r w:rsidR="00D25DFF">
        <w:rPr>
          <w:rFonts w:ascii="Times New Roman" w:hAnsi="Times New Roman"/>
          <w:sz w:val="24"/>
          <w:szCs w:val="24"/>
        </w:rPr>
        <w:t>A</w:t>
      </w:r>
      <w:r w:rsidR="00495F05">
        <w:rPr>
          <w:rFonts w:ascii="Times New Roman" w:hAnsi="Times New Roman"/>
          <w:sz w:val="24"/>
          <w:szCs w:val="24"/>
        </w:rPr>
        <w:t>dministraci</w:t>
      </w:r>
      <w:r w:rsidR="00550C26">
        <w:rPr>
          <w:rFonts w:ascii="Times New Roman" w:hAnsi="Times New Roman"/>
          <w:sz w:val="24"/>
          <w:szCs w:val="24"/>
        </w:rPr>
        <w:t xml:space="preserve">jos direktoriaus </w:t>
      </w:r>
      <w:r w:rsidR="0031464D" w:rsidRPr="00973A3B">
        <w:rPr>
          <w:rFonts w:ascii="Times New Roman" w:hAnsi="Times New Roman"/>
          <w:sz w:val="24"/>
          <w:szCs w:val="24"/>
        </w:rPr>
        <w:t>2021</w:t>
      </w:r>
      <w:r w:rsidR="000A3AB8" w:rsidRPr="00973A3B">
        <w:rPr>
          <w:rFonts w:ascii="Times New Roman" w:hAnsi="Times New Roman"/>
          <w:sz w:val="24"/>
          <w:szCs w:val="24"/>
        </w:rPr>
        <w:t xml:space="preserve"> m. sausio</w:t>
      </w:r>
      <w:r w:rsidR="002543E8" w:rsidRPr="00973A3B">
        <w:rPr>
          <w:rFonts w:ascii="Times New Roman" w:hAnsi="Times New Roman"/>
          <w:sz w:val="24"/>
          <w:szCs w:val="24"/>
        </w:rPr>
        <w:t xml:space="preserve"> </w:t>
      </w:r>
      <w:r w:rsidR="0031464D" w:rsidRPr="00973A3B">
        <w:rPr>
          <w:rFonts w:ascii="Times New Roman" w:hAnsi="Times New Roman"/>
          <w:sz w:val="24"/>
          <w:szCs w:val="24"/>
        </w:rPr>
        <w:t>21</w:t>
      </w:r>
      <w:r w:rsidR="002936DC" w:rsidRPr="00973A3B">
        <w:rPr>
          <w:rFonts w:ascii="Times New Roman" w:hAnsi="Times New Roman"/>
          <w:sz w:val="24"/>
          <w:szCs w:val="24"/>
        </w:rPr>
        <w:t xml:space="preserve"> </w:t>
      </w:r>
      <w:r w:rsidR="000033BC" w:rsidRPr="00973A3B">
        <w:rPr>
          <w:rFonts w:ascii="Times New Roman" w:hAnsi="Times New Roman"/>
          <w:sz w:val="24"/>
          <w:szCs w:val="24"/>
        </w:rPr>
        <w:t>d. įsakymu</w:t>
      </w:r>
      <w:r w:rsidR="00743D9F" w:rsidRPr="006E082A">
        <w:rPr>
          <w:rFonts w:ascii="Times New Roman" w:hAnsi="Times New Roman"/>
          <w:strike/>
          <w:color w:val="FF0000"/>
          <w:sz w:val="24"/>
          <w:szCs w:val="24"/>
        </w:rPr>
        <w:br/>
      </w:r>
      <w:r w:rsidR="000033BC" w:rsidRPr="008102F9">
        <w:rPr>
          <w:rFonts w:ascii="Times New Roman" w:hAnsi="Times New Roman"/>
          <w:sz w:val="24"/>
          <w:szCs w:val="24"/>
        </w:rPr>
        <w:t>Nr.</w:t>
      </w:r>
      <w:r w:rsidR="00743D9F" w:rsidRPr="008102F9">
        <w:rPr>
          <w:rFonts w:ascii="Times New Roman" w:hAnsi="Times New Roman"/>
          <w:sz w:val="24"/>
          <w:szCs w:val="24"/>
        </w:rPr>
        <w:t> </w:t>
      </w:r>
      <w:r w:rsidR="00973A3B">
        <w:rPr>
          <w:rFonts w:ascii="Times New Roman" w:hAnsi="Times New Roman"/>
          <w:sz w:val="24"/>
          <w:szCs w:val="24"/>
        </w:rPr>
        <w:t>A-45</w:t>
      </w:r>
      <w:r w:rsidR="006C6096" w:rsidRPr="008102F9">
        <w:rPr>
          <w:rFonts w:ascii="Times New Roman" w:hAnsi="Times New Roman"/>
          <w:sz w:val="24"/>
          <w:szCs w:val="24"/>
        </w:rPr>
        <w:t xml:space="preserve">, </w:t>
      </w:r>
      <w:r w:rsidR="006C6096">
        <w:rPr>
          <w:rFonts w:ascii="Times New Roman" w:hAnsi="Times New Roman"/>
          <w:sz w:val="24"/>
          <w:szCs w:val="24"/>
        </w:rPr>
        <w:t>kuri yra neatsiejama šios sutarties dalis</w:t>
      </w:r>
      <w:r w:rsidR="00CE4B01">
        <w:rPr>
          <w:rFonts w:ascii="Times New Roman" w:hAnsi="Times New Roman"/>
          <w:sz w:val="24"/>
          <w:szCs w:val="24"/>
        </w:rPr>
        <w:t xml:space="preserve">. </w:t>
      </w:r>
      <w:r w:rsidR="00691FAD">
        <w:rPr>
          <w:rFonts w:ascii="Times New Roman" w:hAnsi="Times New Roman"/>
          <w:sz w:val="24"/>
          <w:szCs w:val="24"/>
        </w:rPr>
        <w:t>L</w:t>
      </w:r>
      <w:r w:rsidR="00CE3D95">
        <w:rPr>
          <w:rFonts w:ascii="Times New Roman" w:hAnsi="Times New Roman"/>
          <w:sz w:val="24"/>
          <w:szCs w:val="24"/>
        </w:rPr>
        <w:t>ėšų š</w:t>
      </w:r>
      <w:r w:rsidR="00691FAD">
        <w:rPr>
          <w:rFonts w:ascii="Times New Roman" w:hAnsi="Times New Roman"/>
          <w:sz w:val="24"/>
          <w:szCs w:val="24"/>
        </w:rPr>
        <w:t>altin</w:t>
      </w:r>
      <w:r w:rsidR="00973A3B">
        <w:rPr>
          <w:rFonts w:ascii="Times New Roman" w:hAnsi="Times New Roman"/>
          <w:sz w:val="24"/>
          <w:szCs w:val="24"/>
        </w:rPr>
        <w:t>is:____________________________.</w:t>
      </w:r>
    </w:p>
    <w:p w:rsidR="00436909" w:rsidRDefault="006248CB" w:rsidP="00F82F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(pavadinimas, kodas)</w:t>
      </w:r>
    </w:p>
    <w:p w:rsidR="00284886" w:rsidRPr="003244F0" w:rsidRDefault="00284886" w:rsidP="008A1B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244F0">
        <w:rPr>
          <w:rFonts w:ascii="Times New Roman" w:hAnsi="Times New Roman"/>
          <w:sz w:val="24"/>
          <w:szCs w:val="24"/>
        </w:rPr>
        <w:t>2. Institucijos veiklos, k</w:t>
      </w:r>
      <w:r w:rsidR="00973A3B">
        <w:rPr>
          <w:rFonts w:ascii="Times New Roman" w:hAnsi="Times New Roman"/>
          <w:sz w:val="24"/>
          <w:szCs w:val="24"/>
        </w:rPr>
        <w:t>uriai skirtos šios sutarties 1</w:t>
      </w:r>
      <w:r w:rsidRPr="003244F0">
        <w:rPr>
          <w:rFonts w:ascii="Times New Roman" w:hAnsi="Times New Roman"/>
          <w:sz w:val="24"/>
          <w:szCs w:val="24"/>
        </w:rPr>
        <w:t xml:space="preserve"> punkte nurodytos lėšos (toliau </w:t>
      </w:r>
      <w:r w:rsidR="006C6096">
        <w:rPr>
          <w:rFonts w:ascii="Times New Roman" w:hAnsi="Times New Roman"/>
          <w:sz w:val="24"/>
          <w:szCs w:val="24"/>
        </w:rPr>
        <w:t>–</w:t>
      </w:r>
      <w:r w:rsidRPr="003244F0">
        <w:rPr>
          <w:rFonts w:ascii="Times New Roman" w:hAnsi="Times New Roman"/>
          <w:sz w:val="24"/>
          <w:szCs w:val="24"/>
        </w:rPr>
        <w:t xml:space="preserve"> lėšos), vertinimo kriterijus (</w:t>
      </w:r>
      <w:r w:rsidR="0020715C">
        <w:rPr>
          <w:rFonts w:ascii="Times New Roman" w:hAnsi="Times New Roman"/>
          <w:sz w:val="24"/>
          <w:szCs w:val="24"/>
        </w:rPr>
        <w:t>-</w:t>
      </w:r>
      <w:r w:rsidRPr="003244F0">
        <w:rPr>
          <w:rFonts w:ascii="Times New Roman" w:hAnsi="Times New Roman"/>
          <w:sz w:val="24"/>
          <w:szCs w:val="24"/>
        </w:rPr>
        <w:t>ai): _____________________________________________________</w:t>
      </w:r>
      <w:r w:rsidR="00E17CFD">
        <w:rPr>
          <w:rFonts w:ascii="Times New Roman" w:hAnsi="Times New Roman"/>
          <w:sz w:val="24"/>
          <w:szCs w:val="24"/>
        </w:rPr>
        <w:t>______</w:t>
      </w:r>
      <w:bookmarkStart w:id="0" w:name="_GoBack"/>
      <w:bookmarkEnd w:id="0"/>
      <w:r w:rsidRPr="003244F0">
        <w:rPr>
          <w:rFonts w:ascii="Times New Roman" w:hAnsi="Times New Roman"/>
          <w:sz w:val="24"/>
          <w:szCs w:val="24"/>
        </w:rPr>
        <w:t xml:space="preserve">. </w:t>
      </w:r>
    </w:p>
    <w:p w:rsidR="00284886" w:rsidRPr="00581B63" w:rsidRDefault="00284886" w:rsidP="00F82F96">
      <w:pPr>
        <w:jc w:val="both"/>
        <w:rPr>
          <w:rFonts w:ascii="Times New Roman" w:hAnsi="Times New Roman"/>
          <w:sz w:val="24"/>
          <w:szCs w:val="24"/>
        </w:rPr>
      </w:pPr>
    </w:p>
    <w:p w:rsidR="00284886" w:rsidRPr="003244F0" w:rsidRDefault="00284886" w:rsidP="00E71D64">
      <w:pPr>
        <w:jc w:val="center"/>
        <w:rPr>
          <w:rFonts w:ascii="Times New Roman" w:hAnsi="Times New Roman"/>
          <w:b/>
          <w:sz w:val="24"/>
          <w:szCs w:val="24"/>
        </w:rPr>
      </w:pPr>
      <w:r w:rsidRPr="003244F0">
        <w:rPr>
          <w:rFonts w:ascii="Times New Roman" w:hAnsi="Times New Roman"/>
          <w:b/>
          <w:sz w:val="24"/>
          <w:szCs w:val="24"/>
        </w:rPr>
        <w:t>II. SUTARTIES ŠALIŲ ĮSIPAREIGOJIMAI IR TEISĖS</w:t>
      </w:r>
    </w:p>
    <w:p w:rsidR="00284886" w:rsidRPr="00581B63" w:rsidRDefault="00284886" w:rsidP="00F82F96">
      <w:pPr>
        <w:jc w:val="both"/>
        <w:rPr>
          <w:rFonts w:ascii="Times New Roman" w:hAnsi="Times New Roman"/>
          <w:sz w:val="24"/>
          <w:szCs w:val="24"/>
        </w:rPr>
      </w:pPr>
    </w:p>
    <w:p w:rsidR="00284886" w:rsidRPr="003244F0" w:rsidRDefault="00284886" w:rsidP="00F82F9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244F0">
        <w:rPr>
          <w:rFonts w:ascii="Times New Roman" w:hAnsi="Times New Roman"/>
          <w:sz w:val="24"/>
          <w:szCs w:val="24"/>
        </w:rPr>
        <w:t>3. Institucija įsipareigoja:</w:t>
      </w:r>
    </w:p>
    <w:p w:rsidR="00284886" w:rsidRPr="003244F0" w:rsidRDefault="00284886" w:rsidP="00F82F9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244F0">
        <w:rPr>
          <w:rFonts w:ascii="Times New Roman" w:hAnsi="Times New Roman"/>
          <w:sz w:val="24"/>
          <w:szCs w:val="24"/>
        </w:rPr>
        <w:t>3.1. naudoti skirtas lėšas šios sutart</w:t>
      </w:r>
      <w:r w:rsidR="002E71AA">
        <w:rPr>
          <w:rFonts w:ascii="Times New Roman" w:hAnsi="Times New Roman"/>
          <w:sz w:val="24"/>
          <w:szCs w:val="24"/>
        </w:rPr>
        <w:t xml:space="preserve">ies 1 punkte nurodytam </w:t>
      </w:r>
      <w:r w:rsidR="002E71AA" w:rsidRPr="00226530">
        <w:rPr>
          <w:rFonts w:ascii="Times New Roman" w:hAnsi="Times New Roman"/>
          <w:sz w:val="24"/>
          <w:szCs w:val="24"/>
        </w:rPr>
        <w:t>įsipareigojimui</w:t>
      </w:r>
      <w:r w:rsidRPr="003244F0">
        <w:rPr>
          <w:rFonts w:ascii="Times New Roman" w:hAnsi="Times New Roman"/>
          <w:sz w:val="24"/>
          <w:szCs w:val="24"/>
        </w:rPr>
        <w:t xml:space="preserve"> vykdyti pagal pridedamą sąmatą, laikydamasi galiojančių Lietuvos Respublikos įstatymų ir kitų teisės aktų;</w:t>
      </w:r>
    </w:p>
    <w:p w:rsidR="00284886" w:rsidRPr="003244F0" w:rsidRDefault="00284886" w:rsidP="00F82F9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244F0">
        <w:rPr>
          <w:rFonts w:ascii="Times New Roman" w:hAnsi="Times New Roman"/>
          <w:sz w:val="24"/>
          <w:szCs w:val="24"/>
        </w:rPr>
        <w:t>3.2. šios suta</w:t>
      </w:r>
      <w:r w:rsidR="00226530">
        <w:rPr>
          <w:rFonts w:ascii="Times New Roman" w:hAnsi="Times New Roman"/>
          <w:sz w:val="24"/>
          <w:szCs w:val="24"/>
        </w:rPr>
        <w:t>rties 1 punkte nurodytą įsipareigojimą</w:t>
      </w:r>
      <w:r w:rsidRPr="003244F0">
        <w:rPr>
          <w:rFonts w:ascii="Times New Roman" w:hAnsi="Times New Roman"/>
          <w:sz w:val="24"/>
          <w:szCs w:val="24"/>
        </w:rPr>
        <w:t xml:space="preserve"> įvykdy</w:t>
      </w:r>
      <w:r w:rsidR="00773F66">
        <w:rPr>
          <w:rFonts w:ascii="Times New Roman" w:hAnsi="Times New Roman"/>
          <w:sz w:val="24"/>
          <w:szCs w:val="24"/>
        </w:rPr>
        <w:t>ti iki _____________</w:t>
      </w:r>
      <w:r w:rsidRPr="003244F0">
        <w:rPr>
          <w:rFonts w:ascii="Times New Roman" w:hAnsi="Times New Roman"/>
          <w:sz w:val="24"/>
          <w:szCs w:val="24"/>
        </w:rPr>
        <w:t>;</w:t>
      </w:r>
    </w:p>
    <w:p w:rsidR="00284886" w:rsidRPr="003244F0" w:rsidRDefault="00030762" w:rsidP="00F82F96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Administracijos</w:t>
      </w:r>
      <w:r w:rsidR="00284886" w:rsidRPr="003244F0">
        <w:rPr>
          <w:rFonts w:ascii="Times New Roman" w:hAnsi="Times New Roman"/>
          <w:sz w:val="24"/>
          <w:szCs w:val="24"/>
        </w:rPr>
        <w:t xml:space="preserve"> reikalavimu pateikti ja</w:t>
      </w:r>
      <w:r w:rsidR="00226530">
        <w:rPr>
          <w:rFonts w:ascii="Times New Roman" w:hAnsi="Times New Roman"/>
          <w:sz w:val="24"/>
          <w:szCs w:val="24"/>
        </w:rPr>
        <w:t>i visą informaciją apie įsipareigojimo</w:t>
      </w:r>
      <w:r w:rsidR="00284886" w:rsidRPr="003244F0">
        <w:rPr>
          <w:rFonts w:ascii="Times New Roman" w:hAnsi="Times New Roman"/>
          <w:sz w:val="24"/>
          <w:szCs w:val="24"/>
        </w:rPr>
        <w:t xml:space="preserve"> vykdymo eigą; </w:t>
      </w:r>
    </w:p>
    <w:p w:rsidR="000A3AB8" w:rsidRDefault="00284886" w:rsidP="00F82F9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244F0">
        <w:rPr>
          <w:rFonts w:ascii="Times New Roman" w:hAnsi="Times New Roman"/>
          <w:sz w:val="24"/>
          <w:szCs w:val="24"/>
        </w:rPr>
        <w:t xml:space="preserve">3.4. lėšas </w:t>
      </w:r>
      <w:r w:rsidR="000A3AB8">
        <w:rPr>
          <w:rFonts w:ascii="Times New Roman" w:hAnsi="Times New Roman"/>
          <w:sz w:val="24"/>
          <w:szCs w:val="24"/>
        </w:rPr>
        <w:t>apskaityti teisės aktų nustatyta tvarka;</w:t>
      </w:r>
    </w:p>
    <w:p w:rsidR="00284886" w:rsidRDefault="00284886" w:rsidP="00F82F9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244F0">
        <w:rPr>
          <w:rFonts w:ascii="Times New Roman" w:hAnsi="Times New Roman"/>
          <w:sz w:val="24"/>
          <w:szCs w:val="24"/>
        </w:rPr>
        <w:t>3.5.</w:t>
      </w:r>
      <w:r w:rsidR="00F723F0">
        <w:rPr>
          <w:rFonts w:ascii="Times New Roman" w:hAnsi="Times New Roman"/>
          <w:sz w:val="24"/>
          <w:szCs w:val="24"/>
        </w:rPr>
        <w:t xml:space="preserve"> </w:t>
      </w:r>
      <w:r w:rsidRPr="003244F0">
        <w:rPr>
          <w:rFonts w:ascii="Times New Roman" w:hAnsi="Times New Roman"/>
          <w:sz w:val="24"/>
          <w:szCs w:val="24"/>
        </w:rPr>
        <w:t>pateikti do</w:t>
      </w:r>
      <w:r w:rsidR="00226530">
        <w:rPr>
          <w:rFonts w:ascii="Times New Roman" w:hAnsi="Times New Roman"/>
          <w:sz w:val="24"/>
          <w:szCs w:val="24"/>
        </w:rPr>
        <w:t>kumentus, susijusius su įsipareigojim</w:t>
      </w:r>
      <w:r w:rsidR="00555CD7">
        <w:rPr>
          <w:rFonts w:ascii="Times New Roman" w:hAnsi="Times New Roman"/>
          <w:sz w:val="24"/>
          <w:szCs w:val="24"/>
        </w:rPr>
        <w:t>ų</w:t>
      </w:r>
      <w:r w:rsidRPr="003244F0">
        <w:rPr>
          <w:rFonts w:ascii="Times New Roman" w:hAnsi="Times New Roman"/>
          <w:sz w:val="24"/>
          <w:szCs w:val="24"/>
        </w:rPr>
        <w:t xml:space="preserve"> vykdymu:</w:t>
      </w:r>
    </w:p>
    <w:p w:rsidR="008551C3" w:rsidRPr="003244F0" w:rsidRDefault="008551C3" w:rsidP="008551C3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3.5.1.</w:t>
      </w:r>
      <w:r w:rsidR="003D53C9">
        <w:rPr>
          <w:rFonts w:ascii="Times New Roman" w:hAnsi="Times New Roman"/>
          <w:sz w:val="24"/>
          <w:szCs w:val="24"/>
        </w:rPr>
        <w:t xml:space="preserve"> </w:t>
      </w:r>
      <w:r w:rsidR="00555CD7">
        <w:rPr>
          <w:rFonts w:ascii="Times New Roman" w:hAnsi="Times New Roman"/>
          <w:sz w:val="24"/>
          <w:szCs w:val="24"/>
        </w:rPr>
        <w:t>A</w:t>
      </w:r>
      <w:r w:rsidR="003D53C9">
        <w:rPr>
          <w:rFonts w:ascii="Times New Roman" w:hAnsi="Times New Roman"/>
          <w:sz w:val="24"/>
          <w:szCs w:val="24"/>
        </w:rPr>
        <w:t>dministracijos valstybės tarnautojui ar darbuotojui</w:t>
      </w:r>
      <w:r w:rsidR="00555CD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atsakingam už priemonės vykdymą</w:t>
      </w:r>
      <w:r w:rsidR="00555CD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suderinti </w:t>
      </w:r>
      <w:r w:rsidRPr="003244F0">
        <w:rPr>
          <w:rFonts w:ascii="Times New Roman" w:hAnsi="Times New Roman"/>
          <w:sz w:val="24"/>
          <w:szCs w:val="24"/>
        </w:rPr>
        <w:t>už kiekvieną k</w:t>
      </w:r>
      <w:r>
        <w:rPr>
          <w:rFonts w:ascii="Times New Roman" w:hAnsi="Times New Roman"/>
          <w:sz w:val="24"/>
          <w:szCs w:val="24"/>
        </w:rPr>
        <w:t xml:space="preserve">etvirtį (kurį vykdomas </w:t>
      </w:r>
      <w:r w:rsidRPr="00226530">
        <w:rPr>
          <w:rFonts w:ascii="Times New Roman" w:hAnsi="Times New Roman"/>
          <w:sz w:val="24"/>
          <w:szCs w:val="24"/>
        </w:rPr>
        <w:t>įsipareigojimas)</w:t>
      </w:r>
      <w:r w:rsidRPr="003244F0">
        <w:rPr>
          <w:rFonts w:ascii="Times New Roman" w:hAnsi="Times New Roman"/>
          <w:sz w:val="24"/>
          <w:szCs w:val="24"/>
        </w:rPr>
        <w:t xml:space="preserve"> ne vėliau kaip iki</w:t>
      </w:r>
      <w:r>
        <w:rPr>
          <w:rFonts w:ascii="Times New Roman" w:hAnsi="Times New Roman"/>
          <w:sz w:val="24"/>
          <w:szCs w:val="24"/>
        </w:rPr>
        <w:t xml:space="preserve"> kito ketvirčio pirmo mėnesio 4</w:t>
      </w:r>
      <w:r w:rsidRPr="003244F0">
        <w:rPr>
          <w:rFonts w:ascii="Times New Roman" w:hAnsi="Times New Roman"/>
          <w:sz w:val="24"/>
          <w:szCs w:val="24"/>
        </w:rPr>
        <w:t xml:space="preserve"> dienos</w:t>
      </w:r>
      <w:r>
        <w:rPr>
          <w:rFonts w:ascii="Times New Roman" w:hAnsi="Times New Roman"/>
          <w:sz w:val="24"/>
          <w:szCs w:val="24"/>
        </w:rPr>
        <w:t>, įvykdžius įsipareigojimą</w:t>
      </w:r>
      <w:r w:rsidRPr="005A451F">
        <w:rPr>
          <w:rFonts w:ascii="Times New Roman" w:hAnsi="Times New Roman"/>
          <w:sz w:val="24"/>
          <w:szCs w:val="24"/>
        </w:rPr>
        <w:t xml:space="preserve"> – per </w:t>
      </w:r>
      <w:r>
        <w:rPr>
          <w:rFonts w:ascii="Times New Roman" w:hAnsi="Times New Roman"/>
          <w:sz w:val="24"/>
          <w:szCs w:val="24"/>
        </w:rPr>
        <w:t>4</w:t>
      </w:r>
      <w:r w:rsidRPr="005A451F">
        <w:rPr>
          <w:rFonts w:ascii="Times New Roman" w:hAnsi="Times New Roman"/>
          <w:sz w:val="24"/>
          <w:szCs w:val="24"/>
        </w:rPr>
        <w:t xml:space="preserve"> darbo dienas</w:t>
      </w:r>
      <w:r w:rsidR="00555CD7">
        <w:rPr>
          <w:rFonts w:ascii="Times New Roman" w:hAnsi="Times New Roman"/>
          <w:sz w:val="24"/>
          <w:szCs w:val="24"/>
        </w:rPr>
        <w:t>;</w:t>
      </w:r>
    </w:p>
    <w:p w:rsidR="00284886" w:rsidRPr="003244F0" w:rsidRDefault="008551C3" w:rsidP="00B977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3.5.2</w:t>
      </w:r>
      <w:r w:rsidR="006C3BA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suderintus dokumentus su valstybės tarnautoju ar darbuotoju</w:t>
      </w:r>
      <w:r w:rsidR="00B977B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atsakingu už priemonės vykdymą</w:t>
      </w:r>
      <w:r w:rsidR="00B977BC">
        <w:rPr>
          <w:rFonts w:ascii="Times New Roman" w:hAnsi="Times New Roman"/>
          <w:sz w:val="24"/>
          <w:szCs w:val="24"/>
        </w:rPr>
        <w:t>,</w:t>
      </w:r>
      <w:r w:rsidR="00571492">
        <w:rPr>
          <w:rFonts w:ascii="Times New Roman" w:hAnsi="Times New Roman"/>
          <w:sz w:val="24"/>
          <w:szCs w:val="24"/>
        </w:rPr>
        <w:t xml:space="preserve"> pateikti </w:t>
      </w:r>
      <w:r w:rsidR="00B977BC">
        <w:rPr>
          <w:rFonts w:ascii="Times New Roman" w:hAnsi="Times New Roman"/>
          <w:sz w:val="24"/>
          <w:szCs w:val="24"/>
        </w:rPr>
        <w:t>A</w:t>
      </w:r>
      <w:r w:rsidR="003C7324">
        <w:rPr>
          <w:rFonts w:ascii="Times New Roman" w:hAnsi="Times New Roman"/>
          <w:sz w:val="24"/>
          <w:szCs w:val="24"/>
        </w:rPr>
        <w:t>dministracijos</w:t>
      </w:r>
      <w:r w:rsidR="006C3BAE">
        <w:rPr>
          <w:rFonts w:ascii="Times New Roman" w:hAnsi="Times New Roman"/>
          <w:sz w:val="24"/>
          <w:szCs w:val="24"/>
        </w:rPr>
        <w:t xml:space="preserve"> A</w:t>
      </w:r>
      <w:r w:rsidR="00284886" w:rsidRPr="003244F0">
        <w:rPr>
          <w:rFonts w:ascii="Times New Roman" w:hAnsi="Times New Roman"/>
          <w:sz w:val="24"/>
          <w:szCs w:val="24"/>
        </w:rPr>
        <w:t>pskaitos skyriui už kiekvieną k</w:t>
      </w:r>
      <w:r w:rsidR="002E71AA">
        <w:rPr>
          <w:rFonts w:ascii="Times New Roman" w:hAnsi="Times New Roman"/>
          <w:sz w:val="24"/>
          <w:szCs w:val="24"/>
        </w:rPr>
        <w:t xml:space="preserve">etvirtį (kurį vykdomas </w:t>
      </w:r>
      <w:r w:rsidR="002E71AA" w:rsidRPr="00226530">
        <w:rPr>
          <w:rFonts w:ascii="Times New Roman" w:hAnsi="Times New Roman"/>
          <w:sz w:val="24"/>
          <w:szCs w:val="24"/>
        </w:rPr>
        <w:t>įsipareigojimas</w:t>
      </w:r>
      <w:r w:rsidR="00284886" w:rsidRPr="00226530">
        <w:rPr>
          <w:rFonts w:ascii="Times New Roman" w:hAnsi="Times New Roman"/>
          <w:sz w:val="24"/>
          <w:szCs w:val="24"/>
        </w:rPr>
        <w:t>)</w:t>
      </w:r>
      <w:r w:rsidR="00284886" w:rsidRPr="003244F0">
        <w:rPr>
          <w:rFonts w:ascii="Times New Roman" w:hAnsi="Times New Roman"/>
          <w:sz w:val="24"/>
          <w:szCs w:val="24"/>
        </w:rPr>
        <w:t xml:space="preserve"> ne vėliau kaip iki</w:t>
      </w:r>
      <w:r w:rsidR="003C7324">
        <w:rPr>
          <w:rFonts w:ascii="Times New Roman" w:hAnsi="Times New Roman"/>
          <w:sz w:val="24"/>
          <w:szCs w:val="24"/>
        </w:rPr>
        <w:t xml:space="preserve"> kito ketvirčio pirmo mėnesio 5</w:t>
      </w:r>
      <w:r w:rsidR="00284886" w:rsidRPr="003244F0">
        <w:rPr>
          <w:rFonts w:ascii="Times New Roman" w:hAnsi="Times New Roman"/>
          <w:sz w:val="24"/>
          <w:szCs w:val="24"/>
        </w:rPr>
        <w:t xml:space="preserve"> dienos</w:t>
      </w:r>
      <w:r w:rsidR="00157D3C">
        <w:rPr>
          <w:rFonts w:ascii="Times New Roman" w:hAnsi="Times New Roman"/>
          <w:sz w:val="24"/>
          <w:szCs w:val="24"/>
        </w:rPr>
        <w:t xml:space="preserve">, </w:t>
      </w:r>
      <w:r w:rsidR="00226530">
        <w:rPr>
          <w:rFonts w:ascii="Times New Roman" w:hAnsi="Times New Roman"/>
          <w:sz w:val="24"/>
          <w:szCs w:val="24"/>
        </w:rPr>
        <w:t>įvykdžius įsipareigojimą</w:t>
      </w:r>
      <w:r w:rsidR="00B977BC">
        <w:rPr>
          <w:rFonts w:ascii="Times New Roman" w:hAnsi="Times New Roman"/>
          <w:sz w:val="24"/>
          <w:szCs w:val="24"/>
        </w:rPr>
        <w:t> </w:t>
      </w:r>
      <w:r w:rsidR="0020715C" w:rsidRPr="005A451F">
        <w:rPr>
          <w:rFonts w:ascii="Times New Roman" w:hAnsi="Times New Roman"/>
          <w:sz w:val="24"/>
          <w:szCs w:val="24"/>
        </w:rPr>
        <w:t>–</w:t>
      </w:r>
      <w:r w:rsidR="00157D3C" w:rsidRPr="005A451F">
        <w:rPr>
          <w:rFonts w:ascii="Times New Roman" w:hAnsi="Times New Roman"/>
          <w:sz w:val="24"/>
          <w:szCs w:val="24"/>
        </w:rPr>
        <w:t xml:space="preserve"> per </w:t>
      </w:r>
      <w:r w:rsidR="00131C4A" w:rsidRPr="005A451F">
        <w:rPr>
          <w:rFonts w:ascii="Times New Roman" w:hAnsi="Times New Roman"/>
          <w:sz w:val="24"/>
          <w:szCs w:val="24"/>
        </w:rPr>
        <w:t>5 darbo dienas</w:t>
      </w:r>
      <w:r w:rsidR="00284886" w:rsidRPr="003244F0">
        <w:rPr>
          <w:rFonts w:ascii="Times New Roman" w:hAnsi="Times New Roman"/>
          <w:sz w:val="24"/>
          <w:szCs w:val="24"/>
        </w:rPr>
        <w:t>:</w:t>
      </w:r>
    </w:p>
    <w:p w:rsidR="00821DD2" w:rsidRPr="002B666A" w:rsidRDefault="008551C3" w:rsidP="00821DD2">
      <w:pPr>
        <w:ind w:firstLine="720"/>
        <w:jc w:val="both"/>
        <w:rPr>
          <w:rStyle w:val="Komentaronuoroda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3.5.2</w:t>
      </w:r>
      <w:r w:rsidR="00284886" w:rsidRPr="003244F0">
        <w:rPr>
          <w:rFonts w:ascii="Times New Roman" w:hAnsi="Times New Roman"/>
          <w:sz w:val="24"/>
          <w:szCs w:val="24"/>
        </w:rPr>
        <w:t>.1.</w:t>
      </w:r>
      <w:r w:rsidR="0020715C">
        <w:rPr>
          <w:rFonts w:ascii="Times New Roman" w:hAnsi="Times New Roman"/>
          <w:sz w:val="24"/>
          <w:szCs w:val="24"/>
        </w:rPr>
        <w:t xml:space="preserve"> </w:t>
      </w:r>
      <w:r w:rsidR="00976F44">
        <w:rPr>
          <w:rFonts w:ascii="Times New Roman" w:hAnsi="Times New Roman"/>
          <w:sz w:val="24"/>
          <w:szCs w:val="24"/>
        </w:rPr>
        <w:t>lėšų panaudojimo</w:t>
      </w:r>
      <w:r w:rsidR="00284886" w:rsidRPr="003244F0">
        <w:rPr>
          <w:rFonts w:ascii="Times New Roman" w:hAnsi="Times New Roman"/>
          <w:sz w:val="24"/>
          <w:szCs w:val="24"/>
        </w:rPr>
        <w:t xml:space="preserve"> ataskaitą</w:t>
      </w:r>
      <w:r w:rsidR="00415924">
        <w:rPr>
          <w:rFonts w:ascii="Times New Roman" w:hAnsi="Times New Roman"/>
          <w:sz w:val="24"/>
          <w:szCs w:val="24"/>
        </w:rPr>
        <w:t xml:space="preserve"> </w:t>
      </w:r>
      <w:r w:rsidR="00415924" w:rsidRPr="008102F9">
        <w:rPr>
          <w:rFonts w:ascii="Times New Roman" w:hAnsi="Times New Roman"/>
          <w:sz w:val="24"/>
          <w:szCs w:val="24"/>
        </w:rPr>
        <w:t xml:space="preserve">(forma </w:t>
      </w:r>
      <w:r w:rsidR="00495F05" w:rsidRPr="008102F9">
        <w:rPr>
          <w:rFonts w:ascii="Times New Roman" w:hAnsi="Times New Roman"/>
          <w:sz w:val="24"/>
          <w:szCs w:val="24"/>
        </w:rPr>
        <w:t>patvirtint</w:t>
      </w:r>
      <w:r w:rsidR="00415924" w:rsidRPr="008102F9">
        <w:rPr>
          <w:rFonts w:ascii="Times New Roman" w:hAnsi="Times New Roman"/>
          <w:sz w:val="24"/>
          <w:szCs w:val="24"/>
        </w:rPr>
        <w:t>a</w:t>
      </w:r>
      <w:r w:rsidR="00495F05" w:rsidRPr="008102F9">
        <w:rPr>
          <w:rFonts w:ascii="Times New Roman" w:hAnsi="Times New Roman"/>
          <w:sz w:val="24"/>
          <w:szCs w:val="24"/>
        </w:rPr>
        <w:t xml:space="preserve"> </w:t>
      </w:r>
      <w:r w:rsidR="00B977BC" w:rsidRPr="008102F9">
        <w:rPr>
          <w:rFonts w:ascii="Times New Roman" w:hAnsi="Times New Roman"/>
          <w:sz w:val="24"/>
          <w:szCs w:val="24"/>
        </w:rPr>
        <w:t>A</w:t>
      </w:r>
      <w:r w:rsidR="00495F05" w:rsidRPr="008102F9">
        <w:rPr>
          <w:rFonts w:ascii="Times New Roman" w:hAnsi="Times New Roman"/>
          <w:sz w:val="24"/>
          <w:szCs w:val="24"/>
        </w:rPr>
        <w:t>dministraci</w:t>
      </w:r>
      <w:r w:rsidR="00550C26" w:rsidRPr="008102F9">
        <w:rPr>
          <w:rFonts w:ascii="Times New Roman" w:hAnsi="Times New Roman"/>
          <w:sz w:val="24"/>
          <w:szCs w:val="24"/>
        </w:rPr>
        <w:t xml:space="preserve">jos direktoriaus </w:t>
      </w:r>
      <w:r w:rsidR="0031464D" w:rsidRPr="00973A3B">
        <w:rPr>
          <w:rFonts w:ascii="Times New Roman" w:hAnsi="Times New Roman"/>
          <w:sz w:val="24"/>
          <w:szCs w:val="24"/>
        </w:rPr>
        <w:t>2021</w:t>
      </w:r>
      <w:r w:rsidR="002543E8" w:rsidRPr="00973A3B">
        <w:rPr>
          <w:rFonts w:ascii="Times New Roman" w:hAnsi="Times New Roman"/>
          <w:sz w:val="24"/>
          <w:szCs w:val="24"/>
        </w:rPr>
        <w:t xml:space="preserve"> m. </w:t>
      </w:r>
      <w:r w:rsidR="000A3AB8" w:rsidRPr="00973A3B">
        <w:rPr>
          <w:rFonts w:ascii="Times New Roman" w:hAnsi="Times New Roman"/>
          <w:sz w:val="24"/>
          <w:szCs w:val="24"/>
        </w:rPr>
        <w:t>sausio</w:t>
      </w:r>
      <w:r w:rsidR="002936DC" w:rsidRPr="00973A3B">
        <w:rPr>
          <w:rFonts w:ascii="Times New Roman" w:hAnsi="Times New Roman"/>
          <w:sz w:val="24"/>
          <w:szCs w:val="24"/>
        </w:rPr>
        <w:t xml:space="preserve"> </w:t>
      </w:r>
      <w:r w:rsidR="0031464D" w:rsidRPr="00973A3B">
        <w:rPr>
          <w:rFonts w:ascii="Times New Roman" w:hAnsi="Times New Roman"/>
          <w:sz w:val="24"/>
          <w:szCs w:val="24"/>
        </w:rPr>
        <w:t xml:space="preserve"> 21</w:t>
      </w:r>
      <w:r w:rsidR="000A3AB8" w:rsidRPr="00973A3B">
        <w:rPr>
          <w:rFonts w:ascii="Times New Roman" w:hAnsi="Times New Roman"/>
          <w:sz w:val="24"/>
          <w:szCs w:val="24"/>
        </w:rPr>
        <w:t xml:space="preserve"> </w:t>
      </w:r>
      <w:r w:rsidR="00495F05" w:rsidRPr="00973A3B">
        <w:rPr>
          <w:rFonts w:ascii="Times New Roman" w:hAnsi="Times New Roman"/>
          <w:sz w:val="24"/>
          <w:szCs w:val="24"/>
        </w:rPr>
        <w:t>d. įsakymu Nr. A</w:t>
      </w:r>
      <w:r w:rsidR="00973A3B">
        <w:rPr>
          <w:rFonts w:ascii="Times New Roman" w:hAnsi="Times New Roman"/>
          <w:sz w:val="24"/>
          <w:szCs w:val="24"/>
        </w:rPr>
        <w:t>-</w:t>
      </w:r>
      <w:r w:rsidR="00973A3B" w:rsidRPr="00973A3B">
        <w:rPr>
          <w:rFonts w:ascii="Times New Roman" w:hAnsi="Times New Roman"/>
          <w:sz w:val="24"/>
          <w:szCs w:val="24"/>
        </w:rPr>
        <w:t>45</w:t>
      </w:r>
      <w:r w:rsidR="00415924" w:rsidRPr="00973A3B">
        <w:rPr>
          <w:rFonts w:ascii="Times New Roman" w:hAnsi="Times New Roman"/>
          <w:sz w:val="24"/>
          <w:szCs w:val="24"/>
        </w:rPr>
        <w:t>)</w:t>
      </w:r>
      <w:r w:rsidR="002B666A" w:rsidRPr="00973A3B">
        <w:rPr>
          <w:rFonts w:ascii="Times New Roman" w:hAnsi="Times New Roman"/>
          <w:sz w:val="24"/>
          <w:szCs w:val="24"/>
        </w:rPr>
        <w:t>.</w:t>
      </w:r>
      <w:r w:rsidR="00773F66" w:rsidRPr="00973A3B">
        <w:rPr>
          <w:rFonts w:ascii="Times New Roman" w:hAnsi="Times New Roman"/>
          <w:sz w:val="24"/>
          <w:szCs w:val="24"/>
        </w:rPr>
        <w:t xml:space="preserve"> Lėšų panaudojimo ataskaitoje nurodytų išlaidas pateisinančių</w:t>
      </w:r>
      <w:r w:rsidR="00773F66" w:rsidRPr="00FF1411">
        <w:rPr>
          <w:rFonts w:ascii="Times New Roman" w:hAnsi="Times New Roman"/>
          <w:sz w:val="24"/>
          <w:szCs w:val="24"/>
        </w:rPr>
        <w:t xml:space="preserve"> dokumentų datos  turi atitikti šioje sutartyje nurodytą įsipareigojimo</w:t>
      </w:r>
      <w:r w:rsidR="002B666A" w:rsidRPr="00FF1411">
        <w:rPr>
          <w:rFonts w:ascii="Times New Roman" w:hAnsi="Times New Roman"/>
          <w:sz w:val="24"/>
          <w:szCs w:val="24"/>
        </w:rPr>
        <w:t xml:space="preserve"> vykdymo laikotarpį;</w:t>
      </w:r>
    </w:p>
    <w:p w:rsidR="00284886" w:rsidRPr="003244F0" w:rsidRDefault="008551C3" w:rsidP="00F82F96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3.5.2</w:t>
      </w:r>
      <w:r w:rsidR="00284886" w:rsidRPr="003244F0">
        <w:rPr>
          <w:rFonts w:ascii="Times New Roman" w:hAnsi="Times New Roman"/>
          <w:sz w:val="24"/>
          <w:szCs w:val="24"/>
        </w:rPr>
        <w:t>.2. banko išrašą apie lėšų likutį sąskaitoje</w:t>
      </w:r>
      <w:r w:rsidR="004000A5">
        <w:rPr>
          <w:rFonts w:ascii="Times New Roman" w:hAnsi="Times New Roman"/>
          <w:sz w:val="24"/>
          <w:szCs w:val="24"/>
        </w:rPr>
        <w:t>,</w:t>
      </w:r>
      <w:r w:rsidR="00F66FB6">
        <w:rPr>
          <w:rFonts w:ascii="Times New Roman" w:hAnsi="Times New Roman"/>
          <w:sz w:val="24"/>
          <w:szCs w:val="24"/>
        </w:rPr>
        <w:t xml:space="preserve"> arba laisvos formos pažymą apie įsipareigojimui vykdyti skirtų lėšų likutį</w:t>
      </w:r>
      <w:r w:rsidR="0036556E">
        <w:rPr>
          <w:rFonts w:ascii="Times New Roman" w:hAnsi="Times New Roman"/>
          <w:sz w:val="24"/>
          <w:szCs w:val="24"/>
        </w:rPr>
        <w:t xml:space="preserve"> sąskaitoje (jeigu toje pačioje sąskaitoje </w:t>
      </w:r>
      <w:r w:rsidR="002B666A">
        <w:rPr>
          <w:rFonts w:ascii="Times New Roman" w:hAnsi="Times New Roman"/>
          <w:sz w:val="24"/>
          <w:szCs w:val="24"/>
        </w:rPr>
        <w:t>yra kelių įsipareigojimų lėšos);</w:t>
      </w:r>
    </w:p>
    <w:p w:rsidR="00284886" w:rsidRPr="003244F0" w:rsidRDefault="00571492" w:rsidP="002478E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3.5.2</w:t>
      </w:r>
      <w:r w:rsidR="00F43BD5">
        <w:rPr>
          <w:rFonts w:ascii="Times New Roman" w:hAnsi="Times New Roman"/>
          <w:sz w:val="24"/>
          <w:szCs w:val="24"/>
        </w:rPr>
        <w:t xml:space="preserve">.3. </w:t>
      </w:r>
      <w:r w:rsidR="003A0AE0">
        <w:rPr>
          <w:rFonts w:ascii="Times New Roman" w:hAnsi="Times New Roman"/>
          <w:sz w:val="24"/>
          <w:szCs w:val="24"/>
        </w:rPr>
        <w:t>buhalterinių apskaitos dokumentų</w:t>
      </w:r>
      <w:r w:rsidR="00495F05">
        <w:rPr>
          <w:rFonts w:ascii="Times New Roman" w:hAnsi="Times New Roman"/>
          <w:sz w:val="24"/>
          <w:szCs w:val="24"/>
        </w:rPr>
        <w:t>,</w:t>
      </w:r>
      <w:r w:rsidR="003A0AE0">
        <w:rPr>
          <w:rFonts w:ascii="Times New Roman" w:hAnsi="Times New Roman"/>
          <w:sz w:val="24"/>
          <w:szCs w:val="24"/>
        </w:rPr>
        <w:t xml:space="preserve"> pagrind</w:t>
      </w:r>
      <w:r w:rsidR="00F45C3A">
        <w:rPr>
          <w:rFonts w:ascii="Times New Roman" w:hAnsi="Times New Roman"/>
          <w:sz w:val="24"/>
          <w:szCs w:val="24"/>
        </w:rPr>
        <w:t>žiančių lėšų panaudojimą (sąskaitų faktūrų, sutarčių, priėmimo</w:t>
      </w:r>
      <w:r w:rsidR="0020715C">
        <w:rPr>
          <w:rFonts w:ascii="Times New Roman" w:hAnsi="Times New Roman"/>
          <w:sz w:val="24"/>
          <w:szCs w:val="24"/>
        </w:rPr>
        <w:t xml:space="preserve"> ir </w:t>
      </w:r>
      <w:r w:rsidR="00F45C3A">
        <w:rPr>
          <w:rFonts w:ascii="Times New Roman" w:hAnsi="Times New Roman"/>
          <w:sz w:val="24"/>
          <w:szCs w:val="24"/>
        </w:rPr>
        <w:t>perdavimo aktų, nurašymo aktų ir kt. dokumentų)</w:t>
      </w:r>
      <w:r w:rsidR="00495F05">
        <w:rPr>
          <w:rFonts w:ascii="Times New Roman" w:hAnsi="Times New Roman"/>
          <w:sz w:val="24"/>
          <w:szCs w:val="24"/>
        </w:rPr>
        <w:t>,</w:t>
      </w:r>
      <w:r w:rsidR="00F45C3A">
        <w:rPr>
          <w:rFonts w:ascii="Times New Roman" w:hAnsi="Times New Roman"/>
          <w:sz w:val="24"/>
          <w:szCs w:val="24"/>
        </w:rPr>
        <w:t xml:space="preserve"> kopijas</w:t>
      </w:r>
      <w:r w:rsidR="003A0AE0">
        <w:rPr>
          <w:rFonts w:ascii="Times New Roman" w:hAnsi="Times New Roman"/>
          <w:sz w:val="24"/>
          <w:szCs w:val="24"/>
        </w:rPr>
        <w:t>, banko išrašų kopijas, patvirtintas Institucijos an</w:t>
      </w:r>
      <w:r w:rsidR="00CE4B01">
        <w:rPr>
          <w:rFonts w:ascii="Times New Roman" w:hAnsi="Times New Roman"/>
          <w:sz w:val="24"/>
          <w:szCs w:val="24"/>
        </w:rPr>
        <w:t>t</w:t>
      </w:r>
      <w:r w:rsidR="00495F05">
        <w:rPr>
          <w:rFonts w:ascii="Times New Roman" w:hAnsi="Times New Roman"/>
          <w:sz w:val="24"/>
          <w:szCs w:val="24"/>
        </w:rPr>
        <w:t>spaudu ir vadovo parašais;</w:t>
      </w:r>
      <w:r w:rsidR="003A0AE0">
        <w:rPr>
          <w:rFonts w:ascii="Times New Roman" w:hAnsi="Times New Roman"/>
          <w:sz w:val="24"/>
          <w:szCs w:val="24"/>
        </w:rPr>
        <w:t xml:space="preserve"> </w:t>
      </w:r>
    </w:p>
    <w:p w:rsidR="00284886" w:rsidRPr="003244F0" w:rsidRDefault="00571492" w:rsidP="00F82F96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3.5.3</w:t>
      </w:r>
      <w:r w:rsidR="00284886" w:rsidRPr="003244F0">
        <w:rPr>
          <w:rFonts w:ascii="Times New Roman" w:hAnsi="Times New Roman"/>
          <w:sz w:val="24"/>
          <w:szCs w:val="24"/>
        </w:rPr>
        <w:t xml:space="preserve">. </w:t>
      </w:r>
      <w:r w:rsidR="00303379">
        <w:rPr>
          <w:rFonts w:ascii="Times New Roman" w:hAnsi="Times New Roman"/>
          <w:sz w:val="24"/>
          <w:szCs w:val="24"/>
        </w:rPr>
        <w:t>įvykdžiu</w:t>
      </w:r>
      <w:r w:rsidR="002E71AA">
        <w:rPr>
          <w:rFonts w:ascii="Times New Roman" w:hAnsi="Times New Roman"/>
          <w:sz w:val="24"/>
          <w:szCs w:val="24"/>
        </w:rPr>
        <w:t xml:space="preserve">s </w:t>
      </w:r>
      <w:r w:rsidR="002E71AA" w:rsidRPr="00226530">
        <w:rPr>
          <w:rFonts w:ascii="Times New Roman" w:hAnsi="Times New Roman"/>
          <w:sz w:val="24"/>
          <w:szCs w:val="24"/>
        </w:rPr>
        <w:t>įsipareigojimą</w:t>
      </w:r>
      <w:r w:rsidR="009875BA" w:rsidRPr="00226530">
        <w:rPr>
          <w:rFonts w:ascii="Times New Roman" w:hAnsi="Times New Roman"/>
          <w:sz w:val="24"/>
          <w:szCs w:val="24"/>
        </w:rPr>
        <w:t>,</w:t>
      </w:r>
      <w:r w:rsidR="009875BA">
        <w:rPr>
          <w:rFonts w:ascii="Times New Roman" w:hAnsi="Times New Roman"/>
          <w:sz w:val="24"/>
          <w:szCs w:val="24"/>
        </w:rPr>
        <w:t xml:space="preserve"> atsiskaityti asignavimų valdytojui už veiklą, kuriai finansuoti skiriamos biudžeto lėšos, ir už jos vertinimo kriterijų įvykdymą</w:t>
      </w:r>
      <w:r w:rsidR="00284886" w:rsidRPr="003244F0">
        <w:rPr>
          <w:rFonts w:ascii="Times New Roman" w:hAnsi="Times New Roman"/>
          <w:sz w:val="24"/>
          <w:szCs w:val="24"/>
        </w:rPr>
        <w:t xml:space="preserve"> </w:t>
      </w:r>
      <w:r w:rsidR="009875BA">
        <w:rPr>
          <w:rStyle w:val="Komentaronuoroda"/>
          <w:rFonts w:ascii="Times New Roman" w:hAnsi="Times New Roman"/>
          <w:sz w:val="24"/>
          <w:szCs w:val="24"/>
        </w:rPr>
        <w:t>iki</w:t>
      </w:r>
      <w:r w:rsidR="00824675">
        <w:rPr>
          <w:rStyle w:val="Komentaronuoroda"/>
          <w:rFonts w:ascii="Times New Roman" w:hAnsi="Times New Roman"/>
          <w:sz w:val="24"/>
          <w:szCs w:val="24"/>
        </w:rPr>
        <w:t xml:space="preserve"> _</w:t>
      </w:r>
      <w:r w:rsidR="00B039D5">
        <w:rPr>
          <w:rStyle w:val="Komentaronuoroda"/>
          <w:rFonts w:ascii="Times New Roman" w:hAnsi="Times New Roman"/>
          <w:sz w:val="24"/>
          <w:szCs w:val="24"/>
        </w:rPr>
        <w:t>_</w:t>
      </w:r>
      <w:r w:rsidR="00824675">
        <w:rPr>
          <w:rStyle w:val="Komentaronuoroda"/>
          <w:rFonts w:ascii="Times New Roman" w:hAnsi="Times New Roman"/>
          <w:sz w:val="24"/>
          <w:szCs w:val="24"/>
        </w:rPr>
        <w:t>_</w:t>
      </w:r>
      <w:r w:rsidR="002B666A">
        <w:rPr>
          <w:rStyle w:val="Komentaronuoroda"/>
          <w:rFonts w:ascii="Times New Roman" w:hAnsi="Times New Roman"/>
          <w:sz w:val="24"/>
          <w:szCs w:val="24"/>
        </w:rPr>
        <w:t>__________</w:t>
      </w:r>
      <w:r w:rsidR="00284886" w:rsidRPr="003244F0">
        <w:rPr>
          <w:rFonts w:ascii="Times New Roman" w:hAnsi="Times New Roman"/>
          <w:sz w:val="24"/>
          <w:szCs w:val="24"/>
        </w:rPr>
        <w:t> </w:t>
      </w:r>
      <w:r w:rsidR="003168BB">
        <w:rPr>
          <w:rStyle w:val="Komentaronuoroda"/>
          <w:rFonts w:ascii="Times New Roman" w:hAnsi="Times New Roman"/>
          <w:sz w:val="24"/>
          <w:szCs w:val="24"/>
        </w:rPr>
        <w:t>,</w:t>
      </w:r>
      <w:r w:rsidR="00B977BC">
        <w:rPr>
          <w:rStyle w:val="Komentaronuoroda"/>
          <w:rFonts w:ascii="Times New Roman" w:hAnsi="Times New Roman"/>
          <w:sz w:val="24"/>
          <w:szCs w:val="24"/>
        </w:rPr>
        <w:t xml:space="preserve"> </w:t>
      </w:r>
      <w:r w:rsidR="0017759A">
        <w:rPr>
          <w:rFonts w:ascii="Times New Roman" w:hAnsi="Times New Roman"/>
          <w:sz w:val="24"/>
          <w:szCs w:val="24"/>
        </w:rPr>
        <w:t xml:space="preserve">pateikiant </w:t>
      </w:r>
      <w:r w:rsidR="002E71AA" w:rsidRPr="00226530">
        <w:rPr>
          <w:rFonts w:ascii="Times New Roman" w:hAnsi="Times New Roman"/>
          <w:sz w:val="24"/>
          <w:szCs w:val="24"/>
        </w:rPr>
        <w:t>įsipareigojimo</w:t>
      </w:r>
      <w:r w:rsidR="004B62CA">
        <w:rPr>
          <w:rFonts w:ascii="Times New Roman" w:hAnsi="Times New Roman"/>
          <w:sz w:val="24"/>
          <w:szCs w:val="24"/>
        </w:rPr>
        <w:t xml:space="preserve"> turinio </w:t>
      </w:r>
      <w:r w:rsidR="0017759A" w:rsidRPr="005A451F">
        <w:rPr>
          <w:rFonts w:ascii="Times New Roman" w:hAnsi="Times New Roman"/>
          <w:sz w:val="24"/>
          <w:szCs w:val="24"/>
        </w:rPr>
        <w:t>ataskaitą</w:t>
      </w:r>
      <w:r w:rsidR="0017759A">
        <w:rPr>
          <w:rFonts w:ascii="Times New Roman" w:hAnsi="Times New Roman"/>
          <w:sz w:val="24"/>
          <w:szCs w:val="24"/>
        </w:rPr>
        <w:t>;</w:t>
      </w:r>
    </w:p>
    <w:p w:rsidR="00284886" w:rsidRDefault="00571492" w:rsidP="00F82F96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3.5.4</w:t>
      </w:r>
      <w:r w:rsidR="00284886" w:rsidRPr="003244F0">
        <w:rPr>
          <w:rFonts w:ascii="Times New Roman" w:hAnsi="Times New Roman"/>
          <w:sz w:val="24"/>
          <w:szCs w:val="24"/>
        </w:rPr>
        <w:t>. kitus dokumentus</w:t>
      </w:r>
      <w:r w:rsidR="00436909">
        <w:rPr>
          <w:rFonts w:ascii="Times New Roman" w:hAnsi="Times New Roman"/>
          <w:sz w:val="24"/>
          <w:szCs w:val="24"/>
        </w:rPr>
        <w:t xml:space="preserve"> pagal Administracijos pareikalavimą</w:t>
      </w:r>
      <w:r w:rsidR="003168BB">
        <w:rPr>
          <w:rFonts w:ascii="Times New Roman" w:hAnsi="Times New Roman"/>
          <w:sz w:val="24"/>
          <w:szCs w:val="24"/>
        </w:rPr>
        <w:t>;</w:t>
      </w:r>
    </w:p>
    <w:p w:rsidR="00043F91" w:rsidRPr="003244F0" w:rsidRDefault="00043F91" w:rsidP="00F82F96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darbus ir p</w:t>
      </w:r>
      <w:r w:rsidR="00226530">
        <w:rPr>
          <w:rFonts w:ascii="Times New Roman" w:hAnsi="Times New Roman"/>
          <w:sz w:val="24"/>
          <w:szCs w:val="24"/>
        </w:rPr>
        <w:t>aslaugas, kurių reikia įsipareigojimui</w:t>
      </w:r>
      <w:r>
        <w:rPr>
          <w:rFonts w:ascii="Times New Roman" w:hAnsi="Times New Roman"/>
          <w:sz w:val="24"/>
          <w:szCs w:val="24"/>
        </w:rPr>
        <w:t xml:space="preserve"> įgyvendinti,</w:t>
      </w:r>
      <w:r w:rsidR="00CE4B01">
        <w:rPr>
          <w:rFonts w:ascii="Times New Roman" w:hAnsi="Times New Roman"/>
          <w:sz w:val="24"/>
          <w:szCs w:val="24"/>
        </w:rPr>
        <w:t xml:space="preserve"> pirkti vadovaujantis Lietuvos R</w:t>
      </w:r>
      <w:r>
        <w:rPr>
          <w:rFonts w:ascii="Times New Roman" w:hAnsi="Times New Roman"/>
          <w:sz w:val="24"/>
          <w:szCs w:val="24"/>
        </w:rPr>
        <w:t xml:space="preserve">espublikos viešųjų pirkimų įstatymu; </w:t>
      </w:r>
    </w:p>
    <w:p w:rsidR="00284886" w:rsidRPr="003244F0" w:rsidRDefault="00157D3C" w:rsidP="00F82F9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="002E71AA" w:rsidRPr="00226530">
        <w:rPr>
          <w:rFonts w:ascii="Times New Roman" w:hAnsi="Times New Roman"/>
          <w:sz w:val="24"/>
          <w:szCs w:val="24"/>
        </w:rPr>
        <w:t>. įsipareigojimui</w:t>
      </w:r>
      <w:r w:rsidR="00284886" w:rsidRPr="003244F0">
        <w:rPr>
          <w:rFonts w:ascii="Times New Roman" w:hAnsi="Times New Roman"/>
          <w:sz w:val="24"/>
          <w:szCs w:val="24"/>
        </w:rPr>
        <w:t xml:space="preserve"> vykdyti skirtas ir nepanaudot</w:t>
      </w:r>
      <w:r w:rsidR="0036480C">
        <w:rPr>
          <w:rFonts w:ascii="Times New Roman" w:hAnsi="Times New Roman"/>
          <w:sz w:val="24"/>
          <w:szCs w:val="24"/>
        </w:rPr>
        <w:t>as lėšas grąžinti į Administracijos</w:t>
      </w:r>
      <w:r w:rsidR="00284886" w:rsidRPr="003244F0">
        <w:rPr>
          <w:rFonts w:ascii="Times New Roman" w:hAnsi="Times New Roman"/>
          <w:sz w:val="24"/>
          <w:szCs w:val="24"/>
        </w:rPr>
        <w:t xml:space="preserve"> sąskaitą </w:t>
      </w:r>
      <w:r w:rsidR="00824675">
        <w:rPr>
          <w:rStyle w:val="Komentaronuoroda"/>
          <w:rFonts w:ascii="Times New Roman" w:hAnsi="Times New Roman"/>
          <w:sz w:val="24"/>
          <w:szCs w:val="24"/>
        </w:rPr>
        <w:t>iki  _</w:t>
      </w:r>
      <w:r w:rsidR="00B039D5">
        <w:rPr>
          <w:rStyle w:val="Komentaronuoroda"/>
          <w:rFonts w:ascii="Times New Roman" w:hAnsi="Times New Roman"/>
          <w:sz w:val="24"/>
          <w:szCs w:val="24"/>
        </w:rPr>
        <w:t>_</w:t>
      </w:r>
      <w:r w:rsidR="002B666A">
        <w:rPr>
          <w:rStyle w:val="Komentaronuoroda"/>
          <w:rFonts w:ascii="Times New Roman" w:hAnsi="Times New Roman"/>
          <w:sz w:val="24"/>
          <w:szCs w:val="24"/>
        </w:rPr>
        <w:t xml:space="preserve">___________ </w:t>
      </w:r>
      <w:r w:rsidR="00284886" w:rsidRPr="003244F0">
        <w:rPr>
          <w:rFonts w:ascii="Times New Roman" w:hAnsi="Times New Roman"/>
          <w:sz w:val="24"/>
          <w:szCs w:val="24"/>
        </w:rPr>
        <w:t>;</w:t>
      </w:r>
    </w:p>
    <w:p w:rsidR="00284886" w:rsidRPr="003244F0" w:rsidRDefault="00157D3C" w:rsidP="00F82F96">
      <w:pPr>
        <w:pStyle w:val="Pagrindinistekstas2"/>
        <w:ind w:firstLine="709"/>
        <w:rPr>
          <w:rStyle w:val="Komentaronuoroda"/>
          <w:sz w:val="24"/>
          <w:szCs w:val="24"/>
        </w:rPr>
      </w:pPr>
      <w:r>
        <w:rPr>
          <w:rStyle w:val="Komentaronuoroda"/>
          <w:sz w:val="24"/>
          <w:szCs w:val="24"/>
        </w:rPr>
        <w:t>3.8</w:t>
      </w:r>
      <w:r w:rsidR="00284886" w:rsidRPr="003244F0">
        <w:rPr>
          <w:rStyle w:val="Komentaronuoroda"/>
          <w:sz w:val="24"/>
          <w:szCs w:val="24"/>
        </w:rPr>
        <w:t>. savo jėgomis ir lėšomis pašalinti dėl savo kaltės padarytus trūkumus, pažeidžiančius šios sutarties sąlygas;</w:t>
      </w:r>
    </w:p>
    <w:p w:rsidR="00284886" w:rsidRPr="003244F0" w:rsidRDefault="00157D3C" w:rsidP="00F82F96">
      <w:pPr>
        <w:pStyle w:val="Pagrindinistekstas2"/>
        <w:ind w:firstLine="720"/>
        <w:rPr>
          <w:rStyle w:val="Komentaronuoroda"/>
          <w:sz w:val="24"/>
          <w:szCs w:val="24"/>
        </w:rPr>
      </w:pPr>
      <w:r>
        <w:rPr>
          <w:rStyle w:val="Komentaronuoroda"/>
          <w:sz w:val="24"/>
          <w:szCs w:val="24"/>
        </w:rPr>
        <w:t>3.9</w:t>
      </w:r>
      <w:r w:rsidR="00284886" w:rsidRPr="003244F0">
        <w:rPr>
          <w:rStyle w:val="Komentaronuoroda"/>
          <w:sz w:val="24"/>
          <w:szCs w:val="24"/>
        </w:rPr>
        <w:t>. ne pagal šios sutarties 1 punkte nurodytą tikslinę paskirtį ir nesilaikant sutarties sąlygų panaudotas lėšas ne</w:t>
      </w:r>
      <w:r w:rsidR="0036480C">
        <w:rPr>
          <w:rStyle w:val="Komentaronuoroda"/>
          <w:sz w:val="24"/>
          <w:szCs w:val="24"/>
        </w:rPr>
        <w:t>delsiant grąžinti į Administracijos</w:t>
      </w:r>
      <w:r w:rsidR="00284886" w:rsidRPr="003244F0">
        <w:rPr>
          <w:rStyle w:val="Komentaronuoroda"/>
          <w:sz w:val="24"/>
          <w:szCs w:val="24"/>
        </w:rPr>
        <w:t xml:space="preserve"> sąskaitą;</w:t>
      </w:r>
    </w:p>
    <w:p w:rsidR="00284886" w:rsidRPr="003244F0" w:rsidRDefault="00157D3C" w:rsidP="00F82F96">
      <w:pPr>
        <w:pStyle w:val="Pagrindinistekstas2"/>
        <w:ind w:firstLine="709"/>
        <w:rPr>
          <w:rStyle w:val="Komentaronuoroda"/>
          <w:sz w:val="24"/>
          <w:szCs w:val="24"/>
        </w:rPr>
      </w:pPr>
      <w:r>
        <w:rPr>
          <w:rStyle w:val="Komentaronuoroda"/>
          <w:sz w:val="24"/>
          <w:szCs w:val="24"/>
        </w:rPr>
        <w:t>3.10</w:t>
      </w:r>
      <w:r w:rsidR="00284886" w:rsidRPr="003244F0">
        <w:rPr>
          <w:rStyle w:val="Komentaronuoroda"/>
          <w:sz w:val="24"/>
          <w:szCs w:val="24"/>
        </w:rPr>
        <w:t xml:space="preserve">. </w:t>
      </w:r>
      <w:r w:rsidR="00284886" w:rsidRPr="003244F0">
        <w:rPr>
          <w:sz w:val="24"/>
          <w:szCs w:val="24"/>
        </w:rPr>
        <w:t>nedels</w:t>
      </w:r>
      <w:r w:rsidR="00B977BC">
        <w:rPr>
          <w:sz w:val="24"/>
          <w:szCs w:val="24"/>
        </w:rPr>
        <w:t>dama</w:t>
      </w:r>
      <w:r w:rsidR="0036480C">
        <w:rPr>
          <w:sz w:val="24"/>
          <w:szCs w:val="24"/>
        </w:rPr>
        <w:t xml:space="preserve"> raštu pranešti Administracijai</w:t>
      </w:r>
      <w:r w:rsidR="00284886" w:rsidRPr="003244F0">
        <w:rPr>
          <w:sz w:val="24"/>
          <w:szCs w:val="24"/>
        </w:rPr>
        <w:t>, kad negali įvykdyti pavedimo arba kad pavedimo vykdymą tęsti netikslinga, ir grąži</w:t>
      </w:r>
      <w:r w:rsidR="0036480C">
        <w:rPr>
          <w:sz w:val="24"/>
          <w:szCs w:val="24"/>
        </w:rPr>
        <w:t xml:space="preserve">nti </w:t>
      </w:r>
      <w:r w:rsidR="0036480C" w:rsidRPr="003168BB">
        <w:rPr>
          <w:sz w:val="24"/>
          <w:szCs w:val="24"/>
        </w:rPr>
        <w:t>skirtas lėšas</w:t>
      </w:r>
      <w:r w:rsidR="0036480C">
        <w:rPr>
          <w:sz w:val="24"/>
          <w:szCs w:val="24"/>
        </w:rPr>
        <w:t xml:space="preserve"> į Administracijos</w:t>
      </w:r>
      <w:r w:rsidR="00284886" w:rsidRPr="003244F0">
        <w:rPr>
          <w:sz w:val="24"/>
          <w:szCs w:val="24"/>
        </w:rPr>
        <w:t xml:space="preserve"> sąskaitą;</w:t>
      </w:r>
    </w:p>
    <w:p w:rsidR="00284886" w:rsidRPr="003244F0" w:rsidRDefault="00157D3C" w:rsidP="00F82F96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</w:t>
      </w:r>
      <w:r w:rsidR="00284886" w:rsidRPr="003244F0">
        <w:rPr>
          <w:rFonts w:ascii="Times New Roman" w:hAnsi="Times New Roman"/>
          <w:sz w:val="24"/>
          <w:szCs w:val="24"/>
        </w:rPr>
        <w:t>. nedels</w:t>
      </w:r>
      <w:r w:rsidR="00581B63">
        <w:rPr>
          <w:rFonts w:ascii="Times New Roman" w:hAnsi="Times New Roman"/>
          <w:sz w:val="24"/>
          <w:szCs w:val="24"/>
        </w:rPr>
        <w:t>dama</w:t>
      </w:r>
      <w:r w:rsidR="0036480C">
        <w:rPr>
          <w:rFonts w:ascii="Times New Roman" w:hAnsi="Times New Roman"/>
          <w:sz w:val="24"/>
          <w:szCs w:val="24"/>
        </w:rPr>
        <w:t xml:space="preserve"> raštu informuoti Administraciją</w:t>
      </w:r>
      <w:r w:rsidR="00284886" w:rsidRPr="003244F0">
        <w:rPr>
          <w:rFonts w:ascii="Times New Roman" w:hAnsi="Times New Roman"/>
          <w:sz w:val="24"/>
          <w:szCs w:val="24"/>
        </w:rPr>
        <w:t xml:space="preserve"> apie rekvizitų pakeitimus</w:t>
      </w:r>
      <w:r w:rsidR="00436909">
        <w:rPr>
          <w:rFonts w:ascii="Times New Roman" w:hAnsi="Times New Roman"/>
          <w:sz w:val="24"/>
          <w:szCs w:val="24"/>
        </w:rPr>
        <w:t>.</w:t>
      </w:r>
    </w:p>
    <w:p w:rsidR="00284886" w:rsidRPr="003244F0" w:rsidRDefault="0036480C" w:rsidP="00581B6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Administracija</w:t>
      </w:r>
      <w:r w:rsidR="00284886" w:rsidRPr="003244F0">
        <w:rPr>
          <w:rFonts w:ascii="Times New Roman" w:hAnsi="Times New Roman"/>
          <w:sz w:val="24"/>
          <w:szCs w:val="24"/>
        </w:rPr>
        <w:t xml:space="preserve"> įsipareigoja:</w:t>
      </w:r>
    </w:p>
    <w:p w:rsidR="00284886" w:rsidRPr="005A451F" w:rsidRDefault="00284886" w:rsidP="00F82F9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244F0">
        <w:rPr>
          <w:rFonts w:ascii="Times New Roman" w:hAnsi="Times New Roman"/>
          <w:sz w:val="24"/>
          <w:szCs w:val="24"/>
        </w:rPr>
        <w:t xml:space="preserve">4.1. </w:t>
      </w:r>
      <w:r w:rsidR="002E71AA" w:rsidRPr="00226530">
        <w:rPr>
          <w:rFonts w:ascii="Times New Roman" w:hAnsi="Times New Roman"/>
          <w:sz w:val="24"/>
          <w:szCs w:val="24"/>
        </w:rPr>
        <w:t>įsipareigojimui</w:t>
      </w:r>
      <w:r w:rsidR="00436909">
        <w:rPr>
          <w:rFonts w:ascii="Times New Roman" w:hAnsi="Times New Roman"/>
          <w:sz w:val="24"/>
          <w:szCs w:val="24"/>
        </w:rPr>
        <w:t xml:space="preserve"> vykdyti</w:t>
      </w:r>
      <w:r w:rsidR="00973A3B">
        <w:rPr>
          <w:rFonts w:ascii="Times New Roman" w:hAnsi="Times New Roman"/>
          <w:sz w:val="24"/>
          <w:szCs w:val="24"/>
        </w:rPr>
        <w:t xml:space="preserve"> skirtas </w:t>
      </w:r>
      <w:r w:rsidR="005B4A63">
        <w:rPr>
          <w:rFonts w:ascii="Times New Roman" w:hAnsi="Times New Roman"/>
          <w:sz w:val="24"/>
          <w:szCs w:val="24"/>
        </w:rPr>
        <w:t xml:space="preserve">lėšas _____________  </w:t>
      </w:r>
      <w:proofErr w:type="spellStart"/>
      <w:r w:rsidR="005B4A63">
        <w:rPr>
          <w:rFonts w:ascii="Times New Roman" w:hAnsi="Times New Roman"/>
          <w:sz w:val="24"/>
          <w:szCs w:val="24"/>
        </w:rPr>
        <w:t>Eur</w:t>
      </w:r>
      <w:proofErr w:type="spellEnd"/>
      <w:r w:rsidR="00436909">
        <w:rPr>
          <w:rFonts w:ascii="Times New Roman" w:hAnsi="Times New Roman"/>
          <w:sz w:val="24"/>
          <w:szCs w:val="24"/>
        </w:rPr>
        <w:t xml:space="preserve"> pervesti </w:t>
      </w:r>
      <w:r w:rsidR="005B4A63">
        <w:rPr>
          <w:rFonts w:ascii="Times New Roman" w:hAnsi="Times New Roman"/>
          <w:sz w:val="24"/>
          <w:szCs w:val="24"/>
        </w:rPr>
        <w:t xml:space="preserve">Institucijai  </w:t>
      </w:r>
      <w:r w:rsidR="005A451F" w:rsidRPr="005A451F">
        <w:rPr>
          <w:rFonts w:ascii="Times New Roman" w:hAnsi="Times New Roman"/>
          <w:sz w:val="24"/>
          <w:szCs w:val="24"/>
        </w:rPr>
        <w:t>per 3 darbo dienas</w:t>
      </w:r>
      <w:r w:rsidR="005A451F">
        <w:rPr>
          <w:rFonts w:ascii="Times New Roman" w:hAnsi="Times New Roman"/>
          <w:sz w:val="24"/>
          <w:szCs w:val="24"/>
        </w:rPr>
        <w:t xml:space="preserve"> </w:t>
      </w:r>
      <w:r w:rsidR="00CA5C85">
        <w:rPr>
          <w:rFonts w:ascii="Times New Roman" w:hAnsi="Times New Roman"/>
          <w:sz w:val="24"/>
          <w:szCs w:val="24"/>
        </w:rPr>
        <w:t xml:space="preserve"> </w:t>
      </w:r>
      <w:r w:rsidR="00821DD2">
        <w:rPr>
          <w:rFonts w:ascii="Times New Roman" w:hAnsi="Times New Roman"/>
          <w:sz w:val="24"/>
          <w:szCs w:val="24"/>
        </w:rPr>
        <w:t>pagal užpildytą paraišką</w:t>
      </w:r>
      <w:r w:rsidR="00680896">
        <w:rPr>
          <w:rFonts w:ascii="Times New Roman" w:hAnsi="Times New Roman"/>
          <w:sz w:val="24"/>
          <w:szCs w:val="24"/>
        </w:rPr>
        <w:t xml:space="preserve"> </w:t>
      </w:r>
      <w:r w:rsidR="003168BB" w:rsidRPr="00973A3B">
        <w:rPr>
          <w:rFonts w:ascii="Times New Roman" w:hAnsi="Times New Roman"/>
          <w:sz w:val="24"/>
          <w:szCs w:val="24"/>
        </w:rPr>
        <w:t>(</w:t>
      </w:r>
      <w:r w:rsidR="00297028" w:rsidRPr="00973A3B">
        <w:rPr>
          <w:rFonts w:ascii="Times New Roman" w:hAnsi="Times New Roman"/>
          <w:sz w:val="24"/>
          <w:szCs w:val="24"/>
        </w:rPr>
        <w:t xml:space="preserve">forma </w:t>
      </w:r>
      <w:r w:rsidR="003168BB" w:rsidRPr="00973A3B">
        <w:rPr>
          <w:rFonts w:ascii="Times New Roman" w:hAnsi="Times New Roman"/>
          <w:sz w:val="24"/>
          <w:szCs w:val="24"/>
        </w:rPr>
        <w:t xml:space="preserve">patvirtinta </w:t>
      </w:r>
      <w:r w:rsidR="00581B63" w:rsidRPr="00973A3B">
        <w:rPr>
          <w:rFonts w:ascii="Times New Roman" w:hAnsi="Times New Roman"/>
          <w:sz w:val="24"/>
          <w:szCs w:val="24"/>
        </w:rPr>
        <w:t>A</w:t>
      </w:r>
      <w:r w:rsidR="003168BB" w:rsidRPr="00973A3B">
        <w:rPr>
          <w:rFonts w:ascii="Times New Roman" w:hAnsi="Times New Roman"/>
          <w:sz w:val="24"/>
          <w:szCs w:val="24"/>
        </w:rPr>
        <w:t>dministraci</w:t>
      </w:r>
      <w:r w:rsidR="00281CC9" w:rsidRPr="00973A3B">
        <w:rPr>
          <w:rFonts w:ascii="Times New Roman" w:hAnsi="Times New Roman"/>
          <w:sz w:val="24"/>
          <w:szCs w:val="24"/>
        </w:rPr>
        <w:t>jos direktoriau</w:t>
      </w:r>
      <w:r w:rsidR="00550C26" w:rsidRPr="00973A3B">
        <w:rPr>
          <w:rFonts w:ascii="Times New Roman" w:hAnsi="Times New Roman"/>
          <w:sz w:val="24"/>
          <w:szCs w:val="24"/>
        </w:rPr>
        <w:t xml:space="preserve">s </w:t>
      </w:r>
      <w:r w:rsidR="0031464D" w:rsidRPr="00973A3B">
        <w:rPr>
          <w:rFonts w:ascii="Times New Roman" w:hAnsi="Times New Roman"/>
          <w:sz w:val="24"/>
          <w:szCs w:val="24"/>
        </w:rPr>
        <w:t>2021</w:t>
      </w:r>
      <w:r w:rsidR="000A3AB8" w:rsidRPr="00973A3B">
        <w:rPr>
          <w:rFonts w:ascii="Times New Roman" w:hAnsi="Times New Roman"/>
          <w:sz w:val="24"/>
          <w:szCs w:val="24"/>
        </w:rPr>
        <w:t xml:space="preserve"> m. sausio</w:t>
      </w:r>
      <w:r w:rsidR="00281CC9" w:rsidRPr="00973A3B">
        <w:rPr>
          <w:rFonts w:ascii="Times New Roman" w:hAnsi="Times New Roman"/>
          <w:sz w:val="24"/>
          <w:szCs w:val="24"/>
        </w:rPr>
        <w:t xml:space="preserve"> </w:t>
      </w:r>
      <w:r w:rsidR="0031464D" w:rsidRPr="00973A3B">
        <w:rPr>
          <w:rFonts w:ascii="Times New Roman" w:hAnsi="Times New Roman"/>
          <w:sz w:val="24"/>
          <w:szCs w:val="24"/>
        </w:rPr>
        <w:t>21</w:t>
      </w:r>
      <w:r w:rsidR="003168BB" w:rsidRPr="00973A3B">
        <w:rPr>
          <w:rFonts w:ascii="Times New Roman" w:hAnsi="Times New Roman"/>
          <w:sz w:val="24"/>
          <w:szCs w:val="24"/>
        </w:rPr>
        <w:t xml:space="preserve"> d. įsakymu Nr. </w:t>
      </w:r>
      <w:r w:rsidR="00541484" w:rsidRPr="00973A3B">
        <w:rPr>
          <w:rFonts w:ascii="Times New Roman" w:hAnsi="Times New Roman"/>
          <w:sz w:val="24"/>
          <w:szCs w:val="24"/>
        </w:rPr>
        <w:t>A</w:t>
      </w:r>
      <w:r w:rsidR="00973A3B">
        <w:rPr>
          <w:rFonts w:ascii="Times New Roman" w:hAnsi="Times New Roman"/>
          <w:sz w:val="24"/>
          <w:szCs w:val="24"/>
        </w:rPr>
        <w:t>-</w:t>
      </w:r>
      <w:r w:rsidR="00973A3B" w:rsidRPr="00973A3B">
        <w:rPr>
          <w:rFonts w:ascii="Times New Roman" w:hAnsi="Times New Roman"/>
          <w:sz w:val="24"/>
          <w:szCs w:val="24"/>
        </w:rPr>
        <w:t>45</w:t>
      </w:r>
      <w:r w:rsidR="00680896" w:rsidRPr="00973A3B">
        <w:rPr>
          <w:rFonts w:ascii="Times New Roman" w:hAnsi="Times New Roman"/>
          <w:sz w:val="24"/>
          <w:szCs w:val="24"/>
        </w:rPr>
        <w:t>)</w:t>
      </w:r>
      <w:r w:rsidRPr="00973A3B">
        <w:rPr>
          <w:rFonts w:ascii="Times New Roman" w:hAnsi="Times New Roman"/>
          <w:sz w:val="24"/>
          <w:szCs w:val="24"/>
        </w:rPr>
        <w:t xml:space="preserve"> į</w:t>
      </w:r>
      <w:r w:rsidR="00FD1A93" w:rsidRPr="00973A3B">
        <w:rPr>
          <w:rFonts w:ascii="Times New Roman" w:hAnsi="Times New Roman"/>
          <w:sz w:val="24"/>
          <w:szCs w:val="24"/>
        </w:rPr>
        <w:t xml:space="preserve"> </w:t>
      </w:r>
      <w:r w:rsidRPr="00973A3B">
        <w:rPr>
          <w:rFonts w:ascii="Times New Roman" w:hAnsi="Times New Roman"/>
          <w:sz w:val="24"/>
          <w:szCs w:val="24"/>
        </w:rPr>
        <w:t>Institucijos sąskaitą,</w:t>
      </w:r>
      <w:r w:rsidRPr="008102F9">
        <w:rPr>
          <w:rFonts w:ascii="Times New Roman" w:hAnsi="Times New Roman"/>
          <w:sz w:val="24"/>
          <w:szCs w:val="24"/>
        </w:rPr>
        <w:t xml:space="preserve"> </w:t>
      </w:r>
      <w:r w:rsidRPr="005A451F">
        <w:rPr>
          <w:rFonts w:ascii="Times New Roman" w:hAnsi="Times New Roman"/>
          <w:sz w:val="24"/>
          <w:szCs w:val="24"/>
        </w:rPr>
        <w:t>nurodytą sutarties</w:t>
      </w:r>
      <w:r w:rsidR="00821DD2" w:rsidRPr="005A451F">
        <w:rPr>
          <w:rFonts w:ascii="Times New Roman" w:hAnsi="Times New Roman"/>
          <w:sz w:val="24"/>
          <w:szCs w:val="24"/>
        </w:rPr>
        <w:t xml:space="preserve"> paraiškos</w:t>
      </w:r>
      <w:r w:rsidRPr="005A451F">
        <w:rPr>
          <w:rFonts w:ascii="Times New Roman" w:hAnsi="Times New Roman"/>
          <w:sz w:val="24"/>
          <w:szCs w:val="24"/>
        </w:rPr>
        <w:t xml:space="preserve"> rekvizituose, </w:t>
      </w:r>
      <w:r w:rsidR="005A451F" w:rsidRPr="005A451F">
        <w:rPr>
          <w:rFonts w:ascii="Times New Roman" w:hAnsi="Times New Roman"/>
          <w:sz w:val="24"/>
          <w:szCs w:val="24"/>
        </w:rPr>
        <w:t>gavus</w:t>
      </w:r>
      <w:r w:rsidR="00581B63">
        <w:rPr>
          <w:rFonts w:ascii="Times New Roman" w:hAnsi="Times New Roman"/>
          <w:sz w:val="24"/>
          <w:szCs w:val="24"/>
        </w:rPr>
        <w:t>i</w:t>
      </w:r>
      <w:r w:rsidR="005A451F" w:rsidRPr="005A451F">
        <w:rPr>
          <w:rFonts w:ascii="Times New Roman" w:hAnsi="Times New Roman"/>
          <w:sz w:val="24"/>
          <w:szCs w:val="24"/>
        </w:rPr>
        <w:t xml:space="preserve"> lėšas iš </w:t>
      </w:r>
      <w:r w:rsidR="00157D3C" w:rsidRPr="005A451F">
        <w:rPr>
          <w:rFonts w:ascii="Times New Roman" w:hAnsi="Times New Roman"/>
          <w:sz w:val="24"/>
          <w:szCs w:val="24"/>
        </w:rPr>
        <w:t>Kelmės rajono savivaldybės administracijos Finansų skyri</w:t>
      </w:r>
      <w:r w:rsidR="005A451F" w:rsidRPr="005A451F">
        <w:rPr>
          <w:rFonts w:ascii="Times New Roman" w:hAnsi="Times New Roman"/>
          <w:sz w:val="24"/>
          <w:szCs w:val="24"/>
        </w:rPr>
        <w:t>aus</w:t>
      </w:r>
      <w:r w:rsidR="00157D3C" w:rsidRPr="005A451F">
        <w:rPr>
          <w:rFonts w:ascii="Times New Roman" w:hAnsi="Times New Roman"/>
          <w:sz w:val="24"/>
          <w:szCs w:val="24"/>
        </w:rPr>
        <w:t>;</w:t>
      </w:r>
    </w:p>
    <w:p w:rsidR="00284886" w:rsidRPr="003244F0" w:rsidRDefault="0036480C" w:rsidP="00581B6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Administracija</w:t>
      </w:r>
      <w:r w:rsidR="00284886" w:rsidRPr="003244F0">
        <w:rPr>
          <w:rFonts w:ascii="Times New Roman" w:hAnsi="Times New Roman"/>
          <w:sz w:val="24"/>
          <w:szCs w:val="24"/>
        </w:rPr>
        <w:t xml:space="preserve"> turi teisę:</w:t>
      </w:r>
    </w:p>
    <w:p w:rsidR="00284886" w:rsidRPr="003244F0" w:rsidRDefault="00284886" w:rsidP="00F82F9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244F0">
        <w:rPr>
          <w:rFonts w:ascii="Times New Roman" w:hAnsi="Times New Roman"/>
          <w:sz w:val="24"/>
          <w:szCs w:val="24"/>
        </w:rPr>
        <w:t>5.1. reikalauti, kad I</w:t>
      </w:r>
      <w:r w:rsidR="0036480C">
        <w:rPr>
          <w:rFonts w:ascii="Times New Roman" w:hAnsi="Times New Roman"/>
          <w:sz w:val="24"/>
          <w:szCs w:val="24"/>
        </w:rPr>
        <w:t>nstitucija pateiktų Administracijai</w:t>
      </w:r>
      <w:r w:rsidRPr="003244F0">
        <w:rPr>
          <w:rFonts w:ascii="Times New Roman" w:hAnsi="Times New Roman"/>
          <w:sz w:val="24"/>
          <w:szCs w:val="24"/>
        </w:rPr>
        <w:t xml:space="preserve"> duomenis, susijusius su sutarties vykdymu;</w:t>
      </w:r>
    </w:p>
    <w:p w:rsidR="00284886" w:rsidRPr="003244F0" w:rsidRDefault="00284886" w:rsidP="00F82F9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244F0">
        <w:rPr>
          <w:rFonts w:ascii="Times New Roman" w:hAnsi="Times New Roman"/>
          <w:sz w:val="24"/>
          <w:szCs w:val="24"/>
        </w:rPr>
        <w:t>5.2. reikalauti patikslinti šios sutarties 3.5 punkte nurodytas ataskaitas;</w:t>
      </w:r>
    </w:p>
    <w:p w:rsidR="00284886" w:rsidRPr="003244F0" w:rsidRDefault="00284886" w:rsidP="00F82F9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244F0">
        <w:rPr>
          <w:rFonts w:ascii="Times New Roman" w:hAnsi="Times New Roman"/>
          <w:sz w:val="24"/>
          <w:szCs w:val="24"/>
        </w:rPr>
        <w:t>5.3. kontroliuoti pagal šią sutartį skirtų lėšų tikslinį panaudojimą;</w:t>
      </w:r>
    </w:p>
    <w:p w:rsidR="00284886" w:rsidRDefault="00284886" w:rsidP="00F82F9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244F0">
        <w:rPr>
          <w:rFonts w:ascii="Times New Roman" w:hAnsi="Times New Roman"/>
          <w:sz w:val="24"/>
          <w:szCs w:val="24"/>
        </w:rPr>
        <w:t>5.4. tikslinti prie šios sutarties pridedamą sąmatą;</w:t>
      </w:r>
    </w:p>
    <w:p w:rsidR="00284886" w:rsidRPr="00310A9B" w:rsidRDefault="00284886" w:rsidP="00F82F9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10A9B">
        <w:rPr>
          <w:rFonts w:ascii="Times New Roman" w:hAnsi="Times New Roman"/>
          <w:sz w:val="24"/>
          <w:szCs w:val="24"/>
        </w:rPr>
        <w:t>5.5. re</w:t>
      </w:r>
      <w:r w:rsidR="0036480C">
        <w:rPr>
          <w:rFonts w:ascii="Times New Roman" w:hAnsi="Times New Roman"/>
          <w:sz w:val="24"/>
          <w:szCs w:val="24"/>
        </w:rPr>
        <w:t>ikalauti grąžinti į Administracijos</w:t>
      </w:r>
      <w:r w:rsidRPr="00310A9B">
        <w:rPr>
          <w:rFonts w:ascii="Times New Roman" w:hAnsi="Times New Roman"/>
          <w:sz w:val="24"/>
          <w:szCs w:val="24"/>
        </w:rPr>
        <w:t xml:space="preserve"> sąskaitą pagal š</w:t>
      </w:r>
      <w:r w:rsidR="00CE4B01">
        <w:rPr>
          <w:rFonts w:ascii="Times New Roman" w:hAnsi="Times New Roman"/>
          <w:sz w:val="24"/>
          <w:szCs w:val="24"/>
        </w:rPr>
        <w:t>ią sutartį Institucijai pervestas lėšas</w:t>
      </w:r>
      <w:r w:rsidRPr="00310A9B">
        <w:rPr>
          <w:rFonts w:ascii="Times New Roman" w:hAnsi="Times New Roman"/>
          <w:sz w:val="24"/>
          <w:szCs w:val="24"/>
        </w:rPr>
        <w:t>, jeigu Instituci</w:t>
      </w:r>
      <w:r w:rsidR="0036480C">
        <w:rPr>
          <w:rFonts w:ascii="Times New Roman" w:hAnsi="Times New Roman"/>
          <w:sz w:val="24"/>
          <w:szCs w:val="24"/>
        </w:rPr>
        <w:t>ja laiku nepateikia Administracijai</w:t>
      </w:r>
      <w:r w:rsidRPr="00310A9B">
        <w:rPr>
          <w:rFonts w:ascii="Times New Roman" w:hAnsi="Times New Roman"/>
          <w:sz w:val="24"/>
          <w:szCs w:val="24"/>
        </w:rPr>
        <w:t xml:space="preserve"> šios sutarties 3.5 punkte nurodytų dokumentų. </w:t>
      </w:r>
    </w:p>
    <w:p w:rsidR="004000A5" w:rsidRDefault="00284886" w:rsidP="00581B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74411">
        <w:rPr>
          <w:rFonts w:ascii="Times New Roman" w:hAnsi="Times New Roman"/>
          <w:sz w:val="24"/>
          <w:szCs w:val="24"/>
        </w:rPr>
        <w:t>6. Institucija turi teisę</w:t>
      </w:r>
      <w:r w:rsidR="004000A5">
        <w:rPr>
          <w:rFonts w:ascii="Times New Roman" w:hAnsi="Times New Roman"/>
          <w:sz w:val="24"/>
          <w:szCs w:val="24"/>
        </w:rPr>
        <w:t>:</w:t>
      </w:r>
      <w:r w:rsidRPr="00C74411">
        <w:rPr>
          <w:rFonts w:ascii="Times New Roman" w:hAnsi="Times New Roman"/>
          <w:sz w:val="24"/>
          <w:szCs w:val="24"/>
        </w:rPr>
        <w:t xml:space="preserve"> </w:t>
      </w:r>
    </w:p>
    <w:p w:rsidR="00284886" w:rsidRDefault="004000A5" w:rsidP="00F82F96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n</w:t>
      </w:r>
      <w:r w:rsidR="00973A3B">
        <w:rPr>
          <w:rFonts w:ascii="Times New Roman" w:hAnsi="Times New Roman"/>
          <w:sz w:val="24"/>
          <w:szCs w:val="24"/>
        </w:rPr>
        <w:t>ekeisdama šios sutarties 1</w:t>
      </w:r>
      <w:r w:rsidR="00284886" w:rsidRPr="00C74411">
        <w:rPr>
          <w:rFonts w:ascii="Times New Roman" w:hAnsi="Times New Roman"/>
          <w:sz w:val="24"/>
          <w:szCs w:val="24"/>
        </w:rPr>
        <w:t xml:space="preserve"> punkte nurodytos bendros lėšų sumos ir išlaidų ekonominės klasifikacijos straipsnio, prie šios sutarties pridedamoje sąmatoje nurodytas </w:t>
      </w:r>
      <w:r w:rsidR="00284886">
        <w:rPr>
          <w:rFonts w:ascii="Times New Roman" w:hAnsi="Times New Roman"/>
          <w:sz w:val="24"/>
          <w:szCs w:val="24"/>
        </w:rPr>
        <w:t xml:space="preserve">lėšas </w:t>
      </w:r>
      <w:r w:rsidR="00284886" w:rsidRPr="00C74411">
        <w:rPr>
          <w:rFonts w:ascii="Times New Roman" w:hAnsi="Times New Roman"/>
          <w:sz w:val="24"/>
          <w:szCs w:val="24"/>
        </w:rPr>
        <w:t>perskirstyti tarp sąmatoje nurodytų išlaidų (eilučių)</w:t>
      </w:r>
      <w:r>
        <w:rPr>
          <w:rFonts w:ascii="Times New Roman" w:hAnsi="Times New Roman"/>
          <w:sz w:val="24"/>
          <w:szCs w:val="24"/>
        </w:rPr>
        <w:t>, laik</w:t>
      </w:r>
      <w:r w:rsidR="00581B63">
        <w:rPr>
          <w:rFonts w:ascii="Times New Roman" w:hAnsi="Times New Roman"/>
          <w:sz w:val="24"/>
          <w:szCs w:val="24"/>
        </w:rPr>
        <w:t>ydamasi</w:t>
      </w:r>
      <w:r>
        <w:rPr>
          <w:rFonts w:ascii="Times New Roman" w:hAnsi="Times New Roman"/>
          <w:sz w:val="24"/>
          <w:szCs w:val="24"/>
        </w:rPr>
        <w:t xml:space="preserve"> šios sutarties 10 punkte nurodytų apribojimų</w:t>
      </w:r>
      <w:r w:rsidR="00284886" w:rsidRPr="00C74411">
        <w:rPr>
          <w:rFonts w:ascii="Times New Roman" w:hAnsi="Times New Roman"/>
          <w:sz w:val="24"/>
          <w:szCs w:val="24"/>
        </w:rPr>
        <w:t>.</w:t>
      </w:r>
    </w:p>
    <w:p w:rsidR="00284886" w:rsidRPr="003244F0" w:rsidRDefault="00284886" w:rsidP="00B746D3">
      <w:pPr>
        <w:jc w:val="center"/>
        <w:rPr>
          <w:rFonts w:ascii="Times New Roman" w:hAnsi="Times New Roman"/>
        </w:rPr>
      </w:pPr>
      <w:r w:rsidRPr="003244F0">
        <w:rPr>
          <w:rFonts w:ascii="Times New Roman" w:hAnsi="Times New Roman"/>
          <w:b/>
          <w:sz w:val="24"/>
          <w:szCs w:val="24"/>
        </w:rPr>
        <w:t>III. SUTARTIES GALIOJIMO TERMINAS IR NUTRAUKIMAS</w:t>
      </w:r>
    </w:p>
    <w:p w:rsidR="00284886" w:rsidRPr="003244F0" w:rsidRDefault="00284886" w:rsidP="00F82F96">
      <w:pPr>
        <w:jc w:val="both"/>
        <w:rPr>
          <w:rFonts w:ascii="Times New Roman" w:hAnsi="Times New Roman"/>
          <w:sz w:val="24"/>
          <w:szCs w:val="24"/>
        </w:rPr>
      </w:pPr>
    </w:p>
    <w:p w:rsidR="00284886" w:rsidRPr="003D223E" w:rsidRDefault="00284886" w:rsidP="00F82F9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223E">
        <w:rPr>
          <w:rFonts w:ascii="Times New Roman" w:hAnsi="Times New Roman"/>
          <w:sz w:val="24"/>
          <w:szCs w:val="24"/>
        </w:rPr>
        <w:t>7. Sutartis įsigalioja nuo pasirašymo dienos ir galioja, kol įvykdomi sutartiniai įsipareigojimai.</w:t>
      </w:r>
    </w:p>
    <w:p w:rsidR="00284886" w:rsidRPr="003D223E" w:rsidRDefault="00284886" w:rsidP="00581B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D223E">
        <w:rPr>
          <w:rFonts w:ascii="Times New Roman" w:hAnsi="Times New Roman"/>
          <w:sz w:val="24"/>
          <w:szCs w:val="24"/>
        </w:rPr>
        <w:t>8. Sutartis gali būti nutraukta:</w:t>
      </w:r>
    </w:p>
    <w:p w:rsidR="00284886" w:rsidRPr="003D223E" w:rsidRDefault="00284886" w:rsidP="00F82F9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223E">
        <w:rPr>
          <w:rFonts w:ascii="Times New Roman" w:hAnsi="Times New Roman"/>
          <w:sz w:val="24"/>
          <w:szCs w:val="24"/>
        </w:rPr>
        <w:t>8.1. šalių susitarimu;</w:t>
      </w:r>
    </w:p>
    <w:p w:rsidR="00284886" w:rsidRPr="003D223E" w:rsidRDefault="00284886" w:rsidP="00F82F9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223E">
        <w:rPr>
          <w:rFonts w:ascii="Times New Roman" w:hAnsi="Times New Roman"/>
          <w:sz w:val="24"/>
          <w:szCs w:val="24"/>
        </w:rPr>
        <w:t xml:space="preserve">8.3. kai </w:t>
      </w:r>
      <w:r w:rsidR="004000A5">
        <w:rPr>
          <w:rFonts w:ascii="Times New Roman" w:hAnsi="Times New Roman"/>
          <w:sz w:val="24"/>
          <w:szCs w:val="24"/>
        </w:rPr>
        <w:t>viena iš šalių</w:t>
      </w:r>
      <w:r w:rsidRPr="003D223E">
        <w:rPr>
          <w:rFonts w:ascii="Times New Roman" w:hAnsi="Times New Roman"/>
          <w:sz w:val="24"/>
          <w:szCs w:val="24"/>
        </w:rPr>
        <w:t xml:space="preserve"> nevykdo savo įsipareigojimų;</w:t>
      </w:r>
    </w:p>
    <w:p w:rsidR="00284886" w:rsidRPr="003D223E" w:rsidRDefault="00284886" w:rsidP="00F82F9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223E">
        <w:rPr>
          <w:rFonts w:ascii="Times New Roman" w:hAnsi="Times New Roman"/>
          <w:sz w:val="24"/>
          <w:szCs w:val="24"/>
        </w:rPr>
        <w:t xml:space="preserve">8.4. kitais </w:t>
      </w:r>
      <w:r w:rsidR="004000A5">
        <w:rPr>
          <w:rFonts w:ascii="Times New Roman" w:hAnsi="Times New Roman"/>
          <w:sz w:val="24"/>
          <w:szCs w:val="24"/>
        </w:rPr>
        <w:t>Lietuvos Respublikos įstatymuose ir kituose teisės aktuose nustatytais pagrindais</w:t>
      </w:r>
      <w:r w:rsidRPr="003D223E">
        <w:rPr>
          <w:rFonts w:ascii="Times New Roman" w:hAnsi="Times New Roman"/>
          <w:sz w:val="24"/>
          <w:szCs w:val="24"/>
        </w:rPr>
        <w:t>.</w:t>
      </w:r>
    </w:p>
    <w:p w:rsidR="00284886" w:rsidRPr="003244F0" w:rsidRDefault="00284886" w:rsidP="00581B63">
      <w:pPr>
        <w:jc w:val="both"/>
        <w:rPr>
          <w:rFonts w:ascii="Times New Roman" w:hAnsi="Times New Roman"/>
          <w:sz w:val="24"/>
          <w:szCs w:val="24"/>
        </w:rPr>
      </w:pPr>
    </w:p>
    <w:p w:rsidR="00284886" w:rsidRPr="003244F0" w:rsidRDefault="00284886" w:rsidP="00CE4B01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3244F0">
        <w:rPr>
          <w:rFonts w:ascii="Times New Roman" w:hAnsi="Times New Roman"/>
          <w:b/>
          <w:sz w:val="24"/>
          <w:szCs w:val="24"/>
        </w:rPr>
        <w:t>IV. KITOS SUTARTIES SĄLYGOS</w:t>
      </w:r>
    </w:p>
    <w:p w:rsidR="00284886" w:rsidRPr="003244F0" w:rsidRDefault="00284886" w:rsidP="00F82F96">
      <w:pPr>
        <w:widowControl w:val="0"/>
        <w:jc w:val="both"/>
        <w:rPr>
          <w:rFonts w:ascii="Times New Roman" w:hAnsi="Times New Roman"/>
          <w:b/>
        </w:rPr>
      </w:pPr>
    </w:p>
    <w:p w:rsidR="004000A5" w:rsidRPr="00975FB8" w:rsidRDefault="002E71AA" w:rsidP="00975FB8">
      <w:pPr>
        <w:pStyle w:val="Pagrindinistekstas2"/>
        <w:widowControl w:val="0"/>
        <w:ind w:firstLine="720"/>
        <w:rPr>
          <w:sz w:val="24"/>
          <w:szCs w:val="24"/>
        </w:rPr>
      </w:pPr>
      <w:r>
        <w:rPr>
          <w:rStyle w:val="Komentaronuoroda"/>
          <w:sz w:val="24"/>
          <w:szCs w:val="24"/>
        </w:rPr>
        <w:t xml:space="preserve">9. </w:t>
      </w:r>
      <w:r w:rsidRPr="00226530">
        <w:rPr>
          <w:rStyle w:val="Komentaronuoroda"/>
          <w:sz w:val="24"/>
          <w:szCs w:val="24"/>
        </w:rPr>
        <w:t>Įsipareigojimas</w:t>
      </w:r>
      <w:r w:rsidR="00284886" w:rsidRPr="00975FB8">
        <w:rPr>
          <w:rStyle w:val="Komentaronuoroda"/>
          <w:sz w:val="24"/>
          <w:szCs w:val="24"/>
        </w:rPr>
        <w:t xml:space="preserve"> laikomas įvykdytu, </w:t>
      </w:r>
      <w:r w:rsidR="004000A5" w:rsidRPr="00975FB8">
        <w:rPr>
          <w:rStyle w:val="Komentaronuoroda"/>
          <w:sz w:val="24"/>
          <w:szCs w:val="24"/>
        </w:rPr>
        <w:t xml:space="preserve">panaudojus </w:t>
      </w:r>
      <w:r w:rsidR="00581B63">
        <w:rPr>
          <w:sz w:val="24"/>
          <w:szCs w:val="24"/>
        </w:rPr>
        <w:t>į</w:t>
      </w:r>
      <w:r w:rsidRPr="00226530">
        <w:rPr>
          <w:sz w:val="24"/>
          <w:szCs w:val="24"/>
        </w:rPr>
        <w:t>sipareigojimu</w:t>
      </w:r>
      <w:r w:rsidR="00284886" w:rsidRPr="00226530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284886" w:rsidRPr="00975FB8">
        <w:rPr>
          <w:sz w:val="24"/>
          <w:szCs w:val="24"/>
        </w:rPr>
        <w:t xml:space="preserve">vykdyti skirtas </w:t>
      </w:r>
      <w:r w:rsidR="004000A5" w:rsidRPr="00975FB8">
        <w:rPr>
          <w:sz w:val="24"/>
          <w:szCs w:val="24"/>
        </w:rPr>
        <w:t xml:space="preserve">lėšas, </w:t>
      </w:r>
      <w:r w:rsidR="00284886" w:rsidRPr="00975FB8">
        <w:rPr>
          <w:sz w:val="24"/>
          <w:szCs w:val="24"/>
        </w:rPr>
        <w:t>nepanaudot</w:t>
      </w:r>
      <w:r w:rsidR="0036480C" w:rsidRPr="00975FB8">
        <w:rPr>
          <w:sz w:val="24"/>
          <w:szCs w:val="24"/>
        </w:rPr>
        <w:t>as lėšas grąžinus į Administracijos</w:t>
      </w:r>
      <w:r w:rsidR="00284886" w:rsidRPr="00975FB8">
        <w:rPr>
          <w:sz w:val="24"/>
          <w:szCs w:val="24"/>
        </w:rPr>
        <w:t xml:space="preserve"> sąskaitą</w:t>
      </w:r>
      <w:r w:rsidR="0036480C" w:rsidRPr="00975FB8">
        <w:rPr>
          <w:sz w:val="24"/>
          <w:szCs w:val="24"/>
        </w:rPr>
        <w:t xml:space="preserve"> ir </w:t>
      </w:r>
      <w:r w:rsidR="00585571" w:rsidRPr="00975FB8">
        <w:rPr>
          <w:sz w:val="24"/>
          <w:szCs w:val="24"/>
        </w:rPr>
        <w:t>pateikus Administracijai</w:t>
      </w:r>
      <w:r w:rsidR="00284886" w:rsidRPr="00975FB8">
        <w:rPr>
          <w:sz w:val="24"/>
          <w:szCs w:val="24"/>
        </w:rPr>
        <w:t xml:space="preserve"> visus šios sutarties 3.5 punkte nurodytus dokumentus.</w:t>
      </w:r>
    </w:p>
    <w:p w:rsidR="00284886" w:rsidRPr="00DA5D32" w:rsidRDefault="00284886" w:rsidP="00975FB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75FB8">
        <w:rPr>
          <w:rFonts w:ascii="Times New Roman" w:hAnsi="Times New Roman"/>
          <w:sz w:val="24"/>
          <w:szCs w:val="24"/>
        </w:rPr>
        <w:t>10. Sutarties pakeitimai</w:t>
      </w:r>
      <w:r w:rsidRPr="00DA5D32">
        <w:rPr>
          <w:rFonts w:ascii="Times New Roman" w:hAnsi="Times New Roman"/>
          <w:sz w:val="24"/>
          <w:szCs w:val="24"/>
        </w:rPr>
        <w:t xml:space="preserve"> ir papildymai įforminami </w:t>
      </w:r>
      <w:r w:rsidR="004000A5">
        <w:rPr>
          <w:rFonts w:ascii="Times New Roman" w:hAnsi="Times New Roman"/>
          <w:sz w:val="24"/>
          <w:szCs w:val="24"/>
        </w:rPr>
        <w:t xml:space="preserve">rašytiniu </w:t>
      </w:r>
      <w:r w:rsidRPr="00DA5D32">
        <w:rPr>
          <w:rFonts w:ascii="Times New Roman" w:hAnsi="Times New Roman"/>
          <w:sz w:val="24"/>
          <w:szCs w:val="24"/>
        </w:rPr>
        <w:t>šalių susitarimu, kuris</w:t>
      </w:r>
      <w:r w:rsidR="004000A5">
        <w:rPr>
          <w:rFonts w:ascii="Times New Roman" w:hAnsi="Times New Roman"/>
          <w:sz w:val="24"/>
          <w:szCs w:val="24"/>
        </w:rPr>
        <w:t xml:space="preserve"> po jo pasirašymo tampa </w:t>
      </w:r>
      <w:r w:rsidRPr="00DA5D32">
        <w:rPr>
          <w:rFonts w:ascii="Times New Roman" w:hAnsi="Times New Roman"/>
          <w:sz w:val="24"/>
          <w:szCs w:val="24"/>
        </w:rPr>
        <w:t xml:space="preserve">šios sutarties </w:t>
      </w:r>
      <w:r w:rsidR="00CE4B01">
        <w:rPr>
          <w:rFonts w:ascii="Times New Roman" w:hAnsi="Times New Roman"/>
          <w:sz w:val="24"/>
          <w:szCs w:val="24"/>
        </w:rPr>
        <w:t>p</w:t>
      </w:r>
      <w:r w:rsidR="004000A5">
        <w:rPr>
          <w:rFonts w:ascii="Times New Roman" w:hAnsi="Times New Roman"/>
          <w:sz w:val="24"/>
          <w:szCs w:val="24"/>
        </w:rPr>
        <w:t>riedu</w:t>
      </w:r>
      <w:r w:rsidRPr="00DA5D32">
        <w:rPr>
          <w:rFonts w:ascii="Times New Roman" w:hAnsi="Times New Roman"/>
          <w:sz w:val="24"/>
          <w:szCs w:val="24"/>
        </w:rPr>
        <w:t xml:space="preserve">. Tais atvejais, kai lėšos, </w:t>
      </w:r>
      <w:r w:rsidRPr="00743D9F">
        <w:rPr>
          <w:rFonts w:ascii="Times New Roman" w:hAnsi="Times New Roman"/>
          <w:sz w:val="24"/>
          <w:szCs w:val="24"/>
        </w:rPr>
        <w:t xml:space="preserve">nurodytos </w:t>
      </w:r>
      <w:r w:rsidR="00743D9F" w:rsidRPr="00743D9F">
        <w:rPr>
          <w:rFonts w:ascii="Times New Roman" w:hAnsi="Times New Roman"/>
          <w:sz w:val="24"/>
          <w:szCs w:val="24"/>
        </w:rPr>
        <w:t xml:space="preserve">prie </w:t>
      </w:r>
      <w:r w:rsidRPr="00743D9F">
        <w:rPr>
          <w:rFonts w:ascii="Times New Roman" w:hAnsi="Times New Roman"/>
          <w:sz w:val="24"/>
          <w:szCs w:val="24"/>
        </w:rPr>
        <w:t>šios sutarties pridedamoje</w:t>
      </w:r>
      <w:r w:rsidRPr="00DA5D32">
        <w:rPr>
          <w:rFonts w:ascii="Times New Roman" w:hAnsi="Times New Roman"/>
          <w:sz w:val="24"/>
          <w:szCs w:val="24"/>
        </w:rPr>
        <w:t xml:space="preserve"> sąmatoje, perskirstomos tarp sąmatoje nurodytų išlaidų (e</w:t>
      </w:r>
      <w:r w:rsidR="00973A3B">
        <w:rPr>
          <w:rFonts w:ascii="Times New Roman" w:hAnsi="Times New Roman"/>
          <w:sz w:val="24"/>
          <w:szCs w:val="24"/>
        </w:rPr>
        <w:t>ilučių) nekeičiant sutarties 1</w:t>
      </w:r>
      <w:r w:rsidRPr="00DA5D32">
        <w:rPr>
          <w:rFonts w:ascii="Times New Roman" w:hAnsi="Times New Roman"/>
          <w:sz w:val="24"/>
          <w:szCs w:val="24"/>
        </w:rPr>
        <w:t xml:space="preserve"> punkte nurodytos bendros lėšų sumos ir išlaidų ekonominės klasifikacijos straipsnio, patikslinta sąmata nerengiama. Tais atvejais, kai lėšos, </w:t>
      </w:r>
      <w:r w:rsidRPr="00DD01B1">
        <w:rPr>
          <w:rFonts w:ascii="Times New Roman" w:hAnsi="Times New Roman"/>
          <w:sz w:val="24"/>
          <w:szCs w:val="24"/>
        </w:rPr>
        <w:t xml:space="preserve">nurodytos </w:t>
      </w:r>
      <w:r w:rsidR="00743D9F" w:rsidRPr="00DD01B1">
        <w:rPr>
          <w:rFonts w:ascii="Times New Roman" w:hAnsi="Times New Roman"/>
          <w:sz w:val="24"/>
          <w:szCs w:val="24"/>
        </w:rPr>
        <w:t xml:space="preserve">prie </w:t>
      </w:r>
      <w:r w:rsidRPr="00DD01B1">
        <w:rPr>
          <w:rFonts w:ascii="Times New Roman" w:hAnsi="Times New Roman"/>
          <w:sz w:val="24"/>
          <w:szCs w:val="24"/>
        </w:rPr>
        <w:t>šios sutarties pridedamoje sąmatoje</w:t>
      </w:r>
      <w:r w:rsidRPr="00DA5D32">
        <w:rPr>
          <w:rFonts w:ascii="Times New Roman" w:hAnsi="Times New Roman"/>
          <w:sz w:val="24"/>
          <w:szCs w:val="24"/>
        </w:rPr>
        <w:t>, perskirstomos tarp sąmatoje nurodytų išlaidų (e</w:t>
      </w:r>
      <w:r w:rsidR="00973A3B">
        <w:rPr>
          <w:rFonts w:ascii="Times New Roman" w:hAnsi="Times New Roman"/>
          <w:sz w:val="24"/>
          <w:szCs w:val="24"/>
        </w:rPr>
        <w:t>ilučių) nekeičiant sutarties 1</w:t>
      </w:r>
      <w:r w:rsidRPr="00DA5D32">
        <w:rPr>
          <w:rFonts w:ascii="Times New Roman" w:hAnsi="Times New Roman"/>
          <w:sz w:val="24"/>
          <w:szCs w:val="24"/>
        </w:rPr>
        <w:t xml:space="preserve"> punkte nurodytos bendros lėšų sumos, tačiau keičiant išlaidų ekonominės klasifikacijos straipsnius, sutarties k</w:t>
      </w:r>
      <w:r w:rsidR="00585571">
        <w:rPr>
          <w:rFonts w:ascii="Times New Roman" w:hAnsi="Times New Roman"/>
          <w:sz w:val="24"/>
          <w:szCs w:val="24"/>
        </w:rPr>
        <w:t>eitimas įforminamas Admini</w:t>
      </w:r>
      <w:r w:rsidR="00FD1A93">
        <w:rPr>
          <w:rFonts w:ascii="Times New Roman" w:hAnsi="Times New Roman"/>
          <w:sz w:val="24"/>
          <w:szCs w:val="24"/>
        </w:rPr>
        <w:t>s</w:t>
      </w:r>
      <w:r w:rsidR="00585571">
        <w:rPr>
          <w:rFonts w:ascii="Times New Roman" w:hAnsi="Times New Roman"/>
          <w:sz w:val="24"/>
          <w:szCs w:val="24"/>
        </w:rPr>
        <w:t>tracijos</w:t>
      </w:r>
      <w:r w:rsidRPr="00DA5D32">
        <w:rPr>
          <w:rFonts w:ascii="Times New Roman" w:hAnsi="Times New Roman"/>
          <w:sz w:val="24"/>
          <w:szCs w:val="24"/>
        </w:rPr>
        <w:t xml:space="preserve"> asignavimų valdytojui patvirtinus patikslintą sąmatą (ji pridedama prie sutarties).</w:t>
      </w:r>
    </w:p>
    <w:p w:rsidR="00284886" w:rsidRPr="00DA5D32" w:rsidRDefault="00284886" w:rsidP="00F82F9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A5D32">
        <w:rPr>
          <w:rFonts w:ascii="Times New Roman" w:hAnsi="Times New Roman"/>
          <w:sz w:val="24"/>
          <w:szCs w:val="24"/>
        </w:rPr>
        <w:t>11. Sutartyje neaptartos sąlygos sprendžiamos vadovaujantis Lietuvos Respublikos civilinio kodekso nuostatomis.</w:t>
      </w:r>
    </w:p>
    <w:p w:rsidR="00284886" w:rsidRPr="00DA5D32" w:rsidRDefault="00284886" w:rsidP="00F82F9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A5D32">
        <w:rPr>
          <w:rFonts w:ascii="Times New Roman" w:hAnsi="Times New Roman"/>
          <w:sz w:val="24"/>
          <w:szCs w:val="24"/>
        </w:rPr>
        <w:t>12. Ginčai dėl šios sutarties sprendžiami derybų būdu, o nesusitarus – įstatymų nustatyta tvarka.</w:t>
      </w:r>
    </w:p>
    <w:p w:rsidR="00284886" w:rsidRPr="00DA5D32" w:rsidRDefault="00284886" w:rsidP="00F82F9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A5D32">
        <w:rPr>
          <w:rFonts w:ascii="Times New Roman" w:hAnsi="Times New Roman"/>
          <w:sz w:val="24"/>
          <w:szCs w:val="24"/>
        </w:rPr>
        <w:t>13. Sutartis sudaryta dviem vienodą teisinę galią turinčia</w:t>
      </w:r>
      <w:r w:rsidR="00CE4B01">
        <w:rPr>
          <w:rFonts w:ascii="Times New Roman" w:hAnsi="Times New Roman"/>
          <w:sz w:val="24"/>
          <w:szCs w:val="24"/>
        </w:rPr>
        <w:t>i</w:t>
      </w:r>
      <w:r w:rsidRPr="00DA5D32">
        <w:rPr>
          <w:rFonts w:ascii="Times New Roman" w:hAnsi="Times New Roman"/>
          <w:sz w:val="24"/>
          <w:szCs w:val="24"/>
        </w:rPr>
        <w:t>s egzemplioriais, po vieną kiekvienai šaliai.</w:t>
      </w:r>
    </w:p>
    <w:p w:rsidR="00284886" w:rsidRPr="00DA5D32" w:rsidRDefault="00284886" w:rsidP="00F82F9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A5D32">
        <w:rPr>
          <w:rFonts w:ascii="Times New Roman" w:hAnsi="Times New Roman"/>
          <w:sz w:val="24"/>
          <w:szCs w:val="24"/>
        </w:rPr>
        <w:t>14. Sutarties priedai yra neatsiejama šios sutarties dalis.</w:t>
      </w:r>
    </w:p>
    <w:p w:rsidR="00284886" w:rsidRDefault="00284886" w:rsidP="00F82F96">
      <w:pPr>
        <w:jc w:val="both"/>
        <w:rPr>
          <w:rFonts w:ascii="Times New Roman" w:hAnsi="Times New Roman"/>
          <w:b/>
          <w:sz w:val="24"/>
          <w:szCs w:val="24"/>
        </w:rPr>
      </w:pPr>
      <w:r w:rsidRPr="003244F0">
        <w:rPr>
          <w:rFonts w:ascii="Times New Roman" w:hAnsi="Times New Roman"/>
          <w:b/>
          <w:sz w:val="24"/>
          <w:szCs w:val="24"/>
        </w:rPr>
        <w:t>Šalių adresai ir rekvizitai</w:t>
      </w:r>
    </w:p>
    <w:p w:rsidR="00284886" w:rsidRPr="003244F0" w:rsidRDefault="00ED454B" w:rsidP="00F82F96">
      <w:pPr>
        <w:pStyle w:val="Antrat3"/>
        <w:jc w:val="both"/>
        <w:rPr>
          <w:b/>
          <w:szCs w:val="24"/>
        </w:rPr>
      </w:pPr>
      <w:r>
        <w:rPr>
          <w:b/>
          <w:szCs w:val="24"/>
        </w:rPr>
        <w:t>Kelmės rajono savivaldybės administracija</w:t>
      </w:r>
      <w:r>
        <w:rPr>
          <w:b/>
          <w:szCs w:val="24"/>
        </w:rPr>
        <w:tab/>
      </w:r>
    </w:p>
    <w:p w:rsidR="00585571" w:rsidRPr="00437FCC" w:rsidRDefault="00ED454B" w:rsidP="00F82F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Įstaigos kodas 188768730</w:t>
      </w:r>
    </w:p>
    <w:p w:rsidR="00585571" w:rsidRDefault="002543E8" w:rsidP="00F82F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Vytauto Didžiojo g. 58, </w:t>
      </w:r>
      <w:r w:rsidR="00ED454B">
        <w:rPr>
          <w:rFonts w:ascii="Times New Roman" w:hAnsi="Times New Roman"/>
          <w:sz w:val="24"/>
          <w:szCs w:val="24"/>
        </w:rPr>
        <w:t>86143 Kelmė</w:t>
      </w:r>
    </w:p>
    <w:p w:rsidR="00ED454B" w:rsidRDefault="00ED454B" w:rsidP="00F82F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</w:t>
      </w:r>
      <w:r w:rsidR="00736CCE">
        <w:rPr>
          <w:rFonts w:ascii="Times New Roman" w:hAnsi="Times New Roman"/>
          <w:sz w:val="24"/>
          <w:szCs w:val="24"/>
        </w:rPr>
        <w:t xml:space="preserve">fonas </w:t>
      </w:r>
      <w:r w:rsidR="002543E8">
        <w:rPr>
          <w:rFonts w:ascii="Times New Roman" w:hAnsi="Times New Roman"/>
          <w:sz w:val="24"/>
          <w:szCs w:val="24"/>
        </w:rPr>
        <w:t xml:space="preserve"> 8 (427) </w:t>
      </w:r>
      <w:r w:rsidR="00736CCE">
        <w:rPr>
          <w:rFonts w:ascii="Times New Roman" w:hAnsi="Times New Roman"/>
          <w:sz w:val="24"/>
          <w:szCs w:val="24"/>
        </w:rPr>
        <w:t>69052, faksas</w:t>
      </w:r>
      <w:r>
        <w:rPr>
          <w:rFonts w:ascii="Times New Roman" w:hAnsi="Times New Roman"/>
          <w:sz w:val="24"/>
          <w:szCs w:val="24"/>
        </w:rPr>
        <w:t xml:space="preserve"> </w:t>
      </w:r>
      <w:r w:rsidR="002543E8">
        <w:rPr>
          <w:rFonts w:ascii="Times New Roman" w:hAnsi="Times New Roman"/>
          <w:sz w:val="24"/>
          <w:szCs w:val="24"/>
        </w:rPr>
        <w:t xml:space="preserve">8 (427) </w:t>
      </w:r>
      <w:r>
        <w:rPr>
          <w:rFonts w:ascii="Times New Roman" w:hAnsi="Times New Roman"/>
          <w:sz w:val="24"/>
          <w:szCs w:val="24"/>
        </w:rPr>
        <w:t>69052</w:t>
      </w:r>
    </w:p>
    <w:p w:rsidR="00ED454B" w:rsidRDefault="00736CCE" w:rsidP="00F82F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  <w:r w:rsidR="000A49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s. </w:t>
      </w:r>
      <w:r w:rsidR="00ED454B">
        <w:rPr>
          <w:rFonts w:ascii="Times New Roman" w:hAnsi="Times New Roman"/>
          <w:sz w:val="24"/>
          <w:szCs w:val="24"/>
        </w:rPr>
        <w:t>LT444010043800030074</w:t>
      </w:r>
    </w:p>
    <w:p w:rsidR="00ED454B" w:rsidRDefault="00824675" w:rsidP="00F82F96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Luminor</w:t>
      </w:r>
      <w:proofErr w:type="spellEnd"/>
      <w:r>
        <w:rPr>
          <w:rFonts w:ascii="Times New Roman" w:hAnsi="Times New Roman"/>
          <w:sz w:val="24"/>
          <w:szCs w:val="24"/>
        </w:rPr>
        <w:t xml:space="preserve"> Bank, AS</w:t>
      </w:r>
      <w:r w:rsidR="00ED454B">
        <w:rPr>
          <w:rFonts w:ascii="Times New Roman" w:hAnsi="Times New Roman"/>
          <w:sz w:val="24"/>
          <w:szCs w:val="24"/>
        </w:rPr>
        <w:t xml:space="preserve">, </w:t>
      </w:r>
      <w:r w:rsidR="002543E8">
        <w:rPr>
          <w:rFonts w:ascii="Times New Roman" w:hAnsi="Times New Roman"/>
          <w:sz w:val="24"/>
          <w:szCs w:val="24"/>
        </w:rPr>
        <w:t xml:space="preserve">banko </w:t>
      </w:r>
      <w:r w:rsidR="00ED454B">
        <w:rPr>
          <w:rFonts w:ascii="Times New Roman" w:hAnsi="Times New Roman"/>
          <w:sz w:val="24"/>
          <w:szCs w:val="24"/>
        </w:rPr>
        <w:t>kodas 40100</w:t>
      </w:r>
    </w:p>
    <w:p w:rsidR="00ED454B" w:rsidRDefault="00ED454B" w:rsidP="00F82F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Įregistruota Juridinių asmenų registre</w:t>
      </w:r>
    </w:p>
    <w:p w:rsidR="00284886" w:rsidRPr="003244F0" w:rsidRDefault="00284886" w:rsidP="00F82F96">
      <w:pPr>
        <w:pStyle w:val="Antrat3"/>
        <w:jc w:val="both"/>
        <w:rPr>
          <w:b/>
        </w:rPr>
      </w:pPr>
      <w:r w:rsidRPr="003244F0">
        <w:rPr>
          <w:b/>
        </w:rPr>
        <w:t>Sutarties šalių parašai</w:t>
      </w:r>
      <w:r w:rsidR="00FD1A93">
        <w:rPr>
          <w:b/>
        </w:rPr>
        <w:t xml:space="preserve"> ir an</w:t>
      </w:r>
      <w:r w:rsidR="00CE4B01">
        <w:rPr>
          <w:b/>
        </w:rPr>
        <w:t>t</w:t>
      </w:r>
      <w:r w:rsidR="00FD1A93">
        <w:rPr>
          <w:b/>
        </w:rPr>
        <w:t>spaudai</w:t>
      </w:r>
    </w:p>
    <w:p w:rsidR="00284886" w:rsidRPr="003244F0" w:rsidRDefault="00284886" w:rsidP="00F82F96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76"/>
        <w:gridCol w:w="267"/>
        <w:gridCol w:w="2071"/>
        <w:gridCol w:w="268"/>
        <w:gridCol w:w="3456"/>
      </w:tblGrid>
      <w:tr w:rsidR="000A49E9" w:rsidRPr="00B70DE2">
        <w:tc>
          <w:tcPr>
            <w:tcW w:w="3226" w:type="dxa"/>
            <w:tcBorders>
              <w:bottom w:val="single" w:sz="4" w:space="0" w:color="auto"/>
            </w:tcBorders>
          </w:tcPr>
          <w:p w:rsidR="00736CCE" w:rsidRDefault="00736CCE" w:rsidP="00736C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FD1A93" w:rsidRDefault="00736CCE" w:rsidP="00736CCE">
            <w:pPr>
              <w:rPr>
                <w:rFonts w:ascii="Times New Roman" w:hAnsi="Times New Roman"/>
                <w:sz w:val="18"/>
                <w:szCs w:val="18"/>
              </w:rPr>
            </w:pPr>
            <w:r w:rsidRPr="00736CCE">
              <w:rPr>
                <w:rFonts w:ascii="Times New Roman" w:hAnsi="Times New Roman"/>
                <w:sz w:val="18"/>
                <w:szCs w:val="18"/>
              </w:rPr>
              <w:t>(Pareigos)</w:t>
            </w:r>
          </w:p>
          <w:p w:rsidR="00FF3734" w:rsidRPr="00736CCE" w:rsidRDefault="00FF3734" w:rsidP="00736C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284886" w:rsidRPr="00B70DE2" w:rsidRDefault="00284886" w:rsidP="00F8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84886" w:rsidRPr="00B70DE2" w:rsidRDefault="00284886" w:rsidP="00F8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84886" w:rsidRPr="000A49E9" w:rsidRDefault="00284886" w:rsidP="000A49E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FD1A93" w:rsidRPr="000A49E9" w:rsidRDefault="000A49E9" w:rsidP="00F82F9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49E9">
              <w:rPr>
                <w:rFonts w:ascii="Times New Roman" w:hAnsi="Times New Roman"/>
                <w:sz w:val="18"/>
                <w:szCs w:val="18"/>
              </w:rPr>
              <w:t>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</w:t>
            </w:r>
          </w:p>
          <w:p w:rsidR="00FD1A93" w:rsidRPr="000A49E9" w:rsidRDefault="000A49E9" w:rsidP="00F82F9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49E9">
              <w:rPr>
                <w:rFonts w:ascii="Times New Roman" w:hAnsi="Times New Roman"/>
                <w:sz w:val="18"/>
                <w:szCs w:val="18"/>
              </w:rPr>
              <w:t>(Pareigos)</w:t>
            </w:r>
          </w:p>
          <w:p w:rsidR="00284886" w:rsidRPr="000A49E9" w:rsidRDefault="00284886" w:rsidP="00F82F9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49E9" w:rsidRPr="00B70DE2">
        <w:tc>
          <w:tcPr>
            <w:tcW w:w="3226" w:type="dxa"/>
            <w:tcBorders>
              <w:top w:val="single" w:sz="4" w:space="0" w:color="auto"/>
            </w:tcBorders>
          </w:tcPr>
          <w:p w:rsidR="00284886" w:rsidRPr="00B70DE2" w:rsidRDefault="000A49E9" w:rsidP="00F8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(Parašas</w:t>
            </w:r>
            <w:r w:rsidR="00CE4B01">
              <w:rPr>
                <w:rFonts w:ascii="Times New Roman" w:hAnsi="Times New Roman"/>
              </w:rPr>
              <w:t>)</w:t>
            </w:r>
          </w:p>
        </w:tc>
        <w:tc>
          <w:tcPr>
            <w:tcW w:w="283" w:type="dxa"/>
          </w:tcPr>
          <w:p w:rsidR="00284886" w:rsidRPr="00B70DE2" w:rsidRDefault="00284886" w:rsidP="00F8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84886" w:rsidRPr="00B70DE2" w:rsidRDefault="00284886" w:rsidP="00F8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84886" w:rsidRPr="00B70DE2" w:rsidRDefault="00284886" w:rsidP="00F8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</w:tcBorders>
          </w:tcPr>
          <w:p w:rsidR="00284886" w:rsidRPr="00B70DE2" w:rsidRDefault="000A49E9" w:rsidP="00F8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(Parašas</w:t>
            </w:r>
            <w:r w:rsidR="00CE4B01">
              <w:rPr>
                <w:rFonts w:ascii="Times New Roman" w:hAnsi="Times New Roman"/>
              </w:rPr>
              <w:t>)</w:t>
            </w:r>
          </w:p>
        </w:tc>
      </w:tr>
    </w:tbl>
    <w:p w:rsidR="00FD1A93" w:rsidRPr="003244F0" w:rsidRDefault="000A49E9" w:rsidP="000A49E9">
      <w:pPr>
        <w:tabs>
          <w:tab w:val="left" w:pos="639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="008102F9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ab/>
        <w:t>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82"/>
        <w:gridCol w:w="277"/>
        <w:gridCol w:w="2439"/>
        <w:gridCol w:w="277"/>
        <w:gridCol w:w="277"/>
        <w:gridCol w:w="277"/>
        <w:gridCol w:w="3109"/>
      </w:tblGrid>
      <w:tr w:rsidR="008102F9" w:rsidRPr="00B70DE2" w:rsidTr="008102F9">
        <w:trPr>
          <w:trHeight w:val="397"/>
        </w:trPr>
        <w:tc>
          <w:tcPr>
            <w:tcW w:w="2982" w:type="dxa"/>
          </w:tcPr>
          <w:p w:rsidR="008102F9" w:rsidRDefault="008102F9" w:rsidP="00F82F9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49E9">
              <w:rPr>
                <w:rFonts w:ascii="Times New Roman" w:hAnsi="Times New Roman"/>
                <w:sz w:val="18"/>
                <w:szCs w:val="18"/>
              </w:rPr>
              <w:t>(Vardas ir pavardė)</w:t>
            </w:r>
          </w:p>
          <w:p w:rsidR="008102F9" w:rsidRDefault="008102F9" w:rsidP="00F82F9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102F9" w:rsidRDefault="008102F9" w:rsidP="00F82F9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A.V.</w:t>
            </w:r>
          </w:p>
          <w:p w:rsidR="008102F9" w:rsidRPr="000A49E9" w:rsidRDefault="008102F9" w:rsidP="00F82F9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</w:tcPr>
          <w:p w:rsidR="008102F9" w:rsidRPr="00B70DE2" w:rsidRDefault="008102F9" w:rsidP="00F8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8102F9" w:rsidRPr="00B70DE2" w:rsidRDefault="008102F9" w:rsidP="00F8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8102F9" w:rsidRPr="00B70DE2" w:rsidRDefault="008102F9" w:rsidP="00F8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8102F9" w:rsidRPr="00B70DE2" w:rsidRDefault="008102F9" w:rsidP="00F8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8102F9" w:rsidRPr="00B70DE2" w:rsidRDefault="008102F9" w:rsidP="00F8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8102F9" w:rsidRDefault="008102F9" w:rsidP="00F82F9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49E9">
              <w:rPr>
                <w:rFonts w:ascii="Times New Roman" w:hAnsi="Times New Roman"/>
                <w:sz w:val="18"/>
                <w:szCs w:val="18"/>
              </w:rPr>
              <w:t>(Vardas ir pavardė)</w:t>
            </w:r>
          </w:p>
          <w:p w:rsidR="008102F9" w:rsidRDefault="008102F9" w:rsidP="00FF373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102F9" w:rsidRPr="00FF3734" w:rsidRDefault="008102F9" w:rsidP="00FF373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A. V.</w:t>
            </w:r>
          </w:p>
        </w:tc>
      </w:tr>
      <w:tr w:rsidR="008102F9" w:rsidRPr="00B70DE2" w:rsidTr="008102F9">
        <w:tc>
          <w:tcPr>
            <w:tcW w:w="2982" w:type="dxa"/>
          </w:tcPr>
          <w:p w:rsidR="008102F9" w:rsidRPr="00B70DE2" w:rsidRDefault="008102F9" w:rsidP="00CE4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8102F9" w:rsidRPr="00B70DE2" w:rsidRDefault="008102F9" w:rsidP="00F8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8102F9" w:rsidRPr="00B70DE2" w:rsidRDefault="008102F9" w:rsidP="00F8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8102F9" w:rsidRPr="00B70DE2" w:rsidRDefault="008102F9" w:rsidP="00F8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8102F9" w:rsidRPr="00B70DE2" w:rsidRDefault="008102F9" w:rsidP="00F8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8102F9" w:rsidRPr="00B70DE2" w:rsidRDefault="008102F9" w:rsidP="00F8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8102F9" w:rsidRPr="00B70DE2" w:rsidRDefault="008102F9" w:rsidP="00F8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4FD9" w:rsidRPr="00ED454B" w:rsidRDefault="00226530" w:rsidP="00226530">
      <w:pPr>
        <w:rPr>
          <w:rFonts w:ascii="Times New Roman" w:hAnsi="Times New Roman"/>
          <w:sz w:val="24"/>
          <w:szCs w:val="24"/>
        </w:rPr>
      </w:pPr>
      <w:r w:rsidRPr="00FF3734">
        <w:rPr>
          <w:rFonts w:ascii="Times New Roman" w:hAnsi="Times New Roman"/>
          <w:sz w:val="24"/>
          <w:szCs w:val="24"/>
        </w:rPr>
        <w:t xml:space="preserve">Kelmės </w:t>
      </w:r>
      <w:r w:rsidRPr="00ED454B">
        <w:rPr>
          <w:rFonts w:ascii="Times New Roman" w:hAnsi="Times New Roman"/>
          <w:sz w:val="24"/>
          <w:szCs w:val="24"/>
        </w:rPr>
        <w:t>rajono savivaldybės administracijos atstovas, atsakingas už sutarties sudarymą ir vykdymą:</w:t>
      </w:r>
    </w:p>
    <w:p w:rsidR="00337FCD" w:rsidRPr="00ED454B" w:rsidRDefault="00226530" w:rsidP="00226530">
      <w:pPr>
        <w:rPr>
          <w:rFonts w:ascii="Times New Roman" w:hAnsi="Times New Roman"/>
          <w:sz w:val="24"/>
          <w:szCs w:val="24"/>
        </w:rPr>
      </w:pPr>
      <w:r w:rsidRPr="00ED454B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226530" w:rsidRPr="00736CCE" w:rsidRDefault="00ED454B" w:rsidP="00337FCD">
      <w:pPr>
        <w:jc w:val="center"/>
        <w:rPr>
          <w:rFonts w:ascii="Times New Roman" w:hAnsi="Times New Roman"/>
          <w:sz w:val="18"/>
          <w:szCs w:val="18"/>
        </w:rPr>
      </w:pPr>
      <w:r w:rsidRPr="00736CCE">
        <w:rPr>
          <w:rFonts w:ascii="Times New Roman" w:hAnsi="Times New Roman"/>
          <w:sz w:val="18"/>
          <w:szCs w:val="18"/>
        </w:rPr>
        <w:t>(S</w:t>
      </w:r>
      <w:r w:rsidR="00337FCD" w:rsidRPr="00736CCE">
        <w:rPr>
          <w:rFonts w:ascii="Times New Roman" w:hAnsi="Times New Roman"/>
          <w:sz w:val="18"/>
          <w:szCs w:val="18"/>
        </w:rPr>
        <w:t>kyriaus pavadinimas, parei</w:t>
      </w:r>
      <w:r w:rsidR="00581B63">
        <w:rPr>
          <w:rFonts w:ascii="Times New Roman" w:hAnsi="Times New Roman"/>
          <w:sz w:val="18"/>
          <w:szCs w:val="18"/>
        </w:rPr>
        <w:t xml:space="preserve">gos, vardas, pavardė, telefono </w:t>
      </w:r>
      <w:r w:rsidR="00337FCD" w:rsidRPr="00736CCE">
        <w:rPr>
          <w:rFonts w:ascii="Times New Roman" w:hAnsi="Times New Roman"/>
          <w:sz w:val="18"/>
          <w:szCs w:val="18"/>
        </w:rPr>
        <w:t>numeris, elektroninis  paštas)</w:t>
      </w:r>
    </w:p>
    <w:p w:rsidR="00337FCD" w:rsidRPr="00736CCE" w:rsidRDefault="00337FCD" w:rsidP="00337FCD">
      <w:pPr>
        <w:jc w:val="center"/>
        <w:rPr>
          <w:rFonts w:ascii="Times New Roman" w:hAnsi="Times New Roman"/>
          <w:sz w:val="18"/>
          <w:szCs w:val="18"/>
        </w:rPr>
      </w:pPr>
    </w:p>
    <w:p w:rsidR="00337FCD" w:rsidRPr="00ED454B" w:rsidRDefault="00337FCD" w:rsidP="00337FCD">
      <w:pPr>
        <w:rPr>
          <w:rFonts w:ascii="Times New Roman" w:hAnsi="Times New Roman"/>
          <w:sz w:val="24"/>
          <w:szCs w:val="24"/>
        </w:rPr>
      </w:pPr>
      <w:r w:rsidRPr="00ED454B">
        <w:rPr>
          <w:rFonts w:ascii="Times New Roman" w:hAnsi="Times New Roman"/>
          <w:sz w:val="24"/>
          <w:szCs w:val="24"/>
        </w:rPr>
        <w:t>Institucijos atstovas, atsakingas už įsipareigojimo vykdymą:</w:t>
      </w:r>
    </w:p>
    <w:p w:rsidR="00736CCE" w:rsidRDefault="00736CCE" w:rsidP="00ED454B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</w:t>
      </w:r>
      <w:r w:rsidR="00337FCD" w:rsidRPr="00736CCE">
        <w:rPr>
          <w:rFonts w:ascii="Times New Roman" w:hAnsi="Times New Roman"/>
          <w:sz w:val="18"/>
          <w:szCs w:val="18"/>
        </w:rPr>
        <w:t>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___________________________</w:t>
      </w:r>
    </w:p>
    <w:p w:rsidR="00337FCD" w:rsidRPr="00736CCE" w:rsidRDefault="00ED454B" w:rsidP="00ED454B">
      <w:pPr>
        <w:jc w:val="center"/>
        <w:rPr>
          <w:rFonts w:ascii="Times New Roman" w:hAnsi="Times New Roman"/>
          <w:sz w:val="18"/>
          <w:szCs w:val="18"/>
        </w:rPr>
      </w:pPr>
      <w:r w:rsidRPr="00736CCE">
        <w:rPr>
          <w:rFonts w:ascii="Times New Roman" w:hAnsi="Times New Roman"/>
          <w:sz w:val="18"/>
          <w:szCs w:val="18"/>
        </w:rPr>
        <w:t>(P</w:t>
      </w:r>
      <w:r w:rsidR="00337FCD" w:rsidRPr="00736CCE">
        <w:rPr>
          <w:rFonts w:ascii="Times New Roman" w:hAnsi="Times New Roman"/>
          <w:sz w:val="18"/>
          <w:szCs w:val="18"/>
        </w:rPr>
        <w:t>arei</w:t>
      </w:r>
      <w:r w:rsidR="00581B63">
        <w:rPr>
          <w:rFonts w:ascii="Times New Roman" w:hAnsi="Times New Roman"/>
          <w:sz w:val="18"/>
          <w:szCs w:val="18"/>
        </w:rPr>
        <w:t xml:space="preserve">gos, vardas, pavardė, telefono </w:t>
      </w:r>
      <w:r w:rsidR="00337FCD" w:rsidRPr="00736CCE">
        <w:rPr>
          <w:rFonts w:ascii="Times New Roman" w:hAnsi="Times New Roman"/>
          <w:sz w:val="18"/>
          <w:szCs w:val="18"/>
        </w:rPr>
        <w:t>numeris, elektroninis  paštas)</w:t>
      </w:r>
    </w:p>
    <w:p w:rsidR="00337FCD" w:rsidRPr="00ED454B" w:rsidRDefault="00CA38B8" w:rsidP="00337FCD">
      <w:pPr>
        <w:tabs>
          <w:tab w:val="left" w:pos="24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337FCD" w:rsidRPr="00ED454B" w:rsidSect="002478E2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593" w:rsidRDefault="00F07593" w:rsidP="00884D74">
      <w:r>
        <w:separator/>
      </w:r>
    </w:p>
  </w:endnote>
  <w:endnote w:type="continuationSeparator" w:id="0">
    <w:p w:rsidR="00F07593" w:rsidRDefault="00F07593" w:rsidP="0088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593" w:rsidRDefault="00F07593" w:rsidP="00884D74">
      <w:r>
        <w:separator/>
      </w:r>
    </w:p>
  </w:footnote>
  <w:footnote w:type="continuationSeparator" w:id="0">
    <w:p w:rsidR="00F07593" w:rsidRDefault="00F07593" w:rsidP="00884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8B8" w:rsidRDefault="004271AB" w:rsidP="00D54AF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CA38B8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A38B8" w:rsidRDefault="00CA38B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8B8" w:rsidRPr="00975FB8" w:rsidRDefault="004271AB" w:rsidP="00D54AFB">
    <w:pPr>
      <w:pStyle w:val="Antrats"/>
      <w:framePr w:wrap="around" w:vAnchor="text" w:hAnchor="margin" w:xAlign="center" w:y="1"/>
      <w:rPr>
        <w:rStyle w:val="Puslapionumeris"/>
        <w:rFonts w:ascii="Times New Roman" w:hAnsi="Times New Roman"/>
        <w:sz w:val="24"/>
        <w:szCs w:val="24"/>
      </w:rPr>
    </w:pPr>
    <w:r w:rsidRPr="00975FB8">
      <w:rPr>
        <w:rStyle w:val="Puslapionumeris"/>
        <w:rFonts w:ascii="Times New Roman" w:hAnsi="Times New Roman"/>
        <w:sz w:val="24"/>
        <w:szCs w:val="24"/>
      </w:rPr>
      <w:fldChar w:fldCharType="begin"/>
    </w:r>
    <w:r w:rsidR="00CA38B8" w:rsidRPr="00975FB8">
      <w:rPr>
        <w:rStyle w:val="Puslapionumeris"/>
        <w:rFonts w:ascii="Times New Roman" w:hAnsi="Times New Roman"/>
        <w:sz w:val="24"/>
        <w:szCs w:val="24"/>
      </w:rPr>
      <w:instrText xml:space="preserve">PAGE  </w:instrText>
    </w:r>
    <w:r w:rsidRPr="00975FB8">
      <w:rPr>
        <w:rStyle w:val="Puslapionumeris"/>
        <w:rFonts w:ascii="Times New Roman" w:hAnsi="Times New Roman"/>
        <w:sz w:val="24"/>
        <w:szCs w:val="24"/>
      </w:rPr>
      <w:fldChar w:fldCharType="separate"/>
    </w:r>
    <w:r w:rsidR="00E17CFD">
      <w:rPr>
        <w:rStyle w:val="Puslapionumeris"/>
        <w:rFonts w:ascii="Times New Roman" w:hAnsi="Times New Roman"/>
        <w:noProof/>
        <w:sz w:val="24"/>
        <w:szCs w:val="24"/>
      </w:rPr>
      <w:t>3</w:t>
    </w:r>
    <w:r w:rsidRPr="00975FB8">
      <w:rPr>
        <w:rStyle w:val="Puslapionumeris"/>
        <w:rFonts w:ascii="Times New Roman" w:hAnsi="Times New Roman"/>
        <w:sz w:val="24"/>
        <w:szCs w:val="24"/>
      </w:rPr>
      <w:fldChar w:fldCharType="end"/>
    </w:r>
  </w:p>
  <w:p w:rsidR="00CA38B8" w:rsidRDefault="00CA38B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86"/>
    <w:rsid w:val="000033BC"/>
    <w:rsid w:val="000070F1"/>
    <w:rsid w:val="00013FAD"/>
    <w:rsid w:val="00030762"/>
    <w:rsid w:val="00042BAD"/>
    <w:rsid w:val="00043F91"/>
    <w:rsid w:val="00052E28"/>
    <w:rsid w:val="00065134"/>
    <w:rsid w:val="000661D8"/>
    <w:rsid w:val="00072F9C"/>
    <w:rsid w:val="000A3AB8"/>
    <w:rsid w:val="000A49E9"/>
    <w:rsid w:val="000B23FF"/>
    <w:rsid w:val="000B5D4F"/>
    <w:rsid w:val="00106C61"/>
    <w:rsid w:val="00124B68"/>
    <w:rsid w:val="00131C4A"/>
    <w:rsid w:val="001376F4"/>
    <w:rsid w:val="00157D3C"/>
    <w:rsid w:val="0017759A"/>
    <w:rsid w:val="0019293D"/>
    <w:rsid w:val="001E0266"/>
    <w:rsid w:val="001E403F"/>
    <w:rsid w:val="001E7820"/>
    <w:rsid w:val="00206BD8"/>
    <w:rsid w:val="0020715C"/>
    <w:rsid w:val="00226530"/>
    <w:rsid w:val="0023543C"/>
    <w:rsid w:val="00245500"/>
    <w:rsid w:val="002478E2"/>
    <w:rsid w:val="002543E8"/>
    <w:rsid w:val="00275DC8"/>
    <w:rsid w:val="00281CC9"/>
    <w:rsid w:val="00282A18"/>
    <w:rsid w:val="00284886"/>
    <w:rsid w:val="002936DC"/>
    <w:rsid w:val="00297028"/>
    <w:rsid w:val="002A11D9"/>
    <w:rsid w:val="002A6FC4"/>
    <w:rsid w:val="002B666A"/>
    <w:rsid w:val="002B779F"/>
    <w:rsid w:val="002C770C"/>
    <w:rsid w:val="002D68B6"/>
    <w:rsid w:val="002E71AA"/>
    <w:rsid w:val="00303379"/>
    <w:rsid w:val="0031464D"/>
    <w:rsid w:val="003168BB"/>
    <w:rsid w:val="003264E1"/>
    <w:rsid w:val="00337FCD"/>
    <w:rsid w:val="003510AD"/>
    <w:rsid w:val="00363C62"/>
    <w:rsid w:val="0036480C"/>
    <w:rsid w:val="0036556E"/>
    <w:rsid w:val="0037460D"/>
    <w:rsid w:val="0039711E"/>
    <w:rsid w:val="003A0AE0"/>
    <w:rsid w:val="003B5121"/>
    <w:rsid w:val="003C1F77"/>
    <w:rsid w:val="003C70CD"/>
    <w:rsid w:val="003C7324"/>
    <w:rsid w:val="003C773F"/>
    <w:rsid w:val="003D53C9"/>
    <w:rsid w:val="003D7221"/>
    <w:rsid w:val="003F2536"/>
    <w:rsid w:val="004000A5"/>
    <w:rsid w:val="004105DC"/>
    <w:rsid w:val="00414723"/>
    <w:rsid w:val="00415924"/>
    <w:rsid w:val="004271AB"/>
    <w:rsid w:val="00436909"/>
    <w:rsid w:val="00437FCC"/>
    <w:rsid w:val="00440C67"/>
    <w:rsid w:val="00484646"/>
    <w:rsid w:val="00485E91"/>
    <w:rsid w:val="00495F05"/>
    <w:rsid w:val="004B08F6"/>
    <w:rsid w:val="004B4FD9"/>
    <w:rsid w:val="004B5B7D"/>
    <w:rsid w:val="004B62CA"/>
    <w:rsid w:val="00511915"/>
    <w:rsid w:val="0052368F"/>
    <w:rsid w:val="00541484"/>
    <w:rsid w:val="005433BC"/>
    <w:rsid w:val="00550C26"/>
    <w:rsid w:val="00555CD7"/>
    <w:rsid w:val="00571492"/>
    <w:rsid w:val="0057731F"/>
    <w:rsid w:val="00581B63"/>
    <w:rsid w:val="00585571"/>
    <w:rsid w:val="005A451F"/>
    <w:rsid w:val="005B4A63"/>
    <w:rsid w:val="005C1CB4"/>
    <w:rsid w:val="005D4184"/>
    <w:rsid w:val="006248CB"/>
    <w:rsid w:val="00631102"/>
    <w:rsid w:val="006350AB"/>
    <w:rsid w:val="00641A9E"/>
    <w:rsid w:val="00670C8B"/>
    <w:rsid w:val="00680896"/>
    <w:rsid w:val="0068529F"/>
    <w:rsid w:val="00686235"/>
    <w:rsid w:val="00691FAD"/>
    <w:rsid w:val="006C3BAE"/>
    <w:rsid w:val="006C6096"/>
    <w:rsid w:val="006D7FE6"/>
    <w:rsid w:val="006E082A"/>
    <w:rsid w:val="006E295C"/>
    <w:rsid w:val="00714621"/>
    <w:rsid w:val="007148DC"/>
    <w:rsid w:val="00722EF3"/>
    <w:rsid w:val="00725088"/>
    <w:rsid w:val="00730E0E"/>
    <w:rsid w:val="00731201"/>
    <w:rsid w:val="00735592"/>
    <w:rsid w:val="00736CCE"/>
    <w:rsid w:val="00743D9F"/>
    <w:rsid w:val="00773F66"/>
    <w:rsid w:val="007C42A7"/>
    <w:rsid w:val="007C511F"/>
    <w:rsid w:val="007C55C2"/>
    <w:rsid w:val="007C5E5A"/>
    <w:rsid w:val="007C7059"/>
    <w:rsid w:val="007D6FF9"/>
    <w:rsid w:val="007E2D62"/>
    <w:rsid w:val="007F206C"/>
    <w:rsid w:val="008102F9"/>
    <w:rsid w:val="00816095"/>
    <w:rsid w:val="00821DD2"/>
    <w:rsid w:val="00824675"/>
    <w:rsid w:val="008339F4"/>
    <w:rsid w:val="00834592"/>
    <w:rsid w:val="00850561"/>
    <w:rsid w:val="008551C3"/>
    <w:rsid w:val="00857152"/>
    <w:rsid w:val="00861D1F"/>
    <w:rsid w:val="008622CB"/>
    <w:rsid w:val="0088032F"/>
    <w:rsid w:val="00881DF6"/>
    <w:rsid w:val="00884D74"/>
    <w:rsid w:val="008A1B5B"/>
    <w:rsid w:val="008B0D9C"/>
    <w:rsid w:val="008B2F72"/>
    <w:rsid w:val="008D1846"/>
    <w:rsid w:val="008D21A6"/>
    <w:rsid w:val="008D36BE"/>
    <w:rsid w:val="008D53CF"/>
    <w:rsid w:val="008E2D55"/>
    <w:rsid w:val="008E5497"/>
    <w:rsid w:val="00904618"/>
    <w:rsid w:val="00916C73"/>
    <w:rsid w:val="009214E4"/>
    <w:rsid w:val="00973A3B"/>
    <w:rsid w:val="00975FB8"/>
    <w:rsid w:val="00976F44"/>
    <w:rsid w:val="009875BA"/>
    <w:rsid w:val="009937CC"/>
    <w:rsid w:val="00994227"/>
    <w:rsid w:val="00995FF4"/>
    <w:rsid w:val="009B70AD"/>
    <w:rsid w:val="009E435C"/>
    <w:rsid w:val="00A36B06"/>
    <w:rsid w:val="00A40444"/>
    <w:rsid w:val="00A650F0"/>
    <w:rsid w:val="00A71F86"/>
    <w:rsid w:val="00A8632F"/>
    <w:rsid w:val="00AB4024"/>
    <w:rsid w:val="00AD350A"/>
    <w:rsid w:val="00AE0527"/>
    <w:rsid w:val="00AE1C1D"/>
    <w:rsid w:val="00B039D5"/>
    <w:rsid w:val="00B16461"/>
    <w:rsid w:val="00B25139"/>
    <w:rsid w:val="00B30061"/>
    <w:rsid w:val="00B530F3"/>
    <w:rsid w:val="00B70DE2"/>
    <w:rsid w:val="00B746D3"/>
    <w:rsid w:val="00B8058B"/>
    <w:rsid w:val="00B87A0C"/>
    <w:rsid w:val="00B977BC"/>
    <w:rsid w:val="00BC1A00"/>
    <w:rsid w:val="00BD7C86"/>
    <w:rsid w:val="00BE24ED"/>
    <w:rsid w:val="00C11A8E"/>
    <w:rsid w:val="00C14999"/>
    <w:rsid w:val="00C259A6"/>
    <w:rsid w:val="00C417FB"/>
    <w:rsid w:val="00C44FB4"/>
    <w:rsid w:val="00CA38B8"/>
    <w:rsid w:val="00CA5C85"/>
    <w:rsid w:val="00CE3D95"/>
    <w:rsid w:val="00CE4B01"/>
    <w:rsid w:val="00D10FC9"/>
    <w:rsid w:val="00D24132"/>
    <w:rsid w:val="00D25DFF"/>
    <w:rsid w:val="00D3541F"/>
    <w:rsid w:val="00D35979"/>
    <w:rsid w:val="00D439A1"/>
    <w:rsid w:val="00D54AFB"/>
    <w:rsid w:val="00D645BE"/>
    <w:rsid w:val="00D73DA6"/>
    <w:rsid w:val="00D81A39"/>
    <w:rsid w:val="00DA6BCB"/>
    <w:rsid w:val="00DD01B1"/>
    <w:rsid w:val="00DE3F61"/>
    <w:rsid w:val="00DF5EC4"/>
    <w:rsid w:val="00E05506"/>
    <w:rsid w:val="00E13AF0"/>
    <w:rsid w:val="00E17CFD"/>
    <w:rsid w:val="00E219A6"/>
    <w:rsid w:val="00E320F2"/>
    <w:rsid w:val="00E639AD"/>
    <w:rsid w:val="00E71D64"/>
    <w:rsid w:val="00E855B5"/>
    <w:rsid w:val="00E91C86"/>
    <w:rsid w:val="00EA07A9"/>
    <w:rsid w:val="00EA14BC"/>
    <w:rsid w:val="00EB254F"/>
    <w:rsid w:val="00EC15D5"/>
    <w:rsid w:val="00EC3592"/>
    <w:rsid w:val="00ED454B"/>
    <w:rsid w:val="00EE3453"/>
    <w:rsid w:val="00EF1419"/>
    <w:rsid w:val="00F0312D"/>
    <w:rsid w:val="00F06CFB"/>
    <w:rsid w:val="00F07593"/>
    <w:rsid w:val="00F16754"/>
    <w:rsid w:val="00F1738C"/>
    <w:rsid w:val="00F2111E"/>
    <w:rsid w:val="00F27B7A"/>
    <w:rsid w:val="00F43BD5"/>
    <w:rsid w:val="00F45C3A"/>
    <w:rsid w:val="00F546E4"/>
    <w:rsid w:val="00F61436"/>
    <w:rsid w:val="00F66FB6"/>
    <w:rsid w:val="00F67B16"/>
    <w:rsid w:val="00F723F0"/>
    <w:rsid w:val="00F82F96"/>
    <w:rsid w:val="00F848BA"/>
    <w:rsid w:val="00FA0347"/>
    <w:rsid w:val="00FA3C46"/>
    <w:rsid w:val="00FB5A47"/>
    <w:rsid w:val="00FD1A93"/>
    <w:rsid w:val="00FE4BE3"/>
    <w:rsid w:val="00FF1411"/>
    <w:rsid w:val="00FF23D1"/>
    <w:rsid w:val="00FF2998"/>
    <w:rsid w:val="00FF3734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93D4BA-5FF2-4D4E-AF13-4F6B725D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84886"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eastAsia="en-US"/>
    </w:rPr>
  </w:style>
  <w:style w:type="paragraph" w:styleId="Antrat3">
    <w:name w:val="heading 3"/>
    <w:basedOn w:val="prastasis"/>
    <w:next w:val="prastasis"/>
    <w:qFormat/>
    <w:rsid w:val="00284886"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284886"/>
    <w:rPr>
      <w:color w:val="0000FF"/>
      <w:u w:val="single"/>
    </w:rPr>
  </w:style>
  <w:style w:type="character" w:styleId="Komentaronuoroda">
    <w:name w:val="annotation reference"/>
    <w:semiHidden/>
    <w:rsid w:val="00284886"/>
    <w:rPr>
      <w:sz w:val="16"/>
      <w:szCs w:val="16"/>
    </w:rPr>
  </w:style>
  <w:style w:type="table" w:styleId="Lentelstinklelis">
    <w:name w:val="Table Grid"/>
    <w:basedOn w:val="prastojilentel"/>
    <w:rsid w:val="00284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rsid w:val="00284886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sz w:val="22"/>
      <w:lang w:eastAsia="lt-LT"/>
    </w:rPr>
  </w:style>
  <w:style w:type="paragraph" w:styleId="Pagrindinistekstas2">
    <w:name w:val="Body Text 2"/>
    <w:basedOn w:val="prastasis"/>
    <w:rsid w:val="00284886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sz w:val="28"/>
    </w:rPr>
  </w:style>
  <w:style w:type="paragraph" w:styleId="Pagrindiniotekstotrauka">
    <w:name w:val="Body Text Indent"/>
    <w:basedOn w:val="prastasis"/>
    <w:rsid w:val="00284886"/>
    <w:pPr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  <w:sz w:val="24"/>
      <w:lang w:eastAsia="lt-LT"/>
    </w:rPr>
  </w:style>
  <w:style w:type="paragraph" w:styleId="Antrats">
    <w:name w:val="header"/>
    <w:basedOn w:val="prastasis"/>
    <w:link w:val="AntratsDiagrama"/>
    <w:rsid w:val="00884D7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884D74"/>
    <w:rPr>
      <w:rFonts w:ascii="HelveticaLT" w:hAnsi="HelveticaLT"/>
      <w:lang w:eastAsia="en-US"/>
    </w:rPr>
  </w:style>
  <w:style w:type="paragraph" w:styleId="Porat">
    <w:name w:val="footer"/>
    <w:basedOn w:val="prastasis"/>
    <w:link w:val="PoratDiagrama"/>
    <w:rsid w:val="00884D7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884D74"/>
    <w:rPr>
      <w:rFonts w:ascii="HelveticaLT" w:hAnsi="HelveticaLT"/>
      <w:lang w:eastAsia="en-US"/>
    </w:rPr>
  </w:style>
  <w:style w:type="paragraph" w:styleId="Debesliotekstas">
    <w:name w:val="Balloon Text"/>
    <w:basedOn w:val="prastasis"/>
    <w:semiHidden/>
    <w:rsid w:val="004000A5"/>
    <w:rPr>
      <w:rFonts w:ascii="Tahoma" w:hAnsi="Tahoma" w:cs="Tahoma"/>
      <w:sz w:val="16"/>
      <w:szCs w:val="16"/>
    </w:rPr>
  </w:style>
  <w:style w:type="character" w:styleId="Puslapionumeris">
    <w:name w:val="page number"/>
    <w:basedOn w:val="Numatytasispastraiposriftas"/>
    <w:rsid w:val="00247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/>
</file>

<file path=customXml/itemProps1.xml><?xml version="1.0" encoding="utf-8"?>
<ds:datastoreItem xmlns:ds="http://schemas.openxmlformats.org/officeDocument/2006/customXml" ds:itemID="{F837F2FF-CD3F-439D-830D-2AC53D3771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5963</Words>
  <Characters>3400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LĖŠŲ NAUDOJIMO SUTARTIS</vt:lpstr>
    </vt:vector>
  </TitlesOfParts>
  <Company/>
  <LinksUpToDate>false</LinksUpToDate>
  <CharactersWithSpaces>9345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LĖŠŲ NAUDOJIMO SUTARTIS</dc:title>
  <dc:subject/>
  <dc:creator>eradeniene</dc:creator>
  <cp:keywords/>
  <cp:lastModifiedBy>Irena Kairienė</cp:lastModifiedBy>
  <cp:revision>6</cp:revision>
  <cp:lastPrinted>2021-01-21T08:49:00Z</cp:lastPrinted>
  <dcterms:created xsi:type="dcterms:W3CDTF">2021-01-21T07:03:00Z</dcterms:created>
  <dcterms:modified xsi:type="dcterms:W3CDTF">2021-01-21T08:57:00Z</dcterms:modified>
</cp:coreProperties>
</file>