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D02CF" w:rsidRDefault="005D02CF" w:rsidP="005D02CF">
      <w:pPr>
        <w:tabs>
          <w:tab w:val="left" w:pos="5387"/>
          <w:tab w:val="left" w:pos="5529"/>
        </w:tabs>
        <w:spacing w:after="0" w:line="240" w:lineRule="auto"/>
        <w:ind w:left="4321" w:firstLine="500"/>
        <w:rPr>
          <w:rFonts w:eastAsia="Times New Roman"/>
          <w:lang w:val="en-US"/>
        </w:rPr>
      </w:pPr>
      <w:r>
        <w:rPr>
          <w:rFonts w:eastAsia="Times New Roman"/>
          <w:lang w:val="en-US"/>
        </w:rPr>
        <w:t xml:space="preserve">       P</w:t>
      </w:r>
      <w:r w:rsidR="00093BA0">
        <w:rPr>
          <w:rFonts w:eastAsia="Times New Roman"/>
          <w:lang w:val="en-US"/>
        </w:rPr>
        <w:t>ATVIRTINTA</w:t>
      </w:r>
    </w:p>
    <w:p w:rsidR="005D02CF" w:rsidRDefault="00387E74" w:rsidP="005D02CF">
      <w:pPr>
        <w:spacing w:after="0" w:line="240" w:lineRule="auto"/>
        <w:ind w:left="4321" w:firstLine="720"/>
        <w:rPr>
          <w:rFonts w:eastAsia="Times New Roman"/>
          <w:lang w:val="en-US"/>
        </w:rPr>
      </w:pPr>
      <w:r>
        <w:rPr>
          <w:rFonts w:eastAsia="Times New Roman"/>
          <w:lang w:val="en-US"/>
        </w:rPr>
        <w:t xml:space="preserve">   </w:t>
      </w:r>
      <w:proofErr w:type="spellStart"/>
      <w:r>
        <w:rPr>
          <w:rFonts w:eastAsia="Times New Roman"/>
          <w:lang w:val="en-US"/>
        </w:rPr>
        <w:t>Joniškio</w:t>
      </w:r>
      <w:proofErr w:type="spellEnd"/>
      <w:r w:rsidR="005D02CF">
        <w:rPr>
          <w:rFonts w:eastAsia="Times New Roman"/>
          <w:lang w:val="en-US"/>
        </w:rPr>
        <w:t xml:space="preserve"> </w:t>
      </w:r>
      <w:proofErr w:type="spellStart"/>
      <w:r w:rsidR="005D02CF">
        <w:rPr>
          <w:rFonts w:eastAsia="Times New Roman"/>
          <w:lang w:val="en-US"/>
        </w:rPr>
        <w:t>rajono</w:t>
      </w:r>
      <w:proofErr w:type="spellEnd"/>
      <w:r w:rsidR="005D02CF">
        <w:rPr>
          <w:rFonts w:eastAsia="Times New Roman"/>
          <w:lang w:val="en-US"/>
        </w:rPr>
        <w:t xml:space="preserve"> </w:t>
      </w:r>
      <w:proofErr w:type="spellStart"/>
      <w:r w:rsidR="005D02CF">
        <w:rPr>
          <w:rFonts w:eastAsia="Times New Roman"/>
          <w:lang w:val="en-US"/>
        </w:rPr>
        <w:t>savivaldybės</w:t>
      </w:r>
      <w:proofErr w:type="spellEnd"/>
      <w:r w:rsidR="005D02CF">
        <w:rPr>
          <w:rFonts w:eastAsia="Times New Roman"/>
          <w:lang w:val="en-US"/>
        </w:rPr>
        <w:t xml:space="preserve"> </w:t>
      </w:r>
      <w:proofErr w:type="spellStart"/>
      <w:r w:rsidR="005D02CF">
        <w:rPr>
          <w:rFonts w:eastAsia="Times New Roman"/>
          <w:lang w:val="en-US"/>
        </w:rPr>
        <w:t>tarybos</w:t>
      </w:r>
      <w:proofErr w:type="spellEnd"/>
      <w:r w:rsidR="005D02CF">
        <w:rPr>
          <w:rFonts w:eastAsia="Times New Roman"/>
          <w:lang w:val="en-US"/>
        </w:rPr>
        <w:t xml:space="preserve"> </w:t>
      </w:r>
    </w:p>
    <w:p w:rsidR="005D02CF" w:rsidRDefault="005D02CF" w:rsidP="005D02CF">
      <w:pPr>
        <w:spacing w:after="0" w:line="240" w:lineRule="auto"/>
        <w:ind w:left="4321" w:firstLine="720"/>
        <w:rPr>
          <w:rFonts w:eastAsia="Times New Roman"/>
          <w:lang w:val="en-US"/>
        </w:rPr>
      </w:pPr>
      <w:r>
        <w:rPr>
          <w:rFonts w:eastAsia="Times New Roman"/>
          <w:lang w:val="en-US"/>
        </w:rPr>
        <w:t xml:space="preserve">   201</w:t>
      </w:r>
      <w:r w:rsidR="009F6100">
        <w:rPr>
          <w:rFonts w:eastAsia="Times New Roman"/>
          <w:lang w:val="en-US"/>
        </w:rPr>
        <w:t>9</w:t>
      </w:r>
      <w:r>
        <w:rPr>
          <w:rFonts w:eastAsia="Times New Roman"/>
          <w:lang w:val="en-US"/>
        </w:rPr>
        <w:t xml:space="preserve"> m. </w:t>
      </w:r>
      <w:proofErr w:type="spellStart"/>
      <w:r w:rsidR="00FE3356">
        <w:rPr>
          <w:rFonts w:eastAsia="Times New Roman"/>
          <w:lang w:val="en-US"/>
        </w:rPr>
        <w:t>kovo</w:t>
      </w:r>
      <w:proofErr w:type="spellEnd"/>
      <w:r w:rsidR="001E0180">
        <w:rPr>
          <w:rFonts w:eastAsia="Times New Roman"/>
          <w:lang w:val="en-US"/>
        </w:rPr>
        <w:t xml:space="preserve"> </w:t>
      </w:r>
      <w:r w:rsidR="002E68E1">
        <w:rPr>
          <w:rFonts w:eastAsia="Times New Roman"/>
          <w:lang w:val="en-US"/>
        </w:rPr>
        <w:t>2</w:t>
      </w:r>
      <w:r w:rsidR="00FE3356">
        <w:rPr>
          <w:rFonts w:eastAsia="Times New Roman"/>
          <w:lang w:val="en-US"/>
        </w:rPr>
        <w:t>8</w:t>
      </w:r>
      <w:r>
        <w:rPr>
          <w:rFonts w:eastAsia="Times New Roman"/>
          <w:lang w:val="en-US"/>
        </w:rPr>
        <w:t xml:space="preserve"> d.</w:t>
      </w:r>
      <w:r w:rsidR="002A465D">
        <w:rPr>
          <w:rFonts w:eastAsia="Times New Roman"/>
          <w:lang w:val="en-US"/>
        </w:rPr>
        <w:t xml:space="preserve"> </w:t>
      </w:r>
      <w:proofErr w:type="spellStart"/>
      <w:r>
        <w:rPr>
          <w:rFonts w:eastAsia="Times New Roman"/>
          <w:lang w:val="en-US"/>
        </w:rPr>
        <w:t>sprendimu</w:t>
      </w:r>
      <w:proofErr w:type="spellEnd"/>
      <w:r>
        <w:rPr>
          <w:rFonts w:eastAsia="Times New Roman"/>
          <w:lang w:val="en-US"/>
        </w:rPr>
        <w:t xml:space="preserve"> Nr. T-</w:t>
      </w:r>
      <w:r w:rsidR="002E68E1">
        <w:rPr>
          <w:rFonts w:eastAsia="Times New Roman"/>
          <w:lang w:val="en-US"/>
        </w:rPr>
        <w:t>40</w:t>
      </w:r>
    </w:p>
    <w:p w:rsidR="005D02CF" w:rsidRPr="006D3175" w:rsidRDefault="005D02CF" w:rsidP="005D02CF">
      <w:pPr>
        <w:jc w:val="center"/>
        <w:rPr>
          <w:rFonts w:eastAsia="Times New Roman"/>
          <w:b/>
          <w:bCs/>
          <w:szCs w:val="24"/>
          <w:lang w:val="en-US"/>
        </w:rPr>
      </w:pPr>
    </w:p>
    <w:p w:rsidR="00B75EC7" w:rsidRPr="006D3175" w:rsidRDefault="00B75EC7" w:rsidP="005D02CF">
      <w:pPr>
        <w:jc w:val="center"/>
        <w:rPr>
          <w:rFonts w:eastAsia="Times New Roman"/>
          <w:b/>
          <w:bCs/>
          <w:szCs w:val="24"/>
          <w:lang w:val="en-US"/>
        </w:rPr>
      </w:pPr>
    </w:p>
    <w:p w:rsidR="00592637" w:rsidRPr="006D3175" w:rsidRDefault="00592637" w:rsidP="007945EB">
      <w:pPr>
        <w:spacing w:after="0" w:line="240" w:lineRule="auto"/>
        <w:jc w:val="center"/>
        <w:rPr>
          <w:rFonts w:eastAsia="Times New Roman"/>
          <w:b/>
          <w:bCs/>
          <w:szCs w:val="24"/>
          <w:lang w:val="en-US"/>
        </w:rPr>
      </w:pPr>
    </w:p>
    <w:p w:rsidR="00592637" w:rsidRPr="006D3175" w:rsidRDefault="00592637" w:rsidP="00592637">
      <w:pPr>
        <w:jc w:val="center"/>
        <w:rPr>
          <w:b/>
          <w:szCs w:val="24"/>
        </w:rPr>
      </w:pPr>
    </w:p>
    <w:p w:rsidR="00592637" w:rsidRPr="006E4BF8" w:rsidRDefault="00592637" w:rsidP="00592637">
      <w:pPr>
        <w:spacing w:after="0"/>
        <w:jc w:val="center"/>
        <w:rPr>
          <w:b/>
          <w:sz w:val="56"/>
          <w:szCs w:val="56"/>
        </w:rPr>
      </w:pPr>
      <w:r>
        <w:rPr>
          <w:b/>
          <w:sz w:val="56"/>
          <w:szCs w:val="56"/>
        </w:rPr>
        <w:t>JONIŠKIO</w:t>
      </w:r>
      <w:r w:rsidRPr="006E4BF8">
        <w:rPr>
          <w:b/>
          <w:sz w:val="56"/>
          <w:szCs w:val="56"/>
        </w:rPr>
        <w:t xml:space="preserve"> RAJONO SAVIVALDYBĖS</w:t>
      </w:r>
    </w:p>
    <w:p w:rsidR="00592637" w:rsidRPr="006E4BF8" w:rsidRDefault="00592637" w:rsidP="00592637">
      <w:pPr>
        <w:spacing w:after="0"/>
        <w:jc w:val="center"/>
        <w:rPr>
          <w:b/>
          <w:sz w:val="56"/>
          <w:szCs w:val="56"/>
        </w:rPr>
      </w:pPr>
      <w:r w:rsidRPr="006E4BF8">
        <w:rPr>
          <w:b/>
          <w:sz w:val="56"/>
          <w:szCs w:val="56"/>
        </w:rPr>
        <w:t>MERO</w:t>
      </w:r>
    </w:p>
    <w:p w:rsidR="00592637" w:rsidRDefault="00592637" w:rsidP="00592637">
      <w:pPr>
        <w:jc w:val="center"/>
        <w:rPr>
          <w:szCs w:val="24"/>
        </w:rPr>
      </w:pPr>
    </w:p>
    <w:p w:rsidR="00592637" w:rsidRPr="009500B5" w:rsidRDefault="00832A6C" w:rsidP="00592637">
      <w:pPr>
        <w:spacing w:after="0"/>
        <w:ind w:firstLine="680"/>
        <w:jc w:val="center"/>
        <w:rPr>
          <w:b/>
          <w:bCs/>
          <w:sz w:val="50"/>
          <w:szCs w:val="50"/>
        </w:rPr>
      </w:pPr>
      <w:r>
        <w:rPr>
          <w:b/>
          <w:bCs/>
          <w:sz w:val="50"/>
          <w:szCs w:val="50"/>
        </w:rPr>
        <w:t>201</w:t>
      </w:r>
      <w:r w:rsidR="009F6100">
        <w:rPr>
          <w:b/>
          <w:bCs/>
          <w:sz w:val="50"/>
          <w:szCs w:val="50"/>
        </w:rPr>
        <w:t>8</w:t>
      </w:r>
      <w:r w:rsidR="00592637" w:rsidRPr="009500B5">
        <w:rPr>
          <w:b/>
          <w:bCs/>
          <w:sz w:val="50"/>
          <w:szCs w:val="50"/>
        </w:rPr>
        <w:t xml:space="preserve"> METŲ VEIKLOS ATASKAITA</w:t>
      </w:r>
    </w:p>
    <w:p w:rsidR="00592637" w:rsidRDefault="00592637" w:rsidP="00592637">
      <w:pPr>
        <w:rPr>
          <w:szCs w:val="24"/>
        </w:rPr>
      </w:pPr>
    </w:p>
    <w:p w:rsidR="00592637" w:rsidRDefault="00592637" w:rsidP="00592637">
      <w:pPr>
        <w:rPr>
          <w:szCs w:val="24"/>
        </w:rPr>
      </w:pPr>
    </w:p>
    <w:p w:rsidR="00592637" w:rsidRDefault="00592637" w:rsidP="00592637">
      <w:pPr>
        <w:rPr>
          <w:szCs w:val="24"/>
        </w:rPr>
      </w:pPr>
    </w:p>
    <w:p w:rsidR="00592637" w:rsidRDefault="00592637" w:rsidP="00592637">
      <w:pPr>
        <w:rPr>
          <w:szCs w:val="24"/>
        </w:rPr>
      </w:pPr>
    </w:p>
    <w:p w:rsidR="00592637" w:rsidRDefault="00592637" w:rsidP="00592637">
      <w:pPr>
        <w:rPr>
          <w:szCs w:val="24"/>
        </w:rPr>
      </w:pPr>
    </w:p>
    <w:p w:rsidR="00592637" w:rsidRDefault="00592637" w:rsidP="00592637">
      <w:pPr>
        <w:rPr>
          <w:szCs w:val="24"/>
        </w:rPr>
      </w:pPr>
    </w:p>
    <w:p w:rsidR="00592637" w:rsidRDefault="00592637" w:rsidP="00592637">
      <w:pPr>
        <w:rPr>
          <w:szCs w:val="24"/>
        </w:rPr>
      </w:pPr>
    </w:p>
    <w:p w:rsidR="00592637" w:rsidRPr="00FA5C35" w:rsidRDefault="00592637" w:rsidP="00592637">
      <w:pPr>
        <w:rPr>
          <w:szCs w:val="24"/>
        </w:rPr>
      </w:pPr>
    </w:p>
    <w:p w:rsidR="00592637" w:rsidRPr="00FA5C35" w:rsidRDefault="00592637" w:rsidP="00592637">
      <w:pPr>
        <w:rPr>
          <w:szCs w:val="24"/>
        </w:rPr>
      </w:pPr>
    </w:p>
    <w:p w:rsidR="00592637" w:rsidRPr="00FA5C35" w:rsidRDefault="00592637" w:rsidP="00592637">
      <w:pPr>
        <w:rPr>
          <w:szCs w:val="24"/>
        </w:rPr>
      </w:pPr>
    </w:p>
    <w:p w:rsidR="00592637" w:rsidRPr="00FA5C35" w:rsidRDefault="00592637" w:rsidP="00592637">
      <w:pPr>
        <w:rPr>
          <w:szCs w:val="24"/>
        </w:rPr>
      </w:pPr>
    </w:p>
    <w:p w:rsidR="00592637" w:rsidRPr="00FA5C35" w:rsidRDefault="00592637" w:rsidP="00592637">
      <w:pPr>
        <w:rPr>
          <w:szCs w:val="24"/>
        </w:rPr>
      </w:pPr>
    </w:p>
    <w:p w:rsidR="00592637" w:rsidRPr="00FA5C35" w:rsidRDefault="00592637" w:rsidP="00592637">
      <w:pPr>
        <w:jc w:val="center"/>
        <w:rPr>
          <w:szCs w:val="24"/>
        </w:rPr>
      </w:pPr>
    </w:p>
    <w:p w:rsidR="00592637" w:rsidRPr="00FA5C35" w:rsidRDefault="00592637" w:rsidP="00592637">
      <w:pPr>
        <w:jc w:val="center"/>
        <w:rPr>
          <w:szCs w:val="24"/>
        </w:rPr>
      </w:pPr>
    </w:p>
    <w:p w:rsidR="00592637" w:rsidRPr="00FA5C35" w:rsidRDefault="00832A6C" w:rsidP="00592637">
      <w:pPr>
        <w:jc w:val="center"/>
        <w:rPr>
          <w:b/>
          <w:szCs w:val="24"/>
        </w:rPr>
      </w:pPr>
      <w:r>
        <w:rPr>
          <w:b/>
          <w:szCs w:val="24"/>
        </w:rPr>
        <w:t>201</w:t>
      </w:r>
      <w:r w:rsidR="009F6100">
        <w:rPr>
          <w:b/>
          <w:szCs w:val="24"/>
        </w:rPr>
        <w:t>9</w:t>
      </w:r>
      <w:r w:rsidR="00592637" w:rsidRPr="00FA5C35">
        <w:rPr>
          <w:b/>
          <w:szCs w:val="24"/>
        </w:rPr>
        <w:t>, Joniškis</w:t>
      </w:r>
    </w:p>
    <w:p w:rsidR="00994643" w:rsidRPr="00ED19EC" w:rsidRDefault="00ED19EC" w:rsidP="00ED19EC">
      <w:pPr>
        <w:pStyle w:val="Turinioantrat"/>
        <w:jc w:val="center"/>
        <w:rPr>
          <w:rFonts w:ascii="Times New Roman" w:hAnsi="Times New Roman"/>
          <w:color w:val="auto"/>
        </w:rPr>
      </w:pPr>
      <w:r w:rsidRPr="00ED19EC">
        <w:rPr>
          <w:rFonts w:ascii="Times New Roman" w:hAnsi="Times New Roman"/>
          <w:color w:val="auto"/>
        </w:rPr>
        <w:lastRenderedPageBreak/>
        <w:t xml:space="preserve"> TURINYS</w:t>
      </w:r>
    </w:p>
    <w:p w:rsidR="00994643" w:rsidRPr="00994643" w:rsidRDefault="00994643" w:rsidP="00994643">
      <w:pPr>
        <w:pStyle w:val="Turinys1"/>
        <w:tabs>
          <w:tab w:val="right" w:leader="dot" w:pos="9062"/>
        </w:tabs>
        <w:rPr>
          <w:rFonts w:ascii="Calibri" w:eastAsia="Times New Roman" w:hAnsi="Calibri"/>
          <w:noProof/>
          <w:sz w:val="22"/>
          <w:lang w:eastAsia="lt-LT"/>
        </w:rPr>
      </w:pPr>
      <w:r w:rsidRPr="00994643">
        <w:fldChar w:fldCharType="begin"/>
      </w:r>
      <w:r w:rsidRPr="00994643">
        <w:instrText xml:space="preserve"> TOC \o "1-3" \h \z \u </w:instrText>
      </w:r>
      <w:r w:rsidRPr="00994643">
        <w:fldChar w:fldCharType="separate"/>
      </w:r>
      <w:hyperlink w:anchor="_Toc478642159" w:history="1">
        <w:r w:rsidRPr="00994643">
          <w:rPr>
            <w:rStyle w:val="Hipersaitas"/>
            <w:noProof/>
          </w:rPr>
          <w:t>BENDROJI DALIS</w:t>
        </w:r>
        <w:r w:rsidRPr="00994643">
          <w:rPr>
            <w:noProof/>
            <w:webHidden/>
          </w:rPr>
          <w:tab/>
        </w:r>
        <w:r w:rsidRPr="00994643">
          <w:rPr>
            <w:noProof/>
            <w:webHidden/>
          </w:rPr>
          <w:fldChar w:fldCharType="begin"/>
        </w:r>
        <w:r w:rsidRPr="00994643">
          <w:rPr>
            <w:noProof/>
            <w:webHidden/>
          </w:rPr>
          <w:instrText xml:space="preserve"> PAGEREF _Toc478642159 \h </w:instrText>
        </w:r>
        <w:r w:rsidRPr="00994643">
          <w:rPr>
            <w:noProof/>
            <w:webHidden/>
          </w:rPr>
        </w:r>
        <w:r w:rsidRPr="00994643">
          <w:rPr>
            <w:noProof/>
            <w:webHidden/>
          </w:rPr>
          <w:fldChar w:fldCharType="separate"/>
        </w:r>
        <w:r w:rsidR="009A3761">
          <w:rPr>
            <w:noProof/>
            <w:webHidden/>
          </w:rPr>
          <w:t>3</w:t>
        </w:r>
        <w:r w:rsidRPr="00994643">
          <w:rPr>
            <w:noProof/>
            <w:webHidden/>
          </w:rPr>
          <w:fldChar w:fldCharType="end"/>
        </w:r>
      </w:hyperlink>
    </w:p>
    <w:p w:rsidR="00994643" w:rsidRPr="00994643" w:rsidRDefault="002E68E1">
      <w:pPr>
        <w:pStyle w:val="Turinys1"/>
        <w:tabs>
          <w:tab w:val="right" w:leader="dot" w:pos="9062"/>
        </w:tabs>
        <w:rPr>
          <w:rFonts w:ascii="Calibri" w:eastAsia="Times New Roman" w:hAnsi="Calibri"/>
          <w:noProof/>
          <w:sz w:val="22"/>
          <w:lang w:eastAsia="lt-LT"/>
        </w:rPr>
      </w:pPr>
      <w:hyperlink w:anchor="_Toc478642161" w:history="1">
        <w:r w:rsidR="00994643" w:rsidRPr="00994643">
          <w:rPr>
            <w:rStyle w:val="Hipersaitas"/>
            <w:noProof/>
          </w:rPr>
          <w:t>VEIKLA TARYBOS POSĖDŽIUOSE</w:t>
        </w:r>
        <w:r w:rsidR="00994643" w:rsidRPr="00994643">
          <w:rPr>
            <w:noProof/>
            <w:webHidden/>
          </w:rPr>
          <w:tab/>
        </w:r>
        <w:r w:rsidR="00994643" w:rsidRPr="00994643">
          <w:rPr>
            <w:noProof/>
            <w:webHidden/>
          </w:rPr>
          <w:fldChar w:fldCharType="begin"/>
        </w:r>
        <w:r w:rsidR="00994643" w:rsidRPr="00994643">
          <w:rPr>
            <w:noProof/>
            <w:webHidden/>
          </w:rPr>
          <w:instrText xml:space="preserve"> PAGEREF _Toc478642161 \h </w:instrText>
        </w:r>
        <w:r w:rsidR="00994643" w:rsidRPr="00994643">
          <w:rPr>
            <w:noProof/>
            <w:webHidden/>
          </w:rPr>
        </w:r>
        <w:r w:rsidR="00994643" w:rsidRPr="00994643">
          <w:rPr>
            <w:noProof/>
            <w:webHidden/>
          </w:rPr>
          <w:fldChar w:fldCharType="separate"/>
        </w:r>
        <w:r w:rsidR="009A3761">
          <w:rPr>
            <w:noProof/>
            <w:webHidden/>
          </w:rPr>
          <w:t>4</w:t>
        </w:r>
        <w:r w:rsidR="00994643" w:rsidRPr="00994643">
          <w:rPr>
            <w:noProof/>
            <w:webHidden/>
          </w:rPr>
          <w:fldChar w:fldCharType="end"/>
        </w:r>
      </w:hyperlink>
    </w:p>
    <w:p w:rsidR="00994643" w:rsidRPr="00994643" w:rsidRDefault="002E68E1" w:rsidP="00797D89">
      <w:pPr>
        <w:pStyle w:val="Turinys1"/>
        <w:tabs>
          <w:tab w:val="right" w:leader="dot" w:pos="9062"/>
        </w:tabs>
        <w:rPr>
          <w:rFonts w:ascii="Calibri" w:eastAsia="Times New Roman" w:hAnsi="Calibri"/>
          <w:noProof/>
          <w:sz w:val="22"/>
          <w:lang w:eastAsia="lt-LT"/>
        </w:rPr>
      </w:pPr>
      <w:hyperlink w:anchor="_Toc478642162" w:history="1">
        <w:r w:rsidR="00994643" w:rsidRPr="00994643">
          <w:rPr>
            <w:rStyle w:val="Hipersaitas"/>
            <w:noProof/>
          </w:rPr>
          <w:t>MERO POTVARKIAI, PADĖKOS IR APDOVANOJIMAI</w:t>
        </w:r>
        <w:r w:rsidR="00994643" w:rsidRPr="00994643">
          <w:rPr>
            <w:noProof/>
            <w:webHidden/>
          </w:rPr>
          <w:tab/>
        </w:r>
        <w:r w:rsidR="00994643" w:rsidRPr="00994643">
          <w:rPr>
            <w:noProof/>
            <w:webHidden/>
          </w:rPr>
          <w:fldChar w:fldCharType="begin"/>
        </w:r>
        <w:r w:rsidR="00994643" w:rsidRPr="00994643">
          <w:rPr>
            <w:noProof/>
            <w:webHidden/>
          </w:rPr>
          <w:instrText xml:space="preserve"> PAGEREF _Toc478642162 \h </w:instrText>
        </w:r>
        <w:r w:rsidR="00994643" w:rsidRPr="00994643">
          <w:rPr>
            <w:noProof/>
            <w:webHidden/>
          </w:rPr>
        </w:r>
        <w:r w:rsidR="00994643" w:rsidRPr="00994643">
          <w:rPr>
            <w:noProof/>
            <w:webHidden/>
          </w:rPr>
          <w:fldChar w:fldCharType="separate"/>
        </w:r>
        <w:r w:rsidR="009A3761">
          <w:rPr>
            <w:noProof/>
            <w:webHidden/>
          </w:rPr>
          <w:t>5</w:t>
        </w:r>
        <w:r w:rsidR="00994643" w:rsidRPr="00994643">
          <w:rPr>
            <w:noProof/>
            <w:webHidden/>
          </w:rPr>
          <w:fldChar w:fldCharType="end"/>
        </w:r>
      </w:hyperlink>
    </w:p>
    <w:p w:rsidR="00994643" w:rsidRPr="00994643" w:rsidRDefault="002E68E1">
      <w:pPr>
        <w:pStyle w:val="Turinys1"/>
        <w:tabs>
          <w:tab w:val="right" w:leader="dot" w:pos="9062"/>
        </w:tabs>
        <w:rPr>
          <w:rFonts w:ascii="Calibri" w:eastAsia="Times New Roman" w:hAnsi="Calibri"/>
          <w:noProof/>
          <w:sz w:val="22"/>
          <w:lang w:eastAsia="lt-LT"/>
        </w:rPr>
      </w:pPr>
      <w:hyperlink w:anchor="_Toc478642166" w:history="1">
        <w:r w:rsidR="00994643" w:rsidRPr="00994643">
          <w:rPr>
            <w:rStyle w:val="Hipersaitas"/>
            <w:noProof/>
          </w:rPr>
          <w:t>DARBAS SU GYVENTOJAIS</w:t>
        </w:r>
        <w:r w:rsidR="00994643" w:rsidRPr="00994643">
          <w:rPr>
            <w:noProof/>
            <w:webHidden/>
          </w:rPr>
          <w:tab/>
        </w:r>
      </w:hyperlink>
      <w:r w:rsidR="00CD14F2" w:rsidRPr="00CD14F2">
        <w:rPr>
          <w:rStyle w:val="Hipersaitas"/>
          <w:noProof/>
          <w:color w:val="auto"/>
          <w:u w:val="none"/>
        </w:rPr>
        <w:t xml:space="preserve"> 6</w:t>
      </w:r>
    </w:p>
    <w:p w:rsidR="00994643" w:rsidRPr="00994643" w:rsidRDefault="002E68E1">
      <w:pPr>
        <w:pStyle w:val="Turinys1"/>
        <w:tabs>
          <w:tab w:val="right" w:leader="dot" w:pos="9062"/>
        </w:tabs>
        <w:rPr>
          <w:rFonts w:ascii="Calibri" w:eastAsia="Times New Roman" w:hAnsi="Calibri"/>
          <w:noProof/>
          <w:sz w:val="22"/>
          <w:lang w:eastAsia="lt-LT"/>
        </w:rPr>
      </w:pPr>
      <w:hyperlink w:anchor="_Toc478642167" w:history="1">
        <w:r w:rsidR="00994643" w:rsidRPr="00994643">
          <w:rPr>
            <w:rStyle w:val="Hipersaitas"/>
            <w:noProof/>
          </w:rPr>
          <w:t>DALYVAVIMAS LSA IR  ŠIAULIŲ REGIONO PLĖTROS VEIKLOJE</w:t>
        </w:r>
        <w:r w:rsidR="00994643" w:rsidRPr="00994643">
          <w:rPr>
            <w:noProof/>
            <w:webHidden/>
          </w:rPr>
          <w:tab/>
        </w:r>
      </w:hyperlink>
      <w:r w:rsidR="00CD14F2" w:rsidRPr="00CD14F2">
        <w:rPr>
          <w:rStyle w:val="Hipersaitas"/>
          <w:noProof/>
          <w:u w:val="none"/>
        </w:rPr>
        <w:t xml:space="preserve"> </w:t>
      </w:r>
      <w:r w:rsidR="00CD14F2" w:rsidRPr="00CD14F2">
        <w:rPr>
          <w:rStyle w:val="Hipersaitas"/>
          <w:noProof/>
          <w:color w:val="auto"/>
          <w:u w:val="none"/>
        </w:rPr>
        <w:t>7</w:t>
      </w:r>
    </w:p>
    <w:p w:rsidR="00994643" w:rsidRPr="00994643" w:rsidRDefault="002E68E1">
      <w:pPr>
        <w:pStyle w:val="Turinys1"/>
        <w:tabs>
          <w:tab w:val="right" w:leader="dot" w:pos="9062"/>
        </w:tabs>
        <w:rPr>
          <w:rFonts w:ascii="Calibri" w:eastAsia="Times New Roman" w:hAnsi="Calibri"/>
          <w:noProof/>
          <w:sz w:val="22"/>
          <w:lang w:eastAsia="lt-LT"/>
        </w:rPr>
      </w:pPr>
      <w:hyperlink w:anchor="_Toc478642168" w:history="1">
        <w:r w:rsidR="00994643" w:rsidRPr="00994643">
          <w:rPr>
            <w:rStyle w:val="Hipersaitas"/>
            <w:noProof/>
          </w:rPr>
          <w:t>SAVIVALDYBĖS BIUDŽETAS, STRATEGINIS PLANAVIMAS</w:t>
        </w:r>
        <w:r w:rsidR="00994643" w:rsidRPr="00994643">
          <w:rPr>
            <w:noProof/>
            <w:webHidden/>
          </w:rPr>
          <w:tab/>
        </w:r>
        <w:r w:rsidR="00994643" w:rsidRPr="00994643">
          <w:rPr>
            <w:noProof/>
            <w:webHidden/>
          </w:rPr>
          <w:fldChar w:fldCharType="begin"/>
        </w:r>
        <w:r w:rsidR="00994643" w:rsidRPr="00994643">
          <w:rPr>
            <w:noProof/>
            <w:webHidden/>
          </w:rPr>
          <w:instrText xml:space="preserve"> PAGEREF _Toc478642168 \h </w:instrText>
        </w:r>
        <w:r w:rsidR="00994643" w:rsidRPr="00994643">
          <w:rPr>
            <w:noProof/>
            <w:webHidden/>
          </w:rPr>
        </w:r>
        <w:r w:rsidR="00994643" w:rsidRPr="00994643">
          <w:rPr>
            <w:noProof/>
            <w:webHidden/>
          </w:rPr>
          <w:fldChar w:fldCharType="separate"/>
        </w:r>
        <w:r w:rsidR="009A3761">
          <w:rPr>
            <w:noProof/>
            <w:webHidden/>
          </w:rPr>
          <w:t>8</w:t>
        </w:r>
        <w:r w:rsidR="00994643" w:rsidRPr="00994643">
          <w:rPr>
            <w:noProof/>
            <w:webHidden/>
          </w:rPr>
          <w:fldChar w:fldCharType="end"/>
        </w:r>
      </w:hyperlink>
    </w:p>
    <w:p w:rsidR="00994643" w:rsidRPr="00994643" w:rsidRDefault="002E68E1">
      <w:pPr>
        <w:pStyle w:val="Turinys1"/>
        <w:tabs>
          <w:tab w:val="right" w:leader="dot" w:pos="9062"/>
        </w:tabs>
        <w:rPr>
          <w:rFonts w:ascii="Calibri" w:eastAsia="Times New Roman" w:hAnsi="Calibri"/>
          <w:noProof/>
          <w:sz w:val="22"/>
          <w:lang w:eastAsia="lt-LT"/>
        </w:rPr>
      </w:pPr>
      <w:hyperlink w:anchor="_Toc478642171" w:history="1">
        <w:r w:rsidR="00994643" w:rsidRPr="00994643">
          <w:rPr>
            <w:rStyle w:val="Hipersaitas"/>
            <w:noProof/>
          </w:rPr>
          <w:t>SAVIVALDYBĖS INTERESŲ GYNIMAS, SUSITIKIMAI</w:t>
        </w:r>
        <w:r w:rsidR="00994643" w:rsidRPr="00994643">
          <w:rPr>
            <w:noProof/>
            <w:webHidden/>
          </w:rPr>
          <w:tab/>
        </w:r>
        <w:r w:rsidR="00994643" w:rsidRPr="00994643">
          <w:rPr>
            <w:noProof/>
            <w:webHidden/>
          </w:rPr>
          <w:fldChar w:fldCharType="begin"/>
        </w:r>
        <w:r w:rsidR="00994643" w:rsidRPr="00994643">
          <w:rPr>
            <w:noProof/>
            <w:webHidden/>
          </w:rPr>
          <w:instrText xml:space="preserve"> PAGEREF _Toc478642171 \h </w:instrText>
        </w:r>
        <w:r w:rsidR="00994643" w:rsidRPr="00994643">
          <w:rPr>
            <w:noProof/>
            <w:webHidden/>
          </w:rPr>
        </w:r>
        <w:r w:rsidR="00994643" w:rsidRPr="00994643">
          <w:rPr>
            <w:noProof/>
            <w:webHidden/>
          </w:rPr>
          <w:fldChar w:fldCharType="separate"/>
        </w:r>
        <w:r w:rsidR="009A3761">
          <w:rPr>
            <w:noProof/>
            <w:webHidden/>
          </w:rPr>
          <w:t>11</w:t>
        </w:r>
        <w:r w:rsidR="00994643" w:rsidRPr="00994643">
          <w:rPr>
            <w:noProof/>
            <w:webHidden/>
          </w:rPr>
          <w:fldChar w:fldCharType="end"/>
        </w:r>
      </w:hyperlink>
      <w:r w:rsidR="00CD14F2" w:rsidRPr="00CD14F2">
        <w:rPr>
          <w:rStyle w:val="Hipersaitas"/>
          <w:noProof/>
          <w:color w:val="auto"/>
          <w:u w:val="none"/>
        </w:rPr>
        <w:t>1</w:t>
      </w:r>
    </w:p>
    <w:p w:rsidR="00994643" w:rsidRPr="00CD14F2" w:rsidRDefault="002E68E1">
      <w:pPr>
        <w:pStyle w:val="Turinys1"/>
        <w:tabs>
          <w:tab w:val="right" w:leader="dot" w:pos="9062"/>
        </w:tabs>
        <w:rPr>
          <w:rFonts w:ascii="Calibri" w:eastAsia="Times New Roman" w:hAnsi="Calibri"/>
          <w:noProof/>
          <w:sz w:val="22"/>
          <w:lang w:eastAsia="lt-LT"/>
        </w:rPr>
      </w:pPr>
      <w:hyperlink w:anchor="_Toc478642172" w:history="1">
        <w:r w:rsidR="00994643" w:rsidRPr="00994643">
          <w:rPr>
            <w:rStyle w:val="Hipersaitas"/>
            <w:noProof/>
          </w:rPr>
          <w:t>MERO INICIATYVOS</w:t>
        </w:r>
        <w:r w:rsidR="00994643" w:rsidRPr="00994643">
          <w:rPr>
            <w:noProof/>
            <w:webHidden/>
          </w:rPr>
          <w:tab/>
        </w:r>
        <w:r w:rsidR="00994643" w:rsidRPr="00994643">
          <w:rPr>
            <w:noProof/>
            <w:webHidden/>
          </w:rPr>
          <w:fldChar w:fldCharType="begin"/>
        </w:r>
        <w:r w:rsidR="00994643" w:rsidRPr="00994643">
          <w:rPr>
            <w:noProof/>
            <w:webHidden/>
          </w:rPr>
          <w:instrText xml:space="preserve"> PAGEREF _Toc478642172 \h </w:instrText>
        </w:r>
        <w:r w:rsidR="00994643" w:rsidRPr="00994643">
          <w:rPr>
            <w:noProof/>
            <w:webHidden/>
          </w:rPr>
        </w:r>
        <w:r w:rsidR="00994643" w:rsidRPr="00994643">
          <w:rPr>
            <w:noProof/>
            <w:webHidden/>
          </w:rPr>
          <w:fldChar w:fldCharType="separate"/>
        </w:r>
        <w:r w:rsidR="009A3761">
          <w:rPr>
            <w:noProof/>
            <w:webHidden/>
          </w:rPr>
          <w:t>12</w:t>
        </w:r>
        <w:r w:rsidR="00994643" w:rsidRPr="00994643">
          <w:rPr>
            <w:noProof/>
            <w:webHidden/>
          </w:rPr>
          <w:fldChar w:fldCharType="end"/>
        </w:r>
      </w:hyperlink>
    </w:p>
    <w:p w:rsidR="00994643" w:rsidRPr="00994643" w:rsidRDefault="002E68E1">
      <w:pPr>
        <w:pStyle w:val="Turinys1"/>
        <w:tabs>
          <w:tab w:val="right" w:leader="dot" w:pos="9062"/>
        </w:tabs>
        <w:rPr>
          <w:rFonts w:ascii="Calibri" w:eastAsia="Times New Roman" w:hAnsi="Calibri"/>
          <w:noProof/>
          <w:sz w:val="22"/>
          <w:lang w:eastAsia="lt-LT"/>
        </w:rPr>
      </w:pPr>
      <w:hyperlink w:anchor="_Toc478642173" w:history="1">
        <w:r w:rsidR="00994643" w:rsidRPr="00994643">
          <w:rPr>
            <w:rStyle w:val="Hipersaitas"/>
            <w:noProof/>
          </w:rPr>
          <w:t>RENGINI</w:t>
        </w:r>
        <w:r w:rsidR="00CD14F2">
          <w:rPr>
            <w:rStyle w:val="Hipersaitas"/>
            <w:noProof/>
          </w:rPr>
          <w:t>AI</w:t>
        </w:r>
        <w:r w:rsidR="00994643" w:rsidRPr="00994643">
          <w:rPr>
            <w:noProof/>
            <w:webHidden/>
          </w:rPr>
          <w:tab/>
        </w:r>
        <w:r w:rsidR="00994643" w:rsidRPr="00994643">
          <w:rPr>
            <w:noProof/>
            <w:webHidden/>
          </w:rPr>
          <w:fldChar w:fldCharType="begin"/>
        </w:r>
        <w:r w:rsidR="00994643" w:rsidRPr="00994643">
          <w:rPr>
            <w:noProof/>
            <w:webHidden/>
          </w:rPr>
          <w:instrText xml:space="preserve"> PAGEREF _Toc478642173 \h </w:instrText>
        </w:r>
        <w:r w:rsidR="00994643" w:rsidRPr="00994643">
          <w:rPr>
            <w:noProof/>
            <w:webHidden/>
          </w:rPr>
        </w:r>
        <w:r w:rsidR="00994643" w:rsidRPr="00994643">
          <w:rPr>
            <w:noProof/>
            <w:webHidden/>
          </w:rPr>
          <w:fldChar w:fldCharType="separate"/>
        </w:r>
        <w:r w:rsidR="009A3761">
          <w:rPr>
            <w:noProof/>
            <w:webHidden/>
          </w:rPr>
          <w:t>13</w:t>
        </w:r>
        <w:r w:rsidR="00994643" w:rsidRPr="00994643">
          <w:rPr>
            <w:noProof/>
            <w:webHidden/>
          </w:rPr>
          <w:fldChar w:fldCharType="end"/>
        </w:r>
      </w:hyperlink>
    </w:p>
    <w:p w:rsidR="00994643" w:rsidRPr="00994643" w:rsidRDefault="002E68E1">
      <w:pPr>
        <w:pStyle w:val="Turinys1"/>
        <w:tabs>
          <w:tab w:val="right" w:leader="dot" w:pos="9062"/>
        </w:tabs>
        <w:rPr>
          <w:rFonts w:ascii="Calibri" w:eastAsia="Times New Roman" w:hAnsi="Calibri"/>
          <w:noProof/>
          <w:sz w:val="22"/>
          <w:lang w:eastAsia="lt-LT"/>
        </w:rPr>
      </w:pPr>
      <w:hyperlink w:anchor="_Toc478642174" w:history="1">
        <w:r w:rsidR="00994643" w:rsidRPr="00994643">
          <w:rPr>
            <w:rStyle w:val="Hipersaitas"/>
            <w:noProof/>
          </w:rPr>
          <w:t>VEIKLA SU JAUNIMU</w:t>
        </w:r>
        <w:r w:rsidR="00994643" w:rsidRPr="00994643">
          <w:rPr>
            <w:noProof/>
            <w:webHidden/>
          </w:rPr>
          <w:tab/>
        </w:r>
        <w:r w:rsidR="00994643" w:rsidRPr="00994643">
          <w:rPr>
            <w:noProof/>
            <w:webHidden/>
          </w:rPr>
          <w:fldChar w:fldCharType="begin"/>
        </w:r>
        <w:r w:rsidR="00994643" w:rsidRPr="00994643">
          <w:rPr>
            <w:noProof/>
            <w:webHidden/>
          </w:rPr>
          <w:instrText xml:space="preserve"> PAGEREF _Toc478642174 \h </w:instrText>
        </w:r>
        <w:r w:rsidR="00994643" w:rsidRPr="00994643">
          <w:rPr>
            <w:noProof/>
            <w:webHidden/>
          </w:rPr>
        </w:r>
        <w:r w:rsidR="00994643" w:rsidRPr="00994643">
          <w:rPr>
            <w:noProof/>
            <w:webHidden/>
          </w:rPr>
          <w:fldChar w:fldCharType="separate"/>
        </w:r>
        <w:r w:rsidR="009A3761">
          <w:rPr>
            <w:noProof/>
            <w:webHidden/>
          </w:rPr>
          <w:t>14</w:t>
        </w:r>
        <w:r w:rsidR="00994643" w:rsidRPr="00994643">
          <w:rPr>
            <w:noProof/>
            <w:webHidden/>
          </w:rPr>
          <w:fldChar w:fldCharType="end"/>
        </w:r>
      </w:hyperlink>
    </w:p>
    <w:p w:rsidR="00994643" w:rsidRPr="00994643" w:rsidRDefault="002E68E1">
      <w:pPr>
        <w:pStyle w:val="Turinys1"/>
        <w:tabs>
          <w:tab w:val="right" w:leader="dot" w:pos="9062"/>
        </w:tabs>
        <w:rPr>
          <w:rFonts w:ascii="Calibri" w:eastAsia="Times New Roman" w:hAnsi="Calibri"/>
          <w:noProof/>
          <w:sz w:val="22"/>
          <w:lang w:eastAsia="lt-LT"/>
        </w:rPr>
      </w:pPr>
      <w:hyperlink w:anchor="_Toc478642175" w:history="1">
        <w:r w:rsidR="00994643" w:rsidRPr="00994643">
          <w:rPr>
            <w:rStyle w:val="Hipersaitas"/>
            <w:noProof/>
          </w:rPr>
          <w:t>VEIKLA JONIŠKIO RAJONE IR UŽ RAJONO RIBŲ</w:t>
        </w:r>
        <w:r w:rsidR="00994643" w:rsidRPr="00994643">
          <w:rPr>
            <w:noProof/>
            <w:webHidden/>
          </w:rPr>
          <w:tab/>
        </w:r>
        <w:r w:rsidR="00994643" w:rsidRPr="00994643">
          <w:rPr>
            <w:noProof/>
            <w:webHidden/>
          </w:rPr>
          <w:fldChar w:fldCharType="begin"/>
        </w:r>
        <w:r w:rsidR="00994643" w:rsidRPr="00994643">
          <w:rPr>
            <w:noProof/>
            <w:webHidden/>
          </w:rPr>
          <w:instrText xml:space="preserve"> PAGEREF _Toc478642175 \h </w:instrText>
        </w:r>
        <w:r w:rsidR="00994643" w:rsidRPr="00994643">
          <w:rPr>
            <w:noProof/>
            <w:webHidden/>
          </w:rPr>
        </w:r>
        <w:r w:rsidR="00994643" w:rsidRPr="00994643">
          <w:rPr>
            <w:noProof/>
            <w:webHidden/>
          </w:rPr>
          <w:fldChar w:fldCharType="separate"/>
        </w:r>
        <w:r w:rsidR="009A3761">
          <w:rPr>
            <w:noProof/>
            <w:webHidden/>
          </w:rPr>
          <w:t>15</w:t>
        </w:r>
        <w:r w:rsidR="00994643" w:rsidRPr="00994643">
          <w:rPr>
            <w:noProof/>
            <w:webHidden/>
          </w:rPr>
          <w:fldChar w:fldCharType="end"/>
        </w:r>
      </w:hyperlink>
    </w:p>
    <w:p w:rsidR="00994643" w:rsidRPr="00994643" w:rsidRDefault="002E68E1">
      <w:pPr>
        <w:pStyle w:val="Turinys1"/>
        <w:tabs>
          <w:tab w:val="right" w:leader="dot" w:pos="9062"/>
        </w:tabs>
        <w:rPr>
          <w:rFonts w:ascii="Calibri" w:eastAsia="Times New Roman" w:hAnsi="Calibri"/>
          <w:noProof/>
          <w:sz w:val="22"/>
          <w:lang w:eastAsia="lt-LT"/>
        </w:rPr>
      </w:pPr>
      <w:hyperlink w:anchor="_Toc478642176" w:history="1">
        <w:r w:rsidR="00994643" w:rsidRPr="00994643">
          <w:rPr>
            <w:rStyle w:val="Hipersaitas"/>
            <w:noProof/>
          </w:rPr>
          <w:t>TARPTAUTINIAI RYŠIAI</w:t>
        </w:r>
        <w:r w:rsidR="00EA4B76">
          <w:rPr>
            <w:rStyle w:val="Hipersaitas"/>
            <w:noProof/>
          </w:rPr>
          <w:t>, BENDRADARBIAVIMAS</w:t>
        </w:r>
        <w:r w:rsidR="00994643" w:rsidRPr="00994643">
          <w:rPr>
            <w:noProof/>
            <w:webHidden/>
          </w:rPr>
          <w:tab/>
        </w:r>
        <w:r w:rsidR="00994643" w:rsidRPr="00994643">
          <w:rPr>
            <w:noProof/>
            <w:webHidden/>
          </w:rPr>
          <w:fldChar w:fldCharType="begin"/>
        </w:r>
        <w:r w:rsidR="00994643" w:rsidRPr="00994643">
          <w:rPr>
            <w:noProof/>
            <w:webHidden/>
          </w:rPr>
          <w:instrText xml:space="preserve"> PAGEREF _Toc478642176 \h </w:instrText>
        </w:r>
        <w:r w:rsidR="00994643" w:rsidRPr="00994643">
          <w:rPr>
            <w:noProof/>
            <w:webHidden/>
          </w:rPr>
        </w:r>
        <w:r w:rsidR="00994643" w:rsidRPr="00994643">
          <w:rPr>
            <w:noProof/>
            <w:webHidden/>
          </w:rPr>
          <w:fldChar w:fldCharType="separate"/>
        </w:r>
        <w:r w:rsidR="009A3761">
          <w:rPr>
            <w:noProof/>
            <w:webHidden/>
          </w:rPr>
          <w:t>17</w:t>
        </w:r>
        <w:r w:rsidR="00994643" w:rsidRPr="00994643">
          <w:rPr>
            <w:noProof/>
            <w:webHidden/>
          </w:rPr>
          <w:fldChar w:fldCharType="end"/>
        </w:r>
      </w:hyperlink>
    </w:p>
    <w:p w:rsidR="00994643" w:rsidRPr="00994643" w:rsidRDefault="002E68E1">
      <w:pPr>
        <w:pStyle w:val="Turinys1"/>
        <w:tabs>
          <w:tab w:val="right" w:leader="dot" w:pos="9062"/>
        </w:tabs>
        <w:rPr>
          <w:rFonts w:ascii="Calibri" w:eastAsia="Times New Roman" w:hAnsi="Calibri"/>
          <w:noProof/>
          <w:sz w:val="22"/>
          <w:lang w:eastAsia="lt-LT"/>
        </w:rPr>
      </w:pPr>
      <w:hyperlink w:anchor="_Toc478642177" w:history="1">
        <w:r w:rsidR="00994643" w:rsidRPr="00994643">
          <w:rPr>
            <w:rStyle w:val="Hipersaitas"/>
            <w:noProof/>
          </w:rPr>
          <w:t>VISUOMENĖS INFORMAVIMAS</w:t>
        </w:r>
        <w:r w:rsidR="00EA4B76">
          <w:rPr>
            <w:rStyle w:val="Hipersaitas"/>
            <w:noProof/>
          </w:rPr>
          <w:t xml:space="preserve">........................................................................................ </w:t>
        </w:r>
        <w:r w:rsidR="00994643" w:rsidRPr="00994643">
          <w:rPr>
            <w:noProof/>
            <w:webHidden/>
          </w:rPr>
          <w:fldChar w:fldCharType="begin"/>
        </w:r>
        <w:r w:rsidR="00994643" w:rsidRPr="00994643">
          <w:rPr>
            <w:noProof/>
            <w:webHidden/>
          </w:rPr>
          <w:instrText xml:space="preserve"> PAGEREF _Toc478642177 \h </w:instrText>
        </w:r>
        <w:r w:rsidR="00994643" w:rsidRPr="00994643">
          <w:rPr>
            <w:noProof/>
            <w:webHidden/>
          </w:rPr>
        </w:r>
        <w:r w:rsidR="00994643" w:rsidRPr="00994643">
          <w:rPr>
            <w:noProof/>
            <w:webHidden/>
          </w:rPr>
          <w:fldChar w:fldCharType="separate"/>
        </w:r>
        <w:r w:rsidR="009A3761">
          <w:rPr>
            <w:noProof/>
            <w:webHidden/>
          </w:rPr>
          <w:t>20</w:t>
        </w:r>
        <w:r w:rsidR="00994643" w:rsidRPr="00994643">
          <w:rPr>
            <w:noProof/>
            <w:webHidden/>
          </w:rPr>
          <w:fldChar w:fldCharType="end"/>
        </w:r>
      </w:hyperlink>
      <w:r w:rsidR="00EA4B76">
        <w:rPr>
          <w:rStyle w:val="Hipersaitas"/>
          <w:noProof/>
        </w:rPr>
        <w:t xml:space="preserve"> </w:t>
      </w:r>
    </w:p>
    <w:p w:rsidR="00994643" w:rsidRDefault="00994643">
      <w:r w:rsidRPr="00994643">
        <w:fldChar w:fldCharType="end"/>
      </w:r>
    </w:p>
    <w:p w:rsidR="00592637" w:rsidRPr="00B55711" w:rsidRDefault="00592637" w:rsidP="00994643">
      <w:pPr>
        <w:spacing w:after="0" w:line="240" w:lineRule="auto"/>
        <w:rPr>
          <w:rFonts w:eastAsia="Times New Roman"/>
          <w:b/>
          <w:bCs/>
          <w:sz w:val="28"/>
          <w:szCs w:val="28"/>
        </w:rPr>
      </w:pPr>
    </w:p>
    <w:p w:rsidR="00592637" w:rsidRPr="00B55711" w:rsidRDefault="00592637" w:rsidP="007945EB">
      <w:pPr>
        <w:spacing w:after="0" w:line="240" w:lineRule="auto"/>
        <w:jc w:val="center"/>
        <w:rPr>
          <w:rFonts w:eastAsia="Times New Roman"/>
          <w:b/>
          <w:bCs/>
          <w:sz w:val="28"/>
          <w:szCs w:val="28"/>
        </w:rPr>
      </w:pPr>
    </w:p>
    <w:p w:rsidR="00592637" w:rsidRPr="00B55711" w:rsidRDefault="00592637" w:rsidP="0097753B">
      <w:pPr>
        <w:spacing w:after="0" w:line="240" w:lineRule="auto"/>
        <w:rPr>
          <w:rFonts w:eastAsia="Times New Roman"/>
          <w:b/>
          <w:bCs/>
          <w:sz w:val="28"/>
          <w:szCs w:val="28"/>
        </w:rPr>
      </w:pPr>
    </w:p>
    <w:p w:rsidR="00592637" w:rsidRPr="00B55711" w:rsidRDefault="00592637" w:rsidP="00A66636">
      <w:pPr>
        <w:spacing w:after="0" w:line="240" w:lineRule="auto"/>
        <w:rPr>
          <w:rFonts w:eastAsia="Times New Roman"/>
          <w:b/>
          <w:bCs/>
          <w:sz w:val="28"/>
          <w:szCs w:val="28"/>
        </w:rPr>
      </w:pPr>
    </w:p>
    <w:p w:rsidR="00592637" w:rsidRPr="00DA378A" w:rsidRDefault="00592637" w:rsidP="00DA378A">
      <w:pPr>
        <w:pStyle w:val="Antrat1"/>
      </w:pPr>
    </w:p>
    <w:p w:rsidR="00592637" w:rsidRPr="00B55711" w:rsidRDefault="00592637" w:rsidP="007945EB">
      <w:pPr>
        <w:spacing w:after="0" w:line="240" w:lineRule="auto"/>
        <w:jc w:val="center"/>
        <w:rPr>
          <w:rFonts w:eastAsia="Times New Roman"/>
          <w:b/>
          <w:bCs/>
          <w:sz w:val="28"/>
          <w:szCs w:val="28"/>
        </w:rPr>
      </w:pPr>
    </w:p>
    <w:p w:rsidR="00592637" w:rsidRPr="00B55711" w:rsidRDefault="00592637" w:rsidP="00DA378A">
      <w:pPr>
        <w:spacing w:after="0" w:line="240" w:lineRule="auto"/>
        <w:rPr>
          <w:rFonts w:eastAsia="Times New Roman"/>
          <w:b/>
          <w:bCs/>
          <w:sz w:val="28"/>
          <w:szCs w:val="28"/>
        </w:rPr>
      </w:pPr>
    </w:p>
    <w:p w:rsidR="00797D89" w:rsidRPr="00B55711" w:rsidRDefault="00797D89" w:rsidP="00DA378A">
      <w:pPr>
        <w:spacing w:after="0" w:line="240" w:lineRule="auto"/>
        <w:rPr>
          <w:rFonts w:eastAsia="Times New Roman"/>
          <w:b/>
          <w:bCs/>
          <w:sz w:val="28"/>
          <w:szCs w:val="28"/>
        </w:rPr>
      </w:pPr>
    </w:p>
    <w:p w:rsidR="00797D89" w:rsidRPr="00B55711" w:rsidRDefault="00797D89" w:rsidP="00DA378A">
      <w:pPr>
        <w:spacing w:after="0" w:line="240" w:lineRule="auto"/>
        <w:rPr>
          <w:rFonts w:eastAsia="Times New Roman"/>
          <w:b/>
          <w:bCs/>
          <w:sz w:val="28"/>
          <w:szCs w:val="28"/>
        </w:rPr>
      </w:pPr>
    </w:p>
    <w:p w:rsidR="00797D89" w:rsidRPr="00B55711" w:rsidRDefault="00797D89" w:rsidP="00DA378A">
      <w:pPr>
        <w:spacing w:after="0" w:line="240" w:lineRule="auto"/>
        <w:rPr>
          <w:rFonts w:eastAsia="Times New Roman"/>
          <w:b/>
          <w:bCs/>
          <w:sz w:val="28"/>
          <w:szCs w:val="28"/>
        </w:rPr>
      </w:pPr>
    </w:p>
    <w:p w:rsidR="00797D89" w:rsidRPr="00B55711" w:rsidRDefault="00797D89" w:rsidP="00DA378A">
      <w:pPr>
        <w:spacing w:after="0" w:line="240" w:lineRule="auto"/>
        <w:rPr>
          <w:rFonts w:eastAsia="Times New Roman"/>
          <w:b/>
          <w:bCs/>
          <w:sz w:val="28"/>
          <w:szCs w:val="28"/>
        </w:rPr>
      </w:pPr>
    </w:p>
    <w:p w:rsidR="00797D89" w:rsidRPr="00B55711" w:rsidRDefault="00797D89" w:rsidP="00DA378A">
      <w:pPr>
        <w:spacing w:after="0" w:line="240" w:lineRule="auto"/>
        <w:rPr>
          <w:rFonts w:eastAsia="Times New Roman"/>
          <w:b/>
          <w:bCs/>
          <w:sz w:val="28"/>
          <w:szCs w:val="28"/>
        </w:rPr>
      </w:pPr>
    </w:p>
    <w:p w:rsidR="00797D89" w:rsidRPr="00B55711" w:rsidRDefault="00797D89" w:rsidP="00DA378A">
      <w:pPr>
        <w:spacing w:after="0" w:line="240" w:lineRule="auto"/>
        <w:rPr>
          <w:rFonts w:eastAsia="Times New Roman"/>
          <w:b/>
          <w:bCs/>
          <w:sz w:val="28"/>
          <w:szCs w:val="28"/>
        </w:rPr>
      </w:pPr>
    </w:p>
    <w:p w:rsidR="00797D89" w:rsidRPr="00B55711" w:rsidRDefault="00797D89" w:rsidP="00DA378A">
      <w:pPr>
        <w:spacing w:after="0" w:line="240" w:lineRule="auto"/>
        <w:rPr>
          <w:rFonts w:eastAsia="Times New Roman"/>
          <w:b/>
          <w:bCs/>
          <w:sz w:val="28"/>
          <w:szCs w:val="28"/>
        </w:rPr>
      </w:pPr>
    </w:p>
    <w:p w:rsidR="00797D89" w:rsidRPr="00B55711" w:rsidRDefault="00797D89" w:rsidP="00DA378A">
      <w:pPr>
        <w:spacing w:after="0" w:line="240" w:lineRule="auto"/>
        <w:rPr>
          <w:rFonts w:eastAsia="Times New Roman"/>
          <w:b/>
          <w:bCs/>
          <w:sz w:val="28"/>
          <w:szCs w:val="28"/>
        </w:rPr>
      </w:pPr>
    </w:p>
    <w:p w:rsidR="00797D89" w:rsidRPr="00B55711" w:rsidRDefault="00797D89" w:rsidP="00DA378A">
      <w:pPr>
        <w:spacing w:after="0" w:line="240" w:lineRule="auto"/>
        <w:rPr>
          <w:rFonts w:eastAsia="Times New Roman"/>
          <w:b/>
          <w:bCs/>
          <w:sz w:val="28"/>
          <w:szCs w:val="28"/>
        </w:rPr>
      </w:pPr>
    </w:p>
    <w:p w:rsidR="00797D89" w:rsidRPr="00B55711" w:rsidRDefault="00797D89" w:rsidP="00DA378A">
      <w:pPr>
        <w:spacing w:after="0" w:line="240" w:lineRule="auto"/>
        <w:rPr>
          <w:rFonts w:eastAsia="Times New Roman"/>
          <w:b/>
          <w:bCs/>
          <w:sz w:val="28"/>
          <w:szCs w:val="28"/>
        </w:rPr>
      </w:pPr>
    </w:p>
    <w:p w:rsidR="008950B1" w:rsidRDefault="008950B1" w:rsidP="00FA5C35">
      <w:pPr>
        <w:spacing w:after="0" w:line="240" w:lineRule="auto"/>
        <w:jc w:val="center"/>
        <w:rPr>
          <w:rFonts w:eastAsia="Times New Roman"/>
          <w:b/>
          <w:bCs/>
          <w:sz w:val="28"/>
          <w:szCs w:val="28"/>
        </w:rPr>
      </w:pPr>
    </w:p>
    <w:p w:rsidR="00061665" w:rsidRDefault="00061665" w:rsidP="00FA5C35">
      <w:pPr>
        <w:spacing w:after="0" w:line="240" w:lineRule="auto"/>
        <w:jc w:val="center"/>
        <w:rPr>
          <w:rFonts w:eastAsia="Times New Roman"/>
          <w:b/>
          <w:bCs/>
          <w:sz w:val="28"/>
          <w:szCs w:val="28"/>
        </w:rPr>
      </w:pPr>
    </w:p>
    <w:p w:rsidR="00061665" w:rsidRPr="00B55711" w:rsidRDefault="00061665" w:rsidP="00FA5C35">
      <w:pPr>
        <w:spacing w:after="0" w:line="240" w:lineRule="auto"/>
        <w:jc w:val="center"/>
        <w:rPr>
          <w:rFonts w:eastAsia="Times New Roman"/>
          <w:b/>
          <w:bCs/>
          <w:sz w:val="28"/>
          <w:szCs w:val="28"/>
        </w:rPr>
      </w:pPr>
    </w:p>
    <w:p w:rsidR="002E68E1" w:rsidRDefault="002E68E1" w:rsidP="008950B1">
      <w:pPr>
        <w:spacing w:after="0" w:line="240" w:lineRule="auto"/>
        <w:jc w:val="center"/>
        <w:rPr>
          <w:rFonts w:eastAsia="Times New Roman"/>
          <w:b/>
          <w:bCs/>
          <w:szCs w:val="24"/>
        </w:rPr>
      </w:pPr>
    </w:p>
    <w:p w:rsidR="002E68E1" w:rsidRDefault="0031681E" w:rsidP="008950B1">
      <w:pPr>
        <w:spacing w:after="0" w:line="240" w:lineRule="auto"/>
        <w:jc w:val="center"/>
        <w:rPr>
          <w:rFonts w:eastAsia="Times New Roman"/>
          <w:b/>
          <w:bCs/>
          <w:szCs w:val="24"/>
        </w:rPr>
      </w:pPr>
      <w:r w:rsidRPr="00B55711">
        <w:rPr>
          <w:rFonts w:eastAsia="Times New Roman"/>
          <w:b/>
          <w:bCs/>
          <w:szCs w:val="24"/>
        </w:rPr>
        <w:lastRenderedPageBreak/>
        <w:t>JONIŠKIO</w:t>
      </w:r>
      <w:r w:rsidR="005D02CF" w:rsidRPr="00B55711">
        <w:rPr>
          <w:rFonts w:eastAsia="Times New Roman"/>
          <w:b/>
          <w:bCs/>
          <w:szCs w:val="24"/>
        </w:rPr>
        <w:t xml:space="preserve"> RAJONO SAVIVALDYBĖS</w:t>
      </w:r>
      <w:r w:rsidR="002E68E1">
        <w:rPr>
          <w:rFonts w:eastAsia="Times New Roman"/>
          <w:b/>
          <w:bCs/>
          <w:szCs w:val="24"/>
        </w:rPr>
        <w:t xml:space="preserve"> </w:t>
      </w:r>
      <w:r w:rsidR="00AD6A4A" w:rsidRPr="00B55711">
        <w:rPr>
          <w:rFonts w:eastAsia="Times New Roman"/>
          <w:b/>
          <w:bCs/>
          <w:szCs w:val="24"/>
        </w:rPr>
        <w:t xml:space="preserve">MERO </w:t>
      </w:r>
      <w:r w:rsidR="005D02CF" w:rsidRPr="00B55711">
        <w:rPr>
          <w:rFonts w:eastAsia="Times New Roman"/>
          <w:b/>
          <w:bCs/>
          <w:szCs w:val="24"/>
        </w:rPr>
        <w:t>201</w:t>
      </w:r>
      <w:r w:rsidR="008950B1" w:rsidRPr="00B55711">
        <w:rPr>
          <w:rFonts w:eastAsia="Times New Roman"/>
          <w:b/>
          <w:bCs/>
          <w:szCs w:val="24"/>
        </w:rPr>
        <w:t>8</w:t>
      </w:r>
      <w:r w:rsidR="005D02CF" w:rsidRPr="00B55711">
        <w:rPr>
          <w:rFonts w:eastAsia="Times New Roman"/>
          <w:b/>
          <w:bCs/>
          <w:szCs w:val="24"/>
        </w:rPr>
        <w:t xml:space="preserve"> METŲ </w:t>
      </w:r>
    </w:p>
    <w:p w:rsidR="005D02CF" w:rsidRPr="00B55711" w:rsidRDefault="005D02CF" w:rsidP="008950B1">
      <w:pPr>
        <w:spacing w:after="0" w:line="240" w:lineRule="auto"/>
        <w:jc w:val="center"/>
        <w:rPr>
          <w:rFonts w:eastAsia="Times New Roman"/>
          <w:b/>
          <w:bCs/>
          <w:szCs w:val="24"/>
        </w:rPr>
      </w:pPr>
      <w:r w:rsidRPr="00B55711">
        <w:rPr>
          <w:rFonts w:eastAsia="Times New Roman"/>
          <w:b/>
          <w:bCs/>
          <w:szCs w:val="24"/>
        </w:rPr>
        <w:t>VEIKLOS ATASKAITA</w:t>
      </w:r>
    </w:p>
    <w:p w:rsidR="005D02CF" w:rsidRPr="009B101B" w:rsidRDefault="005D02CF" w:rsidP="00FA5C35">
      <w:pPr>
        <w:spacing w:after="0" w:line="360" w:lineRule="auto"/>
        <w:jc w:val="center"/>
        <w:rPr>
          <w:b/>
          <w:sz w:val="22"/>
        </w:rPr>
      </w:pPr>
    </w:p>
    <w:p w:rsidR="000D6885" w:rsidRPr="009B101B" w:rsidRDefault="000D6885" w:rsidP="00994643">
      <w:pPr>
        <w:spacing w:after="0"/>
        <w:jc w:val="center"/>
        <w:rPr>
          <w:b/>
          <w:szCs w:val="24"/>
        </w:rPr>
      </w:pPr>
      <w:r w:rsidRPr="009B101B">
        <w:rPr>
          <w:b/>
          <w:szCs w:val="24"/>
        </w:rPr>
        <w:t>I SKYRIUS</w:t>
      </w:r>
    </w:p>
    <w:p w:rsidR="005D02CF" w:rsidRPr="009B101B" w:rsidRDefault="005D02CF" w:rsidP="00994643">
      <w:pPr>
        <w:pStyle w:val="Antrat1"/>
        <w:spacing w:before="0" w:after="0" w:line="240" w:lineRule="auto"/>
        <w:jc w:val="center"/>
        <w:rPr>
          <w:rFonts w:ascii="Times New Roman" w:hAnsi="Times New Roman"/>
          <w:sz w:val="24"/>
          <w:szCs w:val="24"/>
        </w:rPr>
      </w:pPr>
      <w:bookmarkStart w:id="0" w:name="_Toc478642159"/>
      <w:r w:rsidRPr="009B101B">
        <w:rPr>
          <w:rFonts w:ascii="Times New Roman" w:hAnsi="Times New Roman"/>
          <w:sz w:val="24"/>
          <w:szCs w:val="24"/>
        </w:rPr>
        <w:t>BENDROJI DALIS</w:t>
      </w:r>
      <w:bookmarkEnd w:id="0"/>
    </w:p>
    <w:p w:rsidR="005D02CF" w:rsidRPr="009B101B" w:rsidRDefault="005D02CF" w:rsidP="00994643">
      <w:pPr>
        <w:spacing w:after="0"/>
        <w:ind w:left="1800"/>
        <w:outlineLvl w:val="0"/>
        <w:rPr>
          <w:b/>
          <w:sz w:val="22"/>
        </w:rPr>
      </w:pPr>
    </w:p>
    <w:p w:rsidR="007945EB" w:rsidRPr="009B101B" w:rsidRDefault="000B2415" w:rsidP="00B55711">
      <w:pPr>
        <w:spacing w:after="0"/>
        <w:ind w:firstLine="709"/>
        <w:outlineLvl w:val="0"/>
        <w:rPr>
          <w:rStyle w:val="normal-h"/>
          <w:szCs w:val="24"/>
        </w:rPr>
      </w:pPr>
      <w:bookmarkStart w:id="1" w:name="_Toc478642160"/>
      <w:r w:rsidRPr="009B101B">
        <w:rPr>
          <w:rStyle w:val="normal-h"/>
          <w:szCs w:val="24"/>
        </w:rPr>
        <w:t>Savivaldybės meras renkama</w:t>
      </w:r>
      <w:r w:rsidR="004B4B05" w:rsidRPr="009B101B">
        <w:rPr>
          <w:rStyle w:val="normal-h"/>
          <w:szCs w:val="24"/>
        </w:rPr>
        <w:t>s tiesiogiai</w:t>
      </w:r>
      <w:r w:rsidRPr="009B101B">
        <w:rPr>
          <w:rStyle w:val="normal-h"/>
          <w:szCs w:val="24"/>
        </w:rPr>
        <w:t>.</w:t>
      </w:r>
      <w:r w:rsidR="004B4B05" w:rsidRPr="009B101B">
        <w:rPr>
          <w:rStyle w:val="normal-h"/>
          <w:szCs w:val="24"/>
        </w:rPr>
        <w:t xml:space="preserve"> Meras yra s</w:t>
      </w:r>
      <w:r w:rsidR="007945EB" w:rsidRPr="009B101B">
        <w:rPr>
          <w:rStyle w:val="normal-h"/>
          <w:szCs w:val="24"/>
        </w:rPr>
        <w:t>avivald</w:t>
      </w:r>
      <w:r w:rsidR="00093BA0">
        <w:rPr>
          <w:rStyle w:val="normal-h"/>
          <w:szCs w:val="24"/>
        </w:rPr>
        <w:t>ybės vadovas, kuris j</w:t>
      </w:r>
      <w:r w:rsidR="007945EB" w:rsidRPr="009B101B">
        <w:rPr>
          <w:rStyle w:val="normal-h"/>
          <w:szCs w:val="24"/>
        </w:rPr>
        <w:t>am deleguotus įgali</w:t>
      </w:r>
      <w:r w:rsidR="004B4B05" w:rsidRPr="009B101B">
        <w:rPr>
          <w:rStyle w:val="normal-h"/>
          <w:szCs w:val="24"/>
        </w:rPr>
        <w:t>ojimus įgyvendina vadovaudamas s</w:t>
      </w:r>
      <w:r w:rsidR="007945EB" w:rsidRPr="009B101B">
        <w:rPr>
          <w:rStyle w:val="normal-h"/>
          <w:szCs w:val="24"/>
        </w:rPr>
        <w:t>avivaldybės tarybai.</w:t>
      </w:r>
      <w:bookmarkEnd w:id="1"/>
      <w:r w:rsidR="007945EB" w:rsidRPr="009B101B">
        <w:rPr>
          <w:rStyle w:val="normal-h"/>
          <w:szCs w:val="24"/>
        </w:rPr>
        <w:t xml:space="preserve"> </w:t>
      </w:r>
      <w:r w:rsidR="00387E74" w:rsidRPr="009B101B">
        <w:rPr>
          <w:rStyle w:val="normal-h"/>
          <w:szCs w:val="24"/>
        </w:rPr>
        <w:t xml:space="preserve"> </w:t>
      </w:r>
    </w:p>
    <w:p w:rsidR="008466CD" w:rsidRPr="009B101B" w:rsidRDefault="00387E74" w:rsidP="00B55711">
      <w:pPr>
        <w:autoSpaceDE w:val="0"/>
        <w:autoSpaceDN w:val="0"/>
        <w:adjustRightInd w:val="0"/>
        <w:spacing w:line="240" w:lineRule="auto"/>
        <w:ind w:firstLine="709"/>
        <w:rPr>
          <w:szCs w:val="24"/>
        </w:rPr>
      </w:pPr>
      <w:r w:rsidRPr="009B101B">
        <w:rPr>
          <w:szCs w:val="24"/>
          <w:lang w:eastAsia="lt-LT"/>
        </w:rPr>
        <w:t>Vadovaudamasis Vietos savivaldos įstatymu ir Joniškio rajono savivaldybės tarybos veiklos</w:t>
      </w:r>
      <w:r w:rsidR="00324E66" w:rsidRPr="009B101B">
        <w:rPr>
          <w:szCs w:val="24"/>
          <w:lang w:eastAsia="lt-LT"/>
        </w:rPr>
        <w:t xml:space="preserve"> </w:t>
      </w:r>
      <w:r w:rsidRPr="009B101B">
        <w:rPr>
          <w:szCs w:val="24"/>
          <w:lang w:eastAsia="lt-LT"/>
        </w:rPr>
        <w:t>reglamentu, meras sudarė tarybos posėdžių darbotvarkes, šaukė posėdžius, pasirašė tarybos sprendimus ir mero potvarkius, kontroliavo ir prižiūrėjo savivaldybės viešojo administravimo institucijų, įstaigų ir įm</w:t>
      </w:r>
      <w:r w:rsidR="00392364" w:rsidRPr="009B101B">
        <w:rPr>
          <w:szCs w:val="24"/>
          <w:lang w:eastAsia="lt-LT"/>
        </w:rPr>
        <w:t xml:space="preserve">onių vadovų veiklą, </w:t>
      </w:r>
      <w:r w:rsidRPr="009B101B">
        <w:rPr>
          <w:szCs w:val="24"/>
          <w:lang w:eastAsia="lt-LT"/>
        </w:rPr>
        <w:t xml:space="preserve">atliko kitus Vietos savivaldos įstatymu ir Joniškio rajono savivaldybės tarybos veiklos reglamentu nustatytus mero kompetencijai priklausančius darbus. </w:t>
      </w:r>
      <w:r w:rsidRPr="009B101B">
        <w:rPr>
          <w:szCs w:val="24"/>
        </w:rPr>
        <w:t xml:space="preserve">Merui vykdyti viešojo administravimo funkcijas ir planuoti veiklą padėjo mero pavaduotoja Vaida Aleknavičienė. </w:t>
      </w:r>
    </w:p>
    <w:p w:rsidR="0018495B" w:rsidRPr="009B101B" w:rsidRDefault="004C5FD1" w:rsidP="00E36720">
      <w:pPr>
        <w:autoSpaceDE w:val="0"/>
        <w:autoSpaceDN w:val="0"/>
        <w:adjustRightInd w:val="0"/>
        <w:spacing w:after="0" w:line="240" w:lineRule="auto"/>
        <w:jc w:val="both"/>
        <w:rPr>
          <w:i/>
          <w:sz w:val="20"/>
          <w:szCs w:val="20"/>
        </w:rPr>
      </w:pPr>
      <w:r w:rsidRPr="009B101B">
        <w:rPr>
          <w:i/>
          <w:sz w:val="20"/>
          <w:szCs w:val="20"/>
        </w:rPr>
        <w:t>S</w:t>
      </w:r>
      <w:r w:rsidR="005D02CF" w:rsidRPr="009B101B">
        <w:rPr>
          <w:i/>
          <w:sz w:val="20"/>
          <w:szCs w:val="20"/>
        </w:rPr>
        <w:t>avivald</w:t>
      </w:r>
      <w:r w:rsidR="004B4B05" w:rsidRPr="009B101B">
        <w:rPr>
          <w:i/>
          <w:sz w:val="20"/>
          <w:szCs w:val="20"/>
        </w:rPr>
        <w:t>ybės tarybos</w:t>
      </w:r>
      <w:r w:rsidR="00093BA0">
        <w:rPr>
          <w:rFonts w:eastAsia="Times New Roman"/>
          <w:i/>
          <w:sz w:val="20"/>
          <w:szCs w:val="20"/>
        </w:rPr>
        <w:t xml:space="preserve"> sudėtis 201</w:t>
      </w:r>
      <w:r w:rsidR="009F6100">
        <w:rPr>
          <w:rFonts w:eastAsia="Times New Roman"/>
          <w:i/>
          <w:sz w:val="20"/>
          <w:szCs w:val="20"/>
        </w:rPr>
        <w:t>8</w:t>
      </w:r>
      <w:r w:rsidR="004B4B05" w:rsidRPr="009B101B">
        <w:rPr>
          <w:rFonts w:eastAsia="Times New Roman"/>
          <w:i/>
          <w:sz w:val="20"/>
          <w:szCs w:val="20"/>
        </w:rPr>
        <w:t>-12-31</w:t>
      </w:r>
      <w:r w:rsidR="005D02CF" w:rsidRPr="009B101B">
        <w:rPr>
          <w:b/>
          <w:i/>
          <w:sz w:val="20"/>
          <w:szCs w:val="20"/>
        </w:rPr>
        <w:t xml:space="preserve"> </w:t>
      </w:r>
      <w:r w:rsidRPr="009B101B">
        <w:rPr>
          <w:i/>
          <w:sz w:val="20"/>
          <w:szCs w:val="20"/>
        </w:rPr>
        <w:t>(</w:t>
      </w:r>
      <w:r w:rsidRPr="009B101B">
        <w:rPr>
          <w:rFonts w:eastAsia="Times New Roman"/>
          <w:i/>
          <w:sz w:val="20"/>
          <w:szCs w:val="20"/>
        </w:rPr>
        <w:t>201</w:t>
      </w:r>
      <w:r w:rsidR="00AA1516" w:rsidRPr="009B101B">
        <w:rPr>
          <w:rFonts w:eastAsia="Times New Roman"/>
          <w:i/>
          <w:sz w:val="20"/>
          <w:szCs w:val="20"/>
        </w:rPr>
        <w:t>5</w:t>
      </w:r>
      <w:r w:rsidRPr="009B101B">
        <w:rPr>
          <w:rFonts w:eastAsia="Times New Roman"/>
          <w:i/>
          <w:sz w:val="20"/>
          <w:szCs w:val="20"/>
        </w:rPr>
        <w:t>–201</w:t>
      </w:r>
      <w:r w:rsidR="00AA1516" w:rsidRPr="009B101B">
        <w:rPr>
          <w:rFonts w:eastAsia="Times New Roman"/>
          <w:i/>
          <w:sz w:val="20"/>
          <w:szCs w:val="20"/>
        </w:rPr>
        <w:t>9</w:t>
      </w:r>
      <w:r w:rsidRPr="009B101B">
        <w:rPr>
          <w:rFonts w:eastAsia="Times New Roman"/>
          <w:i/>
          <w:sz w:val="20"/>
          <w:szCs w:val="20"/>
        </w:rPr>
        <w:t xml:space="preserve"> m.</w:t>
      </w:r>
      <w:r w:rsidR="00392364" w:rsidRPr="009B101B">
        <w:rPr>
          <w:i/>
          <w:sz w:val="20"/>
          <w:szCs w:val="20"/>
        </w:rPr>
        <w:t xml:space="preserve"> kadencija</w:t>
      </w:r>
      <w:r w:rsidRPr="009B101B">
        <w:rPr>
          <w:rFonts w:eastAsia="Times New Roman"/>
          <w:i/>
          <w:sz w:val="20"/>
          <w:szCs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E0" w:firstRow="1" w:lastRow="1" w:firstColumn="1" w:lastColumn="0" w:noHBand="0" w:noVBand="1"/>
      </w:tblPr>
      <w:tblGrid>
        <w:gridCol w:w="491"/>
        <w:gridCol w:w="2346"/>
        <w:gridCol w:w="1803"/>
        <w:gridCol w:w="491"/>
        <w:gridCol w:w="2326"/>
        <w:gridCol w:w="1605"/>
      </w:tblGrid>
      <w:tr w:rsidR="0018495B" w:rsidRPr="009B101B" w:rsidTr="004B4B05">
        <w:tc>
          <w:tcPr>
            <w:tcW w:w="264" w:type="pct"/>
          </w:tcPr>
          <w:p w:rsidR="0018495B" w:rsidRPr="009B101B" w:rsidRDefault="0018495B" w:rsidP="00E36720">
            <w:pPr>
              <w:spacing w:after="0" w:line="240" w:lineRule="auto"/>
              <w:rPr>
                <w:rFonts w:eastAsia="Times New Roman"/>
                <w:szCs w:val="24"/>
              </w:rPr>
            </w:pPr>
            <w:r w:rsidRPr="009B101B">
              <w:rPr>
                <w:rFonts w:eastAsia="Times New Roman"/>
                <w:szCs w:val="24"/>
              </w:rPr>
              <w:t>1.</w:t>
            </w:r>
          </w:p>
        </w:tc>
        <w:tc>
          <w:tcPr>
            <w:tcW w:w="4736" w:type="pct"/>
            <w:gridSpan w:val="5"/>
          </w:tcPr>
          <w:p w:rsidR="0018495B" w:rsidRPr="009B101B" w:rsidRDefault="00387E74" w:rsidP="00342B0D">
            <w:pPr>
              <w:spacing w:after="0" w:line="240" w:lineRule="auto"/>
              <w:rPr>
                <w:rFonts w:eastAsia="Times New Roman"/>
                <w:szCs w:val="24"/>
              </w:rPr>
            </w:pPr>
            <w:r w:rsidRPr="009B101B">
              <w:rPr>
                <w:rFonts w:eastAsia="Times New Roman"/>
                <w:szCs w:val="24"/>
              </w:rPr>
              <w:t xml:space="preserve"> </w:t>
            </w:r>
            <w:r w:rsidR="004B4B05" w:rsidRPr="009B101B">
              <w:rPr>
                <w:rFonts w:eastAsia="Times New Roman"/>
                <w:szCs w:val="24"/>
              </w:rPr>
              <w:t>Gediminas Čepulis – s</w:t>
            </w:r>
            <w:r w:rsidR="00BD4370" w:rsidRPr="009B101B">
              <w:rPr>
                <w:rFonts w:eastAsia="Times New Roman"/>
                <w:szCs w:val="24"/>
              </w:rPr>
              <w:t>avivaldybės meras, Lietuvos Respublikos liberalų sąjūdis</w:t>
            </w:r>
          </w:p>
        </w:tc>
      </w:tr>
      <w:tr w:rsidR="008B60EF" w:rsidRPr="009B101B" w:rsidTr="000D3D7A">
        <w:trPr>
          <w:trHeight w:val="1208"/>
        </w:trPr>
        <w:tc>
          <w:tcPr>
            <w:tcW w:w="264" w:type="pct"/>
            <w:vMerge w:val="restart"/>
          </w:tcPr>
          <w:p w:rsidR="008B60EF" w:rsidRPr="009B101B" w:rsidRDefault="008B60EF" w:rsidP="004311F0">
            <w:pPr>
              <w:spacing w:after="0" w:line="240" w:lineRule="auto"/>
              <w:rPr>
                <w:rFonts w:eastAsia="Times New Roman"/>
                <w:sz w:val="22"/>
              </w:rPr>
            </w:pPr>
            <w:r w:rsidRPr="009B101B">
              <w:rPr>
                <w:rFonts w:eastAsia="Times New Roman"/>
                <w:sz w:val="22"/>
              </w:rPr>
              <w:t>2.</w:t>
            </w:r>
          </w:p>
          <w:p w:rsidR="004311F0" w:rsidRPr="009B101B" w:rsidRDefault="008B60EF" w:rsidP="004311F0">
            <w:pPr>
              <w:spacing w:after="0"/>
              <w:rPr>
                <w:rFonts w:eastAsia="Times New Roman"/>
                <w:sz w:val="22"/>
              </w:rPr>
            </w:pPr>
            <w:r w:rsidRPr="009B101B">
              <w:rPr>
                <w:rFonts w:eastAsia="Times New Roman"/>
                <w:sz w:val="22"/>
              </w:rPr>
              <w:t>3.</w:t>
            </w:r>
          </w:p>
          <w:p w:rsidR="008B60EF" w:rsidRPr="009B101B" w:rsidRDefault="008B60EF" w:rsidP="004311F0">
            <w:pPr>
              <w:spacing w:after="0"/>
              <w:rPr>
                <w:rFonts w:eastAsia="Times New Roman"/>
                <w:sz w:val="22"/>
              </w:rPr>
            </w:pPr>
            <w:r w:rsidRPr="009B101B">
              <w:rPr>
                <w:rFonts w:eastAsia="Times New Roman"/>
                <w:sz w:val="22"/>
              </w:rPr>
              <w:t>4.</w:t>
            </w:r>
          </w:p>
          <w:p w:rsidR="008B60EF" w:rsidRPr="009B101B" w:rsidRDefault="008B60EF" w:rsidP="004311F0">
            <w:pPr>
              <w:spacing w:after="0"/>
              <w:rPr>
                <w:rFonts w:eastAsia="Times New Roman"/>
                <w:sz w:val="22"/>
              </w:rPr>
            </w:pPr>
            <w:r w:rsidRPr="009B101B">
              <w:rPr>
                <w:rFonts w:eastAsia="Times New Roman"/>
                <w:sz w:val="22"/>
              </w:rPr>
              <w:t>5.</w:t>
            </w:r>
          </w:p>
          <w:p w:rsidR="008B60EF" w:rsidRPr="009B101B" w:rsidRDefault="008B60EF" w:rsidP="004311F0">
            <w:pPr>
              <w:spacing w:after="0"/>
              <w:rPr>
                <w:rFonts w:eastAsia="Times New Roman"/>
                <w:sz w:val="22"/>
              </w:rPr>
            </w:pPr>
            <w:r w:rsidRPr="009B101B">
              <w:rPr>
                <w:rFonts w:eastAsia="Times New Roman"/>
                <w:sz w:val="22"/>
              </w:rPr>
              <w:t>6.</w:t>
            </w:r>
          </w:p>
          <w:p w:rsidR="008B60EF" w:rsidRPr="009B101B" w:rsidRDefault="008B60EF" w:rsidP="004311F0">
            <w:pPr>
              <w:spacing w:after="0"/>
              <w:rPr>
                <w:rFonts w:eastAsia="Times New Roman"/>
                <w:sz w:val="22"/>
              </w:rPr>
            </w:pPr>
            <w:r w:rsidRPr="009B101B">
              <w:rPr>
                <w:rFonts w:eastAsia="Times New Roman"/>
                <w:sz w:val="22"/>
              </w:rPr>
              <w:t>7.</w:t>
            </w:r>
          </w:p>
          <w:p w:rsidR="008B60EF" w:rsidRDefault="009F6100" w:rsidP="004311F0">
            <w:pPr>
              <w:spacing w:after="0"/>
              <w:rPr>
                <w:rFonts w:eastAsia="Times New Roman"/>
                <w:sz w:val="22"/>
              </w:rPr>
            </w:pPr>
            <w:r>
              <w:rPr>
                <w:rFonts w:eastAsia="Times New Roman"/>
                <w:sz w:val="22"/>
              </w:rPr>
              <w:t>8.</w:t>
            </w:r>
          </w:p>
          <w:p w:rsidR="009F6100" w:rsidRPr="009B101B" w:rsidRDefault="009F6100" w:rsidP="004311F0">
            <w:pPr>
              <w:spacing w:after="0"/>
              <w:rPr>
                <w:rFonts w:eastAsia="Times New Roman"/>
                <w:sz w:val="22"/>
              </w:rPr>
            </w:pPr>
            <w:r>
              <w:rPr>
                <w:rFonts w:eastAsia="Times New Roman"/>
                <w:sz w:val="22"/>
              </w:rPr>
              <w:t>9.</w:t>
            </w:r>
          </w:p>
        </w:tc>
        <w:tc>
          <w:tcPr>
            <w:tcW w:w="1307" w:type="pct"/>
            <w:vMerge w:val="restart"/>
          </w:tcPr>
          <w:p w:rsidR="008B60EF" w:rsidRPr="009B101B" w:rsidRDefault="008B60EF" w:rsidP="00342B0D">
            <w:pPr>
              <w:spacing w:after="0" w:line="240" w:lineRule="auto"/>
              <w:rPr>
                <w:szCs w:val="24"/>
              </w:rPr>
            </w:pPr>
            <w:r w:rsidRPr="009B101B">
              <w:rPr>
                <w:szCs w:val="24"/>
              </w:rPr>
              <w:t>Narsutis Boruta</w:t>
            </w:r>
          </w:p>
          <w:p w:rsidR="008B60EF" w:rsidRPr="009B101B" w:rsidRDefault="008B60EF" w:rsidP="00342B0D">
            <w:pPr>
              <w:spacing w:after="0" w:line="240" w:lineRule="auto"/>
              <w:rPr>
                <w:szCs w:val="24"/>
              </w:rPr>
            </w:pPr>
            <w:r w:rsidRPr="009B101B">
              <w:rPr>
                <w:szCs w:val="24"/>
              </w:rPr>
              <w:t>Petras Giržadas</w:t>
            </w:r>
          </w:p>
          <w:p w:rsidR="008B60EF" w:rsidRPr="009B101B" w:rsidRDefault="008B60EF" w:rsidP="00342B0D">
            <w:pPr>
              <w:spacing w:after="0" w:line="240" w:lineRule="auto"/>
              <w:rPr>
                <w:szCs w:val="24"/>
              </w:rPr>
            </w:pPr>
            <w:r w:rsidRPr="009B101B">
              <w:rPr>
                <w:szCs w:val="24"/>
              </w:rPr>
              <w:t>Vidutė Petraitienė</w:t>
            </w:r>
          </w:p>
          <w:p w:rsidR="008B60EF" w:rsidRPr="009B101B" w:rsidRDefault="008B60EF" w:rsidP="00342B0D">
            <w:pPr>
              <w:spacing w:after="0" w:line="240" w:lineRule="auto"/>
              <w:rPr>
                <w:szCs w:val="24"/>
              </w:rPr>
            </w:pPr>
            <w:r w:rsidRPr="009B101B">
              <w:rPr>
                <w:szCs w:val="24"/>
              </w:rPr>
              <w:t>Romas Sperskis</w:t>
            </w:r>
          </w:p>
          <w:p w:rsidR="008B60EF" w:rsidRPr="009B101B" w:rsidRDefault="008B60EF" w:rsidP="00342B0D">
            <w:pPr>
              <w:spacing w:after="0" w:line="240" w:lineRule="auto"/>
              <w:rPr>
                <w:szCs w:val="24"/>
              </w:rPr>
            </w:pPr>
            <w:r w:rsidRPr="009B101B">
              <w:rPr>
                <w:szCs w:val="24"/>
              </w:rPr>
              <w:t>Kęstutis Tautvaišas</w:t>
            </w:r>
          </w:p>
          <w:p w:rsidR="008B60EF" w:rsidRDefault="008B60EF" w:rsidP="00342B0D">
            <w:pPr>
              <w:spacing w:after="0"/>
              <w:rPr>
                <w:szCs w:val="24"/>
              </w:rPr>
            </w:pPr>
            <w:r w:rsidRPr="009B101B">
              <w:rPr>
                <w:szCs w:val="24"/>
              </w:rPr>
              <w:t>Marcijonas Urmonas</w:t>
            </w:r>
          </w:p>
          <w:p w:rsidR="009F6100" w:rsidRPr="009B101B" w:rsidRDefault="009F6100" w:rsidP="009F6100">
            <w:pPr>
              <w:spacing w:after="0" w:line="240" w:lineRule="auto"/>
              <w:rPr>
                <w:szCs w:val="24"/>
              </w:rPr>
            </w:pPr>
            <w:r w:rsidRPr="009B101B">
              <w:rPr>
                <w:szCs w:val="24"/>
              </w:rPr>
              <w:t>Edita Rudienė</w:t>
            </w:r>
          </w:p>
          <w:p w:rsidR="009F6100" w:rsidRPr="009B101B" w:rsidRDefault="009F6100" w:rsidP="009F6100">
            <w:pPr>
              <w:spacing w:after="0" w:line="240" w:lineRule="auto"/>
              <w:rPr>
                <w:szCs w:val="24"/>
              </w:rPr>
            </w:pPr>
            <w:r w:rsidRPr="009B101B">
              <w:rPr>
                <w:szCs w:val="24"/>
              </w:rPr>
              <w:t>Gintaras Gadliauskas</w:t>
            </w:r>
          </w:p>
          <w:p w:rsidR="009F6100" w:rsidRPr="009B101B" w:rsidRDefault="009F6100" w:rsidP="009F6100">
            <w:pPr>
              <w:spacing w:after="0" w:line="240" w:lineRule="auto"/>
              <w:rPr>
                <w:sz w:val="22"/>
              </w:rPr>
            </w:pPr>
          </w:p>
        </w:tc>
        <w:tc>
          <w:tcPr>
            <w:tcW w:w="971" w:type="pct"/>
            <w:vMerge w:val="restart"/>
          </w:tcPr>
          <w:p w:rsidR="008B60EF" w:rsidRPr="009B101B" w:rsidRDefault="008B60EF" w:rsidP="00342B0D">
            <w:pPr>
              <w:spacing w:after="0" w:line="240" w:lineRule="auto"/>
              <w:rPr>
                <w:rFonts w:eastAsia="Times New Roman"/>
                <w:szCs w:val="24"/>
                <w:lang w:eastAsia="lt-LT"/>
              </w:rPr>
            </w:pPr>
            <w:r w:rsidRPr="009B101B">
              <w:rPr>
                <w:rFonts w:eastAsia="Times New Roman"/>
                <w:szCs w:val="24"/>
                <w:lang w:eastAsia="lt-LT"/>
              </w:rPr>
              <w:t>Lietuvos Respublikos liberalų sąjūdis</w:t>
            </w:r>
          </w:p>
          <w:p w:rsidR="008B60EF" w:rsidRPr="009B101B" w:rsidRDefault="008B60EF" w:rsidP="00342B0D">
            <w:pPr>
              <w:spacing w:after="0" w:line="240" w:lineRule="auto"/>
              <w:rPr>
                <w:szCs w:val="24"/>
              </w:rPr>
            </w:pPr>
          </w:p>
        </w:tc>
        <w:tc>
          <w:tcPr>
            <w:tcW w:w="264" w:type="pct"/>
          </w:tcPr>
          <w:p w:rsidR="008B60EF" w:rsidRPr="009B101B" w:rsidRDefault="004311F0" w:rsidP="00342B0D">
            <w:pPr>
              <w:spacing w:after="0" w:line="240" w:lineRule="auto"/>
              <w:rPr>
                <w:rFonts w:eastAsia="Times New Roman"/>
                <w:sz w:val="22"/>
              </w:rPr>
            </w:pPr>
            <w:r w:rsidRPr="009B101B">
              <w:rPr>
                <w:rFonts w:eastAsia="Times New Roman"/>
                <w:sz w:val="22"/>
              </w:rPr>
              <w:t>1</w:t>
            </w:r>
            <w:r w:rsidR="009F6100">
              <w:rPr>
                <w:rFonts w:eastAsia="Times New Roman"/>
                <w:sz w:val="22"/>
              </w:rPr>
              <w:t>8</w:t>
            </w:r>
            <w:r w:rsidR="008B60EF" w:rsidRPr="009B101B">
              <w:rPr>
                <w:rFonts w:eastAsia="Times New Roman"/>
                <w:sz w:val="22"/>
              </w:rPr>
              <w:t>.</w:t>
            </w:r>
          </w:p>
          <w:p w:rsidR="008B60EF" w:rsidRPr="009B101B" w:rsidRDefault="004311F0" w:rsidP="00342B0D">
            <w:pPr>
              <w:spacing w:after="0" w:line="240" w:lineRule="auto"/>
              <w:rPr>
                <w:rFonts w:eastAsia="Times New Roman"/>
                <w:sz w:val="22"/>
              </w:rPr>
            </w:pPr>
            <w:r w:rsidRPr="009B101B">
              <w:rPr>
                <w:rFonts w:eastAsia="Times New Roman"/>
                <w:sz w:val="22"/>
              </w:rPr>
              <w:t>1</w:t>
            </w:r>
            <w:r w:rsidR="009F6100">
              <w:rPr>
                <w:rFonts w:eastAsia="Times New Roman"/>
                <w:sz w:val="22"/>
              </w:rPr>
              <w:t>9</w:t>
            </w:r>
            <w:r w:rsidR="008B60EF" w:rsidRPr="009B101B">
              <w:rPr>
                <w:rFonts w:eastAsia="Times New Roman"/>
                <w:sz w:val="22"/>
              </w:rPr>
              <w:t>.</w:t>
            </w:r>
          </w:p>
          <w:p w:rsidR="008B60EF" w:rsidRPr="009B101B" w:rsidRDefault="008B60EF" w:rsidP="00342B0D">
            <w:pPr>
              <w:spacing w:after="0"/>
              <w:rPr>
                <w:rFonts w:eastAsia="Times New Roman"/>
                <w:sz w:val="22"/>
              </w:rPr>
            </w:pPr>
          </w:p>
        </w:tc>
        <w:tc>
          <w:tcPr>
            <w:tcW w:w="1296" w:type="pct"/>
          </w:tcPr>
          <w:p w:rsidR="008B60EF" w:rsidRPr="009B101B" w:rsidRDefault="008B60EF" w:rsidP="00342B0D">
            <w:pPr>
              <w:spacing w:after="0" w:line="240" w:lineRule="auto"/>
              <w:rPr>
                <w:szCs w:val="24"/>
              </w:rPr>
            </w:pPr>
            <w:r w:rsidRPr="009B101B">
              <w:rPr>
                <w:szCs w:val="24"/>
              </w:rPr>
              <w:t>Romualdas Gylys</w:t>
            </w:r>
          </w:p>
          <w:p w:rsidR="008B60EF" w:rsidRPr="009B101B" w:rsidRDefault="008B60EF" w:rsidP="00342B0D">
            <w:pPr>
              <w:spacing w:after="0"/>
              <w:rPr>
                <w:szCs w:val="24"/>
              </w:rPr>
            </w:pPr>
            <w:r w:rsidRPr="009B101B">
              <w:rPr>
                <w:szCs w:val="24"/>
              </w:rPr>
              <w:t>Kęstutis Mačiulis</w:t>
            </w:r>
          </w:p>
        </w:tc>
        <w:tc>
          <w:tcPr>
            <w:tcW w:w="897" w:type="pct"/>
          </w:tcPr>
          <w:p w:rsidR="008B60EF" w:rsidRPr="009B101B" w:rsidRDefault="008B60EF" w:rsidP="00342B0D">
            <w:pPr>
              <w:spacing w:after="0"/>
              <w:rPr>
                <w:szCs w:val="24"/>
              </w:rPr>
            </w:pPr>
            <w:r w:rsidRPr="009B101B">
              <w:rPr>
                <w:rFonts w:eastAsia="Times New Roman"/>
                <w:szCs w:val="24"/>
                <w:lang w:eastAsia="lt-LT"/>
              </w:rPr>
              <w:t>Darbo partija</w:t>
            </w:r>
          </w:p>
        </w:tc>
      </w:tr>
      <w:tr w:rsidR="008B60EF" w:rsidRPr="009B101B" w:rsidTr="000D3D7A">
        <w:trPr>
          <w:trHeight w:val="744"/>
        </w:trPr>
        <w:tc>
          <w:tcPr>
            <w:tcW w:w="264" w:type="pct"/>
            <w:vMerge/>
            <w:tcBorders>
              <w:bottom w:val="single" w:sz="4" w:space="0" w:color="auto"/>
            </w:tcBorders>
          </w:tcPr>
          <w:p w:rsidR="008B60EF" w:rsidRPr="009B101B" w:rsidRDefault="008B60EF" w:rsidP="00342B0D">
            <w:pPr>
              <w:spacing w:after="0"/>
              <w:rPr>
                <w:rFonts w:eastAsia="Times New Roman"/>
                <w:sz w:val="22"/>
              </w:rPr>
            </w:pPr>
          </w:p>
        </w:tc>
        <w:tc>
          <w:tcPr>
            <w:tcW w:w="1307" w:type="pct"/>
            <w:vMerge/>
            <w:tcBorders>
              <w:bottom w:val="single" w:sz="4" w:space="0" w:color="auto"/>
            </w:tcBorders>
          </w:tcPr>
          <w:p w:rsidR="008B60EF" w:rsidRPr="009B101B" w:rsidRDefault="008B60EF" w:rsidP="00342B0D">
            <w:pPr>
              <w:spacing w:after="0"/>
              <w:rPr>
                <w:sz w:val="22"/>
              </w:rPr>
            </w:pPr>
          </w:p>
        </w:tc>
        <w:tc>
          <w:tcPr>
            <w:tcW w:w="971" w:type="pct"/>
            <w:vMerge/>
            <w:tcBorders>
              <w:bottom w:val="single" w:sz="4" w:space="0" w:color="auto"/>
            </w:tcBorders>
          </w:tcPr>
          <w:p w:rsidR="008B60EF" w:rsidRPr="009B101B" w:rsidRDefault="008B60EF" w:rsidP="00342B0D">
            <w:pPr>
              <w:spacing w:after="0"/>
              <w:rPr>
                <w:szCs w:val="24"/>
              </w:rPr>
            </w:pPr>
          </w:p>
        </w:tc>
        <w:tc>
          <w:tcPr>
            <w:tcW w:w="264" w:type="pct"/>
            <w:tcBorders>
              <w:bottom w:val="single" w:sz="4" w:space="0" w:color="auto"/>
            </w:tcBorders>
          </w:tcPr>
          <w:p w:rsidR="008B60EF" w:rsidRPr="009B101B" w:rsidRDefault="009F6100" w:rsidP="004311F0">
            <w:pPr>
              <w:spacing w:after="0" w:line="240" w:lineRule="auto"/>
              <w:rPr>
                <w:rFonts w:eastAsia="Times New Roman"/>
                <w:sz w:val="22"/>
              </w:rPr>
            </w:pPr>
            <w:r>
              <w:rPr>
                <w:rFonts w:eastAsia="Times New Roman"/>
                <w:sz w:val="22"/>
              </w:rPr>
              <w:t>20</w:t>
            </w:r>
            <w:r w:rsidR="008B60EF" w:rsidRPr="009B101B">
              <w:rPr>
                <w:rFonts w:eastAsia="Times New Roman"/>
                <w:sz w:val="22"/>
              </w:rPr>
              <w:t>.</w:t>
            </w:r>
          </w:p>
          <w:p w:rsidR="004311F0" w:rsidRPr="009B101B" w:rsidRDefault="009F6100" w:rsidP="004311F0">
            <w:pPr>
              <w:spacing w:after="0" w:line="240" w:lineRule="auto"/>
              <w:rPr>
                <w:rFonts w:eastAsia="Times New Roman"/>
                <w:sz w:val="22"/>
              </w:rPr>
            </w:pPr>
            <w:r>
              <w:rPr>
                <w:rFonts w:eastAsia="Times New Roman"/>
                <w:sz w:val="22"/>
              </w:rPr>
              <w:t>21</w:t>
            </w:r>
            <w:r w:rsidR="004311F0" w:rsidRPr="009B101B">
              <w:rPr>
                <w:rFonts w:eastAsia="Times New Roman"/>
                <w:sz w:val="22"/>
              </w:rPr>
              <w:t>.</w:t>
            </w:r>
          </w:p>
        </w:tc>
        <w:tc>
          <w:tcPr>
            <w:tcW w:w="1296" w:type="pct"/>
            <w:tcBorders>
              <w:bottom w:val="single" w:sz="4" w:space="0" w:color="auto"/>
            </w:tcBorders>
          </w:tcPr>
          <w:p w:rsidR="008B60EF" w:rsidRPr="009B101B" w:rsidRDefault="000D3D7A" w:rsidP="00342B0D">
            <w:pPr>
              <w:spacing w:after="0" w:line="240" w:lineRule="auto"/>
              <w:rPr>
                <w:szCs w:val="24"/>
              </w:rPr>
            </w:pPr>
            <w:r w:rsidRPr="009B101B">
              <w:rPr>
                <w:szCs w:val="24"/>
              </w:rPr>
              <w:t xml:space="preserve">Rimantė </w:t>
            </w:r>
            <w:r w:rsidR="008B60EF" w:rsidRPr="009B101B">
              <w:rPr>
                <w:szCs w:val="24"/>
              </w:rPr>
              <w:t>Misiūnienė</w:t>
            </w:r>
          </w:p>
          <w:p w:rsidR="008B60EF" w:rsidRPr="009B101B" w:rsidRDefault="008B60EF" w:rsidP="00342B0D">
            <w:pPr>
              <w:spacing w:after="0"/>
              <w:rPr>
                <w:szCs w:val="24"/>
              </w:rPr>
            </w:pPr>
            <w:r w:rsidRPr="009B101B">
              <w:rPr>
                <w:szCs w:val="24"/>
              </w:rPr>
              <w:t>Nijolė Valuckienė</w:t>
            </w:r>
          </w:p>
        </w:tc>
        <w:tc>
          <w:tcPr>
            <w:tcW w:w="897" w:type="pct"/>
            <w:tcBorders>
              <w:bottom w:val="single" w:sz="4" w:space="0" w:color="auto"/>
            </w:tcBorders>
          </w:tcPr>
          <w:p w:rsidR="008B60EF" w:rsidRPr="009B101B" w:rsidRDefault="008B60EF" w:rsidP="00342B0D">
            <w:pPr>
              <w:spacing w:after="0" w:line="240" w:lineRule="auto"/>
              <w:rPr>
                <w:szCs w:val="24"/>
              </w:rPr>
            </w:pPr>
            <w:r w:rsidRPr="009B101B">
              <w:rPr>
                <w:szCs w:val="24"/>
              </w:rPr>
              <w:t>Lietuvos valstiečių ir žaliųjų sąjunga</w:t>
            </w:r>
          </w:p>
        </w:tc>
      </w:tr>
      <w:tr w:rsidR="008B60EF" w:rsidRPr="009B101B" w:rsidTr="000D3D7A">
        <w:trPr>
          <w:trHeight w:val="1456"/>
        </w:trPr>
        <w:tc>
          <w:tcPr>
            <w:tcW w:w="264" w:type="pct"/>
            <w:vMerge w:val="restart"/>
            <w:tcBorders>
              <w:bottom w:val="single" w:sz="4" w:space="0" w:color="auto"/>
            </w:tcBorders>
          </w:tcPr>
          <w:p w:rsidR="008B60EF" w:rsidRPr="009B101B" w:rsidRDefault="009F6100" w:rsidP="00342B0D">
            <w:pPr>
              <w:spacing w:after="0"/>
              <w:rPr>
                <w:rFonts w:eastAsia="Times New Roman"/>
                <w:sz w:val="22"/>
              </w:rPr>
            </w:pPr>
            <w:r>
              <w:rPr>
                <w:rFonts w:eastAsia="Times New Roman"/>
                <w:sz w:val="22"/>
              </w:rPr>
              <w:t>10.</w:t>
            </w:r>
            <w:r w:rsidR="004311F0" w:rsidRPr="009B101B">
              <w:rPr>
                <w:rFonts w:eastAsia="Times New Roman"/>
                <w:sz w:val="22"/>
              </w:rPr>
              <w:t xml:space="preserve"> </w:t>
            </w:r>
            <w:r>
              <w:rPr>
                <w:rFonts w:eastAsia="Times New Roman"/>
                <w:sz w:val="22"/>
              </w:rPr>
              <w:t>11</w:t>
            </w:r>
            <w:r w:rsidR="008B60EF" w:rsidRPr="009B101B">
              <w:rPr>
                <w:rFonts w:eastAsia="Times New Roman"/>
                <w:sz w:val="22"/>
              </w:rPr>
              <w:t>.</w:t>
            </w:r>
          </w:p>
          <w:p w:rsidR="008B60EF" w:rsidRPr="009B101B" w:rsidRDefault="009F6100" w:rsidP="00342B0D">
            <w:pPr>
              <w:spacing w:after="0"/>
              <w:rPr>
                <w:rFonts w:eastAsia="Times New Roman"/>
                <w:sz w:val="22"/>
              </w:rPr>
            </w:pPr>
            <w:r>
              <w:rPr>
                <w:rFonts w:eastAsia="Times New Roman"/>
                <w:sz w:val="22"/>
              </w:rPr>
              <w:t>12</w:t>
            </w:r>
            <w:r w:rsidR="008B60EF" w:rsidRPr="009B101B">
              <w:rPr>
                <w:rFonts w:eastAsia="Times New Roman"/>
                <w:sz w:val="22"/>
              </w:rPr>
              <w:t>.</w:t>
            </w:r>
          </w:p>
          <w:p w:rsidR="008B60EF" w:rsidRPr="009B101B" w:rsidRDefault="004311F0" w:rsidP="00342B0D">
            <w:pPr>
              <w:spacing w:after="0"/>
              <w:rPr>
                <w:rFonts w:eastAsia="Times New Roman"/>
                <w:sz w:val="22"/>
              </w:rPr>
            </w:pPr>
            <w:r w:rsidRPr="009B101B">
              <w:rPr>
                <w:rFonts w:eastAsia="Times New Roman"/>
                <w:sz w:val="22"/>
              </w:rPr>
              <w:t>1</w:t>
            </w:r>
            <w:r w:rsidR="009F6100">
              <w:rPr>
                <w:rFonts w:eastAsia="Times New Roman"/>
                <w:sz w:val="22"/>
              </w:rPr>
              <w:t>3</w:t>
            </w:r>
            <w:r w:rsidR="008B60EF" w:rsidRPr="009B101B">
              <w:rPr>
                <w:rFonts w:eastAsia="Times New Roman"/>
                <w:sz w:val="22"/>
              </w:rPr>
              <w:t>.</w:t>
            </w:r>
          </w:p>
          <w:p w:rsidR="008B60EF" w:rsidRPr="009B101B" w:rsidRDefault="004311F0" w:rsidP="00342B0D">
            <w:pPr>
              <w:spacing w:after="0"/>
              <w:rPr>
                <w:rFonts w:eastAsia="Times New Roman"/>
                <w:sz w:val="22"/>
              </w:rPr>
            </w:pPr>
            <w:r w:rsidRPr="009B101B">
              <w:rPr>
                <w:rFonts w:eastAsia="Times New Roman"/>
                <w:sz w:val="22"/>
              </w:rPr>
              <w:t>1</w:t>
            </w:r>
            <w:r w:rsidR="009F6100">
              <w:rPr>
                <w:rFonts w:eastAsia="Times New Roman"/>
                <w:sz w:val="22"/>
              </w:rPr>
              <w:t>4</w:t>
            </w:r>
            <w:r w:rsidRPr="009B101B">
              <w:rPr>
                <w:rFonts w:eastAsia="Times New Roman"/>
                <w:sz w:val="22"/>
              </w:rPr>
              <w:t>. 1</w:t>
            </w:r>
            <w:r w:rsidR="009F6100">
              <w:rPr>
                <w:rFonts w:eastAsia="Times New Roman"/>
                <w:sz w:val="22"/>
              </w:rPr>
              <w:t>5</w:t>
            </w:r>
            <w:r w:rsidR="008B60EF" w:rsidRPr="009B101B">
              <w:rPr>
                <w:rFonts w:eastAsia="Times New Roman"/>
                <w:sz w:val="22"/>
              </w:rPr>
              <w:t>.</w:t>
            </w:r>
          </w:p>
          <w:p w:rsidR="008B60EF" w:rsidRPr="009B101B" w:rsidRDefault="004311F0" w:rsidP="00342B0D">
            <w:pPr>
              <w:spacing w:after="0"/>
              <w:rPr>
                <w:rFonts w:eastAsia="Times New Roman"/>
                <w:sz w:val="22"/>
              </w:rPr>
            </w:pPr>
            <w:r w:rsidRPr="009B101B">
              <w:rPr>
                <w:rFonts w:eastAsia="Times New Roman"/>
                <w:sz w:val="22"/>
              </w:rPr>
              <w:t>1</w:t>
            </w:r>
            <w:r w:rsidR="009F6100">
              <w:rPr>
                <w:rFonts w:eastAsia="Times New Roman"/>
                <w:sz w:val="22"/>
              </w:rPr>
              <w:t>6</w:t>
            </w:r>
            <w:r w:rsidR="008B60EF" w:rsidRPr="009B101B">
              <w:rPr>
                <w:rFonts w:eastAsia="Times New Roman"/>
                <w:sz w:val="22"/>
              </w:rPr>
              <w:t>.</w:t>
            </w:r>
          </w:p>
          <w:p w:rsidR="008B60EF" w:rsidRPr="009B101B" w:rsidRDefault="004311F0" w:rsidP="00342B0D">
            <w:pPr>
              <w:spacing w:after="0"/>
              <w:rPr>
                <w:rFonts w:eastAsia="Times New Roman"/>
                <w:sz w:val="22"/>
              </w:rPr>
            </w:pPr>
            <w:r w:rsidRPr="009B101B">
              <w:rPr>
                <w:rFonts w:eastAsia="Times New Roman"/>
                <w:sz w:val="22"/>
              </w:rPr>
              <w:t>1</w:t>
            </w:r>
            <w:r w:rsidR="009F6100">
              <w:rPr>
                <w:rFonts w:eastAsia="Times New Roman"/>
                <w:sz w:val="22"/>
              </w:rPr>
              <w:t>7</w:t>
            </w:r>
            <w:r w:rsidR="008B60EF" w:rsidRPr="009B101B">
              <w:rPr>
                <w:rFonts w:eastAsia="Times New Roman"/>
                <w:sz w:val="22"/>
              </w:rPr>
              <w:t>.</w:t>
            </w:r>
          </w:p>
          <w:p w:rsidR="004311F0" w:rsidRPr="009B101B" w:rsidRDefault="004311F0" w:rsidP="00342B0D">
            <w:pPr>
              <w:spacing w:after="0"/>
              <w:rPr>
                <w:rFonts w:eastAsia="Times New Roman"/>
                <w:sz w:val="22"/>
              </w:rPr>
            </w:pPr>
          </w:p>
        </w:tc>
        <w:tc>
          <w:tcPr>
            <w:tcW w:w="1307" w:type="pct"/>
            <w:vMerge w:val="restart"/>
            <w:tcBorders>
              <w:bottom w:val="single" w:sz="4" w:space="0" w:color="auto"/>
            </w:tcBorders>
          </w:tcPr>
          <w:p w:rsidR="008B60EF" w:rsidRPr="009B101B" w:rsidRDefault="008B60EF" w:rsidP="00342B0D">
            <w:pPr>
              <w:spacing w:after="0"/>
              <w:rPr>
                <w:szCs w:val="24"/>
              </w:rPr>
            </w:pPr>
            <w:r w:rsidRPr="009B101B">
              <w:rPr>
                <w:szCs w:val="24"/>
              </w:rPr>
              <w:t>Vaida Aleknavičienė</w:t>
            </w:r>
          </w:p>
          <w:p w:rsidR="008B60EF" w:rsidRPr="009B101B" w:rsidRDefault="008B60EF" w:rsidP="00342B0D">
            <w:pPr>
              <w:spacing w:after="0"/>
              <w:rPr>
                <w:szCs w:val="24"/>
              </w:rPr>
            </w:pPr>
            <w:r w:rsidRPr="009B101B">
              <w:rPr>
                <w:szCs w:val="24"/>
              </w:rPr>
              <w:t>Mindaugas Balčiūnas</w:t>
            </w:r>
          </w:p>
          <w:p w:rsidR="008B60EF" w:rsidRPr="009B101B" w:rsidRDefault="008B60EF" w:rsidP="00342B0D">
            <w:pPr>
              <w:spacing w:after="0" w:line="240" w:lineRule="auto"/>
              <w:rPr>
                <w:szCs w:val="24"/>
              </w:rPr>
            </w:pPr>
            <w:r w:rsidRPr="009B101B">
              <w:rPr>
                <w:szCs w:val="24"/>
              </w:rPr>
              <w:t>Liudas Jonaitis</w:t>
            </w:r>
          </w:p>
          <w:p w:rsidR="008B60EF" w:rsidRPr="009B101B" w:rsidRDefault="008B60EF" w:rsidP="00342B0D">
            <w:pPr>
              <w:spacing w:after="0" w:line="240" w:lineRule="auto"/>
              <w:rPr>
                <w:szCs w:val="24"/>
              </w:rPr>
            </w:pPr>
            <w:r w:rsidRPr="009B101B">
              <w:rPr>
                <w:szCs w:val="24"/>
              </w:rPr>
              <w:t>Kostas Joniškis</w:t>
            </w:r>
          </w:p>
          <w:p w:rsidR="008B60EF" w:rsidRPr="009B101B" w:rsidRDefault="008B60EF" w:rsidP="00342B0D">
            <w:pPr>
              <w:spacing w:after="0" w:line="240" w:lineRule="auto"/>
              <w:rPr>
                <w:szCs w:val="24"/>
              </w:rPr>
            </w:pPr>
            <w:r w:rsidRPr="009B101B">
              <w:rPr>
                <w:szCs w:val="24"/>
              </w:rPr>
              <w:t>Romas Karūžna</w:t>
            </w:r>
          </w:p>
          <w:p w:rsidR="008B60EF" w:rsidRPr="009B101B" w:rsidRDefault="008B60EF" w:rsidP="00342B0D">
            <w:pPr>
              <w:spacing w:after="0" w:line="240" w:lineRule="auto"/>
              <w:rPr>
                <w:szCs w:val="24"/>
              </w:rPr>
            </w:pPr>
            <w:r w:rsidRPr="009B101B">
              <w:rPr>
                <w:szCs w:val="24"/>
              </w:rPr>
              <w:t>Vytautas Pakatilius</w:t>
            </w:r>
          </w:p>
          <w:p w:rsidR="008B60EF" w:rsidRPr="009B101B" w:rsidRDefault="008B60EF" w:rsidP="00342B0D">
            <w:pPr>
              <w:spacing w:after="0" w:line="240" w:lineRule="auto"/>
              <w:rPr>
                <w:szCs w:val="24"/>
              </w:rPr>
            </w:pPr>
            <w:r w:rsidRPr="009B101B">
              <w:rPr>
                <w:szCs w:val="24"/>
              </w:rPr>
              <w:t>Stasė Tamulionė</w:t>
            </w:r>
          </w:p>
          <w:p w:rsidR="008B60EF" w:rsidRPr="009B101B" w:rsidRDefault="008B60EF" w:rsidP="00342B0D">
            <w:pPr>
              <w:spacing w:after="0" w:line="240" w:lineRule="auto"/>
              <w:rPr>
                <w:szCs w:val="24"/>
              </w:rPr>
            </w:pPr>
            <w:r w:rsidRPr="009B101B">
              <w:rPr>
                <w:szCs w:val="24"/>
              </w:rPr>
              <w:t>Dainius Vyšniauskas</w:t>
            </w:r>
          </w:p>
          <w:p w:rsidR="008B60EF" w:rsidRPr="009B101B" w:rsidRDefault="008B60EF" w:rsidP="00342B0D">
            <w:pPr>
              <w:spacing w:after="0"/>
              <w:rPr>
                <w:sz w:val="22"/>
              </w:rPr>
            </w:pPr>
          </w:p>
        </w:tc>
        <w:tc>
          <w:tcPr>
            <w:tcW w:w="971" w:type="pct"/>
            <w:vMerge w:val="restart"/>
            <w:tcBorders>
              <w:bottom w:val="single" w:sz="4" w:space="0" w:color="auto"/>
            </w:tcBorders>
          </w:tcPr>
          <w:p w:rsidR="008B60EF" w:rsidRPr="009B101B" w:rsidRDefault="008B60EF" w:rsidP="004311F0">
            <w:pPr>
              <w:spacing w:after="0" w:line="240" w:lineRule="auto"/>
              <w:rPr>
                <w:szCs w:val="24"/>
              </w:rPr>
            </w:pPr>
            <w:r w:rsidRPr="009B101B">
              <w:rPr>
                <w:rFonts w:eastAsia="Times New Roman"/>
                <w:szCs w:val="24"/>
                <w:lang w:eastAsia="lt-LT"/>
              </w:rPr>
              <w:t>Lietuvos socialdemokratų partija</w:t>
            </w:r>
          </w:p>
        </w:tc>
        <w:tc>
          <w:tcPr>
            <w:tcW w:w="264" w:type="pct"/>
            <w:tcBorders>
              <w:bottom w:val="single" w:sz="4" w:space="0" w:color="auto"/>
            </w:tcBorders>
          </w:tcPr>
          <w:p w:rsidR="008B60EF" w:rsidRPr="009B101B" w:rsidRDefault="004311F0" w:rsidP="00342B0D">
            <w:pPr>
              <w:spacing w:after="0" w:line="240" w:lineRule="auto"/>
              <w:rPr>
                <w:rFonts w:eastAsia="Times New Roman"/>
                <w:sz w:val="22"/>
              </w:rPr>
            </w:pPr>
            <w:r w:rsidRPr="009B101B">
              <w:rPr>
                <w:rFonts w:eastAsia="Times New Roman"/>
                <w:sz w:val="22"/>
              </w:rPr>
              <w:t>2</w:t>
            </w:r>
            <w:r w:rsidR="009F6100">
              <w:rPr>
                <w:rFonts w:eastAsia="Times New Roman"/>
                <w:sz w:val="22"/>
              </w:rPr>
              <w:t>2</w:t>
            </w:r>
            <w:r w:rsidR="008B60EF" w:rsidRPr="009B101B">
              <w:rPr>
                <w:rFonts w:eastAsia="Times New Roman"/>
                <w:sz w:val="22"/>
              </w:rPr>
              <w:t>.</w:t>
            </w:r>
          </w:p>
          <w:p w:rsidR="008B60EF" w:rsidRPr="009B101B" w:rsidRDefault="004311F0" w:rsidP="00342B0D">
            <w:pPr>
              <w:spacing w:after="0"/>
              <w:rPr>
                <w:rFonts w:eastAsia="Times New Roman"/>
                <w:sz w:val="22"/>
              </w:rPr>
            </w:pPr>
            <w:r w:rsidRPr="009B101B">
              <w:rPr>
                <w:rFonts w:eastAsia="Times New Roman"/>
                <w:sz w:val="22"/>
              </w:rPr>
              <w:t>2</w:t>
            </w:r>
            <w:r w:rsidR="009F6100">
              <w:rPr>
                <w:rFonts w:eastAsia="Times New Roman"/>
                <w:sz w:val="22"/>
              </w:rPr>
              <w:t>3</w:t>
            </w:r>
            <w:r w:rsidR="008B60EF" w:rsidRPr="009B101B">
              <w:rPr>
                <w:rFonts w:eastAsia="Times New Roman"/>
                <w:sz w:val="22"/>
              </w:rPr>
              <w:t>.</w:t>
            </w:r>
          </w:p>
        </w:tc>
        <w:tc>
          <w:tcPr>
            <w:tcW w:w="1296" w:type="pct"/>
            <w:tcBorders>
              <w:bottom w:val="single" w:sz="4" w:space="0" w:color="auto"/>
            </w:tcBorders>
          </w:tcPr>
          <w:p w:rsidR="008B60EF" w:rsidRPr="009B101B" w:rsidRDefault="00746235" w:rsidP="00342B0D">
            <w:pPr>
              <w:spacing w:after="0" w:line="240" w:lineRule="auto"/>
              <w:rPr>
                <w:szCs w:val="24"/>
              </w:rPr>
            </w:pPr>
            <w:r>
              <w:rPr>
                <w:szCs w:val="24"/>
              </w:rPr>
              <w:t>Alfonsas Lidžius</w:t>
            </w:r>
          </w:p>
          <w:p w:rsidR="008B60EF" w:rsidRPr="009B101B" w:rsidRDefault="008B60EF" w:rsidP="00342B0D">
            <w:pPr>
              <w:spacing w:after="0"/>
              <w:rPr>
                <w:szCs w:val="24"/>
              </w:rPr>
            </w:pPr>
            <w:r w:rsidRPr="009B101B">
              <w:rPr>
                <w:szCs w:val="24"/>
              </w:rPr>
              <w:t>Edmundas Bernotas</w:t>
            </w:r>
          </w:p>
        </w:tc>
        <w:tc>
          <w:tcPr>
            <w:tcW w:w="897" w:type="pct"/>
            <w:tcBorders>
              <w:bottom w:val="single" w:sz="4" w:space="0" w:color="auto"/>
            </w:tcBorders>
          </w:tcPr>
          <w:p w:rsidR="008B60EF" w:rsidRPr="009B101B" w:rsidRDefault="008B60EF" w:rsidP="00342B0D">
            <w:pPr>
              <w:spacing w:after="0"/>
              <w:rPr>
                <w:szCs w:val="24"/>
                <w:lang w:bidi="en-US"/>
              </w:rPr>
            </w:pPr>
            <w:r w:rsidRPr="009B101B">
              <w:rPr>
                <w:szCs w:val="24"/>
                <w:lang w:bidi="en-US"/>
              </w:rPr>
              <w:t>Lietuvos laisvės sąjunga (liberalai)</w:t>
            </w:r>
          </w:p>
        </w:tc>
      </w:tr>
      <w:tr w:rsidR="008B60EF" w:rsidRPr="009B101B" w:rsidTr="000D3D7A">
        <w:trPr>
          <w:trHeight w:val="1364"/>
        </w:trPr>
        <w:tc>
          <w:tcPr>
            <w:tcW w:w="264" w:type="pct"/>
            <w:vMerge/>
          </w:tcPr>
          <w:p w:rsidR="008B60EF" w:rsidRPr="009B101B" w:rsidRDefault="008B60EF" w:rsidP="00342B0D">
            <w:pPr>
              <w:spacing w:after="0"/>
              <w:rPr>
                <w:rFonts w:eastAsia="Times New Roman"/>
                <w:sz w:val="22"/>
              </w:rPr>
            </w:pPr>
          </w:p>
        </w:tc>
        <w:tc>
          <w:tcPr>
            <w:tcW w:w="1307" w:type="pct"/>
            <w:vMerge/>
          </w:tcPr>
          <w:p w:rsidR="008B60EF" w:rsidRPr="009B101B" w:rsidRDefault="008B60EF" w:rsidP="00827C62">
            <w:pPr>
              <w:rPr>
                <w:sz w:val="22"/>
              </w:rPr>
            </w:pPr>
          </w:p>
        </w:tc>
        <w:tc>
          <w:tcPr>
            <w:tcW w:w="971" w:type="pct"/>
            <w:vMerge/>
          </w:tcPr>
          <w:p w:rsidR="008B60EF" w:rsidRPr="009B101B" w:rsidRDefault="008B60EF" w:rsidP="00342B0D">
            <w:pPr>
              <w:spacing w:after="0" w:line="240" w:lineRule="auto"/>
              <w:rPr>
                <w:sz w:val="22"/>
              </w:rPr>
            </w:pPr>
          </w:p>
        </w:tc>
        <w:tc>
          <w:tcPr>
            <w:tcW w:w="264" w:type="pct"/>
          </w:tcPr>
          <w:p w:rsidR="008B60EF" w:rsidRPr="009B101B" w:rsidRDefault="004311F0" w:rsidP="00342B0D">
            <w:pPr>
              <w:spacing w:after="0" w:line="240" w:lineRule="auto"/>
              <w:rPr>
                <w:rFonts w:eastAsia="Times New Roman"/>
                <w:sz w:val="22"/>
              </w:rPr>
            </w:pPr>
            <w:r w:rsidRPr="009B101B">
              <w:rPr>
                <w:rFonts w:eastAsia="Times New Roman"/>
                <w:sz w:val="22"/>
              </w:rPr>
              <w:t>2</w:t>
            </w:r>
            <w:r w:rsidR="009F6100">
              <w:rPr>
                <w:rFonts w:eastAsia="Times New Roman"/>
                <w:sz w:val="22"/>
              </w:rPr>
              <w:t>4</w:t>
            </w:r>
            <w:r w:rsidR="008B60EF" w:rsidRPr="009B101B">
              <w:rPr>
                <w:rFonts w:eastAsia="Times New Roman"/>
                <w:sz w:val="22"/>
              </w:rPr>
              <w:t>.</w:t>
            </w:r>
          </w:p>
          <w:p w:rsidR="008B60EF" w:rsidRPr="009B101B" w:rsidRDefault="008B60EF" w:rsidP="00827C62">
            <w:pPr>
              <w:rPr>
                <w:rFonts w:eastAsia="Times New Roman"/>
                <w:sz w:val="22"/>
              </w:rPr>
            </w:pPr>
          </w:p>
        </w:tc>
        <w:tc>
          <w:tcPr>
            <w:tcW w:w="1296" w:type="pct"/>
          </w:tcPr>
          <w:p w:rsidR="008B60EF" w:rsidRPr="009B101B" w:rsidRDefault="008B60EF" w:rsidP="00342B0D">
            <w:pPr>
              <w:spacing w:after="0" w:line="240" w:lineRule="auto"/>
              <w:rPr>
                <w:szCs w:val="24"/>
              </w:rPr>
            </w:pPr>
            <w:r w:rsidRPr="009B101B">
              <w:rPr>
                <w:szCs w:val="24"/>
              </w:rPr>
              <w:t>Rita Samienė</w:t>
            </w:r>
          </w:p>
        </w:tc>
        <w:tc>
          <w:tcPr>
            <w:tcW w:w="897" w:type="pct"/>
          </w:tcPr>
          <w:p w:rsidR="008B60EF" w:rsidRPr="009B101B" w:rsidRDefault="008B60EF" w:rsidP="00827C62">
            <w:pPr>
              <w:rPr>
                <w:rFonts w:eastAsia="Times New Roman"/>
                <w:szCs w:val="24"/>
                <w:lang w:eastAsia="lt-LT"/>
              </w:rPr>
            </w:pPr>
            <w:r w:rsidRPr="009B101B">
              <w:rPr>
                <w:rFonts w:eastAsia="Times New Roman"/>
                <w:szCs w:val="24"/>
                <w:lang w:eastAsia="lt-LT"/>
              </w:rPr>
              <w:t>Tėvynės sąjunga – Lietuvos krikščionys demokratai</w:t>
            </w:r>
          </w:p>
        </w:tc>
      </w:tr>
      <w:tr w:rsidR="008B60EF" w:rsidRPr="009B101B" w:rsidTr="008950B1">
        <w:trPr>
          <w:trHeight w:val="952"/>
        </w:trPr>
        <w:tc>
          <w:tcPr>
            <w:tcW w:w="264" w:type="pct"/>
            <w:vMerge/>
          </w:tcPr>
          <w:p w:rsidR="008B60EF" w:rsidRPr="009B101B" w:rsidRDefault="008B60EF" w:rsidP="00827C62">
            <w:pPr>
              <w:rPr>
                <w:rFonts w:eastAsia="Times New Roman"/>
                <w:sz w:val="20"/>
                <w:szCs w:val="20"/>
              </w:rPr>
            </w:pPr>
          </w:p>
        </w:tc>
        <w:tc>
          <w:tcPr>
            <w:tcW w:w="1307" w:type="pct"/>
            <w:vMerge/>
          </w:tcPr>
          <w:p w:rsidR="008B60EF" w:rsidRPr="009B101B" w:rsidRDefault="008B60EF" w:rsidP="00827C62">
            <w:pPr>
              <w:rPr>
                <w:sz w:val="20"/>
                <w:szCs w:val="20"/>
              </w:rPr>
            </w:pPr>
          </w:p>
        </w:tc>
        <w:tc>
          <w:tcPr>
            <w:tcW w:w="971" w:type="pct"/>
            <w:vMerge/>
          </w:tcPr>
          <w:p w:rsidR="008B60EF" w:rsidRPr="009B101B" w:rsidRDefault="008B60EF" w:rsidP="00342B0D">
            <w:pPr>
              <w:spacing w:after="0" w:line="240" w:lineRule="auto"/>
              <w:rPr>
                <w:sz w:val="20"/>
                <w:szCs w:val="20"/>
              </w:rPr>
            </w:pPr>
          </w:p>
        </w:tc>
        <w:tc>
          <w:tcPr>
            <w:tcW w:w="264" w:type="pct"/>
          </w:tcPr>
          <w:p w:rsidR="00AC6B29" w:rsidRPr="009B101B" w:rsidRDefault="004311F0" w:rsidP="00342B0D">
            <w:pPr>
              <w:spacing w:after="0" w:line="240" w:lineRule="auto"/>
              <w:rPr>
                <w:rFonts w:eastAsia="Times New Roman"/>
                <w:sz w:val="22"/>
              </w:rPr>
            </w:pPr>
            <w:r w:rsidRPr="009B101B">
              <w:rPr>
                <w:rFonts w:eastAsia="Times New Roman"/>
                <w:sz w:val="22"/>
              </w:rPr>
              <w:t>2</w:t>
            </w:r>
            <w:r w:rsidR="009F6100">
              <w:rPr>
                <w:rFonts w:eastAsia="Times New Roman"/>
                <w:sz w:val="22"/>
              </w:rPr>
              <w:t>5</w:t>
            </w:r>
            <w:r w:rsidR="008B60EF" w:rsidRPr="009B101B">
              <w:rPr>
                <w:rFonts w:eastAsia="Times New Roman"/>
                <w:sz w:val="22"/>
              </w:rPr>
              <w:t>.</w:t>
            </w:r>
          </w:p>
          <w:p w:rsidR="001F7E14" w:rsidRPr="009B101B" w:rsidRDefault="001F7E14" w:rsidP="00342B0D">
            <w:pPr>
              <w:spacing w:after="0" w:line="240" w:lineRule="auto"/>
              <w:rPr>
                <w:rFonts w:eastAsia="Times New Roman"/>
                <w:sz w:val="22"/>
              </w:rPr>
            </w:pPr>
          </w:p>
          <w:p w:rsidR="004311F0" w:rsidRPr="009B101B" w:rsidRDefault="004311F0" w:rsidP="00342B0D">
            <w:pPr>
              <w:spacing w:after="0" w:line="240" w:lineRule="auto"/>
              <w:rPr>
                <w:rFonts w:eastAsia="Times New Roman"/>
                <w:sz w:val="22"/>
              </w:rPr>
            </w:pPr>
          </w:p>
        </w:tc>
        <w:tc>
          <w:tcPr>
            <w:tcW w:w="1296" w:type="pct"/>
          </w:tcPr>
          <w:p w:rsidR="009F6100" w:rsidRPr="009B101B" w:rsidRDefault="009F6100" w:rsidP="009F6100">
            <w:pPr>
              <w:spacing w:after="0" w:line="240" w:lineRule="auto"/>
              <w:rPr>
                <w:szCs w:val="24"/>
              </w:rPr>
            </w:pPr>
            <w:r w:rsidRPr="009B101B">
              <w:rPr>
                <w:szCs w:val="24"/>
              </w:rPr>
              <w:t xml:space="preserve">Eugenijus Butkus </w:t>
            </w:r>
          </w:p>
          <w:p w:rsidR="001F7E14" w:rsidRPr="009B101B" w:rsidRDefault="001F7E14" w:rsidP="009F6100">
            <w:pPr>
              <w:spacing w:after="0" w:line="240" w:lineRule="auto"/>
              <w:rPr>
                <w:szCs w:val="24"/>
              </w:rPr>
            </w:pPr>
          </w:p>
        </w:tc>
        <w:tc>
          <w:tcPr>
            <w:tcW w:w="897" w:type="pct"/>
          </w:tcPr>
          <w:p w:rsidR="008B60EF" w:rsidRPr="009B101B" w:rsidRDefault="00AC6B29" w:rsidP="00827C62">
            <w:pPr>
              <w:rPr>
                <w:szCs w:val="24"/>
              </w:rPr>
            </w:pPr>
            <w:r w:rsidRPr="009B101B">
              <w:rPr>
                <w:szCs w:val="24"/>
              </w:rPr>
              <w:t>Nepriklauso politinėms partijoms</w:t>
            </w:r>
          </w:p>
        </w:tc>
      </w:tr>
    </w:tbl>
    <w:p w:rsidR="00224B3E" w:rsidRPr="009B101B" w:rsidRDefault="00943087" w:rsidP="00224B3E">
      <w:pPr>
        <w:spacing w:after="0"/>
        <w:jc w:val="both"/>
        <w:rPr>
          <w:rFonts w:eastAsia="Lucida Sans Unicode"/>
          <w:kern w:val="2"/>
        </w:rPr>
      </w:pPr>
      <w:r w:rsidRPr="009B101B">
        <w:rPr>
          <w:rFonts w:eastAsia="Lucida Sans Unicode"/>
          <w:kern w:val="2"/>
        </w:rPr>
        <w:t>Joniškio rajono</w:t>
      </w:r>
      <w:r w:rsidR="00224B3E" w:rsidRPr="009B101B">
        <w:rPr>
          <w:rFonts w:eastAsia="Lucida Sans Unicode"/>
          <w:kern w:val="2"/>
        </w:rPr>
        <w:t xml:space="preserve"> savivaldybės taryboje yra susikūrusios šios frakcijos:</w:t>
      </w:r>
    </w:p>
    <w:p w:rsidR="00224B3E" w:rsidRPr="009B101B" w:rsidRDefault="00224B3E" w:rsidP="00224B3E">
      <w:pPr>
        <w:spacing w:after="0"/>
        <w:ind w:firstLine="709"/>
        <w:jc w:val="both"/>
        <w:rPr>
          <w:rFonts w:eastAsia="Lucida Sans Unicode"/>
          <w:kern w:val="2"/>
        </w:rPr>
      </w:pPr>
      <w:r w:rsidRPr="009B101B">
        <w:t xml:space="preserve">1. </w:t>
      </w:r>
      <w:r w:rsidRPr="009B101B">
        <w:rPr>
          <w:b/>
          <w:i/>
        </w:rPr>
        <w:t>Liberalų sąjūdžio frakcija</w:t>
      </w:r>
      <w:r w:rsidRPr="009B101B">
        <w:t xml:space="preserve"> </w:t>
      </w:r>
      <w:r w:rsidRPr="009B101B">
        <w:rPr>
          <w:i/>
        </w:rPr>
        <w:t>(įsikūrė 2015 m. gegužės 21 d.)</w:t>
      </w:r>
      <w:r w:rsidRPr="009B101B">
        <w:t>;</w:t>
      </w:r>
    </w:p>
    <w:p w:rsidR="00224B3E" w:rsidRPr="009B101B" w:rsidRDefault="00224B3E" w:rsidP="00224B3E">
      <w:pPr>
        <w:spacing w:after="0"/>
        <w:ind w:firstLine="709"/>
        <w:jc w:val="both"/>
      </w:pPr>
      <w:r w:rsidRPr="009B101B">
        <w:t xml:space="preserve">2. </w:t>
      </w:r>
      <w:r w:rsidR="001056D5" w:rsidRPr="009B101B">
        <w:rPr>
          <w:b/>
          <w:i/>
        </w:rPr>
        <w:t>Socialdemokratų</w:t>
      </w:r>
      <w:r w:rsidRPr="009B101B">
        <w:rPr>
          <w:b/>
          <w:i/>
        </w:rPr>
        <w:t xml:space="preserve"> frakcija</w:t>
      </w:r>
      <w:r w:rsidRPr="009B101B">
        <w:t xml:space="preserve"> </w:t>
      </w:r>
      <w:r w:rsidRPr="009B101B">
        <w:rPr>
          <w:i/>
        </w:rPr>
        <w:t>(</w:t>
      </w:r>
      <w:r w:rsidR="001056D5" w:rsidRPr="009B101B">
        <w:rPr>
          <w:i/>
        </w:rPr>
        <w:t>įsikūrė</w:t>
      </w:r>
      <w:r w:rsidRPr="009B101B">
        <w:rPr>
          <w:i/>
        </w:rPr>
        <w:t xml:space="preserve"> </w:t>
      </w:r>
      <w:r w:rsidR="001056D5" w:rsidRPr="009B101B">
        <w:rPr>
          <w:i/>
        </w:rPr>
        <w:t>2015 m. gegužės 20 d.</w:t>
      </w:r>
      <w:r w:rsidRPr="009B101B">
        <w:rPr>
          <w:i/>
          <w:szCs w:val="24"/>
        </w:rPr>
        <w:t>)</w:t>
      </w:r>
      <w:r w:rsidRPr="009B101B">
        <w:t>;</w:t>
      </w:r>
    </w:p>
    <w:p w:rsidR="00224B3E" w:rsidRPr="009B101B" w:rsidRDefault="00224B3E" w:rsidP="00224B3E">
      <w:pPr>
        <w:spacing w:after="0"/>
        <w:ind w:firstLine="709"/>
        <w:jc w:val="both"/>
      </w:pPr>
      <w:r w:rsidRPr="009B101B">
        <w:t xml:space="preserve">3. </w:t>
      </w:r>
      <w:r w:rsidR="001056D5" w:rsidRPr="009B101B">
        <w:rPr>
          <w:b/>
          <w:i/>
        </w:rPr>
        <w:t>Opozicinė f</w:t>
      </w:r>
      <w:r w:rsidRPr="009B101B">
        <w:rPr>
          <w:b/>
          <w:i/>
        </w:rPr>
        <w:t>rakcija</w:t>
      </w:r>
      <w:r w:rsidRPr="009B101B">
        <w:t xml:space="preserve"> </w:t>
      </w:r>
      <w:r w:rsidRPr="009B101B">
        <w:rPr>
          <w:i/>
        </w:rPr>
        <w:t xml:space="preserve">(įsikūrė </w:t>
      </w:r>
      <w:r w:rsidR="0095721F" w:rsidRPr="009B101B">
        <w:rPr>
          <w:i/>
        </w:rPr>
        <w:t>2017 m. sausio 26</w:t>
      </w:r>
      <w:r w:rsidRPr="009B101B">
        <w:rPr>
          <w:i/>
        </w:rPr>
        <w:t xml:space="preserve"> d.)</w:t>
      </w:r>
      <w:r w:rsidR="001056D5" w:rsidRPr="009B101B">
        <w:t>;</w:t>
      </w:r>
    </w:p>
    <w:p w:rsidR="00B711AA" w:rsidRDefault="001056D5" w:rsidP="008950B1">
      <w:pPr>
        <w:spacing w:after="0"/>
        <w:ind w:firstLine="709"/>
        <w:jc w:val="both"/>
        <w:rPr>
          <w:i/>
        </w:rPr>
      </w:pPr>
      <w:r w:rsidRPr="009B101B">
        <w:t xml:space="preserve">4. </w:t>
      </w:r>
      <w:r w:rsidRPr="009B101B">
        <w:rPr>
          <w:b/>
          <w:i/>
        </w:rPr>
        <w:t>Opozicinė frakcija (</w:t>
      </w:r>
      <w:r w:rsidR="0095721F" w:rsidRPr="009B101B">
        <w:rPr>
          <w:i/>
        </w:rPr>
        <w:t>įsikūrė 2017 m. sausio 26 d).</w:t>
      </w:r>
    </w:p>
    <w:p w:rsidR="00CD14F2" w:rsidRDefault="00CD14F2" w:rsidP="008950B1">
      <w:pPr>
        <w:spacing w:after="0"/>
        <w:ind w:firstLine="709"/>
        <w:jc w:val="both"/>
        <w:rPr>
          <w:i/>
        </w:rPr>
      </w:pPr>
    </w:p>
    <w:p w:rsidR="00061665" w:rsidRDefault="00061665" w:rsidP="008950B1">
      <w:pPr>
        <w:spacing w:after="0"/>
        <w:ind w:firstLine="709"/>
        <w:jc w:val="both"/>
        <w:rPr>
          <w:i/>
        </w:rPr>
      </w:pPr>
    </w:p>
    <w:p w:rsidR="002E68E1" w:rsidRPr="00B711AA" w:rsidRDefault="002E68E1" w:rsidP="008950B1">
      <w:pPr>
        <w:spacing w:after="0"/>
        <w:ind w:firstLine="709"/>
        <w:jc w:val="both"/>
        <w:rPr>
          <w:i/>
        </w:rPr>
      </w:pPr>
      <w:bookmarkStart w:id="2" w:name="_GoBack"/>
      <w:bookmarkEnd w:id="2"/>
    </w:p>
    <w:p w:rsidR="000D6885" w:rsidRPr="00681887" w:rsidRDefault="000D6885" w:rsidP="00994643">
      <w:pPr>
        <w:spacing w:after="0"/>
        <w:jc w:val="center"/>
        <w:rPr>
          <w:b/>
          <w:szCs w:val="24"/>
        </w:rPr>
      </w:pPr>
      <w:r w:rsidRPr="00681887">
        <w:rPr>
          <w:b/>
          <w:szCs w:val="24"/>
        </w:rPr>
        <w:lastRenderedPageBreak/>
        <w:t>II SKYRIUS</w:t>
      </w:r>
    </w:p>
    <w:p w:rsidR="005D02CF" w:rsidRPr="00681887" w:rsidRDefault="00E36720" w:rsidP="00994643">
      <w:pPr>
        <w:pStyle w:val="Antrat1"/>
        <w:spacing w:before="0" w:after="0" w:line="240" w:lineRule="auto"/>
        <w:jc w:val="center"/>
        <w:rPr>
          <w:rFonts w:ascii="Times New Roman" w:hAnsi="Times New Roman"/>
          <w:sz w:val="24"/>
          <w:szCs w:val="24"/>
        </w:rPr>
      </w:pPr>
      <w:bookmarkStart w:id="3" w:name="_Toc478642161"/>
      <w:r w:rsidRPr="00681887">
        <w:rPr>
          <w:rFonts w:ascii="Times New Roman" w:hAnsi="Times New Roman"/>
          <w:sz w:val="24"/>
          <w:szCs w:val="24"/>
        </w:rPr>
        <w:t xml:space="preserve">VEIKLA TARYBOS </w:t>
      </w:r>
      <w:r w:rsidR="005D02CF" w:rsidRPr="00681887">
        <w:rPr>
          <w:rFonts w:ascii="Times New Roman" w:hAnsi="Times New Roman"/>
          <w:sz w:val="24"/>
          <w:szCs w:val="24"/>
        </w:rPr>
        <w:t>POSĖDŽIUOSE</w:t>
      </w:r>
      <w:bookmarkEnd w:id="3"/>
      <w:r w:rsidR="00D15BCA">
        <w:rPr>
          <w:rFonts w:ascii="Times New Roman" w:hAnsi="Times New Roman"/>
          <w:sz w:val="24"/>
          <w:szCs w:val="24"/>
        </w:rPr>
        <w:t>, KOMISIJOSE</w:t>
      </w:r>
    </w:p>
    <w:p w:rsidR="00DA378A" w:rsidRPr="003E73E9" w:rsidRDefault="00DA378A" w:rsidP="00994643">
      <w:pPr>
        <w:spacing w:after="0"/>
        <w:rPr>
          <w:b/>
          <w:szCs w:val="24"/>
        </w:rPr>
      </w:pPr>
    </w:p>
    <w:p w:rsidR="00E92890" w:rsidRPr="009B101B" w:rsidRDefault="004955A0" w:rsidP="00D87D1F">
      <w:pPr>
        <w:spacing w:after="0"/>
        <w:ind w:firstLine="1296"/>
        <w:rPr>
          <w:rFonts w:eastAsia="Times New Roman"/>
          <w:bCs/>
          <w:szCs w:val="24"/>
        </w:rPr>
      </w:pPr>
      <w:r w:rsidRPr="00154B37">
        <w:rPr>
          <w:rFonts w:eastAsia="Times New Roman"/>
          <w:bCs/>
          <w:color w:val="000000"/>
          <w:szCs w:val="24"/>
        </w:rPr>
        <w:t>201</w:t>
      </w:r>
      <w:r w:rsidR="000278E4">
        <w:rPr>
          <w:rFonts w:eastAsia="Times New Roman"/>
          <w:bCs/>
          <w:color w:val="000000"/>
          <w:szCs w:val="24"/>
        </w:rPr>
        <w:t>8</w:t>
      </w:r>
      <w:r w:rsidRPr="00154B37">
        <w:rPr>
          <w:rFonts w:eastAsia="Times New Roman"/>
          <w:bCs/>
          <w:color w:val="000000"/>
          <w:szCs w:val="24"/>
        </w:rPr>
        <w:t xml:space="preserve"> </w:t>
      </w:r>
      <w:r w:rsidR="00E92890" w:rsidRPr="00154B37">
        <w:rPr>
          <w:rFonts w:eastAsia="Times New Roman"/>
          <w:bCs/>
          <w:color w:val="000000"/>
          <w:szCs w:val="24"/>
        </w:rPr>
        <w:t>m. į</w:t>
      </w:r>
      <w:r w:rsidRPr="00154B37">
        <w:rPr>
          <w:rFonts w:eastAsia="Times New Roman"/>
          <w:bCs/>
          <w:color w:val="000000"/>
          <w:szCs w:val="24"/>
        </w:rPr>
        <w:t>vyko</w:t>
      </w:r>
      <w:r w:rsidR="00154B37" w:rsidRPr="00154B37">
        <w:rPr>
          <w:rFonts w:eastAsia="Times New Roman"/>
          <w:bCs/>
          <w:color w:val="000000"/>
          <w:szCs w:val="24"/>
        </w:rPr>
        <w:t xml:space="preserve"> 1</w:t>
      </w:r>
      <w:r w:rsidR="000278E4">
        <w:rPr>
          <w:rFonts w:eastAsia="Times New Roman"/>
          <w:bCs/>
          <w:color w:val="000000"/>
          <w:szCs w:val="24"/>
        </w:rPr>
        <w:t>3</w:t>
      </w:r>
      <w:r w:rsidRPr="00154B37">
        <w:rPr>
          <w:rFonts w:eastAsia="Times New Roman"/>
          <w:bCs/>
          <w:color w:val="000000"/>
          <w:szCs w:val="24"/>
        </w:rPr>
        <w:t xml:space="preserve"> </w:t>
      </w:r>
      <w:r w:rsidR="007A2135" w:rsidRPr="00154B37">
        <w:rPr>
          <w:rFonts w:eastAsia="Times New Roman"/>
          <w:bCs/>
          <w:color w:val="000000"/>
          <w:szCs w:val="24"/>
        </w:rPr>
        <w:t>s</w:t>
      </w:r>
      <w:r w:rsidR="007266C0" w:rsidRPr="00154B37">
        <w:rPr>
          <w:rFonts w:eastAsia="Times New Roman"/>
          <w:bCs/>
          <w:color w:val="000000"/>
          <w:szCs w:val="24"/>
        </w:rPr>
        <w:t>avivaldybės tarybos</w:t>
      </w:r>
      <w:r w:rsidR="007266C0" w:rsidRPr="009B101B">
        <w:rPr>
          <w:rFonts w:eastAsia="Times New Roman"/>
          <w:bCs/>
          <w:szCs w:val="24"/>
        </w:rPr>
        <w:t xml:space="preserve"> posėdžių</w:t>
      </w:r>
      <w:r w:rsidR="00093BA0">
        <w:rPr>
          <w:rFonts w:eastAsia="Times New Roman"/>
          <w:bCs/>
          <w:szCs w:val="24"/>
        </w:rPr>
        <w:t>. J</w:t>
      </w:r>
      <w:r w:rsidR="007945EB" w:rsidRPr="009B101B">
        <w:rPr>
          <w:rFonts w:eastAsia="Times New Roman"/>
          <w:bCs/>
          <w:szCs w:val="24"/>
        </w:rPr>
        <w:t>iems vadovavo</w:t>
      </w:r>
      <w:r w:rsidR="007A2135" w:rsidRPr="009B101B">
        <w:rPr>
          <w:rFonts w:eastAsia="Times New Roman"/>
          <w:bCs/>
          <w:szCs w:val="24"/>
        </w:rPr>
        <w:t xml:space="preserve"> meras.</w:t>
      </w:r>
      <w:r w:rsidR="00E92890" w:rsidRPr="009B101B">
        <w:rPr>
          <w:rFonts w:eastAsia="Times New Roman"/>
          <w:bCs/>
          <w:szCs w:val="24"/>
        </w:rPr>
        <w:t xml:space="preserve">  </w:t>
      </w:r>
    </w:p>
    <w:p w:rsidR="007266C0" w:rsidRPr="00797D89" w:rsidRDefault="00093BA0" w:rsidP="00797D89">
      <w:pPr>
        <w:pStyle w:val="Antrats"/>
        <w:ind w:firstLine="720"/>
        <w:jc w:val="both"/>
        <w:rPr>
          <w:lang w:val="lt-LT"/>
        </w:rPr>
      </w:pPr>
      <w:r>
        <w:rPr>
          <w:szCs w:val="24"/>
        </w:rPr>
        <w:t>Svarstyti buvo pateikt</w:t>
      </w:r>
      <w:r>
        <w:rPr>
          <w:szCs w:val="24"/>
          <w:lang w:val="lt-LT"/>
        </w:rPr>
        <w:t>a</w:t>
      </w:r>
      <w:r w:rsidR="0018495B" w:rsidRPr="009B101B">
        <w:rPr>
          <w:szCs w:val="24"/>
        </w:rPr>
        <w:t xml:space="preserve"> </w:t>
      </w:r>
      <w:r w:rsidR="000278E4">
        <w:rPr>
          <w:b/>
          <w:lang w:val="lt-LT"/>
        </w:rPr>
        <w:t>289</w:t>
      </w:r>
      <w:r w:rsidR="004955A0" w:rsidRPr="009B101B">
        <w:rPr>
          <w:b/>
          <w:lang w:val="lt-LT"/>
        </w:rPr>
        <w:t xml:space="preserve"> </w:t>
      </w:r>
      <w:r w:rsidR="004955A0" w:rsidRPr="009B101B">
        <w:rPr>
          <w:lang w:val="lt-LT"/>
        </w:rPr>
        <w:t>savivald</w:t>
      </w:r>
      <w:r>
        <w:rPr>
          <w:lang w:val="lt-LT"/>
        </w:rPr>
        <w:t>ybės tarybos sprendimų projektų</w:t>
      </w:r>
      <w:r w:rsidR="004955A0" w:rsidRPr="009B101B">
        <w:rPr>
          <w:lang w:val="lt-LT"/>
        </w:rPr>
        <w:t xml:space="preserve">, iš kurių </w:t>
      </w:r>
      <w:r w:rsidR="004955A0" w:rsidRPr="009B101B">
        <w:rPr>
          <w:b/>
          <w:lang w:val="lt-LT"/>
        </w:rPr>
        <w:t>2</w:t>
      </w:r>
      <w:r w:rsidR="000278E4">
        <w:rPr>
          <w:b/>
          <w:lang w:val="lt-LT"/>
        </w:rPr>
        <w:t>74</w:t>
      </w:r>
      <w:r w:rsidR="008F0A5C" w:rsidRPr="009B101B">
        <w:rPr>
          <w:lang w:val="lt-LT"/>
        </w:rPr>
        <w:t xml:space="preserve"> sprendimai buvo priimti.</w:t>
      </w:r>
      <w:r w:rsidR="00943087" w:rsidRPr="009B101B">
        <w:rPr>
          <w:i/>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2265"/>
        <w:gridCol w:w="2279"/>
        <w:gridCol w:w="2296"/>
      </w:tblGrid>
      <w:tr w:rsidR="00AA1516" w:rsidRPr="009B101B" w:rsidTr="00E36720">
        <w:tc>
          <w:tcPr>
            <w:tcW w:w="2290" w:type="dxa"/>
            <w:shd w:val="clear" w:color="auto" w:fill="auto"/>
          </w:tcPr>
          <w:p w:rsidR="00AA1516" w:rsidRPr="009B101B" w:rsidRDefault="00AA1516" w:rsidP="000C6B79">
            <w:pPr>
              <w:tabs>
                <w:tab w:val="left" w:pos="284"/>
                <w:tab w:val="left" w:pos="851"/>
              </w:tabs>
              <w:spacing w:after="0" w:line="240" w:lineRule="auto"/>
              <w:jc w:val="center"/>
              <w:rPr>
                <w:b/>
                <w:szCs w:val="24"/>
              </w:rPr>
            </w:pPr>
            <w:r w:rsidRPr="009B101B">
              <w:rPr>
                <w:b/>
                <w:szCs w:val="24"/>
              </w:rPr>
              <w:t>Metai</w:t>
            </w:r>
          </w:p>
        </w:tc>
        <w:tc>
          <w:tcPr>
            <w:tcW w:w="2322" w:type="dxa"/>
            <w:shd w:val="clear" w:color="auto" w:fill="auto"/>
          </w:tcPr>
          <w:p w:rsidR="00AA1516" w:rsidRPr="009B101B" w:rsidRDefault="00AA1516" w:rsidP="000C6B79">
            <w:pPr>
              <w:tabs>
                <w:tab w:val="left" w:pos="284"/>
                <w:tab w:val="left" w:pos="851"/>
              </w:tabs>
              <w:spacing w:after="0" w:line="240" w:lineRule="auto"/>
              <w:jc w:val="center"/>
              <w:rPr>
                <w:b/>
                <w:szCs w:val="24"/>
              </w:rPr>
            </w:pPr>
            <w:r w:rsidRPr="009B101B">
              <w:rPr>
                <w:b/>
                <w:szCs w:val="24"/>
              </w:rPr>
              <w:t>Pateikta projektų</w:t>
            </w:r>
          </w:p>
        </w:tc>
        <w:tc>
          <w:tcPr>
            <w:tcW w:w="2332" w:type="dxa"/>
            <w:shd w:val="clear" w:color="auto" w:fill="auto"/>
          </w:tcPr>
          <w:p w:rsidR="00AA1516" w:rsidRPr="009B101B" w:rsidRDefault="00AA1516" w:rsidP="000C6B79">
            <w:pPr>
              <w:tabs>
                <w:tab w:val="left" w:pos="284"/>
                <w:tab w:val="left" w:pos="851"/>
              </w:tabs>
              <w:spacing w:after="0" w:line="240" w:lineRule="auto"/>
              <w:jc w:val="center"/>
              <w:rPr>
                <w:b/>
                <w:szCs w:val="24"/>
              </w:rPr>
            </w:pPr>
            <w:r w:rsidRPr="009B101B">
              <w:rPr>
                <w:b/>
                <w:szCs w:val="24"/>
              </w:rPr>
              <w:t>Atidėta arba išbraukta</w:t>
            </w:r>
          </w:p>
        </w:tc>
        <w:tc>
          <w:tcPr>
            <w:tcW w:w="2344" w:type="dxa"/>
            <w:shd w:val="clear" w:color="auto" w:fill="auto"/>
          </w:tcPr>
          <w:p w:rsidR="00AA1516" w:rsidRPr="009B101B" w:rsidRDefault="00AA1516" w:rsidP="000C6B79">
            <w:pPr>
              <w:tabs>
                <w:tab w:val="left" w:pos="284"/>
                <w:tab w:val="left" w:pos="851"/>
              </w:tabs>
              <w:spacing w:after="0" w:line="240" w:lineRule="auto"/>
              <w:jc w:val="center"/>
              <w:rPr>
                <w:b/>
                <w:szCs w:val="24"/>
              </w:rPr>
            </w:pPr>
            <w:r w:rsidRPr="009B101B">
              <w:rPr>
                <w:b/>
                <w:szCs w:val="24"/>
              </w:rPr>
              <w:t>Priimta sprendimų</w:t>
            </w:r>
          </w:p>
        </w:tc>
      </w:tr>
      <w:tr w:rsidR="00AA1516" w:rsidRPr="009B101B" w:rsidTr="00E36720">
        <w:tc>
          <w:tcPr>
            <w:tcW w:w="2290" w:type="dxa"/>
            <w:shd w:val="clear" w:color="auto" w:fill="auto"/>
          </w:tcPr>
          <w:p w:rsidR="00AA1516" w:rsidRPr="009B101B" w:rsidRDefault="006945BF" w:rsidP="000C6B79">
            <w:pPr>
              <w:tabs>
                <w:tab w:val="left" w:pos="284"/>
                <w:tab w:val="left" w:pos="851"/>
              </w:tabs>
              <w:spacing w:after="0" w:line="240" w:lineRule="auto"/>
              <w:jc w:val="both"/>
              <w:rPr>
                <w:szCs w:val="24"/>
              </w:rPr>
            </w:pPr>
            <w:r w:rsidRPr="009B101B">
              <w:rPr>
                <w:szCs w:val="24"/>
              </w:rPr>
              <w:t>2015</w:t>
            </w:r>
            <w:r w:rsidR="00AA1516" w:rsidRPr="009B101B">
              <w:rPr>
                <w:szCs w:val="24"/>
              </w:rPr>
              <w:t xml:space="preserve"> m.</w:t>
            </w:r>
          </w:p>
        </w:tc>
        <w:tc>
          <w:tcPr>
            <w:tcW w:w="2322" w:type="dxa"/>
            <w:shd w:val="clear" w:color="auto" w:fill="auto"/>
          </w:tcPr>
          <w:p w:rsidR="00AA1516" w:rsidRPr="009B101B" w:rsidRDefault="00E92890" w:rsidP="000C6B79">
            <w:pPr>
              <w:tabs>
                <w:tab w:val="left" w:pos="284"/>
                <w:tab w:val="left" w:pos="851"/>
              </w:tabs>
              <w:spacing w:after="0" w:line="240" w:lineRule="auto"/>
              <w:jc w:val="both"/>
              <w:rPr>
                <w:szCs w:val="24"/>
              </w:rPr>
            </w:pPr>
            <w:r w:rsidRPr="009B101B">
              <w:rPr>
                <w:szCs w:val="24"/>
              </w:rPr>
              <w:t>28</w:t>
            </w:r>
            <w:r w:rsidR="006945BF" w:rsidRPr="009B101B">
              <w:rPr>
                <w:szCs w:val="24"/>
              </w:rPr>
              <w:t>8</w:t>
            </w:r>
          </w:p>
        </w:tc>
        <w:tc>
          <w:tcPr>
            <w:tcW w:w="2332" w:type="dxa"/>
            <w:shd w:val="clear" w:color="auto" w:fill="auto"/>
          </w:tcPr>
          <w:p w:rsidR="00AA1516" w:rsidRPr="009B101B" w:rsidRDefault="006945BF" w:rsidP="000C6B79">
            <w:pPr>
              <w:tabs>
                <w:tab w:val="left" w:pos="284"/>
                <w:tab w:val="left" w:pos="851"/>
              </w:tabs>
              <w:spacing w:after="0" w:line="240" w:lineRule="auto"/>
              <w:jc w:val="both"/>
              <w:rPr>
                <w:szCs w:val="24"/>
              </w:rPr>
            </w:pPr>
            <w:r w:rsidRPr="009B101B">
              <w:rPr>
                <w:szCs w:val="24"/>
              </w:rPr>
              <w:t>19</w:t>
            </w:r>
          </w:p>
        </w:tc>
        <w:tc>
          <w:tcPr>
            <w:tcW w:w="2344" w:type="dxa"/>
            <w:shd w:val="clear" w:color="auto" w:fill="auto"/>
          </w:tcPr>
          <w:p w:rsidR="00AA1516" w:rsidRPr="009B101B" w:rsidRDefault="00E92890" w:rsidP="000C6B79">
            <w:pPr>
              <w:tabs>
                <w:tab w:val="left" w:pos="284"/>
                <w:tab w:val="left" w:pos="851"/>
              </w:tabs>
              <w:spacing w:after="0" w:line="240" w:lineRule="auto"/>
              <w:jc w:val="both"/>
              <w:rPr>
                <w:szCs w:val="24"/>
              </w:rPr>
            </w:pPr>
            <w:r w:rsidRPr="009B101B">
              <w:rPr>
                <w:szCs w:val="24"/>
              </w:rPr>
              <w:t>26</w:t>
            </w:r>
            <w:r w:rsidR="006945BF" w:rsidRPr="009B101B">
              <w:rPr>
                <w:szCs w:val="24"/>
              </w:rPr>
              <w:t>9</w:t>
            </w:r>
          </w:p>
        </w:tc>
      </w:tr>
      <w:tr w:rsidR="00AA1516" w:rsidRPr="009B101B" w:rsidTr="00E36720">
        <w:tc>
          <w:tcPr>
            <w:tcW w:w="2290" w:type="dxa"/>
            <w:shd w:val="clear" w:color="auto" w:fill="auto"/>
          </w:tcPr>
          <w:p w:rsidR="00AA1516" w:rsidRPr="009B101B" w:rsidRDefault="006945BF" w:rsidP="000C6B79">
            <w:pPr>
              <w:tabs>
                <w:tab w:val="left" w:pos="284"/>
                <w:tab w:val="left" w:pos="851"/>
              </w:tabs>
              <w:spacing w:after="0" w:line="240" w:lineRule="auto"/>
              <w:jc w:val="both"/>
              <w:rPr>
                <w:szCs w:val="24"/>
              </w:rPr>
            </w:pPr>
            <w:r w:rsidRPr="009B101B">
              <w:rPr>
                <w:szCs w:val="24"/>
              </w:rPr>
              <w:t>2016</w:t>
            </w:r>
            <w:r w:rsidR="00AA1516" w:rsidRPr="009B101B">
              <w:rPr>
                <w:szCs w:val="24"/>
              </w:rPr>
              <w:t xml:space="preserve"> m.</w:t>
            </w:r>
          </w:p>
        </w:tc>
        <w:tc>
          <w:tcPr>
            <w:tcW w:w="2322" w:type="dxa"/>
            <w:shd w:val="clear" w:color="auto" w:fill="auto"/>
          </w:tcPr>
          <w:p w:rsidR="00AA1516" w:rsidRPr="009B101B" w:rsidRDefault="00FA5C35" w:rsidP="000C6B79">
            <w:pPr>
              <w:tabs>
                <w:tab w:val="left" w:pos="284"/>
                <w:tab w:val="left" w:pos="851"/>
              </w:tabs>
              <w:spacing w:after="0" w:line="240" w:lineRule="auto"/>
              <w:jc w:val="both"/>
              <w:rPr>
                <w:szCs w:val="24"/>
              </w:rPr>
            </w:pPr>
            <w:r w:rsidRPr="009B101B">
              <w:rPr>
                <w:szCs w:val="24"/>
              </w:rPr>
              <w:t>2</w:t>
            </w:r>
            <w:r w:rsidR="006945BF" w:rsidRPr="009B101B">
              <w:rPr>
                <w:szCs w:val="24"/>
              </w:rPr>
              <w:t>69</w:t>
            </w:r>
          </w:p>
        </w:tc>
        <w:tc>
          <w:tcPr>
            <w:tcW w:w="2332" w:type="dxa"/>
            <w:shd w:val="clear" w:color="auto" w:fill="auto"/>
          </w:tcPr>
          <w:p w:rsidR="00AA1516" w:rsidRPr="009B101B" w:rsidRDefault="006945BF" w:rsidP="000C6B79">
            <w:pPr>
              <w:tabs>
                <w:tab w:val="left" w:pos="284"/>
                <w:tab w:val="left" w:pos="851"/>
              </w:tabs>
              <w:spacing w:after="0" w:line="240" w:lineRule="auto"/>
              <w:jc w:val="both"/>
              <w:rPr>
                <w:szCs w:val="24"/>
              </w:rPr>
            </w:pPr>
            <w:r w:rsidRPr="009B101B">
              <w:rPr>
                <w:szCs w:val="24"/>
              </w:rPr>
              <w:t>32</w:t>
            </w:r>
          </w:p>
        </w:tc>
        <w:tc>
          <w:tcPr>
            <w:tcW w:w="2344" w:type="dxa"/>
            <w:shd w:val="clear" w:color="auto" w:fill="auto"/>
          </w:tcPr>
          <w:p w:rsidR="00AA1516" w:rsidRPr="009B101B" w:rsidRDefault="006945BF" w:rsidP="000C6B79">
            <w:pPr>
              <w:tabs>
                <w:tab w:val="left" w:pos="284"/>
                <w:tab w:val="left" w:pos="851"/>
              </w:tabs>
              <w:spacing w:after="0" w:line="240" w:lineRule="auto"/>
              <w:jc w:val="both"/>
              <w:rPr>
                <w:szCs w:val="24"/>
              </w:rPr>
            </w:pPr>
            <w:r w:rsidRPr="009B101B">
              <w:rPr>
                <w:szCs w:val="24"/>
              </w:rPr>
              <w:t>237</w:t>
            </w:r>
          </w:p>
        </w:tc>
      </w:tr>
      <w:tr w:rsidR="00AA1516" w:rsidRPr="009B101B" w:rsidTr="00E36720">
        <w:tc>
          <w:tcPr>
            <w:tcW w:w="2290" w:type="dxa"/>
            <w:shd w:val="clear" w:color="auto" w:fill="auto"/>
          </w:tcPr>
          <w:p w:rsidR="00AA1516" w:rsidRPr="009B101B" w:rsidRDefault="006945BF" w:rsidP="000C6B79">
            <w:pPr>
              <w:tabs>
                <w:tab w:val="left" w:pos="284"/>
                <w:tab w:val="left" w:pos="851"/>
              </w:tabs>
              <w:spacing w:after="0" w:line="240" w:lineRule="auto"/>
              <w:jc w:val="both"/>
              <w:rPr>
                <w:szCs w:val="24"/>
              </w:rPr>
            </w:pPr>
            <w:r w:rsidRPr="009B101B">
              <w:rPr>
                <w:szCs w:val="24"/>
              </w:rPr>
              <w:t>2017</w:t>
            </w:r>
            <w:r w:rsidR="00AA1516" w:rsidRPr="009B101B">
              <w:rPr>
                <w:szCs w:val="24"/>
              </w:rPr>
              <w:t xml:space="preserve"> m. </w:t>
            </w:r>
          </w:p>
        </w:tc>
        <w:tc>
          <w:tcPr>
            <w:tcW w:w="2322" w:type="dxa"/>
            <w:shd w:val="clear" w:color="auto" w:fill="auto"/>
          </w:tcPr>
          <w:p w:rsidR="00AA1516" w:rsidRPr="009B101B" w:rsidRDefault="006945BF" w:rsidP="000C6B79">
            <w:pPr>
              <w:tabs>
                <w:tab w:val="left" w:pos="284"/>
                <w:tab w:val="left" w:pos="851"/>
              </w:tabs>
              <w:spacing w:after="0" w:line="240" w:lineRule="auto"/>
              <w:jc w:val="both"/>
              <w:rPr>
                <w:szCs w:val="24"/>
              </w:rPr>
            </w:pPr>
            <w:r w:rsidRPr="009B101B">
              <w:rPr>
                <w:szCs w:val="24"/>
              </w:rPr>
              <w:t>315</w:t>
            </w:r>
          </w:p>
        </w:tc>
        <w:tc>
          <w:tcPr>
            <w:tcW w:w="2332" w:type="dxa"/>
            <w:shd w:val="clear" w:color="auto" w:fill="auto"/>
          </w:tcPr>
          <w:p w:rsidR="00AA1516" w:rsidRPr="009B101B" w:rsidRDefault="006945BF" w:rsidP="000C6B79">
            <w:pPr>
              <w:tabs>
                <w:tab w:val="left" w:pos="284"/>
                <w:tab w:val="left" w:pos="851"/>
              </w:tabs>
              <w:spacing w:after="0" w:line="240" w:lineRule="auto"/>
              <w:jc w:val="both"/>
              <w:rPr>
                <w:szCs w:val="24"/>
              </w:rPr>
            </w:pPr>
            <w:r w:rsidRPr="009B101B">
              <w:rPr>
                <w:szCs w:val="24"/>
              </w:rPr>
              <w:t>26</w:t>
            </w:r>
          </w:p>
        </w:tc>
        <w:tc>
          <w:tcPr>
            <w:tcW w:w="2344" w:type="dxa"/>
            <w:shd w:val="clear" w:color="auto" w:fill="auto"/>
          </w:tcPr>
          <w:p w:rsidR="00AA1516" w:rsidRPr="009B101B" w:rsidRDefault="00E92890" w:rsidP="000C6B79">
            <w:pPr>
              <w:tabs>
                <w:tab w:val="left" w:pos="284"/>
                <w:tab w:val="left" w:pos="851"/>
              </w:tabs>
              <w:spacing w:after="0" w:line="240" w:lineRule="auto"/>
              <w:jc w:val="both"/>
              <w:rPr>
                <w:szCs w:val="24"/>
              </w:rPr>
            </w:pPr>
            <w:r w:rsidRPr="009B101B">
              <w:rPr>
                <w:szCs w:val="24"/>
              </w:rPr>
              <w:t>2</w:t>
            </w:r>
            <w:r w:rsidR="006945BF" w:rsidRPr="009B101B">
              <w:rPr>
                <w:szCs w:val="24"/>
              </w:rPr>
              <w:t>89</w:t>
            </w:r>
          </w:p>
        </w:tc>
      </w:tr>
      <w:tr w:rsidR="000278E4" w:rsidRPr="009B101B" w:rsidTr="00E36720">
        <w:tc>
          <w:tcPr>
            <w:tcW w:w="2290" w:type="dxa"/>
            <w:shd w:val="clear" w:color="auto" w:fill="auto"/>
          </w:tcPr>
          <w:p w:rsidR="000278E4" w:rsidRPr="009B101B" w:rsidRDefault="000278E4" w:rsidP="000C6B79">
            <w:pPr>
              <w:tabs>
                <w:tab w:val="left" w:pos="284"/>
                <w:tab w:val="left" w:pos="851"/>
              </w:tabs>
              <w:spacing w:after="0" w:line="240" w:lineRule="auto"/>
              <w:jc w:val="both"/>
              <w:rPr>
                <w:szCs w:val="24"/>
              </w:rPr>
            </w:pPr>
            <w:r>
              <w:rPr>
                <w:szCs w:val="24"/>
              </w:rPr>
              <w:t xml:space="preserve">2018 m. </w:t>
            </w:r>
          </w:p>
        </w:tc>
        <w:tc>
          <w:tcPr>
            <w:tcW w:w="2322" w:type="dxa"/>
            <w:shd w:val="clear" w:color="auto" w:fill="auto"/>
          </w:tcPr>
          <w:p w:rsidR="000278E4" w:rsidRPr="009B101B" w:rsidRDefault="000278E4" w:rsidP="000C6B79">
            <w:pPr>
              <w:tabs>
                <w:tab w:val="left" w:pos="284"/>
                <w:tab w:val="left" w:pos="851"/>
              </w:tabs>
              <w:spacing w:after="0" w:line="240" w:lineRule="auto"/>
              <w:jc w:val="both"/>
              <w:rPr>
                <w:szCs w:val="24"/>
              </w:rPr>
            </w:pPr>
            <w:r>
              <w:rPr>
                <w:szCs w:val="24"/>
              </w:rPr>
              <w:t>289</w:t>
            </w:r>
          </w:p>
        </w:tc>
        <w:tc>
          <w:tcPr>
            <w:tcW w:w="2332" w:type="dxa"/>
            <w:shd w:val="clear" w:color="auto" w:fill="auto"/>
          </w:tcPr>
          <w:p w:rsidR="000278E4" w:rsidRPr="009B101B" w:rsidRDefault="000278E4" w:rsidP="000C6B79">
            <w:pPr>
              <w:tabs>
                <w:tab w:val="left" w:pos="284"/>
                <w:tab w:val="left" w:pos="851"/>
              </w:tabs>
              <w:spacing w:after="0" w:line="240" w:lineRule="auto"/>
              <w:jc w:val="both"/>
              <w:rPr>
                <w:szCs w:val="24"/>
              </w:rPr>
            </w:pPr>
            <w:r>
              <w:rPr>
                <w:szCs w:val="24"/>
              </w:rPr>
              <w:t>15</w:t>
            </w:r>
          </w:p>
        </w:tc>
        <w:tc>
          <w:tcPr>
            <w:tcW w:w="2344" w:type="dxa"/>
            <w:shd w:val="clear" w:color="auto" w:fill="auto"/>
          </w:tcPr>
          <w:p w:rsidR="000278E4" w:rsidRPr="009B101B" w:rsidRDefault="000278E4" w:rsidP="000C6B79">
            <w:pPr>
              <w:tabs>
                <w:tab w:val="left" w:pos="284"/>
                <w:tab w:val="left" w:pos="851"/>
              </w:tabs>
              <w:spacing w:after="0" w:line="240" w:lineRule="auto"/>
              <w:jc w:val="both"/>
              <w:rPr>
                <w:szCs w:val="24"/>
              </w:rPr>
            </w:pPr>
            <w:r>
              <w:rPr>
                <w:szCs w:val="24"/>
              </w:rPr>
              <w:t>274</w:t>
            </w:r>
          </w:p>
        </w:tc>
      </w:tr>
    </w:tbl>
    <w:p w:rsidR="00AA1516" w:rsidRDefault="00AA1516" w:rsidP="0018495B">
      <w:pPr>
        <w:tabs>
          <w:tab w:val="left" w:pos="284"/>
          <w:tab w:val="left" w:pos="851"/>
        </w:tabs>
        <w:spacing w:after="0" w:line="240" w:lineRule="auto"/>
        <w:jc w:val="both"/>
        <w:rPr>
          <w:szCs w:val="24"/>
        </w:rPr>
      </w:pPr>
    </w:p>
    <w:p w:rsidR="00527589" w:rsidRPr="00E36720" w:rsidRDefault="001E2534" w:rsidP="00943087">
      <w:pPr>
        <w:tabs>
          <w:tab w:val="left" w:pos="284"/>
          <w:tab w:val="left" w:pos="851"/>
        </w:tabs>
        <w:spacing w:after="0" w:line="240" w:lineRule="auto"/>
        <w:rPr>
          <w:i/>
          <w:sz w:val="20"/>
          <w:szCs w:val="20"/>
        </w:rPr>
      </w:pPr>
      <w:r w:rsidRPr="00E36720">
        <w:rPr>
          <w:rFonts w:eastAsia="Times New Roman"/>
          <w:bCs/>
          <w:i/>
          <w:sz w:val="20"/>
          <w:szCs w:val="20"/>
        </w:rPr>
        <w:t xml:space="preserve"> </w:t>
      </w:r>
      <w:r w:rsidR="00D87D1F" w:rsidRPr="00E36720">
        <w:rPr>
          <w:rFonts w:eastAsia="Times New Roman"/>
          <w:bCs/>
          <w:i/>
          <w:sz w:val="20"/>
          <w:szCs w:val="20"/>
        </w:rPr>
        <w:t xml:space="preserve"> </w:t>
      </w:r>
      <w:r w:rsidR="00527589" w:rsidRPr="00E36720">
        <w:rPr>
          <w:rFonts w:eastAsia="Times New Roman"/>
          <w:bCs/>
          <w:i/>
          <w:sz w:val="20"/>
          <w:szCs w:val="20"/>
        </w:rPr>
        <w:t xml:space="preserve">Veiklą vykdė 5 komitetai: </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8"/>
        <w:gridCol w:w="3467"/>
        <w:gridCol w:w="3106"/>
        <w:gridCol w:w="1941"/>
      </w:tblGrid>
      <w:tr w:rsidR="004164C6" w:rsidRPr="00542145" w:rsidTr="00D87D1F">
        <w:trPr>
          <w:trHeight w:val="190"/>
        </w:trPr>
        <w:tc>
          <w:tcPr>
            <w:tcW w:w="302" w:type="pct"/>
            <w:vMerge w:val="restart"/>
          </w:tcPr>
          <w:p w:rsidR="004164C6" w:rsidRPr="00542145" w:rsidRDefault="004164C6" w:rsidP="000C6B79">
            <w:pPr>
              <w:tabs>
                <w:tab w:val="left" w:pos="284"/>
                <w:tab w:val="left" w:pos="851"/>
              </w:tabs>
              <w:spacing w:after="0" w:line="240" w:lineRule="auto"/>
              <w:jc w:val="both"/>
              <w:rPr>
                <w:rFonts w:eastAsia="Times New Roman"/>
                <w:bCs/>
                <w:sz w:val="16"/>
                <w:szCs w:val="16"/>
              </w:rPr>
            </w:pPr>
            <w:r w:rsidRPr="00542145">
              <w:rPr>
                <w:rFonts w:eastAsia="Times New Roman"/>
                <w:bCs/>
                <w:sz w:val="16"/>
                <w:szCs w:val="16"/>
              </w:rPr>
              <w:t>Eil.</w:t>
            </w:r>
          </w:p>
          <w:p w:rsidR="004164C6" w:rsidRPr="00542145" w:rsidRDefault="004164C6" w:rsidP="000C6B79">
            <w:pPr>
              <w:tabs>
                <w:tab w:val="left" w:pos="284"/>
                <w:tab w:val="left" w:pos="851"/>
              </w:tabs>
              <w:spacing w:after="0" w:line="240" w:lineRule="auto"/>
              <w:jc w:val="both"/>
              <w:rPr>
                <w:rFonts w:eastAsia="Times New Roman"/>
                <w:bCs/>
                <w:sz w:val="16"/>
                <w:szCs w:val="16"/>
              </w:rPr>
            </w:pPr>
            <w:r w:rsidRPr="00542145">
              <w:rPr>
                <w:rFonts w:eastAsia="Times New Roman"/>
                <w:bCs/>
                <w:sz w:val="16"/>
                <w:szCs w:val="16"/>
              </w:rPr>
              <w:t>Nr.</w:t>
            </w:r>
          </w:p>
        </w:tc>
        <w:tc>
          <w:tcPr>
            <w:tcW w:w="1913" w:type="pct"/>
            <w:vMerge w:val="restart"/>
          </w:tcPr>
          <w:p w:rsidR="004164C6" w:rsidRPr="00542145" w:rsidRDefault="004164C6" w:rsidP="000C6B79">
            <w:pPr>
              <w:tabs>
                <w:tab w:val="left" w:pos="284"/>
                <w:tab w:val="left" w:pos="851"/>
              </w:tabs>
              <w:spacing w:after="0" w:line="240" w:lineRule="auto"/>
              <w:jc w:val="center"/>
              <w:rPr>
                <w:rFonts w:eastAsia="Times New Roman"/>
                <w:bCs/>
                <w:sz w:val="20"/>
                <w:szCs w:val="20"/>
              </w:rPr>
            </w:pPr>
            <w:r w:rsidRPr="00542145">
              <w:rPr>
                <w:rFonts w:eastAsia="Times New Roman"/>
                <w:bCs/>
                <w:sz w:val="20"/>
                <w:szCs w:val="20"/>
              </w:rPr>
              <w:t>Komitetas</w:t>
            </w:r>
          </w:p>
        </w:tc>
        <w:tc>
          <w:tcPr>
            <w:tcW w:w="1714" w:type="pct"/>
            <w:vMerge w:val="restart"/>
          </w:tcPr>
          <w:p w:rsidR="004164C6" w:rsidRPr="00542145" w:rsidRDefault="004164C6" w:rsidP="000C6B79">
            <w:pPr>
              <w:tabs>
                <w:tab w:val="left" w:pos="284"/>
                <w:tab w:val="left" w:pos="851"/>
              </w:tabs>
              <w:spacing w:after="0" w:line="240" w:lineRule="auto"/>
              <w:jc w:val="center"/>
              <w:rPr>
                <w:rFonts w:eastAsia="Times New Roman"/>
                <w:bCs/>
                <w:sz w:val="20"/>
                <w:szCs w:val="20"/>
              </w:rPr>
            </w:pPr>
            <w:r w:rsidRPr="00542145">
              <w:rPr>
                <w:rFonts w:eastAsia="Times New Roman"/>
                <w:bCs/>
                <w:sz w:val="20"/>
                <w:szCs w:val="20"/>
              </w:rPr>
              <w:t>Komiteto pirmininkas</w:t>
            </w:r>
          </w:p>
        </w:tc>
        <w:tc>
          <w:tcPr>
            <w:tcW w:w="1071" w:type="pct"/>
            <w:tcBorders>
              <w:bottom w:val="nil"/>
            </w:tcBorders>
          </w:tcPr>
          <w:p w:rsidR="004164C6" w:rsidRPr="00542145" w:rsidRDefault="004164C6" w:rsidP="000C6B79">
            <w:pPr>
              <w:tabs>
                <w:tab w:val="left" w:pos="284"/>
                <w:tab w:val="left" w:pos="851"/>
              </w:tabs>
              <w:spacing w:after="0" w:line="240" w:lineRule="auto"/>
              <w:jc w:val="center"/>
              <w:rPr>
                <w:rFonts w:eastAsia="Times New Roman"/>
                <w:bCs/>
                <w:sz w:val="20"/>
                <w:szCs w:val="20"/>
              </w:rPr>
            </w:pPr>
            <w:r w:rsidRPr="00542145">
              <w:rPr>
                <w:rFonts w:eastAsia="Times New Roman"/>
                <w:bCs/>
                <w:sz w:val="20"/>
                <w:szCs w:val="20"/>
              </w:rPr>
              <w:t>Posėdžių skaičius</w:t>
            </w:r>
          </w:p>
        </w:tc>
      </w:tr>
      <w:tr w:rsidR="00B049EF" w:rsidRPr="00542145" w:rsidTr="00D87D1F">
        <w:trPr>
          <w:trHeight w:val="160"/>
        </w:trPr>
        <w:tc>
          <w:tcPr>
            <w:tcW w:w="302" w:type="pct"/>
            <w:vMerge/>
          </w:tcPr>
          <w:p w:rsidR="00B049EF" w:rsidRPr="00542145" w:rsidRDefault="00B049EF" w:rsidP="000C6B79">
            <w:pPr>
              <w:tabs>
                <w:tab w:val="left" w:pos="284"/>
                <w:tab w:val="left" w:pos="851"/>
              </w:tabs>
              <w:spacing w:after="0" w:line="240" w:lineRule="auto"/>
              <w:jc w:val="both"/>
              <w:rPr>
                <w:rFonts w:eastAsia="Times New Roman"/>
                <w:bCs/>
                <w:sz w:val="16"/>
                <w:szCs w:val="16"/>
              </w:rPr>
            </w:pPr>
          </w:p>
        </w:tc>
        <w:tc>
          <w:tcPr>
            <w:tcW w:w="1913" w:type="pct"/>
            <w:vMerge/>
          </w:tcPr>
          <w:p w:rsidR="00B049EF" w:rsidRPr="00542145" w:rsidRDefault="00B049EF" w:rsidP="000C6B79">
            <w:pPr>
              <w:tabs>
                <w:tab w:val="left" w:pos="284"/>
                <w:tab w:val="left" w:pos="851"/>
              </w:tabs>
              <w:spacing w:after="0" w:line="240" w:lineRule="auto"/>
              <w:jc w:val="center"/>
              <w:rPr>
                <w:rFonts w:eastAsia="Times New Roman"/>
                <w:bCs/>
                <w:sz w:val="20"/>
                <w:szCs w:val="20"/>
              </w:rPr>
            </w:pPr>
          </w:p>
        </w:tc>
        <w:tc>
          <w:tcPr>
            <w:tcW w:w="1714" w:type="pct"/>
            <w:vMerge/>
          </w:tcPr>
          <w:p w:rsidR="00B049EF" w:rsidRPr="00542145" w:rsidRDefault="00B049EF" w:rsidP="000C6B79">
            <w:pPr>
              <w:tabs>
                <w:tab w:val="left" w:pos="284"/>
                <w:tab w:val="left" w:pos="851"/>
              </w:tabs>
              <w:spacing w:after="0" w:line="240" w:lineRule="auto"/>
              <w:jc w:val="center"/>
              <w:rPr>
                <w:rFonts w:eastAsia="Times New Roman"/>
                <w:bCs/>
                <w:sz w:val="20"/>
                <w:szCs w:val="20"/>
              </w:rPr>
            </w:pPr>
          </w:p>
        </w:tc>
        <w:tc>
          <w:tcPr>
            <w:tcW w:w="1071" w:type="pct"/>
            <w:tcBorders>
              <w:top w:val="nil"/>
            </w:tcBorders>
          </w:tcPr>
          <w:p w:rsidR="00B049EF" w:rsidRPr="00542145" w:rsidRDefault="00B049EF" w:rsidP="00F418B2">
            <w:pPr>
              <w:tabs>
                <w:tab w:val="left" w:pos="284"/>
                <w:tab w:val="left" w:pos="851"/>
              </w:tabs>
              <w:spacing w:after="0" w:line="240" w:lineRule="auto"/>
              <w:rPr>
                <w:rFonts w:eastAsia="Times New Roman"/>
                <w:bCs/>
                <w:sz w:val="20"/>
                <w:szCs w:val="20"/>
              </w:rPr>
            </w:pPr>
          </w:p>
        </w:tc>
      </w:tr>
      <w:tr w:rsidR="00B049EF" w:rsidRPr="00542145" w:rsidTr="00D87D1F">
        <w:tc>
          <w:tcPr>
            <w:tcW w:w="302" w:type="pct"/>
          </w:tcPr>
          <w:p w:rsidR="00B049EF" w:rsidRPr="00542145" w:rsidRDefault="00B049EF" w:rsidP="000C6B79">
            <w:pPr>
              <w:tabs>
                <w:tab w:val="left" w:pos="284"/>
                <w:tab w:val="left" w:pos="851"/>
              </w:tabs>
              <w:spacing w:after="0" w:line="240" w:lineRule="auto"/>
              <w:jc w:val="both"/>
              <w:rPr>
                <w:rFonts w:eastAsia="Times New Roman"/>
                <w:bCs/>
                <w:sz w:val="22"/>
              </w:rPr>
            </w:pPr>
            <w:r w:rsidRPr="00542145">
              <w:rPr>
                <w:rFonts w:eastAsia="Times New Roman"/>
                <w:bCs/>
                <w:sz w:val="22"/>
              </w:rPr>
              <w:t>1.</w:t>
            </w:r>
          </w:p>
        </w:tc>
        <w:tc>
          <w:tcPr>
            <w:tcW w:w="1913" w:type="pct"/>
          </w:tcPr>
          <w:p w:rsidR="00B049EF" w:rsidRPr="00542145" w:rsidRDefault="00B049EF" w:rsidP="000C6B79">
            <w:pPr>
              <w:tabs>
                <w:tab w:val="left" w:pos="284"/>
                <w:tab w:val="left" w:pos="851"/>
              </w:tabs>
              <w:spacing w:after="0" w:line="240" w:lineRule="auto"/>
              <w:jc w:val="both"/>
              <w:rPr>
                <w:rFonts w:eastAsia="Times New Roman"/>
                <w:bCs/>
                <w:sz w:val="22"/>
              </w:rPr>
            </w:pPr>
            <w:r w:rsidRPr="00542145">
              <w:rPr>
                <w:rFonts w:eastAsia="Times New Roman"/>
                <w:bCs/>
                <w:sz w:val="22"/>
              </w:rPr>
              <w:t xml:space="preserve">Ekonomikos ir  finansų </w:t>
            </w:r>
            <w:r w:rsidR="008466CD">
              <w:rPr>
                <w:rFonts w:eastAsia="Times New Roman"/>
                <w:bCs/>
                <w:sz w:val="22"/>
              </w:rPr>
              <w:t>komitetas</w:t>
            </w:r>
          </w:p>
        </w:tc>
        <w:tc>
          <w:tcPr>
            <w:tcW w:w="1714" w:type="pct"/>
          </w:tcPr>
          <w:p w:rsidR="00B049EF" w:rsidRPr="00542145" w:rsidRDefault="00B049EF" w:rsidP="000C6B79">
            <w:pPr>
              <w:tabs>
                <w:tab w:val="left" w:pos="284"/>
                <w:tab w:val="left" w:pos="851"/>
              </w:tabs>
              <w:spacing w:after="0" w:line="240" w:lineRule="auto"/>
              <w:jc w:val="both"/>
              <w:rPr>
                <w:rFonts w:eastAsia="Times New Roman"/>
                <w:bCs/>
                <w:sz w:val="22"/>
              </w:rPr>
            </w:pPr>
            <w:r w:rsidRPr="00542145">
              <w:rPr>
                <w:rFonts w:eastAsia="Times New Roman"/>
                <w:bCs/>
                <w:sz w:val="22"/>
              </w:rPr>
              <w:t>Liudas Jonaitis</w:t>
            </w:r>
          </w:p>
        </w:tc>
        <w:tc>
          <w:tcPr>
            <w:tcW w:w="1071" w:type="pct"/>
          </w:tcPr>
          <w:p w:rsidR="00B049EF" w:rsidRPr="00542145" w:rsidRDefault="000278E4" w:rsidP="00D87D1F">
            <w:pPr>
              <w:tabs>
                <w:tab w:val="left" w:pos="176"/>
                <w:tab w:val="left" w:pos="284"/>
              </w:tabs>
              <w:jc w:val="center"/>
              <w:rPr>
                <w:rFonts w:eastAsia="Times New Roman"/>
                <w:bCs/>
                <w:sz w:val="22"/>
              </w:rPr>
            </w:pPr>
            <w:r>
              <w:rPr>
                <w:rFonts w:eastAsia="Times New Roman"/>
                <w:bCs/>
                <w:sz w:val="22"/>
              </w:rPr>
              <w:t>15</w:t>
            </w:r>
            <w:r w:rsidR="008773C5">
              <w:rPr>
                <w:rFonts w:eastAsia="Times New Roman"/>
                <w:bCs/>
                <w:sz w:val="22"/>
              </w:rPr>
              <w:t xml:space="preserve"> </w:t>
            </w:r>
          </w:p>
        </w:tc>
      </w:tr>
      <w:tr w:rsidR="00B049EF" w:rsidRPr="00542145" w:rsidTr="00D87D1F">
        <w:tc>
          <w:tcPr>
            <w:tcW w:w="302" w:type="pct"/>
          </w:tcPr>
          <w:p w:rsidR="00B049EF" w:rsidRPr="00542145" w:rsidRDefault="00B049EF" w:rsidP="000C6B79">
            <w:pPr>
              <w:tabs>
                <w:tab w:val="left" w:pos="284"/>
                <w:tab w:val="left" w:pos="851"/>
              </w:tabs>
              <w:spacing w:after="0" w:line="240" w:lineRule="auto"/>
              <w:jc w:val="both"/>
              <w:rPr>
                <w:rFonts w:eastAsia="Times New Roman"/>
                <w:bCs/>
                <w:sz w:val="22"/>
              </w:rPr>
            </w:pPr>
            <w:r w:rsidRPr="00542145">
              <w:rPr>
                <w:rFonts w:eastAsia="Times New Roman"/>
                <w:bCs/>
                <w:sz w:val="22"/>
              </w:rPr>
              <w:t>2.</w:t>
            </w:r>
          </w:p>
        </w:tc>
        <w:tc>
          <w:tcPr>
            <w:tcW w:w="1913" w:type="pct"/>
          </w:tcPr>
          <w:p w:rsidR="00B049EF" w:rsidRPr="00542145" w:rsidRDefault="008466CD" w:rsidP="008466CD">
            <w:pPr>
              <w:tabs>
                <w:tab w:val="left" w:pos="284"/>
                <w:tab w:val="left" w:pos="851"/>
              </w:tabs>
              <w:spacing w:after="0" w:line="240" w:lineRule="auto"/>
              <w:rPr>
                <w:rFonts w:eastAsia="Times New Roman"/>
                <w:bCs/>
                <w:sz w:val="22"/>
              </w:rPr>
            </w:pPr>
            <w:r>
              <w:rPr>
                <w:rFonts w:eastAsia="Times New Roman"/>
                <w:bCs/>
                <w:sz w:val="22"/>
              </w:rPr>
              <w:t>Socialinių ir sveikatos reikalų komitetas</w:t>
            </w:r>
          </w:p>
        </w:tc>
        <w:tc>
          <w:tcPr>
            <w:tcW w:w="1714" w:type="pct"/>
          </w:tcPr>
          <w:p w:rsidR="00B049EF" w:rsidRPr="00542145" w:rsidRDefault="00B049EF" w:rsidP="000C6B79">
            <w:pPr>
              <w:tabs>
                <w:tab w:val="left" w:pos="284"/>
                <w:tab w:val="left" w:pos="851"/>
              </w:tabs>
              <w:spacing w:after="0" w:line="240" w:lineRule="auto"/>
              <w:jc w:val="both"/>
              <w:rPr>
                <w:rFonts w:eastAsia="Times New Roman"/>
                <w:bCs/>
                <w:sz w:val="22"/>
              </w:rPr>
            </w:pPr>
            <w:r w:rsidRPr="00542145">
              <w:rPr>
                <w:rFonts w:eastAsia="Times New Roman"/>
                <w:bCs/>
                <w:sz w:val="22"/>
              </w:rPr>
              <w:t>Marcijonas Urmonas</w:t>
            </w:r>
          </w:p>
        </w:tc>
        <w:tc>
          <w:tcPr>
            <w:tcW w:w="1071" w:type="pct"/>
          </w:tcPr>
          <w:p w:rsidR="00B049EF" w:rsidRPr="00542145" w:rsidRDefault="000278E4" w:rsidP="00D87D1F">
            <w:pPr>
              <w:tabs>
                <w:tab w:val="left" w:pos="284"/>
                <w:tab w:val="left" w:pos="851"/>
              </w:tabs>
              <w:jc w:val="center"/>
              <w:rPr>
                <w:rFonts w:eastAsia="Times New Roman"/>
                <w:bCs/>
                <w:sz w:val="22"/>
              </w:rPr>
            </w:pPr>
            <w:r>
              <w:rPr>
                <w:rFonts w:eastAsia="Times New Roman"/>
                <w:bCs/>
                <w:sz w:val="22"/>
              </w:rPr>
              <w:t>15</w:t>
            </w:r>
            <w:r w:rsidR="008773C5">
              <w:rPr>
                <w:rFonts w:eastAsia="Times New Roman"/>
                <w:bCs/>
                <w:sz w:val="22"/>
              </w:rPr>
              <w:t xml:space="preserve"> </w:t>
            </w:r>
          </w:p>
        </w:tc>
      </w:tr>
      <w:tr w:rsidR="00B049EF" w:rsidRPr="00542145" w:rsidTr="00D87D1F">
        <w:tc>
          <w:tcPr>
            <w:tcW w:w="302" w:type="pct"/>
          </w:tcPr>
          <w:p w:rsidR="00B049EF" w:rsidRPr="00542145" w:rsidRDefault="00B049EF" w:rsidP="000C6B79">
            <w:pPr>
              <w:tabs>
                <w:tab w:val="left" w:pos="284"/>
                <w:tab w:val="left" w:pos="851"/>
              </w:tabs>
              <w:spacing w:after="0" w:line="240" w:lineRule="auto"/>
              <w:jc w:val="both"/>
              <w:rPr>
                <w:rFonts w:eastAsia="Times New Roman"/>
                <w:bCs/>
                <w:sz w:val="22"/>
              </w:rPr>
            </w:pPr>
            <w:r w:rsidRPr="00542145">
              <w:rPr>
                <w:rFonts w:eastAsia="Times New Roman"/>
                <w:bCs/>
                <w:sz w:val="22"/>
              </w:rPr>
              <w:t>3.</w:t>
            </w:r>
          </w:p>
        </w:tc>
        <w:tc>
          <w:tcPr>
            <w:tcW w:w="1913" w:type="pct"/>
          </w:tcPr>
          <w:p w:rsidR="00B049EF" w:rsidRPr="00542145" w:rsidRDefault="00B049EF" w:rsidP="000C6B79">
            <w:pPr>
              <w:tabs>
                <w:tab w:val="left" w:pos="284"/>
                <w:tab w:val="left" w:pos="851"/>
              </w:tabs>
              <w:spacing w:after="0" w:line="240" w:lineRule="auto"/>
              <w:jc w:val="both"/>
              <w:rPr>
                <w:rFonts w:eastAsia="Times New Roman"/>
                <w:bCs/>
                <w:sz w:val="22"/>
              </w:rPr>
            </w:pPr>
            <w:r w:rsidRPr="00542145">
              <w:rPr>
                <w:rFonts w:eastAsia="Times New Roman"/>
                <w:bCs/>
                <w:sz w:val="22"/>
              </w:rPr>
              <w:t>Švietimo, kultūros, sporto</w:t>
            </w:r>
            <w:r w:rsidR="008466CD">
              <w:rPr>
                <w:rFonts w:eastAsia="Times New Roman"/>
                <w:bCs/>
                <w:sz w:val="22"/>
              </w:rPr>
              <w:t xml:space="preserve"> komitetas</w:t>
            </w:r>
          </w:p>
        </w:tc>
        <w:tc>
          <w:tcPr>
            <w:tcW w:w="1714" w:type="pct"/>
          </w:tcPr>
          <w:p w:rsidR="00B049EF" w:rsidRDefault="008D71C4" w:rsidP="000C6B79">
            <w:pPr>
              <w:tabs>
                <w:tab w:val="left" w:pos="284"/>
                <w:tab w:val="left" w:pos="851"/>
              </w:tabs>
              <w:spacing w:after="0" w:line="240" w:lineRule="auto"/>
              <w:jc w:val="both"/>
              <w:rPr>
                <w:rFonts w:eastAsia="Times New Roman"/>
                <w:bCs/>
                <w:sz w:val="22"/>
              </w:rPr>
            </w:pPr>
            <w:r>
              <w:rPr>
                <w:rFonts w:eastAsia="Times New Roman"/>
                <w:bCs/>
                <w:sz w:val="22"/>
              </w:rPr>
              <w:t>Vidutė Petraitienė</w:t>
            </w:r>
          </w:p>
          <w:p w:rsidR="008D71C4" w:rsidRDefault="00154B37" w:rsidP="00093BA0">
            <w:pPr>
              <w:tabs>
                <w:tab w:val="left" w:pos="284"/>
                <w:tab w:val="left" w:pos="851"/>
              </w:tabs>
              <w:spacing w:after="0" w:line="240" w:lineRule="auto"/>
              <w:rPr>
                <w:rFonts w:eastAsia="Times New Roman"/>
                <w:bCs/>
                <w:sz w:val="22"/>
              </w:rPr>
            </w:pPr>
            <w:r>
              <w:rPr>
                <w:rFonts w:eastAsia="Times New Roman"/>
                <w:bCs/>
                <w:sz w:val="22"/>
              </w:rPr>
              <w:t xml:space="preserve">nuo lapkričio </w:t>
            </w:r>
            <w:r w:rsidR="008D71C4">
              <w:rPr>
                <w:rFonts w:eastAsia="Times New Roman"/>
                <w:bCs/>
                <w:sz w:val="22"/>
              </w:rPr>
              <w:t>14</w:t>
            </w:r>
            <w:r>
              <w:rPr>
                <w:rFonts w:eastAsia="Times New Roman"/>
                <w:bCs/>
                <w:sz w:val="22"/>
              </w:rPr>
              <w:t xml:space="preserve"> d.</w:t>
            </w:r>
            <w:r w:rsidR="00093BA0">
              <w:rPr>
                <w:rFonts w:eastAsia="Times New Roman"/>
                <w:bCs/>
                <w:sz w:val="22"/>
              </w:rPr>
              <w:t xml:space="preserve"> </w:t>
            </w:r>
          </w:p>
          <w:p w:rsidR="006945BF" w:rsidRPr="00542145" w:rsidRDefault="008D71C4" w:rsidP="00093BA0">
            <w:pPr>
              <w:tabs>
                <w:tab w:val="left" w:pos="284"/>
                <w:tab w:val="left" w:pos="851"/>
              </w:tabs>
              <w:spacing w:after="0" w:line="240" w:lineRule="auto"/>
              <w:rPr>
                <w:rFonts w:eastAsia="Times New Roman"/>
                <w:bCs/>
                <w:sz w:val="22"/>
              </w:rPr>
            </w:pPr>
            <w:r>
              <w:rPr>
                <w:rFonts w:eastAsia="Times New Roman"/>
                <w:bCs/>
                <w:sz w:val="22"/>
              </w:rPr>
              <w:t>Gintaras Gadliauskas</w:t>
            </w:r>
            <w:r w:rsidR="00154B37">
              <w:rPr>
                <w:rFonts w:eastAsia="Times New Roman"/>
                <w:bCs/>
                <w:sz w:val="22"/>
              </w:rPr>
              <w:t xml:space="preserve"> </w:t>
            </w:r>
          </w:p>
        </w:tc>
        <w:tc>
          <w:tcPr>
            <w:tcW w:w="1071" w:type="pct"/>
          </w:tcPr>
          <w:p w:rsidR="00B049EF" w:rsidRPr="00D87D1F" w:rsidRDefault="000278E4" w:rsidP="00D87D1F">
            <w:pPr>
              <w:jc w:val="center"/>
              <w:rPr>
                <w:bCs/>
                <w:sz w:val="22"/>
              </w:rPr>
            </w:pPr>
            <w:r>
              <w:rPr>
                <w:bCs/>
                <w:sz w:val="22"/>
              </w:rPr>
              <w:t>15</w:t>
            </w:r>
            <w:r w:rsidR="008773C5">
              <w:rPr>
                <w:bCs/>
                <w:sz w:val="22"/>
              </w:rPr>
              <w:t xml:space="preserve"> </w:t>
            </w:r>
            <w:r w:rsidR="00B049EF" w:rsidRPr="00542145">
              <w:rPr>
                <w:bCs/>
                <w:sz w:val="22"/>
              </w:rPr>
              <w:t xml:space="preserve">       </w:t>
            </w:r>
          </w:p>
        </w:tc>
      </w:tr>
      <w:tr w:rsidR="00B049EF" w:rsidRPr="00542145" w:rsidTr="00D87D1F">
        <w:tc>
          <w:tcPr>
            <w:tcW w:w="302" w:type="pct"/>
          </w:tcPr>
          <w:p w:rsidR="00B049EF" w:rsidRPr="00542145" w:rsidRDefault="00B049EF" w:rsidP="000C6B79">
            <w:pPr>
              <w:tabs>
                <w:tab w:val="left" w:pos="284"/>
                <w:tab w:val="left" w:pos="851"/>
              </w:tabs>
              <w:spacing w:after="0" w:line="240" w:lineRule="auto"/>
              <w:jc w:val="both"/>
              <w:rPr>
                <w:rFonts w:eastAsia="Times New Roman"/>
                <w:bCs/>
                <w:sz w:val="22"/>
              </w:rPr>
            </w:pPr>
            <w:r w:rsidRPr="00542145">
              <w:rPr>
                <w:rFonts w:eastAsia="Times New Roman"/>
                <w:bCs/>
                <w:sz w:val="22"/>
              </w:rPr>
              <w:t>4.</w:t>
            </w:r>
          </w:p>
        </w:tc>
        <w:tc>
          <w:tcPr>
            <w:tcW w:w="1913" w:type="pct"/>
          </w:tcPr>
          <w:p w:rsidR="00B049EF" w:rsidRPr="00542145" w:rsidRDefault="00B049EF" w:rsidP="000C6B79">
            <w:pPr>
              <w:tabs>
                <w:tab w:val="left" w:pos="284"/>
                <w:tab w:val="left" w:pos="851"/>
              </w:tabs>
              <w:spacing w:after="0" w:line="240" w:lineRule="auto"/>
              <w:jc w:val="both"/>
              <w:rPr>
                <w:rFonts w:eastAsia="Times New Roman"/>
                <w:bCs/>
                <w:sz w:val="22"/>
              </w:rPr>
            </w:pPr>
            <w:r w:rsidRPr="00542145">
              <w:rPr>
                <w:rFonts w:eastAsia="Times New Roman"/>
                <w:bCs/>
                <w:sz w:val="22"/>
              </w:rPr>
              <w:t>Rajono plėtros</w:t>
            </w:r>
            <w:r w:rsidR="008466CD">
              <w:rPr>
                <w:rFonts w:eastAsia="Times New Roman"/>
                <w:bCs/>
                <w:sz w:val="22"/>
              </w:rPr>
              <w:t xml:space="preserve"> komitetas</w:t>
            </w:r>
          </w:p>
        </w:tc>
        <w:tc>
          <w:tcPr>
            <w:tcW w:w="1714" w:type="pct"/>
          </w:tcPr>
          <w:p w:rsidR="00B049EF" w:rsidRPr="00542145" w:rsidRDefault="00B049EF" w:rsidP="000C6B79">
            <w:pPr>
              <w:tabs>
                <w:tab w:val="left" w:pos="284"/>
                <w:tab w:val="left" w:pos="851"/>
              </w:tabs>
              <w:spacing w:after="0" w:line="240" w:lineRule="auto"/>
              <w:jc w:val="both"/>
              <w:rPr>
                <w:rFonts w:eastAsia="Times New Roman"/>
                <w:bCs/>
                <w:sz w:val="22"/>
              </w:rPr>
            </w:pPr>
            <w:r w:rsidRPr="00542145">
              <w:rPr>
                <w:rFonts w:eastAsia="Times New Roman"/>
                <w:bCs/>
                <w:sz w:val="22"/>
              </w:rPr>
              <w:t>Romas Karūžna</w:t>
            </w:r>
          </w:p>
        </w:tc>
        <w:tc>
          <w:tcPr>
            <w:tcW w:w="1071" w:type="pct"/>
          </w:tcPr>
          <w:p w:rsidR="00B049EF" w:rsidRPr="00542145" w:rsidRDefault="000278E4" w:rsidP="00D87D1F">
            <w:pPr>
              <w:tabs>
                <w:tab w:val="left" w:pos="284"/>
                <w:tab w:val="left" w:pos="851"/>
              </w:tabs>
              <w:jc w:val="center"/>
              <w:rPr>
                <w:rFonts w:eastAsia="Times New Roman"/>
                <w:bCs/>
                <w:sz w:val="22"/>
              </w:rPr>
            </w:pPr>
            <w:r>
              <w:rPr>
                <w:rFonts w:eastAsia="Times New Roman"/>
                <w:bCs/>
                <w:sz w:val="22"/>
              </w:rPr>
              <w:t>15</w:t>
            </w:r>
            <w:r w:rsidR="008773C5">
              <w:rPr>
                <w:rFonts w:eastAsia="Times New Roman"/>
                <w:bCs/>
                <w:sz w:val="22"/>
              </w:rPr>
              <w:t xml:space="preserve"> </w:t>
            </w:r>
          </w:p>
        </w:tc>
      </w:tr>
      <w:tr w:rsidR="00B049EF" w:rsidRPr="00542145" w:rsidTr="00F418B2">
        <w:trPr>
          <w:trHeight w:val="271"/>
        </w:trPr>
        <w:tc>
          <w:tcPr>
            <w:tcW w:w="302" w:type="pct"/>
          </w:tcPr>
          <w:p w:rsidR="00B049EF" w:rsidRPr="00542145" w:rsidRDefault="00B049EF" w:rsidP="000C6B79">
            <w:pPr>
              <w:tabs>
                <w:tab w:val="left" w:pos="284"/>
                <w:tab w:val="left" w:pos="851"/>
              </w:tabs>
              <w:spacing w:after="0" w:line="240" w:lineRule="auto"/>
              <w:jc w:val="both"/>
              <w:rPr>
                <w:rFonts w:eastAsia="Times New Roman"/>
                <w:bCs/>
                <w:sz w:val="22"/>
              </w:rPr>
            </w:pPr>
            <w:r w:rsidRPr="00542145">
              <w:rPr>
                <w:rFonts w:eastAsia="Times New Roman"/>
                <w:bCs/>
                <w:sz w:val="22"/>
              </w:rPr>
              <w:t>5.</w:t>
            </w:r>
          </w:p>
        </w:tc>
        <w:tc>
          <w:tcPr>
            <w:tcW w:w="1913" w:type="pct"/>
          </w:tcPr>
          <w:p w:rsidR="00B049EF" w:rsidRPr="00542145" w:rsidRDefault="00B049EF" w:rsidP="000C6B79">
            <w:pPr>
              <w:tabs>
                <w:tab w:val="left" w:pos="284"/>
                <w:tab w:val="left" w:pos="851"/>
              </w:tabs>
              <w:spacing w:after="0" w:line="240" w:lineRule="auto"/>
              <w:jc w:val="both"/>
              <w:rPr>
                <w:rFonts w:eastAsia="Times New Roman"/>
                <w:bCs/>
                <w:sz w:val="22"/>
              </w:rPr>
            </w:pPr>
            <w:r w:rsidRPr="00542145">
              <w:rPr>
                <w:rFonts w:eastAsia="Times New Roman"/>
                <w:bCs/>
                <w:sz w:val="22"/>
              </w:rPr>
              <w:t>Kontrolės</w:t>
            </w:r>
            <w:r w:rsidR="008466CD">
              <w:rPr>
                <w:rFonts w:eastAsia="Times New Roman"/>
                <w:bCs/>
                <w:sz w:val="22"/>
              </w:rPr>
              <w:t xml:space="preserve"> komitetas</w:t>
            </w:r>
          </w:p>
        </w:tc>
        <w:tc>
          <w:tcPr>
            <w:tcW w:w="1714" w:type="pct"/>
          </w:tcPr>
          <w:p w:rsidR="00B049EF" w:rsidRDefault="008773C5" w:rsidP="000C6B79">
            <w:pPr>
              <w:tabs>
                <w:tab w:val="left" w:pos="284"/>
                <w:tab w:val="left" w:pos="851"/>
              </w:tabs>
              <w:spacing w:after="0" w:line="240" w:lineRule="auto"/>
              <w:jc w:val="both"/>
              <w:rPr>
                <w:rFonts w:eastAsia="Times New Roman"/>
                <w:bCs/>
                <w:sz w:val="22"/>
              </w:rPr>
            </w:pPr>
            <w:r>
              <w:rPr>
                <w:rFonts w:eastAsia="Times New Roman"/>
                <w:bCs/>
                <w:sz w:val="22"/>
              </w:rPr>
              <w:t>Edita Rudienė</w:t>
            </w:r>
            <w:r w:rsidR="000278E4">
              <w:rPr>
                <w:rFonts w:eastAsia="Times New Roman"/>
                <w:bCs/>
                <w:sz w:val="22"/>
              </w:rPr>
              <w:t xml:space="preserve"> </w:t>
            </w:r>
          </w:p>
          <w:p w:rsidR="008D71C4" w:rsidRDefault="000278E4" w:rsidP="000C6B79">
            <w:pPr>
              <w:tabs>
                <w:tab w:val="left" w:pos="284"/>
                <w:tab w:val="left" w:pos="851"/>
              </w:tabs>
              <w:spacing w:after="0" w:line="240" w:lineRule="auto"/>
              <w:jc w:val="both"/>
              <w:rPr>
                <w:rFonts w:eastAsia="Times New Roman"/>
                <w:bCs/>
                <w:sz w:val="22"/>
              </w:rPr>
            </w:pPr>
            <w:r>
              <w:rPr>
                <w:rFonts w:eastAsia="Times New Roman"/>
                <w:bCs/>
                <w:sz w:val="22"/>
              </w:rPr>
              <w:t xml:space="preserve">nuo </w:t>
            </w:r>
            <w:r w:rsidR="008D71C4">
              <w:rPr>
                <w:rFonts w:eastAsia="Times New Roman"/>
                <w:bCs/>
                <w:sz w:val="22"/>
              </w:rPr>
              <w:t xml:space="preserve">gegužės 17 d. </w:t>
            </w:r>
          </w:p>
          <w:p w:rsidR="000278E4" w:rsidRPr="00542145" w:rsidRDefault="008D71C4" w:rsidP="000C6B79">
            <w:pPr>
              <w:tabs>
                <w:tab w:val="left" w:pos="284"/>
                <w:tab w:val="left" w:pos="851"/>
              </w:tabs>
              <w:spacing w:after="0" w:line="240" w:lineRule="auto"/>
              <w:jc w:val="both"/>
              <w:rPr>
                <w:rFonts w:eastAsia="Times New Roman"/>
                <w:bCs/>
                <w:sz w:val="22"/>
              </w:rPr>
            </w:pPr>
            <w:r>
              <w:rPr>
                <w:rFonts w:eastAsia="Times New Roman"/>
                <w:bCs/>
                <w:sz w:val="22"/>
              </w:rPr>
              <w:t>Alfonsas Lidžius</w:t>
            </w:r>
          </w:p>
        </w:tc>
        <w:tc>
          <w:tcPr>
            <w:tcW w:w="1071" w:type="pct"/>
          </w:tcPr>
          <w:p w:rsidR="00B049EF" w:rsidRPr="00542145" w:rsidRDefault="008773C5" w:rsidP="00D87D1F">
            <w:pPr>
              <w:tabs>
                <w:tab w:val="left" w:pos="284"/>
                <w:tab w:val="left" w:pos="851"/>
              </w:tabs>
              <w:jc w:val="center"/>
              <w:rPr>
                <w:rFonts w:eastAsia="Times New Roman"/>
                <w:bCs/>
                <w:sz w:val="22"/>
              </w:rPr>
            </w:pPr>
            <w:r>
              <w:rPr>
                <w:rFonts w:eastAsia="Times New Roman"/>
                <w:bCs/>
                <w:sz w:val="22"/>
              </w:rPr>
              <w:t xml:space="preserve"> </w:t>
            </w:r>
            <w:r w:rsidR="000278E4">
              <w:rPr>
                <w:rFonts w:eastAsia="Times New Roman"/>
                <w:bCs/>
                <w:sz w:val="22"/>
              </w:rPr>
              <w:t>4</w:t>
            </w:r>
          </w:p>
        </w:tc>
      </w:tr>
      <w:tr w:rsidR="00DF3D69" w:rsidRPr="001E2534" w:rsidTr="00D87D1F">
        <w:tc>
          <w:tcPr>
            <w:tcW w:w="5000" w:type="pct"/>
            <w:gridSpan w:val="4"/>
            <w:tcBorders>
              <w:top w:val="nil"/>
              <w:left w:val="nil"/>
              <w:bottom w:val="nil"/>
              <w:right w:val="nil"/>
            </w:tcBorders>
          </w:tcPr>
          <w:p w:rsidR="00DF3D69" w:rsidRPr="001E2534" w:rsidRDefault="00DF3D69" w:rsidP="000C6B79">
            <w:pPr>
              <w:tabs>
                <w:tab w:val="left" w:pos="284"/>
                <w:tab w:val="left" w:pos="851"/>
              </w:tabs>
              <w:spacing w:after="0" w:line="240" w:lineRule="auto"/>
              <w:jc w:val="center"/>
              <w:rPr>
                <w:rFonts w:eastAsia="Times New Roman"/>
                <w:b/>
                <w:bCs/>
                <w:i/>
                <w:sz w:val="22"/>
              </w:rPr>
            </w:pPr>
            <w:r w:rsidRPr="001E2534">
              <w:rPr>
                <w:rFonts w:eastAsia="Times New Roman"/>
                <w:b/>
                <w:bCs/>
                <w:i/>
                <w:sz w:val="22"/>
              </w:rPr>
              <w:t xml:space="preserve"> </w:t>
            </w:r>
          </w:p>
        </w:tc>
      </w:tr>
    </w:tbl>
    <w:p w:rsidR="00D15BCA" w:rsidRPr="00D15BCA" w:rsidRDefault="00D15BCA" w:rsidP="001E2534">
      <w:pPr>
        <w:tabs>
          <w:tab w:val="left" w:pos="284"/>
          <w:tab w:val="left" w:pos="851"/>
        </w:tabs>
        <w:spacing w:after="0" w:line="240" w:lineRule="auto"/>
        <w:rPr>
          <w:i/>
          <w:iCs/>
          <w:sz w:val="23"/>
          <w:szCs w:val="23"/>
        </w:rPr>
      </w:pPr>
      <w:r>
        <w:rPr>
          <w:i/>
          <w:iCs/>
          <w:sz w:val="23"/>
          <w:szCs w:val="23"/>
        </w:rPr>
        <w:t>Mero koordinuojamų komisijų veikla (MP – sudaryta mero potvarkiu, TS- Tarybos sprendimu):</w:t>
      </w:r>
    </w:p>
    <w:tbl>
      <w:tblPr>
        <w:tblW w:w="4999"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4"/>
        <w:gridCol w:w="3466"/>
        <w:gridCol w:w="964"/>
        <w:gridCol w:w="4086"/>
      </w:tblGrid>
      <w:tr w:rsidR="00D15BCA" w:rsidRPr="00542145" w:rsidTr="00900F36">
        <w:trPr>
          <w:trHeight w:val="174"/>
        </w:trPr>
        <w:tc>
          <w:tcPr>
            <w:tcW w:w="300" w:type="pct"/>
            <w:vMerge w:val="restart"/>
          </w:tcPr>
          <w:p w:rsidR="00D15BCA" w:rsidRPr="00542145" w:rsidRDefault="00D15BCA" w:rsidP="00F10349">
            <w:pPr>
              <w:tabs>
                <w:tab w:val="left" w:pos="284"/>
                <w:tab w:val="left" w:pos="851"/>
              </w:tabs>
              <w:spacing w:after="0" w:line="240" w:lineRule="auto"/>
              <w:jc w:val="both"/>
              <w:rPr>
                <w:rFonts w:eastAsia="Times New Roman"/>
                <w:bCs/>
                <w:sz w:val="16"/>
                <w:szCs w:val="16"/>
              </w:rPr>
            </w:pPr>
            <w:r w:rsidRPr="00542145">
              <w:rPr>
                <w:rFonts w:eastAsia="Times New Roman"/>
                <w:bCs/>
                <w:sz w:val="16"/>
                <w:szCs w:val="16"/>
              </w:rPr>
              <w:t>Eil.</w:t>
            </w:r>
          </w:p>
          <w:p w:rsidR="00D15BCA" w:rsidRPr="00542145" w:rsidRDefault="00D15BCA" w:rsidP="00F10349">
            <w:pPr>
              <w:tabs>
                <w:tab w:val="left" w:pos="284"/>
                <w:tab w:val="left" w:pos="851"/>
              </w:tabs>
              <w:spacing w:after="0" w:line="240" w:lineRule="auto"/>
              <w:jc w:val="both"/>
              <w:rPr>
                <w:rFonts w:eastAsia="Times New Roman"/>
                <w:bCs/>
                <w:sz w:val="16"/>
                <w:szCs w:val="16"/>
              </w:rPr>
            </w:pPr>
            <w:r w:rsidRPr="00542145">
              <w:rPr>
                <w:rFonts w:eastAsia="Times New Roman"/>
                <w:bCs/>
                <w:sz w:val="16"/>
                <w:szCs w:val="16"/>
              </w:rPr>
              <w:t>Nr.</w:t>
            </w:r>
          </w:p>
        </w:tc>
        <w:tc>
          <w:tcPr>
            <w:tcW w:w="1913" w:type="pct"/>
            <w:vMerge w:val="restart"/>
          </w:tcPr>
          <w:p w:rsidR="00D15BCA" w:rsidRPr="00542145" w:rsidRDefault="00D15BCA" w:rsidP="00F10349">
            <w:pPr>
              <w:tabs>
                <w:tab w:val="left" w:pos="284"/>
                <w:tab w:val="left" w:pos="851"/>
              </w:tabs>
              <w:spacing w:after="0" w:line="240" w:lineRule="auto"/>
              <w:jc w:val="center"/>
              <w:rPr>
                <w:rFonts w:eastAsia="Times New Roman"/>
                <w:bCs/>
                <w:sz w:val="20"/>
                <w:szCs w:val="20"/>
              </w:rPr>
            </w:pPr>
            <w:r w:rsidRPr="00542145">
              <w:rPr>
                <w:rFonts w:eastAsia="Times New Roman"/>
                <w:bCs/>
                <w:sz w:val="20"/>
                <w:szCs w:val="20"/>
              </w:rPr>
              <w:t>K</w:t>
            </w:r>
            <w:r>
              <w:rPr>
                <w:rFonts w:eastAsia="Times New Roman"/>
                <w:bCs/>
                <w:sz w:val="20"/>
                <w:szCs w:val="20"/>
              </w:rPr>
              <w:t>omisijos pavadinimas</w:t>
            </w:r>
          </w:p>
        </w:tc>
        <w:tc>
          <w:tcPr>
            <w:tcW w:w="532" w:type="pct"/>
            <w:vMerge w:val="restart"/>
          </w:tcPr>
          <w:p w:rsidR="00D15BCA" w:rsidRPr="00542145" w:rsidRDefault="00D15BCA" w:rsidP="00F10349">
            <w:pPr>
              <w:tabs>
                <w:tab w:val="left" w:pos="284"/>
                <w:tab w:val="left" w:pos="851"/>
              </w:tabs>
              <w:spacing w:after="0" w:line="240" w:lineRule="auto"/>
              <w:jc w:val="center"/>
              <w:rPr>
                <w:rFonts w:eastAsia="Times New Roman"/>
                <w:bCs/>
                <w:sz w:val="20"/>
                <w:szCs w:val="20"/>
              </w:rPr>
            </w:pPr>
            <w:r>
              <w:rPr>
                <w:rFonts w:eastAsia="Times New Roman"/>
                <w:bCs/>
                <w:sz w:val="20"/>
                <w:szCs w:val="20"/>
              </w:rPr>
              <w:t>Posėdžių skaičius</w:t>
            </w:r>
          </w:p>
        </w:tc>
        <w:tc>
          <w:tcPr>
            <w:tcW w:w="2255" w:type="pct"/>
            <w:tcBorders>
              <w:bottom w:val="nil"/>
            </w:tcBorders>
          </w:tcPr>
          <w:p w:rsidR="00D15BCA" w:rsidRPr="00542145" w:rsidRDefault="00D15BCA" w:rsidP="00F10349">
            <w:pPr>
              <w:tabs>
                <w:tab w:val="left" w:pos="284"/>
                <w:tab w:val="left" w:pos="851"/>
              </w:tabs>
              <w:spacing w:after="0" w:line="240" w:lineRule="auto"/>
              <w:jc w:val="center"/>
              <w:rPr>
                <w:rFonts w:eastAsia="Times New Roman"/>
                <w:bCs/>
                <w:sz w:val="20"/>
                <w:szCs w:val="20"/>
              </w:rPr>
            </w:pPr>
            <w:r>
              <w:rPr>
                <w:rFonts w:eastAsia="Times New Roman"/>
                <w:bCs/>
                <w:sz w:val="20"/>
                <w:szCs w:val="20"/>
              </w:rPr>
              <w:t>Pastabos</w:t>
            </w:r>
          </w:p>
        </w:tc>
      </w:tr>
      <w:tr w:rsidR="00D15BCA" w:rsidRPr="00542145" w:rsidTr="00900F36">
        <w:trPr>
          <w:trHeight w:val="147"/>
        </w:trPr>
        <w:tc>
          <w:tcPr>
            <w:tcW w:w="300" w:type="pct"/>
            <w:vMerge/>
          </w:tcPr>
          <w:p w:rsidR="00D15BCA" w:rsidRPr="00542145" w:rsidRDefault="00D15BCA" w:rsidP="00F10349">
            <w:pPr>
              <w:tabs>
                <w:tab w:val="left" w:pos="284"/>
                <w:tab w:val="left" w:pos="851"/>
              </w:tabs>
              <w:spacing w:after="0" w:line="240" w:lineRule="auto"/>
              <w:jc w:val="both"/>
              <w:rPr>
                <w:rFonts w:eastAsia="Times New Roman"/>
                <w:bCs/>
                <w:sz w:val="16"/>
                <w:szCs w:val="16"/>
              </w:rPr>
            </w:pPr>
          </w:p>
        </w:tc>
        <w:tc>
          <w:tcPr>
            <w:tcW w:w="1913" w:type="pct"/>
            <w:vMerge/>
          </w:tcPr>
          <w:p w:rsidR="00D15BCA" w:rsidRPr="00542145" w:rsidRDefault="00D15BCA" w:rsidP="00F10349">
            <w:pPr>
              <w:tabs>
                <w:tab w:val="left" w:pos="284"/>
                <w:tab w:val="left" w:pos="851"/>
              </w:tabs>
              <w:spacing w:after="0" w:line="240" w:lineRule="auto"/>
              <w:jc w:val="center"/>
              <w:rPr>
                <w:rFonts w:eastAsia="Times New Roman"/>
                <w:bCs/>
                <w:sz w:val="20"/>
                <w:szCs w:val="20"/>
              </w:rPr>
            </w:pPr>
          </w:p>
        </w:tc>
        <w:tc>
          <w:tcPr>
            <w:tcW w:w="532" w:type="pct"/>
            <w:vMerge/>
          </w:tcPr>
          <w:p w:rsidR="00D15BCA" w:rsidRPr="00542145" w:rsidRDefault="00D15BCA" w:rsidP="00F10349">
            <w:pPr>
              <w:tabs>
                <w:tab w:val="left" w:pos="284"/>
                <w:tab w:val="left" w:pos="851"/>
              </w:tabs>
              <w:spacing w:after="0" w:line="240" w:lineRule="auto"/>
              <w:jc w:val="center"/>
              <w:rPr>
                <w:rFonts w:eastAsia="Times New Roman"/>
                <w:bCs/>
                <w:sz w:val="20"/>
                <w:szCs w:val="20"/>
              </w:rPr>
            </w:pPr>
          </w:p>
        </w:tc>
        <w:tc>
          <w:tcPr>
            <w:tcW w:w="2255" w:type="pct"/>
            <w:tcBorders>
              <w:top w:val="nil"/>
            </w:tcBorders>
          </w:tcPr>
          <w:p w:rsidR="00D15BCA" w:rsidRPr="00542145" w:rsidRDefault="00D15BCA" w:rsidP="00F10349">
            <w:pPr>
              <w:tabs>
                <w:tab w:val="left" w:pos="284"/>
                <w:tab w:val="left" w:pos="851"/>
              </w:tabs>
              <w:spacing w:after="0" w:line="240" w:lineRule="auto"/>
              <w:rPr>
                <w:rFonts w:eastAsia="Times New Roman"/>
                <w:bCs/>
                <w:sz w:val="20"/>
                <w:szCs w:val="20"/>
              </w:rPr>
            </w:pPr>
          </w:p>
        </w:tc>
      </w:tr>
      <w:tr w:rsidR="00D15BCA" w:rsidRPr="00542145" w:rsidTr="00900F36">
        <w:trPr>
          <w:trHeight w:val="1231"/>
        </w:trPr>
        <w:tc>
          <w:tcPr>
            <w:tcW w:w="300" w:type="pct"/>
          </w:tcPr>
          <w:p w:rsidR="00D15BCA" w:rsidRPr="00542145" w:rsidRDefault="00D15BCA" w:rsidP="00F10349">
            <w:pPr>
              <w:tabs>
                <w:tab w:val="left" w:pos="284"/>
                <w:tab w:val="left" w:pos="851"/>
              </w:tabs>
              <w:spacing w:after="0" w:line="240" w:lineRule="auto"/>
              <w:jc w:val="both"/>
              <w:rPr>
                <w:rFonts w:eastAsia="Times New Roman"/>
                <w:bCs/>
                <w:sz w:val="22"/>
              </w:rPr>
            </w:pPr>
            <w:r w:rsidRPr="00542145">
              <w:rPr>
                <w:rFonts w:eastAsia="Times New Roman"/>
                <w:bCs/>
                <w:sz w:val="22"/>
              </w:rPr>
              <w:t>1.</w:t>
            </w:r>
          </w:p>
        </w:tc>
        <w:tc>
          <w:tcPr>
            <w:tcW w:w="1913" w:type="pct"/>
          </w:tcPr>
          <w:tbl>
            <w:tblPr>
              <w:tblW w:w="0" w:type="auto"/>
              <w:tblLayout w:type="fixed"/>
              <w:tblLook w:val="0000" w:firstRow="0" w:lastRow="0" w:firstColumn="0" w:lastColumn="0" w:noHBand="0" w:noVBand="0"/>
            </w:tblPr>
            <w:tblGrid>
              <w:gridCol w:w="1865"/>
            </w:tblGrid>
            <w:tr w:rsidR="00D15BCA" w:rsidRPr="00D15BCA" w:rsidTr="00900F36">
              <w:trPr>
                <w:trHeight w:val="321"/>
              </w:trPr>
              <w:tc>
                <w:tcPr>
                  <w:tcW w:w="1865" w:type="dxa"/>
                </w:tcPr>
                <w:p w:rsidR="00D15BCA" w:rsidRPr="00D15BCA" w:rsidRDefault="00D15BCA" w:rsidP="00D15BCA">
                  <w:pPr>
                    <w:autoSpaceDE w:val="0"/>
                    <w:autoSpaceDN w:val="0"/>
                    <w:adjustRightInd w:val="0"/>
                    <w:spacing w:after="0" w:line="240" w:lineRule="auto"/>
                    <w:rPr>
                      <w:color w:val="000000"/>
                      <w:sz w:val="23"/>
                      <w:szCs w:val="23"/>
                      <w:lang w:eastAsia="lt-LT"/>
                    </w:rPr>
                  </w:pPr>
                  <w:r w:rsidRPr="00D15BCA">
                    <w:rPr>
                      <w:iCs/>
                      <w:color w:val="000000"/>
                      <w:sz w:val="23"/>
                      <w:szCs w:val="23"/>
                      <w:lang w:eastAsia="lt-LT"/>
                    </w:rPr>
                    <w:t xml:space="preserve">Etikos komisija (TS) </w:t>
                  </w:r>
                </w:p>
              </w:tc>
            </w:tr>
          </w:tbl>
          <w:p w:rsidR="00D15BCA" w:rsidRPr="00542145" w:rsidRDefault="00D15BCA" w:rsidP="00F10349">
            <w:pPr>
              <w:tabs>
                <w:tab w:val="left" w:pos="284"/>
                <w:tab w:val="left" w:pos="851"/>
              </w:tabs>
              <w:spacing w:after="0" w:line="240" w:lineRule="auto"/>
              <w:jc w:val="both"/>
              <w:rPr>
                <w:rFonts w:eastAsia="Times New Roman"/>
                <w:bCs/>
                <w:sz w:val="22"/>
              </w:rPr>
            </w:pPr>
          </w:p>
        </w:tc>
        <w:tc>
          <w:tcPr>
            <w:tcW w:w="532" w:type="pct"/>
          </w:tcPr>
          <w:p w:rsidR="00D15BCA" w:rsidRPr="00542145" w:rsidRDefault="00A21C4D" w:rsidP="00900F36">
            <w:pPr>
              <w:tabs>
                <w:tab w:val="left" w:pos="284"/>
                <w:tab w:val="left" w:pos="851"/>
              </w:tabs>
              <w:spacing w:after="0" w:line="240" w:lineRule="auto"/>
              <w:jc w:val="center"/>
              <w:rPr>
                <w:rFonts w:eastAsia="Times New Roman"/>
                <w:bCs/>
                <w:sz w:val="22"/>
              </w:rPr>
            </w:pPr>
            <w:r>
              <w:rPr>
                <w:rFonts w:eastAsia="Times New Roman"/>
                <w:bCs/>
                <w:sz w:val="22"/>
              </w:rPr>
              <w:t>16</w:t>
            </w:r>
          </w:p>
        </w:tc>
        <w:tc>
          <w:tcPr>
            <w:tcW w:w="2255" w:type="pct"/>
          </w:tcPr>
          <w:p w:rsidR="00900F36" w:rsidRDefault="00D15BCA" w:rsidP="00D15BCA">
            <w:pPr>
              <w:pStyle w:val="Default"/>
              <w:rPr>
                <w:iCs/>
                <w:sz w:val="22"/>
                <w:szCs w:val="22"/>
              </w:rPr>
            </w:pPr>
            <w:r w:rsidRPr="008773C5">
              <w:rPr>
                <w:iCs/>
                <w:sz w:val="22"/>
                <w:szCs w:val="22"/>
              </w:rPr>
              <w:t xml:space="preserve">Svarstyti </w:t>
            </w:r>
            <w:r w:rsidR="00900F36">
              <w:rPr>
                <w:iCs/>
                <w:sz w:val="22"/>
                <w:szCs w:val="22"/>
              </w:rPr>
              <w:t>Joniškio</w:t>
            </w:r>
            <w:r w:rsidRPr="008773C5">
              <w:rPr>
                <w:iCs/>
                <w:sz w:val="22"/>
                <w:szCs w:val="22"/>
              </w:rPr>
              <w:t xml:space="preserve"> rajono savivaldybės tarybos narių tarnybinės etikos klausimai.</w:t>
            </w:r>
          </w:p>
          <w:p w:rsidR="00D15BCA" w:rsidRPr="00D15BCA" w:rsidRDefault="00900F36" w:rsidP="00D15BCA">
            <w:pPr>
              <w:pStyle w:val="Default"/>
              <w:rPr>
                <w:sz w:val="22"/>
                <w:szCs w:val="22"/>
              </w:rPr>
            </w:pPr>
            <w:r>
              <w:t xml:space="preserve">Pateiktos </w:t>
            </w:r>
            <w:r w:rsidR="008D17C9">
              <w:t>2 r</w:t>
            </w:r>
            <w:r>
              <w:t>ekomendacijos</w:t>
            </w:r>
            <w:r w:rsidR="008D17C9">
              <w:t>.</w:t>
            </w:r>
            <w:r>
              <w:rPr>
                <w:iCs/>
                <w:sz w:val="22"/>
                <w:szCs w:val="22"/>
              </w:rPr>
              <w:t xml:space="preserve"> </w:t>
            </w:r>
            <w:r w:rsidR="00D15BCA">
              <w:rPr>
                <w:bCs/>
                <w:sz w:val="22"/>
              </w:rPr>
              <w:t xml:space="preserve"> </w:t>
            </w:r>
            <w:r w:rsidR="00D83481">
              <w:t>2018 m. tyrimų, pradėtų Vyriausiosios tarnybinės etikos komisijos pavedimu, nebuvo,</w:t>
            </w:r>
            <w:r w:rsidR="008D17C9">
              <w:t xml:space="preserve"> komisijos iniciatyva taip pat.</w:t>
            </w:r>
          </w:p>
        </w:tc>
      </w:tr>
      <w:tr w:rsidR="00D15BCA" w:rsidRPr="00542145" w:rsidTr="00900F36">
        <w:trPr>
          <w:trHeight w:val="497"/>
        </w:trPr>
        <w:tc>
          <w:tcPr>
            <w:tcW w:w="300" w:type="pct"/>
          </w:tcPr>
          <w:p w:rsidR="00D15BCA" w:rsidRPr="00542145" w:rsidRDefault="00D15BCA" w:rsidP="00F10349">
            <w:pPr>
              <w:tabs>
                <w:tab w:val="left" w:pos="284"/>
                <w:tab w:val="left" w:pos="851"/>
              </w:tabs>
              <w:spacing w:after="0" w:line="240" w:lineRule="auto"/>
              <w:jc w:val="both"/>
              <w:rPr>
                <w:rFonts w:eastAsia="Times New Roman"/>
                <w:bCs/>
                <w:sz w:val="22"/>
              </w:rPr>
            </w:pPr>
            <w:r>
              <w:rPr>
                <w:rFonts w:eastAsia="Times New Roman"/>
                <w:bCs/>
                <w:sz w:val="22"/>
              </w:rPr>
              <w:t xml:space="preserve"> 2.</w:t>
            </w:r>
          </w:p>
        </w:tc>
        <w:tc>
          <w:tcPr>
            <w:tcW w:w="1913" w:type="pct"/>
          </w:tcPr>
          <w:p w:rsidR="00D15BCA" w:rsidRPr="00D15BCA" w:rsidRDefault="00D15BCA" w:rsidP="00D15BCA">
            <w:pPr>
              <w:pStyle w:val="Default"/>
              <w:rPr>
                <w:sz w:val="23"/>
                <w:szCs w:val="23"/>
              </w:rPr>
            </w:pPr>
            <w:r w:rsidRPr="00D15BCA">
              <w:rPr>
                <w:iCs/>
                <w:sz w:val="23"/>
                <w:szCs w:val="23"/>
              </w:rPr>
              <w:t xml:space="preserve">Peticijų komisija (TS) </w:t>
            </w:r>
          </w:p>
          <w:p w:rsidR="00D15BCA" w:rsidRPr="00542145" w:rsidRDefault="00D15BCA" w:rsidP="00F10349">
            <w:pPr>
              <w:tabs>
                <w:tab w:val="left" w:pos="284"/>
                <w:tab w:val="left" w:pos="851"/>
              </w:tabs>
              <w:spacing w:after="0" w:line="240" w:lineRule="auto"/>
              <w:rPr>
                <w:rFonts w:eastAsia="Times New Roman"/>
                <w:bCs/>
                <w:sz w:val="22"/>
              </w:rPr>
            </w:pPr>
          </w:p>
        </w:tc>
        <w:tc>
          <w:tcPr>
            <w:tcW w:w="532" w:type="pct"/>
          </w:tcPr>
          <w:p w:rsidR="00D15BCA" w:rsidRPr="00542145" w:rsidRDefault="00D15BCA" w:rsidP="00D15BCA">
            <w:pPr>
              <w:tabs>
                <w:tab w:val="left" w:pos="284"/>
                <w:tab w:val="left" w:pos="851"/>
              </w:tabs>
              <w:spacing w:after="0" w:line="240" w:lineRule="auto"/>
              <w:jc w:val="center"/>
              <w:rPr>
                <w:rFonts w:eastAsia="Times New Roman"/>
                <w:bCs/>
                <w:sz w:val="22"/>
              </w:rPr>
            </w:pPr>
            <w:r>
              <w:rPr>
                <w:rFonts w:eastAsia="Times New Roman"/>
                <w:bCs/>
                <w:sz w:val="22"/>
              </w:rPr>
              <w:t>1</w:t>
            </w:r>
          </w:p>
        </w:tc>
        <w:tc>
          <w:tcPr>
            <w:tcW w:w="2255" w:type="pct"/>
          </w:tcPr>
          <w:p w:rsidR="00D15BCA" w:rsidRPr="00D15BCA" w:rsidRDefault="00D15BCA" w:rsidP="00D15BCA">
            <w:pPr>
              <w:pStyle w:val="Default"/>
            </w:pPr>
            <w:r>
              <w:t>Buvo vienas kreipimasis</w:t>
            </w:r>
            <w:r w:rsidR="00B50A1F">
              <w:t>,</w:t>
            </w:r>
            <w:r>
              <w:t xml:space="preserve"> kuris nepripažintas peticija. </w:t>
            </w:r>
            <w:r>
              <w:rPr>
                <w:bCs/>
                <w:sz w:val="22"/>
              </w:rPr>
              <w:t xml:space="preserve"> </w:t>
            </w:r>
          </w:p>
        </w:tc>
      </w:tr>
      <w:tr w:rsidR="00D15BCA" w:rsidRPr="00542145" w:rsidTr="00900F36">
        <w:trPr>
          <w:trHeight w:val="442"/>
        </w:trPr>
        <w:tc>
          <w:tcPr>
            <w:tcW w:w="300" w:type="pct"/>
          </w:tcPr>
          <w:p w:rsidR="00D15BCA" w:rsidRPr="00542145" w:rsidRDefault="00D15BCA" w:rsidP="00F10349">
            <w:pPr>
              <w:tabs>
                <w:tab w:val="left" w:pos="284"/>
                <w:tab w:val="left" w:pos="851"/>
              </w:tabs>
              <w:spacing w:after="0" w:line="240" w:lineRule="auto"/>
              <w:jc w:val="both"/>
              <w:rPr>
                <w:rFonts w:eastAsia="Times New Roman"/>
                <w:bCs/>
                <w:sz w:val="22"/>
              </w:rPr>
            </w:pPr>
            <w:r>
              <w:rPr>
                <w:rFonts w:eastAsia="Times New Roman"/>
                <w:bCs/>
                <w:sz w:val="22"/>
              </w:rPr>
              <w:t xml:space="preserve"> 3.</w:t>
            </w:r>
          </w:p>
        </w:tc>
        <w:tc>
          <w:tcPr>
            <w:tcW w:w="1913" w:type="pct"/>
          </w:tcPr>
          <w:p w:rsidR="00D15BCA" w:rsidRPr="00542145" w:rsidRDefault="00D15BCA" w:rsidP="00F10349">
            <w:pPr>
              <w:tabs>
                <w:tab w:val="left" w:pos="284"/>
                <w:tab w:val="left" w:pos="851"/>
              </w:tabs>
              <w:spacing w:after="0" w:line="240" w:lineRule="auto"/>
              <w:jc w:val="both"/>
              <w:rPr>
                <w:rFonts w:eastAsia="Times New Roman"/>
                <w:bCs/>
                <w:sz w:val="22"/>
              </w:rPr>
            </w:pPr>
            <w:r>
              <w:rPr>
                <w:rFonts w:eastAsia="Times New Roman"/>
                <w:bCs/>
                <w:sz w:val="22"/>
              </w:rPr>
              <w:t>Strateginės plėtros komisija (TS)</w:t>
            </w:r>
          </w:p>
        </w:tc>
        <w:tc>
          <w:tcPr>
            <w:tcW w:w="532" w:type="pct"/>
          </w:tcPr>
          <w:p w:rsidR="00D15BCA" w:rsidRPr="00542145" w:rsidRDefault="00B50A1F" w:rsidP="00B50A1F">
            <w:pPr>
              <w:tabs>
                <w:tab w:val="left" w:pos="284"/>
                <w:tab w:val="left" w:pos="851"/>
              </w:tabs>
              <w:spacing w:after="0" w:line="240" w:lineRule="auto"/>
              <w:jc w:val="center"/>
              <w:rPr>
                <w:rFonts w:eastAsia="Times New Roman"/>
                <w:bCs/>
                <w:sz w:val="22"/>
              </w:rPr>
            </w:pPr>
            <w:r>
              <w:rPr>
                <w:rFonts w:eastAsia="Times New Roman"/>
                <w:bCs/>
                <w:sz w:val="22"/>
              </w:rPr>
              <w:t>1</w:t>
            </w:r>
          </w:p>
        </w:tc>
        <w:tc>
          <w:tcPr>
            <w:tcW w:w="2255" w:type="pct"/>
          </w:tcPr>
          <w:p w:rsidR="00B711AA" w:rsidRPr="00B711AA" w:rsidRDefault="00B711AA" w:rsidP="00B711AA">
            <w:pPr>
              <w:spacing w:after="0" w:line="240" w:lineRule="auto"/>
              <w:rPr>
                <w:rFonts w:eastAsia="Times New Roman"/>
                <w:b/>
                <w:i/>
                <w:szCs w:val="24"/>
                <w:lang w:eastAsia="lt-LT"/>
              </w:rPr>
            </w:pPr>
            <w:r>
              <w:rPr>
                <w:rFonts w:eastAsia="Times New Roman"/>
                <w:szCs w:val="20"/>
                <w:lang w:eastAsia="lt-LT"/>
              </w:rPr>
              <w:t>P</w:t>
            </w:r>
            <w:r w:rsidRPr="00B711AA">
              <w:rPr>
                <w:rFonts w:eastAsia="Times New Roman"/>
                <w:szCs w:val="20"/>
                <w:lang w:eastAsia="lt-LT"/>
              </w:rPr>
              <w:t>arengtas ir Joniškio rajono savivaldybės taryboje patvirtintas Joniškio rajono savivaldybės 2018</w:t>
            </w:r>
            <w:r w:rsidRPr="00B711AA">
              <w:rPr>
                <w:bCs/>
                <w:szCs w:val="24"/>
                <w:lang w:eastAsia="lt-LT"/>
              </w:rPr>
              <w:t>–</w:t>
            </w:r>
            <w:r w:rsidRPr="00B711AA">
              <w:rPr>
                <w:rFonts w:eastAsia="Times New Roman"/>
                <w:szCs w:val="20"/>
                <w:lang w:eastAsia="lt-LT"/>
              </w:rPr>
              <w:t>2020 m. strateginis veiklos planas (2018 m. vasario 15 d. Nr. T-7 „Dėl Joniškio rajono savivaldybės 2018</w:t>
            </w:r>
            <w:r w:rsidRPr="00B711AA">
              <w:rPr>
                <w:bCs/>
                <w:szCs w:val="24"/>
                <w:lang w:eastAsia="lt-LT"/>
              </w:rPr>
              <w:t>–</w:t>
            </w:r>
            <w:r w:rsidRPr="00B711AA">
              <w:rPr>
                <w:rFonts w:eastAsia="Times New Roman"/>
                <w:szCs w:val="20"/>
                <w:lang w:eastAsia="lt-LT"/>
              </w:rPr>
              <w:t>2020 m. strateginio veiklos plano patvirtinimo“)</w:t>
            </w:r>
            <w:r w:rsidRPr="00B711AA">
              <w:rPr>
                <w:rFonts w:eastAsia="Times New Roman"/>
                <w:szCs w:val="24"/>
                <w:lang w:eastAsia="lt-LT"/>
              </w:rPr>
              <w:t>;</w:t>
            </w:r>
          </w:p>
          <w:p w:rsidR="00D15BCA" w:rsidRPr="00D87D1F" w:rsidRDefault="00D15BCA" w:rsidP="00F10349">
            <w:pPr>
              <w:jc w:val="center"/>
              <w:rPr>
                <w:bCs/>
                <w:sz w:val="22"/>
              </w:rPr>
            </w:pPr>
            <w:r>
              <w:rPr>
                <w:bCs/>
                <w:sz w:val="22"/>
              </w:rPr>
              <w:t xml:space="preserve"> </w:t>
            </w:r>
            <w:r w:rsidRPr="00542145">
              <w:rPr>
                <w:bCs/>
                <w:sz w:val="22"/>
              </w:rPr>
              <w:t xml:space="preserve">     </w:t>
            </w:r>
          </w:p>
        </w:tc>
      </w:tr>
      <w:tr w:rsidR="00D15BCA" w:rsidRPr="001E2534" w:rsidTr="008B689D">
        <w:trPr>
          <w:trHeight w:val="70"/>
        </w:trPr>
        <w:tc>
          <w:tcPr>
            <w:tcW w:w="5000" w:type="pct"/>
            <w:gridSpan w:val="4"/>
            <w:tcBorders>
              <w:top w:val="nil"/>
              <w:left w:val="nil"/>
              <w:bottom w:val="nil"/>
              <w:right w:val="nil"/>
            </w:tcBorders>
          </w:tcPr>
          <w:p w:rsidR="00D15BCA" w:rsidRPr="001E2534" w:rsidRDefault="00D15BCA" w:rsidP="00F10349">
            <w:pPr>
              <w:tabs>
                <w:tab w:val="left" w:pos="284"/>
                <w:tab w:val="left" w:pos="851"/>
              </w:tabs>
              <w:spacing w:after="0" w:line="240" w:lineRule="auto"/>
              <w:jc w:val="center"/>
              <w:rPr>
                <w:rFonts w:eastAsia="Times New Roman"/>
                <w:b/>
                <w:bCs/>
                <w:i/>
                <w:sz w:val="22"/>
              </w:rPr>
            </w:pPr>
            <w:r w:rsidRPr="001E2534">
              <w:rPr>
                <w:rFonts w:eastAsia="Times New Roman"/>
                <w:b/>
                <w:bCs/>
                <w:i/>
                <w:sz w:val="22"/>
              </w:rPr>
              <w:t xml:space="preserve"> </w:t>
            </w:r>
          </w:p>
        </w:tc>
      </w:tr>
    </w:tbl>
    <w:p w:rsidR="008B689D" w:rsidRDefault="008B689D" w:rsidP="001E2534">
      <w:pPr>
        <w:tabs>
          <w:tab w:val="left" w:pos="284"/>
          <w:tab w:val="left" w:pos="851"/>
        </w:tabs>
        <w:spacing w:after="0" w:line="240" w:lineRule="auto"/>
        <w:rPr>
          <w:rFonts w:eastAsia="Lucida Sans Unicode"/>
          <w:i/>
          <w:kern w:val="2"/>
          <w:sz w:val="20"/>
          <w:szCs w:val="20"/>
        </w:rPr>
      </w:pPr>
    </w:p>
    <w:p w:rsidR="00CF4FB9" w:rsidRDefault="00966C69" w:rsidP="001E2534">
      <w:pPr>
        <w:tabs>
          <w:tab w:val="left" w:pos="284"/>
          <w:tab w:val="left" w:pos="851"/>
        </w:tabs>
        <w:spacing w:after="0" w:line="240" w:lineRule="auto"/>
        <w:rPr>
          <w:rFonts w:eastAsia="Lucida Sans Unicode"/>
          <w:i/>
          <w:kern w:val="2"/>
          <w:sz w:val="20"/>
          <w:szCs w:val="20"/>
        </w:rPr>
      </w:pPr>
      <w:r w:rsidRPr="00E36720">
        <w:rPr>
          <w:rFonts w:eastAsia="Lucida Sans Unicode"/>
          <w:i/>
          <w:kern w:val="2"/>
          <w:sz w:val="20"/>
          <w:szCs w:val="20"/>
        </w:rPr>
        <w:t>Tarybos posėdžių lankomumas</w:t>
      </w:r>
      <w:r w:rsidR="00D87D1F" w:rsidRPr="00E36720">
        <w:rPr>
          <w:rFonts w:eastAsia="Lucida Sans Unicode"/>
          <w:i/>
          <w:kern w:val="2"/>
          <w:sz w:val="20"/>
          <w:szCs w:val="20"/>
        </w:rPr>
        <w:t xml:space="preserve"> </w:t>
      </w:r>
      <w:r w:rsidR="00154B37">
        <w:rPr>
          <w:rFonts w:eastAsia="Lucida Sans Unicode"/>
          <w:i/>
          <w:kern w:val="2"/>
          <w:sz w:val="20"/>
          <w:szCs w:val="20"/>
        </w:rPr>
        <w:t>201</w:t>
      </w:r>
      <w:r w:rsidR="005F4F0D">
        <w:rPr>
          <w:rFonts w:eastAsia="Lucida Sans Unicode"/>
          <w:i/>
          <w:kern w:val="2"/>
          <w:sz w:val="20"/>
          <w:szCs w:val="20"/>
        </w:rPr>
        <w:t>8</w:t>
      </w:r>
      <w:r w:rsidRPr="00E36720">
        <w:rPr>
          <w:rFonts w:eastAsia="Lucida Sans Unicode"/>
          <w:i/>
          <w:kern w:val="2"/>
          <w:sz w:val="20"/>
          <w:szCs w:val="20"/>
        </w:rPr>
        <w:t xml:space="preserve"> metais</w:t>
      </w:r>
    </w:p>
    <w:p w:rsidR="00797D89" w:rsidRDefault="00BF087D" w:rsidP="005F4F0D">
      <w:pPr>
        <w:tabs>
          <w:tab w:val="left" w:pos="284"/>
          <w:tab w:val="left" w:pos="851"/>
        </w:tabs>
        <w:spacing w:after="0" w:line="240" w:lineRule="auto"/>
        <w:rPr>
          <w:rFonts w:eastAsia="Lucida Sans Unicode"/>
          <w:i/>
          <w:kern w:val="2"/>
          <w:sz w:val="20"/>
          <w:szCs w:val="20"/>
        </w:rPr>
      </w:pPr>
      <w:r w:rsidRPr="005D32AC">
        <w:rPr>
          <w:noProof/>
        </w:rPr>
        <w:lastRenderedPageBreak/>
        <w:drawing>
          <wp:inline distT="0" distB="0" distL="0" distR="0">
            <wp:extent cx="5770880" cy="3717925"/>
            <wp:effectExtent l="0" t="0" r="0" b="0"/>
            <wp:docPr id="1" name="Diagrama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5F4F0D" w:rsidRDefault="005F4F0D" w:rsidP="005F4F0D">
      <w:pPr>
        <w:tabs>
          <w:tab w:val="left" w:pos="284"/>
          <w:tab w:val="left" w:pos="851"/>
        </w:tabs>
        <w:spacing w:after="0" w:line="240" w:lineRule="auto"/>
        <w:rPr>
          <w:rFonts w:eastAsia="Lucida Sans Unicode"/>
          <w:i/>
          <w:kern w:val="2"/>
          <w:sz w:val="20"/>
          <w:szCs w:val="20"/>
        </w:rPr>
      </w:pPr>
    </w:p>
    <w:p w:rsidR="00B711AA" w:rsidRPr="005F4F0D" w:rsidRDefault="00B711AA" w:rsidP="005F4F0D">
      <w:pPr>
        <w:tabs>
          <w:tab w:val="left" w:pos="284"/>
          <w:tab w:val="left" w:pos="851"/>
        </w:tabs>
        <w:spacing w:after="0" w:line="240" w:lineRule="auto"/>
        <w:rPr>
          <w:rFonts w:eastAsia="Lucida Sans Unicode"/>
          <w:i/>
          <w:kern w:val="2"/>
          <w:sz w:val="20"/>
          <w:szCs w:val="20"/>
        </w:rPr>
      </w:pPr>
    </w:p>
    <w:p w:rsidR="000D6885" w:rsidRPr="00681887" w:rsidRDefault="00920EEA" w:rsidP="00994643">
      <w:pPr>
        <w:spacing w:after="0"/>
        <w:jc w:val="center"/>
        <w:rPr>
          <w:b/>
          <w:szCs w:val="24"/>
        </w:rPr>
      </w:pPr>
      <w:r w:rsidRPr="00681887">
        <w:rPr>
          <w:b/>
          <w:szCs w:val="24"/>
        </w:rPr>
        <w:t>III</w:t>
      </w:r>
      <w:r w:rsidR="000D6885" w:rsidRPr="00681887">
        <w:rPr>
          <w:b/>
          <w:szCs w:val="24"/>
        </w:rPr>
        <w:t xml:space="preserve"> SKYRIUS</w:t>
      </w:r>
    </w:p>
    <w:p w:rsidR="004D7341" w:rsidRPr="001726D8" w:rsidRDefault="004D7341" w:rsidP="001726D8">
      <w:pPr>
        <w:pStyle w:val="Antrat1"/>
        <w:spacing w:before="0" w:after="0" w:line="240" w:lineRule="auto"/>
        <w:jc w:val="center"/>
        <w:rPr>
          <w:rFonts w:ascii="Times New Roman" w:hAnsi="Times New Roman"/>
          <w:sz w:val="24"/>
          <w:szCs w:val="24"/>
        </w:rPr>
      </w:pPr>
      <w:bookmarkStart w:id="4" w:name="_Toc478642162"/>
      <w:r w:rsidRPr="00681887">
        <w:rPr>
          <w:rFonts w:ascii="Times New Roman" w:hAnsi="Times New Roman"/>
          <w:sz w:val="24"/>
          <w:szCs w:val="24"/>
        </w:rPr>
        <w:t xml:space="preserve"> </w:t>
      </w:r>
      <w:r w:rsidR="007C5167" w:rsidRPr="00681887">
        <w:rPr>
          <w:rFonts w:ascii="Times New Roman" w:hAnsi="Times New Roman"/>
          <w:sz w:val="24"/>
          <w:szCs w:val="24"/>
        </w:rPr>
        <w:t>MERO POTVARKIAI, PADĖKOS</w:t>
      </w:r>
      <w:r w:rsidR="00FB577A" w:rsidRPr="00681887">
        <w:rPr>
          <w:rFonts w:ascii="Times New Roman" w:hAnsi="Times New Roman"/>
          <w:sz w:val="24"/>
          <w:szCs w:val="24"/>
        </w:rPr>
        <w:t xml:space="preserve"> IR APDOVANOJIMAI</w:t>
      </w:r>
      <w:bookmarkEnd w:id="4"/>
    </w:p>
    <w:p w:rsidR="004D7341" w:rsidRPr="009B101B" w:rsidRDefault="004D7341" w:rsidP="004D7341">
      <w:pPr>
        <w:spacing w:after="0" w:line="240" w:lineRule="auto"/>
        <w:jc w:val="both"/>
        <w:rPr>
          <w:szCs w:val="24"/>
        </w:rPr>
      </w:pPr>
    </w:p>
    <w:p w:rsidR="00E72FDE" w:rsidRPr="009B101B" w:rsidRDefault="00820943" w:rsidP="007601A9">
      <w:pPr>
        <w:pStyle w:val="Antrat2"/>
        <w:jc w:val="center"/>
        <w:rPr>
          <w:rFonts w:ascii="Times New Roman" w:hAnsi="Times New Roman"/>
          <w:b/>
          <w:color w:val="auto"/>
        </w:rPr>
      </w:pPr>
      <w:bookmarkStart w:id="5" w:name="_Toc478642163"/>
      <w:r w:rsidRPr="009B101B">
        <w:rPr>
          <w:rFonts w:ascii="Times New Roman" w:hAnsi="Times New Roman"/>
          <w:b/>
          <w:color w:val="auto"/>
        </w:rPr>
        <w:t>Mero potvarkiai</w:t>
      </w:r>
      <w:bookmarkEnd w:id="5"/>
    </w:p>
    <w:p w:rsidR="004164C6" w:rsidRPr="009B101B" w:rsidRDefault="004955A0" w:rsidP="004164C6">
      <w:pPr>
        <w:tabs>
          <w:tab w:val="left" w:pos="709"/>
        </w:tabs>
        <w:spacing w:after="0" w:line="240" w:lineRule="auto"/>
        <w:jc w:val="both"/>
        <w:rPr>
          <w:szCs w:val="24"/>
        </w:rPr>
      </w:pPr>
      <w:r w:rsidRPr="009B101B">
        <w:rPr>
          <w:b/>
          <w:szCs w:val="24"/>
        </w:rPr>
        <w:t>201</w:t>
      </w:r>
      <w:r w:rsidR="00A1729C">
        <w:rPr>
          <w:b/>
          <w:szCs w:val="24"/>
        </w:rPr>
        <w:t>8</w:t>
      </w:r>
      <w:r w:rsidR="004164C6" w:rsidRPr="009B101B">
        <w:rPr>
          <w:b/>
          <w:szCs w:val="24"/>
        </w:rPr>
        <w:t xml:space="preserve"> m.</w:t>
      </w:r>
      <w:r w:rsidR="00093BA0">
        <w:rPr>
          <w:b/>
          <w:szCs w:val="24"/>
        </w:rPr>
        <w:t xml:space="preserve"> išleistas</w:t>
      </w:r>
      <w:r w:rsidRPr="009B101B">
        <w:rPr>
          <w:b/>
          <w:szCs w:val="24"/>
        </w:rPr>
        <w:t xml:space="preserve"> </w:t>
      </w:r>
      <w:r w:rsidR="00A1729C">
        <w:rPr>
          <w:b/>
          <w:szCs w:val="24"/>
        </w:rPr>
        <w:t>228</w:t>
      </w:r>
      <w:r w:rsidR="004164C6" w:rsidRPr="009B101B">
        <w:rPr>
          <w:b/>
          <w:szCs w:val="24"/>
        </w:rPr>
        <w:t xml:space="preserve"> mero potvarki</w:t>
      </w:r>
      <w:r w:rsidR="00093BA0">
        <w:rPr>
          <w:b/>
          <w:szCs w:val="24"/>
        </w:rPr>
        <w:t>s</w:t>
      </w:r>
      <w:r w:rsidR="004164C6" w:rsidRPr="009B101B">
        <w:rPr>
          <w:szCs w:val="24"/>
        </w:rPr>
        <w:t>. Iš jų:</w:t>
      </w:r>
    </w:p>
    <w:p w:rsidR="004164C6" w:rsidRPr="009B101B" w:rsidRDefault="004164C6" w:rsidP="00ED4367">
      <w:pPr>
        <w:numPr>
          <w:ilvl w:val="0"/>
          <w:numId w:val="1"/>
        </w:numPr>
        <w:tabs>
          <w:tab w:val="left" w:pos="709"/>
        </w:tabs>
        <w:spacing w:after="0" w:line="240" w:lineRule="auto"/>
        <w:jc w:val="both"/>
        <w:rPr>
          <w:szCs w:val="24"/>
        </w:rPr>
      </w:pPr>
      <w:r w:rsidRPr="009B101B">
        <w:rPr>
          <w:szCs w:val="24"/>
        </w:rPr>
        <w:t>veiklos organi</w:t>
      </w:r>
      <w:r w:rsidR="004955A0" w:rsidRPr="009B101B">
        <w:rPr>
          <w:szCs w:val="24"/>
        </w:rPr>
        <w:t xml:space="preserve">zavimo – </w:t>
      </w:r>
      <w:r w:rsidR="001726D8">
        <w:rPr>
          <w:szCs w:val="24"/>
        </w:rPr>
        <w:t>75</w:t>
      </w:r>
    </w:p>
    <w:p w:rsidR="004164C6" w:rsidRPr="009B101B" w:rsidRDefault="004955A0" w:rsidP="00ED4367">
      <w:pPr>
        <w:numPr>
          <w:ilvl w:val="0"/>
          <w:numId w:val="1"/>
        </w:numPr>
        <w:tabs>
          <w:tab w:val="left" w:pos="709"/>
        </w:tabs>
        <w:spacing w:after="0" w:line="240" w:lineRule="auto"/>
        <w:jc w:val="both"/>
        <w:rPr>
          <w:szCs w:val="24"/>
        </w:rPr>
      </w:pPr>
      <w:r w:rsidRPr="009B101B">
        <w:rPr>
          <w:szCs w:val="24"/>
        </w:rPr>
        <w:t xml:space="preserve">personalo klausimais – </w:t>
      </w:r>
      <w:r w:rsidR="00A1729C">
        <w:rPr>
          <w:szCs w:val="24"/>
        </w:rPr>
        <w:t>76</w:t>
      </w:r>
    </w:p>
    <w:p w:rsidR="004164C6" w:rsidRPr="009B101B" w:rsidRDefault="004164C6" w:rsidP="00ED4367">
      <w:pPr>
        <w:numPr>
          <w:ilvl w:val="0"/>
          <w:numId w:val="1"/>
        </w:numPr>
        <w:tabs>
          <w:tab w:val="left" w:pos="709"/>
        </w:tabs>
        <w:spacing w:after="0" w:line="240" w:lineRule="auto"/>
        <w:jc w:val="both"/>
        <w:rPr>
          <w:szCs w:val="24"/>
        </w:rPr>
      </w:pPr>
      <w:r w:rsidRPr="009B101B">
        <w:rPr>
          <w:szCs w:val="24"/>
        </w:rPr>
        <w:t>atostog</w:t>
      </w:r>
      <w:r w:rsidR="004955A0" w:rsidRPr="009B101B">
        <w:rPr>
          <w:szCs w:val="24"/>
        </w:rPr>
        <w:t xml:space="preserve">ų, komandiruočių klausimais – </w:t>
      </w:r>
      <w:r w:rsidR="00A1729C">
        <w:rPr>
          <w:szCs w:val="24"/>
        </w:rPr>
        <w:t>77</w:t>
      </w:r>
    </w:p>
    <w:p w:rsidR="00177EFF" w:rsidRPr="00177EFF" w:rsidRDefault="00177EFF" w:rsidP="00177EFF">
      <w:pPr>
        <w:pStyle w:val="Sraopastraipa"/>
        <w:spacing w:after="0" w:line="240" w:lineRule="auto"/>
        <w:ind w:left="0"/>
        <w:jc w:val="both"/>
        <w:rPr>
          <w:rFonts w:ascii="Times New Roman" w:hAnsi="Times New Roman"/>
          <w:i/>
          <w:sz w:val="24"/>
          <w:szCs w:val="24"/>
        </w:rPr>
      </w:pPr>
    </w:p>
    <w:p w:rsidR="0095721F" w:rsidRPr="007601A9" w:rsidRDefault="00FF7039" w:rsidP="007601A9">
      <w:pPr>
        <w:pStyle w:val="Antrat2"/>
        <w:jc w:val="center"/>
        <w:rPr>
          <w:rFonts w:ascii="Times New Roman" w:hAnsi="Times New Roman"/>
          <w:b/>
          <w:color w:val="auto"/>
        </w:rPr>
      </w:pPr>
      <w:bookmarkStart w:id="6" w:name="_Toc478642164"/>
      <w:r w:rsidRPr="00E72FDE">
        <w:rPr>
          <w:rFonts w:ascii="Times New Roman" w:hAnsi="Times New Roman"/>
          <w:b/>
          <w:color w:val="auto"/>
        </w:rPr>
        <w:t>A</w:t>
      </w:r>
      <w:r w:rsidR="004C479D" w:rsidRPr="00E72FDE">
        <w:rPr>
          <w:rFonts w:ascii="Times New Roman" w:hAnsi="Times New Roman"/>
          <w:b/>
          <w:color w:val="auto"/>
        </w:rPr>
        <w:t xml:space="preserve">pdovanojimai </w:t>
      </w:r>
      <w:bookmarkEnd w:id="6"/>
      <w:r w:rsidR="00860F02">
        <w:rPr>
          <w:rFonts w:ascii="Times New Roman" w:hAnsi="Times New Roman"/>
          <w:b/>
          <w:color w:val="auto"/>
        </w:rPr>
        <w:t xml:space="preserve"> </w:t>
      </w:r>
    </w:p>
    <w:p w:rsidR="00D9085B" w:rsidRPr="009B101B" w:rsidRDefault="002E68E1" w:rsidP="004955A0">
      <w:pPr>
        <w:spacing w:after="0" w:line="240" w:lineRule="auto"/>
        <w:ind w:firstLine="720"/>
        <w:jc w:val="both"/>
        <w:rPr>
          <w:rFonts w:eastAsia="Times New Roman"/>
          <w:bCs/>
          <w:szCs w:val="24"/>
          <w:lang w:eastAsia="lt-LT"/>
        </w:rPr>
      </w:pPr>
      <w:hyperlink r:id="rId9" w:tooltip="Savivaldybės apdovanojimas – Mykolo Arkangelo statulėlė iš mero G. Čepulio (iš kairės) rankų teikiama Leonui Karaliūnui" w:history="1"/>
      <w:r w:rsidR="00093BA0">
        <w:rPr>
          <w:rFonts w:eastAsia="Times New Roman"/>
          <w:szCs w:val="24"/>
          <w:lang w:eastAsia="lt-LT"/>
        </w:rPr>
        <w:t>Joniškio miesto šventės metu</w:t>
      </w:r>
      <w:r w:rsidR="00860F02" w:rsidRPr="009B101B">
        <w:rPr>
          <w:rFonts w:eastAsia="Times New Roman"/>
          <w:szCs w:val="24"/>
          <w:lang w:eastAsia="lt-LT"/>
        </w:rPr>
        <w:t xml:space="preserve"> Joniškio garbės piliečio va</w:t>
      </w:r>
      <w:r w:rsidR="004955A0" w:rsidRPr="009B101B">
        <w:rPr>
          <w:rFonts w:eastAsia="Times New Roman"/>
          <w:szCs w:val="24"/>
          <w:lang w:eastAsia="lt-LT"/>
        </w:rPr>
        <w:t xml:space="preserve">rdas suteiktas </w:t>
      </w:r>
      <w:r w:rsidR="00FE347A">
        <w:rPr>
          <w:rFonts w:eastAsia="Times New Roman"/>
          <w:szCs w:val="24"/>
          <w:lang w:eastAsia="lt-LT"/>
        </w:rPr>
        <w:t>trims</w:t>
      </w:r>
      <w:r w:rsidR="00860F02" w:rsidRPr="009B101B">
        <w:rPr>
          <w:rFonts w:eastAsia="Times New Roman"/>
          <w:szCs w:val="24"/>
          <w:lang w:eastAsia="lt-LT"/>
        </w:rPr>
        <w:t xml:space="preserve"> asmenims:</w:t>
      </w:r>
    </w:p>
    <w:p w:rsidR="00093BA0" w:rsidRDefault="001A3E86" w:rsidP="00093BA0">
      <w:pPr>
        <w:spacing w:after="0" w:line="240" w:lineRule="auto"/>
        <w:ind w:firstLine="720"/>
        <w:jc w:val="both"/>
        <w:rPr>
          <w:b/>
        </w:rPr>
      </w:pPr>
      <w:r>
        <w:t xml:space="preserve">Už nuopelnus Joniškio kraštui, jo vardo garsinimą, kultūros puoselėjimą, gražias iniciatyvas ir gėrio sklaidą </w:t>
      </w:r>
      <w:r w:rsidR="00093BA0" w:rsidRPr="009B101B">
        <w:rPr>
          <w:b/>
        </w:rPr>
        <w:t>Joniškio garbės piliečio vardas</w:t>
      </w:r>
      <w:r w:rsidR="00093BA0" w:rsidRPr="009B101B">
        <w:t xml:space="preserve"> </w:t>
      </w:r>
      <w:r w:rsidR="00093BA0" w:rsidRPr="009B101B">
        <w:rPr>
          <w:b/>
        </w:rPr>
        <w:t xml:space="preserve">suteiktas </w:t>
      </w:r>
      <w:r w:rsidRPr="001A3E86">
        <w:rPr>
          <w:rStyle w:val="Grietas"/>
          <w:szCs w:val="24"/>
        </w:rPr>
        <w:t>Liud</w:t>
      </w:r>
      <w:r>
        <w:rPr>
          <w:rStyle w:val="Grietas"/>
          <w:szCs w:val="24"/>
        </w:rPr>
        <w:t>ui</w:t>
      </w:r>
      <w:r w:rsidRPr="001A3E86">
        <w:rPr>
          <w:rStyle w:val="Grietas"/>
          <w:szCs w:val="24"/>
        </w:rPr>
        <w:t xml:space="preserve"> Jonai</w:t>
      </w:r>
      <w:r>
        <w:rPr>
          <w:rStyle w:val="Grietas"/>
          <w:szCs w:val="24"/>
        </w:rPr>
        <w:t>čiui</w:t>
      </w:r>
      <w:r w:rsidR="00093BA0" w:rsidRPr="009B101B">
        <w:rPr>
          <w:b/>
        </w:rPr>
        <w:t>.</w:t>
      </w:r>
    </w:p>
    <w:p w:rsidR="00093BA0" w:rsidRDefault="001A3E86" w:rsidP="001A3E86">
      <w:pPr>
        <w:spacing w:after="0" w:line="240" w:lineRule="auto"/>
        <w:ind w:firstLine="720"/>
        <w:jc w:val="both"/>
        <w:rPr>
          <w:b/>
        </w:rPr>
      </w:pPr>
      <w:r>
        <w:t>Už nuopelnus Joniškio kraštui: sporto plėtrą, kūrybinę ir edukacinę veiklą, Joniškio vardo garsinimą respublikoje ir už jos ribų</w:t>
      </w:r>
      <w:r w:rsidR="00093BA0" w:rsidRPr="009B101B">
        <w:t xml:space="preserve"> </w:t>
      </w:r>
      <w:bookmarkStart w:id="7" w:name="_Hlk535415187"/>
      <w:r w:rsidR="00093BA0" w:rsidRPr="009B101B">
        <w:rPr>
          <w:b/>
        </w:rPr>
        <w:t xml:space="preserve">Joniškio garbės piliečio vardas suteiktas </w:t>
      </w:r>
      <w:r>
        <w:rPr>
          <w:b/>
        </w:rPr>
        <w:t xml:space="preserve"> </w:t>
      </w:r>
      <w:r w:rsidRPr="001A3E86">
        <w:rPr>
          <w:rStyle w:val="Grietas"/>
          <w:szCs w:val="24"/>
        </w:rPr>
        <w:t>Leon</w:t>
      </w:r>
      <w:r>
        <w:rPr>
          <w:rStyle w:val="Grietas"/>
          <w:szCs w:val="24"/>
        </w:rPr>
        <w:t>ui</w:t>
      </w:r>
      <w:r w:rsidRPr="001A3E86">
        <w:rPr>
          <w:rStyle w:val="Grietas"/>
          <w:szCs w:val="24"/>
        </w:rPr>
        <w:t xml:space="preserve"> Karaliūn</w:t>
      </w:r>
      <w:r>
        <w:rPr>
          <w:rStyle w:val="Grietas"/>
          <w:szCs w:val="24"/>
        </w:rPr>
        <w:t>ui</w:t>
      </w:r>
      <w:r w:rsidR="00093BA0" w:rsidRPr="009B101B">
        <w:rPr>
          <w:b/>
        </w:rPr>
        <w:t>.</w:t>
      </w:r>
      <w:bookmarkEnd w:id="7"/>
    </w:p>
    <w:p w:rsidR="001A3E86" w:rsidRPr="001A3E86" w:rsidRDefault="001A3E86" w:rsidP="001A3E86">
      <w:pPr>
        <w:spacing w:after="0" w:line="240" w:lineRule="auto"/>
        <w:ind w:firstLine="720"/>
        <w:jc w:val="both"/>
        <w:rPr>
          <w:b/>
          <w:bCs/>
          <w:szCs w:val="24"/>
        </w:rPr>
      </w:pPr>
      <w:r>
        <w:t xml:space="preserve">Už nuopelnus Joniškio kraštui: ilgametę, aktyvią kultūrinę veiklą, Joniškio krašto kultūros tradicijų puoselėjimą, ryškų indėlį į rajono kultūros plėtrą </w:t>
      </w:r>
      <w:r w:rsidRPr="009B101B">
        <w:rPr>
          <w:b/>
        </w:rPr>
        <w:t xml:space="preserve">Joniškio garbės piliečio vardas </w:t>
      </w:r>
      <w:r w:rsidRPr="001A3E86">
        <w:rPr>
          <w:b/>
          <w:szCs w:val="24"/>
        </w:rPr>
        <w:t xml:space="preserve">suteiktas </w:t>
      </w:r>
      <w:r w:rsidRPr="001A3E86">
        <w:rPr>
          <w:rStyle w:val="Grietas"/>
          <w:szCs w:val="24"/>
        </w:rPr>
        <w:t>Bronislov</w:t>
      </w:r>
      <w:r>
        <w:rPr>
          <w:rStyle w:val="Grietas"/>
          <w:szCs w:val="24"/>
        </w:rPr>
        <w:t>ui</w:t>
      </w:r>
      <w:r w:rsidRPr="001A3E86">
        <w:rPr>
          <w:rStyle w:val="Grietas"/>
          <w:szCs w:val="24"/>
        </w:rPr>
        <w:t xml:space="preserve"> </w:t>
      </w:r>
      <w:proofErr w:type="spellStart"/>
      <w:r w:rsidRPr="001A3E86">
        <w:rPr>
          <w:rStyle w:val="Grietas"/>
          <w:szCs w:val="24"/>
        </w:rPr>
        <w:t>Zastarski</w:t>
      </w:r>
      <w:r>
        <w:rPr>
          <w:rStyle w:val="Grietas"/>
          <w:szCs w:val="24"/>
        </w:rPr>
        <w:t>ui</w:t>
      </w:r>
      <w:proofErr w:type="spellEnd"/>
      <w:r w:rsidRPr="009B101B">
        <w:rPr>
          <w:b/>
        </w:rPr>
        <w:t>.</w:t>
      </w:r>
    </w:p>
    <w:p w:rsidR="0039794C" w:rsidRPr="00093BA0" w:rsidRDefault="008D1ACB" w:rsidP="00CD14F2">
      <w:pPr>
        <w:spacing w:after="0" w:line="240" w:lineRule="auto"/>
        <w:jc w:val="both"/>
      </w:pPr>
      <w:r>
        <w:t xml:space="preserve"> </w:t>
      </w:r>
      <w:r w:rsidR="00BF087D" w:rsidRPr="0039794C">
        <w:rPr>
          <w:noProof/>
        </w:rPr>
        <w:drawing>
          <wp:inline distT="0" distB="0" distL="0" distR="0">
            <wp:extent cx="2752090" cy="1845945"/>
            <wp:effectExtent l="0" t="0" r="0" b="0"/>
            <wp:docPr id="2" name="Paveikslėlis 2" descr="DSC_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107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52090" cy="1845945"/>
                    </a:xfrm>
                    <a:prstGeom prst="rect">
                      <a:avLst/>
                    </a:prstGeom>
                    <a:noFill/>
                    <a:ln>
                      <a:noFill/>
                    </a:ln>
                  </pic:spPr>
                </pic:pic>
              </a:graphicData>
            </a:graphic>
          </wp:inline>
        </w:drawing>
      </w:r>
      <w:r>
        <w:t xml:space="preserve"> </w:t>
      </w:r>
      <w:r w:rsidR="00BF087D" w:rsidRPr="0039794C">
        <w:rPr>
          <w:noProof/>
        </w:rPr>
        <w:drawing>
          <wp:inline distT="0" distB="0" distL="0" distR="0">
            <wp:extent cx="2760345" cy="1845945"/>
            <wp:effectExtent l="0" t="0" r="0" b="0"/>
            <wp:docPr id="3" name="Paveikslėlis 3" descr="DSC_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108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0345" cy="1845945"/>
                    </a:xfrm>
                    <a:prstGeom prst="rect">
                      <a:avLst/>
                    </a:prstGeom>
                    <a:noFill/>
                    <a:ln>
                      <a:noFill/>
                    </a:ln>
                  </pic:spPr>
                </pic:pic>
              </a:graphicData>
            </a:graphic>
          </wp:inline>
        </w:drawing>
      </w:r>
    </w:p>
    <w:p w:rsidR="00B86A48" w:rsidRDefault="00B86A48" w:rsidP="0039794C">
      <w:pPr>
        <w:spacing w:after="0"/>
        <w:ind w:firstLine="720"/>
        <w:rPr>
          <w:i/>
          <w:sz w:val="18"/>
          <w:szCs w:val="20"/>
        </w:rPr>
      </w:pPr>
      <w:r w:rsidRPr="0039794C">
        <w:rPr>
          <w:color w:val="FF0000"/>
          <w:sz w:val="22"/>
          <w:szCs w:val="24"/>
        </w:rPr>
        <w:lastRenderedPageBreak/>
        <w:t xml:space="preserve"> </w:t>
      </w:r>
      <w:r w:rsidRPr="0039794C">
        <w:rPr>
          <w:i/>
          <w:sz w:val="18"/>
          <w:szCs w:val="20"/>
        </w:rPr>
        <w:t xml:space="preserve">Nuotr. Joniškio garbės piliečio vardo suteikimo ceremonija </w:t>
      </w:r>
      <w:r w:rsidR="0039794C" w:rsidRPr="0039794C">
        <w:rPr>
          <w:i/>
          <w:sz w:val="18"/>
          <w:szCs w:val="20"/>
        </w:rPr>
        <w:t>L. Jonaičiui, L. Karaliūnui</w:t>
      </w:r>
      <w:r w:rsidRPr="0039794C">
        <w:rPr>
          <w:i/>
          <w:sz w:val="18"/>
          <w:szCs w:val="20"/>
        </w:rPr>
        <w:t xml:space="preserve"> ir </w:t>
      </w:r>
      <w:r w:rsidR="0039794C" w:rsidRPr="0039794C">
        <w:rPr>
          <w:i/>
          <w:sz w:val="18"/>
          <w:szCs w:val="20"/>
        </w:rPr>
        <w:t>B</w:t>
      </w:r>
      <w:r w:rsidRPr="0039794C">
        <w:rPr>
          <w:i/>
          <w:sz w:val="18"/>
          <w:szCs w:val="20"/>
        </w:rPr>
        <w:t xml:space="preserve">. </w:t>
      </w:r>
      <w:proofErr w:type="spellStart"/>
      <w:r w:rsidR="0039794C" w:rsidRPr="0039794C">
        <w:rPr>
          <w:i/>
          <w:sz w:val="18"/>
          <w:szCs w:val="20"/>
        </w:rPr>
        <w:t>Zastarskiui</w:t>
      </w:r>
      <w:proofErr w:type="spellEnd"/>
      <w:r w:rsidRPr="0039794C">
        <w:rPr>
          <w:i/>
          <w:sz w:val="18"/>
          <w:szCs w:val="20"/>
        </w:rPr>
        <w:t xml:space="preserve"> </w:t>
      </w:r>
    </w:p>
    <w:p w:rsidR="00CD14F2" w:rsidRPr="0039794C" w:rsidRDefault="00CD14F2" w:rsidP="00CD14F2">
      <w:pPr>
        <w:spacing w:after="0"/>
        <w:rPr>
          <w:color w:val="FF0000"/>
          <w:sz w:val="22"/>
          <w:szCs w:val="24"/>
        </w:rPr>
      </w:pPr>
    </w:p>
    <w:p w:rsidR="00CD14F2" w:rsidRPr="00B711AA" w:rsidRDefault="002E68E1" w:rsidP="00CD14F2">
      <w:pPr>
        <w:spacing w:after="0" w:line="240" w:lineRule="auto"/>
        <w:ind w:firstLine="720"/>
        <w:jc w:val="both"/>
        <w:rPr>
          <w:rFonts w:eastAsia="Times New Roman"/>
          <w:szCs w:val="24"/>
          <w:lang w:eastAsia="lt-LT"/>
        </w:rPr>
      </w:pPr>
      <w:hyperlink r:id="rId12" w:tooltip="Savivaldybės apdovanojimas – Mykolo Arkangelo statulėlė iš mero G. Čepulio (iš kairės) rankų teikiama Leonui Karaliūnui" w:history="1"/>
      <w:r w:rsidR="00CD14F2" w:rsidRPr="00A9367F">
        <w:rPr>
          <w:rFonts w:eastAsia="Times New Roman"/>
          <w:szCs w:val="24"/>
          <w:lang w:eastAsia="lt-LT"/>
        </w:rPr>
        <w:t>Valstybės atkūrimo dienos minėjimo koncert</w:t>
      </w:r>
      <w:r w:rsidR="00CD14F2">
        <w:rPr>
          <w:rFonts w:eastAsia="Times New Roman"/>
          <w:szCs w:val="24"/>
          <w:lang w:eastAsia="lt-LT"/>
        </w:rPr>
        <w:t xml:space="preserve">o metu </w:t>
      </w:r>
      <w:r w:rsidR="00CD14F2">
        <w:rPr>
          <w:szCs w:val="24"/>
        </w:rPr>
        <w:t xml:space="preserve">už Joniškio vardo garsinimą ir visuomeninę veiklą </w:t>
      </w:r>
      <w:r w:rsidR="00CD14F2">
        <w:rPr>
          <w:rFonts w:eastAsia="Times New Roman"/>
          <w:b/>
          <w:bCs/>
          <w:szCs w:val="24"/>
          <w:lang w:eastAsia="lt-LT"/>
        </w:rPr>
        <w:t xml:space="preserve"> </w:t>
      </w:r>
      <w:r w:rsidR="00CD14F2">
        <w:rPr>
          <w:rFonts w:eastAsia="Times New Roman"/>
          <w:b/>
          <w:szCs w:val="24"/>
          <w:lang w:eastAsia="lt-LT"/>
        </w:rPr>
        <w:t>įteikta Mykolo</w:t>
      </w:r>
      <w:r w:rsidR="00CD14F2" w:rsidRPr="003E73E9">
        <w:rPr>
          <w:rFonts w:eastAsia="Times New Roman"/>
          <w:b/>
          <w:szCs w:val="24"/>
          <w:lang w:eastAsia="lt-LT"/>
        </w:rPr>
        <w:t xml:space="preserve"> Arkangelo statul</w:t>
      </w:r>
      <w:r w:rsidR="00CD14F2" w:rsidRPr="006A66AC">
        <w:rPr>
          <w:rFonts w:eastAsia="Times New Roman"/>
          <w:b/>
          <w:szCs w:val="24"/>
          <w:lang w:eastAsia="lt-LT"/>
        </w:rPr>
        <w:t xml:space="preserve">ėlė </w:t>
      </w:r>
      <w:r w:rsidR="00CD14F2" w:rsidRPr="006A66AC">
        <w:rPr>
          <w:b/>
        </w:rPr>
        <w:t xml:space="preserve">Romualdui Franckaičiui ir </w:t>
      </w:r>
      <w:r w:rsidR="00CD14F2" w:rsidRPr="006A66AC">
        <w:rPr>
          <w:rFonts w:eastAsia="Times New Roman"/>
          <w:b/>
          <w:bCs/>
          <w:szCs w:val="24"/>
          <w:lang w:eastAsia="lt-LT"/>
        </w:rPr>
        <w:t xml:space="preserve"> </w:t>
      </w:r>
      <w:r w:rsidR="00CD14F2" w:rsidRPr="006A66AC">
        <w:rPr>
          <w:b/>
        </w:rPr>
        <w:t xml:space="preserve">Stefanijai </w:t>
      </w:r>
      <w:proofErr w:type="spellStart"/>
      <w:r w:rsidR="00CD14F2" w:rsidRPr="006A66AC">
        <w:rPr>
          <w:b/>
        </w:rPr>
        <w:t>Skirmantienei</w:t>
      </w:r>
      <w:proofErr w:type="spellEnd"/>
      <w:r w:rsidR="00CD14F2">
        <w:t>.</w:t>
      </w:r>
    </w:p>
    <w:p w:rsidR="006A66AC" w:rsidRDefault="006A66AC" w:rsidP="00B711AA">
      <w:pPr>
        <w:spacing w:after="0"/>
        <w:rPr>
          <w:i/>
          <w:sz w:val="20"/>
          <w:szCs w:val="20"/>
        </w:rPr>
      </w:pPr>
    </w:p>
    <w:p w:rsidR="006A66AC" w:rsidRDefault="00BF087D" w:rsidP="006A66AC">
      <w:pPr>
        <w:spacing w:after="0"/>
        <w:rPr>
          <w:i/>
          <w:sz w:val="20"/>
          <w:szCs w:val="20"/>
        </w:rPr>
      </w:pPr>
      <w:r w:rsidRPr="006A66AC">
        <w:rPr>
          <w:i/>
          <w:noProof/>
          <w:sz w:val="20"/>
          <w:szCs w:val="20"/>
        </w:rPr>
        <w:drawing>
          <wp:inline distT="0" distB="0" distL="0" distR="0">
            <wp:extent cx="2777490" cy="1854835"/>
            <wp:effectExtent l="0" t="0" r="0" b="0"/>
            <wp:docPr id="4" name="Paveikslėlis 4" descr="DSC_0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029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7490" cy="1854835"/>
                    </a:xfrm>
                    <a:prstGeom prst="rect">
                      <a:avLst/>
                    </a:prstGeom>
                    <a:noFill/>
                    <a:ln>
                      <a:noFill/>
                    </a:ln>
                  </pic:spPr>
                </pic:pic>
              </a:graphicData>
            </a:graphic>
          </wp:inline>
        </w:drawing>
      </w:r>
      <w:r w:rsidR="00A7097B">
        <w:rPr>
          <w:i/>
          <w:sz w:val="20"/>
          <w:szCs w:val="20"/>
        </w:rPr>
        <w:t xml:space="preserve"> </w:t>
      </w:r>
      <w:r w:rsidRPr="00A7097B">
        <w:rPr>
          <w:i/>
          <w:noProof/>
          <w:sz w:val="20"/>
          <w:szCs w:val="20"/>
        </w:rPr>
        <w:drawing>
          <wp:inline distT="0" distB="0" distL="0" distR="0">
            <wp:extent cx="2786380" cy="1854835"/>
            <wp:effectExtent l="0" t="0" r="0" b="0"/>
            <wp:docPr id="5" name="Paveikslėlis 5" descr="DSC_0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029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6380" cy="1854835"/>
                    </a:xfrm>
                    <a:prstGeom prst="rect">
                      <a:avLst/>
                    </a:prstGeom>
                    <a:noFill/>
                    <a:ln>
                      <a:noFill/>
                    </a:ln>
                  </pic:spPr>
                </pic:pic>
              </a:graphicData>
            </a:graphic>
          </wp:inline>
        </w:drawing>
      </w:r>
    </w:p>
    <w:p w:rsidR="00A7097B" w:rsidRDefault="00A7097B" w:rsidP="000F3A62">
      <w:pPr>
        <w:spacing w:after="0"/>
        <w:jc w:val="center"/>
        <w:rPr>
          <w:i/>
          <w:sz w:val="18"/>
          <w:szCs w:val="20"/>
        </w:rPr>
      </w:pPr>
      <w:r w:rsidRPr="0039794C">
        <w:rPr>
          <w:i/>
          <w:sz w:val="18"/>
          <w:szCs w:val="20"/>
        </w:rPr>
        <w:t xml:space="preserve">Nuotr. </w:t>
      </w:r>
      <w:r>
        <w:rPr>
          <w:i/>
          <w:sz w:val="18"/>
          <w:szCs w:val="20"/>
        </w:rPr>
        <w:t xml:space="preserve">Mykolo Arkangelo </w:t>
      </w:r>
      <w:r w:rsidR="0082498F">
        <w:rPr>
          <w:i/>
          <w:sz w:val="18"/>
          <w:szCs w:val="20"/>
        </w:rPr>
        <w:t>statulėlės įteikimo</w:t>
      </w:r>
      <w:r w:rsidRPr="0039794C">
        <w:rPr>
          <w:i/>
          <w:sz w:val="18"/>
          <w:szCs w:val="20"/>
        </w:rPr>
        <w:t xml:space="preserve"> ceremonija</w:t>
      </w:r>
    </w:p>
    <w:p w:rsidR="0082498F" w:rsidRDefault="0082498F" w:rsidP="006A66AC">
      <w:pPr>
        <w:spacing w:after="0"/>
        <w:rPr>
          <w:i/>
          <w:sz w:val="20"/>
          <w:szCs w:val="20"/>
        </w:rPr>
      </w:pPr>
    </w:p>
    <w:p w:rsidR="00093BA0" w:rsidRDefault="00E36720" w:rsidP="00093BA0">
      <w:pPr>
        <w:rPr>
          <w:szCs w:val="24"/>
        </w:rPr>
      </w:pPr>
      <w:r w:rsidRPr="009B101B">
        <w:rPr>
          <w:rFonts w:eastAsia="Times New Roman"/>
          <w:b/>
          <w:bCs/>
          <w:i/>
          <w:szCs w:val="24"/>
          <w:lang w:eastAsia="lt-LT"/>
        </w:rPr>
        <w:t xml:space="preserve">Įteikti </w:t>
      </w:r>
      <w:r w:rsidR="003450AD">
        <w:rPr>
          <w:rFonts w:eastAsia="Times New Roman"/>
          <w:b/>
          <w:bCs/>
          <w:i/>
          <w:szCs w:val="24"/>
          <w:lang w:eastAsia="lt-LT"/>
        </w:rPr>
        <w:t>7</w:t>
      </w:r>
      <w:r w:rsidR="00D9085B" w:rsidRPr="009B101B">
        <w:rPr>
          <w:rFonts w:eastAsia="Times New Roman"/>
          <w:b/>
          <w:bCs/>
          <w:i/>
          <w:szCs w:val="24"/>
          <w:lang w:eastAsia="lt-LT"/>
        </w:rPr>
        <w:t xml:space="preserve"> padėkos ženklai </w:t>
      </w:r>
      <w:r w:rsidR="00D9085B" w:rsidRPr="009B101B">
        <w:rPr>
          <w:rFonts w:eastAsia="Times New Roman"/>
          <w:bCs/>
          <w:szCs w:val="24"/>
          <w:lang w:eastAsia="lt-LT"/>
        </w:rPr>
        <w:t xml:space="preserve">asmenims už </w:t>
      </w:r>
      <w:r w:rsidR="00D9085B" w:rsidRPr="009B101B">
        <w:rPr>
          <w:szCs w:val="24"/>
        </w:rPr>
        <w:t>nuopelnus ir indėlį į Joniškio rajono kultūros, švietimo, ekonomikos, visuomenės gyvenimo sritis, Joniškio krašto garsinimą, profesional</w:t>
      </w:r>
      <w:r w:rsidR="00C95A05" w:rsidRPr="009B101B">
        <w:rPr>
          <w:szCs w:val="24"/>
        </w:rPr>
        <w:t>umą</w:t>
      </w:r>
      <w:r w:rsidR="00D9085B" w:rsidRPr="009B101B">
        <w:rPr>
          <w:szCs w:val="24"/>
        </w:rPr>
        <w:t>, ilgametį indėlį į Joniš</w:t>
      </w:r>
      <w:r w:rsidR="00C95A05" w:rsidRPr="009B101B">
        <w:rPr>
          <w:szCs w:val="24"/>
        </w:rPr>
        <w:t>kio rajono savivaldybės plėtrą.</w:t>
      </w:r>
    </w:p>
    <w:p w:rsidR="00681887" w:rsidRDefault="00093BA0" w:rsidP="00B55711">
      <w:pPr>
        <w:spacing w:after="0" w:line="240" w:lineRule="atLeast"/>
        <w:rPr>
          <w:szCs w:val="24"/>
        </w:rPr>
      </w:pPr>
      <w:r w:rsidRPr="00093BA0">
        <w:rPr>
          <w:b/>
          <w:i/>
          <w:szCs w:val="24"/>
        </w:rPr>
        <w:t>Įteikti</w:t>
      </w:r>
      <w:r w:rsidR="006F1CA5" w:rsidRPr="00093BA0">
        <w:rPr>
          <w:b/>
          <w:i/>
          <w:szCs w:val="24"/>
        </w:rPr>
        <w:t xml:space="preserve"> </w:t>
      </w:r>
      <w:r w:rsidR="006F1CA5" w:rsidRPr="009B101B">
        <w:rPr>
          <w:b/>
          <w:i/>
          <w:szCs w:val="24"/>
        </w:rPr>
        <w:t>7</w:t>
      </w:r>
      <w:r w:rsidR="003450AD">
        <w:rPr>
          <w:b/>
          <w:i/>
          <w:szCs w:val="24"/>
        </w:rPr>
        <w:t>7</w:t>
      </w:r>
      <w:r w:rsidR="004164C6" w:rsidRPr="009B101B">
        <w:rPr>
          <w:b/>
          <w:i/>
          <w:szCs w:val="24"/>
        </w:rPr>
        <w:t xml:space="preserve"> mero padėkos rašt</w:t>
      </w:r>
      <w:r>
        <w:rPr>
          <w:b/>
          <w:i/>
          <w:szCs w:val="24"/>
        </w:rPr>
        <w:t>ai</w:t>
      </w:r>
      <w:r w:rsidR="00D9085B" w:rsidRPr="009B101B">
        <w:rPr>
          <w:szCs w:val="24"/>
        </w:rPr>
        <w:t xml:space="preserve"> asmenims už </w:t>
      </w:r>
      <w:r w:rsidR="004164C6" w:rsidRPr="009B101B">
        <w:rPr>
          <w:szCs w:val="24"/>
        </w:rPr>
        <w:t>ilgametę darbinę, visuomeninę veik</w:t>
      </w:r>
      <w:r>
        <w:rPr>
          <w:szCs w:val="24"/>
        </w:rPr>
        <w:t>lą, nepriekaištingą darbą, Joniškio</w:t>
      </w:r>
      <w:r w:rsidR="004164C6" w:rsidRPr="009B101B">
        <w:rPr>
          <w:szCs w:val="24"/>
        </w:rPr>
        <w:t xml:space="preserve"> krašto garsinimą</w:t>
      </w:r>
      <w:r w:rsidR="00B86A48" w:rsidRPr="009B101B">
        <w:rPr>
          <w:szCs w:val="24"/>
        </w:rPr>
        <w:t>.</w:t>
      </w:r>
    </w:p>
    <w:p w:rsidR="00B711AA" w:rsidRDefault="00B711AA" w:rsidP="00B55711">
      <w:pPr>
        <w:spacing w:after="0" w:line="240" w:lineRule="atLeast"/>
        <w:rPr>
          <w:b/>
          <w:szCs w:val="24"/>
        </w:rPr>
      </w:pPr>
    </w:p>
    <w:p w:rsidR="005036DD" w:rsidRPr="00681887" w:rsidRDefault="005036DD" w:rsidP="00B55711">
      <w:pPr>
        <w:spacing w:after="0" w:line="240" w:lineRule="atLeast"/>
        <w:jc w:val="center"/>
        <w:rPr>
          <w:b/>
          <w:szCs w:val="24"/>
        </w:rPr>
      </w:pPr>
      <w:r w:rsidRPr="00681887">
        <w:rPr>
          <w:b/>
          <w:szCs w:val="24"/>
        </w:rPr>
        <w:t>IV SKYRIUS</w:t>
      </w:r>
    </w:p>
    <w:p w:rsidR="007601A9" w:rsidRDefault="005036DD" w:rsidP="00B55711">
      <w:pPr>
        <w:pStyle w:val="Antrat1"/>
        <w:spacing w:before="0" w:after="0" w:line="240" w:lineRule="atLeast"/>
        <w:jc w:val="center"/>
        <w:rPr>
          <w:rFonts w:ascii="Times New Roman" w:hAnsi="Times New Roman"/>
          <w:sz w:val="24"/>
          <w:szCs w:val="24"/>
        </w:rPr>
      </w:pPr>
      <w:bookmarkStart w:id="8" w:name="_Toc478642166"/>
      <w:r w:rsidRPr="00681887">
        <w:rPr>
          <w:rFonts w:ascii="Times New Roman" w:hAnsi="Times New Roman"/>
          <w:sz w:val="24"/>
          <w:szCs w:val="24"/>
        </w:rPr>
        <w:t>DARBAS SU GYVENTOJAIS</w:t>
      </w:r>
      <w:bookmarkEnd w:id="8"/>
    </w:p>
    <w:p w:rsidR="005036DD" w:rsidRDefault="005036DD" w:rsidP="00B55711">
      <w:pPr>
        <w:spacing w:after="0" w:line="240" w:lineRule="atLeast"/>
      </w:pPr>
    </w:p>
    <w:p w:rsidR="005036DD" w:rsidRPr="009B101B" w:rsidRDefault="005036DD" w:rsidP="00B55711">
      <w:pPr>
        <w:spacing w:after="0" w:line="240" w:lineRule="atLeast"/>
        <w:ind w:firstLine="567"/>
        <w:rPr>
          <w:szCs w:val="24"/>
        </w:rPr>
      </w:pPr>
      <w:r w:rsidRPr="009B101B">
        <w:rPr>
          <w:szCs w:val="24"/>
        </w:rPr>
        <w:t xml:space="preserve">Kiekvieną ketvirtadienį savivaldybės meras organizuoja gyventojų priėmimą. </w:t>
      </w:r>
      <w:r w:rsidR="00C97BFC" w:rsidRPr="009B101B">
        <w:rPr>
          <w:b/>
          <w:szCs w:val="24"/>
        </w:rPr>
        <w:t>Iš viso 201</w:t>
      </w:r>
      <w:r w:rsidR="008C5F46">
        <w:rPr>
          <w:b/>
          <w:szCs w:val="24"/>
        </w:rPr>
        <w:t>8</w:t>
      </w:r>
      <w:r w:rsidR="00C97BFC" w:rsidRPr="009B101B">
        <w:rPr>
          <w:b/>
          <w:szCs w:val="24"/>
        </w:rPr>
        <w:t xml:space="preserve"> m. buvo priimti </w:t>
      </w:r>
      <w:r w:rsidR="00826334">
        <w:rPr>
          <w:b/>
          <w:szCs w:val="24"/>
        </w:rPr>
        <w:t xml:space="preserve">53 </w:t>
      </w:r>
      <w:r w:rsidRPr="009B101B">
        <w:rPr>
          <w:b/>
          <w:szCs w:val="24"/>
        </w:rPr>
        <w:t>gyventojai.</w:t>
      </w:r>
      <w:r w:rsidRPr="009B101B">
        <w:rPr>
          <w:szCs w:val="24"/>
        </w:rPr>
        <w:t xml:space="preserve"> Priėmimo pas merą metu gyventojai dažniausiai kreipėsi dėl:</w:t>
      </w:r>
    </w:p>
    <w:p w:rsidR="005036DD" w:rsidRPr="009B101B" w:rsidRDefault="00392364" w:rsidP="00ED4367">
      <w:pPr>
        <w:numPr>
          <w:ilvl w:val="0"/>
          <w:numId w:val="2"/>
        </w:numPr>
        <w:spacing w:after="0" w:line="240" w:lineRule="auto"/>
        <w:jc w:val="both"/>
        <w:rPr>
          <w:szCs w:val="24"/>
        </w:rPr>
      </w:pPr>
      <w:r w:rsidRPr="009B101B">
        <w:rPr>
          <w:szCs w:val="24"/>
        </w:rPr>
        <w:t>finansinės paramos</w:t>
      </w:r>
    </w:p>
    <w:p w:rsidR="005036DD" w:rsidRPr="009B101B" w:rsidRDefault="005036DD" w:rsidP="00ED4367">
      <w:pPr>
        <w:numPr>
          <w:ilvl w:val="0"/>
          <w:numId w:val="2"/>
        </w:numPr>
        <w:spacing w:after="0" w:line="240" w:lineRule="auto"/>
        <w:jc w:val="both"/>
        <w:rPr>
          <w:szCs w:val="24"/>
        </w:rPr>
      </w:pPr>
      <w:r w:rsidRPr="009B101B">
        <w:rPr>
          <w:szCs w:val="24"/>
        </w:rPr>
        <w:t>socialinių būstų</w:t>
      </w:r>
    </w:p>
    <w:p w:rsidR="00FD4E4D" w:rsidRDefault="00392364" w:rsidP="00FD4E4D">
      <w:pPr>
        <w:numPr>
          <w:ilvl w:val="0"/>
          <w:numId w:val="2"/>
        </w:numPr>
        <w:spacing w:after="0" w:line="240" w:lineRule="auto"/>
        <w:jc w:val="both"/>
        <w:rPr>
          <w:szCs w:val="24"/>
        </w:rPr>
      </w:pPr>
      <w:r w:rsidRPr="009B101B">
        <w:rPr>
          <w:szCs w:val="24"/>
        </w:rPr>
        <w:t>susisiekimo viešuoju transportu</w:t>
      </w:r>
    </w:p>
    <w:p w:rsidR="00FD4E4D" w:rsidRDefault="00FD4E4D" w:rsidP="00FD4E4D">
      <w:pPr>
        <w:numPr>
          <w:ilvl w:val="0"/>
          <w:numId w:val="2"/>
        </w:numPr>
        <w:spacing w:after="0" w:line="240" w:lineRule="auto"/>
        <w:jc w:val="both"/>
        <w:rPr>
          <w:szCs w:val="24"/>
        </w:rPr>
      </w:pPr>
      <w:r w:rsidRPr="00FD4E4D">
        <w:rPr>
          <w:color w:val="000000"/>
          <w:sz w:val="23"/>
          <w:szCs w:val="23"/>
          <w:lang w:eastAsia="lt-LT"/>
        </w:rPr>
        <w:t xml:space="preserve">kelių remonto, </w:t>
      </w:r>
      <w:r w:rsidR="00397CC2">
        <w:rPr>
          <w:color w:val="000000"/>
          <w:sz w:val="23"/>
          <w:szCs w:val="23"/>
          <w:lang w:eastAsia="lt-LT"/>
        </w:rPr>
        <w:t>kelių valymo</w:t>
      </w:r>
      <w:r w:rsidRPr="00FD4E4D">
        <w:rPr>
          <w:color w:val="000000"/>
          <w:sz w:val="23"/>
          <w:szCs w:val="23"/>
          <w:lang w:eastAsia="lt-LT"/>
        </w:rPr>
        <w:t xml:space="preserve"> klausimais </w:t>
      </w:r>
    </w:p>
    <w:p w:rsidR="003B7FC5" w:rsidRDefault="003B7FC5" w:rsidP="00FD4E4D">
      <w:pPr>
        <w:spacing w:after="0" w:line="240" w:lineRule="auto"/>
        <w:ind w:left="1353"/>
        <w:jc w:val="both"/>
        <w:rPr>
          <w:rFonts w:eastAsia="Times New Roman"/>
          <w:lang w:eastAsia="lt-LT"/>
        </w:rPr>
      </w:pPr>
    </w:p>
    <w:p w:rsidR="003B7FC5" w:rsidRPr="009B101B" w:rsidRDefault="003B7FC5" w:rsidP="003B7FC5">
      <w:pPr>
        <w:spacing w:after="0" w:line="240" w:lineRule="auto"/>
        <w:ind w:firstLine="567"/>
        <w:jc w:val="both"/>
        <w:rPr>
          <w:szCs w:val="24"/>
        </w:rPr>
      </w:pPr>
    </w:p>
    <w:p w:rsidR="003B7FC5" w:rsidRDefault="003B7FC5" w:rsidP="003B7FC5">
      <w:pPr>
        <w:spacing w:after="0" w:line="240" w:lineRule="auto"/>
        <w:ind w:firstLine="567"/>
        <w:jc w:val="both"/>
        <w:rPr>
          <w:szCs w:val="24"/>
        </w:rPr>
      </w:pPr>
      <w:r w:rsidRPr="009B101B">
        <w:rPr>
          <w:szCs w:val="24"/>
        </w:rPr>
        <w:t>201</w:t>
      </w:r>
      <w:r w:rsidR="00144BF0">
        <w:rPr>
          <w:szCs w:val="24"/>
        </w:rPr>
        <w:t>8</w:t>
      </w:r>
      <w:r w:rsidRPr="009B101B">
        <w:rPr>
          <w:szCs w:val="24"/>
        </w:rPr>
        <w:t xml:space="preserve"> m. raštu į </w:t>
      </w:r>
      <w:r w:rsidRPr="009B101B">
        <w:rPr>
          <w:b/>
          <w:szCs w:val="24"/>
        </w:rPr>
        <w:t xml:space="preserve">merą kreipėsi </w:t>
      </w:r>
      <w:r>
        <w:rPr>
          <w:b/>
          <w:szCs w:val="24"/>
        </w:rPr>
        <w:t>3</w:t>
      </w:r>
      <w:r w:rsidR="00144BF0">
        <w:rPr>
          <w:b/>
          <w:szCs w:val="24"/>
        </w:rPr>
        <w:t>1</w:t>
      </w:r>
      <w:r>
        <w:rPr>
          <w:szCs w:val="24"/>
        </w:rPr>
        <w:t xml:space="preserve"> gyventoj</w:t>
      </w:r>
      <w:r w:rsidR="007730B6">
        <w:rPr>
          <w:szCs w:val="24"/>
        </w:rPr>
        <w:t>as</w:t>
      </w:r>
      <w:r w:rsidRPr="009B101B">
        <w:rPr>
          <w:szCs w:val="24"/>
        </w:rPr>
        <w:t>.</w:t>
      </w:r>
    </w:p>
    <w:p w:rsidR="0065493D" w:rsidRPr="00FD4E4D" w:rsidRDefault="00093BA0" w:rsidP="00FD4E4D">
      <w:pPr>
        <w:spacing w:after="0" w:line="240" w:lineRule="auto"/>
        <w:ind w:left="1353"/>
        <w:jc w:val="both"/>
        <w:rPr>
          <w:szCs w:val="24"/>
        </w:rPr>
      </w:pPr>
      <w:r w:rsidRPr="00FD4E4D">
        <w:rPr>
          <w:rFonts w:eastAsia="Times New Roman"/>
          <w:lang w:eastAsia="lt-LT"/>
        </w:rPr>
        <w:t xml:space="preserve"> </w:t>
      </w:r>
    </w:p>
    <w:p w:rsidR="004164C6" w:rsidRPr="009B101B" w:rsidRDefault="004164C6" w:rsidP="00B55711">
      <w:pPr>
        <w:spacing w:after="0" w:line="240" w:lineRule="auto"/>
        <w:ind w:firstLine="567"/>
        <w:rPr>
          <w:szCs w:val="24"/>
        </w:rPr>
      </w:pPr>
      <w:r w:rsidRPr="009B101B">
        <w:rPr>
          <w:rFonts w:eastAsia="Times New Roman"/>
          <w:szCs w:val="24"/>
          <w:lang w:eastAsia="lt-LT"/>
        </w:rPr>
        <w:t xml:space="preserve">Taip pat matomas aiškus gyventojų prašymų pasiskirstymas savivaldybės skyriuose.  </w:t>
      </w:r>
      <w:r w:rsidRPr="009B101B">
        <w:rPr>
          <w:szCs w:val="24"/>
        </w:rPr>
        <w:t>Gyventojų prašymai dažniausiai buvo nukre</w:t>
      </w:r>
      <w:r w:rsidR="00445BB4" w:rsidRPr="009B101B">
        <w:rPr>
          <w:szCs w:val="24"/>
        </w:rPr>
        <w:t>ipti Infrastruktūros skyriui</w:t>
      </w:r>
      <w:r w:rsidRPr="009B101B">
        <w:rPr>
          <w:szCs w:val="24"/>
        </w:rPr>
        <w:t>.</w:t>
      </w:r>
    </w:p>
    <w:p w:rsidR="004164C6" w:rsidRPr="00E36720" w:rsidRDefault="004164C6" w:rsidP="007730B6">
      <w:pPr>
        <w:spacing w:after="0" w:line="240" w:lineRule="auto"/>
        <w:jc w:val="both"/>
        <w:rPr>
          <w:rFonts w:eastAsia="Times New Roman"/>
          <w:i/>
          <w:sz w:val="20"/>
          <w:szCs w:val="20"/>
          <w:lang w:eastAsia="lt-LT"/>
        </w:rPr>
      </w:pPr>
    </w:p>
    <w:p w:rsidR="00D4491E" w:rsidRDefault="00D4491E" w:rsidP="00312229">
      <w:pPr>
        <w:tabs>
          <w:tab w:val="left" w:pos="993"/>
          <w:tab w:val="left" w:pos="1418"/>
        </w:tabs>
        <w:spacing w:after="0" w:line="240" w:lineRule="auto"/>
        <w:jc w:val="center"/>
        <w:rPr>
          <w:rFonts w:eastAsia="Times New Roman"/>
          <w:b/>
          <w:noProof/>
          <w:color w:val="FF0000"/>
          <w:szCs w:val="24"/>
          <w:lang w:eastAsia="lt-LT"/>
        </w:rPr>
      </w:pPr>
    </w:p>
    <w:p w:rsidR="00B711AA" w:rsidRPr="007730B6" w:rsidRDefault="00BF087D" w:rsidP="007730B6">
      <w:pPr>
        <w:tabs>
          <w:tab w:val="left" w:pos="993"/>
          <w:tab w:val="left" w:pos="1418"/>
        </w:tabs>
        <w:spacing w:after="0" w:line="240" w:lineRule="auto"/>
        <w:jc w:val="center"/>
        <w:rPr>
          <w:rFonts w:eastAsia="Times New Roman"/>
          <w:b/>
          <w:noProof/>
          <w:color w:val="FF0000"/>
          <w:szCs w:val="24"/>
          <w:lang w:eastAsia="lt-LT"/>
        </w:rPr>
      </w:pPr>
      <w:r w:rsidRPr="009E4F75">
        <w:rPr>
          <w:noProof/>
        </w:rPr>
        <w:lastRenderedPageBreak/>
        <w:drawing>
          <wp:inline distT="0" distB="0" distL="0" distR="0">
            <wp:extent cx="5770880" cy="3467735"/>
            <wp:effectExtent l="0" t="0" r="0" b="0"/>
            <wp:docPr id="6" name="Diagrama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7730B6" w:rsidRPr="007730B6">
        <w:rPr>
          <w:rFonts w:eastAsia="Times New Roman"/>
          <w:i/>
          <w:sz w:val="20"/>
          <w:szCs w:val="20"/>
          <w:lang w:eastAsia="lt-LT"/>
        </w:rPr>
        <w:t xml:space="preserve"> </w:t>
      </w:r>
      <w:r w:rsidR="007730B6" w:rsidRPr="00E36720">
        <w:rPr>
          <w:rFonts w:eastAsia="Times New Roman"/>
          <w:i/>
          <w:sz w:val="20"/>
          <w:szCs w:val="20"/>
          <w:lang w:eastAsia="lt-LT"/>
        </w:rPr>
        <w:t>Gyventojų prašymų pasiskirstymas savivaldybės skyriuo</w:t>
      </w:r>
      <w:r w:rsidR="007730B6">
        <w:rPr>
          <w:rFonts w:eastAsia="Times New Roman"/>
          <w:i/>
          <w:sz w:val="20"/>
          <w:szCs w:val="20"/>
          <w:lang w:eastAsia="lt-LT"/>
        </w:rPr>
        <w:t>se</w:t>
      </w:r>
    </w:p>
    <w:p w:rsidR="00445BB4" w:rsidRPr="006D3175" w:rsidRDefault="00445BB4" w:rsidP="007730B6">
      <w:pPr>
        <w:tabs>
          <w:tab w:val="left" w:pos="993"/>
          <w:tab w:val="left" w:pos="1418"/>
        </w:tabs>
        <w:spacing w:after="0" w:line="240" w:lineRule="auto"/>
        <w:rPr>
          <w:rFonts w:eastAsia="Times New Roman"/>
          <w:b/>
          <w:bCs/>
          <w:iCs/>
          <w:szCs w:val="24"/>
        </w:rPr>
      </w:pPr>
    </w:p>
    <w:p w:rsidR="004164C6" w:rsidRPr="00681887" w:rsidRDefault="006617AA" w:rsidP="00994643">
      <w:pPr>
        <w:spacing w:after="0"/>
        <w:jc w:val="center"/>
        <w:rPr>
          <w:b/>
          <w:szCs w:val="24"/>
        </w:rPr>
      </w:pPr>
      <w:r w:rsidRPr="00681887">
        <w:rPr>
          <w:b/>
          <w:szCs w:val="24"/>
        </w:rPr>
        <w:t>V</w:t>
      </w:r>
      <w:r w:rsidR="004164C6" w:rsidRPr="00681887">
        <w:rPr>
          <w:b/>
          <w:szCs w:val="24"/>
        </w:rPr>
        <w:t xml:space="preserve"> SKYRIUS</w:t>
      </w:r>
    </w:p>
    <w:p w:rsidR="00E72FDE" w:rsidRPr="007601A9" w:rsidRDefault="00041F64" w:rsidP="007601A9">
      <w:pPr>
        <w:pStyle w:val="Antrat1"/>
        <w:spacing w:before="0" w:after="0" w:line="240" w:lineRule="auto"/>
        <w:jc w:val="center"/>
        <w:rPr>
          <w:rFonts w:ascii="Times New Roman" w:hAnsi="Times New Roman"/>
          <w:sz w:val="24"/>
          <w:szCs w:val="24"/>
        </w:rPr>
      </w:pPr>
      <w:bookmarkStart w:id="9" w:name="_Toc478642167"/>
      <w:r w:rsidRPr="00681887">
        <w:rPr>
          <w:rFonts w:ascii="Times New Roman" w:hAnsi="Times New Roman"/>
          <w:sz w:val="24"/>
          <w:szCs w:val="24"/>
        </w:rPr>
        <w:t xml:space="preserve">DALYVAVIMAS LSA IR </w:t>
      </w:r>
      <w:r w:rsidR="004164C6" w:rsidRPr="00681887">
        <w:rPr>
          <w:rFonts w:ascii="Times New Roman" w:hAnsi="Times New Roman"/>
          <w:sz w:val="24"/>
          <w:szCs w:val="24"/>
        </w:rPr>
        <w:t xml:space="preserve"> </w:t>
      </w:r>
      <w:r w:rsidRPr="00681887">
        <w:rPr>
          <w:rFonts w:ascii="Times New Roman" w:hAnsi="Times New Roman"/>
          <w:sz w:val="24"/>
          <w:szCs w:val="24"/>
        </w:rPr>
        <w:t>ŠIAULIŲ REGIONO PLĖTROS VEIKLOJE</w:t>
      </w:r>
      <w:bookmarkEnd w:id="9"/>
    </w:p>
    <w:p w:rsidR="00E72FDE" w:rsidRPr="009B101B" w:rsidRDefault="00E72FDE" w:rsidP="00E72FDE">
      <w:pPr>
        <w:spacing w:after="0"/>
      </w:pPr>
    </w:p>
    <w:p w:rsidR="004164C6" w:rsidRPr="009B101B" w:rsidRDefault="004164C6" w:rsidP="00B55711">
      <w:pPr>
        <w:spacing w:after="0" w:line="240" w:lineRule="auto"/>
        <w:ind w:firstLine="709"/>
        <w:rPr>
          <w:rFonts w:eastAsia="Times New Roman"/>
          <w:b/>
          <w:bCs/>
          <w:iCs/>
          <w:szCs w:val="24"/>
        </w:rPr>
      </w:pPr>
      <w:r w:rsidRPr="009B101B">
        <w:rPr>
          <w:rFonts w:eastAsia="Times New Roman"/>
          <w:b/>
          <w:bCs/>
          <w:iCs/>
          <w:szCs w:val="24"/>
        </w:rPr>
        <w:t>Meras – Lietuvos savivaldybių asociacijos (LSA) tarybos narys.</w:t>
      </w:r>
    </w:p>
    <w:p w:rsidR="004D7341" w:rsidRPr="009B101B" w:rsidRDefault="004D7341" w:rsidP="00B55711">
      <w:pPr>
        <w:spacing w:after="0"/>
        <w:ind w:firstLine="709"/>
        <w:rPr>
          <w:szCs w:val="24"/>
        </w:rPr>
      </w:pPr>
      <w:r w:rsidRPr="009B101B">
        <w:rPr>
          <w:szCs w:val="24"/>
        </w:rPr>
        <w:t>L</w:t>
      </w:r>
      <w:r w:rsidR="002A07B4" w:rsidRPr="009B101B">
        <w:rPr>
          <w:szCs w:val="24"/>
        </w:rPr>
        <w:t>ietuvos savivaldybių asociacija – tai organizacija</w:t>
      </w:r>
      <w:r w:rsidR="00093BA0">
        <w:rPr>
          <w:szCs w:val="24"/>
        </w:rPr>
        <w:t>, atstovaujanti miestų ir rajonų savivaldybėms</w:t>
      </w:r>
      <w:r w:rsidR="002A07B4" w:rsidRPr="009B101B">
        <w:rPr>
          <w:szCs w:val="24"/>
        </w:rPr>
        <w:t xml:space="preserve">. LSA sprendžia savivaldybių bendrąsias problemas, atstovauja joms šalies valdžios ir valdymo institucijose, užsienio valstybių savivaldybių bei kitose tarptautinėse organizacijose. Taip pat asociacija stiprina vietos savivaldą, formuoja savivaldybių veiklos strategiją ir koordinuoja jų veiklą atskirose srityse (aplinkos apsaugos, finansų ir ekonomikos, energetikos, socialinės apsaugos, sveikatos apsaugos, švietimo ir kultūros, tarptautinių ryšių, viešųjų pirkimų, žemės valdymo ir kaimo reikalų). </w:t>
      </w:r>
    </w:p>
    <w:p w:rsidR="00943087" w:rsidRPr="009B101B" w:rsidRDefault="004D7341" w:rsidP="00B55711">
      <w:pPr>
        <w:spacing w:after="0"/>
        <w:ind w:firstLine="709"/>
        <w:rPr>
          <w:rFonts w:eastAsia="Times New Roman"/>
          <w:bCs/>
          <w:iCs/>
          <w:szCs w:val="24"/>
        </w:rPr>
      </w:pPr>
      <w:r w:rsidRPr="009B101B">
        <w:rPr>
          <w:rFonts w:eastAsia="Times New Roman"/>
          <w:bCs/>
          <w:iCs/>
          <w:szCs w:val="24"/>
        </w:rPr>
        <w:t xml:space="preserve">LSA veikloje meras atstovauja Joniškio rajono savivaldybei, meras dalyvavo viename asociacijos narių atstovų suvažiavime.  </w:t>
      </w:r>
    </w:p>
    <w:p w:rsidR="007601A9" w:rsidRPr="00AF0A08" w:rsidRDefault="007601A9" w:rsidP="00B55711">
      <w:pPr>
        <w:spacing w:after="0"/>
        <w:ind w:firstLine="709"/>
        <w:rPr>
          <w:color w:val="FF0000"/>
          <w:szCs w:val="24"/>
        </w:rPr>
      </w:pPr>
    </w:p>
    <w:p w:rsidR="0065493D" w:rsidRPr="00367744" w:rsidRDefault="0065493D" w:rsidP="00B55711">
      <w:pPr>
        <w:spacing w:after="0" w:line="240" w:lineRule="auto"/>
        <w:ind w:firstLine="709"/>
        <w:rPr>
          <w:rFonts w:eastAsia="Times New Roman"/>
          <w:bCs/>
          <w:iCs/>
          <w:szCs w:val="24"/>
        </w:rPr>
      </w:pPr>
      <w:r w:rsidRPr="00851E2A">
        <w:rPr>
          <w:rFonts w:eastAsia="Times New Roman"/>
          <w:b/>
          <w:bCs/>
          <w:iCs/>
          <w:szCs w:val="24"/>
        </w:rPr>
        <w:t>Šiaulių regiono plėtros taryba.</w:t>
      </w:r>
    </w:p>
    <w:p w:rsidR="00E72FDE" w:rsidRPr="00440BCA" w:rsidRDefault="0065493D" w:rsidP="00B55711">
      <w:pPr>
        <w:spacing w:after="0" w:line="240" w:lineRule="auto"/>
        <w:ind w:firstLine="709"/>
      </w:pPr>
      <w:r w:rsidRPr="00440BCA">
        <w:rPr>
          <w:rFonts w:eastAsia="Times New Roman"/>
          <w:bCs/>
          <w:iCs/>
          <w:szCs w:val="24"/>
        </w:rPr>
        <w:t>Tarybos tikslas – sprendimų, susijusių su tolygios ir tvarios regiono plėtros skatinimu, priėmimas</w:t>
      </w:r>
      <w:r w:rsidR="00367744" w:rsidRPr="00440BCA">
        <w:rPr>
          <w:rFonts w:eastAsia="Times New Roman"/>
          <w:bCs/>
          <w:iCs/>
          <w:szCs w:val="24"/>
        </w:rPr>
        <w:t xml:space="preserve">. </w:t>
      </w:r>
      <w:r w:rsidR="00C10DFF" w:rsidRPr="00440BCA">
        <w:rPr>
          <w:rFonts w:eastAsia="Times New Roman"/>
          <w:bCs/>
          <w:iCs/>
          <w:szCs w:val="24"/>
        </w:rPr>
        <w:t>Meras d</w:t>
      </w:r>
      <w:r w:rsidRPr="00440BCA">
        <w:rPr>
          <w:rFonts w:eastAsia="Times New Roman"/>
          <w:bCs/>
          <w:iCs/>
          <w:szCs w:val="24"/>
        </w:rPr>
        <w:t>alyvavo</w:t>
      </w:r>
      <w:r w:rsidR="00B86A48" w:rsidRPr="00440BCA">
        <w:rPr>
          <w:rFonts w:eastAsia="Times New Roman"/>
          <w:bCs/>
          <w:iCs/>
          <w:szCs w:val="24"/>
        </w:rPr>
        <w:t xml:space="preserve"> </w:t>
      </w:r>
      <w:r w:rsidR="00440BCA">
        <w:rPr>
          <w:rFonts w:eastAsia="Times New Roman"/>
          <w:bCs/>
          <w:iCs/>
          <w:szCs w:val="24"/>
        </w:rPr>
        <w:t>26</w:t>
      </w:r>
      <w:r w:rsidR="00FD5AD9" w:rsidRPr="00440BCA">
        <w:rPr>
          <w:rFonts w:eastAsia="Times New Roman"/>
          <w:bCs/>
          <w:iCs/>
          <w:szCs w:val="24"/>
        </w:rPr>
        <w:t xml:space="preserve"> posėdži</w:t>
      </w:r>
      <w:r w:rsidR="00440BCA">
        <w:rPr>
          <w:rFonts w:eastAsia="Times New Roman"/>
          <w:bCs/>
          <w:iCs/>
          <w:szCs w:val="24"/>
        </w:rPr>
        <w:t>uose</w:t>
      </w:r>
      <w:r w:rsidR="00367744" w:rsidRPr="00440BCA">
        <w:rPr>
          <w:rFonts w:eastAsia="Times New Roman"/>
          <w:bCs/>
          <w:iCs/>
          <w:szCs w:val="24"/>
        </w:rPr>
        <w:t>.</w:t>
      </w:r>
      <w:r w:rsidR="00CC35DD" w:rsidRPr="00440BCA">
        <w:t xml:space="preserve"> </w:t>
      </w:r>
      <w:bookmarkStart w:id="10" w:name="_Toc445730335"/>
      <w:r w:rsidR="00440BCA">
        <w:t>Per 2018 m. iš viso įvyko 30 posėdži</w:t>
      </w:r>
      <w:r w:rsidR="008B689D">
        <w:t>ai</w:t>
      </w:r>
      <w:r w:rsidR="00440BCA">
        <w:t>.</w:t>
      </w:r>
    </w:p>
    <w:p w:rsidR="00CD14F2" w:rsidRPr="009B101B" w:rsidRDefault="00CD14F2" w:rsidP="00853674">
      <w:pPr>
        <w:spacing w:after="0" w:line="240" w:lineRule="auto"/>
        <w:ind w:firstLine="567"/>
        <w:jc w:val="both"/>
      </w:pPr>
    </w:p>
    <w:p w:rsidR="00994643" w:rsidRPr="009B101B" w:rsidRDefault="00B37A4E" w:rsidP="00994643">
      <w:pPr>
        <w:spacing w:after="0"/>
        <w:jc w:val="center"/>
        <w:rPr>
          <w:b/>
          <w:szCs w:val="24"/>
        </w:rPr>
      </w:pPr>
      <w:r w:rsidRPr="009B101B">
        <w:rPr>
          <w:b/>
          <w:szCs w:val="24"/>
        </w:rPr>
        <w:t xml:space="preserve">VI </w:t>
      </w:r>
      <w:r w:rsidR="00994643" w:rsidRPr="009B101B">
        <w:rPr>
          <w:b/>
          <w:szCs w:val="24"/>
        </w:rPr>
        <w:t>SKYRIUS</w:t>
      </w:r>
    </w:p>
    <w:p w:rsidR="00605949" w:rsidRPr="009B101B" w:rsidRDefault="00605949" w:rsidP="00994643">
      <w:pPr>
        <w:pStyle w:val="Antrat1"/>
        <w:spacing w:before="0" w:after="0" w:line="240" w:lineRule="auto"/>
        <w:jc w:val="center"/>
        <w:rPr>
          <w:rFonts w:ascii="Times New Roman" w:hAnsi="Times New Roman"/>
          <w:sz w:val="24"/>
          <w:szCs w:val="24"/>
        </w:rPr>
      </w:pPr>
      <w:bookmarkStart w:id="11" w:name="_Toc478642168"/>
      <w:r w:rsidRPr="009B101B">
        <w:rPr>
          <w:rFonts w:ascii="Times New Roman" w:hAnsi="Times New Roman"/>
          <w:sz w:val="24"/>
          <w:szCs w:val="24"/>
        </w:rPr>
        <w:t>SAVIVALDYBĖS BIUDŽETAS</w:t>
      </w:r>
      <w:bookmarkEnd w:id="10"/>
      <w:r w:rsidR="00DA1794" w:rsidRPr="009B101B">
        <w:rPr>
          <w:rFonts w:ascii="Times New Roman" w:hAnsi="Times New Roman"/>
          <w:sz w:val="24"/>
          <w:szCs w:val="24"/>
        </w:rPr>
        <w:t>, STRATEGINIS PLANAVIMAS</w:t>
      </w:r>
      <w:bookmarkEnd w:id="11"/>
    </w:p>
    <w:p w:rsidR="00605949" w:rsidRPr="009B101B" w:rsidRDefault="00605949" w:rsidP="00994643">
      <w:pPr>
        <w:spacing w:after="0" w:line="240" w:lineRule="auto"/>
        <w:jc w:val="center"/>
        <w:rPr>
          <w:rFonts w:eastAsia="Times New Roman"/>
          <w:b/>
          <w:bCs/>
          <w:iCs/>
          <w:szCs w:val="24"/>
        </w:rPr>
      </w:pPr>
    </w:p>
    <w:p w:rsidR="00DA30E3" w:rsidRPr="009B101B" w:rsidRDefault="00DA1794" w:rsidP="00AF0A08">
      <w:pPr>
        <w:pStyle w:val="Antrat2"/>
        <w:jc w:val="center"/>
        <w:rPr>
          <w:rFonts w:ascii="Times New Roman" w:hAnsi="Times New Roman"/>
          <w:b/>
          <w:color w:val="auto"/>
        </w:rPr>
      </w:pPr>
      <w:bookmarkStart w:id="12" w:name="_Toc478642169"/>
      <w:r w:rsidRPr="009B101B">
        <w:rPr>
          <w:rFonts w:ascii="Times New Roman" w:hAnsi="Times New Roman"/>
          <w:b/>
          <w:color w:val="auto"/>
        </w:rPr>
        <w:t>Biudžetas</w:t>
      </w:r>
      <w:bookmarkEnd w:id="12"/>
    </w:p>
    <w:p w:rsidR="00CB7741" w:rsidRPr="007A1690" w:rsidRDefault="00CB7741" w:rsidP="00CB7741">
      <w:pPr>
        <w:numPr>
          <w:ilvl w:val="0"/>
          <w:numId w:val="13"/>
        </w:numPr>
        <w:spacing w:after="0" w:line="240" w:lineRule="auto"/>
        <w:jc w:val="both"/>
        <w:rPr>
          <w:rFonts w:eastAsia="Times New Roman"/>
          <w:szCs w:val="24"/>
          <w:lang w:eastAsia="lt-LT"/>
        </w:rPr>
      </w:pPr>
      <w:r w:rsidRPr="007A1690">
        <w:rPr>
          <w:rFonts w:eastAsia="Times New Roman"/>
          <w:szCs w:val="24"/>
          <w:lang w:eastAsia="lt-LT"/>
        </w:rPr>
        <w:t xml:space="preserve">Savivaldybės </w:t>
      </w:r>
      <w:r w:rsidRPr="005C4AAC">
        <w:rPr>
          <w:rFonts w:eastAsia="Times New Roman"/>
          <w:szCs w:val="24"/>
          <w:lang w:eastAsia="lt-LT"/>
        </w:rPr>
        <w:t xml:space="preserve">2018 </w:t>
      </w:r>
      <w:r w:rsidRPr="007A1690">
        <w:rPr>
          <w:rFonts w:eastAsia="Times New Roman"/>
          <w:szCs w:val="24"/>
          <w:lang w:eastAsia="lt-LT"/>
        </w:rPr>
        <w:t>m</w:t>
      </w:r>
      <w:r>
        <w:rPr>
          <w:rFonts w:eastAsia="Times New Roman"/>
          <w:szCs w:val="24"/>
          <w:lang w:eastAsia="lt-LT"/>
        </w:rPr>
        <w:t>.</w:t>
      </w:r>
      <w:r w:rsidRPr="007A1690">
        <w:rPr>
          <w:rFonts w:eastAsia="Times New Roman"/>
          <w:szCs w:val="24"/>
          <w:lang w:eastAsia="lt-LT"/>
        </w:rPr>
        <w:t xml:space="preserve"> biudžet</w:t>
      </w:r>
      <w:r>
        <w:rPr>
          <w:rFonts w:eastAsia="Times New Roman"/>
          <w:szCs w:val="24"/>
          <w:lang w:eastAsia="lt-LT"/>
        </w:rPr>
        <w:t>o</w:t>
      </w:r>
      <w:r w:rsidRPr="007A1690">
        <w:rPr>
          <w:rFonts w:eastAsia="Times New Roman"/>
          <w:szCs w:val="24"/>
          <w:lang w:eastAsia="lt-LT"/>
        </w:rPr>
        <w:t xml:space="preserve"> pajamų planas be dotacijų ir paskolos lėšų įvykdytas  103,2 proc. arba pajamų planas viršytas 469,3 tūkst. Eur, iš jų gyventojų pajamų mokesčio 124,3 tūkst. Eur, žemės mokesčio</w:t>
      </w:r>
      <w:r>
        <w:rPr>
          <w:rFonts w:eastAsia="Times New Roman"/>
          <w:szCs w:val="24"/>
          <w:lang w:eastAsia="lt-LT"/>
        </w:rPr>
        <w:t xml:space="preserve"> </w:t>
      </w:r>
      <w:r w:rsidRPr="007A1690">
        <w:rPr>
          <w:rFonts w:eastAsia="Times New Roman"/>
          <w:szCs w:val="24"/>
          <w:lang w:eastAsia="lt-LT"/>
        </w:rPr>
        <w:t>182,9 tūkst. Eur.</w:t>
      </w:r>
    </w:p>
    <w:p w:rsidR="00CB7741" w:rsidRDefault="00CB7741" w:rsidP="00AD1103">
      <w:pPr>
        <w:numPr>
          <w:ilvl w:val="0"/>
          <w:numId w:val="13"/>
        </w:numPr>
        <w:spacing w:after="0" w:line="240" w:lineRule="auto"/>
        <w:jc w:val="both"/>
        <w:rPr>
          <w:rFonts w:eastAsia="Times New Roman"/>
          <w:szCs w:val="24"/>
          <w:lang w:eastAsia="lt-LT"/>
        </w:rPr>
      </w:pPr>
      <w:r w:rsidRPr="007A1690">
        <w:rPr>
          <w:rFonts w:eastAsia="Times New Roman"/>
          <w:szCs w:val="24"/>
          <w:lang w:eastAsia="lt-LT"/>
        </w:rPr>
        <w:t>Ilgalaikės paskolos investicijų projektams finansuoti 2018 m. gruodžio 31 d. sudarė 3126 tūkst. Eur, skolos limitas (7801 tūkst. Eur) panaudotas 40 proc., arba 24 proc. nuo prognozuojamų pajamų (13001  tūkst. Eur).</w:t>
      </w:r>
    </w:p>
    <w:p w:rsidR="009A3761" w:rsidRPr="009A3761" w:rsidRDefault="009A3761" w:rsidP="009A3761">
      <w:pPr>
        <w:spacing w:after="0" w:line="240" w:lineRule="auto"/>
        <w:ind w:left="360"/>
        <w:jc w:val="both"/>
        <w:rPr>
          <w:rFonts w:eastAsia="Times New Roman"/>
          <w:szCs w:val="24"/>
          <w:lang w:eastAsia="lt-LT"/>
        </w:rPr>
      </w:pPr>
    </w:p>
    <w:p w:rsidR="00DA1794" w:rsidRDefault="00DA1794" w:rsidP="001E5EED">
      <w:pPr>
        <w:pStyle w:val="Antrat2"/>
        <w:jc w:val="center"/>
        <w:rPr>
          <w:rFonts w:ascii="Times New Roman" w:hAnsi="Times New Roman"/>
          <w:b/>
          <w:color w:val="auto"/>
        </w:rPr>
      </w:pPr>
      <w:bookmarkStart w:id="13" w:name="_Toc478642170"/>
      <w:r w:rsidRPr="009B101B">
        <w:rPr>
          <w:rFonts w:ascii="Times New Roman" w:hAnsi="Times New Roman"/>
          <w:b/>
          <w:color w:val="auto"/>
        </w:rPr>
        <w:lastRenderedPageBreak/>
        <w:t>Strateginis planavimas</w:t>
      </w:r>
      <w:bookmarkEnd w:id="13"/>
    </w:p>
    <w:p w:rsidR="00F81EE5" w:rsidRPr="00B711AA" w:rsidRDefault="00F81EE5" w:rsidP="00F81EE5">
      <w:pPr>
        <w:spacing w:after="0" w:line="240" w:lineRule="auto"/>
        <w:jc w:val="both"/>
        <w:rPr>
          <w:rFonts w:eastAsia="Times New Roman"/>
          <w:b/>
          <w:i/>
          <w:szCs w:val="24"/>
          <w:lang w:eastAsia="lt-LT"/>
        </w:rPr>
      </w:pPr>
    </w:p>
    <w:p w:rsidR="00B711AA" w:rsidRPr="00B711AA" w:rsidRDefault="00B711AA" w:rsidP="00B55711">
      <w:pPr>
        <w:spacing w:after="0" w:line="240" w:lineRule="auto"/>
        <w:ind w:firstLine="851"/>
        <w:rPr>
          <w:rFonts w:eastAsia="Times New Roman"/>
          <w:szCs w:val="20"/>
          <w:lang w:eastAsia="lt-LT"/>
        </w:rPr>
      </w:pPr>
      <w:r w:rsidRPr="00B711AA">
        <w:rPr>
          <w:rFonts w:eastAsia="Times New Roman"/>
          <w:szCs w:val="20"/>
          <w:lang w:eastAsia="lt-LT"/>
        </w:rPr>
        <w:t xml:space="preserve">2018 metais </w:t>
      </w:r>
      <w:r w:rsidR="00F81EE5">
        <w:rPr>
          <w:rFonts w:eastAsia="Times New Roman"/>
          <w:szCs w:val="20"/>
          <w:lang w:eastAsia="lt-LT"/>
        </w:rPr>
        <w:t>p</w:t>
      </w:r>
      <w:r w:rsidRPr="00B711AA">
        <w:rPr>
          <w:rFonts w:eastAsia="Times New Roman"/>
          <w:szCs w:val="20"/>
          <w:lang w:eastAsia="lt-LT"/>
        </w:rPr>
        <w:t xml:space="preserve">ateikti </w:t>
      </w:r>
      <w:r w:rsidRPr="00B711AA">
        <w:rPr>
          <w:rFonts w:eastAsia="Times New Roman"/>
          <w:b/>
          <w:i/>
          <w:szCs w:val="20"/>
          <w:lang w:eastAsia="lt-LT"/>
        </w:rPr>
        <w:t xml:space="preserve">4 projektiniai pasiūlymai </w:t>
      </w:r>
      <w:r w:rsidRPr="00B711AA">
        <w:rPr>
          <w:rFonts w:eastAsia="Times New Roman"/>
          <w:szCs w:val="20"/>
          <w:lang w:eastAsia="lt-LT"/>
        </w:rPr>
        <w:t>(ambulatorinių sveikatos priežiūros paslaugų prieinamumui tuberkulioze sergantiems</w:t>
      </w:r>
      <w:r w:rsidRPr="00B711AA">
        <w:rPr>
          <w:rFonts w:eastAsia="Times New Roman"/>
          <w:iCs/>
          <w:szCs w:val="20"/>
          <w:lang w:eastAsia="lt-LT"/>
        </w:rPr>
        <w:t xml:space="preserve">, </w:t>
      </w:r>
      <w:r w:rsidRPr="00B711AA">
        <w:rPr>
          <w:rFonts w:eastAsia="Times New Roman"/>
          <w:szCs w:val="20"/>
          <w:lang w:eastAsia="lt-LT"/>
        </w:rPr>
        <w:t xml:space="preserve">pirminės sveikatos priežiūros paslaugų kokybės gerinimui, kraštovaizdžio apsaugos užtikrinimui, vandens tiekimo ir nuotekų infrastruktūros plėtrai), </w:t>
      </w:r>
      <w:r w:rsidRPr="00B711AA">
        <w:rPr>
          <w:rFonts w:eastAsia="Times New Roman"/>
          <w:b/>
          <w:i/>
          <w:szCs w:val="20"/>
          <w:lang w:eastAsia="lt-LT"/>
        </w:rPr>
        <w:t>6 paraiškos</w:t>
      </w:r>
      <w:r w:rsidRPr="00B711AA">
        <w:rPr>
          <w:rFonts w:eastAsia="Times New Roman"/>
          <w:szCs w:val="20"/>
          <w:lang w:eastAsia="lt-LT"/>
        </w:rPr>
        <w:t xml:space="preserve"> (ambulatorinių sveikatos priežiūros paslaugų prieinamumui tuberkulioze sergantiems, gyventojų sveikatos stiprinimui ir ligų prevencijos vykdymui, pirminės sveikatos priežiūros paslaugų kokybės gerinimui, kraštovaizdžio apsaugos užtikrinimui, vandens tiekimo ir nuotekų infrastruktūros plėtrai, sporto ir laisvalaikio infrastruktūros plėtrai), pasirašytos </w:t>
      </w:r>
      <w:r w:rsidRPr="00B711AA">
        <w:rPr>
          <w:rFonts w:eastAsia="Times New Roman"/>
          <w:b/>
          <w:i/>
          <w:szCs w:val="20"/>
          <w:lang w:eastAsia="lt-LT"/>
        </w:rPr>
        <w:t>9 finansavimo sutartys</w:t>
      </w:r>
      <w:r w:rsidRPr="00B711AA">
        <w:rPr>
          <w:rFonts w:eastAsia="Times New Roman"/>
          <w:szCs w:val="20"/>
          <w:lang w:eastAsia="lt-LT"/>
        </w:rPr>
        <w:t xml:space="preserve">, kurių suma – </w:t>
      </w:r>
      <w:r w:rsidRPr="00B711AA">
        <w:rPr>
          <w:rFonts w:eastAsia="Times New Roman"/>
          <w:b/>
          <w:i/>
          <w:szCs w:val="20"/>
          <w:lang w:eastAsia="lt-LT"/>
        </w:rPr>
        <w:t>2 mln. 105 tūkst. Eur</w:t>
      </w:r>
      <w:r w:rsidRPr="00B711AA">
        <w:rPr>
          <w:rFonts w:eastAsia="Times New Roman"/>
          <w:szCs w:val="20"/>
          <w:lang w:eastAsia="lt-LT"/>
        </w:rPr>
        <w:t xml:space="preserve">: </w:t>
      </w:r>
      <w:r w:rsidRPr="00B711AA">
        <w:rPr>
          <w:rFonts w:eastAsia="Times New Roman"/>
          <w:iCs/>
          <w:szCs w:val="20"/>
          <w:lang w:eastAsia="lt-LT"/>
        </w:rPr>
        <w:t>paramos priemonių, gerinančių ambulatorinių sveikatos priežiūros paslaugų prieinamumą tuberkulioze sergantiems pacientams, įgyvendinimas Joniškio rajone (</w:t>
      </w:r>
      <w:r w:rsidRPr="00B711AA">
        <w:rPr>
          <w:rFonts w:eastAsia="Times New Roman"/>
          <w:i/>
          <w:iCs/>
          <w:szCs w:val="20"/>
          <w:lang w:eastAsia="lt-LT"/>
        </w:rPr>
        <w:t>įgyvendina Joniškio pirminės sveikatos priežiūros centras)</w:t>
      </w:r>
      <w:r w:rsidRPr="00B711AA">
        <w:rPr>
          <w:rFonts w:eastAsia="Times New Roman"/>
          <w:iCs/>
          <w:szCs w:val="20"/>
          <w:lang w:eastAsia="lt-LT"/>
        </w:rPr>
        <w:t xml:space="preserve">; </w:t>
      </w:r>
      <w:r w:rsidRPr="00B711AA">
        <w:rPr>
          <w:rFonts w:eastAsia="Times New Roman"/>
          <w:color w:val="000000"/>
          <w:szCs w:val="20"/>
          <w:lang w:eastAsia="lt-LT"/>
        </w:rPr>
        <w:t>vandens gerinimo, geležies šalinimo sistemų įrengimas Joniškio rajono kaimo vietovėse (į</w:t>
      </w:r>
      <w:r w:rsidRPr="00B711AA">
        <w:rPr>
          <w:rFonts w:eastAsia="Times New Roman"/>
          <w:i/>
          <w:color w:val="000000"/>
          <w:szCs w:val="20"/>
          <w:lang w:eastAsia="lt-LT"/>
        </w:rPr>
        <w:t>gyvendina UAB „Joniškio vandenys“)</w:t>
      </w:r>
      <w:r w:rsidRPr="00B711AA">
        <w:rPr>
          <w:rFonts w:eastAsia="Times New Roman"/>
          <w:color w:val="000000"/>
          <w:szCs w:val="20"/>
          <w:lang w:eastAsia="lt-LT"/>
        </w:rPr>
        <w:t xml:space="preserve">; apšvietimo inžinerinių tinklų atnaujinimas ir plėtra Joniškio rajono kaimo vietovėse; </w:t>
      </w:r>
      <w:r w:rsidRPr="00B711AA">
        <w:rPr>
          <w:rFonts w:eastAsia="Times New Roman"/>
          <w:iCs/>
          <w:color w:val="000000"/>
          <w:szCs w:val="20"/>
          <w:lang w:eastAsia="lt-LT"/>
        </w:rPr>
        <w:t>Joniškio vaikų lopšelio-darželio „Ąžuoliukas“ modernizavimas; Joniškio Algimanto Raudonikio meno mokyklos atnaujinimas; Joniškio „Aušros“ gimnazijos modernizavimas;</w:t>
      </w:r>
      <w:r w:rsidRPr="00B711AA">
        <w:rPr>
          <w:rFonts w:eastAsia="Times New Roman"/>
          <w:color w:val="000000"/>
          <w:szCs w:val="20"/>
          <w:lang w:eastAsia="lt-LT"/>
        </w:rPr>
        <w:t xml:space="preserve"> viešosios infrastruktūros atnaujinimas Joniškio rajono kaimo vietovėse; Joniškio rajono gyventojų sveikatos stiprinimas ir ligų prevencijos vykdymas (</w:t>
      </w:r>
      <w:r w:rsidRPr="00B711AA">
        <w:rPr>
          <w:rFonts w:eastAsia="Times New Roman"/>
          <w:i/>
          <w:color w:val="000000"/>
          <w:szCs w:val="20"/>
          <w:lang w:eastAsia="lt-LT"/>
        </w:rPr>
        <w:t>įgyvendina Joniškio rajono savivaldybės Visuomenės sveikatos biuras)</w:t>
      </w:r>
      <w:r w:rsidRPr="00B711AA">
        <w:rPr>
          <w:rFonts w:eastAsia="Times New Roman"/>
          <w:color w:val="000000"/>
          <w:szCs w:val="20"/>
          <w:lang w:eastAsia="lt-LT"/>
        </w:rPr>
        <w:t>;</w:t>
      </w:r>
      <w:r w:rsidRPr="00B711AA">
        <w:rPr>
          <w:rFonts w:eastAsia="Times New Roman"/>
          <w:i/>
          <w:color w:val="000000"/>
          <w:szCs w:val="20"/>
          <w:lang w:eastAsia="lt-LT"/>
        </w:rPr>
        <w:t xml:space="preserve"> </w:t>
      </w:r>
      <w:r w:rsidRPr="00B711AA">
        <w:rPr>
          <w:rFonts w:eastAsia="Times New Roman"/>
          <w:color w:val="000000"/>
          <w:szCs w:val="20"/>
          <w:lang w:eastAsia="lt-LT"/>
        </w:rPr>
        <w:t xml:space="preserve">pėsčiųjų ir dviračių takų sutvarkymas teritorijoje, jungiančioje Joniškio miesto M. Slančiausko ir Žemaičių gatves. </w:t>
      </w:r>
    </w:p>
    <w:p w:rsidR="00B711AA" w:rsidRPr="00B711AA" w:rsidRDefault="00B711AA" w:rsidP="00F81EE5">
      <w:pPr>
        <w:spacing w:after="0" w:line="240" w:lineRule="auto"/>
        <w:rPr>
          <w:rFonts w:eastAsia="Times New Roman"/>
          <w:b/>
          <w:color w:val="FF0000"/>
          <w:szCs w:val="20"/>
          <w:lang w:eastAsia="lt-LT"/>
        </w:rPr>
      </w:pPr>
    </w:p>
    <w:p w:rsidR="00B711AA" w:rsidRDefault="00B711AA" w:rsidP="007730B6">
      <w:pPr>
        <w:spacing w:after="0" w:line="240" w:lineRule="auto"/>
        <w:ind w:firstLine="851"/>
        <w:jc w:val="center"/>
        <w:rPr>
          <w:rFonts w:eastAsia="Times New Roman"/>
          <w:b/>
          <w:szCs w:val="20"/>
          <w:lang w:eastAsia="lt-LT"/>
        </w:rPr>
      </w:pPr>
      <w:bookmarkStart w:id="14" w:name="_Hlk532903006"/>
      <w:r w:rsidRPr="00B711AA">
        <w:rPr>
          <w:rFonts w:eastAsia="Times New Roman"/>
          <w:b/>
          <w:szCs w:val="20"/>
          <w:lang w:eastAsia="lt-LT"/>
        </w:rPr>
        <w:t>Projektų įgyvendinimas</w:t>
      </w:r>
    </w:p>
    <w:p w:rsidR="001C5608" w:rsidRPr="00B711AA" w:rsidRDefault="001C5608" w:rsidP="007730B6">
      <w:pPr>
        <w:spacing w:after="0" w:line="240" w:lineRule="auto"/>
        <w:ind w:firstLine="851"/>
        <w:jc w:val="center"/>
        <w:rPr>
          <w:rFonts w:eastAsia="Times New Roman"/>
          <w:b/>
          <w:szCs w:val="20"/>
          <w:lang w:eastAsia="lt-LT"/>
        </w:rPr>
      </w:pPr>
    </w:p>
    <w:p w:rsidR="00B711AA" w:rsidRPr="00D0416F" w:rsidRDefault="00B711AA" w:rsidP="00B711AA">
      <w:pPr>
        <w:spacing w:after="0" w:line="240" w:lineRule="auto"/>
        <w:rPr>
          <w:rFonts w:eastAsia="Times New Roman"/>
          <w:b/>
          <w:szCs w:val="20"/>
          <w:lang w:eastAsia="lt-LT"/>
        </w:rPr>
      </w:pPr>
      <w:r w:rsidRPr="00B711AA">
        <w:rPr>
          <w:rFonts w:eastAsia="Times New Roman"/>
          <w:b/>
          <w:szCs w:val="20"/>
          <w:lang w:eastAsia="lt-LT"/>
        </w:rPr>
        <w:t>2018 metais įgyvendinami projektai:</w:t>
      </w:r>
      <w:bookmarkEnd w:id="14"/>
    </w:p>
    <w:p w:rsidR="00D0416F" w:rsidRPr="00D0416F" w:rsidRDefault="00D0416F" w:rsidP="00D0416F">
      <w:pPr>
        <w:numPr>
          <w:ilvl w:val="0"/>
          <w:numId w:val="23"/>
        </w:numPr>
        <w:spacing w:after="0" w:line="240" w:lineRule="auto"/>
        <w:jc w:val="both"/>
        <w:rPr>
          <w:rFonts w:eastAsia="Times New Roman"/>
          <w:b/>
          <w:i/>
          <w:szCs w:val="20"/>
          <w:lang w:eastAsia="lt-LT"/>
        </w:rPr>
      </w:pPr>
      <w:r>
        <w:rPr>
          <w:rFonts w:eastAsia="Times New Roman"/>
          <w:b/>
          <w:i/>
          <w:szCs w:val="20"/>
          <w:lang w:eastAsia="lt-LT"/>
        </w:rPr>
        <w:t xml:space="preserve"> </w:t>
      </w:r>
      <w:r w:rsidRPr="00D0416F">
        <w:rPr>
          <w:rFonts w:eastAsia="Times New Roman"/>
          <w:b/>
          <w:i/>
          <w:szCs w:val="20"/>
          <w:lang w:eastAsia="lt-LT"/>
        </w:rPr>
        <w:t>Kompleksinis Joniškio miesto daugiabučių gyvenamųjų namų kvartalų sutvarkymas.</w:t>
      </w:r>
    </w:p>
    <w:p w:rsidR="00D0416F" w:rsidRPr="00D0416F" w:rsidRDefault="00D0416F" w:rsidP="00B55711">
      <w:pPr>
        <w:spacing w:after="0" w:line="240" w:lineRule="auto"/>
        <w:ind w:firstLine="709"/>
        <w:rPr>
          <w:rFonts w:eastAsia="Times New Roman"/>
          <w:szCs w:val="20"/>
          <w:lang w:eastAsia="lt-LT"/>
        </w:rPr>
      </w:pPr>
      <w:r w:rsidRPr="00D0416F">
        <w:rPr>
          <w:rFonts w:eastAsia="Times New Roman"/>
          <w:i/>
          <w:szCs w:val="20"/>
          <w:lang w:eastAsia="lt-LT"/>
        </w:rPr>
        <w:t xml:space="preserve">Projektu siekiama </w:t>
      </w:r>
      <w:r w:rsidRPr="00D0416F">
        <w:rPr>
          <w:rFonts w:eastAsia="Times New Roman"/>
          <w:szCs w:val="24"/>
          <w:lang w:eastAsia="lt-LT"/>
        </w:rPr>
        <w:t xml:space="preserve">padidinti gyvenamosios aplinkos patrauklumą Joniškio mieste, kompleksiškai sutvarkant viešąją infrastruktūrą daugiabučių namų Vilniaus g.–Latvių g. ir Vilniaus g. kvartalų teritorijose. </w:t>
      </w:r>
    </w:p>
    <w:p w:rsidR="00D0416F" w:rsidRPr="00D0416F" w:rsidRDefault="001C5608" w:rsidP="00B55711">
      <w:pPr>
        <w:tabs>
          <w:tab w:val="left" w:pos="851"/>
        </w:tabs>
        <w:spacing w:after="0" w:line="240" w:lineRule="auto"/>
        <w:ind w:left="1069" w:hanging="360"/>
        <w:rPr>
          <w:rFonts w:eastAsia="Times New Roman"/>
          <w:i/>
          <w:szCs w:val="20"/>
          <w:lang w:eastAsia="lt-LT"/>
        </w:rPr>
      </w:pPr>
      <w:r>
        <w:rPr>
          <w:rFonts w:eastAsia="Times New Roman"/>
          <w:i/>
          <w:szCs w:val="24"/>
          <w:lang w:eastAsia="lt-LT"/>
        </w:rPr>
        <w:t>P</w:t>
      </w:r>
      <w:r w:rsidR="00D0416F" w:rsidRPr="00D0416F">
        <w:rPr>
          <w:rFonts w:eastAsia="Times New Roman"/>
          <w:i/>
          <w:szCs w:val="24"/>
          <w:lang w:eastAsia="lt-LT"/>
        </w:rPr>
        <w:t>rojekto biudžetas</w:t>
      </w:r>
      <w:r w:rsidR="00D0416F" w:rsidRPr="00D0416F">
        <w:rPr>
          <w:rFonts w:eastAsia="Times New Roman"/>
          <w:szCs w:val="24"/>
          <w:lang w:eastAsia="lt-LT"/>
        </w:rPr>
        <w:t xml:space="preserve"> – 251.015,19 Eur SB lėšos.</w:t>
      </w:r>
    </w:p>
    <w:p w:rsidR="00D0416F" w:rsidRPr="00D0416F" w:rsidRDefault="001C5608" w:rsidP="00B55711">
      <w:pPr>
        <w:spacing w:after="0" w:line="240" w:lineRule="auto"/>
        <w:ind w:firstLine="633"/>
        <w:rPr>
          <w:rFonts w:eastAsia="Times New Roman"/>
          <w:szCs w:val="24"/>
          <w:lang w:eastAsia="lt-LT"/>
        </w:rPr>
      </w:pPr>
      <w:r>
        <w:rPr>
          <w:rFonts w:eastAsia="Times New Roman"/>
          <w:i/>
          <w:szCs w:val="24"/>
          <w:lang w:eastAsia="lt-LT"/>
        </w:rPr>
        <w:t>P</w:t>
      </w:r>
      <w:r w:rsidR="00D0416F" w:rsidRPr="00D0416F">
        <w:rPr>
          <w:rFonts w:eastAsia="Times New Roman"/>
          <w:i/>
          <w:szCs w:val="24"/>
          <w:lang w:eastAsia="lt-LT"/>
        </w:rPr>
        <w:t>rojekto įgyvendinimui panaudota</w:t>
      </w:r>
      <w:r w:rsidR="00D0416F" w:rsidRPr="00D0416F">
        <w:rPr>
          <w:rFonts w:eastAsia="Times New Roman"/>
          <w:szCs w:val="24"/>
          <w:lang w:eastAsia="lt-LT"/>
        </w:rPr>
        <w:t xml:space="preserve"> – </w:t>
      </w:r>
      <w:r w:rsidR="00D0416F" w:rsidRPr="00D0416F">
        <w:rPr>
          <w:rFonts w:eastAsia="Times New Roman"/>
          <w:color w:val="000000"/>
          <w:szCs w:val="24"/>
          <w:lang w:eastAsia="lt-LT"/>
        </w:rPr>
        <w:t>106.856,69</w:t>
      </w:r>
      <w:r w:rsidR="00D0416F" w:rsidRPr="00D0416F">
        <w:rPr>
          <w:rFonts w:eastAsia="Times New Roman"/>
          <w:bCs/>
          <w:color w:val="000000"/>
          <w:szCs w:val="24"/>
          <w:lang w:eastAsia="lt-LT"/>
        </w:rPr>
        <w:t xml:space="preserve"> Eur SB lėšos</w:t>
      </w:r>
      <w:r w:rsidR="00D0416F" w:rsidRPr="00D0416F">
        <w:rPr>
          <w:rFonts w:eastAsia="Times New Roman"/>
          <w:color w:val="000000"/>
          <w:szCs w:val="24"/>
          <w:lang w:eastAsia="lt-LT"/>
        </w:rPr>
        <w:t>. Biudžeto panaudojimas sudaro 43 proc.</w:t>
      </w:r>
    </w:p>
    <w:p w:rsidR="00D0416F" w:rsidRPr="00D0416F" w:rsidRDefault="00D0416F" w:rsidP="00B55711">
      <w:pPr>
        <w:spacing w:after="0" w:line="240" w:lineRule="auto"/>
        <w:ind w:firstLine="709"/>
        <w:rPr>
          <w:rFonts w:eastAsia="Times New Roman"/>
          <w:b/>
          <w:i/>
          <w:szCs w:val="20"/>
          <w:lang w:eastAsia="lt-LT"/>
        </w:rPr>
      </w:pPr>
      <w:r w:rsidRPr="00D0416F">
        <w:rPr>
          <w:rFonts w:eastAsia="Times New Roman"/>
          <w:i/>
          <w:szCs w:val="20"/>
          <w:lang w:eastAsia="lt-LT"/>
        </w:rPr>
        <w:t xml:space="preserve">Projekto įgyvendinimo būsena – </w:t>
      </w:r>
      <w:r w:rsidRPr="00D0416F">
        <w:rPr>
          <w:rFonts w:eastAsia="Times New Roman"/>
          <w:szCs w:val="20"/>
          <w:lang w:eastAsia="lt-LT"/>
        </w:rPr>
        <w:t>pradėtas</w:t>
      </w:r>
      <w:r w:rsidRPr="00D0416F">
        <w:rPr>
          <w:rFonts w:eastAsia="Times New Roman"/>
          <w:i/>
          <w:szCs w:val="20"/>
          <w:lang w:eastAsia="lt-LT"/>
        </w:rPr>
        <w:t xml:space="preserve"> </w:t>
      </w:r>
      <w:r w:rsidRPr="00D0416F">
        <w:rPr>
          <w:rFonts w:eastAsia="Times New Roman"/>
          <w:szCs w:val="20"/>
          <w:lang w:eastAsia="lt-LT"/>
        </w:rPr>
        <w:t>įgyvendinti (per 2018 m. atlikta statybos darbų už 100,00 tūkst. Eur).</w:t>
      </w:r>
    </w:p>
    <w:p w:rsidR="00D0416F" w:rsidRDefault="00D0416F" w:rsidP="00B55711">
      <w:pPr>
        <w:spacing w:after="0" w:line="240" w:lineRule="auto"/>
        <w:rPr>
          <w:rFonts w:eastAsia="Times New Roman"/>
          <w:b/>
          <w:i/>
          <w:szCs w:val="20"/>
          <w:lang w:eastAsia="lt-LT"/>
        </w:rPr>
      </w:pPr>
    </w:p>
    <w:p w:rsidR="00D0416F" w:rsidRPr="00D0416F" w:rsidRDefault="00D0416F" w:rsidP="00D0416F">
      <w:pPr>
        <w:numPr>
          <w:ilvl w:val="0"/>
          <w:numId w:val="23"/>
        </w:numPr>
        <w:spacing w:after="0" w:line="240" w:lineRule="auto"/>
        <w:jc w:val="both"/>
        <w:rPr>
          <w:rFonts w:eastAsia="Times New Roman"/>
          <w:b/>
          <w:i/>
          <w:szCs w:val="20"/>
          <w:lang w:eastAsia="lt-LT"/>
        </w:rPr>
      </w:pPr>
      <w:r w:rsidRPr="00D0416F">
        <w:rPr>
          <w:rFonts w:eastAsia="Times New Roman"/>
          <w:b/>
          <w:i/>
          <w:szCs w:val="20"/>
          <w:lang w:eastAsia="lt-LT"/>
        </w:rPr>
        <w:t>Žagarės gimnazijos pastato rekonstrukcija.</w:t>
      </w:r>
    </w:p>
    <w:p w:rsidR="00D0416F" w:rsidRPr="00D0416F" w:rsidRDefault="00D0416F" w:rsidP="00B55711">
      <w:pPr>
        <w:spacing w:after="0" w:line="240" w:lineRule="auto"/>
        <w:ind w:firstLine="709"/>
        <w:rPr>
          <w:rFonts w:eastAsia="Times New Roman"/>
          <w:szCs w:val="20"/>
          <w:lang w:eastAsia="lt-LT"/>
        </w:rPr>
      </w:pPr>
      <w:r w:rsidRPr="00D0416F">
        <w:rPr>
          <w:rFonts w:eastAsia="Times New Roman"/>
          <w:i/>
          <w:szCs w:val="20"/>
          <w:lang w:eastAsia="lt-LT"/>
        </w:rPr>
        <w:t xml:space="preserve">Projektu siekiama </w:t>
      </w:r>
      <w:r w:rsidRPr="00D0416F">
        <w:rPr>
          <w:rFonts w:eastAsia="Times New Roman"/>
          <w:szCs w:val="20"/>
          <w:lang w:eastAsia="lt-LT"/>
        </w:rPr>
        <w:t>pagerinti gimnazijos pastato vidaus patalpų būklę, užtikrinti jų atitikimą higienos normų ir taisyklių reikalavimams, sukurti mokiniams sveikas ir saugias ugdymosi sąlygas.</w:t>
      </w:r>
    </w:p>
    <w:p w:rsidR="00D0416F" w:rsidRPr="00D0416F" w:rsidRDefault="001C5608" w:rsidP="00B55711">
      <w:pPr>
        <w:spacing w:after="0" w:line="240" w:lineRule="auto"/>
        <w:ind w:firstLine="709"/>
        <w:rPr>
          <w:rFonts w:eastAsia="Times New Roman"/>
          <w:szCs w:val="20"/>
          <w:lang w:eastAsia="lt-LT"/>
        </w:rPr>
      </w:pPr>
      <w:r>
        <w:rPr>
          <w:rFonts w:eastAsia="Times New Roman"/>
          <w:i/>
          <w:szCs w:val="20"/>
          <w:lang w:eastAsia="lt-LT"/>
        </w:rPr>
        <w:t>P</w:t>
      </w:r>
      <w:r w:rsidR="00D0416F" w:rsidRPr="00D0416F">
        <w:rPr>
          <w:rFonts w:eastAsia="Times New Roman"/>
          <w:i/>
          <w:szCs w:val="20"/>
          <w:lang w:eastAsia="lt-LT"/>
        </w:rPr>
        <w:t xml:space="preserve">rojekto biudžetas  – </w:t>
      </w:r>
      <w:r w:rsidR="00D0416F" w:rsidRPr="00D0416F">
        <w:rPr>
          <w:rFonts w:eastAsia="Times New Roman"/>
          <w:szCs w:val="20"/>
          <w:lang w:eastAsia="lt-LT"/>
        </w:rPr>
        <w:t>903.000,00 Eur VB lėšos.</w:t>
      </w:r>
    </w:p>
    <w:p w:rsidR="00D0416F" w:rsidRPr="00D0416F" w:rsidRDefault="001C5608" w:rsidP="00B55711">
      <w:pPr>
        <w:spacing w:after="0" w:line="240" w:lineRule="auto"/>
        <w:ind w:firstLine="709"/>
        <w:rPr>
          <w:rFonts w:eastAsia="Times New Roman"/>
          <w:i/>
          <w:szCs w:val="20"/>
          <w:lang w:eastAsia="lt-LT"/>
        </w:rPr>
      </w:pPr>
      <w:r>
        <w:rPr>
          <w:rFonts w:eastAsia="Times New Roman"/>
          <w:i/>
          <w:szCs w:val="24"/>
          <w:lang w:eastAsia="lt-LT"/>
        </w:rPr>
        <w:t>P</w:t>
      </w:r>
      <w:r w:rsidR="00D0416F" w:rsidRPr="00D0416F">
        <w:rPr>
          <w:rFonts w:eastAsia="Times New Roman"/>
          <w:i/>
          <w:szCs w:val="24"/>
          <w:lang w:eastAsia="lt-LT"/>
        </w:rPr>
        <w:t>rojekto įgyvendinimui panaudota</w:t>
      </w:r>
      <w:r w:rsidR="00D0416F" w:rsidRPr="00D0416F">
        <w:rPr>
          <w:rFonts w:eastAsia="Times New Roman"/>
          <w:szCs w:val="24"/>
          <w:lang w:eastAsia="lt-LT"/>
        </w:rPr>
        <w:t xml:space="preserve"> – 803.000,00 Eur VB lėšų.</w:t>
      </w:r>
      <w:r w:rsidR="00D0416F" w:rsidRPr="00D0416F">
        <w:rPr>
          <w:rFonts w:eastAsia="Times New Roman"/>
          <w:i/>
          <w:szCs w:val="20"/>
          <w:lang w:eastAsia="lt-LT"/>
        </w:rPr>
        <w:t xml:space="preserve"> </w:t>
      </w:r>
      <w:r w:rsidR="00D0416F" w:rsidRPr="00D0416F">
        <w:rPr>
          <w:rFonts w:eastAsia="Times New Roman"/>
          <w:color w:val="000000"/>
          <w:szCs w:val="24"/>
          <w:lang w:eastAsia="lt-LT"/>
        </w:rPr>
        <w:t>Biudžeto panaudojimas sudaro 88,9 proc.</w:t>
      </w:r>
    </w:p>
    <w:p w:rsidR="00D0416F" w:rsidRPr="00D0416F" w:rsidRDefault="00D0416F" w:rsidP="00B55711">
      <w:pPr>
        <w:spacing w:after="0" w:line="240" w:lineRule="auto"/>
        <w:ind w:firstLine="709"/>
        <w:rPr>
          <w:rFonts w:eastAsia="Times New Roman"/>
          <w:szCs w:val="20"/>
          <w:lang w:eastAsia="lt-LT"/>
        </w:rPr>
      </w:pPr>
      <w:r w:rsidRPr="00D0416F">
        <w:rPr>
          <w:rFonts w:eastAsia="Times New Roman"/>
          <w:i/>
          <w:szCs w:val="20"/>
          <w:lang w:eastAsia="lt-LT"/>
        </w:rPr>
        <w:t xml:space="preserve">Projekto įgyvendinimo būsena – </w:t>
      </w:r>
      <w:r w:rsidRPr="00D0416F">
        <w:rPr>
          <w:rFonts w:eastAsia="Times New Roman"/>
          <w:szCs w:val="20"/>
          <w:lang w:eastAsia="lt-LT"/>
        </w:rPr>
        <w:t xml:space="preserve">įgyvendinamas (per 2018 m. atlikta statybos darbų už 671,0 tūkst. Eur). </w:t>
      </w:r>
    </w:p>
    <w:p w:rsidR="00D0416F" w:rsidRPr="00D0416F" w:rsidRDefault="00D0416F" w:rsidP="00B55711">
      <w:pPr>
        <w:spacing w:after="0" w:line="240" w:lineRule="auto"/>
        <w:ind w:firstLine="709"/>
        <w:rPr>
          <w:rFonts w:eastAsia="Times New Roman"/>
          <w:szCs w:val="20"/>
          <w:lang w:eastAsia="lt-LT"/>
        </w:rPr>
      </w:pPr>
    </w:p>
    <w:p w:rsidR="00D0416F" w:rsidRPr="00D0416F" w:rsidRDefault="00D0416F" w:rsidP="00B55711">
      <w:pPr>
        <w:numPr>
          <w:ilvl w:val="0"/>
          <w:numId w:val="23"/>
        </w:numPr>
        <w:tabs>
          <w:tab w:val="left" w:pos="993"/>
        </w:tabs>
        <w:spacing w:after="0" w:line="240" w:lineRule="auto"/>
        <w:rPr>
          <w:rFonts w:eastAsia="Times New Roman"/>
          <w:b/>
          <w:i/>
          <w:szCs w:val="20"/>
          <w:lang w:eastAsia="lt-LT"/>
        </w:rPr>
      </w:pPr>
      <w:r w:rsidRPr="00D0416F">
        <w:rPr>
          <w:rFonts w:eastAsia="Times New Roman"/>
          <w:b/>
          <w:i/>
          <w:szCs w:val="24"/>
          <w:lang w:eastAsia="lt-LT"/>
        </w:rPr>
        <w:t>Joniškio kultūros centro modernizavimas.</w:t>
      </w:r>
    </w:p>
    <w:p w:rsidR="00D0416F" w:rsidRPr="00D0416F" w:rsidRDefault="00D0416F" w:rsidP="00B55711">
      <w:pPr>
        <w:spacing w:after="0" w:line="240" w:lineRule="auto"/>
        <w:ind w:firstLine="709"/>
        <w:rPr>
          <w:rFonts w:eastAsia="Times New Roman"/>
          <w:i/>
          <w:szCs w:val="20"/>
          <w:lang w:eastAsia="lt-LT"/>
        </w:rPr>
      </w:pPr>
      <w:r w:rsidRPr="00D0416F">
        <w:rPr>
          <w:rFonts w:eastAsia="Times New Roman"/>
          <w:i/>
          <w:szCs w:val="20"/>
          <w:lang w:eastAsia="lt-LT"/>
        </w:rPr>
        <w:t xml:space="preserve">Projektu siekiama </w:t>
      </w:r>
      <w:r w:rsidRPr="00D0416F">
        <w:rPr>
          <w:rFonts w:eastAsia="Times New Roman"/>
          <w:szCs w:val="20"/>
          <w:lang w:eastAsia="lt-LT"/>
        </w:rPr>
        <w:t xml:space="preserve">pagerinti Joniškio kultūros centro teikiamų paslaugų kokybę ir padidinti jų įvairovę, </w:t>
      </w:r>
      <w:r w:rsidR="00B55711">
        <w:rPr>
          <w:rFonts w:eastAsia="Times New Roman"/>
          <w:szCs w:val="20"/>
          <w:lang w:eastAsia="lt-LT"/>
        </w:rPr>
        <w:t xml:space="preserve">skatinti kuo didesnį </w:t>
      </w:r>
      <w:r w:rsidR="001C5608">
        <w:rPr>
          <w:rFonts w:eastAsia="Times New Roman"/>
          <w:szCs w:val="20"/>
          <w:lang w:eastAsia="lt-LT"/>
        </w:rPr>
        <w:t xml:space="preserve">renginių </w:t>
      </w:r>
      <w:r w:rsidR="00B55711">
        <w:rPr>
          <w:rFonts w:eastAsia="Times New Roman"/>
          <w:szCs w:val="20"/>
          <w:lang w:eastAsia="lt-LT"/>
        </w:rPr>
        <w:t>lankytojų srautą</w:t>
      </w:r>
      <w:r w:rsidRPr="00D0416F">
        <w:rPr>
          <w:rFonts w:eastAsia="Times New Roman"/>
          <w:szCs w:val="20"/>
          <w:lang w:eastAsia="lt-LT"/>
        </w:rPr>
        <w:t>.</w:t>
      </w:r>
    </w:p>
    <w:p w:rsidR="00D0416F" w:rsidRPr="00D0416F" w:rsidRDefault="001C5608" w:rsidP="00B55711">
      <w:pPr>
        <w:spacing w:after="0" w:line="240" w:lineRule="auto"/>
        <w:ind w:firstLine="709"/>
        <w:rPr>
          <w:rFonts w:eastAsia="Times New Roman"/>
          <w:szCs w:val="20"/>
          <w:lang w:eastAsia="lt-LT"/>
        </w:rPr>
      </w:pPr>
      <w:r>
        <w:rPr>
          <w:rFonts w:eastAsia="Times New Roman"/>
          <w:i/>
          <w:szCs w:val="20"/>
          <w:lang w:eastAsia="lt-LT"/>
        </w:rPr>
        <w:t>P</w:t>
      </w:r>
      <w:r w:rsidR="00D0416F" w:rsidRPr="00D0416F">
        <w:rPr>
          <w:rFonts w:eastAsia="Times New Roman"/>
          <w:i/>
          <w:szCs w:val="20"/>
          <w:lang w:eastAsia="lt-LT"/>
        </w:rPr>
        <w:t xml:space="preserve">rojekto biudžetas – </w:t>
      </w:r>
      <w:r w:rsidR="00D0416F" w:rsidRPr="00D0416F">
        <w:rPr>
          <w:rFonts w:eastAsia="Times New Roman"/>
          <w:szCs w:val="20"/>
          <w:lang w:eastAsia="lt-LT"/>
        </w:rPr>
        <w:t>1.738.100,10 Eur (iš jų: VB lėšos – 732.000,00 Eur, ES lėšos – 455.640,00 Eur, SB lėšos – 550.460,10 Eur).</w:t>
      </w:r>
    </w:p>
    <w:p w:rsidR="00D0416F" w:rsidRPr="00D0416F" w:rsidRDefault="001C5608" w:rsidP="00B55711">
      <w:pPr>
        <w:spacing w:after="0" w:line="240" w:lineRule="auto"/>
        <w:ind w:firstLine="709"/>
        <w:rPr>
          <w:rFonts w:eastAsia="Times New Roman"/>
          <w:i/>
          <w:szCs w:val="20"/>
          <w:lang w:eastAsia="lt-LT"/>
        </w:rPr>
      </w:pPr>
      <w:r>
        <w:rPr>
          <w:rFonts w:eastAsia="Times New Roman"/>
          <w:i/>
          <w:szCs w:val="24"/>
          <w:lang w:eastAsia="lt-LT"/>
        </w:rPr>
        <w:t>P</w:t>
      </w:r>
      <w:r w:rsidR="00D0416F" w:rsidRPr="00D0416F">
        <w:rPr>
          <w:rFonts w:eastAsia="Times New Roman"/>
          <w:i/>
          <w:szCs w:val="24"/>
          <w:lang w:eastAsia="lt-LT"/>
        </w:rPr>
        <w:t>rojekto įgyvendinimui panaudota</w:t>
      </w:r>
      <w:r w:rsidR="00D0416F" w:rsidRPr="00D0416F">
        <w:rPr>
          <w:rFonts w:eastAsia="Times New Roman"/>
          <w:szCs w:val="24"/>
          <w:lang w:eastAsia="lt-LT"/>
        </w:rPr>
        <w:t xml:space="preserve"> – 834.211,51 Eur. </w:t>
      </w:r>
      <w:r w:rsidR="00D0416F" w:rsidRPr="00D0416F">
        <w:rPr>
          <w:rFonts w:eastAsia="Times New Roman"/>
          <w:color w:val="000000"/>
          <w:szCs w:val="24"/>
          <w:lang w:eastAsia="lt-LT"/>
        </w:rPr>
        <w:t>Biudžeto panaudojimas sudaro 48 proc.</w:t>
      </w:r>
    </w:p>
    <w:p w:rsidR="00D0416F" w:rsidRPr="00D0416F" w:rsidRDefault="00D0416F" w:rsidP="00B55711">
      <w:pPr>
        <w:spacing w:after="0" w:line="240" w:lineRule="auto"/>
        <w:ind w:firstLine="709"/>
        <w:rPr>
          <w:rFonts w:eastAsia="Times New Roman"/>
          <w:szCs w:val="20"/>
          <w:lang w:eastAsia="lt-LT"/>
        </w:rPr>
      </w:pPr>
      <w:r w:rsidRPr="00D0416F">
        <w:rPr>
          <w:rFonts w:eastAsia="Times New Roman"/>
          <w:i/>
          <w:szCs w:val="20"/>
          <w:lang w:eastAsia="lt-LT"/>
        </w:rPr>
        <w:lastRenderedPageBreak/>
        <w:t xml:space="preserve">Projekto įgyvendinimo būsena – </w:t>
      </w:r>
      <w:r w:rsidRPr="00D0416F">
        <w:rPr>
          <w:rFonts w:eastAsia="Times New Roman"/>
          <w:szCs w:val="20"/>
          <w:lang w:eastAsia="lt-LT"/>
        </w:rPr>
        <w:t>įgyvendinamas (per 2018 m. atlikta darbų, paslaugų už 608,3 tūkst. Eur, pradėtas technologinės įrangos ir baldų pirkimas).</w:t>
      </w:r>
    </w:p>
    <w:p w:rsidR="00D0416F" w:rsidRPr="00D0416F" w:rsidRDefault="00D0416F" w:rsidP="00B55711">
      <w:pPr>
        <w:tabs>
          <w:tab w:val="left" w:pos="993"/>
        </w:tabs>
        <w:spacing w:after="0" w:line="240" w:lineRule="auto"/>
        <w:ind w:left="1069"/>
        <w:rPr>
          <w:rFonts w:eastAsia="Times New Roman"/>
          <w:b/>
          <w:i/>
          <w:szCs w:val="20"/>
          <w:lang w:eastAsia="lt-LT"/>
        </w:rPr>
      </w:pPr>
    </w:p>
    <w:p w:rsidR="00D0416F" w:rsidRPr="00D0416F" w:rsidRDefault="00D0416F" w:rsidP="00B55711">
      <w:pPr>
        <w:numPr>
          <w:ilvl w:val="0"/>
          <w:numId w:val="23"/>
        </w:numPr>
        <w:tabs>
          <w:tab w:val="left" w:pos="993"/>
        </w:tabs>
        <w:spacing w:after="0" w:line="240" w:lineRule="auto"/>
        <w:rPr>
          <w:rFonts w:eastAsia="Times New Roman"/>
          <w:b/>
          <w:i/>
          <w:szCs w:val="20"/>
          <w:lang w:eastAsia="lt-LT"/>
        </w:rPr>
      </w:pPr>
      <w:r w:rsidRPr="00D0416F">
        <w:rPr>
          <w:rFonts w:eastAsia="Times New Roman"/>
          <w:b/>
          <w:i/>
          <w:szCs w:val="20"/>
          <w:lang w:eastAsia="lt-LT"/>
        </w:rPr>
        <w:t>Joniškio „Aušros“ gimnazijos sporto aikštyno atnaujinimas.</w:t>
      </w:r>
    </w:p>
    <w:p w:rsidR="00D0416F" w:rsidRPr="00D0416F" w:rsidRDefault="00D0416F" w:rsidP="00B55711">
      <w:pPr>
        <w:spacing w:after="0" w:line="240" w:lineRule="auto"/>
        <w:ind w:firstLine="709"/>
        <w:rPr>
          <w:rFonts w:eastAsia="Times New Roman"/>
          <w:i/>
          <w:szCs w:val="20"/>
          <w:lang w:eastAsia="lt-LT"/>
        </w:rPr>
      </w:pPr>
      <w:r w:rsidRPr="00D0416F">
        <w:rPr>
          <w:rFonts w:eastAsia="Times New Roman"/>
          <w:i/>
          <w:szCs w:val="20"/>
          <w:lang w:eastAsia="lt-LT"/>
        </w:rPr>
        <w:t xml:space="preserve">Projektu siekiama </w:t>
      </w:r>
      <w:r w:rsidRPr="00D0416F">
        <w:rPr>
          <w:rFonts w:eastAsia="Times New Roman"/>
          <w:szCs w:val="20"/>
          <w:lang w:eastAsia="lt-LT"/>
        </w:rPr>
        <w:t>rekonstruoti Joniškio „Aušros“ gimnazijos sporto aikštyną ir sudaryti sąlygas saugiai sportuoti gimnazijos mokiniams</w:t>
      </w:r>
      <w:r w:rsidR="001C5608">
        <w:rPr>
          <w:rFonts w:eastAsia="Times New Roman"/>
          <w:szCs w:val="20"/>
          <w:lang w:eastAsia="lt-LT"/>
        </w:rPr>
        <w:t xml:space="preserve"> ir</w:t>
      </w:r>
      <w:r w:rsidRPr="00D0416F">
        <w:rPr>
          <w:rFonts w:eastAsia="Times New Roman"/>
          <w:szCs w:val="20"/>
          <w:lang w:eastAsia="lt-LT"/>
        </w:rPr>
        <w:t xml:space="preserve"> visiems gyventojams, organizuoti sporto šventes, sveikatingumo renginius ir kt. veiklas. </w:t>
      </w:r>
    </w:p>
    <w:p w:rsidR="00D0416F" w:rsidRPr="00D0416F" w:rsidRDefault="001C5608" w:rsidP="00B55711">
      <w:pPr>
        <w:spacing w:after="0" w:line="240" w:lineRule="auto"/>
        <w:ind w:firstLine="709"/>
        <w:rPr>
          <w:rFonts w:eastAsia="Times New Roman"/>
          <w:szCs w:val="20"/>
          <w:lang w:eastAsia="lt-LT"/>
        </w:rPr>
      </w:pPr>
      <w:r>
        <w:rPr>
          <w:rFonts w:eastAsia="Times New Roman"/>
          <w:i/>
          <w:szCs w:val="20"/>
          <w:lang w:eastAsia="lt-LT"/>
        </w:rPr>
        <w:t>P</w:t>
      </w:r>
      <w:r w:rsidR="00D0416F" w:rsidRPr="00D0416F">
        <w:rPr>
          <w:rFonts w:eastAsia="Times New Roman"/>
          <w:i/>
          <w:szCs w:val="20"/>
          <w:lang w:eastAsia="lt-LT"/>
        </w:rPr>
        <w:t xml:space="preserve">rojekto biudžetas – </w:t>
      </w:r>
      <w:r w:rsidR="00D0416F" w:rsidRPr="00D0416F">
        <w:rPr>
          <w:rFonts w:eastAsia="Times New Roman"/>
          <w:color w:val="000000"/>
          <w:szCs w:val="20"/>
          <w:lang w:eastAsia="lt-LT"/>
        </w:rPr>
        <w:t>487.000,00</w:t>
      </w:r>
      <w:r w:rsidR="00D0416F" w:rsidRPr="00D0416F">
        <w:rPr>
          <w:rFonts w:eastAsia="Times New Roman"/>
          <w:szCs w:val="20"/>
          <w:lang w:eastAsia="lt-LT"/>
        </w:rPr>
        <w:t xml:space="preserve"> Eur (iš jų: VB lėšos – 232.000,00 Eur, SB lėšos – 255.000,00 Eur.) </w:t>
      </w:r>
    </w:p>
    <w:p w:rsidR="00D0416F" w:rsidRPr="00D0416F" w:rsidRDefault="001C5608" w:rsidP="00B55711">
      <w:pPr>
        <w:spacing w:after="0" w:line="240" w:lineRule="auto"/>
        <w:ind w:firstLine="709"/>
        <w:rPr>
          <w:rFonts w:eastAsia="Times New Roman"/>
          <w:i/>
          <w:szCs w:val="20"/>
          <w:lang w:eastAsia="lt-LT"/>
        </w:rPr>
      </w:pPr>
      <w:r>
        <w:rPr>
          <w:rFonts w:eastAsia="Times New Roman"/>
          <w:i/>
          <w:szCs w:val="24"/>
          <w:lang w:eastAsia="lt-LT"/>
        </w:rPr>
        <w:t>P</w:t>
      </w:r>
      <w:r w:rsidR="00D0416F" w:rsidRPr="00D0416F">
        <w:rPr>
          <w:rFonts w:eastAsia="Times New Roman"/>
          <w:i/>
          <w:szCs w:val="24"/>
          <w:lang w:eastAsia="lt-LT"/>
        </w:rPr>
        <w:t>rojekto įgyvendinimui panaudota</w:t>
      </w:r>
      <w:r w:rsidR="00D0416F" w:rsidRPr="00D0416F">
        <w:rPr>
          <w:rFonts w:eastAsia="Times New Roman"/>
          <w:szCs w:val="24"/>
          <w:lang w:eastAsia="lt-LT"/>
        </w:rPr>
        <w:t xml:space="preserve"> – 311.487,19 Eur (iš jų: VB lėšos 232.000,00 Eur, SB lėšos – 79.487,19 Eur).</w:t>
      </w:r>
      <w:r w:rsidR="00D0416F" w:rsidRPr="00D0416F">
        <w:rPr>
          <w:rFonts w:eastAsia="Times New Roman"/>
          <w:i/>
          <w:szCs w:val="20"/>
          <w:lang w:eastAsia="lt-LT"/>
        </w:rPr>
        <w:t xml:space="preserve"> </w:t>
      </w:r>
      <w:r w:rsidR="00D0416F" w:rsidRPr="00D0416F">
        <w:rPr>
          <w:rFonts w:eastAsia="Times New Roman"/>
          <w:color w:val="000000"/>
          <w:szCs w:val="24"/>
          <w:lang w:eastAsia="lt-LT"/>
        </w:rPr>
        <w:t>Biudžeto panaudojimas sudaro</w:t>
      </w:r>
      <w:r w:rsidR="00D0416F" w:rsidRPr="00D0416F">
        <w:rPr>
          <w:rFonts w:eastAsia="Times New Roman"/>
          <w:i/>
          <w:color w:val="000000"/>
          <w:szCs w:val="24"/>
          <w:lang w:eastAsia="lt-LT"/>
        </w:rPr>
        <w:t xml:space="preserve"> </w:t>
      </w:r>
      <w:r w:rsidR="00D0416F" w:rsidRPr="00D0416F">
        <w:rPr>
          <w:rFonts w:eastAsia="Times New Roman"/>
          <w:szCs w:val="24"/>
          <w:lang w:eastAsia="lt-LT"/>
        </w:rPr>
        <w:t xml:space="preserve">65 </w:t>
      </w:r>
      <w:r w:rsidR="00D0416F" w:rsidRPr="00D0416F">
        <w:rPr>
          <w:rFonts w:eastAsia="Times New Roman"/>
          <w:color w:val="000000"/>
          <w:szCs w:val="24"/>
          <w:lang w:eastAsia="lt-LT"/>
        </w:rPr>
        <w:t xml:space="preserve">proc. </w:t>
      </w:r>
    </w:p>
    <w:p w:rsidR="00D0416F" w:rsidRPr="00D0416F" w:rsidRDefault="00D0416F" w:rsidP="00B55711">
      <w:pPr>
        <w:spacing w:after="0" w:line="240" w:lineRule="auto"/>
        <w:ind w:firstLine="709"/>
        <w:rPr>
          <w:rFonts w:eastAsia="Times New Roman"/>
          <w:szCs w:val="20"/>
          <w:lang w:eastAsia="lt-LT"/>
        </w:rPr>
      </w:pPr>
      <w:r w:rsidRPr="00D0416F">
        <w:rPr>
          <w:rFonts w:eastAsia="Times New Roman"/>
          <w:i/>
          <w:szCs w:val="20"/>
          <w:lang w:eastAsia="lt-LT"/>
        </w:rPr>
        <w:t xml:space="preserve">Projekto įgyvendinimo būsena – </w:t>
      </w:r>
      <w:r w:rsidRPr="00D0416F">
        <w:rPr>
          <w:rFonts w:eastAsia="Times New Roman"/>
          <w:szCs w:val="20"/>
          <w:lang w:eastAsia="lt-LT"/>
        </w:rPr>
        <w:t>įgyvendinamas (per 2018 m. atlikta statybos darbų ir paslaugų už 161,0 tūkst. Eur).</w:t>
      </w:r>
    </w:p>
    <w:p w:rsidR="00D0416F" w:rsidRPr="00D0416F" w:rsidRDefault="00D0416F" w:rsidP="00B55711">
      <w:pPr>
        <w:spacing w:after="0" w:line="240" w:lineRule="auto"/>
        <w:ind w:left="360" w:firstLine="709"/>
        <w:rPr>
          <w:rFonts w:eastAsia="Times New Roman"/>
          <w:b/>
          <w:i/>
          <w:szCs w:val="20"/>
          <w:lang w:eastAsia="lt-LT"/>
        </w:rPr>
      </w:pPr>
    </w:p>
    <w:p w:rsidR="00D0416F" w:rsidRPr="00D0416F" w:rsidRDefault="00D0416F" w:rsidP="00B55711">
      <w:pPr>
        <w:numPr>
          <w:ilvl w:val="0"/>
          <w:numId w:val="23"/>
        </w:numPr>
        <w:tabs>
          <w:tab w:val="left" w:pos="993"/>
        </w:tabs>
        <w:spacing w:after="0" w:line="240" w:lineRule="auto"/>
        <w:rPr>
          <w:rFonts w:eastAsia="Times New Roman"/>
          <w:b/>
          <w:i/>
          <w:szCs w:val="20"/>
          <w:lang w:eastAsia="lt-LT"/>
        </w:rPr>
      </w:pPr>
      <w:r w:rsidRPr="00D0416F">
        <w:rPr>
          <w:rFonts w:eastAsia="Times New Roman"/>
          <w:b/>
          <w:i/>
          <w:szCs w:val="20"/>
          <w:lang w:eastAsia="lt-LT"/>
        </w:rPr>
        <w:t>Socialinio būsto fondo plėtra Joniškio rajone</w:t>
      </w:r>
      <w:r w:rsidRPr="00D0416F">
        <w:rPr>
          <w:rFonts w:eastAsia="Times New Roman"/>
          <w:b/>
          <w:szCs w:val="20"/>
          <w:lang w:eastAsia="lt-LT"/>
        </w:rPr>
        <w:t>.</w:t>
      </w:r>
      <w:r w:rsidRPr="00D0416F">
        <w:rPr>
          <w:rFonts w:eastAsia="Times New Roman"/>
          <w:b/>
          <w:color w:val="FF0000"/>
          <w:szCs w:val="20"/>
          <w:lang w:eastAsia="lt-LT"/>
        </w:rPr>
        <w:t xml:space="preserve"> </w:t>
      </w:r>
    </w:p>
    <w:p w:rsidR="00D0416F" w:rsidRPr="00D0416F" w:rsidRDefault="00D0416F" w:rsidP="00B55711">
      <w:pPr>
        <w:spacing w:after="0" w:line="240" w:lineRule="auto"/>
        <w:ind w:firstLine="709"/>
        <w:rPr>
          <w:rFonts w:eastAsia="Times New Roman"/>
          <w:b/>
          <w:i/>
          <w:szCs w:val="20"/>
          <w:lang w:eastAsia="lt-LT"/>
        </w:rPr>
      </w:pPr>
      <w:r w:rsidRPr="00D0416F">
        <w:rPr>
          <w:rFonts w:eastAsia="Times New Roman"/>
          <w:i/>
          <w:szCs w:val="20"/>
          <w:lang w:eastAsia="lt-LT"/>
        </w:rPr>
        <w:t xml:space="preserve">Projektu siekiama </w:t>
      </w:r>
      <w:r w:rsidRPr="00D0416F">
        <w:rPr>
          <w:rFonts w:eastAsia="Times New Roman"/>
          <w:szCs w:val="20"/>
          <w:lang w:eastAsia="lt-LT"/>
        </w:rPr>
        <w:t xml:space="preserve">padidinti socialinio būsto prieinamumą Joniškio rajone </w:t>
      </w:r>
      <w:proofErr w:type="spellStart"/>
      <w:r w:rsidRPr="00D0416F">
        <w:rPr>
          <w:rFonts w:eastAsia="Times New Roman"/>
          <w:szCs w:val="20"/>
          <w:lang w:eastAsia="lt-LT"/>
        </w:rPr>
        <w:t>pažeidžiamiausioms</w:t>
      </w:r>
      <w:proofErr w:type="spellEnd"/>
      <w:r w:rsidRPr="00D0416F">
        <w:rPr>
          <w:rFonts w:eastAsia="Times New Roman"/>
          <w:szCs w:val="20"/>
          <w:lang w:eastAsia="lt-LT"/>
        </w:rPr>
        <w:t xml:space="preserve"> gyventojų grupėms.</w:t>
      </w:r>
    </w:p>
    <w:p w:rsidR="00D0416F" w:rsidRPr="00D0416F" w:rsidRDefault="001C5608" w:rsidP="00B55711">
      <w:pPr>
        <w:spacing w:after="0" w:line="240" w:lineRule="auto"/>
        <w:ind w:firstLine="709"/>
        <w:rPr>
          <w:rFonts w:eastAsia="Times New Roman"/>
          <w:szCs w:val="20"/>
          <w:lang w:eastAsia="lt-LT"/>
        </w:rPr>
      </w:pPr>
      <w:r>
        <w:rPr>
          <w:rFonts w:eastAsia="Times New Roman"/>
          <w:i/>
          <w:szCs w:val="20"/>
          <w:lang w:eastAsia="lt-LT"/>
        </w:rPr>
        <w:t>P</w:t>
      </w:r>
      <w:r w:rsidR="00D0416F" w:rsidRPr="00D0416F">
        <w:rPr>
          <w:rFonts w:eastAsia="Times New Roman"/>
          <w:i/>
          <w:szCs w:val="20"/>
          <w:lang w:eastAsia="lt-LT"/>
        </w:rPr>
        <w:t xml:space="preserve">rojekto biudžetas – </w:t>
      </w:r>
      <w:r w:rsidR="00D0416F" w:rsidRPr="00D0416F">
        <w:rPr>
          <w:rFonts w:eastAsia="Times New Roman"/>
          <w:szCs w:val="20"/>
          <w:lang w:eastAsia="lt-LT"/>
        </w:rPr>
        <w:t>711.374,95 Eur (iš jų: ES lėšos – 483.327,15 Eur, SB lėšos – 175.047,80 Eur, VB lėšos – 53.000,00).</w:t>
      </w:r>
    </w:p>
    <w:p w:rsidR="00D0416F" w:rsidRPr="00D0416F" w:rsidRDefault="001C5608" w:rsidP="00B55711">
      <w:pPr>
        <w:spacing w:after="0" w:line="240" w:lineRule="auto"/>
        <w:ind w:firstLine="709"/>
        <w:rPr>
          <w:rFonts w:eastAsia="Times New Roman"/>
          <w:i/>
          <w:szCs w:val="20"/>
          <w:lang w:eastAsia="lt-LT"/>
        </w:rPr>
      </w:pPr>
      <w:r>
        <w:rPr>
          <w:rFonts w:eastAsia="Times New Roman"/>
          <w:i/>
          <w:szCs w:val="24"/>
          <w:lang w:eastAsia="lt-LT"/>
        </w:rPr>
        <w:t>P</w:t>
      </w:r>
      <w:r w:rsidR="00D0416F" w:rsidRPr="00D0416F">
        <w:rPr>
          <w:rFonts w:eastAsia="Times New Roman"/>
          <w:i/>
          <w:szCs w:val="24"/>
          <w:lang w:eastAsia="lt-LT"/>
        </w:rPr>
        <w:t>rojekto įgyvendinimui panaudota</w:t>
      </w:r>
      <w:r w:rsidR="00D0416F" w:rsidRPr="00D0416F">
        <w:rPr>
          <w:rFonts w:eastAsia="Times New Roman"/>
          <w:szCs w:val="24"/>
          <w:lang w:eastAsia="lt-LT"/>
        </w:rPr>
        <w:t xml:space="preserve"> – 670.189,13 Eur (iš jų: ES lėšos – 427.017,93 Eur, SB lėšos – 190.171,20</w:t>
      </w:r>
      <w:r w:rsidR="00D0416F" w:rsidRPr="00D0416F">
        <w:rPr>
          <w:rFonts w:eastAsia="Times New Roman"/>
          <w:color w:val="FF0000"/>
          <w:szCs w:val="24"/>
          <w:lang w:eastAsia="lt-LT"/>
        </w:rPr>
        <w:t xml:space="preserve"> </w:t>
      </w:r>
      <w:r w:rsidR="00D0416F" w:rsidRPr="00D0416F">
        <w:rPr>
          <w:rFonts w:eastAsia="Times New Roman"/>
          <w:szCs w:val="24"/>
          <w:lang w:eastAsia="lt-LT"/>
        </w:rPr>
        <w:t>Eur, VB lėšos – 53.000,00 Eur)</w:t>
      </w:r>
      <w:r w:rsidR="00D0416F" w:rsidRPr="00D0416F">
        <w:rPr>
          <w:rFonts w:eastAsia="Times New Roman"/>
          <w:i/>
          <w:szCs w:val="20"/>
          <w:lang w:eastAsia="lt-LT"/>
        </w:rPr>
        <w:t xml:space="preserve">. </w:t>
      </w:r>
      <w:r w:rsidR="00D0416F" w:rsidRPr="00D0416F">
        <w:rPr>
          <w:rFonts w:eastAsia="Times New Roman"/>
          <w:color w:val="000000"/>
          <w:szCs w:val="24"/>
          <w:lang w:eastAsia="lt-LT"/>
        </w:rPr>
        <w:t xml:space="preserve">Biudžeto panaudojimas sudaro 94 proc. </w:t>
      </w:r>
    </w:p>
    <w:p w:rsidR="00D0416F" w:rsidRPr="00D0416F" w:rsidRDefault="00D0416F" w:rsidP="00B55711">
      <w:pPr>
        <w:spacing w:after="0" w:line="240" w:lineRule="auto"/>
        <w:ind w:firstLine="709"/>
        <w:rPr>
          <w:rFonts w:eastAsia="Times New Roman"/>
          <w:szCs w:val="20"/>
          <w:lang w:eastAsia="lt-LT"/>
        </w:rPr>
      </w:pPr>
      <w:r w:rsidRPr="00D0416F">
        <w:rPr>
          <w:rFonts w:eastAsia="Times New Roman"/>
          <w:i/>
          <w:szCs w:val="20"/>
          <w:lang w:eastAsia="lt-LT"/>
        </w:rPr>
        <w:t xml:space="preserve">Projekto įgyvendinimo būsena – </w:t>
      </w:r>
      <w:r w:rsidRPr="00D0416F">
        <w:rPr>
          <w:rFonts w:eastAsia="Times New Roman"/>
          <w:szCs w:val="20"/>
          <w:lang w:eastAsia="lt-LT"/>
        </w:rPr>
        <w:t xml:space="preserve">įgyvendinamas (per 2018 m. atlikta statybos darbų ir paslaugų už 318,5 tūkst. Eur). </w:t>
      </w:r>
    </w:p>
    <w:p w:rsidR="00D0416F" w:rsidRPr="00D0416F" w:rsidRDefault="00D0416F" w:rsidP="00B55711">
      <w:pPr>
        <w:spacing w:after="0" w:line="240" w:lineRule="auto"/>
        <w:ind w:firstLine="709"/>
        <w:rPr>
          <w:rFonts w:eastAsia="Times New Roman"/>
          <w:b/>
          <w:i/>
          <w:szCs w:val="20"/>
          <w:lang w:eastAsia="lt-LT"/>
        </w:rPr>
      </w:pPr>
    </w:p>
    <w:p w:rsidR="00D0416F" w:rsidRPr="00D0416F" w:rsidRDefault="00D0416F" w:rsidP="00B55711">
      <w:pPr>
        <w:numPr>
          <w:ilvl w:val="0"/>
          <w:numId w:val="23"/>
        </w:numPr>
        <w:tabs>
          <w:tab w:val="left" w:pos="993"/>
        </w:tabs>
        <w:spacing w:after="0" w:line="240" w:lineRule="auto"/>
        <w:rPr>
          <w:rFonts w:eastAsia="Times New Roman"/>
          <w:b/>
          <w:i/>
          <w:szCs w:val="20"/>
          <w:lang w:eastAsia="lt-LT"/>
        </w:rPr>
      </w:pPr>
      <w:r w:rsidRPr="00D0416F">
        <w:rPr>
          <w:rFonts w:eastAsia="Times New Roman"/>
          <w:b/>
          <w:i/>
          <w:szCs w:val="24"/>
          <w:lang w:eastAsia="lt-LT"/>
        </w:rPr>
        <w:t>Būsto pritaikymas neįgaliesiems asmenims.</w:t>
      </w:r>
    </w:p>
    <w:p w:rsidR="00D0416F" w:rsidRPr="00D0416F" w:rsidRDefault="00D0416F" w:rsidP="00B55711">
      <w:pPr>
        <w:spacing w:after="0" w:line="240" w:lineRule="auto"/>
        <w:ind w:firstLine="709"/>
        <w:rPr>
          <w:rFonts w:eastAsia="Times New Roman"/>
          <w:szCs w:val="20"/>
          <w:lang w:eastAsia="lt-LT"/>
        </w:rPr>
      </w:pPr>
      <w:r w:rsidRPr="00D0416F">
        <w:rPr>
          <w:rFonts w:eastAsia="Times New Roman"/>
          <w:i/>
          <w:szCs w:val="20"/>
          <w:lang w:eastAsia="lt-LT"/>
        </w:rPr>
        <w:t xml:space="preserve">Projektu siekiama </w:t>
      </w:r>
      <w:r w:rsidRPr="00D0416F">
        <w:rPr>
          <w:rFonts w:eastAsia="Times New Roman"/>
          <w:szCs w:val="20"/>
          <w:lang w:eastAsia="lt-LT"/>
        </w:rPr>
        <w:t>pritaikyti neprieinamas gyvenamųjų būstų erdves asmenims,</w:t>
      </w:r>
      <w:r w:rsidRPr="00D0416F">
        <w:rPr>
          <w:rFonts w:eastAsia="Times New Roman"/>
          <w:i/>
          <w:szCs w:val="20"/>
          <w:lang w:eastAsia="lt-LT"/>
        </w:rPr>
        <w:t xml:space="preserve"> </w:t>
      </w:r>
      <w:r w:rsidRPr="00D0416F">
        <w:rPr>
          <w:rFonts w:eastAsia="Times New Roman"/>
          <w:szCs w:val="20"/>
          <w:lang w:eastAsia="lt-LT"/>
        </w:rPr>
        <w:t>turintiems</w:t>
      </w:r>
      <w:r w:rsidRPr="00D0416F">
        <w:rPr>
          <w:rFonts w:eastAsia="Times New Roman"/>
          <w:i/>
          <w:szCs w:val="20"/>
          <w:lang w:eastAsia="lt-LT"/>
        </w:rPr>
        <w:t xml:space="preserve"> </w:t>
      </w:r>
      <w:r w:rsidRPr="00D0416F">
        <w:rPr>
          <w:rFonts w:eastAsia="Times New Roman"/>
          <w:szCs w:val="20"/>
          <w:lang w:eastAsia="lt-LT"/>
        </w:rPr>
        <w:t xml:space="preserve">judėjimo ir apsitarnavimo funkcijų sutrikimų. </w:t>
      </w:r>
    </w:p>
    <w:p w:rsidR="00D0416F" w:rsidRPr="00D0416F" w:rsidRDefault="00D0416F" w:rsidP="00B55711">
      <w:pPr>
        <w:spacing w:after="0" w:line="240" w:lineRule="auto"/>
        <w:ind w:firstLine="709"/>
        <w:rPr>
          <w:rFonts w:eastAsia="Times New Roman"/>
          <w:i/>
          <w:szCs w:val="20"/>
          <w:lang w:eastAsia="lt-LT"/>
        </w:rPr>
      </w:pPr>
      <w:r w:rsidRPr="00D0416F">
        <w:rPr>
          <w:rFonts w:eastAsia="Times New Roman"/>
          <w:i/>
          <w:szCs w:val="20"/>
          <w:lang w:eastAsia="lt-LT"/>
        </w:rPr>
        <w:t xml:space="preserve">Projekto biudžetas – </w:t>
      </w:r>
      <w:r w:rsidRPr="00D0416F">
        <w:rPr>
          <w:rFonts w:eastAsia="Times New Roman"/>
          <w:szCs w:val="20"/>
          <w:lang w:eastAsia="lt-LT"/>
        </w:rPr>
        <w:t>48.291,25 Eur</w:t>
      </w:r>
      <w:r w:rsidRPr="00D0416F">
        <w:rPr>
          <w:rFonts w:eastAsia="Times New Roman"/>
          <w:i/>
          <w:szCs w:val="20"/>
          <w:lang w:eastAsia="lt-LT"/>
        </w:rPr>
        <w:t xml:space="preserve"> </w:t>
      </w:r>
      <w:r w:rsidRPr="00D0416F">
        <w:rPr>
          <w:rFonts w:eastAsia="Times New Roman"/>
          <w:szCs w:val="20"/>
          <w:lang w:eastAsia="lt-LT"/>
        </w:rPr>
        <w:t>(iš jų: VB lėšos – 23.502,98 Eur, SB lėšos – 24.788,27 Eur).</w:t>
      </w:r>
    </w:p>
    <w:p w:rsidR="00D0416F" w:rsidRPr="00D0416F" w:rsidRDefault="00D0416F" w:rsidP="00B55711">
      <w:pPr>
        <w:spacing w:after="0" w:line="240" w:lineRule="auto"/>
        <w:ind w:firstLine="709"/>
        <w:rPr>
          <w:rFonts w:eastAsia="Times New Roman"/>
          <w:i/>
          <w:szCs w:val="20"/>
          <w:lang w:eastAsia="lt-LT"/>
        </w:rPr>
      </w:pPr>
      <w:r w:rsidRPr="00D0416F">
        <w:rPr>
          <w:rFonts w:eastAsia="Times New Roman"/>
          <w:i/>
          <w:szCs w:val="24"/>
          <w:lang w:eastAsia="lt-LT"/>
        </w:rPr>
        <w:t>Projekto įgyvendinimui panaudota</w:t>
      </w:r>
      <w:r w:rsidRPr="00D0416F">
        <w:rPr>
          <w:rFonts w:eastAsia="Times New Roman"/>
          <w:szCs w:val="24"/>
          <w:lang w:eastAsia="lt-LT"/>
        </w:rPr>
        <w:t xml:space="preserve"> – </w:t>
      </w:r>
      <w:r w:rsidRPr="00D0416F">
        <w:rPr>
          <w:rFonts w:eastAsia="Times New Roman"/>
          <w:szCs w:val="20"/>
          <w:lang w:eastAsia="lt-LT"/>
        </w:rPr>
        <w:t>48.291,25 Eur</w:t>
      </w:r>
      <w:r w:rsidRPr="00D0416F">
        <w:rPr>
          <w:rFonts w:eastAsia="Times New Roman"/>
          <w:i/>
          <w:szCs w:val="20"/>
          <w:lang w:eastAsia="lt-LT"/>
        </w:rPr>
        <w:t xml:space="preserve"> </w:t>
      </w:r>
      <w:r w:rsidRPr="00D0416F">
        <w:rPr>
          <w:rFonts w:eastAsia="Times New Roman"/>
          <w:szCs w:val="20"/>
          <w:lang w:eastAsia="lt-LT"/>
        </w:rPr>
        <w:t xml:space="preserve">(iš jų: VB lėšos – 23.502,98 Eur, SB lėšos – 24.788,27). </w:t>
      </w:r>
      <w:r w:rsidRPr="00D0416F">
        <w:rPr>
          <w:rFonts w:eastAsia="Times New Roman"/>
          <w:color w:val="000000"/>
          <w:szCs w:val="24"/>
          <w:lang w:eastAsia="lt-LT"/>
        </w:rPr>
        <w:t>Biudžeto panaudojimas sudaro</w:t>
      </w:r>
      <w:r w:rsidRPr="00D0416F">
        <w:rPr>
          <w:rFonts w:eastAsia="Times New Roman"/>
          <w:i/>
          <w:color w:val="000000"/>
          <w:szCs w:val="24"/>
          <w:lang w:eastAsia="lt-LT"/>
        </w:rPr>
        <w:t xml:space="preserve"> </w:t>
      </w:r>
      <w:r w:rsidRPr="00D0416F">
        <w:rPr>
          <w:rFonts w:eastAsia="Times New Roman"/>
          <w:color w:val="000000"/>
          <w:szCs w:val="24"/>
          <w:lang w:eastAsia="lt-LT"/>
        </w:rPr>
        <w:t>100 proc.</w:t>
      </w:r>
    </w:p>
    <w:p w:rsidR="00D0416F" w:rsidRDefault="00D0416F" w:rsidP="00B55711">
      <w:pPr>
        <w:spacing w:after="0" w:line="240" w:lineRule="auto"/>
        <w:ind w:firstLine="709"/>
        <w:rPr>
          <w:rFonts w:eastAsia="Times New Roman"/>
          <w:szCs w:val="20"/>
          <w:lang w:eastAsia="lt-LT"/>
        </w:rPr>
      </w:pPr>
      <w:r w:rsidRPr="00D0416F">
        <w:rPr>
          <w:rFonts w:eastAsia="Times New Roman"/>
          <w:i/>
          <w:szCs w:val="20"/>
          <w:lang w:eastAsia="lt-LT"/>
        </w:rPr>
        <w:t xml:space="preserve">Projekto įgyvendinimo būsena – </w:t>
      </w:r>
      <w:r w:rsidRPr="00D0416F">
        <w:rPr>
          <w:rFonts w:eastAsia="Times New Roman"/>
          <w:szCs w:val="20"/>
          <w:lang w:eastAsia="lt-LT"/>
        </w:rPr>
        <w:t xml:space="preserve">baigtas. </w:t>
      </w:r>
      <w:r>
        <w:rPr>
          <w:rFonts w:eastAsia="Times New Roman"/>
          <w:szCs w:val="20"/>
          <w:lang w:eastAsia="lt-LT"/>
        </w:rPr>
        <w:t xml:space="preserve"> </w:t>
      </w:r>
    </w:p>
    <w:p w:rsidR="00D0416F" w:rsidRPr="00D0416F" w:rsidRDefault="00D0416F" w:rsidP="00B55711">
      <w:pPr>
        <w:spacing w:after="0" w:line="240" w:lineRule="auto"/>
        <w:ind w:firstLine="709"/>
        <w:rPr>
          <w:rFonts w:eastAsia="Times New Roman"/>
          <w:b/>
          <w:i/>
          <w:szCs w:val="20"/>
          <w:lang w:eastAsia="lt-LT"/>
        </w:rPr>
      </w:pPr>
    </w:p>
    <w:p w:rsidR="00D0416F" w:rsidRPr="00D0416F" w:rsidRDefault="00D0416F" w:rsidP="00B55711">
      <w:pPr>
        <w:numPr>
          <w:ilvl w:val="0"/>
          <w:numId w:val="23"/>
        </w:numPr>
        <w:tabs>
          <w:tab w:val="left" w:pos="993"/>
        </w:tabs>
        <w:spacing w:after="0" w:line="240" w:lineRule="auto"/>
        <w:rPr>
          <w:rFonts w:eastAsia="Times New Roman"/>
          <w:b/>
          <w:i/>
          <w:szCs w:val="20"/>
          <w:lang w:eastAsia="lt-LT"/>
        </w:rPr>
      </w:pPr>
      <w:bookmarkStart w:id="15" w:name="_Hlk532558552"/>
      <w:r w:rsidRPr="00D0416F">
        <w:rPr>
          <w:rFonts w:eastAsia="Times New Roman"/>
          <w:b/>
          <w:i/>
          <w:szCs w:val="20"/>
          <w:lang w:eastAsia="lt-LT"/>
        </w:rPr>
        <w:t>Joniškio miesto centrinės dalies aikščių rekonstrukcija.</w:t>
      </w:r>
    </w:p>
    <w:p w:rsidR="00D0416F" w:rsidRPr="00D0416F" w:rsidRDefault="00D0416F" w:rsidP="00B55711">
      <w:pPr>
        <w:spacing w:after="0" w:line="240" w:lineRule="auto"/>
        <w:ind w:firstLine="709"/>
        <w:rPr>
          <w:rFonts w:eastAsia="Times New Roman"/>
          <w:b/>
          <w:szCs w:val="20"/>
          <w:lang w:eastAsia="lt-LT"/>
        </w:rPr>
      </w:pPr>
      <w:r w:rsidRPr="00D0416F">
        <w:rPr>
          <w:rFonts w:eastAsia="Times New Roman"/>
          <w:i/>
          <w:szCs w:val="20"/>
          <w:lang w:eastAsia="lt-LT"/>
        </w:rPr>
        <w:t xml:space="preserve">Projektu siekiama </w:t>
      </w:r>
      <w:r w:rsidRPr="00D0416F">
        <w:rPr>
          <w:rFonts w:eastAsia="Times New Roman"/>
          <w:szCs w:val="20"/>
          <w:lang w:eastAsia="lt-LT"/>
        </w:rPr>
        <w:t xml:space="preserve">kompleksiškai sutvarkyti Joniškio miesto centrinių aikščių pėsčiųjų takus, automobilių stovėjimo aikšteles, Švč. M. Marijos ėmimo į dangų bažnyčios šventoriaus ir Nepriklausomybės paminklo aplinkas bei Upytės g. šiaurinę pusę. </w:t>
      </w:r>
    </w:p>
    <w:p w:rsidR="00D0416F" w:rsidRPr="00D0416F" w:rsidRDefault="001C5608" w:rsidP="00B55711">
      <w:pPr>
        <w:spacing w:after="0" w:line="240" w:lineRule="auto"/>
        <w:ind w:firstLine="709"/>
        <w:rPr>
          <w:rFonts w:eastAsia="Times New Roman"/>
          <w:szCs w:val="20"/>
          <w:lang w:eastAsia="lt-LT"/>
        </w:rPr>
      </w:pPr>
      <w:r>
        <w:rPr>
          <w:rFonts w:eastAsia="Times New Roman"/>
          <w:i/>
          <w:szCs w:val="20"/>
          <w:lang w:eastAsia="lt-LT"/>
        </w:rPr>
        <w:t>P</w:t>
      </w:r>
      <w:r w:rsidR="00D0416F" w:rsidRPr="00D0416F">
        <w:rPr>
          <w:rFonts w:eastAsia="Times New Roman"/>
          <w:i/>
          <w:szCs w:val="20"/>
          <w:lang w:eastAsia="lt-LT"/>
        </w:rPr>
        <w:t xml:space="preserve">rojekto biudžetas – </w:t>
      </w:r>
      <w:r w:rsidR="00D0416F" w:rsidRPr="00D0416F">
        <w:rPr>
          <w:rFonts w:eastAsia="Times New Roman"/>
          <w:szCs w:val="20"/>
          <w:lang w:eastAsia="lt-LT"/>
        </w:rPr>
        <w:t xml:space="preserve">804.889,36 Eur. </w:t>
      </w:r>
      <w:r w:rsidR="00D0416F" w:rsidRPr="00D0416F">
        <w:rPr>
          <w:rFonts w:eastAsia="Times New Roman"/>
          <w:szCs w:val="24"/>
          <w:lang w:eastAsia="lt-LT"/>
        </w:rPr>
        <w:t>(iš jų: KPPP lėšos – 564.659,37 Eur, SB lėšos – 240.229,99 Eur).</w:t>
      </w:r>
    </w:p>
    <w:p w:rsidR="00D0416F" w:rsidRPr="00D0416F" w:rsidRDefault="001C5608" w:rsidP="00B55711">
      <w:pPr>
        <w:spacing w:after="0" w:line="240" w:lineRule="auto"/>
        <w:ind w:firstLine="709"/>
        <w:rPr>
          <w:rFonts w:eastAsia="Times New Roman"/>
          <w:i/>
          <w:szCs w:val="20"/>
          <w:lang w:eastAsia="lt-LT"/>
        </w:rPr>
      </w:pPr>
      <w:r>
        <w:rPr>
          <w:rFonts w:eastAsia="Times New Roman"/>
          <w:i/>
          <w:szCs w:val="24"/>
          <w:lang w:eastAsia="lt-LT"/>
        </w:rPr>
        <w:t>P</w:t>
      </w:r>
      <w:r w:rsidR="00D0416F" w:rsidRPr="00D0416F">
        <w:rPr>
          <w:rFonts w:eastAsia="Times New Roman"/>
          <w:i/>
          <w:szCs w:val="24"/>
          <w:lang w:eastAsia="lt-LT"/>
        </w:rPr>
        <w:t>rojekto įgyvendinimui panaudota</w:t>
      </w:r>
      <w:r w:rsidR="00D0416F" w:rsidRPr="00D0416F">
        <w:rPr>
          <w:rFonts w:eastAsia="Times New Roman"/>
          <w:szCs w:val="24"/>
          <w:lang w:eastAsia="lt-LT"/>
        </w:rPr>
        <w:t xml:space="preserve"> – 772.889,34 Eur (iš jų: KPPP lėšos – 564.659,37 Eur, SB lėšos – 208.229,97 Eur).</w:t>
      </w:r>
      <w:r w:rsidR="00D0416F" w:rsidRPr="00D0416F">
        <w:rPr>
          <w:rFonts w:eastAsia="Times New Roman"/>
          <w:i/>
          <w:szCs w:val="20"/>
          <w:lang w:eastAsia="lt-LT"/>
        </w:rPr>
        <w:t xml:space="preserve"> </w:t>
      </w:r>
      <w:r w:rsidR="00D0416F" w:rsidRPr="00D0416F">
        <w:rPr>
          <w:rFonts w:eastAsia="Times New Roman"/>
          <w:color w:val="000000"/>
          <w:szCs w:val="24"/>
          <w:lang w:eastAsia="lt-LT"/>
        </w:rPr>
        <w:t>Biudžeto panaudojimas sudaro</w:t>
      </w:r>
      <w:r w:rsidR="00D0416F" w:rsidRPr="00D0416F">
        <w:rPr>
          <w:rFonts w:eastAsia="Times New Roman"/>
          <w:i/>
          <w:color w:val="000000"/>
          <w:szCs w:val="24"/>
          <w:lang w:eastAsia="lt-LT"/>
        </w:rPr>
        <w:t xml:space="preserve"> </w:t>
      </w:r>
      <w:r w:rsidR="00D0416F" w:rsidRPr="00D0416F">
        <w:rPr>
          <w:rFonts w:eastAsia="Times New Roman"/>
          <w:color w:val="000000"/>
          <w:szCs w:val="24"/>
          <w:lang w:eastAsia="lt-LT"/>
        </w:rPr>
        <w:t xml:space="preserve">96 proc. </w:t>
      </w:r>
    </w:p>
    <w:p w:rsidR="00D0416F" w:rsidRPr="00D0416F" w:rsidRDefault="00D0416F" w:rsidP="00B55711">
      <w:pPr>
        <w:spacing w:after="0" w:line="240" w:lineRule="auto"/>
        <w:ind w:firstLine="709"/>
        <w:rPr>
          <w:rFonts w:eastAsia="Times New Roman"/>
          <w:b/>
          <w:i/>
          <w:szCs w:val="20"/>
          <w:lang w:eastAsia="lt-LT"/>
        </w:rPr>
      </w:pPr>
      <w:r w:rsidRPr="00D0416F">
        <w:rPr>
          <w:rFonts w:eastAsia="Times New Roman"/>
          <w:i/>
          <w:szCs w:val="20"/>
          <w:lang w:eastAsia="lt-LT"/>
        </w:rPr>
        <w:t xml:space="preserve">Projekto įgyvendinimo būsena – </w:t>
      </w:r>
      <w:r w:rsidRPr="00D0416F">
        <w:rPr>
          <w:rFonts w:eastAsia="Times New Roman"/>
          <w:szCs w:val="20"/>
          <w:lang w:eastAsia="lt-LT"/>
        </w:rPr>
        <w:t>įgyvendinamas (per 2018 m. atlikta statybos darbų už 455,3 tūkst. Eur).</w:t>
      </w:r>
      <w:bookmarkEnd w:id="15"/>
      <w:r w:rsidRPr="00D0416F">
        <w:rPr>
          <w:rFonts w:eastAsia="Times New Roman"/>
          <w:szCs w:val="20"/>
          <w:lang w:eastAsia="lt-LT"/>
        </w:rPr>
        <w:t xml:space="preserve"> </w:t>
      </w:r>
    </w:p>
    <w:p w:rsidR="00D0416F" w:rsidRPr="00D0416F" w:rsidRDefault="00D0416F" w:rsidP="00B55711">
      <w:pPr>
        <w:spacing w:after="0" w:line="240" w:lineRule="auto"/>
        <w:rPr>
          <w:rFonts w:eastAsia="Times New Roman"/>
          <w:b/>
          <w:i/>
          <w:szCs w:val="20"/>
          <w:lang w:eastAsia="lt-LT"/>
        </w:rPr>
      </w:pPr>
    </w:p>
    <w:p w:rsidR="00D0416F" w:rsidRPr="00D0416F" w:rsidRDefault="00D0416F" w:rsidP="00B55711">
      <w:pPr>
        <w:numPr>
          <w:ilvl w:val="0"/>
          <w:numId w:val="23"/>
        </w:numPr>
        <w:tabs>
          <w:tab w:val="left" w:pos="993"/>
          <w:tab w:val="left" w:pos="1134"/>
        </w:tabs>
        <w:spacing w:after="0" w:line="240" w:lineRule="auto"/>
        <w:rPr>
          <w:rFonts w:eastAsia="Times New Roman"/>
          <w:b/>
          <w:i/>
          <w:szCs w:val="20"/>
          <w:lang w:eastAsia="lt-LT"/>
        </w:rPr>
      </w:pPr>
      <w:bookmarkStart w:id="16" w:name="_Hlk532560772"/>
      <w:r w:rsidRPr="00D0416F">
        <w:rPr>
          <w:rFonts w:eastAsia="Times New Roman"/>
          <w:b/>
          <w:i/>
          <w:szCs w:val="20"/>
          <w:lang w:eastAsia="lt-LT"/>
        </w:rPr>
        <w:t>Vandens tiekimo ir nuotekų tvarkymo rekonstrukcija ir plėtra Joniškio rajone.</w:t>
      </w:r>
    </w:p>
    <w:p w:rsidR="00D0416F" w:rsidRPr="00D0416F" w:rsidRDefault="00D0416F" w:rsidP="001C5608">
      <w:pPr>
        <w:spacing w:after="0" w:line="240" w:lineRule="auto"/>
        <w:ind w:firstLine="709"/>
        <w:rPr>
          <w:rFonts w:eastAsia="Times New Roman"/>
          <w:b/>
          <w:i/>
          <w:szCs w:val="20"/>
          <w:lang w:eastAsia="lt-LT"/>
        </w:rPr>
      </w:pPr>
      <w:r w:rsidRPr="00D0416F">
        <w:rPr>
          <w:rFonts w:eastAsia="Times New Roman"/>
          <w:i/>
          <w:szCs w:val="20"/>
          <w:lang w:eastAsia="lt-LT"/>
        </w:rPr>
        <w:t xml:space="preserve">Projektu siekiama </w:t>
      </w:r>
      <w:r w:rsidRPr="00D0416F">
        <w:rPr>
          <w:rFonts w:eastAsia="Times New Roman"/>
          <w:szCs w:val="20"/>
          <w:lang w:eastAsia="lt-LT"/>
        </w:rPr>
        <w:t>Joniškio rajono ir miesto gyventojams, neturintiems galimybės naudotis vandens tiekimo ir nuotekų tvarkymo paslaugomis,</w:t>
      </w:r>
      <w:r w:rsidRPr="00D0416F">
        <w:rPr>
          <w:rFonts w:eastAsia="Times New Roman"/>
          <w:i/>
          <w:szCs w:val="20"/>
          <w:lang w:eastAsia="lt-LT"/>
        </w:rPr>
        <w:t xml:space="preserve"> </w:t>
      </w:r>
      <w:r w:rsidRPr="00D0416F">
        <w:rPr>
          <w:rFonts w:eastAsia="Times New Roman"/>
          <w:szCs w:val="20"/>
          <w:lang w:eastAsia="lt-LT"/>
        </w:rPr>
        <w:t>nutiesti naujus vandens tiekimo ir nuotekų surinkimo tinklus, kurie užtikrins nepertraukiamas švaraus kokybiško geriamo vandens tiekimo ir nuotekų tvarkymo paslaugas. Pagerinti viešai tiekiamo geriamojo vandens kokybę Žagarėje.</w:t>
      </w:r>
    </w:p>
    <w:p w:rsidR="00D0416F" w:rsidRPr="00D0416F" w:rsidRDefault="00D0416F" w:rsidP="001C5608">
      <w:pPr>
        <w:spacing w:after="0" w:line="240" w:lineRule="auto"/>
        <w:ind w:firstLine="709"/>
        <w:rPr>
          <w:rFonts w:eastAsia="Times New Roman"/>
          <w:szCs w:val="20"/>
          <w:lang w:eastAsia="lt-LT"/>
        </w:rPr>
      </w:pPr>
      <w:r w:rsidRPr="00D0416F">
        <w:rPr>
          <w:rFonts w:eastAsia="Times New Roman"/>
          <w:i/>
          <w:szCs w:val="20"/>
          <w:lang w:eastAsia="lt-LT"/>
        </w:rPr>
        <w:t xml:space="preserve">Projektą įgyvendina </w:t>
      </w:r>
      <w:r w:rsidRPr="00D0416F">
        <w:rPr>
          <w:rFonts w:eastAsia="Times New Roman"/>
          <w:szCs w:val="20"/>
          <w:lang w:eastAsia="lt-LT"/>
        </w:rPr>
        <w:t>UAB „Joniškio vandenys“,</w:t>
      </w:r>
      <w:r w:rsidRPr="00D0416F">
        <w:rPr>
          <w:rFonts w:eastAsia="Times New Roman"/>
          <w:i/>
          <w:szCs w:val="20"/>
          <w:lang w:eastAsia="lt-LT"/>
        </w:rPr>
        <w:t xml:space="preserve"> </w:t>
      </w:r>
      <w:r w:rsidRPr="00D0416F">
        <w:rPr>
          <w:rFonts w:eastAsia="Times New Roman"/>
          <w:szCs w:val="20"/>
          <w:lang w:eastAsia="lt-LT"/>
        </w:rPr>
        <w:t>skiriama savivaldybės biudžeto lėšų dotacija 20 proc. nuo projekto kofinansavimo dalies.</w:t>
      </w:r>
    </w:p>
    <w:p w:rsidR="00D0416F" w:rsidRPr="00D0416F" w:rsidRDefault="00D0416F" w:rsidP="001C5608">
      <w:pPr>
        <w:spacing w:after="0" w:line="240" w:lineRule="auto"/>
        <w:ind w:firstLine="709"/>
        <w:rPr>
          <w:rFonts w:eastAsia="Times New Roman"/>
          <w:szCs w:val="20"/>
          <w:lang w:eastAsia="lt-LT"/>
        </w:rPr>
      </w:pPr>
      <w:r w:rsidRPr="00D0416F">
        <w:rPr>
          <w:rFonts w:eastAsia="Times New Roman"/>
          <w:i/>
          <w:szCs w:val="20"/>
          <w:lang w:eastAsia="lt-LT"/>
        </w:rPr>
        <w:lastRenderedPageBreak/>
        <w:t>Projekto įgyvendinimo būsena –</w:t>
      </w:r>
      <w:r w:rsidRPr="00D0416F">
        <w:rPr>
          <w:rFonts w:eastAsia="Times New Roman"/>
          <w:szCs w:val="20"/>
          <w:lang w:eastAsia="lt-LT"/>
        </w:rPr>
        <w:t xml:space="preserve">įgyvendinamas (2017 m. nutiesti vandens (0,34 km.) ir nuotekų (0,229 km.) tinklai Geležinkelio g.) 2018 m. pasirašytos rangos darbų sutartys dėl Beržininkų k. vandens tiekimo ir nuotekų surinkimo tinklų tiesimo ir Joniškio miesto nuotekų tinklų renovacijos. Vyksta viešųjų pirkimų procedūros dėl Žagarės vandens gerinimo įrenginių statybos. </w:t>
      </w:r>
    </w:p>
    <w:bookmarkEnd w:id="16"/>
    <w:p w:rsidR="00D0416F" w:rsidRPr="00D0416F" w:rsidRDefault="00D0416F" w:rsidP="00D0416F">
      <w:pPr>
        <w:spacing w:after="0" w:line="240" w:lineRule="auto"/>
        <w:ind w:firstLine="709"/>
        <w:jc w:val="both"/>
        <w:rPr>
          <w:rFonts w:eastAsia="Times New Roman"/>
          <w:b/>
          <w:i/>
          <w:szCs w:val="20"/>
          <w:lang w:eastAsia="lt-LT"/>
        </w:rPr>
      </w:pPr>
    </w:p>
    <w:p w:rsidR="00D0416F" w:rsidRPr="00D0416F" w:rsidRDefault="00D0416F" w:rsidP="00D0416F">
      <w:pPr>
        <w:numPr>
          <w:ilvl w:val="0"/>
          <w:numId w:val="23"/>
        </w:numPr>
        <w:tabs>
          <w:tab w:val="left" w:pos="993"/>
        </w:tabs>
        <w:spacing w:after="0" w:line="240" w:lineRule="auto"/>
        <w:jc w:val="both"/>
        <w:rPr>
          <w:rFonts w:eastAsia="Times New Roman"/>
          <w:b/>
          <w:i/>
          <w:szCs w:val="20"/>
          <w:lang w:eastAsia="lt-LT"/>
        </w:rPr>
      </w:pPr>
      <w:r w:rsidRPr="00D0416F">
        <w:rPr>
          <w:rFonts w:eastAsia="Times New Roman"/>
          <w:b/>
          <w:i/>
          <w:szCs w:val="20"/>
          <w:lang w:eastAsia="lt-LT"/>
        </w:rPr>
        <w:t>Bešeimininkių apleistų pastatų likvidavimas Joniškio rajone.</w:t>
      </w:r>
    </w:p>
    <w:p w:rsidR="00D0416F" w:rsidRPr="00D0416F" w:rsidRDefault="00D0416F" w:rsidP="001C5608">
      <w:pPr>
        <w:tabs>
          <w:tab w:val="left" w:pos="709"/>
        </w:tabs>
        <w:spacing w:after="0" w:line="240" w:lineRule="auto"/>
        <w:ind w:firstLine="709"/>
        <w:rPr>
          <w:rFonts w:eastAsia="Times New Roman"/>
          <w:b/>
          <w:szCs w:val="20"/>
          <w:lang w:eastAsia="lt-LT"/>
        </w:rPr>
      </w:pPr>
      <w:r w:rsidRPr="00D0416F">
        <w:rPr>
          <w:rFonts w:eastAsia="Times New Roman"/>
          <w:i/>
          <w:szCs w:val="20"/>
          <w:lang w:eastAsia="lt-LT"/>
        </w:rPr>
        <w:t xml:space="preserve">Įgyvendinus projektą </w:t>
      </w:r>
      <w:r w:rsidRPr="00D0416F">
        <w:rPr>
          <w:rFonts w:eastAsia="Times New Roman"/>
          <w:szCs w:val="20"/>
          <w:lang w:eastAsia="lt-LT"/>
        </w:rPr>
        <w:t>pagerintas kraštovaizdžio vizualinis estetinis potencialas, likviduota 16 bešeimininkių apleistų statinių 13 vietovių. Statiniai nugriauti, statybinis laužas išvežtas, teritorija sutvarkyta, išlyginant žemės paviršių.</w:t>
      </w:r>
    </w:p>
    <w:p w:rsidR="00D0416F" w:rsidRPr="00D0416F" w:rsidRDefault="00D0416F" w:rsidP="001C5608">
      <w:pPr>
        <w:spacing w:after="0" w:line="240" w:lineRule="auto"/>
        <w:ind w:firstLine="709"/>
        <w:rPr>
          <w:rFonts w:eastAsia="Times New Roman"/>
          <w:szCs w:val="20"/>
          <w:lang w:eastAsia="lt-LT"/>
        </w:rPr>
      </w:pPr>
      <w:r w:rsidRPr="00D0416F">
        <w:rPr>
          <w:rFonts w:eastAsia="Times New Roman"/>
          <w:i/>
          <w:szCs w:val="20"/>
          <w:lang w:eastAsia="lt-LT"/>
        </w:rPr>
        <w:t>Projekto įgyvendinimui panaudota –</w:t>
      </w:r>
      <w:r w:rsidRPr="00D0416F">
        <w:rPr>
          <w:rFonts w:eastAsia="Times New Roman"/>
          <w:szCs w:val="20"/>
          <w:lang w:eastAsia="lt-LT"/>
        </w:rPr>
        <w:t xml:space="preserve"> 258.100,00 Eur (iš jų: ES lėšos – 219.385,00 Eur, SB lėšos – 38.715,00 Eur).</w:t>
      </w:r>
    </w:p>
    <w:p w:rsidR="00D0416F" w:rsidRPr="00D0416F" w:rsidRDefault="00D0416F" w:rsidP="00D0416F">
      <w:pPr>
        <w:spacing w:after="0" w:line="240" w:lineRule="auto"/>
        <w:ind w:firstLine="709"/>
        <w:jc w:val="both"/>
        <w:rPr>
          <w:rFonts w:eastAsia="Times New Roman"/>
          <w:szCs w:val="20"/>
          <w:lang w:eastAsia="lt-LT"/>
        </w:rPr>
      </w:pPr>
    </w:p>
    <w:p w:rsidR="00D0416F" w:rsidRPr="00D0416F" w:rsidRDefault="00D0416F" w:rsidP="00D0416F">
      <w:pPr>
        <w:numPr>
          <w:ilvl w:val="0"/>
          <w:numId w:val="23"/>
        </w:numPr>
        <w:tabs>
          <w:tab w:val="left" w:pos="1134"/>
        </w:tabs>
        <w:spacing w:after="0" w:line="240" w:lineRule="auto"/>
        <w:jc w:val="both"/>
        <w:rPr>
          <w:rFonts w:eastAsia="Times New Roman"/>
          <w:b/>
          <w:szCs w:val="20"/>
          <w:lang w:eastAsia="lt-LT"/>
        </w:rPr>
      </w:pPr>
      <w:r w:rsidRPr="00D0416F">
        <w:rPr>
          <w:rFonts w:eastAsia="Times New Roman"/>
          <w:b/>
          <w:i/>
          <w:szCs w:val="20"/>
          <w:lang w:eastAsia="lt-LT"/>
        </w:rPr>
        <w:t>Savarankiško gyvenimo namų įkūrimas Joniškio rajone.</w:t>
      </w:r>
    </w:p>
    <w:p w:rsidR="00D0416F" w:rsidRPr="00D0416F" w:rsidRDefault="00D0416F" w:rsidP="001C5608">
      <w:pPr>
        <w:spacing w:after="0" w:line="240" w:lineRule="auto"/>
        <w:ind w:firstLine="709"/>
        <w:rPr>
          <w:rFonts w:eastAsia="Times New Roman"/>
          <w:b/>
          <w:szCs w:val="20"/>
          <w:lang w:eastAsia="lt-LT"/>
        </w:rPr>
      </w:pPr>
      <w:r w:rsidRPr="00D0416F">
        <w:rPr>
          <w:rFonts w:eastAsia="Times New Roman"/>
          <w:i/>
          <w:szCs w:val="20"/>
          <w:lang w:eastAsia="lt-LT"/>
        </w:rPr>
        <w:t xml:space="preserve">Įgyvendinus projektą </w:t>
      </w:r>
      <w:r w:rsidRPr="00D0416F">
        <w:rPr>
          <w:rFonts w:eastAsia="Times New Roman"/>
          <w:szCs w:val="20"/>
          <w:lang w:eastAsia="lt-LT"/>
        </w:rPr>
        <w:t>gerintas socialinių paslaugų prieinamumas Joniškio rajono savivaldybėje, plėtojama socialinių paslaugų infrastruktūra bendruomenėje socialinės rizikos asmenims ir jų šeimoms. Plikiškių mokyklos-daugiafunkcio centro patalpose įrengtos 4 buto tipo patalpos socialinės rizikos suaugusiems asmenims ir jų šeimos nariams,</w:t>
      </w:r>
    </w:p>
    <w:p w:rsidR="00D0416F" w:rsidRPr="00D0416F" w:rsidRDefault="00D0416F" w:rsidP="001C5608">
      <w:pPr>
        <w:spacing w:after="0" w:line="240" w:lineRule="auto"/>
        <w:ind w:firstLine="709"/>
        <w:rPr>
          <w:rFonts w:eastAsia="Times New Roman"/>
          <w:szCs w:val="20"/>
          <w:lang w:eastAsia="lt-LT"/>
        </w:rPr>
      </w:pPr>
      <w:r w:rsidRPr="00D0416F">
        <w:rPr>
          <w:rFonts w:eastAsia="Times New Roman"/>
          <w:i/>
          <w:szCs w:val="20"/>
          <w:lang w:eastAsia="lt-LT"/>
        </w:rPr>
        <w:t>Projekto įgyvendinimui panaudota –</w:t>
      </w:r>
      <w:r w:rsidRPr="00D0416F">
        <w:rPr>
          <w:rFonts w:eastAsia="Times New Roman"/>
          <w:szCs w:val="20"/>
          <w:lang w:eastAsia="lt-LT"/>
        </w:rPr>
        <w:t xml:space="preserve"> 168.957,95 Eur (iš jų: ES lėšos – 126.097,25 Eur, SB lėšos – 42.860,70 Eur).</w:t>
      </w:r>
    </w:p>
    <w:p w:rsidR="00D0416F" w:rsidRPr="00D0416F" w:rsidRDefault="00D0416F" w:rsidP="00D0416F">
      <w:pPr>
        <w:spacing w:after="0" w:line="240" w:lineRule="auto"/>
        <w:jc w:val="both"/>
        <w:rPr>
          <w:rFonts w:eastAsia="Times New Roman"/>
          <w:b/>
          <w:i/>
          <w:color w:val="000000"/>
          <w:szCs w:val="20"/>
          <w:lang w:eastAsia="lt-LT"/>
        </w:rPr>
      </w:pPr>
    </w:p>
    <w:p w:rsidR="00D0416F" w:rsidRPr="00D0416F" w:rsidRDefault="00D0416F" w:rsidP="00D0416F">
      <w:pPr>
        <w:numPr>
          <w:ilvl w:val="0"/>
          <w:numId w:val="23"/>
        </w:numPr>
        <w:tabs>
          <w:tab w:val="left" w:pos="1134"/>
        </w:tabs>
        <w:spacing w:after="0" w:line="240" w:lineRule="auto"/>
        <w:jc w:val="both"/>
        <w:rPr>
          <w:rFonts w:eastAsia="Times New Roman"/>
          <w:b/>
          <w:i/>
          <w:color w:val="000000"/>
          <w:szCs w:val="20"/>
          <w:lang w:eastAsia="lt-LT"/>
        </w:rPr>
      </w:pPr>
      <w:r w:rsidRPr="00D0416F">
        <w:rPr>
          <w:rFonts w:eastAsia="Times New Roman"/>
          <w:b/>
          <w:i/>
          <w:color w:val="000000"/>
          <w:szCs w:val="20"/>
          <w:lang w:eastAsia="lt-LT"/>
        </w:rPr>
        <w:t>Joniškio vaikų lopšelio-darželio „Ąžuoliukas“ modernizavimas.</w:t>
      </w:r>
    </w:p>
    <w:p w:rsidR="00D0416F" w:rsidRPr="00D0416F" w:rsidRDefault="00D0416F" w:rsidP="001C5608">
      <w:pPr>
        <w:tabs>
          <w:tab w:val="left" w:pos="709"/>
        </w:tabs>
        <w:spacing w:after="0" w:line="240" w:lineRule="auto"/>
        <w:ind w:firstLine="709"/>
        <w:rPr>
          <w:rFonts w:eastAsia="Times New Roman"/>
          <w:b/>
          <w:szCs w:val="20"/>
          <w:lang w:eastAsia="lt-LT"/>
        </w:rPr>
      </w:pPr>
      <w:r w:rsidRPr="00D0416F">
        <w:rPr>
          <w:rFonts w:eastAsia="Times New Roman"/>
          <w:i/>
          <w:szCs w:val="20"/>
          <w:lang w:eastAsia="lt-LT"/>
        </w:rPr>
        <w:t xml:space="preserve">Projektu siekiama </w:t>
      </w:r>
      <w:r w:rsidRPr="00D0416F">
        <w:rPr>
          <w:rFonts w:eastAsia="Times New Roman"/>
          <w:szCs w:val="20"/>
          <w:lang w:eastAsia="lt-LT"/>
        </w:rPr>
        <w:t>padidinti ikimokyklinio ugdymo paslaugų efektyvumą ir kokybę Joniškio vaikų lopšelyje-darželyje „Ąžuoliukas“.</w:t>
      </w:r>
    </w:p>
    <w:p w:rsidR="00D0416F" w:rsidRPr="00D0416F" w:rsidRDefault="001C5608" w:rsidP="001C5608">
      <w:pPr>
        <w:spacing w:after="0" w:line="240" w:lineRule="auto"/>
        <w:ind w:firstLine="709"/>
        <w:rPr>
          <w:rFonts w:eastAsia="Times New Roman"/>
          <w:color w:val="000000"/>
          <w:szCs w:val="20"/>
          <w:lang w:eastAsia="lt-LT"/>
        </w:rPr>
      </w:pPr>
      <w:r>
        <w:rPr>
          <w:rFonts w:eastAsia="Times New Roman"/>
          <w:i/>
          <w:szCs w:val="20"/>
          <w:lang w:eastAsia="lt-LT"/>
        </w:rPr>
        <w:t>P</w:t>
      </w:r>
      <w:r w:rsidR="00D0416F" w:rsidRPr="00D0416F">
        <w:rPr>
          <w:rFonts w:eastAsia="Times New Roman"/>
          <w:i/>
          <w:szCs w:val="20"/>
          <w:lang w:eastAsia="lt-LT"/>
        </w:rPr>
        <w:t>rojekto biudžetas –</w:t>
      </w:r>
      <w:r w:rsidR="00D0416F" w:rsidRPr="00D0416F">
        <w:rPr>
          <w:rFonts w:eastAsia="Times New Roman"/>
          <w:szCs w:val="20"/>
          <w:lang w:eastAsia="lt-LT"/>
        </w:rPr>
        <w:t xml:space="preserve"> </w:t>
      </w:r>
      <w:r w:rsidR="00D0416F" w:rsidRPr="00D0416F">
        <w:rPr>
          <w:rFonts w:eastAsia="Times New Roman"/>
          <w:color w:val="000000"/>
          <w:szCs w:val="20"/>
          <w:lang w:eastAsia="lt-LT"/>
        </w:rPr>
        <w:t>163.465,57 Eur (iš jų: ES lėšos – 121.651,90 Eur, LR VB lėšos – 10.733,98 Eur, SB lėšos – 31.079,69 Eur).</w:t>
      </w:r>
    </w:p>
    <w:p w:rsidR="00D0416F" w:rsidRPr="00D0416F" w:rsidRDefault="00D0416F" w:rsidP="001C5608">
      <w:pPr>
        <w:spacing w:after="0" w:line="240" w:lineRule="auto"/>
        <w:ind w:firstLine="709"/>
        <w:rPr>
          <w:rFonts w:eastAsia="Times New Roman"/>
          <w:i/>
          <w:color w:val="000000"/>
          <w:szCs w:val="20"/>
          <w:lang w:eastAsia="lt-LT"/>
        </w:rPr>
      </w:pPr>
      <w:r w:rsidRPr="00D0416F">
        <w:rPr>
          <w:rFonts w:eastAsia="Times New Roman"/>
          <w:i/>
          <w:color w:val="000000"/>
          <w:szCs w:val="24"/>
          <w:lang w:eastAsia="lt-LT"/>
        </w:rPr>
        <w:t>Projekto įgyvendinimui panaudota</w:t>
      </w:r>
      <w:r w:rsidRPr="00D0416F">
        <w:rPr>
          <w:rFonts w:eastAsia="Times New Roman"/>
          <w:color w:val="000000"/>
          <w:szCs w:val="24"/>
          <w:lang w:eastAsia="lt-LT"/>
        </w:rPr>
        <w:t xml:space="preserve"> – 59.064,75 Eur (iš jų: </w:t>
      </w:r>
      <w:r w:rsidRPr="00D0416F">
        <w:rPr>
          <w:rFonts w:eastAsia="Times New Roman"/>
          <w:color w:val="000000"/>
          <w:szCs w:val="20"/>
          <w:lang w:eastAsia="lt-LT"/>
        </w:rPr>
        <w:t xml:space="preserve">ES lėšos – 44.575,26 Eur, LR VB lėšos – 3.933,11 Eur, SB lėšos – 10.556,38 Eur). </w:t>
      </w:r>
      <w:r w:rsidRPr="00D0416F">
        <w:rPr>
          <w:rFonts w:eastAsia="Times New Roman"/>
          <w:color w:val="000000"/>
          <w:szCs w:val="24"/>
          <w:lang w:eastAsia="lt-LT"/>
        </w:rPr>
        <w:t>Biudžeto panaudojimas sudaro</w:t>
      </w:r>
      <w:r w:rsidRPr="00D0416F">
        <w:rPr>
          <w:rFonts w:eastAsia="Times New Roman"/>
          <w:i/>
          <w:color w:val="000000"/>
          <w:szCs w:val="24"/>
          <w:lang w:eastAsia="lt-LT"/>
        </w:rPr>
        <w:t xml:space="preserve"> </w:t>
      </w:r>
      <w:r w:rsidRPr="00D0416F">
        <w:rPr>
          <w:rFonts w:eastAsia="Times New Roman"/>
          <w:color w:val="000000"/>
          <w:szCs w:val="24"/>
          <w:lang w:eastAsia="lt-LT"/>
        </w:rPr>
        <w:t>36 proc.</w:t>
      </w:r>
    </w:p>
    <w:p w:rsidR="00D0416F" w:rsidRPr="00D0416F" w:rsidRDefault="00D0416F" w:rsidP="001C5608">
      <w:pPr>
        <w:spacing w:after="0" w:line="240" w:lineRule="auto"/>
        <w:ind w:firstLine="709"/>
        <w:rPr>
          <w:rFonts w:eastAsia="Times New Roman"/>
          <w:b/>
          <w:i/>
          <w:szCs w:val="20"/>
          <w:lang w:eastAsia="lt-LT"/>
        </w:rPr>
      </w:pPr>
      <w:r w:rsidRPr="00D0416F">
        <w:rPr>
          <w:rFonts w:eastAsia="Times New Roman"/>
          <w:i/>
          <w:szCs w:val="20"/>
          <w:lang w:eastAsia="lt-LT"/>
        </w:rPr>
        <w:t xml:space="preserve">Projekto įgyvendinimo būsena – </w:t>
      </w:r>
      <w:r w:rsidRPr="00D0416F">
        <w:rPr>
          <w:rFonts w:eastAsia="Times New Roman"/>
          <w:szCs w:val="20"/>
          <w:lang w:eastAsia="lt-LT"/>
        </w:rPr>
        <w:t>pradėtas įgyvendinti (per 2018 m. įsisavinta lėšų už 15,9 tūkst. Eur).</w:t>
      </w:r>
    </w:p>
    <w:p w:rsidR="00D0416F" w:rsidRPr="00D0416F" w:rsidRDefault="00D0416F" w:rsidP="00D0416F">
      <w:pPr>
        <w:spacing w:after="0" w:line="240" w:lineRule="auto"/>
        <w:ind w:firstLine="709"/>
        <w:jc w:val="both"/>
        <w:rPr>
          <w:rFonts w:eastAsia="Times New Roman"/>
          <w:color w:val="FF0000"/>
          <w:szCs w:val="20"/>
          <w:lang w:eastAsia="lt-LT"/>
        </w:rPr>
      </w:pPr>
    </w:p>
    <w:p w:rsidR="00D0416F" w:rsidRPr="00D0416F" w:rsidRDefault="00D0416F" w:rsidP="00D0416F">
      <w:pPr>
        <w:numPr>
          <w:ilvl w:val="0"/>
          <w:numId w:val="23"/>
        </w:numPr>
        <w:tabs>
          <w:tab w:val="left" w:pos="1134"/>
        </w:tabs>
        <w:spacing w:after="0" w:line="240" w:lineRule="auto"/>
        <w:jc w:val="both"/>
        <w:rPr>
          <w:rFonts w:eastAsia="Times New Roman"/>
          <w:b/>
          <w:i/>
          <w:szCs w:val="20"/>
          <w:lang w:eastAsia="lt-LT"/>
        </w:rPr>
      </w:pPr>
      <w:bookmarkStart w:id="17" w:name="_Hlk534638150"/>
      <w:r w:rsidRPr="00D0416F">
        <w:rPr>
          <w:rFonts w:eastAsia="Times New Roman"/>
          <w:b/>
          <w:i/>
          <w:szCs w:val="20"/>
          <w:lang w:eastAsia="lt-LT"/>
        </w:rPr>
        <w:t xml:space="preserve">Joniškio Algimanto Raudonikio meno mokyklos atnaujinimas. </w:t>
      </w:r>
    </w:p>
    <w:p w:rsidR="00D0416F" w:rsidRPr="00D0416F" w:rsidRDefault="00D0416F" w:rsidP="001C5608">
      <w:pPr>
        <w:tabs>
          <w:tab w:val="left" w:pos="709"/>
        </w:tabs>
        <w:spacing w:after="0" w:line="240" w:lineRule="auto"/>
        <w:ind w:firstLine="709"/>
        <w:rPr>
          <w:rFonts w:eastAsia="Times New Roman"/>
          <w:b/>
          <w:szCs w:val="20"/>
          <w:lang w:eastAsia="lt-LT"/>
        </w:rPr>
      </w:pPr>
      <w:r w:rsidRPr="00D0416F">
        <w:rPr>
          <w:rFonts w:eastAsia="Times New Roman"/>
          <w:i/>
          <w:szCs w:val="20"/>
          <w:lang w:eastAsia="lt-LT"/>
        </w:rPr>
        <w:t xml:space="preserve">Projektu siekiama </w:t>
      </w:r>
      <w:r w:rsidRPr="00D0416F">
        <w:rPr>
          <w:rFonts w:eastAsia="Times New Roman"/>
          <w:szCs w:val="20"/>
          <w:lang w:eastAsia="lt-LT"/>
        </w:rPr>
        <w:t>atnaujinti Joniškio Algimanto Raudonikio meno mokyklos patalpas, skirtas vaikų neformaliojo ugdymo programų įgyvendinimui ir įsigyti reikiamą įrangą, skirtą kokybiškam paslaugos teikimui.</w:t>
      </w:r>
    </w:p>
    <w:p w:rsidR="00D0416F" w:rsidRPr="00D0416F" w:rsidRDefault="001C5608" w:rsidP="001C5608">
      <w:pPr>
        <w:spacing w:after="0" w:line="240" w:lineRule="auto"/>
        <w:ind w:firstLine="709"/>
        <w:rPr>
          <w:rFonts w:eastAsia="Times New Roman"/>
          <w:szCs w:val="20"/>
          <w:lang w:eastAsia="lt-LT"/>
        </w:rPr>
      </w:pPr>
      <w:r>
        <w:rPr>
          <w:rFonts w:eastAsia="Times New Roman"/>
          <w:i/>
          <w:szCs w:val="20"/>
          <w:lang w:eastAsia="lt-LT"/>
        </w:rPr>
        <w:t>P</w:t>
      </w:r>
      <w:r w:rsidR="00D0416F" w:rsidRPr="00D0416F">
        <w:rPr>
          <w:rFonts w:eastAsia="Times New Roman"/>
          <w:i/>
          <w:szCs w:val="20"/>
          <w:lang w:eastAsia="lt-LT"/>
        </w:rPr>
        <w:t>rojekto biudžetas –</w:t>
      </w:r>
      <w:r w:rsidR="00D0416F" w:rsidRPr="00D0416F">
        <w:rPr>
          <w:rFonts w:eastAsia="Times New Roman"/>
          <w:szCs w:val="20"/>
          <w:lang w:eastAsia="lt-LT"/>
        </w:rPr>
        <w:t xml:space="preserve"> 542.842,30 Eur, (iš jų: ES lėšos – 266.880,19 Eur, SB lėšos – 275.962,11 Eur).</w:t>
      </w:r>
    </w:p>
    <w:p w:rsidR="00D0416F" w:rsidRPr="00D0416F" w:rsidRDefault="00D0416F" w:rsidP="001C5608">
      <w:pPr>
        <w:spacing w:after="0" w:line="240" w:lineRule="auto"/>
        <w:ind w:firstLine="709"/>
        <w:rPr>
          <w:rFonts w:eastAsia="Times New Roman"/>
          <w:i/>
          <w:szCs w:val="20"/>
          <w:lang w:eastAsia="lt-LT"/>
        </w:rPr>
      </w:pPr>
      <w:r w:rsidRPr="00D0416F">
        <w:rPr>
          <w:rFonts w:eastAsia="Times New Roman"/>
          <w:i/>
          <w:szCs w:val="24"/>
          <w:lang w:eastAsia="lt-LT"/>
        </w:rPr>
        <w:t>Projekto įgyvendinimui panaudota</w:t>
      </w:r>
      <w:r w:rsidRPr="00D0416F">
        <w:rPr>
          <w:rFonts w:eastAsia="Times New Roman"/>
          <w:szCs w:val="24"/>
          <w:lang w:eastAsia="lt-LT"/>
        </w:rPr>
        <w:t xml:space="preserve"> – 39.306,64 Eur</w:t>
      </w:r>
      <w:r w:rsidRPr="00D0416F">
        <w:rPr>
          <w:rFonts w:eastAsia="Times New Roman"/>
          <w:szCs w:val="20"/>
          <w:lang w:eastAsia="lt-LT"/>
        </w:rPr>
        <w:t xml:space="preserve"> (iš jų: ES lėšos – 20.873,61 Eur, SB lėšos – 18.433,03 Eur). </w:t>
      </w:r>
      <w:r w:rsidRPr="00D0416F">
        <w:rPr>
          <w:rFonts w:eastAsia="Times New Roman"/>
          <w:szCs w:val="24"/>
          <w:lang w:eastAsia="lt-LT"/>
        </w:rPr>
        <w:t xml:space="preserve">Biudžeto panaudojimas sudaro 9,9 proc. </w:t>
      </w:r>
    </w:p>
    <w:p w:rsidR="00D0416F" w:rsidRPr="00D0416F" w:rsidRDefault="00D0416F" w:rsidP="001C5608">
      <w:pPr>
        <w:spacing w:after="0" w:line="240" w:lineRule="auto"/>
        <w:ind w:firstLine="709"/>
        <w:rPr>
          <w:rFonts w:eastAsia="Times New Roman"/>
          <w:szCs w:val="20"/>
          <w:lang w:eastAsia="lt-LT"/>
        </w:rPr>
      </w:pPr>
      <w:r w:rsidRPr="00D0416F">
        <w:rPr>
          <w:rFonts w:eastAsia="Times New Roman"/>
          <w:i/>
          <w:szCs w:val="20"/>
          <w:lang w:eastAsia="lt-LT"/>
        </w:rPr>
        <w:t xml:space="preserve">Projekto įgyvendinimo būsena – </w:t>
      </w:r>
      <w:r w:rsidRPr="00D0416F">
        <w:rPr>
          <w:rFonts w:eastAsia="Times New Roman"/>
          <w:szCs w:val="20"/>
          <w:lang w:eastAsia="lt-LT"/>
        </w:rPr>
        <w:t>pradėtas įgyvendinti (per 2018 m. atlikta statybos darbų  ir paslaugų už 6,4 tūkst. Eur).</w:t>
      </w:r>
    </w:p>
    <w:bookmarkEnd w:id="17"/>
    <w:p w:rsidR="00D0416F" w:rsidRPr="00D0416F" w:rsidRDefault="00D0416F" w:rsidP="00D0416F">
      <w:pPr>
        <w:spacing w:after="0" w:line="240" w:lineRule="auto"/>
        <w:ind w:firstLine="709"/>
        <w:jc w:val="both"/>
        <w:rPr>
          <w:rFonts w:eastAsia="Times New Roman"/>
          <w:szCs w:val="20"/>
          <w:lang w:eastAsia="lt-LT"/>
        </w:rPr>
      </w:pPr>
    </w:p>
    <w:p w:rsidR="00D0416F" w:rsidRPr="00D0416F" w:rsidRDefault="00D0416F" w:rsidP="00D0416F">
      <w:pPr>
        <w:numPr>
          <w:ilvl w:val="0"/>
          <w:numId w:val="23"/>
        </w:numPr>
        <w:tabs>
          <w:tab w:val="left" w:pos="1134"/>
        </w:tabs>
        <w:spacing w:after="0" w:line="240" w:lineRule="auto"/>
        <w:jc w:val="both"/>
        <w:rPr>
          <w:rFonts w:eastAsia="Times New Roman"/>
          <w:b/>
          <w:i/>
          <w:color w:val="000000"/>
          <w:szCs w:val="20"/>
          <w:lang w:eastAsia="lt-LT"/>
        </w:rPr>
      </w:pPr>
      <w:r w:rsidRPr="00D0416F">
        <w:rPr>
          <w:rFonts w:eastAsia="Times New Roman"/>
          <w:b/>
          <w:i/>
          <w:color w:val="000000"/>
          <w:szCs w:val="20"/>
          <w:lang w:eastAsia="lt-LT"/>
        </w:rPr>
        <w:t xml:space="preserve">Joniškio „Aušros“ gimnazijos modernizavimas </w:t>
      </w:r>
    </w:p>
    <w:p w:rsidR="00D0416F" w:rsidRPr="00D0416F" w:rsidRDefault="00D0416F" w:rsidP="001C5608">
      <w:pPr>
        <w:tabs>
          <w:tab w:val="left" w:pos="709"/>
        </w:tabs>
        <w:spacing w:after="0" w:line="240" w:lineRule="auto"/>
        <w:ind w:firstLine="709"/>
        <w:rPr>
          <w:rFonts w:eastAsia="Times New Roman"/>
          <w:b/>
          <w:szCs w:val="20"/>
          <w:lang w:eastAsia="lt-LT"/>
        </w:rPr>
      </w:pPr>
      <w:r w:rsidRPr="00D0416F">
        <w:rPr>
          <w:rFonts w:eastAsia="Times New Roman"/>
          <w:i/>
          <w:szCs w:val="20"/>
          <w:lang w:eastAsia="lt-LT"/>
        </w:rPr>
        <w:t xml:space="preserve">Projektu siekiama – </w:t>
      </w:r>
      <w:r w:rsidRPr="00D0416F">
        <w:rPr>
          <w:rFonts w:eastAsia="Times New Roman"/>
          <w:szCs w:val="20"/>
          <w:lang w:eastAsia="lt-LT"/>
        </w:rPr>
        <w:t>atnaujinti ir sukurti modernias kūrybiškumą skatinančias edukacines erdves Joniškio „Aušros“ gimnazijoje, įsigyti reikiamą įrangą bei baldus.</w:t>
      </w:r>
    </w:p>
    <w:p w:rsidR="00D0416F" w:rsidRPr="00D0416F" w:rsidRDefault="001C5608" w:rsidP="001C5608">
      <w:pPr>
        <w:spacing w:after="0" w:line="240" w:lineRule="auto"/>
        <w:ind w:firstLine="709"/>
        <w:rPr>
          <w:rFonts w:eastAsia="Times New Roman"/>
          <w:szCs w:val="20"/>
          <w:lang w:eastAsia="lt-LT"/>
        </w:rPr>
      </w:pPr>
      <w:r>
        <w:rPr>
          <w:rFonts w:eastAsia="Times New Roman"/>
          <w:i/>
          <w:szCs w:val="20"/>
          <w:lang w:eastAsia="lt-LT"/>
        </w:rPr>
        <w:t>P</w:t>
      </w:r>
      <w:r w:rsidR="00D0416F" w:rsidRPr="00D0416F">
        <w:rPr>
          <w:rFonts w:eastAsia="Times New Roman"/>
          <w:i/>
          <w:szCs w:val="20"/>
          <w:lang w:eastAsia="lt-LT"/>
        </w:rPr>
        <w:t>rojekto biudžetas –</w:t>
      </w:r>
      <w:r w:rsidR="00D0416F" w:rsidRPr="00D0416F">
        <w:rPr>
          <w:rFonts w:eastAsia="Times New Roman"/>
          <w:szCs w:val="20"/>
          <w:lang w:eastAsia="lt-LT"/>
        </w:rPr>
        <w:t xml:space="preserve"> 342.579,99 Eur (iš jų: ES lėšos – 289 701,66 Eur, LR VB lėšos – 25 561,91 Eur, SB lėšos – 27.316,42 Eur).</w:t>
      </w:r>
    </w:p>
    <w:p w:rsidR="00D0416F" w:rsidRPr="00D0416F" w:rsidRDefault="00D0416F" w:rsidP="001C5608">
      <w:pPr>
        <w:spacing w:after="0" w:line="240" w:lineRule="auto"/>
        <w:ind w:firstLine="709"/>
        <w:rPr>
          <w:rFonts w:eastAsia="Times New Roman"/>
          <w:i/>
          <w:color w:val="000000"/>
          <w:szCs w:val="20"/>
          <w:lang w:eastAsia="lt-LT"/>
        </w:rPr>
      </w:pPr>
      <w:r w:rsidRPr="00D0416F">
        <w:rPr>
          <w:rFonts w:eastAsia="Times New Roman"/>
          <w:i/>
          <w:color w:val="000000"/>
          <w:szCs w:val="24"/>
          <w:lang w:eastAsia="lt-LT"/>
        </w:rPr>
        <w:t>Projekto įgyvendinimui panaudota</w:t>
      </w:r>
      <w:r w:rsidRPr="00D0416F">
        <w:rPr>
          <w:rFonts w:eastAsia="Times New Roman"/>
          <w:color w:val="000000"/>
          <w:szCs w:val="24"/>
          <w:lang w:eastAsia="lt-LT"/>
        </w:rPr>
        <w:t xml:space="preserve"> – 8.265,19 Eur. Biudžeto panaudojimas sudaro</w:t>
      </w:r>
      <w:r w:rsidRPr="00D0416F">
        <w:rPr>
          <w:rFonts w:eastAsia="Times New Roman"/>
          <w:i/>
          <w:color w:val="000000"/>
          <w:szCs w:val="24"/>
          <w:lang w:eastAsia="lt-LT"/>
        </w:rPr>
        <w:t xml:space="preserve"> </w:t>
      </w:r>
      <w:r w:rsidRPr="00D0416F">
        <w:rPr>
          <w:rFonts w:eastAsia="Times New Roman"/>
          <w:color w:val="000000"/>
          <w:szCs w:val="24"/>
          <w:lang w:eastAsia="lt-LT"/>
        </w:rPr>
        <w:t>2,4 proc.</w:t>
      </w:r>
    </w:p>
    <w:p w:rsidR="00D0416F" w:rsidRPr="00D0416F" w:rsidRDefault="00D0416F" w:rsidP="001C5608">
      <w:pPr>
        <w:spacing w:after="0" w:line="240" w:lineRule="auto"/>
        <w:ind w:firstLine="709"/>
        <w:rPr>
          <w:rFonts w:eastAsia="Times New Roman"/>
          <w:szCs w:val="20"/>
          <w:lang w:eastAsia="lt-LT"/>
        </w:rPr>
      </w:pPr>
      <w:r w:rsidRPr="00D0416F">
        <w:rPr>
          <w:rFonts w:eastAsia="Times New Roman"/>
          <w:i/>
          <w:szCs w:val="20"/>
          <w:lang w:eastAsia="lt-LT"/>
        </w:rPr>
        <w:t xml:space="preserve">Projekto įgyvendinimo būsena – </w:t>
      </w:r>
      <w:r w:rsidRPr="00D0416F">
        <w:rPr>
          <w:rFonts w:eastAsia="Times New Roman"/>
          <w:szCs w:val="20"/>
          <w:lang w:eastAsia="lt-LT"/>
        </w:rPr>
        <w:t>pradėtas</w:t>
      </w:r>
      <w:r w:rsidRPr="00D0416F">
        <w:rPr>
          <w:rFonts w:eastAsia="Times New Roman"/>
          <w:i/>
          <w:szCs w:val="20"/>
          <w:lang w:eastAsia="lt-LT"/>
        </w:rPr>
        <w:t xml:space="preserve"> </w:t>
      </w:r>
      <w:r w:rsidRPr="00D0416F">
        <w:rPr>
          <w:rFonts w:eastAsia="Times New Roman"/>
          <w:szCs w:val="20"/>
          <w:lang w:eastAsia="lt-LT"/>
        </w:rPr>
        <w:t>įgyvendinti (per 2018 m. įsisavinta 8,2 tūkst. Eur projekto biudžeto).</w:t>
      </w:r>
    </w:p>
    <w:p w:rsidR="00D0416F" w:rsidRPr="00D0416F" w:rsidRDefault="00D0416F" w:rsidP="00D0416F">
      <w:pPr>
        <w:spacing w:after="0" w:line="240" w:lineRule="auto"/>
        <w:ind w:firstLine="709"/>
        <w:jc w:val="both"/>
        <w:rPr>
          <w:rFonts w:eastAsia="Times New Roman"/>
          <w:szCs w:val="20"/>
          <w:lang w:eastAsia="lt-LT"/>
        </w:rPr>
      </w:pPr>
    </w:p>
    <w:p w:rsidR="00D0416F" w:rsidRPr="00D0416F" w:rsidRDefault="00D0416F" w:rsidP="00D0416F">
      <w:pPr>
        <w:numPr>
          <w:ilvl w:val="0"/>
          <w:numId w:val="23"/>
        </w:numPr>
        <w:tabs>
          <w:tab w:val="left" w:pos="1134"/>
        </w:tabs>
        <w:spacing w:after="0" w:line="240" w:lineRule="auto"/>
        <w:jc w:val="both"/>
        <w:rPr>
          <w:rFonts w:eastAsia="Times New Roman"/>
          <w:b/>
          <w:i/>
          <w:szCs w:val="20"/>
          <w:lang w:eastAsia="lt-LT"/>
        </w:rPr>
      </w:pPr>
      <w:bookmarkStart w:id="18" w:name="_Hlk534638163"/>
      <w:r w:rsidRPr="00D0416F">
        <w:rPr>
          <w:rFonts w:eastAsia="Times New Roman"/>
          <w:b/>
          <w:i/>
          <w:szCs w:val="20"/>
          <w:lang w:eastAsia="lt-LT"/>
        </w:rPr>
        <w:lastRenderedPageBreak/>
        <w:t xml:space="preserve">Viešosios infrastruktūros atnaujinimas Joniškio rajono kaimo vietovėse. </w:t>
      </w:r>
    </w:p>
    <w:p w:rsidR="00D0416F" w:rsidRPr="00D0416F" w:rsidRDefault="00D0416F" w:rsidP="001C5608">
      <w:pPr>
        <w:tabs>
          <w:tab w:val="left" w:pos="709"/>
        </w:tabs>
        <w:spacing w:after="0" w:line="240" w:lineRule="auto"/>
        <w:ind w:firstLine="709"/>
        <w:rPr>
          <w:rFonts w:eastAsia="Times New Roman"/>
          <w:b/>
          <w:szCs w:val="20"/>
          <w:lang w:eastAsia="lt-LT"/>
        </w:rPr>
      </w:pPr>
      <w:r w:rsidRPr="00D0416F">
        <w:rPr>
          <w:rFonts w:eastAsia="Times New Roman"/>
          <w:i/>
          <w:szCs w:val="20"/>
          <w:lang w:eastAsia="lt-LT"/>
        </w:rPr>
        <w:t xml:space="preserve">Projektu siekiama – </w:t>
      </w:r>
      <w:r w:rsidRPr="00D0416F">
        <w:rPr>
          <w:rFonts w:eastAsia="Times New Roman"/>
          <w:szCs w:val="20"/>
          <w:lang w:eastAsia="lt-LT"/>
        </w:rPr>
        <w:t>sutvarkyti Kriukų ir Skaistgirio viešąsias erdves ir atnaujinti infrastruktūrą.</w:t>
      </w:r>
    </w:p>
    <w:p w:rsidR="00D0416F" w:rsidRPr="00D0416F" w:rsidRDefault="001C5608" w:rsidP="001C5608">
      <w:pPr>
        <w:spacing w:after="0" w:line="240" w:lineRule="auto"/>
        <w:ind w:firstLine="709"/>
        <w:rPr>
          <w:rFonts w:eastAsia="Times New Roman"/>
          <w:szCs w:val="20"/>
          <w:lang w:eastAsia="lt-LT"/>
        </w:rPr>
      </w:pPr>
      <w:r>
        <w:rPr>
          <w:rFonts w:eastAsia="Times New Roman"/>
          <w:i/>
          <w:szCs w:val="20"/>
          <w:lang w:eastAsia="lt-LT"/>
        </w:rPr>
        <w:t>P</w:t>
      </w:r>
      <w:r w:rsidR="00D0416F" w:rsidRPr="00D0416F">
        <w:rPr>
          <w:rFonts w:eastAsia="Times New Roman"/>
          <w:i/>
          <w:szCs w:val="20"/>
          <w:lang w:eastAsia="lt-LT"/>
        </w:rPr>
        <w:t xml:space="preserve">rojekto biudžetas – </w:t>
      </w:r>
      <w:r w:rsidR="00D0416F" w:rsidRPr="00D0416F">
        <w:rPr>
          <w:rFonts w:eastAsia="Times New Roman"/>
          <w:szCs w:val="20"/>
          <w:lang w:eastAsia="lt-LT"/>
        </w:rPr>
        <w:t>437.893,12 Eur</w:t>
      </w:r>
      <w:r w:rsidR="00D0416F" w:rsidRPr="00D0416F">
        <w:rPr>
          <w:rFonts w:eastAsia="Times New Roman"/>
          <w:i/>
          <w:szCs w:val="20"/>
          <w:lang w:eastAsia="lt-LT"/>
        </w:rPr>
        <w:t xml:space="preserve"> </w:t>
      </w:r>
      <w:r w:rsidR="00D0416F" w:rsidRPr="00D0416F">
        <w:rPr>
          <w:rFonts w:eastAsia="Times New Roman"/>
          <w:szCs w:val="20"/>
          <w:lang w:eastAsia="lt-LT"/>
        </w:rPr>
        <w:t>(iš jų: ES lėšos – 169.567,35</w:t>
      </w:r>
      <w:r w:rsidR="00D0416F" w:rsidRPr="00D0416F">
        <w:rPr>
          <w:rFonts w:eastAsia="Times New Roman"/>
          <w:color w:val="FF0000"/>
          <w:szCs w:val="20"/>
          <w:lang w:eastAsia="lt-LT"/>
        </w:rPr>
        <w:t xml:space="preserve"> </w:t>
      </w:r>
      <w:r w:rsidR="00D0416F" w:rsidRPr="00D0416F">
        <w:rPr>
          <w:rFonts w:eastAsia="Times New Roman"/>
          <w:szCs w:val="20"/>
          <w:lang w:eastAsia="lt-LT"/>
        </w:rPr>
        <w:t>Eur, LRVB lėšos – 29.923,65 Eur; SB lėšos – 238.402,12).</w:t>
      </w:r>
    </w:p>
    <w:p w:rsidR="00D0416F" w:rsidRPr="00D0416F" w:rsidRDefault="001C5608" w:rsidP="001C5608">
      <w:pPr>
        <w:spacing w:after="0" w:line="240" w:lineRule="auto"/>
        <w:ind w:firstLine="709"/>
        <w:rPr>
          <w:rFonts w:eastAsia="Times New Roman"/>
          <w:i/>
          <w:color w:val="FF0000"/>
          <w:szCs w:val="20"/>
          <w:lang w:eastAsia="lt-LT"/>
        </w:rPr>
      </w:pPr>
      <w:r>
        <w:rPr>
          <w:rFonts w:eastAsia="Times New Roman"/>
          <w:i/>
          <w:szCs w:val="24"/>
          <w:lang w:eastAsia="lt-LT"/>
        </w:rPr>
        <w:t>P</w:t>
      </w:r>
      <w:r w:rsidR="00D0416F" w:rsidRPr="00D0416F">
        <w:rPr>
          <w:rFonts w:eastAsia="Times New Roman"/>
          <w:i/>
          <w:szCs w:val="24"/>
          <w:lang w:eastAsia="lt-LT"/>
        </w:rPr>
        <w:t>rojekto įgyvendinimui panaudota</w:t>
      </w:r>
      <w:r w:rsidR="00D0416F" w:rsidRPr="00D0416F">
        <w:rPr>
          <w:rFonts w:eastAsia="Times New Roman"/>
          <w:szCs w:val="24"/>
          <w:lang w:eastAsia="lt-LT"/>
        </w:rPr>
        <w:t xml:space="preserve"> –</w:t>
      </w:r>
      <w:r w:rsidR="00D0416F" w:rsidRPr="00D0416F">
        <w:rPr>
          <w:rFonts w:eastAsia="Times New Roman"/>
          <w:color w:val="FF0000"/>
          <w:szCs w:val="24"/>
          <w:lang w:eastAsia="lt-LT"/>
        </w:rPr>
        <w:t xml:space="preserve"> </w:t>
      </w:r>
      <w:r w:rsidR="00D0416F" w:rsidRPr="00D0416F">
        <w:rPr>
          <w:rFonts w:eastAsia="Times New Roman"/>
          <w:szCs w:val="20"/>
          <w:lang w:eastAsia="lt-LT"/>
        </w:rPr>
        <w:t>163.184,76 Eur</w:t>
      </w:r>
      <w:r w:rsidR="00D0416F" w:rsidRPr="00D0416F">
        <w:rPr>
          <w:rFonts w:eastAsia="Times New Roman"/>
          <w:i/>
          <w:szCs w:val="20"/>
          <w:lang w:eastAsia="lt-LT"/>
        </w:rPr>
        <w:t xml:space="preserve"> </w:t>
      </w:r>
      <w:r w:rsidR="00D0416F" w:rsidRPr="00D0416F">
        <w:rPr>
          <w:rFonts w:eastAsia="Times New Roman"/>
          <w:szCs w:val="20"/>
          <w:lang w:eastAsia="lt-LT"/>
        </w:rPr>
        <w:t>(iš jų: ES lėšos – 24.224,18 Eur, LRVB lėšos – 4.274,89 Eur; SB lėšos – 134.685,69). Biudžeto panaudojimas sudaro 37 proc.</w:t>
      </w:r>
      <w:r w:rsidR="00D0416F" w:rsidRPr="00D0416F">
        <w:rPr>
          <w:rFonts w:eastAsia="Times New Roman"/>
          <w:color w:val="00B050"/>
          <w:szCs w:val="20"/>
          <w:lang w:eastAsia="lt-LT"/>
        </w:rPr>
        <w:t xml:space="preserve"> </w:t>
      </w:r>
    </w:p>
    <w:p w:rsidR="00D0416F" w:rsidRDefault="00D0416F" w:rsidP="001C5608">
      <w:pPr>
        <w:spacing w:after="0" w:line="240" w:lineRule="auto"/>
        <w:ind w:firstLine="709"/>
        <w:rPr>
          <w:rFonts w:eastAsia="Times New Roman"/>
          <w:szCs w:val="20"/>
          <w:lang w:eastAsia="lt-LT"/>
        </w:rPr>
      </w:pPr>
      <w:r w:rsidRPr="00D0416F">
        <w:rPr>
          <w:rFonts w:eastAsia="Times New Roman"/>
          <w:i/>
          <w:szCs w:val="20"/>
          <w:lang w:eastAsia="lt-LT"/>
        </w:rPr>
        <w:t xml:space="preserve">Projekto įgyvendinimo būsena – </w:t>
      </w:r>
      <w:r w:rsidRPr="00D0416F">
        <w:rPr>
          <w:rFonts w:eastAsia="Times New Roman"/>
          <w:szCs w:val="20"/>
          <w:lang w:eastAsia="lt-LT"/>
        </w:rPr>
        <w:t xml:space="preserve">įgyvendinamas (per 2018 m. atlikta statybos darbų už 95,2 tūkst. Eur). </w:t>
      </w:r>
      <w:bookmarkEnd w:id="18"/>
    </w:p>
    <w:p w:rsidR="00CD14F2" w:rsidRPr="00D0416F" w:rsidRDefault="00CD14F2" w:rsidP="00D0416F">
      <w:pPr>
        <w:spacing w:after="0" w:line="240" w:lineRule="auto"/>
        <w:ind w:firstLine="709"/>
        <w:jc w:val="both"/>
        <w:rPr>
          <w:rFonts w:eastAsia="Times New Roman"/>
          <w:b/>
          <w:i/>
          <w:szCs w:val="20"/>
          <w:lang w:eastAsia="lt-LT"/>
        </w:rPr>
      </w:pPr>
    </w:p>
    <w:p w:rsidR="004164C6" w:rsidRPr="00D0416F" w:rsidRDefault="006617AA" w:rsidP="008950B1">
      <w:pPr>
        <w:tabs>
          <w:tab w:val="left" w:pos="4155"/>
        </w:tabs>
        <w:spacing w:after="0" w:line="240" w:lineRule="auto"/>
        <w:jc w:val="center"/>
        <w:rPr>
          <w:b/>
        </w:rPr>
      </w:pPr>
      <w:r w:rsidRPr="009B101B">
        <w:rPr>
          <w:b/>
          <w:szCs w:val="24"/>
        </w:rPr>
        <w:t>VI</w:t>
      </w:r>
      <w:r w:rsidR="00B37A4E" w:rsidRPr="009B101B">
        <w:rPr>
          <w:b/>
          <w:szCs w:val="24"/>
        </w:rPr>
        <w:t>I</w:t>
      </w:r>
      <w:r w:rsidR="004164C6" w:rsidRPr="009B101B">
        <w:rPr>
          <w:b/>
          <w:szCs w:val="24"/>
        </w:rPr>
        <w:t xml:space="preserve"> SKYRIUS</w:t>
      </w:r>
    </w:p>
    <w:p w:rsidR="004164C6" w:rsidRPr="009B101B" w:rsidRDefault="004164C6" w:rsidP="008950B1">
      <w:pPr>
        <w:pStyle w:val="Antrat1"/>
        <w:spacing w:before="0" w:after="0" w:line="240" w:lineRule="auto"/>
        <w:jc w:val="center"/>
        <w:rPr>
          <w:rFonts w:ascii="Times New Roman" w:hAnsi="Times New Roman"/>
          <w:sz w:val="24"/>
          <w:szCs w:val="24"/>
        </w:rPr>
      </w:pPr>
      <w:bookmarkStart w:id="19" w:name="_Toc478642171"/>
      <w:r w:rsidRPr="009B101B">
        <w:rPr>
          <w:rFonts w:ascii="Times New Roman" w:hAnsi="Times New Roman"/>
          <w:sz w:val="24"/>
          <w:szCs w:val="24"/>
        </w:rPr>
        <w:t>SAVIVALDYBĖS INTERESŲ GYNIMAS, SUSITIKIMAI</w:t>
      </w:r>
      <w:bookmarkEnd w:id="19"/>
    </w:p>
    <w:p w:rsidR="00C81077" w:rsidRPr="009B101B" w:rsidRDefault="00C81077" w:rsidP="004164C6">
      <w:pPr>
        <w:spacing w:after="0" w:line="240" w:lineRule="auto"/>
        <w:ind w:firstLine="567"/>
        <w:jc w:val="center"/>
        <w:rPr>
          <w:rFonts w:eastAsia="Times New Roman"/>
          <w:b/>
          <w:bCs/>
          <w:iCs/>
          <w:szCs w:val="24"/>
        </w:rPr>
      </w:pPr>
    </w:p>
    <w:p w:rsidR="00312229" w:rsidRPr="009B101B" w:rsidRDefault="00F00FCF" w:rsidP="001C5608">
      <w:pPr>
        <w:spacing w:after="0" w:line="240" w:lineRule="auto"/>
        <w:ind w:firstLine="709"/>
        <w:rPr>
          <w:rFonts w:eastAsia="Times New Roman"/>
          <w:bCs/>
          <w:iCs/>
          <w:szCs w:val="24"/>
        </w:rPr>
      </w:pPr>
      <w:r w:rsidRPr="009B101B">
        <w:rPr>
          <w:rFonts w:eastAsia="Times New Roman"/>
          <w:bCs/>
          <w:iCs/>
          <w:szCs w:val="24"/>
        </w:rPr>
        <w:t>201</w:t>
      </w:r>
      <w:r w:rsidR="00784A06">
        <w:rPr>
          <w:rFonts w:eastAsia="Times New Roman"/>
          <w:bCs/>
          <w:iCs/>
          <w:szCs w:val="24"/>
        </w:rPr>
        <w:t>8</w:t>
      </w:r>
      <w:r w:rsidR="004164C6" w:rsidRPr="009B101B">
        <w:rPr>
          <w:rFonts w:eastAsia="Times New Roman"/>
          <w:bCs/>
          <w:iCs/>
          <w:szCs w:val="24"/>
        </w:rPr>
        <w:t xml:space="preserve"> m. meras dalyvavo įvairiuose susitikimuose, pasitarimuose, posėdžiuose, </w:t>
      </w:r>
      <w:r w:rsidR="00D63060" w:rsidRPr="009B101B">
        <w:rPr>
          <w:rFonts w:eastAsia="Times New Roman"/>
          <w:bCs/>
          <w:iCs/>
          <w:szCs w:val="24"/>
        </w:rPr>
        <w:t>priėmė svarbius asmenis,</w:t>
      </w:r>
      <w:r w:rsidR="00367744" w:rsidRPr="009B101B">
        <w:rPr>
          <w:rFonts w:eastAsia="Times New Roman"/>
          <w:bCs/>
          <w:iCs/>
          <w:szCs w:val="24"/>
        </w:rPr>
        <w:t xml:space="preserve"> davė interviu ir</w:t>
      </w:r>
      <w:r w:rsidR="00D63060" w:rsidRPr="009B101B">
        <w:rPr>
          <w:rFonts w:eastAsia="Times New Roman"/>
          <w:bCs/>
          <w:iCs/>
          <w:szCs w:val="24"/>
        </w:rPr>
        <w:t xml:space="preserve"> filmav</w:t>
      </w:r>
      <w:r w:rsidR="006B0E5C" w:rsidRPr="009B101B">
        <w:rPr>
          <w:rFonts w:eastAsia="Times New Roman"/>
          <w:bCs/>
          <w:iCs/>
          <w:szCs w:val="24"/>
        </w:rPr>
        <w:t>osi</w:t>
      </w:r>
      <w:r w:rsidR="004164C6" w:rsidRPr="009B101B">
        <w:rPr>
          <w:rFonts w:eastAsia="Times New Roman"/>
          <w:bCs/>
          <w:iCs/>
          <w:szCs w:val="24"/>
        </w:rPr>
        <w:t xml:space="preserve"> laidose, </w:t>
      </w:r>
      <w:r w:rsidR="00D63060" w:rsidRPr="009B101B">
        <w:rPr>
          <w:rFonts w:eastAsia="Times New Roman"/>
          <w:bCs/>
          <w:iCs/>
          <w:szCs w:val="24"/>
        </w:rPr>
        <w:t>kuri</w:t>
      </w:r>
      <w:r w:rsidR="00E878CB" w:rsidRPr="009B101B">
        <w:rPr>
          <w:rFonts w:eastAsia="Times New Roman"/>
          <w:bCs/>
          <w:iCs/>
          <w:szCs w:val="24"/>
        </w:rPr>
        <w:t>ose gynė Joniškio</w:t>
      </w:r>
      <w:r w:rsidR="00C82DC2" w:rsidRPr="009B101B">
        <w:rPr>
          <w:rFonts w:eastAsia="Times New Roman"/>
          <w:bCs/>
          <w:iCs/>
          <w:szCs w:val="24"/>
        </w:rPr>
        <w:t xml:space="preserve"> rajono savivaldybės interesus:</w:t>
      </w:r>
      <w:r w:rsidR="004164C6" w:rsidRPr="009B101B">
        <w:rPr>
          <w:rFonts w:eastAsia="Times New Roman"/>
          <w:bCs/>
          <w:iCs/>
          <w:szCs w:val="24"/>
        </w:rPr>
        <w:t xml:space="preserve"> </w:t>
      </w:r>
    </w:p>
    <w:p w:rsidR="00F00FCF" w:rsidRPr="009B101B" w:rsidRDefault="00F00FCF" w:rsidP="001C5608">
      <w:pPr>
        <w:spacing w:after="0" w:line="240" w:lineRule="auto"/>
        <w:rPr>
          <w:rFonts w:eastAsia="Times New Roman"/>
          <w:bCs/>
          <w:iCs/>
          <w:szCs w:val="24"/>
        </w:rPr>
      </w:pPr>
    </w:p>
    <w:p w:rsidR="00524CD9" w:rsidRPr="009B101B" w:rsidRDefault="00886A88" w:rsidP="001C5608">
      <w:pPr>
        <w:spacing w:after="0" w:line="240" w:lineRule="auto"/>
        <w:ind w:firstLine="709"/>
        <w:rPr>
          <w:rFonts w:eastAsia="Times New Roman"/>
          <w:b/>
          <w:bCs/>
          <w:iCs/>
          <w:szCs w:val="24"/>
        </w:rPr>
      </w:pPr>
      <w:r>
        <w:rPr>
          <w:rFonts w:eastAsia="Times New Roman"/>
          <w:b/>
          <w:bCs/>
          <w:iCs/>
          <w:szCs w:val="24"/>
        </w:rPr>
        <w:t>S</w:t>
      </w:r>
      <w:r w:rsidR="004164C6" w:rsidRPr="009B101B">
        <w:rPr>
          <w:rFonts w:eastAsia="Times New Roman"/>
          <w:b/>
          <w:bCs/>
          <w:iCs/>
          <w:szCs w:val="24"/>
        </w:rPr>
        <w:t>usitikimų su atsakingais pareigūnais:</w:t>
      </w:r>
    </w:p>
    <w:p w:rsidR="00886A88" w:rsidRPr="00A00041" w:rsidRDefault="00886A88" w:rsidP="001C5608">
      <w:pPr>
        <w:numPr>
          <w:ilvl w:val="0"/>
          <w:numId w:val="6"/>
        </w:numPr>
        <w:spacing w:after="0" w:line="240" w:lineRule="auto"/>
        <w:ind w:left="0" w:firstLine="851"/>
        <w:rPr>
          <w:rFonts w:eastAsia="Times New Roman"/>
          <w:b/>
          <w:bCs/>
          <w:iCs/>
          <w:szCs w:val="24"/>
        </w:rPr>
      </w:pPr>
      <w:r>
        <w:rPr>
          <w:szCs w:val="24"/>
        </w:rPr>
        <w:t>Lietuvos Respublikos Prezidente Dalia Grybauskaite</w:t>
      </w:r>
    </w:p>
    <w:p w:rsidR="007E36AE" w:rsidRPr="00370BA2" w:rsidRDefault="007E36AE" w:rsidP="001C5608">
      <w:pPr>
        <w:numPr>
          <w:ilvl w:val="0"/>
          <w:numId w:val="6"/>
        </w:numPr>
        <w:spacing w:after="0" w:line="240" w:lineRule="auto"/>
        <w:ind w:left="0" w:firstLine="851"/>
        <w:rPr>
          <w:rFonts w:eastAsia="Times New Roman"/>
          <w:bCs/>
          <w:iCs/>
          <w:szCs w:val="24"/>
        </w:rPr>
      </w:pPr>
      <w:r w:rsidRPr="00370BA2">
        <w:rPr>
          <w:bCs/>
          <w:szCs w:val="24"/>
        </w:rPr>
        <w:t>Japonijos ambasadoriumi</w:t>
      </w:r>
      <w:r w:rsidRPr="00370BA2">
        <w:rPr>
          <w:szCs w:val="24"/>
        </w:rPr>
        <w:t xml:space="preserve"> Lietuvoje p.</w:t>
      </w:r>
      <w:r w:rsidR="00085577" w:rsidRPr="00370BA2">
        <w:rPr>
          <w:szCs w:val="24"/>
        </w:rPr>
        <w:t xml:space="preserve"> </w:t>
      </w:r>
      <w:proofErr w:type="spellStart"/>
      <w:r w:rsidRPr="00370BA2">
        <w:rPr>
          <w:szCs w:val="24"/>
        </w:rPr>
        <w:t>Toyoei</w:t>
      </w:r>
      <w:proofErr w:type="spellEnd"/>
      <w:r w:rsidRPr="00370BA2">
        <w:rPr>
          <w:szCs w:val="24"/>
        </w:rPr>
        <w:t xml:space="preserve"> </w:t>
      </w:r>
      <w:proofErr w:type="spellStart"/>
      <w:r w:rsidRPr="00370BA2">
        <w:rPr>
          <w:szCs w:val="24"/>
        </w:rPr>
        <w:t>Shigeeda</w:t>
      </w:r>
      <w:proofErr w:type="spellEnd"/>
      <w:r w:rsidRPr="00370BA2">
        <w:rPr>
          <w:szCs w:val="24"/>
        </w:rPr>
        <w:t xml:space="preserve">   </w:t>
      </w:r>
    </w:p>
    <w:p w:rsidR="00524CD9" w:rsidRPr="00370BA2" w:rsidRDefault="00524CD9" w:rsidP="001C5608">
      <w:pPr>
        <w:numPr>
          <w:ilvl w:val="0"/>
          <w:numId w:val="6"/>
        </w:numPr>
        <w:spacing w:after="0" w:line="240" w:lineRule="auto"/>
        <w:ind w:left="0" w:firstLine="851"/>
        <w:rPr>
          <w:rFonts w:eastAsia="Times New Roman"/>
          <w:szCs w:val="24"/>
          <w:lang w:eastAsia="lt-LT"/>
        </w:rPr>
      </w:pPr>
      <w:r w:rsidRPr="00370BA2">
        <w:rPr>
          <w:szCs w:val="24"/>
        </w:rPr>
        <w:t xml:space="preserve">Armėnijos Respublikos ambasadoriumi Lietuvoje </w:t>
      </w:r>
      <w:proofErr w:type="spellStart"/>
      <w:r w:rsidRPr="00370BA2">
        <w:rPr>
          <w:rFonts w:eastAsia="Times New Roman"/>
          <w:szCs w:val="24"/>
          <w:lang w:eastAsia="lt-LT"/>
        </w:rPr>
        <w:t>p.Tigran</w:t>
      </w:r>
      <w:proofErr w:type="spellEnd"/>
      <w:r w:rsidRPr="00370BA2">
        <w:rPr>
          <w:rFonts w:eastAsia="Times New Roman"/>
          <w:szCs w:val="24"/>
          <w:lang w:eastAsia="lt-LT"/>
        </w:rPr>
        <w:t xml:space="preserve"> </w:t>
      </w:r>
      <w:proofErr w:type="spellStart"/>
      <w:r w:rsidRPr="00370BA2">
        <w:rPr>
          <w:rFonts w:eastAsia="Times New Roman"/>
          <w:szCs w:val="24"/>
          <w:lang w:eastAsia="lt-LT"/>
        </w:rPr>
        <w:t>Mkrtchyan</w:t>
      </w:r>
      <w:proofErr w:type="spellEnd"/>
      <w:r w:rsidRPr="00370BA2">
        <w:rPr>
          <w:rFonts w:eastAsia="Times New Roman"/>
          <w:szCs w:val="24"/>
          <w:lang w:eastAsia="lt-LT"/>
        </w:rPr>
        <w:t xml:space="preserve">  </w:t>
      </w:r>
    </w:p>
    <w:p w:rsidR="00C30B3C" w:rsidRPr="009A3761" w:rsidRDefault="00524CD9" w:rsidP="001C5608">
      <w:pPr>
        <w:numPr>
          <w:ilvl w:val="0"/>
          <w:numId w:val="6"/>
        </w:numPr>
        <w:spacing w:after="0" w:line="240" w:lineRule="auto"/>
        <w:ind w:left="0" w:firstLine="851"/>
        <w:rPr>
          <w:rStyle w:val="st"/>
          <w:rFonts w:eastAsia="Times New Roman"/>
          <w:bCs/>
          <w:iCs/>
          <w:szCs w:val="24"/>
        </w:rPr>
      </w:pPr>
      <w:r w:rsidRPr="00370BA2">
        <w:rPr>
          <w:rFonts w:eastAsia="Times New Roman"/>
          <w:szCs w:val="24"/>
          <w:lang w:eastAsia="lt-LT"/>
        </w:rPr>
        <w:t xml:space="preserve">Europos  Tarybos Parlamentinės Asamblėjos Kultūros, mokslo, švietimo ir žiniasklaidos komiteto pranešėju </w:t>
      </w:r>
      <w:proofErr w:type="spellStart"/>
      <w:r w:rsidRPr="00370BA2">
        <w:rPr>
          <w:rFonts w:eastAsia="Times New Roman"/>
          <w:szCs w:val="24"/>
          <w:lang w:eastAsia="lt-LT"/>
        </w:rPr>
        <w:t>Raphael</w:t>
      </w:r>
      <w:proofErr w:type="spellEnd"/>
      <w:r w:rsidRPr="00370BA2">
        <w:rPr>
          <w:rFonts w:eastAsia="Times New Roman"/>
          <w:szCs w:val="24"/>
          <w:lang w:eastAsia="lt-LT"/>
        </w:rPr>
        <w:t xml:space="preserve"> </w:t>
      </w:r>
      <w:proofErr w:type="spellStart"/>
      <w:r w:rsidRPr="00370BA2">
        <w:rPr>
          <w:rFonts w:eastAsia="Times New Roman"/>
          <w:szCs w:val="24"/>
          <w:lang w:eastAsia="lt-LT"/>
        </w:rPr>
        <w:t>Comkte</w:t>
      </w:r>
      <w:proofErr w:type="spellEnd"/>
      <w:r w:rsidRPr="00370BA2">
        <w:rPr>
          <w:szCs w:val="24"/>
        </w:rPr>
        <w:t xml:space="preserve"> </w:t>
      </w:r>
    </w:p>
    <w:p w:rsidR="003D2BA0" w:rsidRPr="00370BA2" w:rsidRDefault="003D2BA0" w:rsidP="001C5608">
      <w:pPr>
        <w:numPr>
          <w:ilvl w:val="0"/>
          <w:numId w:val="6"/>
        </w:numPr>
        <w:spacing w:after="0" w:line="240" w:lineRule="auto"/>
        <w:ind w:left="0" w:firstLine="851"/>
        <w:rPr>
          <w:rFonts w:eastAsia="Times New Roman"/>
          <w:bCs/>
          <w:iCs/>
          <w:szCs w:val="24"/>
        </w:rPr>
      </w:pPr>
      <w:r w:rsidRPr="00370BA2">
        <w:rPr>
          <w:rStyle w:val="Emfaz"/>
          <w:i w:val="0"/>
          <w:szCs w:val="24"/>
        </w:rPr>
        <w:t>LR švietimo</w:t>
      </w:r>
      <w:r w:rsidRPr="00370BA2">
        <w:rPr>
          <w:rStyle w:val="st"/>
          <w:i/>
          <w:szCs w:val="24"/>
        </w:rPr>
        <w:t xml:space="preserve"> </w:t>
      </w:r>
      <w:r w:rsidRPr="00370BA2">
        <w:rPr>
          <w:rStyle w:val="st"/>
          <w:szCs w:val="24"/>
        </w:rPr>
        <w:t>ir mokslo</w:t>
      </w:r>
      <w:r w:rsidRPr="00370BA2">
        <w:rPr>
          <w:rStyle w:val="st"/>
          <w:i/>
          <w:szCs w:val="24"/>
        </w:rPr>
        <w:t xml:space="preserve"> </w:t>
      </w:r>
      <w:r w:rsidRPr="00370BA2">
        <w:rPr>
          <w:rStyle w:val="Emfaz"/>
          <w:i w:val="0"/>
          <w:szCs w:val="24"/>
        </w:rPr>
        <w:t>ministre</w:t>
      </w:r>
      <w:r w:rsidRPr="00370BA2">
        <w:rPr>
          <w:rStyle w:val="st"/>
          <w:i/>
          <w:szCs w:val="24"/>
        </w:rPr>
        <w:t xml:space="preserve"> </w:t>
      </w:r>
      <w:r w:rsidRPr="00370BA2">
        <w:rPr>
          <w:rStyle w:val="st"/>
          <w:szCs w:val="24"/>
        </w:rPr>
        <w:t>Jurgita Petrauskiene</w:t>
      </w:r>
      <w:r w:rsidRPr="00370BA2">
        <w:rPr>
          <w:szCs w:val="24"/>
          <w:lang w:eastAsia="lt-LT"/>
        </w:rPr>
        <w:t xml:space="preserve">   </w:t>
      </w:r>
      <w:r w:rsidRPr="00370BA2">
        <w:rPr>
          <w:szCs w:val="24"/>
        </w:rPr>
        <w:t xml:space="preserve">  </w:t>
      </w:r>
    </w:p>
    <w:p w:rsidR="0011378A" w:rsidRPr="00370BA2" w:rsidRDefault="00C30B3C" w:rsidP="001C5608">
      <w:pPr>
        <w:numPr>
          <w:ilvl w:val="0"/>
          <w:numId w:val="6"/>
        </w:numPr>
        <w:spacing w:after="0" w:line="240" w:lineRule="auto"/>
        <w:ind w:left="0" w:firstLine="851"/>
        <w:rPr>
          <w:rFonts w:eastAsia="Times New Roman"/>
          <w:bCs/>
          <w:iCs/>
          <w:szCs w:val="24"/>
        </w:rPr>
      </w:pPr>
      <w:r w:rsidRPr="00370BA2">
        <w:rPr>
          <w:szCs w:val="24"/>
        </w:rPr>
        <w:t xml:space="preserve">Seimo nariu Žygimantu Pavilioniu  </w:t>
      </w:r>
    </w:p>
    <w:p w:rsidR="00370BA2" w:rsidRPr="00370BA2" w:rsidRDefault="00370BA2" w:rsidP="001C5608">
      <w:pPr>
        <w:numPr>
          <w:ilvl w:val="0"/>
          <w:numId w:val="6"/>
        </w:numPr>
        <w:spacing w:after="0" w:line="240" w:lineRule="auto"/>
        <w:ind w:left="0" w:firstLine="851"/>
        <w:rPr>
          <w:rFonts w:eastAsia="Times New Roman"/>
          <w:bCs/>
          <w:iCs/>
          <w:szCs w:val="24"/>
        </w:rPr>
      </w:pPr>
      <w:r w:rsidRPr="00370BA2">
        <w:rPr>
          <w:szCs w:val="24"/>
        </w:rPr>
        <w:t>Seimo nariu Vitalijumi Gailiumi</w:t>
      </w:r>
    </w:p>
    <w:p w:rsidR="00C82DC2" w:rsidRPr="009A3761" w:rsidRDefault="0011378A" w:rsidP="001C5608">
      <w:pPr>
        <w:numPr>
          <w:ilvl w:val="0"/>
          <w:numId w:val="6"/>
        </w:numPr>
        <w:spacing w:after="0" w:line="240" w:lineRule="auto"/>
        <w:ind w:left="0" w:firstLine="851"/>
        <w:rPr>
          <w:rFonts w:eastAsia="Times New Roman"/>
          <w:bCs/>
          <w:iCs/>
          <w:szCs w:val="24"/>
        </w:rPr>
      </w:pPr>
      <w:r w:rsidRPr="00370BA2">
        <w:rPr>
          <w:szCs w:val="24"/>
        </w:rPr>
        <w:t xml:space="preserve">Kultūros  paveldo departamento </w:t>
      </w:r>
      <w:r w:rsidRPr="00370BA2">
        <w:rPr>
          <w:rStyle w:val="st"/>
          <w:szCs w:val="24"/>
        </w:rPr>
        <w:t>prie Kultūros ministerijos</w:t>
      </w:r>
      <w:r w:rsidRPr="00370BA2">
        <w:rPr>
          <w:rStyle w:val="st"/>
        </w:rPr>
        <w:t xml:space="preserve"> </w:t>
      </w:r>
      <w:r w:rsidRPr="00370BA2">
        <w:rPr>
          <w:szCs w:val="24"/>
        </w:rPr>
        <w:t xml:space="preserve">vadove Diana Varnaite  </w:t>
      </w:r>
    </w:p>
    <w:p w:rsidR="003314EE" w:rsidRPr="009B101B" w:rsidRDefault="003314EE" w:rsidP="001C5608">
      <w:pPr>
        <w:spacing w:after="0" w:line="240" w:lineRule="auto"/>
        <w:ind w:left="1287" w:firstLine="709"/>
        <w:jc w:val="both"/>
        <w:rPr>
          <w:rFonts w:eastAsia="Times New Roman"/>
          <w:bCs/>
          <w:iCs/>
          <w:szCs w:val="24"/>
        </w:rPr>
      </w:pPr>
    </w:p>
    <w:p w:rsidR="00465EDC" w:rsidRPr="00370BA2" w:rsidRDefault="0057614D" w:rsidP="001C5608">
      <w:pPr>
        <w:spacing w:after="0" w:line="240" w:lineRule="auto"/>
        <w:ind w:firstLine="709"/>
        <w:rPr>
          <w:rFonts w:eastAsia="Times New Roman"/>
          <w:bCs/>
          <w:iCs/>
          <w:szCs w:val="24"/>
        </w:rPr>
      </w:pPr>
      <w:r w:rsidRPr="009B101B">
        <w:rPr>
          <w:rFonts w:eastAsia="Times New Roman"/>
          <w:b/>
          <w:bCs/>
          <w:iCs/>
          <w:szCs w:val="24"/>
        </w:rPr>
        <w:t xml:space="preserve">Susitikimai su įvairų įmonių ir įstaigų </w:t>
      </w:r>
      <w:r w:rsidR="004164C6" w:rsidRPr="00370BA2">
        <w:rPr>
          <w:rFonts w:eastAsia="Times New Roman"/>
          <w:b/>
          <w:bCs/>
          <w:iCs/>
          <w:szCs w:val="24"/>
        </w:rPr>
        <w:t>atstovais:</w:t>
      </w:r>
      <w:r w:rsidR="00C30B3C" w:rsidRPr="00370BA2">
        <w:rPr>
          <w:szCs w:val="24"/>
        </w:rPr>
        <w:t xml:space="preserve"> VĮ Registrų centro darbuotojais,   </w:t>
      </w:r>
      <w:r w:rsidR="005247A5" w:rsidRPr="00370BA2">
        <w:rPr>
          <w:rFonts w:eastAsia="Times New Roman"/>
          <w:bCs/>
          <w:iCs/>
          <w:szCs w:val="24"/>
        </w:rPr>
        <w:t xml:space="preserve"> </w:t>
      </w:r>
      <w:r w:rsidR="005247A5" w:rsidRPr="00370BA2">
        <w:rPr>
          <w:rStyle w:val="Emfaz"/>
          <w:i w:val="0"/>
        </w:rPr>
        <w:t>Šiaulių</w:t>
      </w:r>
      <w:r w:rsidR="005247A5" w:rsidRPr="00370BA2">
        <w:rPr>
          <w:rStyle w:val="st"/>
          <w:i/>
        </w:rPr>
        <w:t xml:space="preserve"> </w:t>
      </w:r>
      <w:r w:rsidR="005247A5" w:rsidRPr="00370BA2">
        <w:rPr>
          <w:rStyle w:val="st"/>
        </w:rPr>
        <w:t xml:space="preserve">apskrities </w:t>
      </w:r>
      <w:r w:rsidR="005247A5" w:rsidRPr="00370BA2">
        <w:rPr>
          <w:rStyle w:val="Emfaz"/>
          <w:i w:val="0"/>
        </w:rPr>
        <w:t>priešgaisrinė</w:t>
      </w:r>
      <w:r w:rsidR="00392364" w:rsidRPr="00370BA2">
        <w:rPr>
          <w:rStyle w:val="Emfaz"/>
          <w:i w:val="0"/>
        </w:rPr>
        <w:t>s</w:t>
      </w:r>
      <w:r w:rsidR="00DA30E3" w:rsidRPr="00370BA2">
        <w:rPr>
          <w:rStyle w:val="st"/>
        </w:rPr>
        <w:t xml:space="preserve"> gelbėj</w:t>
      </w:r>
      <w:r w:rsidR="00C82DC2" w:rsidRPr="00370BA2">
        <w:rPr>
          <w:rStyle w:val="st"/>
        </w:rPr>
        <w:t>imo valdybos</w:t>
      </w:r>
      <w:r w:rsidR="005247A5" w:rsidRPr="00370BA2">
        <w:rPr>
          <w:rStyle w:val="st"/>
        </w:rPr>
        <w:t xml:space="preserve">, </w:t>
      </w:r>
      <w:r w:rsidR="003D2BA0" w:rsidRPr="00370BA2">
        <w:rPr>
          <w:rFonts w:eastAsia="Times New Roman"/>
          <w:szCs w:val="24"/>
          <w:lang w:eastAsia="lt-LT"/>
        </w:rPr>
        <w:t>„</w:t>
      </w:r>
      <w:proofErr w:type="spellStart"/>
      <w:r w:rsidR="003D2BA0" w:rsidRPr="00370BA2">
        <w:rPr>
          <w:rFonts w:eastAsia="Times New Roman"/>
          <w:szCs w:val="24"/>
          <w:lang w:eastAsia="lt-LT"/>
        </w:rPr>
        <w:t>Indavang</w:t>
      </w:r>
      <w:proofErr w:type="spellEnd"/>
      <w:r w:rsidR="003D2BA0" w:rsidRPr="00370BA2">
        <w:rPr>
          <w:rFonts w:eastAsia="Times New Roman"/>
          <w:szCs w:val="24"/>
          <w:lang w:eastAsia="lt-LT"/>
        </w:rPr>
        <w:t xml:space="preserve">“ atstovais, </w:t>
      </w:r>
      <w:r w:rsidR="003D2BA0" w:rsidRPr="00370BA2">
        <w:rPr>
          <w:bCs/>
          <w:szCs w:val="24"/>
        </w:rPr>
        <w:t>„</w:t>
      </w:r>
      <w:proofErr w:type="spellStart"/>
      <w:r w:rsidR="003D2BA0" w:rsidRPr="00370BA2">
        <w:rPr>
          <w:bCs/>
          <w:szCs w:val="24"/>
        </w:rPr>
        <w:t>Avona</w:t>
      </w:r>
      <w:proofErr w:type="spellEnd"/>
      <w:r w:rsidR="003D2BA0" w:rsidRPr="00370BA2">
        <w:rPr>
          <w:bCs/>
          <w:szCs w:val="24"/>
        </w:rPr>
        <w:t>“ atstovais,</w:t>
      </w:r>
      <w:r w:rsidR="003D2BA0" w:rsidRPr="00370BA2">
        <w:rPr>
          <w:rStyle w:val="st"/>
        </w:rPr>
        <w:t xml:space="preserve"> </w:t>
      </w:r>
      <w:r w:rsidR="00423BC2" w:rsidRPr="00370BA2">
        <w:rPr>
          <w:rStyle w:val="st"/>
        </w:rPr>
        <w:t>UAB E</w:t>
      </w:r>
      <w:r w:rsidR="00FD5AD9" w:rsidRPr="00370BA2">
        <w:rPr>
          <w:rStyle w:val="st"/>
        </w:rPr>
        <w:t>SO</w:t>
      </w:r>
      <w:r w:rsidRPr="00370BA2">
        <w:rPr>
          <w:rStyle w:val="st"/>
        </w:rPr>
        <w:t>,</w:t>
      </w:r>
      <w:r w:rsidR="00FD5AD9" w:rsidRPr="00370BA2">
        <w:rPr>
          <w:rFonts w:eastAsia="Times New Roman"/>
          <w:bCs/>
          <w:iCs/>
          <w:szCs w:val="24"/>
        </w:rPr>
        <w:t xml:space="preserve"> </w:t>
      </w:r>
      <w:r w:rsidR="00FF526B" w:rsidRPr="00370BA2">
        <w:rPr>
          <w:rFonts w:eastAsia="Times New Roman"/>
          <w:bCs/>
          <w:iCs/>
          <w:szCs w:val="24"/>
        </w:rPr>
        <w:t xml:space="preserve">VšĮ </w:t>
      </w:r>
      <w:r w:rsidR="00FD5AD9" w:rsidRPr="00370BA2">
        <w:rPr>
          <w:rFonts w:eastAsia="Times New Roman"/>
          <w:bCs/>
          <w:iCs/>
          <w:szCs w:val="24"/>
        </w:rPr>
        <w:t>ŠR</w:t>
      </w:r>
      <w:r w:rsidR="00C82DC2" w:rsidRPr="00370BA2">
        <w:rPr>
          <w:rFonts w:eastAsia="Times New Roman"/>
          <w:bCs/>
          <w:iCs/>
          <w:szCs w:val="24"/>
        </w:rPr>
        <w:t>ATC,</w:t>
      </w:r>
      <w:r w:rsidR="004E3733" w:rsidRPr="00370BA2">
        <w:rPr>
          <w:rFonts w:eastAsia="Times New Roman"/>
          <w:bCs/>
          <w:iCs/>
          <w:szCs w:val="24"/>
        </w:rPr>
        <w:t xml:space="preserve"> </w:t>
      </w:r>
      <w:r w:rsidR="00C30B3C" w:rsidRPr="00370BA2">
        <w:rPr>
          <w:szCs w:val="24"/>
        </w:rPr>
        <w:t>V</w:t>
      </w:r>
      <w:r w:rsidR="004E3733" w:rsidRPr="00370BA2">
        <w:rPr>
          <w:szCs w:val="24"/>
        </w:rPr>
        <w:t>šĮ</w:t>
      </w:r>
      <w:r w:rsidR="00C30B3C" w:rsidRPr="00370BA2">
        <w:rPr>
          <w:szCs w:val="24"/>
        </w:rPr>
        <w:t xml:space="preserve"> Joniškio ligoninė</w:t>
      </w:r>
      <w:r w:rsidR="004E3733" w:rsidRPr="00370BA2">
        <w:rPr>
          <w:szCs w:val="24"/>
        </w:rPr>
        <w:t>,</w:t>
      </w:r>
      <w:r w:rsidR="00C82DC2" w:rsidRPr="00370BA2">
        <w:rPr>
          <w:rFonts w:eastAsia="Times New Roman"/>
          <w:bCs/>
          <w:iCs/>
          <w:szCs w:val="24"/>
        </w:rPr>
        <w:t xml:space="preserve"> </w:t>
      </w:r>
      <w:r w:rsidR="004E3733" w:rsidRPr="00370BA2">
        <w:rPr>
          <w:szCs w:val="24"/>
        </w:rPr>
        <w:t xml:space="preserve">ESO atstovais, </w:t>
      </w:r>
      <w:r w:rsidR="00C82DC2" w:rsidRPr="00370BA2">
        <w:rPr>
          <w:rFonts w:eastAsia="Times New Roman"/>
          <w:bCs/>
          <w:iCs/>
          <w:szCs w:val="24"/>
        </w:rPr>
        <w:t>UAB Joniškio autobusų parko, UAB Joniškio komunalinio ūkio, UAB Joniškio butų ūkio</w:t>
      </w:r>
      <w:r w:rsidR="00FD5AD9" w:rsidRPr="00370BA2">
        <w:rPr>
          <w:rFonts w:eastAsia="Times New Roman"/>
          <w:bCs/>
          <w:iCs/>
          <w:szCs w:val="24"/>
        </w:rPr>
        <w:t xml:space="preserve">, UAB </w:t>
      </w:r>
      <w:r w:rsidR="00392364" w:rsidRPr="00370BA2">
        <w:rPr>
          <w:rFonts w:eastAsia="Times New Roman"/>
          <w:bCs/>
          <w:iCs/>
          <w:szCs w:val="24"/>
        </w:rPr>
        <w:t>„</w:t>
      </w:r>
      <w:r w:rsidR="00FD5AD9" w:rsidRPr="00370BA2">
        <w:rPr>
          <w:rFonts w:eastAsia="Times New Roman"/>
          <w:bCs/>
          <w:iCs/>
          <w:szCs w:val="24"/>
        </w:rPr>
        <w:t>Joniškio vandenys</w:t>
      </w:r>
      <w:r w:rsidR="00392364" w:rsidRPr="00370BA2">
        <w:rPr>
          <w:rFonts w:eastAsia="Times New Roman"/>
          <w:bCs/>
          <w:iCs/>
          <w:szCs w:val="24"/>
        </w:rPr>
        <w:t>“</w:t>
      </w:r>
      <w:r w:rsidR="004551F5" w:rsidRPr="00370BA2">
        <w:rPr>
          <w:rFonts w:eastAsia="Times New Roman"/>
          <w:bCs/>
          <w:iCs/>
          <w:szCs w:val="24"/>
        </w:rPr>
        <w:t xml:space="preserve"> </w:t>
      </w:r>
      <w:r w:rsidR="00FF526B" w:rsidRPr="00370BA2">
        <w:rPr>
          <w:rFonts w:eastAsia="Times New Roman"/>
          <w:bCs/>
          <w:iCs/>
          <w:szCs w:val="24"/>
        </w:rPr>
        <w:t>vadovais</w:t>
      </w:r>
      <w:r w:rsidR="00FD5AD9" w:rsidRPr="00370BA2">
        <w:rPr>
          <w:rFonts w:eastAsia="Times New Roman"/>
          <w:bCs/>
          <w:iCs/>
          <w:szCs w:val="24"/>
        </w:rPr>
        <w:t>.</w:t>
      </w:r>
    </w:p>
    <w:p w:rsidR="00370BA2" w:rsidRPr="00370BA2" w:rsidRDefault="00370BA2" w:rsidP="001C5608">
      <w:pPr>
        <w:spacing w:after="0" w:line="240" w:lineRule="auto"/>
        <w:ind w:left="927" w:firstLine="709"/>
        <w:jc w:val="both"/>
        <w:rPr>
          <w:rFonts w:eastAsia="Times New Roman"/>
          <w:bCs/>
          <w:iCs/>
          <w:szCs w:val="24"/>
        </w:rPr>
      </w:pPr>
    </w:p>
    <w:p w:rsidR="0011378A" w:rsidRPr="00370BA2" w:rsidRDefault="002076AA" w:rsidP="001C5608">
      <w:pPr>
        <w:spacing w:after="0" w:line="240" w:lineRule="auto"/>
        <w:ind w:firstLine="709"/>
        <w:jc w:val="both"/>
        <w:rPr>
          <w:rFonts w:eastAsia="Times New Roman"/>
          <w:b/>
          <w:bCs/>
          <w:iCs/>
          <w:szCs w:val="24"/>
        </w:rPr>
      </w:pPr>
      <w:r w:rsidRPr="009B101B">
        <w:rPr>
          <w:rFonts w:eastAsia="Times New Roman"/>
          <w:b/>
          <w:bCs/>
          <w:iCs/>
          <w:szCs w:val="24"/>
        </w:rPr>
        <w:t>M</w:t>
      </w:r>
      <w:r w:rsidR="00392364" w:rsidRPr="009B101B">
        <w:rPr>
          <w:rFonts w:eastAsia="Times New Roman"/>
          <w:b/>
          <w:bCs/>
          <w:iCs/>
          <w:szCs w:val="24"/>
        </w:rPr>
        <w:t>eras</w:t>
      </w:r>
      <w:r w:rsidRPr="009B101B">
        <w:rPr>
          <w:rFonts w:eastAsia="Times New Roman"/>
          <w:b/>
          <w:bCs/>
          <w:iCs/>
          <w:szCs w:val="24"/>
        </w:rPr>
        <w:t xml:space="preserve"> dalyvavo</w:t>
      </w:r>
      <w:r w:rsidR="00085577">
        <w:rPr>
          <w:rFonts w:eastAsia="Times New Roman"/>
          <w:b/>
          <w:bCs/>
          <w:iCs/>
          <w:szCs w:val="24"/>
        </w:rPr>
        <w:t>:</w:t>
      </w:r>
    </w:p>
    <w:p w:rsidR="00A80F0B" w:rsidRDefault="007C426D" w:rsidP="001C5608">
      <w:pPr>
        <w:spacing w:after="0"/>
        <w:ind w:firstLine="709"/>
        <w:jc w:val="both"/>
        <w:rPr>
          <w:b/>
          <w:szCs w:val="24"/>
        </w:rPr>
      </w:pPr>
      <w:r>
        <w:rPr>
          <w:b/>
          <w:szCs w:val="24"/>
        </w:rPr>
        <w:t>m</w:t>
      </w:r>
      <w:r w:rsidR="0011378A" w:rsidRPr="00A80F0B">
        <w:rPr>
          <w:b/>
          <w:szCs w:val="24"/>
        </w:rPr>
        <w:t>okymuose</w:t>
      </w:r>
      <w:r>
        <w:rPr>
          <w:b/>
          <w:szCs w:val="24"/>
        </w:rPr>
        <w:t>:</w:t>
      </w:r>
    </w:p>
    <w:p w:rsidR="007F5930" w:rsidRPr="00B404B0" w:rsidRDefault="00A80F0B" w:rsidP="00B404B0">
      <w:pPr>
        <w:numPr>
          <w:ilvl w:val="0"/>
          <w:numId w:val="14"/>
        </w:numPr>
        <w:spacing w:after="0"/>
        <w:ind w:left="1276" w:hanging="349"/>
        <w:rPr>
          <w:rStyle w:val="dlxnowrap1"/>
          <w:rFonts w:eastAsia="Times New Roman"/>
          <w:szCs w:val="24"/>
          <w:lang w:eastAsia="lt-LT"/>
        </w:rPr>
      </w:pPr>
      <w:r w:rsidRPr="00B404B0">
        <w:rPr>
          <w:szCs w:val="24"/>
        </w:rPr>
        <w:t>„Kokius regionus renkasi investuotojai?“</w:t>
      </w:r>
      <w:r w:rsidRPr="00B404B0">
        <w:rPr>
          <w:rFonts w:eastAsia="Times New Roman"/>
          <w:szCs w:val="24"/>
          <w:lang w:eastAsia="lt-LT"/>
        </w:rPr>
        <w:t xml:space="preserve"> </w:t>
      </w:r>
      <w:r w:rsidRPr="00B404B0">
        <w:rPr>
          <w:szCs w:val="24"/>
        </w:rPr>
        <w:t>(2018-04-26/27)</w:t>
      </w:r>
    </w:p>
    <w:p w:rsidR="00C43D14" w:rsidRPr="00C43D14" w:rsidRDefault="00392364" w:rsidP="00C43D14">
      <w:pPr>
        <w:spacing w:after="0" w:line="240" w:lineRule="auto"/>
        <w:ind w:left="1276" w:hanging="349"/>
        <w:jc w:val="both"/>
        <w:rPr>
          <w:b/>
          <w:bCs/>
          <w:szCs w:val="24"/>
        </w:rPr>
      </w:pPr>
      <w:r w:rsidRPr="009B101B">
        <w:rPr>
          <w:b/>
          <w:szCs w:val="24"/>
        </w:rPr>
        <w:t>p</w:t>
      </w:r>
      <w:r w:rsidR="007420D4" w:rsidRPr="009B101B">
        <w:rPr>
          <w:b/>
          <w:szCs w:val="24"/>
        </w:rPr>
        <w:t>osėdžiuose</w:t>
      </w:r>
    </w:p>
    <w:p w:rsidR="00E21509" w:rsidRPr="00F31E63" w:rsidRDefault="00C43D14" w:rsidP="00F31E63">
      <w:pPr>
        <w:numPr>
          <w:ilvl w:val="0"/>
          <w:numId w:val="11"/>
        </w:numPr>
        <w:spacing w:after="0"/>
        <w:jc w:val="both"/>
        <w:rPr>
          <w:rStyle w:val="dlxnowrap1"/>
          <w:szCs w:val="24"/>
        </w:rPr>
      </w:pPr>
      <w:r w:rsidRPr="001A18E4">
        <w:rPr>
          <w:szCs w:val="24"/>
        </w:rPr>
        <w:t>Kultūros ministerijos investicijų projektų atrankos komisijos posėdyje</w:t>
      </w:r>
      <w:r w:rsidR="00466591" w:rsidRPr="00C43D14">
        <w:rPr>
          <w:bCs/>
          <w:szCs w:val="24"/>
        </w:rPr>
        <w:t xml:space="preserve"> </w:t>
      </w:r>
      <w:r w:rsidR="00466591" w:rsidRPr="00C43D14">
        <w:rPr>
          <w:szCs w:val="24"/>
        </w:rPr>
        <w:t>(201</w:t>
      </w:r>
      <w:r>
        <w:rPr>
          <w:szCs w:val="24"/>
        </w:rPr>
        <w:t>8</w:t>
      </w:r>
      <w:r w:rsidR="00466591" w:rsidRPr="00C43D14">
        <w:rPr>
          <w:szCs w:val="24"/>
        </w:rPr>
        <w:t>-</w:t>
      </w:r>
      <w:r>
        <w:rPr>
          <w:szCs w:val="24"/>
        </w:rPr>
        <w:t>10</w:t>
      </w:r>
      <w:r w:rsidR="00466591" w:rsidRPr="00C43D14">
        <w:rPr>
          <w:szCs w:val="24"/>
        </w:rPr>
        <w:t>-</w:t>
      </w:r>
      <w:r>
        <w:rPr>
          <w:szCs w:val="24"/>
        </w:rPr>
        <w:t>09</w:t>
      </w:r>
      <w:r w:rsidR="00466591" w:rsidRPr="00C43D14">
        <w:rPr>
          <w:szCs w:val="24"/>
        </w:rPr>
        <w:t xml:space="preserve">)    </w:t>
      </w:r>
    </w:p>
    <w:p w:rsidR="00D90872" w:rsidRPr="009B101B" w:rsidRDefault="00085577" w:rsidP="00D90872">
      <w:pPr>
        <w:spacing w:after="0" w:line="240" w:lineRule="auto"/>
        <w:ind w:left="1276" w:hanging="349"/>
        <w:jc w:val="both"/>
        <w:rPr>
          <w:b/>
          <w:szCs w:val="24"/>
        </w:rPr>
      </w:pPr>
      <w:r>
        <w:rPr>
          <w:b/>
          <w:szCs w:val="24"/>
        </w:rPr>
        <w:t>diskusijose</w:t>
      </w:r>
      <w:r w:rsidR="00D90872" w:rsidRPr="009B101B">
        <w:rPr>
          <w:b/>
          <w:szCs w:val="24"/>
        </w:rPr>
        <w:t xml:space="preserve"> </w:t>
      </w:r>
    </w:p>
    <w:p w:rsidR="005E38C1" w:rsidRPr="005E38C1" w:rsidRDefault="005E38C1" w:rsidP="005E38C1">
      <w:pPr>
        <w:numPr>
          <w:ilvl w:val="0"/>
          <w:numId w:val="15"/>
        </w:numPr>
        <w:spacing w:after="0" w:line="240" w:lineRule="auto"/>
        <w:ind w:left="1276" w:hanging="349"/>
        <w:jc w:val="both"/>
        <w:rPr>
          <w:szCs w:val="24"/>
        </w:rPr>
      </w:pPr>
      <w:r>
        <w:rPr>
          <w:szCs w:val="24"/>
        </w:rPr>
        <w:t xml:space="preserve">Susitikime, skirtame savivaldybių kultūros ir meno darbuotojų darbo užmokesčio didinimo galimybėms ir būdams aptarti (2018-10-04) </w:t>
      </w:r>
      <w:r w:rsidRPr="00357BBD">
        <w:rPr>
          <w:szCs w:val="24"/>
        </w:rPr>
        <w:t xml:space="preserve"> </w:t>
      </w:r>
      <w:r>
        <w:rPr>
          <w:bCs/>
          <w:color w:val="FF0000"/>
          <w:szCs w:val="24"/>
        </w:rPr>
        <w:t xml:space="preserve"> </w:t>
      </w:r>
      <w:r w:rsidRPr="00A47283">
        <w:rPr>
          <w:bCs/>
          <w:color w:val="FF0000"/>
          <w:szCs w:val="24"/>
        </w:rPr>
        <w:t xml:space="preserve">             </w:t>
      </w:r>
    </w:p>
    <w:p w:rsidR="00D90872" w:rsidRPr="009B101B" w:rsidRDefault="00C43D14" w:rsidP="00ED4367">
      <w:pPr>
        <w:numPr>
          <w:ilvl w:val="0"/>
          <w:numId w:val="15"/>
        </w:numPr>
        <w:spacing w:after="0" w:line="240" w:lineRule="auto"/>
        <w:ind w:left="1276" w:hanging="349"/>
        <w:jc w:val="both"/>
      </w:pPr>
      <w:r>
        <w:rPr>
          <w:szCs w:val="24"/>
        </w:rPr>
        <w:t>Joniškio atvirojo jaunimo centro ir jaunimo diskusijoje (2018-10-19)</w:t>
      </w:r>
    </w:p>
    <w:p w:rsidR="00D90872" w:rsidRPr="009B101B" w:rsidRDefault="00B404B0" w:rsidP="00ED4367">
      <w:pPr>
        <w:numPr>
          <w:ilvl w:val="0"/>
          <w:numId w:val="15"/>
        </w:numPr>
        <w:spacing w:after="0" w:line="240" w:lineRule="auto"/>
        <w:ind w:left="1276" w:hanging="349"/>
        <w:jc w:val="both"/>
        <w:rPr>
          <w:rStyle w:val="dlxnowrap1"/>
          <w:szCs w:val="24"/>
        </w:rPr>
      </w:pPr>
      <w:r>
        <w:rPr>
          <w:szCs w:val="24"/>
        </w:rPr>
        <w:t>Savivaldybių biudžeto formavimo klausimo aptarime su  Lietuvos Respublikos finansų ministerijos atstovu, Laikinosios Šiaulių krašto bičiulių grupės pirmininku ir Šiaulių rajono savivaldybės meru</w:t>
      </w:r>
      <w:r w:rsidR="00D90872" w:rsidRPr="009B101B">
        <w:rPr>
          <w:szCs w:val="24"/>
        </w:rPr>
        <w:t xml:space="preserve"> </w:t>
      </w:r>
      <w:r w:rsidR="00D90872" w:rsidRPr="009B101B">
        <w:rPr>
          <w:rStyle w:val="dlxnowrap1"/>
        </w:rPr>
        <w:t>(201</w:t>
      </w:r>
      <w:r>
        <w:rPr>
          <w:rStyle w:val="dlxnowrap1"/>
        </w:rPr>
        <w:t>8</w:t>
      </w:r>
      <w:r w:rsidR="00D90872" w:rsidRPr="009B101B">
        <w:rPr>
          <w:rStyle w:val="dlxnowrap1"/>
        </w:rPr>
        <w:t>-</w:t>
      </w:r>
      <w:r>
        <w:rPr>
          <w:rStyle w:val="dlxnowrap1"/>
        </w:rPr>
        <w:t>11</w:t>
      </w:r>
      <w:r w:rsidR="00D90872" w:rsidRPr="009B101B">
        <w:rPr>
          <w:rStyle w:val="dlxnowrap1"/>
        </w:rPr>
        <w:t>-</w:t>
      </w:r>
      <w:r>
        <w:rPr>
          <w:rStyle w:val="dlxnowrap1"/>
        </w:rPr>
        <w:t>12</w:t>
      </w:r>
      <w:r w:rsidR="00D90872" w:rsidRPr="009B101B">
        <w:rPr>
          <w:rStyle w:val="dlxnowrap1"/>
        </w:rPr>
        <w:t>)</w:t>
      </w:r>
    </w:p>
    <w:p w:rsidR="007E36AE" w:rsidRPr="005E38C1" w:rsidRDefault="00B404B0" w:rsidP="00ED4367">
      <w:pPr>
        <w:numPr>
          <w:ilvl w:val="0"/>
          <w:numId w:val="15"/>
        </w:numPr>
        <w:spacing w:after="0" w:line="240" w:lineRule="auto"/>
        <w:ind w:left="1276" w:hanging="349"/>
        <w:jc w:val="both"/>
        <w:rPr>
          <w:szCs w:val="24"/>
        </w:rPr>
      </w:pPr>
      <w:r>
        <w:rPr>
          <w:szCs w:val="24"/>
        </w:rPr>
        <w:t xml:space="preserve">Susitikimas su Finansų ministerijos atstovais ir savivaldybių merais dėl 2019 m. valstybės biudžeto ir savivaldybių biudžetų finansinių rodiklių patvirtinimo įstatymo projektų ir Lietuvos Respublikos savivaldybių biudžetinių pajamų nustatymo metodikos įstatymo </w:t>
      </w:r>
      <w:r w:rsidR="007E36AE" w:rsidRPr="009B101B">
        <w:rPr>
          <w:iCs/>
          <w:szCs w:val="24"/>
        </w:rPr>
        <w:t>(201</w:t>
      </w:r>
      <w:r>
        <w:rPr>
          <w:iCs/>
          <w:szCs w:val="24"/>
        </w:rPr>
        <w:t>8</w:t>
      </w:r>
      <w:r w:rsidR="007E36AE" w:rsidRPr="009B101B">
        <w:rPr>
          <w:iCs/>
          <w:szCs w:val="24"/>
        </w:rPr>
        <w:t>-1</w:t>
      </w:r>
      <w:r>
        <w:rPr>
          <w:iCs/>
          <w:szCs w:val="24"/>
        </w:rPr>
        <w:t>1</w:t>
      </w:r>
      <w:r w:rsidR="007E36AE" w:rsidRPr="009B101B">
        <w:rPr>
          <w:iCs/>
          <w:szCs w:val="24"/>
        </w:rPr>
        <w:t>-2</w:t>
      </w:r>
      <w:r>
        <w:rPr>
          <w:iCs/>
          <w:szCs w:val="24"/>
        </w:rPr>
        <w:t>9</w:t>
      </w:r>
      <w:r w:rsidR="007E36AE" w:rsidRPr="009B101B">
        <w:rPr>
          <w:iCs/>
          <w:szCs w:val="24"/>
        </w:rPr>
        <w:t>)</w:t>
      </w:r>
    </w:p>
    <w:p w:rsidR="007E36AE" w:rsidRPr="009B101B" w:rsidRDefault="007C426D" w:rsidP="007E36AE">
      <w:pPr>
        <w:spacing w:after="0" w:line="240" w:lineRule="auto"/>
        <w:ind w:left="927"/>
        <w:jc w:val="both"/>
        <w:rPr>
          <w:rStyle w:val="dlxnowrap1"/>
          <w:b/>
        </w:rPr>
      </w:pPr>
      <w:r>
        <w:rPr>
          <w:rStyle w:val="dlxnowrap1"/>
          <w:b/>
        </w:rPr>
        <w:lastRenderedPageBreak/>
        <w:t>p</w:t>
      </w:r>
      <w:r w:rsidR="00085577">
        <w:rPr>
          <w:rStyle w:val="dlxnowrap1"/>
          <w:b/>
        </w:rPr>
        <w:t>rojektuose</w:t>
      </w:r>
      <w:r>
        <w:rPr>
          <w:rStyle w:val="dlxnowrap1"/>
          <w:b/>
        </w:rPr>
        <w:t>:</w:t>
      </w:r>
    </w:p>
    <w:p w:rsidR="007E36AE" w:rsidRPr="009B101B" w:rsidRDefault="00B404B0" w:rsidP="007E36AE">
      <w:pPr>
        <w:numPr>
          <w:ilvl w:val="0"/>
          <w:numId w:val="16"/>
        </w:numPr>
        <w:spacing w:after="0" w:line="240" w:lineRule="auto"/>
        <w:ind w:left="1276"/>
        <w:jc w:val="both"/>
        <w:rPr>
          <w:rStyle w:val="dlxnowrap1"/>
          <w:szCs w:val="24"/>
        </w:rPr>
      </w:pPr>
      <w:r w:rsidRPr="00B404B0">
        <w:rPr>
          <w:szCs w:val="24"/>
        </w:rPr>
        <w:t>F</w:t>
      </w:r>
      <w:r w:rsidR="00C43D14" w:rsidRPr="00B404B0">
        <w:rPr>
          <w:szCs w:val="24"/>
        </w:rPr>
        <w:t>inaliniame renginyje „Demokratijos paieškos“</w:t>
      </w:r>
      <w:r w:rsidR="00C43D14">
        <w:rPr>
          <w:szCs w:val="24"/>
        </w:rPr>
        <w:t xml:space="preserve"> </w:t>
      </w:r>
      <w:r w:rsidR="007E36AE" w:rsidRPr="009B101B">
        <w:rPr>
          <w:szCs w:val="24"/>
        </w:rPr>
        <w:t>(201</w:t>
      </w:r>
      <w:r>
        <w:rPr>
          <w:szCs w:val="24"/>
        </w:rPr>
        <w:t>8</w:t>
      </w:r>
      <w:r w:rsidR="007E36AE" w:rsidRPr="009B101B">
        <w:rPr>
          <w:szCs w:val="24"/>
        </w:rPr>
        <w:t>-1</w:t>
      </w:r>
      <w:r>
        <w:rPr>
          <w:szCs w:val="24"/>
        </w:rPr>
        <w:t>1</w:t>
      </w:r>
      <w:r w:rsidR="007E36AE" w:rsidRPr="009B101B">
        <w:rPr>
          <w:szCs w:val="24"/>
        </w:rPr>
        <w:t>-</w:t>
      </w:r>
      <w:r>
        <w:rPr>
          <w:szCs w:val="24"/>
        </w:rPr>
        <w:t>07</w:t>
      </w:r>
      <w:r w:rsidR="007E36AE" w:rsidRPr="009B101B">
        <w:rPr>
          <w:szCs w:val="24"/>
        </w:rPr>
        <w:t>)</w:t>
      </w:r>
    </w:p>
    <w:p w:rsidR="00681887" w:rsidRPr="00681887" w:rsidRDefault="00681887" w:rsidP="00994643">
      <w:pPr>
        <w:spacing w:after="0"/>
        <w:jc w:val="center"/>
        <w:rPr>
          <w:b/>
          <w:szCs w:val="24"/>
        </w:rPr>
      </w:pPr>
    </w:p>
    <w:p w:rsidR="004164C6" w:rsidRPr="00681887" w:rsidRDefault="006617AA" w:rsidP="00994643">
      <w:pPr>
        <w:spacing w:after="0"/>
        <w:jc w:val="center"/>
        <w:rPr>
          <w:b/>
          <w:szCs w:val="24"/>
        </w:rPr>
      </w:pPr>
      <w:r w:rsidRPr="00681887">
        <w:rPr>
          <w:b/>
          <w:szCs w:val="24"/>
        </w:rPr>
        <w:t>VII</w:t>
      </w:r>
      <w:r w:rsidR="00B37A4E" w:rsidRPr="00681887">
        <w:rPr>
          <w:b/>
          <w:szCs w:val="24"/>
        </w:rPr>
        <w:t>I</w:t>
      </w:r>
      <w:r w:rsidR="004164C6" w:rsidRPr="00681887">
        <w:rPr>
          <w:b/>
          <w:szCs w:val="24"/>
        </w:rPr>
        <w:t xml:space="preserve"> SKYRIUS</w:t>
      </w:r>
    </w:p>
    <w:p w:rsidR="007420D4" w:rsidRPr="00681887" w:rsidRDefault="004164C6" w:rsidP="00994643">
      <w:pPr>
        <w:pStyle w:val="Antrat1"/>
        <w:spacing w:before="0" w:after="0" w:line="240" w:lineRule="auto"/>
        <w:jc w:val="center"/>
        <w:rPr>
          <w:rFonts w:ascii="Times New Roman" w:hAnsi="Times New Roman"/>
          <w:sz w:val="24"/>
          <w:szCs w:val="24"/>
        </w:rPr>
      </w:pPr>
      <w:bookmarkStart w:id="20" w:name="_Toc478642172"/>
      <w:r w:rsidRPr="00681887">
        <w:rPr>
          <w:rFonts w:ascii="Times New Roman" w:hAnsi="Times New Roman"/>
          <w:sz w:val="24"/>
          <w:szCs w:val="24"/>
        </w:rPr>
        <w:t>MERO INICIATYVOS</w:t>
      </w:r>
      <w:bookmarkEnd w:id="20"/>
    </w:p>
    <w:p w:rsidR="007420D4" w:rsidRDefault="007420D4" w:rsidP="00994643">
      <w:pPr>
        <w:spacing w:after="0" w:line="240" w:lineRule="auto"/>
        <w:jc w:val="center"/>
        <w:rPr>
          <w:b/>
          <w:szCs w:val="24"/>
        </w:rPr>
      </w:pPr>
    </w:p>
    <w:p w:rsidR="00D63060" w:rsidRPr="009B101B" w:rsidRDefault="008A75BB" w:rsidP="007C426D">
      <w:pPr>
        <w:spacing w:after="0" w:line="240" w:lineRule="auto"/>
        <w:ind w:firstLine="709"/>
        <w:rPr>
          <w:szCs w:val="24"/>
        </w:rPr>
      </w:pPr>
      <w:r w:rsidRPr="009B101B">
        <w:rPr>
          <w:szCs w:val="24"/>
        </w:rPr>
        <w:t>Savivaldybėje</w:t>
      </w:r>
      <w:r w:rsidR="00585A72" w:rsidRPr="009B101B">
        <w:rPr>
          <w:szCs w:val="24"/>
        </w:rPr>
        <w:t>,</w:t>
      </w:r>
      <w:r w:rsidRPr="009B101B">
        <w:rPr>
          <w:szCs w:val="24"/>
        </w:rPr>
        <w:t xml:space="preserve"> mero kabinete</w:t>
      </w:r>
      <w:r w:rsidR="00585A72" w:rsidRPr="009B101B">
        <w:rPr>
          <w:szCs w:val="24"/>
        </w:rPr>
        <w:t>,</w:t>
      </w:r>
      <w:r w:rsidRPr="009B101B">
        <w:rPr>
          <w:szCs w:val="24"/>
        </w:rPr>
        <w:t xml:space="preserve"> kiekvieną rytą vyksta </w:t>
      </w:r>
      <w:r w:rsidR="003D2377" w:rsidRPr="009B101B">
        <w:rPr>
          <w:szCs w:val="24"/>
        </w:rPr>
        <w:t>pasitarimai su a</w:t>
      </w:r>
      <w:r w:rsidR="00D63060" w:rsidRPr="009B101B">
        <w:rPr>
          <w:szCs w:val="24"/>
        </w:rPr>
        <w:t xml:space="preserve">dministracijos vadovais,  </w:t>
      </w:r>
      <w:r w:rsidR="00814166" w:rsidRPr="009B101B">
        <w:rPr>
          <w:szCs w:val="24"/>
        </w:rPr>
        <w:t>kuriuose</w:t>
      </w:r>
      <w:r w:rsidRPr="009B101B">
        <w:rPr>
          <w:szCs w:val="24"/>
        </w:rPr>
        <w:t xml:space="preserve"> esant reikalui </w:t>
      </w:r>
      <w:r w:rsidR="00685635" w:rsidRPr="009B101B">
        <w:rPr>
          <w:szCs w:val="24"/>
        </w:rPr>
        <w:t xml:space="preserve"> dalyvauja ir </w:t>
      </w:r>
      <w:r w:rsidR="00814166" w:rsidRPr="009B101B">
        <w:rPr>
          <w:szCs w:val="24"/>
        </w:rPr>
        <w:t>specialistai</w:t>
      </w:r>
      <w:r w:rsidR="00685635" w:rsidRPr="009B101B">
        <w:rPr>
          <w:szCs w:val="24"/>
        </w:rPr>
        <w:t xml:space="preserve">: taip </w:t>
      </w:r>
      <w:r w:rsidR="00814166" w:rsidRPr="009B101B">
        <w:rPr>
          <w:szCs w:val="24"/>
        </w:rPr>
        <w:t>klausimai ir problemos sprendžiami operatyviau ir greičiau priimami sprendimai.</w:t>
      </w:r>
    </w:p>
    <w:p w:rsidR="007601A9" w:rsidRDefault="007601A9" w:rsidP="007C426D">
      <w:pPr>
        <w:spacing w:after="0" w:line="240" w:lineRule="auto"/>
        <w:rPr>
          <w:b/>
          <w:i/>
          <w:color w:val="FF0000"/>
        </w:rPr>
      </w:pPr>
    </w:p>
    <w:p w:rsidR="001E5EED" w:rsidRPr="009B101B" w:rsidRDefault="001E5EED" w:rsidP="007C426D">
      <w:pPr>
        <w:spacing w:after="0" w:line="240" w:lineRule="auto"/>
        <w:rPr>
          <w:b/>
          <w:i/>
        </w:rPr>
      </w:pPr>
      <w:r w:rsidRPr="009B101B">
        <w:rPr>
          <w:b/>
          <w:i/>
        </w:rPr>
        <w:t>Savivalda</w:t>
      </w:r>
    </w:p>
    <w:p w:rsidR="00112451" w:rsidRPr="00E92F22" w:rsidRDefault="00112451" w:rsidP="007C426D">
      <w:pPr>
        <w:spacing w:after="0" w:line="240" w:lineRule="auto"/>
        <w:ind w:firstLine="709"/>
        <w:rPr>
          <w:b/>
          <w:i/>
        </w:rPr>
      </w:pPr>
      <w:r w:rsidRPr="009B101B">
        <w:t>201</w:t>
      </w:r>
      <w:r w:rsidR="00C33AC9">
        <w:t>8</w:t>
      </w:r>
      <w:r w:rsidR="00685635" w:rsidRPr="009B101B">
        <w:rPr>
          <w:rFonts w:eastAsia="Times New Roman"/>
          <w:szCs w:val="24"/>
          <w:lang w:eastAsia="lt-LT"/>
        </w:rPr>
        <w:t xml:space="preserve"> m.</w:t>
      </w:r>
      <w:r w:rsidR="003C64CF" w:rsidRPr="009B101B">
        <w:rPr>
          <w:rFonts w:eastAsia="Times New Roman"/>
          <w:szCs w:val="24"/>
          <w:lang w:eastAsia="lt-LT"/>
        </w:rPr>
        <w:t xml:space="preserve"> </w:t>
      </w:r>
      <w:r w:rsidR="00685635" w:rsidRPr="009B101B">
        <w:rPr>
          <w:rFonts w:eastAsia="Times New Roman"/>
          <w:szCs w:val="24"/>
          <w:lang w:eastAsia="lt-LT"/>
        </w:rPr>
        <w:t xml:space="preserve">spalio 10 d. </w:t>
      </w:r>
      <w:r w:rsidR="003C64CF" w:rsidRPr="009B101B">
        <w:rPr>
          <w:rFonts w:eastAsia="Times New Roman"/>
          <w:szCs w:val="24"/>
          <w:lang w:eastAsia="lt-LT"/>
        </w:rPr>
        <w:t xml:space="preserve">Joniškio </w:t>
      </w:r>
      <w:r w:rsidR="00312229" w:rsidRPr="009B101B">
        <w:rPr>
          <w:rFonts w:eastAsia="Times New Roman"/>
          <w:szCs w:val="24"/>
          <w:lang w:eastAsia="lt-LT"/>
        </w:rPr>
        <w:t xml:space="preserve">rajono </w:t>
      </w:r>
      <w:r w:rsidR="00F33F3D" w:rsidRPr="009B101B">
        <w:rPr>
          <w:rFonts w:eastAsia="Times New Roman"/>
          <w:szCs w:val="24"/>
          <w:lang w:eastAsia="lt-LT"/>
        </w:rPr>
        <w:t xml:space="preserve">savivaldybės </w:t>
      </w:r>
      <w:r w:rsidR="00312229" w:rsidRPr="009B101B">
        <w:rPr>
          <w:rFonts w:eastAsia="Times New Roman"/>
          <w:szCs w:val="24"/>
          <w:lang w:eastAsia="lt-LT"/>
        </w:rPr>
        <w:t xml:space="preserve">meras Gediminas Čepulis </w:t>
      </w:r>
      <w:r w:rsidR="003C64CF" w:rsidRPr="009B101B">
        <w:rPr>
          <w:rFonts w:eastAsia="Times New Roman"/>
          <w:szCs w:val="24"/>
          <w:lang w:eastAsia="lt-LT"/>
        </w:rPr>
        <w:t>Vietos savivaldos dienos proga pasveikino rajono savivaldybės darbuotojus.</w:t>
      </w:r>
      <w:r w:rsidRPr="009B101B">
        <w:t xml:space="preserve"> Tądien </w:t>
      </w:r>
      <w:r w:rsidR="00C33AC9">
        <w:t>dvidešimt d</w:t>
      </w:r>
      <w:r w:rsidR="00DA57E5">
        <w:t>u</w:t>
      </w:r>
      <w:r w:rsidR="003C64CF" w:rsidRPr="009B101B">
        <w:rPr>
          <w:rFonts w:eastAsia="Times New Roman"/>
          <w:szCs w:val="24"/>
          <w:lang w:eastAsia="lt-LT"/>
        </w:rPr>
        <w:t xml:space="preserve"> savivaldybės darbuotoj</w:t>
      </w:r>
      <w:r w:rsidR="00C33AC9">
        <w:rPr>
          <w:rFonts w:eastAsia="Times New Roman"/>
          <w:szCs w:val="24"/>
          <w:lang w:eastAsia="lt-LT"/>
        </w:rPr>
        <w:t>a</w:t>
      </w:r>
      <w:r w:rsidR="00DA57E5">
        <w:rPr>
          <w:rFonts w:eastAsia="Times New Roman"/>
          <w:szCs w:val="24"/>
          <w:lang w:eastAsia="lt-LT"/>
        </w:rPr>
        <w:t>i,</w:t>
      </w:r>
      <w:r w:rsidR="003C64CF" w:rsidRPr="009B101B">
        <w:rPr>
          <w:rFonts w:eastAsia="Times New Roman"/>
          <w:szCs w:val="24"/>
          <w:lang w:eastAsia="lt-LT"/>
        </w:rPr>
        <w:t xml:space="preserve"> </w:t>
      </w:r>
      <w:r w:rsidR="00DA57E5">
        <w:rPr>
          <w:rFonts w:eastAsia="Times New Roman"/>
          <w:szCs w:val="24"/>
          <w:lang w:eastAsia="lt-LT"/>
        </w:rPr>
        <w:t>už gerą savo pareigų atlikimą, paskatinti</w:t>
      </w:r>
      <w:r w:rsidR="003C64CF" w:rsidRPr="009B101B">
        <w:rPr>
          <w:rFonts w:eastAsia="Times New Roman"/>
          <w:szCs w:val="24"/>
          <w:lang w:eastAsia="lt-LT"/>
        </w:rPr>
        <w:t xml:space="preserve"> mero padėkos rašt</w:t>
      </w:r>
      <w:r w:rsidR="00DA57E5">
        <w:rPr>
          <w:rFonts w:eastAsia="Times New Roman"/>
          <w:szCs w:val="24"/>
          <w:lang w:eastAsia="lt-LT"/>
        </w:rPr>
        <w:t>u</w:t>
      </w:r>
      <w:r w:rsidR="003C64CF" w:rsidRPr="009B101B">
        <w:rPr>
          <w:rFonts w:eastAsia="Times New Roman"/>
          <w:szCs w:val="24"/>
          <w:lang w:eastAsia="lt-LT"/>
        </w:rPr>
        <w:t>.</w:t>
      </w:r>
      <w:r w:rsidRPr="009B101B">
        <w:t xml:space="preserve"> </w:t>
      </w:r>
      <w:r w:rsidR="00C33AC9">
        <w:rPr>
          <w:rFonts w:eastAsia="Times New Roman"/>
          <w:szCs w:val="24"/>
          <w:lang w:eastAsia="lt-LT"/>
        </w:rPr>
        <w:t xml:space="preserve"> </w:t>
      </w:r>
    </w:p>
    <w:p w:rsidR="00DF55D9" w:rsidRPr="00DA57E5" w:rsidRDefault="00A069FD" w:rsidP="007C426D">
      <w:pPr>
        <w:pStyle w:val="qwer"/>
        <w:spacing w:before="0" w:beforeAutospacing="0" w:after="0" w:afterAutospacing="0"/>
        <w:ind w:firstLine="567"/>
        <w:rPr>
          <w:color w:val="FF0000"/>
        </w:rPr>
      </w:pPr>
      <w:r>
        <w:rPr>
          <w:color w:val="FF0000"/>
        </w:rPr>
        <w:t xml:space="preserve">                         </w:t>
      </w:r>
    </w:p>
    <w:p w:rsidR="00DA57E5" w:rsidRPr="00DA57E5" w:rsidRDefault="00DA57E5" w:rsidP="007C426D">
      <w:pPr>
        <w:spacing w:after="0" w:line="240" w:lineRule="auto"/>
        <w:rPr>
          <w:rFonts w:eastAsia="Times New Roman"/>
          <w:b/>
          <w:i/>
          <w:szCs w:val="24"/>
          <w:lang w:eastAsia="lt-LT"/>
        </w:rPr>
      </w:pPr>
      <w:r w:rsidRPr="00DA57E5">
        <w:rPr>
          <w:b/>
          <w:i/>
        </w:rPr>
        <w:t xml:space="preserve">Lietuvos šimtmečio proga pasveikinta senolė  </w:t>
      </w:r>
    </w:p>
    <w:p w:rsidR="00DF55D9" w:rsidRDefault="00DF55D9" w:rsidP="007C426D">
      <w:pPr>
        <w:spacing w:after="0"/>
        <w:ind w:firstLine="709"/>
      </w:pPr>
      <w:r>
        <w:t>Pasitinkant Lietuvos valstybės atkūrimo šimtmetį ir artėjant vasario 16-ai, aplankyta pavasarį šimto met</w:t>
      </w:r>
      <w:r w:rsidR="00DA57E5">
        <w:t>ų</w:t>
      </w:r>
      <w:r>
        <w:t xml:space="preserve"> jubiliej</w:t>
      </w:r>
      <w:r w:rsidR="008950B1">
        <w:t>ų švęsianti</w:t>
      </w:r>
      <w:r w:rsidR="00DA57E5">
        <w:t xml:space="preserve"> </w:t>
      </w:r>
      <w:r>
        <w:t>Kriuk</w:t>
      </w:r>
      <w:r w:rsidR="00DA57E5">
        <w:t>ų</w:t>
      </w:r>
      <w:r>
        <w:t xml:space="preserve"> seniūnijos gyventoja Emilija Kaziliūnienė. Ji gimė prieš šimt</w:t>
      </w:r>
      <w:r w:rsidR="00DA57E5">
        <w:t>ą</w:t>
      </w:r>
      <w:r>
        <w:t xml:space="preserve"> met</w:t>
      </w:r>
      <w:r w:rsidR="00DA57E5">
        <w:t>ų</w:t>
      </w:r>
      <w:r>
        <w:t xml:space="preserve"> ir </w:t>
      </w:r>
      <w:r w:rsidR="008950B1">
        <w:t>praėję metai</w:t>
      </w:r>
      <w:r>
        <w:t xml:space="preserve"> jai, kaip ir visai mūs</w:t>
      </w:r>
      <w:r w:rsidR="00DA57E5">
        <w:t>ų</w:t>
      </w:r>
      <w:r>
        <w:t xml:space="preserve"> valstybei</w:t>
      </w:r>
      <w:r w:rsidR="008950B1">
        <w:t xml:space="preserve"> buvo </w:t>
      </w:r>
      <w:r>
        <w:t>ypatingi.</w:t>
      </w:r>
    </w:p>
    <w:p w:rsidR="00E92F22" w:rsidRDefault="00BF087D" w:rsidP="008950B1">
      <w:pPr>
        <w:pStyle w:val="qwer"/>
        <w:spacing w:before="0" w:beforeAutospacing="0" w:after="0" w:afterAutospacing="0"/>
        <w:jc w:val="center"/>
        <w:rPr>
          <w:sz w:val="20"/>
          <w:szCs w:val="20"/>
        </w:rPr>
      </w:pPr>
      <w:r w:rsidRPr="00DA57E5">
        <w:rPr>
          <w:noProof/>
          <w:sz w:val="20"/>
          <w:szCs w:val="20"/>
        </w:rPr>
        <w:drawing>
          <wp:inline distT="0" distB="0" distL="0" distR="0">
            <wp:extent cx="3907790" cy="2605405"/>
            <wp:effectExtent l="0" t="0" r="0" b="0"/>
            <wp:docPr id="7" name="Paveikslėlis 7" descr="27752577_10156178659608139_78612910585259296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7752577_10156178659608139_786129105852592969_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07790" cy="2605405"/>
                    </a:xfrm>
                    <a:prstGeom prst="rect">
                      <a:avLst/>
                    </a:prstGeom>
                    <a:noFill/>
                    <a:ln>
                      <a:noFill/>
                    </a:ln>
                  </pic:spPr>
                </pic:pic>
              </a:graphicData>
            </a:graphic>
          </wp:inline>
        </w:drawing>
      </w:r>
    </w:p>
    <w:p w:rsidR="007601A9" w:rsidRDefault="00DA57E5" w:rsidP="00440BCA">
      <w:pPr>
        <w:pStyle w:val="qwer"/>
        <w:spacing w:before="0" w:beforeAutospacing="0" w:after="0" w:afterAutospacing="0"/>
        <w:ind w:firstLine="567"/>
        <w:jc w:val="center"/>
        <w:rPr>
          <w:i/>
          <w:sz w:val="20"/>
          <w:szCs w:val="20"/>
        </w:rPr>
      </w:pPr>
      <w:proofErr w:type="spellStart"/>
      <w:r w:rsidRPr="00440BCA">
        <w:rPr>
          <w:i/>
          <w:sz w:val="20"/>
          <w:szCs w:val="20"/>
        </w:rPr>
        <w:t>Nuotr.Iš</w:t>
      </w:r>
      <w:proofErr w:type="spellEnd"/>
      <w:r w:rsidRPr="00440BCA">
        <w:rPr>
          <w:i/>
          <w:sz w:val="20"/>
          <w:szCs w:val="20"/>
        </w:rPr>
        <w:t xml:space="preserve"> kairės Erika Šivickaitė, Emilija Kaziliūnienė ir Gediminas Čepu</w:t>
      </w:r>
      <w:r w:rsidR="00440BCA">
        <w:rPr>
          <w:i/>
          <w:sz w:val="20"/>
          <w:szCs w:val="20"/>
        </w:rPr>
        <w:t>lis</w:t>
      </w:r>
    </w:p>
    <w:p w:rsidR="00921BD6" w:rsidRDefault="00921BD6" w:rsidP="00440BCA">
      <w:pPr>
        <w:pStyle w:val="qwer"/>
        <w:spacing w:before="0" w:beforeAutospacing="0" w:after="0" w:afterAutospacing="0"/>
        <w:ind w:firstLine="567"/>
        <w:jc w:val="center"/>
        <w:rPr>
          <w:i/>
          <w:sz w:val="20"/>
          <w:szCs w:val="20"/>
        </w:rPr>
      </w:pPr>
    </w:p>
    <w:p w:rsidR="007C426D" w:rsidRDefault="007C426D" w:rsidP="00994643">
      <w:pPr>
        <w:spacing w:after="0"/>
        <w:jc w:val="center"/>
        <w:rPr>
          <w:b/>
          <w:szCs w:val="24"/>
        </w:rPr>
      </w:pPr>
    </w:p>
    <w:p w:rsidR="004164C6" w:rsidRPr="00681887" w:rsidRDefault="00B37A4E" w:rsidP="00994643">
      <w:pPr>
        <w:spacing w:after="0"/>
        <w:jc w:val="center"/>
        <w:rPr>
          <w:b/>
          <w:szCs w:val="24"/>
        </w:rPr>
      </w:pPr>
      <w:r w:rsidRPr="00681887">
        <w:rPr>
          <w:b/>
          <w:szCs w:val="24"/>
        </w:rPr>
        <w:t>I</w:t>
      </w:r>
      <w:r w:rsidR="004164C6" w:rsidRPr="00681887">
        <w:rPr>
          <w:b/>
          <w:szCs w:val="24"/>
        </w:rPr>
        <w:t>X SKYRIUS</w:t>
      </w:r>
    </w:p>
    <w:p w:rsidR="003B29A8" w:rsidRPr="00681887" w:rsidRDefault="004164C6" w:rsidP="007D68EE">
      <w:pPr>
        <w:pStyle w:val="Antrat1"/>
        <w:spacing w:before="0" w:after="0" w:line="240" w:lineRule="auto"/>
        <w:jc w:val="center"/>
        <w:rPr>
          <w:rFonts w:ascii="Times New Roman" w:hAnsi="Times New Roman"/>
          <w:sz w:val="24"/>
          <w:szCs w:val="24"/>
        </w:rPr>
      </w:pPr>
      <w:bookmarkStart w:id="21" w:name="_Toc478642173"/>
      <w:r w:rsidRPr="00681887">
        <w:rPr>
          <w:rFonts w:ascii="Times New Roman" w:hAnsi="Times New Roman"/>
          <w:sz w:val="24"/>
          <w:szCs w:val="24"/>
        </w:rPr>
        <w:t>RENGINI</w:t>
      </w:r>
      <w:bookmarkEnd w:id="21"/>
      <w:r w:rsidR="00E513B8">
        <w:rPr>
          <w:rFonts w:ascii="Times New Roman" w:hAnsi="Times New Roman"/>
          <w:sz w:val="24"/>
          <w:szCs w:val="24"/>
        </w:rPr>
        <w:t>AI</w:t>
      </w:r>
    </w:p>
    <w:p w:rsidR="003B29A8" w:rsidRPr="007420D4" w:rsidRDefault="003B29A8" w:rsidP="008A75BB">
      <w:pPr>
        <w:spacing w:after="0" w:line="240" w:lineRule="auto"/>
        <w:ind w:firstLine="567"/>
        <w:jc w:val="both"/>
        <w:rPr>
          <w:szCs w:val="24"/>
        </w:rPr>
      </w:pPr>
    </w:p>
    <w:p w:rsidR="008A75BB" w:rsidRPr="007420D4" w:rsidRDefault="00685635" w:rsidP="007C426D">
      <w:pPr>
        <w:spacing w:after="0" w:line="240" w:lineRule="auto"/>
        <w:ind w:firstLine="709"/>
        <w:jc w:val="both"/>
        <w:rPr>
          <w:szCs w:val="24"/>
        </w:rPr>
      </w:pPr>
      <w:r>
        <w:rPr>
          <w:szCs w:val="24"/>
        </w:rPr>
        <w:t>Renginiai, kuriuose dalyvavo s</w:t>
      </w:r>
      <w:r w:rsidR="004164C6" w:rsidRPr="007420D4">
        <w:rPr>
          <w:szCs w:val="24"/>
        </w:rPr>
        <w:t xml:space="preserve">avivaldybės meras: </w:t>
      </w:r>
    </w:p>
    <w:p w:rsidR="004164C6" w:rsidRPr="009B101B" w:rsidRDefault="00E513B8" w:rsidP="00ED4367">
      <w:pPr>
        <w:numPr>
          <w:ilvl w:val="0"/>
          <w:numId w:val="10"/>
        </w:numPr>
        <w:spacing w:after="0" w:line="240" w:lineRule="auto"/>
        <w:jc w:val="both"/>
        <w:rPr>
          <w:szCs w:val="24"/>
        </w:rPr>
      </w:pPr>
      <w:r>
        <w:rPr>
          <w:b/>
          <w:szCs w:val="24"/>
          <w:u w:val="single"/>
        </w:rPr>
        <w:t>k</w:t>
      </w:r>
      <w:r w:rsidR="00685635" w:rsidRPr="009B101B">
        <w:rPr>
          <w:b/>
          <w:szCs w:val="24"/>
          <w:u w:val="single"/>
        </w:rPr>
        <w:t>ultūros</w:t>
      </w:r>
      <w:r w:rsidR="004164C6" w:rsidRPr="009B101B">
        <w:rPr>
          <w:b/>
          <w:szCs w:val="24"/>
          <w:u w:val="single"/>
        </w:rPr>
        <w:t xml:space="preserve"> renginiai:</w:t>
      </w:r>
    </w:p>
    <w:p w:rsidR="00466591" w:rsidRPr="009B101B" w:rsidRDefault="00886A88" w:rsidP="00465EDC">
      <w:pPr>
        <w:spacing w:after="0" w:line="240" w:lineRule="auto"/>
        <w:ind w:left="709" w:firstLine="11"/>
        <w:jc w:val="both"/>
        <w:rPr>
          <w:szCs w:val="24"/>
        </w:rPr>
      </w:pPr>
      <w:r w:rsidRPr="001E3202">
        <w:rPr>
          <w:szCs w:val="24"/>
        </w:rPr>
        <w:t>Respublikinis vokalinių ansamblių konkursas ,,Laisvė – Lietuvos širdis</w:t>
      </w:r>
      <w:r w:rsidRPr="00A00041">
        <w:rPr>
          <w:szCs w:val="24"/>
        </w:rPr>
        <w:t>“</w:t>
      </w:r>
      <w:r w:rsidR="00466591" w:rsidRPr="009B101B">
        <w:rPr>
          <w:szCs w:val="24"/>
        </w:rPr>
        <w:t xml:space="preserve"> (201</w:t>
      </w:r>
      <w:r>
        <w:rPr>
          <w:szCs w:val="24"/>
        </w:rPr>
        <w:t>8</w:t>
      </w:r>
      <w:r w:rsidR="00466591" w:rsidRPr="009B101B">
        <w:rPr>
          <w:szCs w:val="24"/>
        </w:rPr>
        <w:t>-01-</w:t>
      </w:r>
      <w:r>
        <w:rPr>
          <w:szCs w:val="24"/>
        </w:rPr>
        <w:t>13</w:t>
      </w:r>
      <w:r w:rsidR="00466591" w:rsidRPr="009B101B">
        <w:rPr>
          <w:szCs w:val="24"/>
        </w:rPr>
        <w:t>)</w:t>
      </w:r>
    </w:p>
    <w:p w:rsidR="00466591" w:rsidRPr="009B101B" w:rsidRDefault="00B27861" w:rsidP="00465EDC">
      <w:pPr>
        <w:spacing w:after="0" w:line="240" w:lineRule="auto"/>
        <w:ind w:left="709" w:firstLine="11"/>
        <w:jc w:val="both"/>
        <w:rPr>
          <w:szCs w:val="24"/>
        </w:rPr>
      </w:pPr>
      <w:r>
        <w:rPr>
          <w:szCs w:val="24"/>
        </w:rPr>
        <w:t>D</w:t>
      </w:r>
      <w:r w:rsidRPr="00976C37">
        <w:rPr>
          <w:szCs w:val="24"/>
        </w:rPr>
        <w:t xml:space="preserve">r. Ernesto Vasiliausko knygos „Joniškio krašto dvarai. Didžioji ir Mažoji Daunoravos, </w:t>
      </w:r>
      <w:proofErr w:type="spellStart"/>
      <w:r w:rsidRPr="00976C37">
        <w:rPr>
          <w:szCs w:val="24"/>
        </w:rPr>
        <w:t>Bertaučiai</w:t>
      </w:r>
      <w:proofErr w:type="spellEnd"/>
      <w:r w:rsidRPr="00976C37">
        <w:rPr>
          <w:szCs w:val="24"/>
        </w:rPr>
        <w:t>, Satkūnai“ pristat</w:t>
      </w:r>
      <w:r w:rsidR="001E3202">
        <w:rPr>
          <w:szCs w:val="24"/>
        </w:rPr>
        <w:t>ymas</w:t>
      </w:r>
      <w:r w:rsidRPr="00976C37">
        <w:rPr>
          <w:color w:val="FF0000"/>
          <w:szCs w:val="24"/>
        </w:rPr>
        <w:t xml:space="preserve"> </w:t>
      </w:r>
      <w:r w:rsidR="00466591" w:rsidRPr="009B101B">
        <w:rPr>
          <w:szCs w:val="24"/>
        </w:rPr>
        <w:t>(201</w:t>
      </w:r>
      <w:r w:rsidR="001E3202">
        <w:rPr>
          <w:szCs w:val="24"/>
        </w:rPr>
        <w:t>8</w:t>
      </w:r>
      <w:r w:rsidR="00466591" w:rsidRPr="009B101B">
        <w:rPr>
          <w:szCs w:val="24"/>
        </w:rPr>
        <w:t>-01-</w:t>
      </w:r>
      <w:r w:rsidR="001E3202">
        <w:rPr>
          <w:szCs w:val="24"/>
        </w:rPr>
        <w:t>19</w:t>
      </w:r>
      <w:r w:rsidR="00466591" w:rsidRPr="009B101B">
        <w:rPr>
          <w:szCs w:val="24"/>
        </w:rPr>
        <w:t>)</w:t>
      </w:r>
    </w:p>
    <w:p w:rsidR="00466591" w:rsidRPr="002339C7" w:rsidRDefault="002339C7" w:rsidP="002339C7">
      <w:pPr>
        <w:spacing w:after="0" w:line="240" w:lineRule="auto"/>
        <w:ind w:left="709" w:firstLine="11"/>
        <w:jc w:val="both"/>
        <w:rPr>
          <w:rStyle w:val="dlxnowrap1"/>
          <w:szCs w:val="24"/>
        </w:rPr>
      </w:pPr>
      <w:r w:rsidRPr="002339C7">
        <w:rPr>
          <w:bCs/>
          <w:szCs w:val="24"/>
        </w:rPr>
        <w:t xml:space="preserve">Lietuvos 100-mečiui  paminėti „Mes pinam Lietuvai vainiką“ </w:t>
      </w:r>
      <w:r w:rsidR="00466591" w:rsidRPr="002339C7">
        <w:rPr>
          <w:szCs w:val="24"/>
        </w:rPr>
        <w:t>(</w:t>
      </w:r>
      <w:r w:rsidR="00466591" w:rsidRPr="009B101B">
        <w:rPr>
          <w:szCs w:val="24"/>
        </w:rPr>
        <w:t>201</w:t>
      </w:r>
      <w:r>
        <w:rPr>
          <w:szCs w:val="24"/>
        </w:rPr>
        <w:t>8</w:t>
      </w:r>
      <w:r w:rsidR="00466591" w:rsidRPr="009B101B">
        <w:rPr>
          <w:szCs w:val="24"/>
        </w:rPr>
        <w:t>-0</w:t>
      </w:r>
      <w:r>
        <w:rPr>
          <w:szCs w:val="24"/>
        </w:rPr>
        <w:t>3</w:t>
      </w:r>
      <w:r w:rsidR="00466591" w:rsidRPr="009B101B">
        <w:rPr>
          <w:szCs w:val="24"/>
        </w:rPr>
        <w:t>-</w:t>
      </w:r>
      <w:r>
        <w:rPr>
          <w:szCs w:val="24"/>
        </w:rPr>
        <w:t>2</w:t>
      </w:r>
      <w:r w:rsidR="00466591" w:rsidRPr="009B101B">
        <w:rPr>
          <w:szCs w:val="24"/>
        </w:rPr>
        <w:t xml:space="preserve">1) </w:t>
      </w:r>
    </w:p>
    <w:p w:rsidR="004164C6" w:rsidRPr="009B101B" w:rsidRDefault="002339C7" w:rsidP="00465EDC">
      <w:pPr>
        <w:spacing w:after="0" w:line="240" w:lineRule="auto"/>
        <w:ind w:left="709" w:firstLine="11"/>
        <w:jc w:val="both"/>
        <w:rPr>
          <w:rStyle w:val="dlxnowrap1"/>
          <w:bCs/>
          <w:szCs w:val="24"/>
        </w:rPr>
      </w:pPr>
      <w:r>
        <w:rPr>
          <w:szCs w:val="24"/>
        </w:rPr>
        <w:t xml:space="preserve">Knygų pristatymas „Ona </w:t>
      </w:r>
      <w:proofErr w:type="spellStart"/>
      <w:r>
        <w:rPr>
          <w:szCs w:val="24"/>
        </w:rPr>
        <w:t>Mikalauskienė</w:t>
      </w:r>
      <w:proofErr w:type="spellEnd"/>
      <w:r>
        <w:rPr>
          <w:szCs w:val="24"/>
        </w:rPr>
        <w:t xml:space="preserve"> – Kubiliūtė“</w:t>
      </w:r>
      <w:r w:rsidR="007E36AE" w:rsidRPr="009B101B">
        <w:rPr>
          <w:szCs w:val="24"/>
        </w:rPr>
        <w:t xml:space="preserve"> (201</w:t>
      </w:r>
      <w:r>
        <w:rPr>
          <w:szCs w:val="24"/>
        </w:rPr>
        <w:t>8</w:t>
      </w:r>
      <w:r w:rsidR="007E36AE" w:rsidRPr="009B101B">
        <w:rPr>
          <w:szCs w:val="24"/>
        </w:rPr>
        <w:t>-</w:t>
      </w:r>
      <w:r>
        <w:rPr>
          <w:szCs w:val="24"/>
        </w:rPr>
        <w:t>04</w:t>
      </w:r>
      <w:r w:rsidR="007E36AE" w:rsidRPr="009B101B">
        <w:rPr>
          <w:szCs w:val="24"/>
        </w:rPr>
        <w:t>-1</w:t>
      </w:r>
      <w:r>
        <w:rPr>
          <w:szCs w:val="24"/>
        </w:rPr>
        <w:t>0</w:t>
      </w:r>
      <w:r w:rsidR="007E36AE" w:rsidRPr="009B101B">
        <w:rPr>
          <w:szCs w:val="24"/>
        </w:rPr>
        <w:t>)</w:t>
      </w:r>
    </w:p>
    <w:p w:rsidR="0011739B" w:rsidRPr="009B101B" w:rsidRDefault="00D870F5" w:rsidP="007E36AE">
      <w:pPr>
        <w:spacing w:after="0" w:line="240" w:lineRule="auto"/>
        <w:ind w:left="709" w:firstLine="11"/>
        <w:jc w:val="both"/>
        <w:rPr>
          <w:rStyle w:val="dlxnowrap1"/>
          <w:bCs/>
          <w:szCs w:val="24"/>
        </w:rPr>
      </w:pPr>
      <w:r w:rsidRPr="00D870F5">
        <w:rPr>
          <w:szCs w:val="24"/>
        </w:rPr>
        <w:t>2018 Lietuvos šimtmečio dainų šventė „Vardan tos...“</w:t>
      </w:r>
      <w:r w:rsidRPr="001D61F5">
        <w:rPr>
          <w:color w:val="FF0000"/>
          <w:szCs w:val="24"/>
        </w:rPr>
        <w:t xml:space="preserve"> </w:t>
      </w:r>
      <w:r w:rsidR="007E36AE" w:rsidRPr="009B101B">
        <w:rPr>
          <w:bCs/>
          <w:szCs w:val="24"/>
        </w:rPr>
        <w:t>(201</w:t>
      </w:r>
      <w:r>
        <w:rPr>
          <w:bCs/>
          <w:szCs w:val="24"/>
        </w:rPr>
        <w:t>8</w:t>
      </w:r>
      <w:r w:rsidR="007E36AE" w:rsidRPr="009B101B">
        <w:rPr>
          <w:bCs/>
          <w:szCs w:val="24"/>
        </w:rPr>
        <w:t>-</w:t>
      </w:r>
      <w:r>
        <w:rPr>
          <w:bCs/>
          <w:szCs w:val="24"/>
        </w:rPr>
        <w:t>07</w:t>
      </w:r>
      <w:r w:rsidR="007E36AE" w:rsidRPr="009B101B">
        <w:rPr>
          <w:bCs/>
          <w:szCs w:val="24"/>
        </w:rPr>
        <w:t>-</w:t>
      </w:r>
      <w:r>
        <w:rPr>
          <w:bCs/>
          <w:szCs w:val="24"/>
        </w:rPr>
        <w:t>06</w:t>
      </w:r>
      <w:r w:rsidR="007E36AE" w:rsidRPr="009B101B">
        <w:rPr>
          <w:bCs/>
          <w:szCs w:val="24"/>
        </w:rPr>
        <w:t>)</w:t>
      </w:r>
    </w:p>
    <w:p w:rsidR="004164C6" w:rsidRPr="00491634" w:rsidRDefault="00491634" w:rsidP="00491634">
      <w:pPr>
        <w:spacing w:after="0"/>
        <w:ind w:left="709" w:hanging="49"/>
        <w:jc w:val="both"/>
        <w:rPr>
          <w:rFonts w:eastAsia="Times New Roman"/>
          <w:szCs w:val="24"/>
          <w:lang w:eastAsia="lt-LT"/>
        </w:rPr>
      </w:pPr>
      <w:r>
        <w:rPr>
          <w:rFonts w:eastAsia="Times New Roman"/>
          <w:szCs w:val="24"/>
          <w:lang w:eastAsia="lt-LT"/>
        </w:rPr>
        <w:t xml:space="preserve"> F</w:t>
      </w:r>
      <w:r w:rsidRPr="00491634">
        <w:rPr>
          <w:rFonts w:eastAsia="Times New Roman"/>
          <w:szCs w:val="24"/>
          <w:lang w:eastAsia="lt-LT"/>
        </w:rPr>
        <w:t>otografijų parodų renginy</w:t>
      </w:r>
      <w:r>
        <w:rPr>
          <w:rFonts w:eastAsia="Times New Roman"/>
          <w:szCs w:val="24"/>
          <w:lang w:eastAsia="lt-LT"/>
        </w:rPr>
        <w:t>s</w:t>
      </w:r>
      <w:r w:rsidRPr="00491634">
        <w:rPr>
          <w:rFonts w:eastAsia="Times New Roman"/>
          <w:szCs w:val="24"/>
          <w:lang w:eastAsia="lt-LT"/>
        </w:rPr>
        <w:t xml:space="preserve"> </w:t>
      </w:r>
      <w:proofErr w:type="spellStart"/>
      <w:r w:rsidRPr="00491634">
        <w:rPr>
          <w:rFonts w:eastAsia="Times New Roman"/>
          <w:szCs w:val="24"/>
          <w:lang w:eastAsia="lt-LT"/>
        </w:rPr>
        <w:t>Arcachas</w:t>
      </w:r>
      <w:proofErr w:type="spellEnd"/>
      <w:r w:rsidRPr="00491634">
        <w:rPr>
          <w:rFonts w:eastAsia="Times New Roman"/>
          <w:szCs w:val="24"/>
          <w:lang w:eastAsia="lt-LT"/>
        </w:rPr>
        <w:t xml:space="preserve"> (kalnų </w:t>
      </w:r>
      <w:proofErr w:type="spellStart"/>
      <w:r w:rsidRPr="00491634">
        <w:rPr>
          <w:rFonts w:eastAsia="Times New Roman"/>
          <w:szCs w:val="24"/>
          <w:lang w:eastAsia="lt-LT"/>
        </w:rPr>
        <w:t>karabachas</w:t>
      </w:r>
      <w:proofErr w:type="spellEnd"/>
      <w:r w:rsidRPr="00491634">
        <w:rPr>
          <w:rFonts w:eastAsia="Times New Roman"/>
          <w:szCs w:val="24"/>
          <w:lang w:eastAsia="lt-LT"/>
        </w:rPr>
        <w:t xml:space="preserve">) istorija, dabartis ir </w:t>
      </w:r>
      <w:r>
        <w:rPr>
          <w:rFonts w:eastAsia="Times New Roman"/>
          <w:szCs w:val="24"/>
          <w:lang w:eastAsia="lt-LT"/>
        </w:rPr>
        <w:t xml:space="preserve">    </w:t>
      </w:r>
      <w:r w:rsidRPr="00491634">
        <w:rPr>
          <w:rFonts w:eastAsia="Times New Roman"/>
          <w:szCs w:val="24"/>
          <w:lang w:eastAsia="lt-LT"/>
        </w:rPr>
        <w:t>ankstyvųjų viduramžių Didžiosios Armėnijos vienuolynai</w:t>
      </w:r>
      <w:r>
        <w:rPr>
          <w:szCs w:val="24"/>
        </w:rPr>
        <w:t xml:space="preserve"> </w:t>
      </w:r>
      <w:r w:rsidR="007E36AE" w:rsidRPr="009B101B">
        <w:rPr>
          <w:szCs w:val="24"/>
        </w:rPr>
        <w:t>(201</w:t>
      </w:r>
      <w:r>
        <w:rPr>
          <w:szCs w:val="24"/>
        </w:rPr>
        <w:t>8</w:t>
      </w:r>
      <w:r w:rsidR="007E36AE" w:rsidRPr="009B101B">
        <w:rPr>
          <w:szCs w:val="24"/>
        </w:rPr>
        <w:t>-10-</w:t>
      </w:r>
      <w:r>
        <w:rPr>
          <w:szCs w:val="24"/>
        </w:rPr>
        <w:t>01</w:t>
      </w:r>
      <w:r w:rsidR="007E36AE" w:rsidRPr="009B101B">
        <w:rPr>
          <w:szCs w:val="24"/>
        </w:rPr>
        <w:t>)</w:t>
      </w:r>
    </w:p>
    <w:p w:rsidR="004164C6" w:rsidRPr="009B101B" w:rsidRDefault="00C43D14" w:rsidP="009A3761">
      <w:pPr>
        <w:spacing w:after="0" w:line="240" w:lineRule="auto"/>
        <w:ind w:left="709" w:firstLine="11"/>
        <w:jc w:val="both"/>
        <w:rPr>
          <w:rStyle w:val="dlxnowrap1"/>
          <w:bCs/>
          <w:szCs w:val="24"/>
        </w:rPr>
      </w:pPr>
      <w:r w:rsidRPr="005468D9">
        <w:rPr>
          <w:szCs w:val="24"/>
        </w:rPr>
        <w:t>Joniškio kultūros centro folkloro ansamblio „</w:t>
      </w:r>
      <w:proofErr w:type="spellStart"/>
      <w:r w:rsidRPr="005468D9">
        <w:rPr>
          <w:szCs w:val="24"/>
        </w:rPr>
        <w:t>Kupars</w:t>
      </w:r>
      <w:proofErr w:type="spellEnd"/>
      <w:r w:rsidRPr="005468D9">
        <w:rPr>
          <w:szCs w:val="24"/>
        </w:rPr>
        <w:t>“ 30-mečio šventė</w:t>
      </w:r>
      <w:r>
        <w:rPr>
          <w:szCs w:val="24"/>
        </w:rPr>
        <w:t xml:space="preserve"> </w:t>
      </w:r>
      <w:r w:rsidR="00426414" w:rsidRPr="009B101B">
        <w:rPr>
          <w:szCs w:val="24"/>
        </w:rPr>
        <w:t>(201</w:t>
      </w:r>
      <w:r>
        <w:rPr>
          <w:szCs w:val="24"/>
        </w:rPr>
        <w:t>8</w:t>
      </w:r>
      <w:r w:rsidR="00426414" w:rsidRPr="009B101B">
        <w:rPr>
          <w:szCs w:val="24"/>
        </w:rPr>
        <w:t>-1</w:t>
      </w:r>
      <w:r>
        <w:rPr>
          <w:szCs w:val="24"/>
        </w:rPr>
        <w:t>0</w:t>
      </w:r>
      <w:r w:rsidR="00426414" w:rsidRPr="009B101B">
        <w:rPr>
          <w:szCs w:val="24"/>
        </w:rPr>
        <w:t>-</w:t>
      </w:r>
      <w:r>
        <w:rPr>
          <w:szCs w:val="24"/>
        </w:rPr>
        <w:t>26</w:t>
      </w:r>
      <w:r w:rsidR="00426414" w:rsidRPr="009B101B">
        <w:rPr>
          <w:szCs w:val="24"/>
        </w:rPr>
        <w:t>)</w:t>
      </w:r>
    </w:p>
    <w:p w:rsidR="00312229" w:rsidRPr="009B101B" w:rsidRDefault="00312229" w:rsidP="00465EDC">
      <w:pPr>
        <w:spacing w:after="0" w:line="240" w:lineRule="auto"/>
        <w:jc w:val="both"/>
        <w:rPr>
          <w:rStyle w:val="dlxnowrap1"/>
          <w:b/>
          <w:bCs/>
          <w:szCs w:val="24"/>
          <w:u w:val="single"/>
        </w:rPr>
      </w:pPr>
    </w:p>
    <w:p w:rsidR="004164C6" w:rsidRPr="009B101B" w:rsidRDefault="00E513B8" w:rsidP="00ED4367">
      <w:pPr>
        <w:numPr>
          <w:ilvl w:val="0"/>
          <w:numId w:val="3"/>
        </w:numPr>
        <w:spacing w:after="0" w:line="240" w:lineRule="auto"/>
        <w:jc w:val="both"/>
        <w:rPr>
          <w:rStyle w:val="dlxnowrap1"/>
          <w:b/>
          <w:bCs/>
          <w:szCs w:val="24"/>
          <w:u w:val="single"/>
        </w:rPr>
      </w:pPr>
      <w:r>
        <w:rPr>
          <w:rStyle w:val="dlxnowrap1"/>
          <w:b/>
          <w:bCs/>
          <w:szCs w:val="24"/>
          <w:u w:val="single"/>
        </w:rPr>
        <w:lastRenderedPageBreak/>
        <w:t>į</w:t>
      </w:r>
      <w:r w:rsidR="004164C6" w:rsidRPr="009B101B">
        <w:rPr>
          <w:rStyle w:val="dlxnowrap1"/>
          <w:b/>
          <w:bCs/>
          <w:szCs w:val="24"/>
          <w:u w:val="single"/>
        </w:rPr>
        <w:t>staigų</w:t>
      </w:r>
      <w:r w:rsidR="00D870F5">
        <w:rPr>
          <w:rStyle w:val="dlxnowrap1"/>
          <w:b/>
          <w:bCs/>
          <w:szCs w:val="24"/>
          <w:u w:val="single"/>
        </w:rPr>
        <w:t>, organizacijų</w:t>
      </w:r>
      <w:r w:rsidR="004164C6" w:rsidRPr="009B101B">
        <w:rPr>
          <w:rStyle w:val="dlxnowrap1"/>
          <w:b/>
          <w:bCs/>
          <w:szCs w:val="24"/>
          <w:u w:val="single"/>
        </w:rPr>
        <w:t xml:space="preserve"> renginiai:</w:t>
      </w:r>
    </w:p>
    <w:p w:rsidR="00807402" w:rsidRPr="009B101B" w:rsidRDefault="001E3202" w:rsidP="004164C6">
      <w:pPr>
        <w:spacing w:after="0" w:line="240" w:lineRule="auto"/>
        <w:ind w:left="720"/>
        <w:jc w:val="both"/>
        <w:rPr>
          <w:szCs w:val="24"/>
        </w:rPr>
      </w:pPr>
      <w:r>
        <w:rPr>
          <w:szCs w:val="24"/>
        </w:rPr>
        <w:t>Joniškio dekanato jaunimo dienos renginy</w:t>
      </w:r>
      <w:r w:rsidR="005111D2">
        <w:rPr>
          <w:szCs w:val="24"/>
        </w:rPr>
        <w:t>s</w:t>
      </w:r>
      <w:r w:rsidR="00807402" w:rsidRPr="009B101B">
        <w:rPr>
          <w:szCs w:val="24"/>
        </w:rPr>
        <w:t xml:space="preserve"> (201</w:t>
      </w:r>
      <w:r>
        <w:rPr>
          <w:szCs w:val="24"/>
        </w:rPr>
        <w:t>8</w:t>
      </w:r>
      <w:r w:rsidR="00807402" w:rsidRPr="009B101B">
        <w:rPr>
          <w:szCs w:val="24"/>
        </w:rPr>
        <w:t>-02-</w:t>
      </w:r>
      <w:r>
        <w:rPr>
          <w:szCs w:val="24"/>
        </w:rPr>
        <w:t>22</w:t>
      </w:r>
      <w:r w:rsidR="00807402" w:rsidRPr="009B101B">
        <w:rPr>
          <w:szCs w:val="24"/>
        </w:rPr>
        <w:t xml:space="preserve">)  </w:t>
      </w:r>
    </w:p>
    <w:p w:rsidR="002E5827" w:rsidRPr="005111D2" w:rsidRDefault="00910227" w:rsidP="005111D2">
      <w:pPr>
        <w:spacing w:after="0" w:line="240" w:lineRule="auto"/>
        <w:ind w:left="720"/>
        <w:jc w:val="both"/>
        <w:rPr>
          <w:rStyle w:val="dlxnowrap1"/>
          <w:szCs w:val="24"/>
        </w:rPr>
      </w:pPr>
      <w:r>
        <w:rPr>
          <w:szCs w:val="24"/>
        </w:rPr>
        <w:t>Šiaulių „Gubojos“ ir  „Saulės“ dienos užimtumo renginys „Muzika tamsoje“</w:t>
      </w:r>
      <w:r w:rsidR="005111D2">
        <w:rPr>
          <w:szCs w:val="24"/>
        </w:rPr>
        <w:t xml:space="preserve"> </w:t>
      </w:r>
      <w:r w:rsidR="00807402" w:rsidRPr="009B101B">
        <w:rPr>
          <w:szCs w:val="24"/>
        </w:rPr>
        <w:t>(201</w:t>
      </w:r>
      <w:r w:rsidR="002339C7">
        <w:rPr>
          <w:szCs w:val="24"/>
        </w:rPr>
        <w:t>8</w:t>
      </w:r>
      <w:r w:rsidR="00807402" w:rsidRPr="009B101B">
        <w:rPr>
          <w:szCs w:val="24"/>
        </w:rPr>
        <w:t>-0</w:t>
      </w:r>
      <w:r w:rsidR="002339C7">
        <w:rPr>
          <w:szCs w:val="24"/>
        </w:rPr>
        <w:t>3</w:t>
      </w:r>
      <w:r w:rsidR="00807402" w:rsidRPr="009B101B">
        <w:rPr>
          <w:szCs w:val="24"/>
        </w:rPr>
        <w:t>-1</w:t>
      </w:r>
      <w:r w:rsidR="002339C7">
        <w:rPr>
          <w:szCs w:val="24"/>
        </w:rPr>
        <w:t>6</w:t>
      </w:r>
      <w:r w:rsidR="00807402" w:rsidRPr="009B101B">
        <w:rPr>
          <w:szCs w:val="24"/>
        </w:rPr>
        <w:t>)</w:t>
      </w:r>
    </w:p>
    <w:p w:rsidR="00E0467F" w:rsidRPr="009B101B" w:rsidRDefault="002339C7" w:rsidP="004164C6">
      <w:pPr>
        <w:spacing w:after="0" w:line="240" w:lineRule="auto"/>
        <w:ind w:left="720"/>
        <w:jc w:val="both"/>
        <w:rPr>
          <w:szCs w:val="24"/>
        </w:rPr>
      </w:pPr>
      <w:r>
        <w:rPr>
          <w:szCs w:val="24"/>
        </w:rPr>
        <w:t>Festivalio „Sugrįžimai“ renginys</w:t>
      </w:r>
      <w:r w:rsidR="00653ADB" w:rsidRPr="009B101B">
        <w:rPr>
          <w:szCs w:val="24"/>
        </w:rPr>
        <w:t xml:space="preserve"> (201</w:t>
      </w:r>
      <w:r>
        <w:rPr>
          <w:szCs w:val="24"/>
        </w:rPr>
        <w:t>8</w:t>
      </w:r>
      <w:r w:rsidR="00653ADB" w:rsidRPr="009B101B">
        <w:rPr>
          <w:szCs w:val="24"/>
        </w:rPr>
        <w:t>-0</w:t>
      </w:r>
      <w:r>
        <w:rPr>
          <w:szCs w:val="24"/>
        </w:rPr>
        <w:t>4</w:t>
      </w:r>
      <w:r w:rsidR="00653ADB" w:rsidRPr="009B101B">
        <w:rPr>
          <w:szCs w:val="24"/>
        </w:rPr>
        <w:t>-</w:t>
      </w:r>
      <w:r>
        <w:rPr>
          <w:szCs w:val="24"/>
        </w:rPr>
        <w:t>18</w:t>
      </w:r>
      <w:r w:rsidR="00653ADB" w:rsidRPr="009B101B">
        <w:rPr>
          <w:szCs w:val="24"/>
        </w:rPr>
        <w:t>)</w:t>
      </w:r>
    </w:p>
    <w:p w:rsidR="00DA30E3" w:rsidRPr="009B101B" w:rsidRDefault="002339C7" w:rsidP="004164C6">
      <w:pPr>
        <w:spacing w:after="0" w:line="240" w:lineRule="auto"/>
        <w:ind w:left="720"/>
        <w:jc w:val="both"/>
        <w:rPr>
          <w:rStyle w:val="dlxnowrap1"/>
          <w:bCs/>
          <w:szCs w:val="24"/>
        </w:rPr>
      </w:pPr>
      <w:r w:rsidRPr="002339C7">
        <w:rPr>
          <w:szCs w:val="24"/>
          <w:lang w:eastAsia="lt-LT"/>
        </w:rPr>
        <w:t>Joniškio vaikų lopšelio-darželio „Ąžuoliukas“ 40-ies metų sukakties paminėjimas</w:t>
      </w:r>
      <w:r>
        <w:rPr>
          <w:szCs w:val="24"/>
        </w:rPr>
        <w:t xml:space="preserve"> </w:t>
      </w:r>
      <w:r w:rsidR="00E0467F" w:rsidRPr="009B101B">
        <w:rPr>
          <w:szCs w:val="24"/>
        </w:rPr>
        <w:t xml:space="preserve"> (201</w:t>
      </w:r>
      <w:r>
        <w:rPr>
          <w:szCs w:val="24"/>
        </w:rPr>
        <w:t>8</w:t>
      </w:r>
      <w:r w:rsidR="00E0467F" w:rsidRPr="009B101B">
        <w:rPr>
          <w:szCs w:val="24"/>
        </w:rPr>
        <w:t>-05-</w:t>
      </w:r>
      <w:r>
        <w:rPr>
          <w:szCs w:val="24"/>
        </w:rPr>
        <w:t>25</w:t>
      </w:r>
      <w:r w:rsidR="00E0467F" w:rsidRPr="009B101B">
        <w:rPr>
          <w:szCs w:val="24"/>
        </w:rPr>
        <w:t xml:space="preserve">)  </w:t>
      </w:r>
      <w:r w:rsidR="00653ADB" w:rsidRPr="009B101B">
        <w:rPr>
          <w:szCs w:val="24"/>
        </w:rPr>
        <w:t xml:space="preserve"> </w:t>
      </w:r>
      <w:r w:rsidR="00653ADB" w:rsidRPr="009B101B">
        <w:rPr>
          <w:rStyle w:val="dlxnowrap1"/>
          <w:bCs/>
          <w:szCs w:val="24"/>
        </w:rPr>
        <w:t xml:space="preserve"> </w:t>
      </w:r>
    </w:p>
    <w:p w:rsidR="00B5442F" w:rsidRPr="009B101B" w:rsidRDefault="00D870F5" w:rsidP="004164C6">
      <w:pPr>
        <w:spacing w:after="0" w:line="240" w:lineRule="auto"/>
        <w:ind w:left="720"/>
        <w:jc w:val="both"/>
        <w:rPr>
          <w:rStyle w:val="dlxnowrap1"/>
          <w:bCs/>
          <w:szCs w:val="24"/>
        </w:rPr>
      </w:pPr>
      <w:r>
        <w:rPr>
          <w:szCs w:val="24"/>
        </w:rPr>
        <w:t>T</w:t>
      </w:r>
      <w:r w:rsidRPr="00C85069">
        <w:rPr>
          <w:szCs w:val="24"/>
        </w:rPr>
        <w:t>arptautini</w:t>
      </w:r>
      <w:r>
        <w:rPr>
          <w:szCs w:val="24"/>
        </w:rPr>
        <w:t>s</w:t>
      </w:r>
      <w:r w:rsidRPr="00C85069">
        <w:rPr>
          <w:szCs w:val="24"/>
        </w:rPr>
        <w:t xml:space="preserve"> žemdirbių ir kaimo bendruomenių festival</w:t>
      </w:r>
      <w:r>
        <w:rPr>
          <w:szCs w:val="24"/>
        </w:rPr>
        <w:t>is</w:t>
      </w:r>
      <w:r w:rsidRPr="00C85069">
        <w:rPr>
          <w:szCs w:val="24"/>
        </w:rPr>
        <w:t xml:space="preserve"> „Šimtmečio šviesoj – mes ir sporte, ir dainoj...“ </w:t>
      </w:r>
      <w:r w:rsidR="001C7D5B" w:rsidRPr="009B101B">
        <w:t>(201</w:t>
      </w:r>
      <w:r>
        <w:t>8</w:t>
      </w:r>
      <w:r w:rsidR="001C7D5B" w:rsidRPr="009B101B">
        <w:t>-0</w:t>
      </w:r>
      <w:r>
        <w:t>6</w:t>
      </w:r>
      <w:r w:rsidR="001C7D5B" w:rsidRPr="009B101B">
        <w:t>-</w:t>
      </w:r>
      <w:r>
        <w:t>09</w:t>
      </w:r>
      <w:r w:rsidR="00B5442F" w:rsidRPr="009B101B">
        <w:t>)</w:t>
      </w:r>
    </w:p>
    <w:p w:rsidR="00D40102" w:rsidRPr="009B101B" w:rsidRDefault="00D870F5" w:rsidP="00D40102">
      <w:pPr>
        <w:spacing w:after="0" w:line="240" w:lineRule="auto"/>
        <w:ind w:left="720"/>
        <w:jc w:val="both"/>
        <w:rPr>
          <w:rStyle w:val="dlxnowrap1"/>
          <w:bCs/>
          <w:szCs w:val="24"/>
        </w:rPr>
      </w:pPr>
      <w:r>
        <w:rPr>
          <w:szCs w:val="24"/>
        </w:rPr>
        <w:t xml:space="preserve">Tarptautinė amatų dienos šventė </w:t>
      </w:r>
      <w:r w:rsidR="00C919FA" w:rsidRPr="009B101B">
        <w:rPr>
          <w:szCs w:val="24"/>
        </w:rPr>
        <w:t>(201</w:t>
      </w:r>
      <w:r>
        <w:rPr>
          <w:szCs w:val="24"/>
        </w:rPr>
        <w:t>8</w:t>
      </w:r>
      <w:r w:rsidR="00C919FA" w:rsidRPr="009B101B">
        <w:rPr>
          <w:szCs w:val="24"/>
        </w:rPr>
        <w:t>-0</w:t>
      </w:r>
      <w:r>
        <w:rPr>
          <w:szCs w:val="24"/>
        </w:rPr>
        <w:t>6</w:t>
      </w:r>
      <w:r w:rsidR="00C919FA" w:rsidRPr="009B101B">
        <w:rPr>
          <w:szCs w:val="24"/>
        </w:rPr>
        <w:t>-1</w:t>
      </w:r>
      <w:r>
        <w:rPr>
          <w:szCs w:val="24"/>
        </w:rPr>
        <w:t>6</w:t>
      </w:r>
      <w:r w:rsidR="00C919FA" w:rsidRPr="009B101B">
        <w:rPr>
          <w:szCs w:val="24"/>
        </w:rPr>
        <w:t xml:space="preserve">)  </w:t>
      </w:r>
      <w:r w:rsidR="00C919FA" w:rsidRPr="009B101B">
        <w:rPr>
          <w:rFonts w:eastAsia="Times New Roman"/>
          <w:szCs w:val="24"/>
          <w:lang w:eastAsia="lt-LT"/>
        </w:rPr>
        <w:t xml:space="preserve">           </w:t>
      </w:r>
      <w:r w:rsidR="00C919FA" w:rsidRPr="009B101B">
        <w:rPr>
          <w:szCs w:val="24"/>
        </w:rPr>
        <w:t xml:space="preserve"> </w:t>
      </w:r>
      <w:r w:rsidR="00C919FA" w:rsidRPr="009B101B">
        <w:rPr>
          <w:rFonts w:eastAsia="Times New Roman"/>
          <w:szCs w:val="24"/>
          <w:lang w:eastAsia="lt-LT"/>
        </w:rPr>
        <w:t xml:space="preserve">       </w:t>
      </w:r>
      <w:r w:rsidR="00C919FA" w:rsidRPr="009B101B">
        <w:rPr>
          <w:szCs w:val="24"/>
        </w:rPr>
        <w:t xml:space="preserve"> </w:t>
      </w:r>
      <w:r w:rsidR="00C919FA" w:rsidRPr="009B101B">
        <w:rPr>
          <w:rFonts w:eastAsia="Times New Roman"/>
          <w:szCs w:val="24"/>
          <w:lang w:eastAsia="lt-LT"/>
        </w:rPr>
        <w:t xml:space="preserve">  </w:t>
      </w:r>
      <w:r w:rsidR="00C919FA" w:rsidRPr="009B101B">
        <w:rPr>
          <w:szCs w:val="24"/>
        </w:rPr>
        <w:t xml:space="preserve">  </w:t>
      </w:r>
    </w:p>
    <w:p w:rsidR="00D870F5" w:rsidRDefault="00D870F5" w:rsidP="00C919FA">
      <w:pPr>
        <w:spacing w:after="0" w:line="240" w:lineRule="auto"/>
        <w:ind w:left="720"/>
        <w:jc w:val="both"/>
        <w:rPr>
          <w:szCs w:val="24"/>
        </w:rPr>
      </w:pPr>
      <w:r>
        <w:rPr>
          <w:bCs/>
          <w:szCs w:val="24"/>
        </w:rPr>
        <w:t>ŠAMA nugalėtojų apdovanojimas</w:t>
      </w:r>
      <w:r w:rsidR="00C919FA" w:rsidRPr="009B101B">
        <w:rPr>
          <w:szCs w:val="24"/>
        </w:rPr>
        <w:t xml:space="preserve"> (201</w:t>
      </w:r>
      <w:r>
        <w:rPr>
          <w:szCs w:val="24"/>
        </w:rPr>
        <w:t>8</w:t>
      </w:r>
      <w:r w:rsidR="00C919FA" w:rsidRPr="009B101B">
        <w:rPr>
          <w:szCs w:val="24"/>
        </w:rPr>
        <w:t>-0</w:t>
      </w:r>
      <w:r>
        <w:rPr>
          <w:szCs w:val="24"/>
        </w:rPr>
        <w:t>6</w:t>
      </w:r>
      <w:r w:rsidR="00C919FA" w:rsidRPr="009B101B">
        <w:rPr>
          <w:szCs w:val="24"/>
        </w:rPr>
        <w:t>-</w:t>
      </w:r>
      <w:r>
        <w:rPr>
          <w:szCs w:val="24"/>
        </w:rPr>
        <w:t>18</w:t>
      </w:r>
      <w:r w:rsidR="00C919FA" w:rsidRPr="009B101B">
        <w:rPr>
          <w:szCs w:val="24"/>
        </w:rPr>
        <w:t>)</w:t>
      </w:r>
    </w:p>
    <w:p w:rsidR="00CB68F1" w:rsidRPr="009B101B" w:rsidRDefault="00D870F5" w:rsidP="00C919FA">
      <w:pPr>
        <w:spacing w:after="0" w:line="240" w:lineRule="auto"/>
        <w:ind w:left="720"/>
        <w:jc w:val="both"/>
        <w:rPr>
          <w:rFonts w:eastAsia="Times New Roman"/>
          <w:szCs w:val="24"/>
          <w:lang w:eastAsia="lt-LT"/>
        </w:rPr>
      </w:pPr>
      <w:r>
        <w:rPr>
          <w:bCs/>
          <w:szCs w:val="24"/>
        </w:rPr>
        <w:t xml:space="preserve">XLII Lietuvos bitininkų šventė </w:t>
      </w:r>
      <w:r w:rsidR="00DF5DCF" w:rsidRPr="009B101B">
        <w:rPr>
          <w:szCs w:val="24"/>
        </w:rPr>
        <w:t>(2017-0</w:t>
      </w:r>
      <w:r>
        <w:rPr>
          <w:szCs w:val="24"/>
        </w:rPr>
        <w:t>8</w:t>
      </w:r>
      <w:r w:rsidR="00DF5DCF" w:rsidRPr="009B101B">
        <w:rPr>
          <w:szCs w:val="24"/>
        </w:rPr>
        <w:t>-0</w:t>
      </w:r>
      <w:r>
        <w:rPr>
          <w:szCs w:val="24"/>
        </w:rPr>
        <w:t>4</w:t>
      </w:r>
      <w:r w:rsidR="00DF5DCF" w:rsidRPr="009B101B">
        <w:rPr>
          <w:szCs w:val="24"/>
        </w:rPr>
        <w:t>)</w:t>
      </w:r>
    </w:p>
    <w:p w:rsidR="007F5930" w:rsidRPr="009B101B" w:rsidRDefault="00D870F5" w:rsidP="00AD6187">
      <w:pPr>
        <w:spacing w:after="0" w:line="240" w:lineRule="auto"/>
        <w:ind w:left="720"/>
        <w:jc w:val="both"/>
        <w:rPr>
          <w:szCs w:val="24"/>
        </w:rPr>
      </w:pPr>
      <w:r w:rsidRPr="00491634">
        <w:rPr>
          <w:bCs/>
          <w:szCs w:val="24"/>
        </w:rPr>
        <w:t>Renginys „Saulėtos naktys“</w:t>
      </w:r>
      <w:r w:rsidRPr="0075157C">
        <w:rPr>
          <w:bCs/>
          <w:color w:val="FF0000"/>
          <w:szCs w:val="24"/>
        </w:rPr>
        <w:t xml:space="preserve"> </w:t>
      </w:r>
      <w:r w:rsidR="00DF5DCF" w:rsidRPr="009B101B">
        <w:rPr>
          <w:szCs w:val="24"/>
        </w:rPr>
        <w:t>(</w:t>
      </w:r>
      <w:r w:rsidR="00491634">
        <w:rPr>
          <w:szCs w:val="24"/>
        </w:rPr>
        <w:t>2</w:t>
      </w:r>
      <w:r w:rsidR="00DF5DCF" w:rsidRPr="009B101B">
        <w:rPr>
          <w:szCs w:val="24"/>
        </w:rPr>
        <w:t>01</w:t>
      </w:r>
      <w:r w:rsidR="00491634">
        <w:rPr>
          <w:szCs w:val="24"/>
        </w:rPr>
        <w:t>8</w:t>
      </w:r>
      <w:r w:rsidR="00DF5DCF" w:rsidRPr="009B101B">
        <w:rPr>
          <w:szCs w:val="24"/>
        </w:rPr>
        <w:t>-0</w:t>
      </w:r>
      <w:r w:rsidR="00491634">
        <w:rPr>
          <w:szCs w:val="24"/>
        </w:rPr>
        <w:t>8</w:t>
      </w:r>
      <w:r w:rsidR="00DF5DCF" w:rsidRPr="009B101B">
        <w:rPr>
          <w:szCs w:val="24"/>
        </w:rPr>
        <w:t>-1</w:t>
      </w:r>
      <w:r w:rsidR="00491634">
        <w:rPr>
          <w:szCs w:val="24"/>
        </w:rPr>
        <w:t>7</w:t>
      </w:r>
      <w:r w:rsidR="00DF5DCF" w:rsidRPr="009B101B">
        <w:rPr>
          <w:szCs w:val="24"/>
        </w:rPr>
        <w:t>)</w:t>
      </w:r>
    </w:p>
    <w:p w:rsidR="00777C62" w:rsidRPr="009B101B" w:rsidRDefault="00491634" w:rsidP="00E72FDE">
      <w:pPr>
        <w:spacing w:after="0" w:line="240" w:lineRule="auto"/>
        <w:ind w:left="720"/>
        <w:jc w:val="both"/>
        <w:rPr>
          <w:szCs w:val="24"/>
        </w:rPr>
      </w:pPr>
      <w:r>
        <w:rPr>
          <w:szCs w:val="24"/>
        </w:rPr>
        <w:t>Žydų kultūros dienos paminėjimas</w:t>
      </w:r>
      <w:r w:rsidR="00777C62" w:rsidRPr="009B101B">
        <w:rPr>
          <w:szCs w:val="24"/>
        </w:rPr>
        <w:t xml:space="preserve"> (201</w:t>
      </w:r>
      <w:r>
        <w:rPr>
          <w:szCs w:val="24"/>
        </w:rPr>
        <w:t>8</w:t>
      </w:r>
      <w:r w:rsidR="00777C62" w:rsidRPr="009B101B">
        <w:rPr>
          <w:szCs w:val="24"/>
        </w:rPr>
        <w:t>-0</w:t>
      </w:r>
      <w:r>
        <w:rPr>
          <w:szCs w:val="24"/>
        </w:rPr>
        <w:t>8</w:t>
      </w:r>
      <w:r w:rsidR="00777C62" w:rsidRPr="009B101B">
        <w:rPr>
          <w:szCs w:val="24"/>
        </w:rPr>
        <w:t>-</w:t>
      </w:r>
      <w:r>
        <w:rPr>
          <w:szCs w:val="24"/>
        </w:rPr>
        <w:t>23</w:t>
      </w:r>
      <w:r w:rsidR="00777C62" w:rsidRPr="009B101B">
        <w:rPr>
          <w:szCs w:val="24"/>
        </w:rPr>
        <w:t>)</w:t>
      </w:r>
    </w:p>
    <w:p w:rsidR="00426414" w:rsidRPr="009B101B" w:rsidRDefault="00491634" w:rsidP="00E72FDE">
      <w:pPr>
        <w:spacing w:after="0" w:line="240" w:lineRule="auto"/>
        <w:ind w:left="720"/>
        <w:jc w:val="both"/>
        <w:rPr>
          <w:szCs w:val="24"/>
        </w:rPr>
      </w:pPr>
      <w:r w:rsidRPr="00947A8D">
        <w:rPr>
          <w:szCs w:val="24"/>
        </w:rPr>
        <w:t>Europos paveldo dienos</w:t>
      </w:r>
      <w:r w:rsidR="00777C62" w:rsidRPr="009B101B">
        <w:rPr>
          <w:szCs w:val="24"/>
        </w:rPr>
        <w:t xml:space="preserve"> (201</w:t>
      </w:r>
      <w:r>
        <w:rPr>
          <w:szCs w:val="24"/>
        </w:rPr>
        <w:t>8</w:t>
      </w:r>
      <w:r w:rsidR="00777C62" w:rsidRPr="009B101B">
        <w:rPr>
          <w:szCs w:val="24"/>
        </w:rPr>
        <w:t>-09-</w:t>
      </w:r>
      <w:r>
        <w:rPr>
          <w:szCs w:val="24"/>
        </w:rPr>
        <w:t>12</w:t>
      </w:r>
      <w:r w:rsidR="00777C62" w:rsidRPr="009B101B">
        <w:rPr>
          <w:szCs w:val="24"/>
        </w:rPr>
        <w:t xml:space="preserve">) </w:t>
      </w:r>
    </w:p>
    <w:p w:rsidR="003314EE" w:rsidRPr="009B101B" w:rsidRDefault="00491634" w:rsidP="00E72FDE">
      <w:pPr>
        <w:spacing w:after="0" w:line="240" w:lineRule="auto"/>
        <w:ind w:left="720"/>
        <w:jc w:val="both"/>
        <w:rPr>
          <w:szCs w:val="24"/>
        </w:rPr>
      </w:pPr>
      <w:r>
        <w:rPr>
          <w:color w:val="000000"/>
          <w:szCs w:val="24"/>
        </w:rPr>
        <w:t>Akcija</w:t>
      </w:r>
      <w:r w:rsidRPr="00D81984">
        <w:rPr>
          <w:color w:val="000000"/>
          <w:szCs w:val="24"/>
        </w:rPr>
        <w:t xml:space="preserve"> </w:t>
      </w:r>
      <w:r>
        <w:rPr>
          <w:color w:val="000000"/>
          <w:szCs w:val="24"/>
        </w:rPr>
        <w:t>„</w:t>
      </w:r>
      <w:proofErr w:type="spellStart"/>
      <w:r w:rsidRPr="00D81984">
        <w:rPr>
          <w:color w:val="000000"/>
          <w:szCs w:val="24"/>
        </w:rPr>
        <w:t>World</w:t>
      </w:r>
      <w:proofErr w:type="spellEnd"/>
      <w:r w:rsidRPr="00D81984">
        <w:rPr>
          <w:color w:val="000000"/>
          <w:szCs w:val="24"/>
        </w:rPr>
        <w:t xml:space="preserve"> </w:t>
      </w:r>
      <w:proofErr w:type="spellStart"/>
      <w:r w:rsidRPr="00D81984">
        <w:rPr>
          <w:color w:val="000000"/>
          <w:szCs w:val="24"/>
        </w:rPr>
        <w:t>Clenaup</w:t>
      </w:r>
      <w:proofErr w:type="spellEnd"/>
      <w:r w:rsidRPr="00D81984">
        <w:rPr>
          <w:color w:val="000000"/>
          <w:szCs w:val="24"/>
        </w:rPr>
        <w:t xml:space="preserve"> </w:t>
      </w:r>
      <w:proofErr w:type="spellStart"/>
      <w:r w:rsidRPr="00D81984">
        <w:rPr>
          <w:color w:val="000000"/>
          <w:szCs w:val="24"/>
        </w:rPr>
        <w:t>Day</w:t>
      </w:r>
      <w:proofErr w:type="spellEnd"/>
      <w:r>
        <w:rPr>
          <w:color w:val="000000"/>
          <w:szCs w:val="24"/>
        </w:rPr>
        <w:t xml:space="preserve">“ </w:t>
      </w:r>
      <w:r w:rsidR="00426414" w:rsidRPr="009B101B">
        <w:rPr>
          <w:szCs w:val="24"/>
        </w:rPr>
        <w:t>(201</w:t>
      </w:r>
      <w:r>
        <w:rPr>
          <w:szCs w:val="24"/>
        </w:rPr>
        <w:t>8</w:t>
      </w:r>
      <w:r w:rsidR="00426414" w:rsidRPr="009B101B">
        <w:rPr>
          <w:szCs w:val="24"/>
        </w:rPr>
        <w:t>-</w:t>
      </w:r>
      <w:r>
        <w:rPr>
          <w:szCs w:val="24"/>
        </w:rPr>
        <w:t>09</w:t>
      </w:r>
      <w:r w:rsidR="00426414" w:rsidRPr="009B101B">
        <w:rPr>
          <w:szCs w:val="24"/>
        </w:rPr>
        <w:t>-</w:t>
      </w:r>
      <w:r>
        <w:rPr>
          <w:szCs w:val="24"/>
        </w:rPr>
        <w:t>14</w:t>
      </w:r>
      <w:r w:rsidR="00426414" w:rsidRPr="009B101B">
        <w:rPr>
          <w:szCs w:val="24"/>
        </w:rPr>
        <w:t xml:space="preserve">) </w:t>
      </w:r>
    </w:p>
    <w:p w:rsidR="00312229" w:rsidRPr="009B101B" w:rsidRDefault="00491634" w:rsidP="00E72FDE">
      <w:pPr>
        <w:spacing w:after="0" w:line="240" w:lineRule="auto"/>
        <w:ind w:left="720"/>
        <w:jc w:val="both"/>
        <w:rPr>
          <w:szCs w:val="24"/>
        </w:rPr>
      </w:pPr>
      <w:r w:rsidRPr="00491634">
        <w:rPr>
          <w:szCs w:val="24"/>
        </w:rPr>
        <w:t>Moterų asociacijos 15-oje jubiliejinė šventė</w:t>
      </w:r>
      <w:r w:rsidR="003314EE" w:rsidRPr="009B101B">
        <w:rPr>
          <w:szCs w:val="24"/>
        </w:rPr>
        <w:t xml:space="preserve"> (201</w:t>
      </w:r>
      <w:r>
        <w:rPr>
          <w:szCs w:val="24"/>
        </w:rPr>
        <w:t>8</w:t>
      </w:r>
      <w:r w:rsidR="003314EE" w:rsidRPr="009B101B">
        <w:rPr>
          <w:szCs w:val="24"/>
        </w:rPr>
        <w:t>-</w:t>
      </w:r>
      <w:r>
        <w:rPr>
          <w:szCs w:val="24"/>
        </w:rPr>
        <w:t>09</w:t>
      </w:r>
      <w:r w:rsidR="003314EE" w:rsidRPr="009B101B">
        <w:rPr>
          <w:szCs w:val="24"/>
        </w:rPr>
        <w:t>-2</w:t>
      </w:r>
      <w:r>
        <w:rPr>
          <w:szCs w:val="24"/>
        </w:rPr>
        <w:t>8</w:t>
      </w:r>
      <w:r w:rsidR="003314EE" w:rsidRPr="009B101B">
        <w:rPr>
          <w:szCs w:val="24"/>
        </w:rPr>
        <w:t>)</w:t>
      </w:r>
      <w:r w:rsidR="00426414" w:rsidRPr="009B101B">
        <w:rPr>
          <w:szCs w:val="24"/>
        </w:rPr>
        <w:t xml:space="preserve"> </w:t>
      </w:r>
      <w:r w:rsidR="00777C62" w:rsidRPr="009B101B">
        <w:rPr>
          <w:szCs w:val="24"/>
        </w:rPr>
        <w:t xml:space="preserve">   </w:t>
      </w:r>
    </w:p>
    <w:p w:rsidR="00C81077" w:rsidRPr="009B101B" w:rsidRDefault="00C43D14" w:rsidP="00C43D14">
      <w:pPr>
        <w:spacing w:after="0" w:line="240" w:lineRule="auto"/>
        <w:ind w:left="720"/>
        <w:rPr>
          <w:bCs/>
          <w:szCs w:val="24"/>
        </w:rPr>
      </w:pPr>
      <w:r w:rsidRPr="00C43D14">
        <w:rPr>
          <w:szCs w:val="24"/>
        </w:rPr>
        <w:t>„Trispalvės saugaus eismo giraitės“ sodinimo akcij</w:t>
      </w:r>
      <w:r w:rsidR="005111D2">
        <w:rPr>
          <w:szCs w:val="24"/>
        </w:rPr>
        <w:t>a</w:t>
      </w:r>
      <w:r w:rsidRPr="00C43D14">
        <w:rPr>
          <w:szCs w:val="24"/>
        </w:rPr>
        <w:t xml:space="preserve"> </w:t>
      </w:r>
      <w:r w:rsidRPr="009B101B">
        <w:rPr>
          <w:szCs w:val="24"/>
        </w:rPr>
        <w:t>(201</w:t>
      </w:r>
      <w:r>
        <w:rPr>
          <w:szCs w:val="24"/>
        </w:rPr>
        <w:t>8</w:t>
      </w:r>
      <w:r w:rsidRPr="009B101B">
        <w:rPr>
          <w:szCs w:val="24"/>
        </w:rPr>
        <w:t>-1</w:t>
      </w:r>
      <w:r>
        <w:rPr>
          <w:szCs w:val="24"/>
        </w:rPr>
        <w:t>0</w:t>
      </w:r>
      <w:r w:rsidRPr="009B101B">
        <w:rPr>
          <w:szCs w:val="24"/>
        </w:rPr>
        <w:t>-</w:t>
      </w:r>
      <w:r>
        <w:rPr>
          <w:szCs w:val="24"/>
        </w:rPr>
        <w:t>1</w:t>
      </w:r>
      <w:r w:rsidRPr="009B101B">
        <w:rPr>
          <w:szCs w:val="24"/>
        </w:rPr>
        <w:t>9)</w:t>
      </w:r>
      <w:r w:rsidRPr="009B101B">
        <w:rPr>
          <w:bCs/>
          <w:szCs w:val="24"/>
        </w:rPr>
        <w:t xml:space="preserve">   </w:t>
      </w:r>
      <w:r>
        <w:rPr>
          <w:color w:val="FF0000"/>
          <w:szCs w:val="24"/>
        </w:rPr>
        <w:t xml:space="preserve">       </w:t>
      </w:r>
      <w:r>
        <w:rPr>
          <w:rFonts w:eastAsia="Times New Roman"/>
          <w:color w:val="FF0000"/>
          <w:szCs w:val="24"/>
          <w:lang w:eastAsia="lt-LT"/>
        </w:rPr>
        <w:t xml:space="preserve"> </w:t>
      </w:r>
      <w:r>
        <w:rPr>
          <w:color w:val="FF0000"/>
          <w:szCs w:val="24"/>
        </w:rPr>
        <w:t xml:space="preserve">                     </w:t>
      </w:r>
      <w:r>
        <w:rPr>
          <w:rFonts w:eastAsia="Times New Roman"/>
          <w:color w:val="FF0000"/>
          <w:szCs w:val="24"/>
          <w:lang w:eastAsia="lt-LT"/>
        </w:rPr>
        <w:t xml:space="preserve"> </w:t>
      </w:r>
      <w:r>
        <w:rPr>
          <w:color w:val="FF0000"/>
          <w:szCs w:val="24"/>
        </w:rPr>
        <w:t xml:space="preserve">         </w:t>
      </w:r>
      <w:r>
        <w:rPr>
          <w:rFonts w:eastAsia="Times New Roman"/>
          <w:color w:val="FF0000"/>
          <w:szCs w:val="24"/>
          <w:lang w:eastAsia="lt-LT"/>
        </w:rPr>
        <w:t xml:space="preserve"> </w:t>
      </w:r>
      <w:r>
        <w:rPr>
          <w:color w:val="FF0000"/>
          <w:szCs w:val="24"/>
        </w:rPr>
        <w:t xml:space="preserve">                      </w:t>
      </w:r>
      <w:r>
        <w:rPr>
          <w:bCs/>
          <w:color w:val="FF0000"/>
          <w:szCs w:val="24"/>
        </w:rPr>
        <w:t xml:space="preserve">    </w:t>
      </w:r>
      <w:r>
        <w:rPr>
          <w:color w:val="FF0000"/>
          <w:szCs w:val="24"/>
        </w:rPr>
        <w:t xml:space="preserve">     </w:t>
      </w:r>
      <w:r>
        <w:rPr>
          <w:bCs/>
          <w:color w:val="FF0000"/>
          <w:szCs w:val="24"/>
        </w:rPr>
        <w:t xml:space="preserve">       </w:t>
      </w:r>
      <w:r>
        <w:rPr>
          <w:rFonts w:eastAsia="Times New Roman"/>
          <w:color w:val="FF0000"/>
          <w:szCs w:val="24"/>
          <w:lang w:eastAsia="lt-LT"/>
        </w:rPr>
        <w:t xml:space="preserve">   </w:t>
      </w:r>
    </w:p>
    <w:p w:rsidR="003314EE" w:rsidRDefault="00C43D14" w:rsidP="00E72FDE">
      <w:pPr>
        <w:spacing w:after="0" w:line="240" w:lineRule="auto"/>
        <w:ind w:left="720"/>
        <w:jc w:val="both"/>
        <w:rPr>
          <w:szCs w:val="24"/>
        </w:rPr>
      </w:pPr>
      <w:r>
        <w:rPr>
          <w:szCs w:val="24"/>
        </w:rPr>
        <w:t>Labdaros ir paramos fondo „Maisto bankas“ akcij</w:t>
      </w:r>
      <w:r w:rsidR="00B404B0">
        <w:rPr>
          <w:szCs w:val="24"/>
        </w:rPr>
        <w:t>a</w:t>
      </w:r>
      <w:r w:rsidR="003314EE" w:rsidRPr="009B101B">
        <w:rPr>
          <w:szCs w:val="24"/>
        </w:rPr>
        <w:t xml:space="preserve"> (201</w:t>
      </w:r>
      <w:r>
        <w:rPr>
          <w:szCs w:val="24"/>
        </w:rPr>
        <w:t>8</w:t>
      </w:r>
      <w:r w:rsidR="003314EE" w:rsidRPr="009B101B">
        <w:rPr>
          <w:szCs w:val="24"/>
        </w:rPr>
        <w:t>-1</w:t>
      </w:r>
      <w:r>
        <w:rPr>
          <w:szCs w:val="24"/>
        </w:rPr>
        <w:t>0</w:t>
      </w:r>
      <w:r w:rsidR="003314EE" w:rsidRPr="009B101B">
        <w:rPr>
          <w:szCs w:val="24"/>
        </w:rPr>
        <w:t>-</w:t>
      </w:r>
      <w:r>
        <w:rPr>
          <w:szCs w:val="24"/>
        </w:rPr>
        <w:t>19</w:t>
      </w:r>
      <w:r w:rsidR="003314EE" w:rsidRPr="009B101B">
        <w:rPr>
          <w:szCs w:val="24"/>
        </w:rPr>
        <w:t>)</w:t>
      </w:r>
    </w:p>
    <w:p w:rsidR="00B404B0" w:rsidRDefault="00C43D14" w:rsidP="00E72FDE">
      <w:pPr>
        <w:spacing w:after="0" w:line="240" w:lineRule="auto"/>
        <w:ind w:left="720"/>
        <w:jc w:val="both"/>
        <w:rPr>
          <w:szCs w:val="24"/>
        </w:rPr>
      </w:pPr>
      <w:r>
        <w:rPr>
          <w:szCs w:val="24"/>
        </w:rPr>
        <w:t>Joniškio Mato Slančiausko progimnazijos 40-mečio šventė (2018-10-20)</w:t>
      </w:r>
    </w:p>
    <w:p w:rsidR="00B404B0" w:rsidRDefault="00B404B0" w:rsidP="00E72FDE">
      <w:pPr>
        <w:spacing w:after="0" w:line="240" w:lineRule="auto"/>
        <w:ind w:left="720"/>
        <w:jc w:val="both"/>
        <w:rPr>
          <w:bCs/>
          <w:szCs w:val="24"/>
        </w:rPr>
      </w:pPr>
      <w:r w:rsidRPr="00B404B0">
        <w:rPr>
          <w:szCs w:val="24"/>
        </w:rPr>
        <w:t>Šiaulių apskrities merų ir Šiaulių apskrities seniūnijų seniūnų  suvažiavimas (2018-11-28)</w:t>
      </w:r>
      <w:r w:rsidR="00C43D14" w:rsidRPr="00B404B0">
        <w:rPr>
          <w:szCs w:val="24"/>
        </w:rPr>
        <w:t xml:space="preserve"> </w:t>
      </w:r>
      <w:r w:rsidR="00C43D14" w:rsidRPr="00B404B0">
        <w:rPr>
          <w:bCs/>
          <w:szCs w:val="24"/>
        </w:rPr>
        <w:t xml:space="preserve">  </w:t>
      </w:r>
    </w:p>
    <w:p w:rsidR="00C43D14" w:rsidRPr="00B404B0" w:rsidRDefault="00C43D14" w:rsidP="00E72FDE">
      <w:pPr>
        <w:spacing w:after="0" w:line="240" w:lineRule="auto"/>
        <w:ind w:left="720"/>
        <w:jc w:val="both"/>
        <w:rPr>
          <w:rStyle w:val="dlxnowrap1"/>
          <w:szCs w:val="24"/>
        </w:rPr>
      </w:pPr>
      <w:r w:rsidRPr="00B404B0">
        <w:rPr>
          <w:bCs/>
          <w:szCs w:val="24"/>
        </w:rPr>
        <w:t xml:space="preserve"> </w:t>
      </w:r>
      <w:r w:rsidR="00B404B0">
        <w:rPr>
          <w:szCs w:val="24"/>
        </w:rPr>
        <w:t>V</w:t>
      </w:r>
      <w:r w:rsidR="00B404B0" w:rsidRPr="00406AD1">
        <w:rPr>
          <w:szCs w:val="24"/>
        </w:rPr>
        <w:t>erslininkų  asociacijos verslo dienos minėjim</w:t>
      </w:r>
      <w:r w:rsidR="00B404B0">
        <w:rPr>
          <w:szCs w:val="24"/>
        </w:rPr>
        <w:t>as (2018-12-17)</w:t>
      </w:r>
      <w:r w:rsidRPr="00B404B0">
        <w:rPr>
          <w:bCs/>
          <w:szCs w:val="24"/>
        </w:rPr>
        <w:t xml:space="preserve">    </w:t>
      </w:r>
      <w:r w:rsidRPr="00B404B0">
        <w:rPr>
          <w:szCs w:val="24"/>
        </w:rPr>
        <w:t xml:space="preserve"> </w:t>
      </w:r>
    </w:p>
    <w:p w:rsidR="003314EE" w:rsidRPr="009B101B" w:rsidRDefault="003314EE" w:rsidP="00E72FDE">
      <w:pPr>
        <w:spacing w:after="0" w:line="240" w:lineRule="auto"/>
        <w:ind w:left="720"/>
        <w:jc w:val="both"/>
        <w:rPr>
          <w:rStyle w:val="dlxnowrap1"/>
          <w:szCs w:val="24"/>
        </w:rPr>
      </w:pPr>
    </w:p>
    <w:p w:rsidR="002339C7" w:rsidRDefault="004164C6" w:rsidP="002339C7">
      <w:pPr>
        <w:numPr>
          <w:ilvl w:val="0"/>
          <w:numId w:val="4"/>
        </w:numPr>
        <w:spacing w:after="0" w:line="240" w:lineRule="auto"/>
        <w:jc w:val="both"/>
        <w:rPr>
          <w:rStyle w:val="dlxnowrap1"/>
          <w:b/>
          <w:bCs/>
          <w:szCs w:val="24"/>
          <w:u w:val="single"/>
        </w:rPr>
      </w:pPr>
      <w:r w:rsidRPr="009B101B">
        <w:rPr>
          <w:rStyle w:val="dlxnowrap1"/>
          <w:b/>
          <w:bCs/>
          <w:szCs w:val="24"/>
          <w:u w:val="single"/>
        </w:rPr>
        <w:t>Sporto renginiai</w:t>
      </w:r>
    </w:p>
    <w:p w:rsidR="0011739B" w:rsidRPr="00D870F5" w:rsidRDefault="00D870F5" w:rsidP="00D870F5">
      <w:pPr>
        <w:spacing w:after="0" w:line="240" w:lineRule="auto"/>
        <w:ind w:left="426"/>
        <w:jc w:val="both"/>
        <w:rPr>
          <w:rStyle w:val="dlxnowrap1"/>
          <w:b/>
          <w:bCs/>
          <w:szCs w:val="24"/>
          <w:u w:val="single"/>
        </w:rPr>
      </w:pPr>
      <w:r>
        <w:rPr>
          <w:rFonts w:eastAsia="Times New Roman"/>
          <w:szCs w:val="24"/>
          <w:lang w:eastAsia="lt-LT"/>
        </w:rPr>
        <w:t xml:space="preserve">     </w:t>
      </w:r>
      <w:r w:rsidR="002339C7" w:rsidRPr="002339C7">
        <w:rPr>
          <w:rFonts w:eastAsia="Times New Roman"/>
          <w:szCs w:val="24"/>
          <w:lang w:eastAsia="lt-LT"/>
        </w:rPr>
        <w:t xml:space="preserve">Dalyvavimas olimpiadų nugalėtojų apdovanojimo šventė </w:t>
      </w:r>
      <w:r w:rsidR="00C919FA" w:rsidRPr="009B101B">
        <w:rPr>
          <w:bCs/>
          <w:szCs w:val="24"/>
        </w:rPr>
        <w:t>(201</w:t>
      </w:r>
      <w:r>
        <w:rPr>
          <w:bCs/>
          <w:szCs w:val="24"/>
        </w:rPr>
        <w:t>8</w:t>
      </w:r>
      <w:r w:rsidR="00C919FA" w:rsidRPr="009B101B">
        <w:rPr>
          <w:bCs/>
          <w:szCs w:val="24"/>
        </w:rPr>
        <w:t>-05-</w:t>
      </w:r>
      <w:r>
        <w:rPr>
          <w:bCs/>
          <w:szCs w:val="24"/>
        </w:rPr>
        <w:t>29</w:t>
      </w:r>
      <w:r w:rsidR="00C919FA" w:rsidRPr="009B101B">
        <w:rPr>
          <w:bCs/>
          <w:szCs w:val="24"/>
        </w:rPr>
        <w:t>)</w:t>
      </w:r>
      <w:r w:rsidR="00C919FA" w:rsidRPr="009B101B">
        <w:rPr>
          <w:rStyle w:val="dlxnowrap1"/>
          <w:bCs/>
          <w:szCs w:val="24"/>
        </w:rPr>
        <w:t xml:space="preserve"> </w:t>
      </w:r>
    </w:p>
    <w:p w:rsidR="0011739B" w:rsidRPr="009B101B" w:rsidRDefault="00D870F5" w:rsidP="0011739B">
      <w:pPr>
        <w:spacing w:after="0" w:line="240" w:lineRule="auto"/>
        <w:ind w:left="720"/>
        <w:jc w:val="both"/>
        <w:rPr>
          <w:rStyle w:val="dlxnowrap1"/>
          <w:bCs/>
          <w:szCs w:val="24"/>
        </w:rPr>
      </w:pPr>
      <w:r w:rsidRPr="00D870F5">
        <w:rPr>
          <w:szCs w:val="24"/>
          <w:lang w:eastAsia="lt-LT"/>
        </w:rPr>
        <w:t>Jaunųjų policijos rėmėjų  sąskrydis</w:t>
      </w:r>
      <w:r w:rsidR="00DF5DCF" w:rsidRPr="009B101B">
        <w:rPr>
          <w:rStyle w:val="dlxnowrap1"/>
          <w:bCs/>
          <w:szCs w:val="24"/>
        </w:rPr>
        <w:t xml:space="preserve"> (201</w:t>
      </w:r>
      <w:r>
        <w:rPr>
          <w:rStyle w:val="dlxnowrap1"/>
          <w:bCs/>
          <w:szCs w:val="24"/>
        </w:rPr>
        <w:t>8</w:t>
      </w:r>
      <w:r w:rsidR="00DF5DCF" w:rsidRPr="009B101B">
        <w:rPr>
          <w:rStyle w:val="dlxnowrap1"/>
          <w:bCs/>
          <w:szCs w:val="24"/>
        </w:rPr>
        <w:t>-06-0</w:t>
      </w:r>
      <w:r>
        <w:rPr>
          <w:rStyle w:val="dlxnowrap1"/>
          <w:bCs/>
          <w:szCs w:val="24"/>
        </w:rPr>
        <w:t>8</w:t>
      </w:r>
      <w:r w:rsidR="001E11BE" w:rsidRPr="009B101B">
        <w:rPr>
          <w:rStyle w:val="dlxnowrap1"/>
          <w:bCs/>
          <w:szCs w:val="24"/>
        </w:rPr>
        <w:t>)</w:t>
      </w:r>
    </w:p>
    <w:p w:rsidR="0057614D" w:rsidRPr="009B101B" w:rsidRDefault="00491634" w:rsidP="0011739B">
      <w:pPr>
        <w:spacing w:after="0" w:line="240" w:lineRule="auto"/>
        <w:ind w:left="720"/>
        <w:jc w:val="both"/>
        <w:rPr>
          <w:rStyle w:val="dlxnowrap1"/>
          <w:bCs/>
          <w:szCs w:val="24"/>
        </w:rPr>
      </w:pPr>
      <w:r w:rsidRPr="00491634">
        <w:rPr>
          <w:szCs w:val="24"/>
        </w:rPr>
        <w:t>Šiaulių apskrities neįgaliųjų sporto šventė</w:t>
      </w:r>
      <w:r w:rsidR="00DF5DCF" w:rsidRPr="009B101B">
        <w:rPr>
          <w:szCs w:val="24"/>
        </w:rPr>
        <w:t xml:space="preserve"> (201</w:t>
      </w:r>
      <w:r>
        <w:rPr>
          <w:szCs w:val="24"/>
        </w:rPr>
        <w:t>8</w:t>
      </w:r>
      <w:r w:rsidR="00DF5DCF" w:rsidRPr="009B101B">
        <w:rPr>
          <w:szCs w:val="24"/>
        </w:rPr>
        <w:t>-0</w:t>
      </w:r>
      <w:r>
        <w:rPr>
          <w:szCs w:val="24"/>
        </w:rPr>
        <w:t>9</w:t>
      </w:r>
      <w:r w:rsidR="00DF5DCF" w:rsidRPr="009B101B">
        <w:rPr>
          <w:szCs w:val="24"/>
        </w:rPr>
        <w:t>-</w:t>
      </w:r>
      <w:r>
        <w:rPr>
          <w:szCs w:val="24"/>
        </w:rPr>
        <w:t>05</w:t>
      </w:r>
      <w:r w:rsidR="00DF5DCF" w:rsidRPr="009B101B">
        <w:rPr>
          <w:szCs w:val="24"/>
        </w:rPr>
        <w:t>)</w:t>
      </w:r>
    </w:p>
    <w:p w:rsidR="004164C6" w:rsidRDefault="00491634" w:rsidP="007601A9">
      <w:pPr>
        <w:spacing w:after="0" w:line="240" w:lineRule="auto"/>
        <w:ind w:left="720"/>
        <w:jc w:val="both"/>
        <w:rPr>
          <w:rStyle w:val="dlxnowrap1"/>
          <w:bCs/>
          <w:szCs w:val="24"/>
        </w:rPr>
      </w:pPr>
      <w:r w:rsidRPr="00D81984">
        <w:rPr>
          <w:szCs w:val="24"/>
        </w:rPr>
        <w:t>Šiaulių apskrities savivaldybių darbuotojų sporto varžybos</w:t>
      </w:r>
      <w:r w:rsidR="00777C62" w:rsidRPr="009B101B">
        <w:rPr>
          <w:rStyle w:val="dlxnowrap1"/>
          <w:bCs/>
          <w:szCs w:val="24"/>
        </w:rPr>
        <w:t xml:space="preserve"> (201</w:t>
      </w:r>
      <w:r>
        <w:rPr>
          <w:rStyle w:val="dlxnowrap1"/>
          <w:bCs/>
          <w:szCs w:val="24"/>
        </w:rPr>
        <w:t>8</w:t>
      </w:r>
      <w:r w:rsidR="00777C62" w:rsidRPr="009B101B">
        <w:rPr>
          <w:rStyle w:val="dlxnowrap1"/>
          <w:bCs/>
          <w:szCs w:val="24"/>
        </w:rPr>
        <w:t>-09-1</w:t>
      </w:r>
      <w:r>
        <w:rPr>
          <w:rStyle w:val="dlxnowrap1"/>
          <w:bCs/>
          <w:szCs w:val="24"/>
        </w:rPr>
        <w:t>4</w:t>
      </w:r>
      <w:r w:rsidR="001E11BE" w:rsidRPr="009B101B">
        <w:rPr>
          <w:rStyle w:val="dlxnowrap1"/>
          <w:bCs/>
          <w:szCs w:val="24"/>
        </w:rPr>
        <w:t>)</w:t>
      </w:r>
    </w:p>
    <w:p w:rsidR="00B404B0" w:rsidRPr="00B404B0" w:rsidRDefault="00B404B0" w:rsidP="007C426D">
      <w:pPr>
        <w:spacing w:after="0" w:line="240" w:lineRule="atLeast"/>
        <w:ind w:left="720"/>
        <w:jc w:val="both"/>
        <w:rPr>
          <w:rStyle w:val="dlxnowrap1"/>
          <w:bCs/>
          <w:szCs w:val="24"/>
        </w:rPr>
      </w:pPr>
      <w:r w:rsidRPr="00B404B0">
        <w:rPr>
          <w:szCs w:val="24"/>
        </w:rPr>
        <w:t>2018 m. Joniškio rajono sportininkų apdovanojimai (2018-12-21)</w:t>
      </w:r>
    </w:p>
    <w:p w:rsidR="00E665A5" w:rsidRPr="00E665A5" w:rsidRDefault="007D428A" w:rsidP="007C426D">
      <w:pPr>
        <w:spacing w:after="0" w:line="240" w:lineRule="atLeast"/>
        <w:ind w:left="360"/>
        <w:jc w:val="both"/>
        <w:rPr>
          <w:bCs/>
          <w:szCs w:val="24"/>
        </w:rPr>
      </w:pPr>
      <w:r>
        <w:rPr>
          <w:rStyle w:val="dlxnowrap1"/>
          <w:bCs/>
          <w:szCs w:val="24"/>
        </w:rPr>
        <w:t xml:space="preserve"> </w:t>
      </w:r>
    </w:p>
    <w:p w:rsidR="004164C6" w:rsidRPr="00681887" w:rsidRDefault="00B37A4E" w:rsidP="007C426D">
      <w:pPr>
        <w:spacing w:after="0" w:line="240" w:lineRule="atLeast"/>
        <w:jc w:val="center"/>
        <w:rPr>
          <w:b/>
          <w:szCs w:val="24"/>
        </w:rPr>
      </w:pPr>
      <w:r w:rsidRPr="00681887">
        <w:rPr>
          <w:b/>
          <w:szCs w:val="24"/>
        </w:rPr>
        <w:t>X</w:t>
      </w:r>
      <w:r w:rsidR="004164C6" w:rsidRPr="00681887">
        <w:rPr>
          <w:b/>
          <w:szCs w:val="24"/>
        </w:rPr>
        <w:t xml:space="preserve"> SKYRIUS</w:t>
      </w:r>
    </w:p>
    <w:p w:rsidR="00465EDC" w:rsidRDefault="004164C6" w:rsidP="007C426D">
      <w:pPr>
        <w:pStyle w:val="Antrat1"/>
        <w:spacing w:before="0" w:after="0" w:line="240" w:lineRule="atLeast"/>
        <w:jc w:val="center"/>
        <w:rPr>
          <w:rFonts w:ascii="Times New Roman" w:hAnsi="Times New Roman"/>
          <w:sz w:val="24"/>
          <w:szCs w:val="24"/>
        </w:rPr>
      </w:pPr>
      <w:bookmarkStart w:id="22" w:name="_Toc478642174"/>
      <w:r w:rsidRPr="00681887">
        <w:rPr>
          <w:rFonts w:ascii="Times New Roman" w:hAnsi="Times New Roman"/>
          <w:sz w:val="24"/>
          <w:szCs w:val="24"/>
        </w:rPr>
        <w:t>VEIKLA SU JAUNIMU</w:t>
      </w:r>
      <w:bookmarkStart w:id="23" w:name="_Toc445730345"/>
      <w:bookmarkEnd w:id="22"/>
    </w:p>
    <w:p w:rsidR="0055004B" w:rsidRDefault="0055004B" w:rsidP="007C426D">
      <w:pPr>
        <w:spacing w:after="0" w:line="240" w:lineRule="atLeast"/>
        <w:jc w:val="both"/>
      </w:pPr>
    </w:p>
    <w:p w:rsidR="0013221F" w:rsidRDefault="00355DD8" w:rsidP="007C426D">
      <w:pPr>
        <w:spacing w:after="0" w:line="240" w:lineRule="atLeast"/>
        <w:jc w:val="both"/>
        <w:rPr>
          <w:b/>
          <w:i/>
        </w:rPr>
      </w:pPr>
      <w:r>
        <w:rPr>
          <w:b/>
          <w:i/>
        </w:rPr>
        <w:t>Diskusija su jaunimu</w:t>
      </w:r>
    </w:p>
    <w:p w:rsidR="00355DD8" w:rsidRPr="009B101B" w:rsidRDefault="00355DD8" w:rsidP="007C426D">
      <w:pPr>
        <w:spacing w:after="0" w:line="240" w:lineRule="atLeast"/>
        <w:ind w:firstLine="709"/>
        <w:rPr>
          <w:szCs w:val="24"/>
        </w:rPr>
      </w:pPr>
      <w:r>
        <w:t>Spalio mėn. dalyvauta diskusijoje su jaunimu. Pirmajame Joniškyje jaunimo forume su valdžios atstovais aptartos aktualiausios jaunimui temos. Paliestos tokios opios problemos, kaip jaunimo finansavimo, susisiekimo, projektų rašymo konsultacijos, atvirų erdvių trūkumas, bendradarbiavimas su viešosiomis įstaigomis, įsidarbinimo galimybės. Šios pagrindinės problemos jaudinančios jaunimą buvo išgirstos ir bus ieškoma galimybių kaip padėti jas išspręsti.</w:t>
      </w:r>
    </w:p>
    <w:p w:rsidR="009B101B" w:rsidRPr="0013221F" w:rsidRDefault="009B101B" w:rsidP="0013221F">
      <w:pPr>
        <w:tabs>
          <w:tab w:val="left" w:pos="34"/>
        </w:tabs>
        <w:autoSpaceDE w:val="0"/>
        <w:autoSpaceDN w:val="0"/>
        <w:adjustRightInd w:val="0"/>
        <w:spacing w:after="0" w:line="240" w:lineRule="auto"/>
        <w:ind w:firstLine="34"/>
        <w:rPr>
          <w:color w:val="FF0000"/>
          <w:szCs w:val="24"/>
        </w:rPr>
      </w:pPr>
    </w:p>
    <w:p w:rsidR="00112451" w:rsidRPr="00355DD8" w:rsidRDefault="00BF087D" w:rsidP="00355DD8">
      <w:pPr>
        <w:tabs>
          <w:tab w:val="left" w:pos="34"/>
        </w:tabs>
        <w:autoSpaceDE w:val="0"/>
        <w:autoSpaceDN w:val="0"/>
        <w:adjustRightInd w:val="0"/>
        <w:spacing w:after="0" w:line="240" w:lineRule="auto"/>
        <w:ind w:firstLine="34"/>
        <w:jc w:val="center"/>
        <w:rPr>
          <w:i/>
          <w:sz w:val="22"/>
          <w:szCs w:val="24"/>
        </w:rPr>
      </w:pPr>
      <w:r w:rsidRPr="00355DD8">
        <w:rPr>
          <w:i/>
          <w:noProof/>
          <w:sz w:val="22"/>
          <w:szCs w:val="24"/>
        </w:rPr>
        <w:lastRenderedPageBreak/>
        <w:drawing>
          <wp:inline distT="0" distB="0" distL="0" distR="0">
            <wp:extent cx="3554095" cy="2380615"/>
            <wp:effectExtent l="0" t="0" r="0" b="0"/>
            <wp:docPr id="8" name="Paveikslėlis 8" descr="44500747_878415909213920_8356350059712872448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4500747_878415909213920_8356350059712872448_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54095" cy="2380615"/>
                    </a:xfrm>
                    <a:prstGeom prst="rect">
                      <a:avLst/>
                    </a:prstGeom>
                    <a:noFill/>
                    <a:ln>
                      <a:noFill/>
                    </a:ln>
                  </pic:spPr>
                </pic:pic>
              </a:graphicData>
            </a:graphic>
          </wp:inline>
        </w:drawing>
      </w:r>
    </w:p>
    <w:p w:rsidR="00287C3E" w:rsidRDefault="00355DD8" w:rsidP="00355DD8">
      <w:pPr>
        <w:pStyle w:val="Betarp"/>
        <w:jc w:val="center"/>
        <w:rPr>
          <w:rFonts w:ascii="Times New Roman" w:hAnsi="Times New Roman"/>
          <w:i/>
          <w:noProof/>
          <w:sz w:val="22"/>
          <w:szCs w:val="24"/>
          <w:lang w:eastAsia="lt-LT" w:bidi="ar-SA"/>
        </w:rPr>
      </w:pPr>
      <w:r w:rsidRPr="00355DD8">
        <w:rPr>
          <w:rFonts w:ascii="Times New Roman" w:hAnsi="Times New Roman"/>
          <w:i/>
          <w:noProof/>
          <w:sz w:val="22"/>
          <w:szCs w:val="24"/>
          <w:lang w:eastAsia="lt-LT" w:bidi="ar-SA"/>
        </w:rPr>
        <w:t>Nuotr. Diskusijos metu</w:t>
      </w:r>
    </w:p>
    <w:p w:rsidR="00355DD8" w:rsidRDefault="00355DD8" w:rsidP="00355DD8">
      <w:pPr>
        <w:pStyle w:val="Betarp"/>
        <w:jc w:val="center"/>
        <w:rPr>
          <w:rFonts w:ascii="Times New Roman" w:hAnsi="Times New Roman"/>
          <w:i/>
          <w:noProof/>
          <w:sz w:val="22"/>
          <w:szCs w:val="24"/>
          <w:lang w:eastAsia="lt-LT" w:bidi="ar-SA"/>
        </w:rPr>
      </w:pPr>
    </w:p>
    <w:p w:rsidR="00355DD8" w:rsidRPr="00355DD8" w:rsidRDefault="00355DD8" w:rsidP="00355DD8">
      <w:pPr>
        <w:pStyle w:val="qwer"/>
        <w:spacing w:before="0" w:beforeAutospacing="0" w:after="0" w:afterAutospacing="0"/>
        <w:jc w:val="both"/>
        <w:rPr>
          <w:b/>
          <w:i/>
        </w:rPr>
      </w:pPr>
      <w:r w:rsidRPr="00355DD8">
        <w:rPr>
          <w:b/>
          <w:i/>
        </w:rPr>
        <w:t>Sportininkai respublikinėse lengvaatlečių varžybose</w:t>
      </w:r>
    </w:p>
    <w:p w:rsidR="00355DD8" w:rsidRDefault="00355DD8" w:rsidP="007C426D">
      <w:pPr>
        <w:pStyle w:val="qwer"/>
        <w:spacing w:before="0" w:beforeAutospacing="0" w:after="0" w:afterAutospacing="0"/>
        <w:ind w:firstLine="709"/>
      </w:pPr>
      <w:r>
        <w:t>Rugsėjo 14 d. Joniškio rajono savivaldybė</w:t>
      </w:r>
      <w:r w:rsidR="00756F84">
        <w:t xml:space="preserve"> </w:t>
      </w:r>
      <w:r>
        <w:t xml:space="preserve">delegavo trenerį Ruslaną </w:t>
      </w:r>
      <w:proofErr w:type="spellStart"/>
      <w:r>
        <w:t>Prokopenko</w:t>
      </w:r>
      <w:proofErr w:type="spellEnd"/>
      <w:r>
        <w:t xml:space="preserve"> ir tris jo auklėtinius Rusnę </w:t>
      </w:r>
      <w:proofErr w:type="spellStart"/>
      <w:r>
        <w:t>Prokopenko</w:t>
      </w:r>
      <w:proofErr w:type="spellEnd"/>
      <w:r>
        <w:t xml:space="preserve">, Justą </w:t>
      </w:r>
      <w:proofErr w:type="spellStart"/>
      <w:r>
        <w:t>Stabrauską</w:t>
      </w:r>
      <w:proofErr w:type="spellEnd"/>
      <w:r>
        <w:t xml:space="preserve"> ir Domą </w:t>
      </w:r>
      <w:proofErr w:type="spellStart"/>
      <w:r>
        <w:t>Šimaitį</w:t>
      </w:r>
      <w:proofErr w:type="spellEnd"/>
      <w:r>
        <w:t xml:space="preserve"> į Baltarusiją, </w:t>
      </w:r>
      <w:proofErr w:type="spellStart"/>
      <w:r>
        <w:t>Kapyliaus</w:t>
      </w:r>
      <w:proofErr w:type="spellEnd"/>
      <w:r>
        <w:t xml:space="preserve"> miestą. Jie atstovavo Joniškio rajoną respublikinėse lengvaatlečių varžybose „</w:t>
      </w:r>
      <w:proofErr w:type="spellStart"/>
      <w:r>
        <w:t>Kopyl</w:t>
      </w:r>
      <w:proofErr w:type="spellEnd"/>
      <w:r>
        <w:t xml:space="preserve"> – </w:t>
      </w:r>
      <w:proofErr w:type="spellStart"/>
      <w:r>
        <w:t>Race</w:t>
      </w:r>
      <w:proofErr w:type="spellEnd"/>
      <w:r>
        <w:t xml:space="preserve"> 2018“. Pagal amžiaus grupes sportininkai atitinkamai bėgo 1, 1,5, 5 arba 8 kilometrus. Be mūsų kraštiečių rungtynėse taip pat dalyvavo bėgikai iš Rusijos, Jordanijos ir Baltarusijos.  </w:t>
      </w:r>
    </w:p>
    <w:p w:rsidR="00E665A5" w:rsidRDefault="00E665A5" w:rsidP="00355DD8">
      <w:pPr>
        <w:pStyle w:val="qwer"/>
        <w:spacing w:before="0" w:beforeAutospacing="0" w:after="0" w:afterAutospacing="0"/>
        <w:ind w:firstLine="1296"/>
        <w:jc w:val="both"/>
      </w:pPr>
    </w:p>
    <w:p w:rsidR="00E665A5" w:rsidRDefault="00BF087D" w:rsidP="00E665A5">
      <w:pPr>
        <w:pStyle w:val="qwer"/>
        <w:spacing w:before="0" w:beforeAutospacing="0" w:after="0" w:afterAutospacing="0"/>
        <w:jc w:val="center"/>
        <w:rPr>
          <w:i/>
          <w:sz w:val="22"/>
        </w:rPr>
      </w:pPr>
      <w:r w:rsidRPr="00355DD8">
        <w:rPr>
          <w:i/>
          <w:noProof/>
          <w:sz w:val="22"/>
        </w:rPr>
        <w:drawing>
          <wp:inline distT="0" distB="0" distL="0" distR="0">
            <wp:extent cx="3554095" cy="2372360"/>
            <wp:effectExtent l="0" t="0" r="0" b="0"/>
            <wp:docPr id="9" name="Paveikslėlis 9" descr="41961966_856417924747052_7657664919101243392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1961966_856417924747052_7657664919101243392_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54095" cy="2372360"/>
                    </a:xfrm>
                    <a:prstGeom prst="rect">
                      <a:avLst/>
                    </a:prstGeom>
                    <a:noFill/>
                    <a:ln>
                      <a:noFill/>
                    </a:ln>
                  </pic:spPr>
                </pic:pic>
              </a:graphicData>
            </a:graphic>
          </wp:inline>
        </w:drawing>
      </w:r>
    </w:p>
    <w:p w:rsidR="00543037" w:rsidRDefault="00355DD8" w:rsidP="00E665A5">
      <w:pPr>
        <w:pStyle w:val="qwer"/>
        <w:spacing w:before="0" w:beforeAutospacing="0" w:after="0" w:afterAutospacing="0"/>
        <w:jc w:val="center"/>
        <w:rPr>
          <w:sz w:val="22"/>
        </w:rPr>
      </w:pPr>
      <w:r w:rsidRPr="00E665A5">
        <w:rPr>
          <w:i/>
          <w:sz w:val="20"/>
        </w:rPr>
        <w:t xml:space="preserve">Nuotr. </w:t>
      </w:r>
      <w:r w:rsidRPr="00E665A5">
        <w:rPr>
          <w:sz w:val="22"/>
        </w:rPr>
        <w:t>Joniškio rajono atstovai „</w:t>
      </w:r>
      <w:proofErr w:type="spellStart"/>
      <w:r w:rsidRPr="00E665A5">
        <w:rPr>
          <w:sz w:val="22"/>
        </w:rPr>
        <w:t>Kopyl</w:t>
      </w:r>
      <w:proofErr w:type="spellEnd"/>
      <w:r w:rsidRPr="00E665A5">
        <w:rPr>
          <w:sz w:val="22"/>
        </w:rPr>
        <w:t xml:space="preserve"> – </w:t>
      </w:r>
      <w:proofErr w:type="spellStart"/>
      <w:r w:rsidRPr="00E665A5">
        <w:rPr>
          <w:sz w:val="22"/>
        </w:rPr>
        <w:t>Race</w:t>
      </w:r>
      <w:proofErr w:type="spellEnd"/>
      <w:r w:rsidRPr="00E665A5">
        <w:rPr>
          <w:sz w:val="22"/>
        </w:rPr>
        <w:t xml:space="preserve"> 2018“</w:t>
      </w:r>
      <w:r w:rsidR="00E665A5" w:rsidRPr="00E665A5">
        <w:rPr>
          <w:sz w:val="22"/>
        </w:rPr>
        <w:t xml:space="preserve"> varžybo</w:t>
      </w:r>
      <w:r w:rsidR="00E665A5">
        <w:rPr>
          <w:sz w:val="22"/>
        </w:rPr>
        <w:t>se</w:t>
      </w:r>
    </w:p>
    <w:p w:rsidR="00CD14F2" w:rsidRDefault="00CD14F2" w:rsidP="00E665A5">
      <w:pPr>
        <w:pStyle w:val="qwer"/>
        <w:spacing w:before="0" w:beforeAutospacing="0" w:after="0" w:afterAutospacing="0"/>
        <w:jc w:val="center"/>
        <w:rPr>
          <w:sz w:val="22"/>
        </w:rPr>
      </w:pPr>
    </w:p>
    <w:p w:rsidR="00CD14F2" w:rsidRPr="00E665A5" w:rsidRDefault="00CD14F2" w:rsidP="00E665A5">
      <w:pPr>
        <w:pStyle w:val="qwer"/>
        <w:spacing w:before="0" w:beforeAutospacing="0" w:after="0" w:afterAutospacing="0"/>
        <w:jc w:val="center"/>
        <w:rPr>
          <w:i/>
          <w:sz w:val="20"/>
        </w:rPr>
      </w:pPr>
    </w:p>
    <w:p w:rsidR="00994643" w:rsidRPr="00681887" w:rsidRDefault="006617AA" w:rsidP="00994643">
      <w:pPr>
        <w:spacing w:after="0"/>
        <w:jc w:val="center"/>
        <w:rPr>
          <w:b/>
          <w:szCs w:val="24"/>
        </w:rPr>
      </w:pPr>
      <w:r w:rsidRPr="00681887">
        <w:rPr>
          <w:b/>
          <w:szCs w:val="24"/>
        </w:rPr>
        <w:t>X</w:t>
      </w:r>
      <w:r w:rsidR="00B37A4E" w:rsidRPr="00681887">
        <w:rPr>
          <w:b/>
          <w:szCs w:val="24"/>
        </w:rPr>
        <w:t>I</w:t>
      </w:r>
      <w:r w:rsidR="00FB6FAB" w:rsidRPr="00681887">
        <w:rPr>
          <w:b/>
          <w:szCs w:val="24"/>
        </w:rPr>
        <w:t xml:space="preserve"> </w:t>
      </w:r>
      <w:r w:rsidR="00994643" w:rsidRPr="00681887">
        <w:rPr>
          <w:b/>
          <w:szCs w:val="24"/>
        </w:rPr>
        <w:t>SKYRIUS</w:t>
      </w:r>
    </w:p>
    <w:p w:rsidR="00AA2666" w:rsidRDefault="00605949" w:rsidP="002401CF">
      <w:pPr>
        <w:pStyle w:val="Antrat1"/>
        <w:spacing w:before="0" w:after="0"/>
        <w:jc w:val="center"/>
        <w:rPr>
          <w:rFonts w:ascii="Times New Roman" w:hAnsi="Times New Roman"/>
          <w:sz w:val="24"/>
          <w:szCs w:val="24"/>
        </w:rPr>
      </w:pPr>
      <w:bookmarkStart w:id="24" w:name="_Toc478642175"/>
      <w:r w:rsidRPr="00681887">
        <w:rPr>
          <w:rFonts w:ascii="Times New Roman" w:hAnsi="Times New Roman"/>
          <w:sz w:val="24"/>
          <w:szCs w:val="24"/>
        </w:rPr>
        <w:t>VEIKLA JONIŠKIO RAJONE IR UŽ RAJONO RIBŲ</w:t>
      </w:r>
      <w:bookmarkEnd w:id="23"/>
      <w:bookmarkEnd w:id="24"/>
    </w:p>
    <w:p w:rsidR="002023BB" w:rsidRDefault="002023BB" w:rsidP="002023BB">
      <w:pPr>
        <w:spacing w:after="0"/>
      </w:pPr>
    </w:p>
    <w:p w:rsidR="007601A9" w:rsidRPr="002023BB" w:rsidRDefault="002023BB" w:rsidP="002023BB">
      <w:pPr>
        <w:spacing w:after="0"/>
        <w:rPr>
          <w:b/>
          <w:i/>
        </w:rPr>
      </w:pPr>
      <w:r w:rsidRPr="002023BB">
        <w:rPr>
          <w:b/>
          <w:i/>
        </w:rPr>
        <w:t xml:space="preserve">Susitikimas su </w:t>
      </w:r>
      <w:r>
        <w:rPr>
          <w:b/>
          <w:i/>
        </w:rPr>
        <w:t>šalies P</w:t>
      </w:r>
      <w:r w:rsidRPr="002023BB">
        <w:rPr>
          <w:b/>
          <w:i/>
        </w:rPr>
        <w:t>rezidente</w:t>
      </w:r>
    </w:p>
    <w:p w:rsidR="00543037" w:rsidRDefault="002023BB" w:rsidP="007C426D">
      <w:pPr>
        <w:spacing w:after="0"/>
        <w:ind w:firstLine="709"/>
      </w:pPr>
      <w:r>
        <w:t xml:space="preserve">Sausio 10 d. </w:t>
      </w:r>
      <w:r w:rsidR="004F32B9">
        <w:t>Joniškio rajono savivaldybės meras susitiko su Lietuvos Respublikos Prezidente.</w:t>
      </w:r>
      <w:r>
        <w:t xml:space="preserve"> Susitikimo metu diskutuota kaip padėti iš emigracijos grįžtantiems mūsų šalies piliečiams ir kaip paskatinti jų sugrįžimą.</w:t>
      </w:r>
      <w:r w:rsidR="004F32B9">
        <w:t xml:space="preserve"> </w:t>
      </w:r>
      <w:r>
        <w:t>Prezidentės teigimu, žmonių susigrąžinimas – bendras visos šalies tikslas.</w:t>
      </w:r>
    </w:p>
    <w:p w:rsidR="00F43E11" w:rsidRDefault="00F43E11" w:rsidP="00543037">
      <w:pPr>
        <w:spacing w:after="0"/>
      </w:pPr>
    </w:p>
    <w:p w:rsidR="00543037" w:rsidRDefault="00F43E11" w:rsidP="00543037">
      <w:pPr>
        <w:spacing w:after="0"/>
      </w:pPr>
      <w:r>
        <w:lastRenderedPageBreak/>
        <w:t xml:space="preserve"> </w:t>
      </w:r>
      <w:r w:rsidR="00BF087D" w:rsidRPr="00F43E11">
        <w:rPr>
          <w:noProof/>
        </w:rPr>
        <w:drawing>
          <wp:inline distT="0" distB="0" distL="0" distR="0">
            <wp:extent cx="2475865" cy="1734185"/>
            <wp:effectExtent l="0" t="0" r="0" b="0"/>
            <wp:docPr id="10" name="Paveikslėlis 10" descr="26233786_663375944051252_7057295555006327803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6233786_663375944051252_7057295555006327803_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75865" cy="1734185"/>
                    </a:xfrm>
                    <a:prstGeom prst="rect">
                      <a:avLst/>
                    </a:prstGeom>
                    <a:noFill/>
                    <a:ln>
                      <a:noFill/>
                    </a:ln>
                  </pic:spPr>
                </pic:pic>
              </a:graphicData>
            </a:graphic>
          </wp:inline>
        </w:drawing>
      </w:r>
      <w:r>
        <w:t xml:space="preserve">  </w:t>
      </w:r>
      <w:r w:rsidR="00BF087D" w:rsidRPr="00F43E11">
        <w:rPr>
          <w:noProof/>
        </w:rPr>
        <w:drawing>
          <wp:inline distT="0" distB="0" distL="0" distR="0">
            <wp:extent cx="2924175" cy="1734185"/>
            <wp:effectExtent l="0" t="0" r="0" b="0"/>
            <wp:docPr id="11" name="Paveikslėlis 11" descr="26677798_663364620719051_8111567475730301443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6677798_663364620719051_8111567475730301443_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4175" cy="1734185"/>
                    </a:xfrm>
                    <a:prstGeom prst="rect">
                      <a:avLst/>
                    </a:prstGeom>
                    <a:noFill/>
                    <a:ln>
                      <a:noFill/>
                    </a:ln>
                  </pic:spPr>
                </pic:pic>
              </a:graphicData>
            </a:graphic>
          </wp:inline>
        </w:drawing>
      </w:r>
    </w:p>
    <w:p w:rsidR="002023BB" w:rsidRDefault="00543037" w:rsidP="00543037">
      <w:pPr>
        <w:spacing w:after="0"/>
        <w:ind w:firstLine="1296"/>
        <w:rPr>
          <w:i/>
          <w:sz w:val="20"/>
          <w:szCs w:val="20"/>
        </w:rPr>
      </w:pPr>
      <w:r>
        <w:rPr>
          <w:i/>
          <w:sz w:val="20"/>
          <w:szCs w:val="20"/>
        </w:rPr>
        <w:t xml:space="preserve">                      </w:t>
      </w:r>
      <w:r w:rsidRPr="00543037">
        <w:rPr>
          <w:i/>
          <w:sz w:val="20"/>
          <w:szCs w:val="20"/>
        </w:rPr>
        <w:t>Nuotr. susitikimo su LR prezidente metu</w:t>
      </w:r>
    </w:p>
    <w:p w:rsidR="0044739B" w:rsidRDefault="0044739B" w:rsidP="0044739B">
      <w:pPr>
        <w:spacing w:after="0"/>
        <w:rPr>
          <w:i/>
          <w:sz w:val="20"/>
          <w:szCs w:val="20"/>
        </w:rPr>
      </w:pPr>
    </w:p>
    <w:p w:rsidR="0044739B" w:rsidRDefault="0044739B" w:rsidP="0044739B">
      <w:pPr>
        <w:spacing w:after="0"/>
      </w:pPr>
    </w:p>
    <w:p w:rsidR="00E15B91" w:rsidRPr="00E15B91" w:rsidRDefault="00E15B91" w:rsidP="00E15B91">
      <w:pPr>
        <w:pStyle w:val="qwer"/>
        <w:spacing w:before="0" w:beforeAutospacing="0" w:after="0" w:afterAutospacing="0"/>
        <w:jc w:val="both"/>
        <w:rPr>
          <w:b/>
          <w:i/>
        </w:rPr>
      </w:pPr>
      <w:r>
        <w:rPr>
          <w:b/>
          <w:i/>
        </w:rPr>
        <w:t xml:space="preserve"> </w:t>
      </w:r>
      <w:r w:rsidRPr="00E15B91">
        <w:rPr>
          <w:b/>
          <w:i/>
        </w:rPr>
        <w:t xml:space="preserve"> „ŠAMA 2017“ apdovano</w:t>
      </w:r>
      <w:r>
        <w:rPr>
          <w:b/>
          <w:i/>
        </w:rPr>
        <w:t>ti Joniškiečiai</w:t>
      </w:r>
    </w:p>
    <w:p w:rsidR="00EA36FA" w:rsidRDefault="00E15B91" w:rsidP="007C426D">
      <w:pPr>
        <w:pStyle w:val="prastasiniatinklio"/>
        <w:spacing w:before="0" w:beforeAutospacing="0" w:after="0" w:afterAutospacing="0"/>
        <w:ind w:firstLine="709"/>
        <w:rPr>
          <w:lang w:val="lt-LT"/>
        </w:rPr>
      </w:pPr>
      <w:r w:rsidRPr="00E15B91">
        <w:rPr>
          <w:lang w:val="lt-LT"/>
        </w:rPr>
        <w:t>ŠAMA apdovanojim</w:t>
      </w:r>
      <w:r>
        <w:rPr>
          <w:lang w:val="lt-LT"/>
        </w:rPr>
        <w:t>as įteiktas</w:t>
      </w:r>
      <w:r w:rsidRPr="00E15B91">
        <w:rPr>
          <w:lang w:val="lt-LT"/>
        </w:rPr>
        <w:t xml:space="preserve"> Joniškio Algimanto Raudonikio meno mokyklos auklėtini</w:t>
      </w:r>
      <w:r>
        <w:rPr>
          <w:lang w:val="lt-LT"/>
        </w:rPr>
        <w:t>ui</w:t>
      </w:r>
      <w:r w:rsidRPr="00E15B91">
        <w:rPr>
          <w:lang w:val="lt-LT"/>
        </w:rPr>
        <w:t xml:space="preserve"> Roju</w:t>
      </w:r>
      <w:r>
        <w:rPr>
          <w:lang w:val="lt-LT"/>
        </w:rPr>
        <w:t>i</w:t>
      </w:r>
      <w:r w:rsidRPr="00E15B91">
        <w:rPr>
          <w:lang w:val="lt-LT"/>
        </w:rPr>
        <w:t xml:space="preserve"> Petrik</w:t>
      </w:r>
      <w:r>
        <w:rPr>
          <w:lang w:val="lt-LT"/>
        </w:rPr>
        <w:t>ui</w:t>
      </w:r>
      <w:r w:rsidRPr="00E15B91">
        <w:rPr>
          <w:lang w:val="lt-LT"/>
        </w:rPr>
        <w:t xml:space="preserve"> (jo mokytojas </w:t>
      </w:r>
      <w:proofErr w:type="spellStart"/>
      <w:r w:rsidRPr="00E15B91">
        <w:rPr>
          <w:lang w:val="lt-LT"/>
        </w:rPr>
        <w:t>Algerdas</w:t>
      </w:r>
      <w:proofErr w:type="spellEnd"/>
      <w:r w:rsidRPr="00E15B91">
        <w:rPr>
          <w:lang w:val="lt-LT"/>
        </w:rPr>
        <w:t xml:space="preserve"> </w:t>
      </w:r>
      <w:proofErr w:type="spellStart"/>
      <w:r w:rsidRPr="00E15B91">
        <w:rPr>
          <w:lang w:val="lt-LT"/>
        </w:rPr>
        <w:t>Mintvydas</w:t>
      </w:r>
      <w:proofErr w:type="spellEnd"/>
      <w:r w:rsidRPr="00E15B91">
        <w:rPr>
          <w:lang w:val="lt-LT"/>
        </w:rPr>
        <w:t>) ir Joniškio kultūros centro jaunimo dainavimo studijos „ETC“ atlikėjo</w:t>
      </w:r>
      <w:r>
        <w:rPr>
          <w:lang w:val="lt-LT"/>
        </w:rPr>
        <w:t>ms</w:t>
      </w:r>
      <w:r w:rsidRPr="00E15B91">
        <w:rPr>
          <w:lang w:val="lt-LT"/>
        </w:rPr>
        <w:t xml:space="preserve"> Migl</w:t>
      </w:r>
      <w:r>
        <w:rPr>
          <w:lang w:val="lt-LT"/>
        </w:rPr>
        <w:t>ei</w:t>
      </w:r>
      <w:r w:rsidRPr="00E15B91">
        <w:rPr>
          <w:lang w:val="lt-LT"/>
        </w:rPr>
        <w:t xml:space="preserve"> </w:t>
      </w:r>
      <w:proofErr w:type="spellStart"/>
      <w:r w:rsidRPr="00E15B91">
        <w:rPr>
          <w:lang w:val="lt-LT"/>
        </w:rPr>
        <w:t>Pašakinskait</w:t>
      </w:r>
      <w:r>
        <w:rPr>
          <w:lang w:val="lt-LT"/>
        </w:rPr>
        <w:t>ei</w:t>
      </w:r>
      <w:proofErr w:type="spellEnd"/>
      <w:r w:rsidRPr="00E15B91">
        <w:rPr>
          <w:lang w:val="lt-LT"/>
        </w:rPr>
        <w:t>, Gabija</w:t>
      </w:r>
      <w:r>
        <w:rPr>
          <w:lang w:val="lt-LT"/>
        </w:rPr>
        <w:t>i</w:t>
      </w:r>
      <w:r w:rsidRPr="00E15B91">
        <w:rPr>
          <w:lang w:val="lt-LT"/>
        </w:rPr>
        <w:t xml:space="preserve"> </w:t>
      </w:r>
      <w:proofErr w:type="spellStart"/>
      <w:r w:rsidRPr="00E15B91">
        <w:rPr>
          <w:lang w:val="lt-LT"/>
        </w:rPr>
        <w:t>Vičait</w:t>
      </w:r>
      <w:r>
        <w:rPr>
          <w:lang w:val="lt-LT"/>
        </w:rPr>
        <w:t>ei</w:t>
      </w:r>
      <w:proofErr w:type="spellEnd"/>
      <w:r w:rsidRPr="00E15B91">
        <w:rPr>
          <w:lang w:val="lt-LT"/>
        </w:rPr>
        <w:t xml:space="preserve"> ir Akvil</w:t>
      </w:r>
      <w:r>
        <w:rPr>
          <w:lang w:val="lt-LT"/>
        </w:rPr>
        <w:t>ei</w:t>
      </w:r>
      <w:r w:rsidRPr="00E15B91">
        <w:rPr>
          <w:lang w:val="lt-LT"/>
        </w:rPr>
        <w:t xml:space="preserve"> Rakštyt</w:t>
      </w:r>
      <w:r>
        <w:rPr>
          <w:lang w:val="lt-LT"/>
        </w:rPr>
        <w:t>ei</w:t>
      </w:r>
      <w:r w:rsidRPr="00E15B91">
        <w:rPr>
          <w:lang w:val="lt-LT"/>
        </w:rPr>
        <w:t>. Jas konkursams ruošia ir dainavimo meno moko Joniškio kultūros centro renginių režisierė Dovilė Juknienė (koncertmeisteris – Modestas Jukna).</w:t>
      </w:r>
    </w:p>
    <w:p w:rsidR="00581853" w:rsidRPr="00581853" w:rsidRDefault="00581853" w:rsidP="00581853">
      <w:pPr>
        <w:pStyle w:val="prastasiniatinklio"/>
        <w:spacing w:before="0" w:beforeAutospacing="0" w:after="0" w:afterAutospacing="0"/>
        <w:ind w:firstLine="1296"/>
        <w:jc w:val="both"/>
        <w:rPr>
          <w:lang w:val="lt-LT"/>
        </w:rPr>
      </w:pPr>
    </w:p>
    <w:p w:rsidR="00EA36FA" w:rsidRPr="00EA36FA" w:rsidRDefault="00EA36FA" w:rsidP="00EA36FA">
      <w:pPr>
        <w:pStyle w:val="qwer"/>
        <w:spacing w:before="0" w:beforeAutospacing="0" w:after="0" w:afterAutospacing="0"/>
        <w:jc w:val="both"/>
        <w:rPr>
          <w:b/>
          <w:i/>
        </w:rPr>
      </w:pPr>
      <w:r w:rsidRPr="00EA36FA">
        <w:rPr>
          <w:b/>
          <w:i/>
        </w:rPr>
        <w:t xml:space="preserve">Senųjų amatų diena </w:t>
      </w:r>
      <w:proofErr w:type="spellStart"/>
      <w:r w:rsidRPr="00EA36FA">
        <w:rPr>
          <w:b/>
          <w:i/>
        </w:rPr>
        <w:t>Gasčiūnuose</w:t>
      </w:r>
      <w:proofErr w:type="spellEnd"/>
      <w:r w:rsidRPr="00EA36FA">
        <w:rPr>
          <w:b/>
          <w:i/>
        </w:rPr>
        <w:t xml:space="preserve">  </w:t>
      </w:r>
    </w:p>
    <w:p w:rsidR="00E85D32" w:rsidRDefault="00581853" w:rsidP="007C426D">
      <w:pPr>
        <w:pStyle w:val="qwer"/>
        <w:spacing w:before="0" w:beforeAutospacing="0" w:after="0" w:afterAutospacing="0"/>
        <w:ind w:firstLine="709"/>
      </w:pPr>
      <w:r>
        <w:t xml:space="preserve">Birželio mėn. </w:t>
      </w:r>
      <w:proofErr w:type="spellStart"/>
      <w:r w:rsidR="00E85D32" w:rsidRPr="00EA36FA">
        <w:t>Gasčiūnuose</w:t>
      </w:r>
      <w:proofErr w:type="spellEnd"/>
      <w:r w:rsidR="0034380E" w:rsidRPr="0034380E">
        <w:t xml:space="preserve"> </w:t>
      </w:r>
      <w:r w:rsidR="0034380E" w:rsidRPr="00EA36FA">
        <w:t>jau antrus metus iš eilės</w:t>
      </w:r>
      <w:r w:rsidR="00E85D32" w:rsidRPr="00EA36FA">
        <w:t xml:space="preserve"> vyko Joniškio istorijos ir kultūros muziejaus</w:t>
      </w:r>
      <w:r w:rsidR="0034380E">
        <w:t xml:space="preserve"> bei</w:t>
      </w:r>
      <w:r w:rsidR="00E85D32" w:rsidRPr="00EA36FA">
        <w:t xml:space="preserve"> Gasčiūnų kaimo bendruomene organizuotas Amatų dienos renginys.</w:t>
      </w:r>
      <w:r w:rsidR="00EA36FA">
        <w:t xml:space="preserve"> T</w:t>
      </w:r>
      <w:r w:rsidR="00E85D32" w:rsidRPr="00EA36FA">
        <w:t xml:space="preserve">autodailininkus, amatininkus, liaudies ir kulinarinio paveldo meistrus sukviečianti šventė išaugo iki tarptautinės, nes joje dalyvavo ne tik Joniškio rajono, kitų Lietuvos miestų auksarankiai, bet ir svečiai iš Jelgavos, pristatę ukrainiečių kultūrą. </w:t>
      </w:r>
      <w:r w:rsidR="00EA36FA">
        <w:t>R</w:t>
      </w:r>
      <w:r w:rsidR="00E85D32" w:rsidRPr="00EA36FA">
        <w:t>enginyje buvo pristatytos tradicinės lietuvių ir ukrainiečių kultūros.</w:t>
      </w:r>
    </w:p>
    <w:p w:rsidR="00EA36FA" w:rsidRDefault="00EA36FA" w:rsidP="00EA36FA">
      <w:pPr>
        <w:pStyle w:val="qwer"/>
        <w:spacing w:before="0" w:beforeAutospacing="0" w:after="0" w:afterAutospacing="0"/>
        <w:ind w:firstLine="1296"/>
        <w:jc w:val="both"/>
      </w:pPr>
    </w:p>
    <w:p w:rsidR="00EA36FA" w:rsidRPr="00EA36FA" w:rsidRDefault="00EA36FA" w:rsidP="00EA36FA">
      <w:pPr>
        <w:pStyle w:val="qwer"/>
        <w:spacing w:before="0" w:beforeAutospacing="0" w:after="0" w:afterAutospacing="0"/>
        <w:jc w:val="both"/>
        <w:rPr>
          <w:b/>
          <w:i/>
        </w:rPr>
      </w:pPr>
      <w:r>
        <w:rPr>
          <w:b/>
          <w:i/>
        </w:rPr>
        <w:t>S</w:t>
      </w:r>
      <w:r w:rsidRPr="00EA36FA">
        <w:rPr>
          <w:b/>
          <w:i/>
        </w:rPr>
        <w:t>avivaldybės vadovų ir verslo atstovų dialogas</w:t>
      </w:r>
    </w:p>
    <w:p w:rsidR="00EA36FA" w:rsidRDefault="00EA36FA" w:rsidP="007C426D">
      <w:pPr>
        <w:pStyle w:val="qwer"/>
        <w:spacing w:before="0" w:beforeAutospacing="0" w:after="0" w:afterAutospacing="0"/>
        <w:ind w:firstLine="709"/>
      </w:pPr>
      <w:r>
        <w:t>Joniškio rajono savivaldybė siekdama sukurti palankią aplinką investuotojams, kurie steigtų kuo daugiau darbo vietų ir gerintų rajono ekonominius rodiklius</w:t>
      </w:r>
      <w:r w:rsidR="00B210F9">
        <w:t>, t</w:t>
      </w:r>
      <w:r>
        <w:t>aip pat</w:t>
      </w:r>
      <w:r w:rsidRPr="00EA36FA">
        <w:t xml:space="preserve"> </w:t>
      </w:r>
      <w:r w:rsidR="00B210F9">
        <w:t xml:space="preserve">atstovaudama, </w:t>
      </w:r>
      <w:r w:rsidRPr="00EA36FA">
        <w:t>užtikrin</w:t>
      </w:r>
      <w:r w:rsidR="00B210F9">
        <w:t>dama</w:t>
      </w:r>
      <w:r w:rsidRPr="00EA36FA">
        <w:t xml:space="preserve"> </w:t>
      </w:r>
      <w:r w:rsidR="00B210F9" w:rsidRPr="00EA36FA">
        <w:t>Joniškio rajono gyventoj</w:t>
      </w:r>
      <w:r w:rsidR="00B210F9">
        <w:t>ų interesus</w:t>
      </w:r>
      <w:r w:rsidR="00B210F9" w:rsidRPr="00EA36FA">
        <w:t xml:space="preserve"> </w:t>
      </w:r>
      <w:r w:rsidRPr="00EA36FA">
        <w:t>ir aptar</w:t>
      </w:r>
      <w:r>
        <w:t>dama</w:t>
      </w:r>
      <w:r w:rsidRPr="00EA36FA">
        <w:t xml:space="preserve"> privačiame sektoriuje galimų darbo vietų steigimą, Joniškio rajono savivaldybė organizavo Joniškio rajono savivaldybės mero Gedimino Čepulio ir įmonės „</w:t>
      </w:r>
      <w:proofErr w:type="spellStart"/>
      <w:r w:rsidRPr="00EA36FA">
        <w:t>Idavang</w:t>
      </w:r>
      <w:proofErr w:type="spellEnd"/>
      <w:r w:rsidRPr="00EA36FA">
        <w:t>“ generalinio direktoriaus Sauliaus Leonavičiaus, aplinkosaugos skyriaus direktoriaus Tado Palubinsko susitikimą Joniškio rajono savivaldybėj</w:t>
      </w:r>
      <w:r w:rsidR="009A79EA">
        <w:t>e</w:t>
      </w:r>
      <w:r>
        <w:t xml:space="preserve">. </w:t>
      </w:r>
      <w:r w:rsidR="00B210F9">
        <w:t>Susitikimo metu spręsta problema ir dėl nemalonių kvapų, sklidimo mieste šalinimo.</w:t>
      </w:r>
    </w:p>
    <w:p w:rsidR="00921BD6" w:rsidRDefault="00921BD6" w:rsidP="00921BD6">
      <w:pPr>
        <w:spacing w:after="0" w:line="240" w:lineRule="auto"/>
        <w:rPr>
          <w:rFonts w:eastAsia="Times New Roman"/>
          <w:b/>
          <w:i/>
          <w:szCs w:val="24"/>
          <w:lang w:eastAsia="lt-LT"/>
        </w:rPr>
      </w:pPr>
    </w:p>
    <w:p w:rsidR="00921BD6" w:rsidRDefault="00AE4D2C" w:rsidP="00921BD6">
      <w:pPr>
        <w:spacing w:after="0" w:line="240" w:lineRule="auto"/>
        <w:rPr>
          <w:rFonts w:eastAsia="Times New Roman"/>
          <w:b/>
          <w:i/>
          <w:szCs w:val="24"/>
          <w:lang w:eastAsia="lt-LT"/>
        </w:rPr>
      </w:pPr>
      <w:r w:rsidRPr="00AE4D2C">
        <w:rPr>
          <w:rFonts w:eastAsia="Times New Roman"/>
          <w:b/>
          <w:i/>
          <w:szCs w:val="24"/>
          <w:lang w:eastAsia="lt-LT"/>
        </w:rPr>
        <w:t xml:space="preserve">Lietuvos bitininkų šventė </w:t>
      </w:r>
    </w:p>
    <w:p w:rsidR="00440BCA" w:rsidRPr="00966CF3" w:rsidRDefault="002E68E1" w:rsidP="007C426D">
      <w:pPr>
        <w:spacing w:after="0" w:line="240" w:lineRule="auto"/>
        <w:ind w:firstLine="709"/>
        <w:rPr>
          <w:rFonts w:eastAsia="Times New Roman"/>
          <w:b/>
          <w:i/>
          <w:szCs w:val="24"/>
          <w:lang w:eastAsia="lt-LT"/>
        </w:rPr>
      </w:pPr>
      <w:hyperlink r:id="rId21" w:history="1"/>
      <w:r w:rsidR="00911425">
        <w:rPr>
          <w:rFonts w:eastAsia="Times New Roman"/>
          <w:szCs w:val="24"/>
          <w:lang w:eastAsia="lt-LT"/>
        </w:rPr>
        <w:t>T</w:t>
      </w:r>
      <w:r w:rsidR="00AE4D2C" w:rsidRPr="00AE4D2C">
        <w:rPr>
          <w:rFonts w:eastAsia="Times New Roman"/>
          <w:szCs w:val="24"/>
          <w:lang w:eastAsia="lt-LT"/>
        </w:rPr>
        <w:t>radicinė 42-oji Lietuvos bitininkų šventė, skirta Lietuvos atkūrimo 100-mečiui paminėti,</w:t>
      </w:r>
      <w:r w:rsidR="00911425">
        <w:rPr>
          <w:rFonts w:eastAsia="Times New Roman"/>
          <w:szCs w:val="24"/>
          <w:lang w:eastAsia="lt-LT"/>
        </w:rPr>
        <w:t xml:space="preserve"> vyko </w:t>
      </w:r>
      <w:r w:rsidR="00AE4D2C" w:rsidRPr="00AE4D2C">
        <w:rPr>
          <w:rFonts w:eastAsia="Times New Roman"/>
          <w:szCs w:val="24"/>
          <w:lang w:eastAsia="lt-LT"/>
        </w:rPr>
        <w:t>Žagarė</w:t>
      </w:r>
      <w:r w:rsidR="00911425">
        <w:rPr>
          <w:rFonts w:eastAsia="Times New Roman"/>
          <w:szCs w:val="24"/>
          <w:lang w:eastAsia="lt-LT"/>
        </w:rPr>
        <w:t>je</w:t>
      </w:r>
      <w:r w:rsidR="00AE4D2C" w:rsidRPr="00AE4D2C">
        <w:rPr>
          <w:rFonts w:eastAsia="Times New Roman"/>
          <w:szCs w:val="24"/>
          <w:lang w:eastAsia="lt-LT"/>
        </w:rPr>
        <w:t xml:space="preserve">. Lietuvos bitininkų sąjunga (LBS) šventes rengia nuo 1989 metų, pirmąjį rugpjūčio savaitgalį, kasmet vis kitame rajone. Renginyje dalyvavo Japonijos ambasadorius, Jo Ekscelencija </w:t>
      </w:r>
      <w:proofErr w:type="spellStart"/>
      <w:r w:rsidR="00AE4D2C" w:rsidRPr="00AE4D2C">
        <w:rPr>
          <w:rFonts w:eastAsia="Times New Roman"/>
          <w:szCs w:val="24"/>
          <w:lang w:eastAsia="lt-LT"/>
        </w:rPr>
        <w:t>Toyoei</w:t>
      </w:r>
      <w:proofErr w:type="spellEnd"/>
      <w:r w:rsidR="00AE4D2C" w:rsidRPr="00AE4D2C">
        <w:rPr>
          <w:rFonts w:eastAsia="Times New Roman"/>
          <w:szCs w:val="24"/>
          <w:lang w:eastAsia="lt-LT"/>
        </w:rPr>
        <w:t xml:space="preserve"> </w:t>
      </w:r>
      <w:proofErr w:type="spellStart"/>
      <w:r w:rsidR="00AE4D2C" w:rsidRPr="00AE4D2C">
        <w:rPr>
          <w:rFonts w:eastAsia="Times New Roman"/>
          <w:szCs w:val="24"/>
          <w:lang w:eastAsia="lt-LT"/>
        </w:rPr>
        <w:t>Shigeeda</w:t>
      </w:r>
      <w:proofErr w:type="spellEnd"/>
      <w:r w:rsidR="00AE4D2C" w:rsidRPr="00AE4D2C">
        <w:rPr>
          <w:rFonts w:eastAsia="Times New Roman"/>
          <w:szCs w:val="24"/>
          <w:lang w:eastAsia="lt-LT"/>
        </w:rPr>
        <w:t xml:space="preserve"> su žmona.</w:t>
      </w:r>
      <w:r w:rsidR="00911425">
        <w:rPr>
          <w:rFonts w:eastAsia="Times New Roman"/>
          <w:szCs w:val="24"/>
          <w:lang w:eastAsia="lt-LT"/>
        </w:rPr>
        <w:t xml:space="preserve"> </w:t>
      </w:r>
      <w:r w:rsidR="00AE4D2C" w:rsidRPr="00AE4D2C">
        <w:rPr>
          <w:rFonts w:eastAsia="Times New Roman"/>
          <w:szCs w:val="24"/>
          <w:lang w:eastAsia="lt-LT"/>
        </w:rPr>
        <w:t>Bitininkų šventė yra kaip mokomoji ir</w:t>
      </w:r>
      <w:r w:rsidR="00966CF3">
        <w:rPr>
          <w:rFonts w:eastAsia="Times New Roman"/>
          <w:szCs w:val="24"/>
          <w:lang w:eastAsia="lt-LT"/>
        </w:rPr>
        <w:t xml:space="preserve"> </w:t>
      </w:r>
      <w:r w:rsidR="00AE4D2C" w:rsidRPr="00AE4D2C">
        <w:rPr>
          <w:rFonts w:eastAsia="Times New Roman"/>
          <w:szCs w:val="24"/>
          <w:lang w:eastAsia="lt-LT"/>
        </w:rPr>
        <w:t>kartu edukacinė priemonė.</w:t>
      </w:r>
      <w:r w:rsidR="00911425">
        <w:rPr>
          <w:rFonts w:eastAsia="Times New Roman"/>
          <w:szCs w:val="24"/>
          <w:lang w:eastAsia="lt-LT"/>
        </w:rPr>
        <w:t xml:space="preserve"> S</w:t>
      </w:r>
      <w:r w:rsidR="00AE4D2C" w:rsidRPr="00AE4D2C">
        <w:rPr>
          <w:rFonts w:eastAsia="Times New Roman"/>
          <w:szCs w:val="24"/>
          <w:lang w:eastAsia="lt-LT"/>
        </w:rPr>
        <w:t>usirink</w:t>
      </w:r>
      <w:r w:rsidR="00911425">
        <w:rPr>
          <w:rFonts w:eastAsia="Times New Roman"/>
          <w:szCs w:val="24"/>
          <w:lang w:eastAsia="lt-LT"/>
        </w:rPr>
        <w:t>ę</w:t>
      </w:r>
      <w:r w:rsidR="00AE4D2C" w:rsidRPr="00AE4D2C">
        <w:rPr>
          <w:rFonts w:eastAsia="Times New Roman"/>
          <w:szCs w:val="24"/>
          <w:lang w:eastAsia="lt-LT"/>
        </w:rPr>
        <w:t xml:space="preserve"> bendraminčiai dalin</w:t>
      </w:r>
      <w:r w:rsidR="00911425">
        <w:rPr>
          <w:rFonts w:eastAsia="Times New Roman"/>
          <w:szCs w:val="24"/>
          <w:lang w:eastAsia="lt-LT"/>
        </w:rPr>
        <w:t>osi</w:t>
      </w:r>
      <w:r w:rsidR="00AE4D2C" w:rsidRPr="00AE4D2C">
        <w:rPr>
          <w:rFonts w:eastAsia="Times New Roman"/>
          <w:szCs w:val="24"/>
          <w:lang w:eastAsia="lt-LT"/>
        </w:rPr>
        <w:t xml:space="preserve"> patirtimi, pastabomis ir naujovėmis, vyko įvairūs konkursai, varžybos, žaidimai, paskaitos apie bitininkystę, naujas technologijas, bičių produktus, jų rinkimo būdus ir naudą sveikatai, degustacijos ir daug kitos veiklos. </w:t>
      </w:r>
      <w:r w:rsidR="00911425">
        <w:rPr>
          <w:rFonts w:eastAsia="Times New Roman"/>
          <w:szCs w:val="24"/>
          <w:lang w:eastAsia="lt-LT"/>
        </w:rPr>
        <w:t xml:space="preserve"> </w:t>
      </w:r>
    </w:p>
    <w:p w:rsidR="00911425" w:rsidRDefault="00911425" w:rsidP="00440BCA">
      <w:pPr>
        <w:spacing w:after="0" w:line="240" w:lineRule="auto"/>
        <w:jc w:val="center"/>
        <w:rPr>
          <w:rFonts w:eastAsia="Times New Roman"/>
          <w:sz w:val="18"/>
          <w:szCs w:val="24"/>
          <w:lang w:eastAsia="lt-LT"/>
        </w:rPr>
      </w:pPr>
    </w:p>
    <w:p w:rsidR="009A3761" w:rsidRDefault="009A3761" w:rsidP="00440BCA">
      <w:pPr>
        <w:spacing w:after="0" w:line="240" w:lineRule="auto"/>
        <w:jc w:val="center"/>
        <w:rPr>
          <w:rFonts w:eastAsia="Times New Roman"/>
          <w:sz w:val="18"/>
          <w:szCs w:val="24"/>
          <w:lang w:eastAsia="lt-LT"/>
        </w:rPr>
      </w:pPr>
    </w:p>
    <w:p w:rsidR="009A3761" w:rsidRDefault="009A3761" w:rsidP="00440BCA">
      <w:pPr>
        <w:spacing w:after="0" w:line="240" w:lineRule="auto"/>
        <w:jc w:val="center"/>
        <w:rPr>
          <w:rFonts w:eastAsia="Times New Roman"/>
          <w:sz w:val="18"/>
          <w:szCs w:val="24"/>
          <w:lang w:eastAsia="lt-LT"/>
        </w:rPr>
      </w:pPr>
    </w:p>
    <w:p w:rsidR="009A3761" w:rsidRDefault="009A3761" w:rsidP="00440BCA">
      <w:pPr>
        <w:spacing w:after="0" w:line="240" w:lineRule="auto"/>
        <w:jc w:val="center"/>
        <w:rPr>
          <w:rFonts w:eastAsia="Times New Roman"/>
          <w:sz w:val="18"/>
          <w:szCs w:val="24"/>
          <w:lang w:eastAsia="lt-LT"/>
        </w:rPr>
      </w:pPr>
    </w:p>
    <w:p w:rsidR="009A3761" w:rsidRDefault="009A3761" w:rsidP="00440BCA">
      <w:pPr>
        <w:spacing w:after="0" w:line="240" w:lineRule="auto"/>
        <w:jc w:val="center"/>
        <w:rPr>
          <w:rFonts w:eastAsia="Times New Roman"/>
          <w:sz w:val="18"/>
          <w:szCs w:val="24"/>
          <w:lang w:eastAsia="lt-LT"/>
        </w:rPr>
      </w:pPr>
    </w:p>
    <w:p w:rsidR="009A3761" w:rsidRDefault="009A3761" w:rsidP="00440BCA">
      <w:pPr>
        <w:spacing w:after="0" w:line="240" w:lineRule="auto"/>
        <w:jc w:val="center"/>
        <w:rPr>
          <w:rFonts w:eastAsia="Times New Roman"/>
          <w:sz w:val="18"/>
          <w:szCs w:val="24"/>
          <w:lang w:eastAsia="lt-LT"/>
        </w:rPr>
      </w:pPr>
    </w:p>
    <w:p w:rsidR="009A3761" w:rsidRDefault="009A3761" w:rsidP="00440BCA">
      <w:pPr>
        <w:spacing w:after="0" w:line="240" w:lineRule="auto"/>
        <w:jc w:val="center"/>
        <w:rPr>
          <w:rFonts w:eastAsia="Times New Roman"/>
          <w:sz w:val="18"/>
          <w:szCs w:val="24"/>
          <w:lang w:eastAsia="lt-LT"/>
        </w:rPr>
      </w:pPr>
    </w:p>
    <w:p w:rsidR="009A3761" w:rsidRDefault="009A3761" w:rsidP="00440BCA">
      <w:pPr>
        <w:spacing w:after="0" w:line="240" w:lineRule="auto"/>
        <w:jc w:val="center"/>
        <w:rPr>
          <w:rFonts w:eastAsia="Times New Roman"/>
          <w:sz w:val="18"/>
          <w:szCs w:val="24"/>
          <w:lang w:eastAsia="lt-LT"/>
        </w:rPr>
      </w:pPr>
    </w:p>
    <w:p w:rsidR="009A3761" w:rsidRDefault="00061665" w:rsidP="00440BCA">
      <w:pPr>
        <w:spacing w:after="0" w:line="240" w:lineRule="auto"/>
        <w:jc w:val="center"/>
        <w:rPr>
          <w:rFonts w:eastAsia="Times New Roman"/>
          <w:sz w:val="18"/>
          <w:szCs w:val="24"/>
          <w:lang w:eastAsia="lt-LT"/>
        </w:rPr>
      </w:pPr>
      <w:r>
        <w:rPr>
          <w:noProof/>
        </w:rPr>
        <w:lastRenderedPageBreak/>
        <w:drawing>
          <wp:anchor distT="0" distB="0" distL="114300" distR="114300" simplePos="0" relativeHeight="251657216" behindDoc="0" locked="0" layoutInCell="1" allowOverlap="1">
            <wp:simplePos x="0" y="0"/>
            <wp:positionH relativeFrom="margin">
              <wp:posOffset>1223645</wp:posOffset>
            </wp:positionH>
            <wp:positionV relativeFrom="margin">
              <wp:posOffset>-95123</wp:posOffset>
            </wp:positionV>
            <wp:extent cx="3038475" cy="2314575"/>
            <wp:effectExtent l="0" t="0" r="0" b="0"/>
            <wp:wrapSquare wrapText="bothSides"/>
            <wp:docPr id="15" name="Paveikslėlis 4" descr="38773923_822203411501837_3442363708754362368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8773923_822203411501837_3442363708754362368_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38475" cy="2314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3761" w:rsidRPr="00440BCA" w:rsidRDefault="009A3761" w:rsidP="00440BCA">
      <w:pPr>
        <w:spacing w:after="0" w:line="240" w:lineRule="auto"/>
        <w:jc w:val="center"/>
        <w:rPr>
          <w:rFonts w:eastAsia="Times New Roman"/>
          <w:sz w:val="18"/>
          <w:szCs w:val="24"/>
          <w:lang w:eastAsia="lt-LT"/>
        </w:rPr>
      </w:pPr>
    </w:p>
    <w:p w:rsidR="0089099A" w:rsidRDefault="0089099A" w:rsidP="00EA36FA">
      <w:pPr>
        <w:pStyle w:val="qwer"/>
        <w:spacing w:before="0" w:beforeAutospacing="0" w:after="0" w:afterAutospacing="0"/>
        <w:ind w:firstLine="1296"/>
        <w:jc w:val="both"/>
      </w:pPr>
    </w:p>
    <w:p w:rsidR="009A3761" w:rsidRDefault="009A3761" w:rsidP="00581853">
      <w:pPr>
        <w:spacing w:after="0" w:line="240" w:lineRule="auto"/>
        <w:rPr>
          <w:rFonts w:eastAsia="Times New Roman"/>
          <w:b/>
          <w:i/>
          <w:szCs w:val="24"/>
          <w:lang w:eastAsia="lt-LT"/>
        </w:rPr>
      </w:pPr>
    </w:p>
    <w:p w:rsidR="009A3761" w:rsidRDefault="009A3761" w:rsidP="00581853">
      <w:pPr>
        <w:spacing w:after="0" w:line="240" w:lineRule="auto"/>
        <w:rPr>
          <w:rFonts w:eastAsia="Times New Roman"/>
          <w:b/>
          <w:i/>
          <w:szCs w:val="24"/>
          <w:lang w:eastAsia="lt-LT"/>
        </w:rPr>
      </w:pPr>
    </w:p>
    <w:p w:rsidR="009A3761" w:rsidRDefault="009A3761" w:rsidP="00581853">
      <w:pPr>
        <w:spacing w:after="0" w:line="240" w:lineRule="auto"/>
        <w:rPr>
          <w:rFonts w:eastAsia="Times New Roman"/>
          <w:b/>
          <w:i/>
          <w:szCs w:val="24"/>
          <w:lang w:eastAsia="lt-LT"/>
        </w:rPr>
      </w:pPr>
    </w:p>
    <w:p w:rsidR="00061665" w:rsidRDefault="00061665" w:rsidP="00581853">
      <w:pPr>
        <w:spacing w:after="0" w:line="240" w:lineRule="auto"/>
        <w:rPr>
          <w:rFonts w:eastAsia="Times New Roman"/>
          <w:b/>
          <w:i/>
          <w:szCs w:val="24"/>
          <w:lang w:eastAsia="lt-LT"/>
        </w:rPr>
      </w:pPr>
    </w:p>
    <w:p w:rsidR="00061665" w:rsidRDefault="00061665" w:rsidP="00581853">
      <w:pPr>
        <w:spacing w:after="0" w:line="240" w:lineRule="auto"/>
        <w:rPr>
          <w:rFonts w:eastAsia="Times New Roman"/>
          <w:b/>
          <w:i/>
          <w:szCs w:val="24"/>
          <w:lang w:eastAsia="lt-LT"/>
        </w:rPr>
      </w:pPr>
    </w:p>
    <w:p w:rsidR="00061665" w:rsidRDefault="00061665" w:rsidP="00581853">
      <w:pPr>
        <w:spacing w:after="0" w:line="240" w:lineRule="auto"/>
        <w:rPr>
          <w:rFonts w:eastAsia="Times New Roman"/>
          <w:b/>
          <w:i/>
          <w:szCs w:val="24"/>
          <w:lang w:eastAsia="lt-LT"/>
        </w:rPr>
      </w:pPr>
    </w:p>
    <w:p w:rsidR="00061665" w:rsidRDefault="00061665" w:rsidP="00581853">
      <w:pPr>
        <w:spacing w:after="0" w:line="240" w:lineRule="auto"/>
        <w:rPr>
          <w:rFonts w:eastAsia="Times New Roman"/>
          <w:b/>
          <w:i/>
          <w:szCs w:val="24"/>
          <w:lang w:eastAsia="lt-LT"/>
        </w:rPr>
      </w:pPr>
    </w:p>
    <w:p w:rsidR="00061665" w:rsidRDefault="00061665" w:rsidP="00581853">
      <w:pPr>
        <w:spacing w:after="0" w:line="240" w:lineRule="auto"/>
        <w:rPr>
          <w:rFonts w:eastAsia="Times New Roman"/>
          <w:b/>
          <w:i/>
          <w:szCs w:val="24"/>
          <w:lang w:eastAsia="lt-LT"/>
        </w:rPr>
      </w:pPr>
    </w:p>
    <w:p w:rsidR="00061665" w:rsidRDefault="00061665" w:rsidP="00581853">
      <w:pPr>
        <w:spacing w:after="0" w:line="240" w:lineRule="auto"/>
        <w:rPr>
          <w:rFonts w:eastAsia="Times New Roman"/>
          <w:b/>
          <w:i/>
          <w:szCs w:val="24"/>
          <w:lang w:eastAsia="lt-LT"/>
        </w:rPr>
      </w:pPr>
    </w:p>
    <w:p w:rsidR="00061665" w:rsidRDefault="00061665" w:rsidP="00581853">
      <w:pPr>
        <w:spacing w:after="0" w:line="240" w:lineRule="auto"/>
        <w:rPr>
          <w:rFonts w:eastAsia="Times New Roman"/>
          <w:b/>
          <w:i/>
          <w:szCs w:val="24"/>
          <w:lang w:eastAsia="lt-LT"/>
        </w:rPr>
      </w:pPr>
    </w:p>
    <w:p w:rsidR="009A3761" w:rsidRDefault="009A3761" w:rsidP="00581853">
      <w:pPr>
        <w:spacing w:after="0" w:line="240" w:lineRule="auto"/>
        <w:rPr>
          <w:rFonts w:eastAsia="Times New Roman"/>
          <w:b/>
          <w:i/>
          <w:szCs w:val="24"/>
          <w:lang w:eastAsia="lt-LT"/>
        </w:rPr>
      </w:pPr>
    </w:p>
    <w:p w:rsidR="00581853" w:rsidRDefault="00B46340" w:rsidP="00581853">
      <w:pPr>
        <w:spacing w:after="0" w:line="240" w:lineRule="auto"/>
        <w:rPr>
          <w:rFonts w:eastAsia="Times New Roman"/>
          <w:b/>
          <w:i/>
          <w:szCs w:val="24"/>
          <w:lang w:eastAsia="lt-LT"/>
        </w:rPr>
      </w:pPr>
      <w:r w:rsidRPr="00B46340">
        <w:rPr>
          <w:rFonts w:eastAsia="Times New Roman"/>
          <w:b/>
          <w:i/>
          <w:szCs w:val="24"/>
          <w:lang w:eastAsia="lt-LT"/>
        </w:rPr>
        <w:t>Pasodinta „Trispalvė saugaus eismo girai</w:t>
      </w:r>
      <w:r w:rsidR="00581853">
        <w:rPr>
          <w:rFonts w:eastAsia="Times New Roman"/>
          <w:b/>
          <w:i/>
          <w:szCs w:val="24"/>
          <w:lang w:eastAsia="lt-LT"/>
        </w:rPr>
        <w:t>tė</w:t>
      </w:r>
    </w:p>
    <w:p w:rsidR="00B46340" w:rsidRPr="00B46340" w:rsidRDefault="00581853" w:rsidP="007C426D">
      <w:pPr>
        <w:spacing w:after="0" w:line="240" w:lineRule="auto"/>
        <w:ind w:firstLine="709"/>
        <w:rPr>
          <w:rFonts w:eastAsia="Times New Roman"/>
          <w:b/>
          <w:i/>
          <w:szCs w:val="24"/>
          <w:lang w:eastAsia="lt-LT"/>
        </w:rPr>
      </w:pPr>
      <w:r w:rsidRPr="00581853">
        <w:rPr>
          <w:rFonts w:eastAsia="Times New Roman"/>
          <w:szCs w:val="24"/>
          <w:lang w:eastAsia="lt-LT"/>
        </w:rPr>
        <w:t>S</w:t>
      </w:r>
      <w:r w:rsidR="00B46340" w:rsidRPr="00B46340">
        <w:rPr>
          <w:rFonts w:eastAsia="Times New Roman"/>
          <w:szCs w:val="24"/>
          <w:lang w:eastAsia="lt-LT"/>
        </w:rPr>
        <w:t>palio 19 d.</w:t>
      </w:r>
      <w:r>
        <w:rPr>
          <w:rFonts w:eastAsia="Times New Roman"/>
          <w:b/>
          <w:i/>
          <w:szCs w:val="24"/>
          <w:lang w:eastAsia="lt-LT"/>
        </w:rPr>
        <w:t xml:space="preserve"> </w:t>
      </w:r>
      <w:r w:rsidR="00B46340" w:rsidRPr="00B46340">
        <w:rPr>
          <w:rFonts w:eastAsia="Times New Roman"/>
          <w:szCs w:val="24"/>
          <w:lang w:eastAsia="lt-LT"/>
        </w:rPr>
        <w:t xml:space="preserve">Lietuvos atkūrimo 100-mečiui paminėti ir respublikiniam konkursui „Eismo saugumas bendruomenėse“ įprasminti Skaistgiryje </w:t>
      </w:r>
      <w:r w:rsidR="00CB5ED2">
        <w:rPr>
          <w:rFonts w:eastAsia="Times New Roman"/>
          <w:szCs w:val="24"/>
          <w:lang w:eastAsia="lt-LT"/>
        </w:rPr>
        <w:t>pasodinta</w:t>
      </w:r>
      <w:r w:rsidR="00B46340" w:rsidRPr="00B46340">
        <w:rPr>
          <w:rFonts w:eastAsia="Times New Roman"/>
          <w:szCs w:val="24"/>
          <w:lang w:eastAsia="lt-LT"/>
        </w:rPr>
        <w:t xml:space="preserve"> „Trispalvė saugaus eismo giraitė“.</w:t>
      </w:r>
      <w:r>
        <w:rPr>
          <w:rFonts w:eastAsia="Times New Roman"/>
          <w:szCs w:val="24"/>
          <w:lang w:eastAsia="lt-LT"/>
        </w:rPr>
        <w:t xml:space="preserve"> </w:t>
      </w:r>
      <w:r w:rsidR="00B46340" w:rsidRPr="00B46340">
        <w:rPr>
          <w:rFonts w:eastAsia="Times New Roman"/>
          <w:szCs w:val="24"/>
          <w:lang w:eastAsia="lt-LT"/>
        </w:rPr>
        <w:t xml:space="preserve">Pasodinti 45 ąžuolai: </w:t>
      </w:r>
      <w:proofErr w:type="spellStart"/>
      <w:r w:rsidR="00B46340" w:rsidRPr="00B46340">
        <w:rPr>
          <w:rFonts w:eastAsia="Times New Roman"/>
          <w:szCs w:val="24"/>
          <w:lang w:eastAsia="lt-LT"/>
        </w:rPr>
        <w:t>geltonalapiai</w:t>
      </w:r>
      <w:proofErr w:type="spellEnd"/>
      <w:r w:rsidR="00B46340" w:rsidRPr="00B46340">
        <w:rPr>
          <w:rFonts w:eastAsia="Times New Roman"/>
          <w:szCs w:val="24"/>
          <w:lang w:eastAsia="lt-LT"/>
        </w:rPr>
        <w:t xml:space="preserve">, žalialapiai, </w:t>
      </w:r>
      <w:proofErr w:type="spellStart"/>
      <w:r w:rsidR="00B46340" w:rsidRPr="00B46340">
        <w:rPr>
          <w:rFonts w:eastAsia="Times New Roman"/>
          <w:szCs w:val="24"/>
          <w:lang w:eastAsia="lt-LT"/>
        </w:rPr>
        <w:t>raudonalapiai</w:t>
      </w:r>
      <w:proofErr w:type="spellEnd"/>
      <w:r w:rsidR="00B46340" w:rsidRPr="00B46340">
        <w:rPr>
          <w:rFonts w:eastAsia="Times New Roman"/>
          <w:szCs w:val="24"/>
          <w:lang w:eastAsia="lt-LT"/>
        </w:rPr>
        <w:t xml:space="preserve">, kurie simbolizuoja bendruomenės pastangas skatinti žmonių pilietiškumą ir saugų elgesį kelyje. </w:t>
      </w:r>
      <w:r>
        <w:rPr>
          <w:rFonts w:eastAsia="Times New Roman"/>
          <w:szCs w:val="24"/>
          <w:lang w:eastAsia="lt-LT"/>
        </w:rPr>
        <w:t xml:space="preserve"> </w:t>
      </w:r>
    </w:p>
    <w:p w:rsidR="005D7165" w:rsidRPr="007C426D" w:rsidRDefault="005D7165" w:rsidP="005D7165">
      <w:pPr>
        <w:pStyle w:val="qwer"/>
        <w:spacing w:before="0" w:beforeAutospacing="0" w:after="0" w:afterAutospacing="0"/>
      </w:pPr>
    </w:p>
    <w:p w:rsidR="007C426D" w:rsidRDefault="007C426D" w:rsidP="007C426D">
      <w:pPr>
        <w:pStyle w:val="prastasiniatinklio"/>
        <w:spacing w:before="0" w:beforeAutospacing="0" w:after="0" w:afterAutospacing="0"/>
        <w:rPr>
          <w:sz w:val="22"/>
          <w:lang w:val="lt-LT"/>
        </w:rPr>
      </w:pPr>
    </w:p>
    <w:p w:rsidR="007C426D" w:rsidRDefault="00061665" w:rsidP="007C426D">
      <w:pPr>
        <w:pStyle w:val="prastasiniatinklio"/>
        <w:spacing w:before="0" w:beforeAutospacing="0" w:after="0" w:afterAutospacing="0"/>
        <w:rPr>
          <w:sz w:val="22"/>
          <w:lang w:val="lt-LT"/>
        </w:rPr>
      </w:pPr>
      <w:r>
        <w:rPr>
          <w:noProof/>
        </w:rPr>
        <w:drawing>
          <wp:anchor distT="0" distB="0" distL="114300" distR="114300" simplePos="0" relativeHeight="251658240" behindDoc="0" locked="0" layoutInCell="1" allowOverlap="1">
            <wp:simplePos x="0" y="0"/>
            <wp:positionH relativeFrom="margin">
              <wp:align>center</wp:align>
            </wp:positionH>
            <wp:positionV relativeFrom="margin">
              <wp:posOffset>3501872</wp:posOffset>
            </wp:positionV>
            <wp:extent cx="3219450" cy="2143125"/>
            <wp:effectExtent l="0" t="0" r="0" b="9525"/>
            <wp:wrapSquare wrapText="bothSides"/>
            <wp:docPr id="14" name="Paveikslėlis 5" descr="DSC_0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035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1945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426D" w:rsidRDefault="007C426D" w:rsidP="007C426D">
      <w:pPr>
        <w:pStyle w:val="prastasiniatinklio"/>
        <w:spacing w:before="0" w:beforeAutospacing="0" w:after="0" w:afterAutospacing="0"/>
        <w:rPr>
          <w:sz w:val="22"/>
          <w:lang w:val="lt-LT"/>
        </w:rPr>
      </w:pPr>
    </w:p>
    <w:p w:rsidR="007C426D" w:rsidRDefault="007C426D" w:rsidP="007C426D">
      <w:pPr>
        <w:pStyle w:val="prastasiniatinklio"/>
        <w:spacing w:before="0" w:beforeAutospacing="0" w:after="0" w:afterAutospacing="0"/>
        <w:rPr>
          <w:sz w:val="22"/>
          <w:lang w:val="lt-LT"/>
        </w:rPr>
      </w:pPr>
    </w:p>
    <w:p w:rsidR="007C426D" w:rsidRDefault="007C426D" w:rsidP="007C426D">
      <w:pPr>
        <w:pStyle w:val="prastasiniatinklio"/>
        <w:spacing w:before="0" w:beforeAutospacing="0" w:after="0" w:afterAutospacing="0"/>
        <w:rPr>
          <w:sz w:val="22"/>
          <w:lang w:val="lt-LT"/>
        </w:rPr>
      </w:pPr>
    </w:p>
    <w:p w:rsidR="00E85D32" w:rsidRPr="007C426D" w:rsidRDefault="00E85D32" w:rsidP="007C426D">
      <w:pPr>
        <w:pStyle w:val="prastasiniatinklio"/>
        <w:spacing w:before="0" w:beforeAutospacing="0" w:after="0" w:afterAutospacing="0"/>
        <w:rPr>
          <w:sz w:val="22"/>
          <w:lang w:val="lt-LT"/>
        </w:rPr>
      </w:pPr>
    </w:p>
    <w:p w:rsidR="00966CF3" w:rsidRDefault="00966CF3" w:rsidP="00921BD6">
      <w:pPr>
        <w:spacing w:after="0" w:line="240" w:lineRule="auto"/>
        <w:rPr>
          <w:b/>
          <w:i/>
        </w:rPr>
      </w:pPr>
    </w:p>
    <w:p w:rsidR="00966CF3" w:rsidRPr="00EA36FA" w:rsidRDefault="00966CF3" w:rsidP="00966CF3">
      <w:pPr>
        <w:pStyle w:val="qwer"/>
        <w:spacing w:before="0" w:beforeAutospacing="0" w:after="0" w:afterAutospacing="0"/>
      </w:pPr>
      <w:r>
        <w:rPr>
          <w:i/>
          <w:sz w:val="22"/>
        </w:rPr>
        <w:t xml:space="preserve"> </w:t>
      </w:r>
    </w:p>
    <w:p w:rsidR="00966CF3" w:rsidRDefault="00966CF3" w:rsidP="00921BD6">
      <w:pPr>
        <w:spacing w:after="0" w:line="240" w:lineRule="auto"/>
        <w:rPr>
          <w:b/>
          <w:i/>
        </w:rPr>
      </w:pPr>
    </w:p>
    <w:p w:rsidR="00966CF3" w:rsidRDefault="00966CF3" w:rsidP="00921BD6">
      <w:pPr>
        <w:spacing w:after="0" w:line="240" w:lineRule="auto"/>
        <w:rPr>
          <w:b/>
          <w:i/>
        </w:rPr>
      </w:pPr>
    </w:p>
    <w:p w:rsidR="00966CF3" w:rsidRDefault="00966CF3" w:rsidP="00921BD6">
      <w:pPr>
        <w:spacing w:after="0" w:line="240" w:lineRule="auto"/>
        <w:rPr>
          <w:b/>
          <w:i/>
        </w:rPr>
      </w:pPr>
    </w:p>
    <w:p w:rsidR="00966CF3" w:rsidRDefault="00E15B91" w:rsidP="00921BD6">
      <w:pPr>
        <w:spacing w:after="0" w:line="240" w:lineRule="auto"/>
        <w:rPr>
          <w:b/>
          <w:i/>
        </w:rPr>
      </w:pPr>
      <w:r w:rsidRPr="00CB5ED2">
        <w:rPr>
          <w:b/>
          <w:i/>
        </w:rPr>
        <w:t xml:space="preserve"> </w:t>
      </w:r>
    </w:p>
    <w:p w:rsidR="00966CF3" w:rsidRDefault="00966CF3" w:rsidP="00921BD6">
      <w:pPr>
        <w:spacing w:after="0" w:line="240" w:lineRule="auto"/>
        <w:rPr>
          <w:b/>
          <w:i/>
        </w:rPr>
      </w:pPr>
    </w:p>
    <w:p w:rsidR="00966CF3" w:rsidRDefault="00966CF3" w:rsidP="00921BD6">
      <w:pPr>
        <w:spacing w:after="0" w:line="240" w:lineRule="auto"/>
        <w:rPr>
          <w:b/>
          <w:i/>
        </w:rPr>
      </w:pPr>
    </w:p>
    <w:p w:rsidR="00966CF3" w:rsidRPr="009A3761" w:rsidRDefault="00966CF3" w:rsidP="009A3761">
      <w:pPr>
        <w:spacing w:after="0" w:line="240" w:lineRule="auto"/>
        <w:rPr>
          <w:i/>
          <w:sz w:val="22"/>
        </w:rPr>
      </w:pPr>
      <w:r>
        <w:rPr>
          <w:i/>
          <w:sz w:val="22"/>
        </w:rPr>
        <w:t xml:space="preserve">                                              </w:t>
      </w:r>
      <w:r w:rsidR="009A3761">
        <w:rPr>
          <w:i/>
          <w:sz w:val="22"/>
        </w:rPr>
        <w:t xml:space="preserve">    </w:t>
      </w:r>
      <w:r w:rsidRPr="00921BD6">
        <w:rPr>
          <w:i/>
          <w:sz w:val="22"/>
        </w:rPr>
        <w:t>Nuotr. Ąžuoliukų sodinimo</w:t>
      </w:r>
      <w:r w:rsidRPr="00966CF3">
        <w:rPr>
          <w:i/>
          <w:sz w:val="22"/>
        </w:rPr>
        <w:t xml:space="preserve"> </w:t>
      </w:r>
      <w:r w:rsidRPr="00921BD6">
        <w:rPr>
          <w:i/>
          <w:sz w:val="22"/>
        </w:rPr>
        <w:t>metu</w:t>
      </w:r>
    </w:p>
    <w:p w:rsidR="00966CF3" w:rsidRDefault="00966CF3" w:rsidP="00921BD6">
      <w:pPr>
        <w:spacing w:after="0" w:line="240" w:lineRule="auto"/>
        <w:rPr>
          <w:b/>
          <w:i/>
        </w:rPr>
      </w:pPr>
    </w:p>
    <w:p w:rsidR="00921BD6" w:rsidRDefault="00CB5ED2" w:rsidP="00921BD6">
      <w:pPr>
        <w:spacing w:after="0" w:line="240" w:lineRule="auto"/>
        <w:rPr>
          <w:rFonts w:eastAsia="Times New Roman"/>
          <w:b/>
          <w:i/>
          <w:szCs w:val="24"/>
          <w:lang w:eastAsia="lt-LT"/>
        </w:rPr>
      </w:pPr>
      <w:r w:rsidRPr="00CB5ED2">
        <w:rPr>
          <w:rFonts w:eastAsia="Times New Roman"/>
          <w:b/>
          <w:i/>
          <w:szCs w:val="24"/>
          <w:lang w:eastAsia="lt-LT"/>
        </w:rPr>
        <w:t xml:space="preserve">Padėka bibliotekos draugams ir bičiuliams </w:t>
      </w:r>
      <w:hyperlink r:id="rId24" w:history="1"/>
    </w:p>
    <w:p w:rsidR="00CB5ED2" w:rsidRPr="00921BD6" w:rsidRDefault="00CB5ED2" w:rsidP="007C426D">
      <w:pPr>
        <w:spacing w:after="0" w:line="240" w:lineRule="auto"/>
        <w:ind w:firstLine="709"/>
        <w:rPr>
          <w:rFonts w:eastAsia="Times New Roman"/>
          <w:b/>
          <w:i/>
          <w:szCs w:val="24"/>
          <w:lang w:eastAsia="lt-LT"/>
        </w:rPr>
      </w:pPr>
      <w:r w:rsidRPr="00CB5ED2">
        <w:rPr>
          <w:rFonts w:eastAsia="Times New Roman"/>
          <w:szCs w:val="24"/>
          <w:lang w:eastAsia="lt-LT"/>
        </w:rPr>
        <w:t>Gruodžio 6</w:t>
      </w:r>
      <w:r w:rsidR="00A709F5">
        <w:rPr>
          <w:rFonts w:eastAsia="Times New Roman"/>
          <w:szCs w:val="24"/>
          <w:lang w:eastAsia="lt-LT"/>
        </w:rPr>
        <w:t xml:space="preserve"> d.</w:t>
      </w:r>
      <w:r w:rsidRPr="00CB5ED2">
        <w:rPr>
          <w:rFonts w:eastAsia="Times New Roman"/>
          <w:szCs w:val="24"/>
          <w:lang w:eastAsia="lt-LT"/>
        </w:rPr>
        <w:t xml:space="preserve"> organizuotas Joniškio rajono savivaldybės Jono Avyžiaus viešosios bibliotekos Padėkos vakaras, kurio metu padėkota ištikimiausiems bibliotekos draugams ir bičiuliams.</w:t>
      </w:r>
      <w:r w:rsidR="0034380E">
        <w:rPr>
          <w:rFonts w:eastAsia="Times New Roman"/>
          <w:szCs w:val="24"/>
          <w:lang w:eastAsia="lt-LT"/>
        </w:rPr>
        <w:t xml:space="preserve"> </w:t>
      </w:r>
      <w:r w:rsidRPr="00CB5ED2">
        <w:rPr>
          <w:rFonts w:eastAsia="Times New Roman"/>
          <w:szCs w:val="24"/>
          <w:lang w:eastAsia="lt-LT"/>
        </w:rPr>
        <w:t xml:space="preserve">Mero dovana įteikta Linai Vyšniauskaitei už prasmingas iniciatyvas ir bendruomenės telkimą kultūrinei veiklai. </w:t>
      </w:r>
      <w:r w:rsidR="0034380E">
        <w:rPr>
          <w:rFonts w:eastAsia="Times New Roman"/>
          <w:szCs w:val="24"/>
          <w:lang w:eastAsia="lt-LT"/>
        </w:rPr>
        <w:t>P</w:t>
      </w:r>
      <w:r w:rsidRPr="00CB5ED2">
        <w:rPr>
          <w:rFonts w:eastAsia="Times New Roman"/>
          <w:szCs w:val="24"/>
          <w:lang w:eastAsia="lt-LT"/>
        </w:rPr>
        <w:t xml:space="preserve">irmą kartą J. Avyžiaus viešosios bibliotekos Padėkos vakaro metu pagal projektą „Joniškis – ant šimtmečio bangos keteros“ buvo nominuoti „Šimtmečio skaitytojai“: E. Jakubauskaitė, V. Vyšniauskaitė, S. ir D. Kaminskai, V. </w:t>
      </w:r>
      <w:proofErr w:type="spellStart"/>
      <w:r w:rsidRPr="00CB5ED2">
        <w:rPr>
          <w:rFonts w:eastAsia="Times New Roman"/>
          <w:szCs w:val="24"/>
          <w:lang w:eastAsia="lt-LT"/>
        </w:rPr>
        <w:t>Šutinienė</w:t>
      </w:r>
      <w:proofErr w:type="spellEnd"/>
      <w:r w:rsidRPr="00CB5ED2">
        <w:rPr>
          <w:rFonts w:eastAsia="Times New Roman"/>
          <w:szCs w:val="24"/>
          <w:lang w:eastAsia="lt-LT"/>
        </w:rPr>
        <w:t xml:space="preserve"> ir P. </w:t>
      </w:r>
      <w:proofErr w:type="spellStart"/>
      <w:r w:rsidRPr="00CB5ED2">
        <w:rPr>
          <w:rFonts w:eastAsia="Times New Roman"/>
          <w:szCs w:val="24"/>
          <w:lang w:eastAsia="lt-LT"/>
        </w:rPr>
        <w:t>Plekavičiū</w:t>
      </w:r>
      <w:r w:rsidR="00170BBC">
        <w:rPr>
          <w:rFonts w:eastAsia="Times New Roman"/>
          <w:szCs w:val="24"/>
          <w:lang w:eastAsia="lt-LT"/>
        </w:rPr>
        <w:t>tė</w:t>
      </w:r>
      <w:proofErr w:type="spellEnd"/>
      <w:r w:rsidR="00170BBC">
        <w:rPr>
          <w:rFonts w:eastAsia="Times New Roman"/>
          <w:szCs w:val="24"/>
          <w:lang w:eastAsia="lt-LT"/>
        </w:rPr>
        <w:t>.</w:t>
      </w:r>
    </w:p>
    <w:p w:rsidR="005D7165" w:rsidRDefault="005D7165" w:rsidP="005D7165">
      <w:pPr>
        <w:spacing w:after="0" w:line="240" w:lineRule="auto"/>
        <w:rPr>
          <w:b/>
          <w:bCs/>
          <w:szCs w:val="24"/>
        </w:rPr>
      </w:pPr>
    </w:p>
    <w:p w:rsidR="00441058" w:rsidRPr="00681887" w:rsidRDefault="006617AA" w:rsidP="00994643">
      <w:pPr>
        <w:spacing w:after="0"/>
        <w:jc w:val="center"/>
        <w:rPr>
          <w:b/>
          <w:szCs w:val="24"/>
        </w:rPr>
      </w:pPr>
      <w:r w:rsidRPr="00681887">
        <w:rPr>
          <w:b/>
          <w:szCs w:val="24"/>
        </w:rPr>
        <w:t>XII</w:t>
      </w:r>
      <w:r w:rsidR="000D6885" w:rsidRPr="00681887">
        <w:rPr>
          <w:b/>
          <w:szCs w:val="24"/>
        </w:rPr>
        <w:t xml:space="preserve"> SKYRIUS</w:t>
      </w:r>
    </w:p>
    <w:p w:rsidR="00F82546" w:rsidRDefault="007C5167" w:rsidP="00E665A5">
      <w:pPr>
        <w:pStyle w:val="Antrat1"/>
        <w:spacing w:before="0" w:after="0" w:line="240" w:lineRule="auto"/>
        <w:jc w:val="center"/>
        <w:rPr>
          <w:rFonts w:ascii="Times New Roman" w:hAnsi="Times New Roman"/>
          <w:sz w:val="24"/>
          <w:szCs w:val="24"/>
        </w:rPr>
      </w:pPr>
      <w:bookmarkStart w:id="25" w:name="_Toc478642176"/>
      <w:r w:rsidRPr="00681887">
        <w:rPr>
          <w:rFonts w:ascii="Times New Roman" w:hAnsi="Times New Roman"/>
          <w:sz w:val="24"/>
          <w:szCs w:val="24"/>
        </w:rPr>
        <w:t>TARPTAUTINIAI RYŠIAI</w:t>
      </w:r>
      <w:bookmarkEnd w:id="25"/>
      <w:r w:rsidR="009B3E97">
        <w:rPr>
          <w:rFonts w:ascii="Times New Roman" w:hAnsi="Times New Roman"/>
          <w:sz w:val="24"/>
          <w:szCs w:val="24"/>
        </w:rPr>
        <w:t>, BENDRADARBIAVIMAS</w:t>
      </w:r>
    </w:p>
    <w:p w:rsidR="005D7165" w:rsidRDefault="005D7165" w:rsidP="005D7165">
      <w:pPr>
        <w:spacing w:after="0" w:line="240" w:lineRule="auto"/>
        <w:jc w:val="both"/>
      </w:pPr>
    </w:p>
    <w:p w:rsidR="005D7165" w:rsidRDefault="00961726" w:rsidP="007C426D">
      <w:pPr>
        <w:spacing w:after="0" w:line="240" w:lineRule="auto"/>
        <w:ind w:firstLine="709"/>
      </w:pPr>
      <w:r w:rsidRPr="005E6BFD">
        <w:t>Suorganizuota keliolika tarp</w:t>
      </w:r>
      <w:r w:rsidR="00E57935">
        <w:t>tautinių oficialių susitikimų,</w:t>
      </w:r>
      <w:r w:rsidRPr="005E6BFD">
        <w:t xml:space="preserve"> kuriuos</w:t>
      </w:r>
      <w:r w:rsidR="00E57935">
        <w:t>e dalyvavo oficialūs s</w:t>
      </w:r>
      <w:r w:rsidRPr="005E6BFD">
        <w:t>avivald</w:t>
      </w:r>
      <w:r w:rsidR="00E57935">
        <w:t>ybės ir užsienio šalių partneriai. K</w:t>
      </w:r>
      <w:r w:rsidRPr="005E6BFD">
        <w:t xml:space="preserve">eistasi moksleivių, muzikantų, sportininkų kolektyvų, tautodailininkų, nevyriausybinių organizacijų, bendruomenių vizitais. </w:t>
      </w:r>
    </w:p>
    <w:p w:rsidR="005D7165" w:rsidRDefault="005D7165" w:rsidP="007C426D">
      <w:pPr>
        <w:spacing w:after="0" w:line="240" w:lineRule="auto"/>
        <w:ind w:firstLine="709"/>
      </w:pPr>
    </w:p>
    <w:p w:rsidR="00833ABE" w:rsidRPr="005D7165" w:rsidRDefault="00833ABE" w:rsidP="007C426D">
      <w:pPr>
        <w:spacing w:after="0" w:line="240" w:lineRule="auto"/>
        <w:ind w:firstLine="709"/>
      </w:pPr>
      <w:r>
        <w:t xml:space="preserve">Birželio 30 d. pasirašyta bendradarbiavimo sutartis tarp </w:t>
      </w:r>
      <w:proofErr w:type="spellStart"/>
      <w:r>
        <w:t>Konino</w:t>
      </w:r>
      <w:proofErr w:type="spellEnd"/>
      <w:r>
        <w:t xml:space="preserve"> (Lenkija) miesto savivaldybės prezidento Jozefo </w:t>
      </w:r>
      <w:proofErr w:type="spellStart"/>
      <w:r>
        <w:t>Nowickio</w:t>
      </w:r>
      <w:proofErr w:type="spellEnd"/>
      <w:r>
        <w:t xml:space="preserve"> ir Joniškio rajono savivaldybės mero Gedimino </w:t>
      </w:r>
      <w:r>
        <w:lastRenderedPageBreak/>
        <w:t>Čepulio.</w:t>
      </w:r>
      <w:r w:rsidR="00926653">
        <w:t xml:space="preserve"> </w:t>
      </w:r>
      <w:r>
        <w:t xml:space="preserve">Sutartyje su </w:t>
      </w:r>
      <w:proofErr w:type="spellStart"/>
      <w:r>
        <w:t>Konino</w:t>
      </w:r>
      <w:proofErr w:type="spellEnd"/>
      <w:r>
        <w:t xml:space="preserve"> miestu numatoma skatinti ir plėtoti abipusiškai naudingą bendradarbiavimą kultūros, švietimo, sporto, meno, sveikatos apsaugos, socialinės paramos, turizmo, jaunimo mainų, aplinkos apsaugos, paveldo, ekonominių mainų ir kitose bendrų interesų srityse, stiprinti tarpusavio supratimą ir draugystę tarp tautų. Joniškio rajono ir </w:t>
      </w:r>
      <w:proofErr w:type="spellStart"/>
      <w:r>
        <w:t>Konino</w:t>
      </w:r>
      <w:proofErr w:type="spellEnd"/>
      <w:r>
        <w:t xml:space="preserve"> miesto savivaldybių draugystė užsimezgė 2006 metais, o po trejų metų gegužės 16 dieną tarp miestų buvo pasirašytas ketinimų protokolas. Nuo to laiko tarp Joniškio ir </w:t>
      </w:r>
      <w:proofErr w:type="spellStart"/>
      <w:r>
        <w:t>Konino</w:t>
      </w:r>
      <w:proofErr w:type="spellEnd"/>
      <w:r>
        <w:t xml:space="preserve"> miestų buvo vystomas gražus bendradarbiavimas kultūros, švietimo ir kitose srityse. </w:t>
      </w:r>
    </w:p>
    <w:p w:rsidR="00833ABE" w:rsidRDefault="00833ABE" w:rsidP="00833ABE">
      <w:pPr>
        <w:pStyle w:val="qwer"/>
        <w:spacing w:before="0" w:beforeAutospacing="0" w:after="0" w:afterAutospacing="0"/>
        <w:jc w:val="both"/>
      </w:pPr>
    </w:p>
    <w:p w:rsidR="00833ABE" w:rsidRDefault="00BF087D" w:rsidP="00833ABE">
      <w:pPr>
        <w:pStyle w:val="qwer"/>
        <w:spacing w:before="0" w:beforeAutospacing="0" w:after="0" w:afterAutospacing="0"/>
        <w:jc w:val="both"/>
        <w:rPr>
          <w:snapToGrid w:val="0"/>
          <w:color w:val="000000"/>
          <w:w w:val="0"/>
          <w:sz w:val="0"/>
          <w:szCs w:val="0"/>
          <w:u w:color="000000"/>
          <w:bdr w:val="none" w:sz="0" w:space="0" w:color="000000"/>
          <w:shd w:val="clear" w:color="000000" w:fill="000000"/>
          <w:lang w:eastAsia="x-none" w:bidi="x-none"/>
        </w:rPr>
      </w:pPr>
      <w:r w:rsidRPr="00833ABE">
        <w:rPr>
          <w:noProof/>
        </w:rPr>
        <w:drawing>
          <wp:inline distT="0" distB="0" distL="0" distR="0">
            <wp:extent cx="2820670" cy="1898015"/>
            <wp:effectExtent l="0" t="0" r="0" b="0"/>
            <wp:docPr id="12" name="Paveikslėlis 12" descr="36474453_778824329173079_1277278911113199616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6474453_778824329173079_1277278911113199616_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20670" cy="1898015"/>
                    </a:xfrm>
                    <a:prstGeom prst="rect">
                      <a:avLst/>
                    </a:prstGeom>
                    <a:noFill/>
                    <a:ln>
                      <a:noFill/>
                    </a:ln>
                  </pic:spPr>
                </pic:pic>
              </a:graphicData>
            </a:graphic>
          </wp:inline>
        </w:drawing>
      </w:r>
      <w:r w:rsidR="00833ABE" w:rsidRPr="00833ABE">
        <w:rPr>
          <w:snapToGrid w:val="0"/>
          <w:color w:val="000000"/>
          <w:w w:val="0"/>
          <w:sz w:val="0"/>
          <w:szCs w:val="0"/>
          <w:u w:color="000000"/>
          <w:bdr w:val="none" w:sz="0" w:space="0" w:color="000000"/>
          <w:shd w:val="clear" w:color="000000" w:fill="000000"/>
          <w:lang w:val="x-none" w:eastAsia="x-none" w:bidi="x-none"/>
        </w:rPr>
        <w:t xml:space="preserve"> </w:t>
      </w:r>
      <w:r w:rsidR="00833ABE">
        <w:rPr>
          <w:snapToGrid w:val="0"/>
          <w:color w:val="000000"/>
          <w:w w:val="0"/>
          <w:sz w:val="0"/>
          <w:szCs w:val="0"/>
          <w:u w:color="000000"/>
          <w:bdr w:val="none" w:sz="0" w:space="0" w:color="000000"/>
          <w:shd w:val="clear" w:color="000000" w:fill="000000"/>
          <w:lang w:eastAsia="x-none" w:bidi="x-none"/>
        </w:rPr>
        <w:t xml:space="preserve">                  </w:t>
      </w:r>
      <w:r w:rsidR="00F82546">
        <w:rPr>
          <w:snapToGrid w:val="0"/>
          <w:color w:val="000000"/>
          <w:w w:val="0"/>
          <w:sz w:val="0"/>
          <w:szCs w:val="0"/>
          <w:u w:color="000000"/>
          <w:bdr w:val="none" w:sz="0" w:space="0" w:color="000000"/>
          <w:shd w:val="clear" w:color="000000" w:fill="000000"/>
          <w:lang w:eastAsia="x-none" w:bidi="x-none"/>
        </w:rPr>
        <w:t xml:space="preserve">                                           </w:t>
      </w:r>
      <w:r w:rsidRPr="00833ABE">
        <w:rPr>
          <w:noProof/>
        </w:rPr>
        <w:drawing>
          <wp:inline distT="0" distB="0" distL="0" distR="0">
            <wp:extent cx="2837815" cy="1898015"/>
            <wp:effectExtent l="0" t="0" r="0" b="0"/>
            <wp:docPr id="13" name="Paveikslėlis 13" descr="36521300_778824599173052_3964558240762560512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6521300_778824599173052_3964558240762560512_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37815" cy="1898015"/>
                    </a:xfrm>
                    <a:prstGeom prst="rect">
                      <a:avLst/>
                    </a:prstGeom>
                    <a:noFill/>
                    <a:ln>
                      <a:noFill/>
                    </a:ln>
                  </pic:spPr>
                </pic:pic>
              </a:graphicData>
            </a:graphic>
          </wp:inline>
        </w:drawing>
      </w:r>
    </w:p>
    <w:p w:rsidR="00833ABE" w:rsidRDefault="00F82546" w:rsidP="00F82546">
      <w:pPr>
        <w:pStyle w:val="qwer"/>
        <w:spacing w:before="0" w:beforeAutospacing="0" w:after="0" w:afterAutospacing="0"/>
        <w:jc w:val="center"/>
      </w:pPr>
      <w:r w:rsidRPr="005D7165">
        <w:rPr>
          <w:i/>
          <w:sz w:val="22"/>
        </w:rPr>
        <w:t>Nuotr. Sutarties pasirašymo metu</w:t>
      </w:r>
    </w:p>
    <w:p w:rsidR="00833ABE" w:rsidRPr="00833ABE" w:rsidRDefault="00833ABE" w:rsidP="00833ABE">
      <w:pPr>
        <w:pStyle w:val="qwer"/>
        <w:spacing w:before="0" w:beforeAutospacing="0" w:after="0" w:afterAutospacing="0"/>
        <w:ind w:firstLine="1296"/>
        <w:jc w:val="both"/>
      </w:pPr>
    </w:p>
    <w:p w:rsidR="00B01ACC" w:rsidRPr="001A48BF" w:rsidRDefault="00B01ACC" w:rsidP="007C426D">
      <w:pPr>
        <w:spacing w:after="0" w:line="240" w:lineRule="auto"/>
        <w:rPr>
          <w:rFonts w:eastAsia="Times New Roman"/>
          <w:szCs w:val="24"/>
          <w:lang w:eastAsia="lt-LT"/>
        </w:rPr>
      </w:pPr>
      <w:r w:rsidRPr="001A48BF">
        <w:rPr>
          <w:rFonts w:eastAsia="Times New Roman"/>
          <w:szCs w:val="24"/>
          <w:lang w:eastAsia="lt-LT"/>
        </w:rPr>
        <w:t>Savivaldybės įsipareigoja:</w:t>
      </w:r>
    </w:p>
    <w:p w:rsidR="00B01ACC" w:rsidRPr="00B01ACC" w:rsidRDefault="00B01ACC" w:rsidP="007C426D">
      <w:pPr>
        <w:numPr>
          <w:ilvl w:val="0"/>
          <w:numId w:val="20"/>
        </w:numPr>
        <w:spacing w:after="0" w:line="240" w:lineRule="auto"/>
        <w:rPr>
          <w:rFonts w:eastAsia="Times New Roman"/>
          <w:szCs w:val="24"/>
          <w:lang w:eastAsia="lt-LT"/>
        </w:rPr>
      </w:pPr>
      <w:r w:rsidRPr="00B01ACC">
        <w:rPr>
          <w:rFonts w:eastAsia="Times New Roman"/>
          <w:szCs w:val="24"/>
          <w:lang w:eastAsia="lt-LT"/>
        </w:rPr>
        <w:t>sudaryti palankias sąlygas abiejų šalių juridinių ir fizinių asmenų įvairiapusiškų kontaktų plėtrai.</w:t>
      </w:r>
    </w:p>
    <w:p w:rsidR="00B01ACC" w:rsidRPr="00B01ACC" w:rsidRDefault="00B01ACC" w:rsidP="007C426D">
      <w:pPr>
        <w:numPr>
          <w:ilvl w:val="0"/>
          <w:numId w:val="20"/>
        </w:numPr>
        <w:spacing w:before="100" w:beforeAutospacing="1" w:after="100" w:afterAutospacing="1" w:line="240" w:lineRule="auto"/>
        <w:rPr>
          <w:rFonts w:eastAsia="Times New Roman"/>
          <w:szCs w:val="24"/>
          <w:lang w:eastAsia="lt-LT"/>
        </w:rPr>
      </w:pPr>
      <w:r w:rsidRPr="00B01ACC">
        <w:rPr>
          <w:rFonts w:eastAsia="Times New Roman"/>
          <w:szCs w:val="24"/>
          <w:lang w:eastAsia="lt-LT"/>
        </w:rPr>
        <w:t>Skatinti tarpinstitucinius ryšius, paremtus abipuse pagarba ir orumu.</w:t>
      </w:r>
    </w:p>
    <w:p w:rsidR="00B01ACC" w:rsidRPr="00B01ACC" w:rsidRDefault="00B01ACC" w:rsidP="007C426D">
      <w:pPr>
        <w:numPr>
          <w:ilvl w:val="0"/>
          <w:numId w:val="20"/>
        </w:numPr>
        <w:spacing w:before="100" w:beforeAutospacing="1" w:after="100" w:afterAutospacing="1" w:line="240" w:lineRule="auto"/>
        <w:rPr>
          <w:rFonts w:eastAsia="Times New Roman"/>
          <w:szCs w:val="24"/>
          <w:lang w:eastAsia="lt-LT"/>
        </w:rPr>
      </w:pPr>
      <w:r w:rsidRPr="00B01ACC">
        <w:rPr>
          <w:rFonts w:eastAsia="Times New Roman"/>
          <w:szCs w:val="24"/>
          <w:lang w:eastAsia="lt-LT"/>
        </w:rPr>
        <w:t>Plėtoti ryšius, skatinti žinių ir gerosios patirties keitimąsi tarp savivaldybių atstovų, administracijos darbuotojų, valdžios institucijų.</w:t>
      </w:r>
    </w:p>
    <w:p w:rsidR="00B01ACC" w:rsidRPr="00B01ACC" w:rsidRDefault="00B01ACC" w:rsidP="007C426D">
      <w:pPr>
        <w:numPr>
          <w:ilvl w:val="0"/>
          <w:numId w:val="20"/>
        </w:numPr>
        <w:spacing w:before="100" w:beforeAutospacing="1" w:after="100" w:afterAutospacing="1" w:line="240" w:lineRule="auto"/>
        <w:rPr>
          <w:rFonts w:eastAsia="Times New Roman"/>
          <w:szCs w:val="24"/>
          <w:lang w:eastAsia="lt-LT"/>
        </w:rPr>
      </w:pPr>
      <w:r w:rsidRPr="00B01ACC">
        <w:rPr>
          <w:rFonts w:eastAsia="Times New Roman"/>
          <w:szCs w:val="24"/>
          <w:lang w:eastAsia="lt-LT"/>
        </w:rPr>
        <w:t>Užtikrinti informacijos apie savivaldybes ir jų vykdomą veiklą sklaidą, keitimąsi abipusiškai naudinga informacija.</w:t>
      </w:r>
    </w:p>
    <w:p w:rsidR="00B01ACC" w:rsidRPr="00B01ACC" w:rsidRDefault="00B01ACC" w:rsidP="007C426D">
      <w:pPr>
        <w:numPr>
          <w:ilvl w:val="0"/>
          <w:numId w:val="20"/>
        </w:numPr>
        <w:spacing w:before="100" w:beforeAutospacing="1" w:after="100" w:afterAutospacing="1" w:line="240" w:lineRule="auto"/>
        <w:rPr>
          <w:rFonts w:eastAsia="Times New Roman"/>
          <w:szCs w:val="24"/>
          <w:lang w:eastAsia="lt-LT"/>
        </w:rPr>
      </w:pPr>
      <w:r w:rsidRPr="00B01ACC">
        <w:rPr>
          <w:rFonts w:eastAsia="Times New Roman"/>
          <w:szCs w:val="24"/>
          <w:lang w:eastAsia="lt-LT"/>
        </w:rPr>
        <w:t>Skatinti bendradarbiavimo ryšių plėtrą tarp švietimo ir sveikatos įstaigų, bendruomenių, nevyriausybinių, kultūros, jaunimo organizacijų, turizmo ir sporto centrų.</w:t>
      </w:r>
    </w:p>
    <w:p w:rsidR="00B01ACC" w:rsidRPr="00B01ACC" w:rsidRDefault="00B01ACC" w:rsidP="007C426D">
      <w:pPr>
        <w:numPr>
          <w:ilvl w:val="0"/>
          <w:numId w:val="20"/>
        </w:numPr>
        <w:spacing w:before="100" w:beforeAutospacing="1" w:after="100" w:afterAutospacing="1" w:line="240" w:lineRule="auto"/>
        <w:rPr>
          <w:rFonts w:eastAsia="Times New Roman"/>
          <w:szCs w:val="24"/>
          <w:lang w:eastAsia="lt-LT"/>
        </w:rPr>
      </w:pPr>
      <w:r w:rsidRPr="00B01ACC">
        <w:rPr>
          <w:rFonts w:eastAsia="Times New Roman"/>
          <w:szCs w:val="24"/>
          <w:lang w:eastAsia="lt-LT"/>
        </w:rPr>
        <w:t>Palaikyti ir remti bendrų projektų, finansuojamų Europos Sąjungos ir kitų fondų lėšomis, rengimą ir įgyvendinimą.</w:t>
      </w:r>
    </w:p>
    <w:p w:rsidR="00B01ACC" w:rsidRPr="00B01ACC" w:rsidRDefault="00B01ACC" w:rsidP="007C426D">
      <w:pPr>
        <w:numPr>
          <w:ilvl w:val="0"/>
          <w:numId w:val="20"/>
        </w:numPr>
        <w:spacing w:before="100" w:beforeAutospacing="1" w:after="100" w:afterAutospacing="1" w:line="240" w:lineRule="auto"/>
        <w:rPr>
          <w:rFonts w:eastAsia="Times New Roman"/>
          <w:szCs w:val="24"/>
          <w:lang w:eastAsia="lt-LT"/>
        </w:rPr>
      </w:pPr>
      <w:r w:rsidRPr="00B01ACC">
        <w:rPr>
          <w:rFonts w:eastAsia="Times New Roman"/>
          <w:szCs w:val="24"/>
          <w:lang w:eastAsia="lt-LT"/>
        </w:rPr>
        <w:t>Bendradarbiauti įgyvendinant bendras mainų programas, skatinančias Šalių piliečių tarpusavio supratimą, kultūros ir paveldo pažinimą.</w:t>
      </w:r>
    </w:p>
    <w:p w:rsidR="00B01ACC" w:rsidRPr="00B01ACC" w:rsidRDefault="00B01ACC" w:rsidP="007C426D">
      <w:pPr>
        <w:numPr>
          <w:ilvl w:val="0"/>
          <w:numId w:val="20"/>
        </w:numPr>
        <w:spacing w:before="100" w:beforeAutospacing="1" w:after="100" w:afterAutospacing="1" w:line="240" w:lineRule="auto"/>
        <w:rPr>
          <w:rFonts w:eastAsia="Times New Roman"/>
          <w:szCs w:val="24"/>
          <w:lang w:eastAsia="lt-LT"/>
        </w:rPr>
      </w:pPr>
      <w:r w:rsidRPr="00B01ACC">
        <w:rPr>
          <w:rFonts w:eastAsia="Times New Roman"/>
          <w:szCs w:val="24"/>
          <w:lang w:eastAsia="lt-LT"/>
        </w:rPr>
        <w:t>Skatinti abipusiškai naudingus ekonominius ir rinkos bendradarbiavimo ryšius.</w:t>
      </w:r>
    </w:p>
    <w:p w:rsidR="00B01ACC" w:rsidRPr="00B01ACC" w:rsidRDefault="00B01ACC" w:rsidP="007C426D">
      <w:pPr>
        <w:numPr>
          <w:ilvl w:val="0"/>
          <w:numId w:val="20"/>
        </w:numPr>
        <w:spacing w:before="100" w:beforeAutospacing="1" w:after="100" w:afterAutospacing="1" w:line="240" w:lineRule="auto"/>
        <w:rPr>
          <w:rFonts w:eastAsia="Times New Roman"/>
          <w:szCs w:val="24"/>
          <w:lang w:eastAsia="lt-LT"/>
        </w:rPr>
      </w:pPr>
      <w:r w:rsidRPr="00B01ACC">
        <w:rPr>
          <w:rFonts w:eastAsia="Times New Roman"/>
          <w:szCs w:val="24"/>
          <w:lang w:eastAsia="lt-LT"/>
        </w:rPr>
        <w:t>Bendradarbiauti rengiant seminarus, konferencijas, pasitarimus, dalyvauti Šalių organizuojamuose renginiuose</w:t>
      </w:r>
      <w:r w:rsidRPr="00B01ACC">
        <w:rPr>
          <w:rFonts w:eastAsia="Times New Roman"/>
          <w:i/>
          <w:iCs/>
          <w:szCs w:val="24"/>
          <w:lang w:eastAsia="lt-LT"/>
        </w:rPr>
        <w:t xml:space="preserve">. </w:t>
      </w:r>
    </w:p>
    <w:p w:rsidR="00B01ACC" w:rsidRPr="00926653" w:rsidRDefault="00B01ACC" w:rsidP="007C426D">
      <w:pPr>
        <w:numPr>
          <w:ilvl w:val="0"/>
          <w:numId w:val="20"/>
        </w:numPr>
        <w:spacing w:after="0" w:line="240" w:lineRule="auto"/>
        <w:rPr>
          <w:rFonts w:eastAsia="Times New Roman"/>
          <w:szCs w:val="24"/>
          <w:lang w:eastAsia="lt-LT"/>
        </w:rPr>
      </w:pPr>
      <w:r w:rsidRPr="00B01ACC">
        <w:rPr>
          <w:rFonts w:eastAsia="Times New Roman"/>
          <w:szCs w:val="24"/>
          <w:lang w:eastAsia="lt-LT"/>
        </w:rPr>
        <w:t>Skatinti ir remti veiklą, iniciatyvas, kurios padeda ugdyti šalių gyventojų pažinimą, suvokimą ir norą domėtis, puoselėti ir saugoti Šalių nacionalines ir kultūrines vertybes.</w:t>
      </w:r>
    </w:p>
    <w:p w:rsidR="001A48BF" w:rsidRDefault="001A48BF" w:rsidP="007C426D">
      <w:pPr>
        <w:pStyle w:val="qwer"/>
        <w:spacing w:before="0" w:beforeAutospacing="0" w:after="0" w:afterAutospacing="0"/>
        <w:rPr>
          <w:b/>
          <w:i/>
        </w:rPr>
      </w:pPr>
    </w:p>
    <w:p w:rsidR="009B3E97" w:rsidRPr="00023E9E" w:rsidRDefault="00A00041" w:rsidP="007C426D">
      <w:pPr>
        <w:pStyle w:val="qwer"/>
        <w:spacing w:before="0" w:beforeAutospacing="0" w:after="0" w:afterAutospacing="0"/>
        <w:rPr>
          <w:b/>
          <w:i/>
        </w:rPr>
      </w:pPr>
      <w:r>
        <w:rPr>
          <w:b/>
          <w:i/>
        </w:rPr>
        <w:t>T</w:t>
      </w:r>
      <w:r w:rsidR="009B3E97" w:rsidRPr="00023E9E">
        <w:rPr>
          <w:b/>
          <w:i/>
        </w:rPr>
        <w:t>arptautin</w:t>
      </w:r>
      <w:r>
        <w:rPr>
          <w:b/>
          <w:i/>
        </w:rPr>
        <w:t>io</w:t>
      </w:r>
      <w:r w:rsidR="009B3E97" w:rsidRPr="00023E9E">
        <w:rPr>
          <w:b/>
          <w:i/>
        </w:rPr>
        <w:t xml:space="preserve"> turistini</w:t>
      </w:r>
      <w:r>
        <w:rPr>
          <w:b/>
          <w:i/>
        </w:rPr>
        <w:t>o</w:t>
      </w:r>
      <w:r w:rsidR="009B3E97" w:rsidRPr="00023E9E">
        <w:rPr>
          <w:b/>
          <w:i/>
        </w:rPr>
        <w:t xml:space="preserve"> </w:t>
      </w:r>
      <w:r w:rsidR="009B3E97" w:rsidRPr="00A00041">
        <w:rPr>
          <w:b/>
          <w:i/>
        </w:rPr>
        <w:t>projekt</w:t>
      </w:r>
      <w:r w:rsidRPr="00A00041">
        <w:rPr>
          <w:b/>
          <w:i/>
        </w:rPr>
        <w:t>o</w:t>
      </w:r>
      <w:r>
        <w:rPr>
          <w:b/>
          <w:i/>
        </w:rPr>
        <w:t xml:space="preserve"> </w:t>
      </w:r>
      <w:r w:rsidRPr="00A00041">
        <w:rPr>
          <w:b/>
          <w:i/>
        </w:rPr>
        <w:t>„Pažinkime kaimynus Žiemgaloje!“ baigiamasis renginys</w:t>
      </w:r>
      <w:r>
        <w:rPr>
          <w:b/>
          <w:i/>
        </w:rPr>
        <w:t xml:space="preserve"> </w:t>
      </w:r>
    </w:p>
    <w:p w:rsidR="009B3E97" w:rsidRPr="009B3E97" w:rsidRDefault="00714C92" w:rsidP="007C426D">
      <w:pPr>
        <w:pStyle w:val="qwer"/>
        <w:spacing w:before="0" w:beforeAutospacing="0" w:after="0" w:afterAutospacing="0"/>
        <w:ind w:firstLine="709"/>
      </w:pPr>
      <w:r>
        <w:t>2017 m.</w:t>
      </w:r>
      <w:r w:rsidR="009B3E97">
        <w:t xml:space="preserve">  startavo tarptautinio pasienio regiono turizmo projektas „Pažinkime kaimynus Žiemgaloje“, kurio iniciatorius – Bauskės turizmo centras. Į projektą </w:t>
      </w:r>
      <w:r w:rsidR="009B3E97" w:rsidRPr="009B3E97">
        <w:t xml:space="preserve">įsitraukė istorinės Žiemgalos žemės rajonai – Biržai, Pasvalys, Joniškis, Pakruojis. Iš kaimynų latvių pusės projekte dalyvaus Bauskės, </w:t>
      </w:r>
      <w:proofErr w:type="spellStart"/>
      <w:r w:rsidR="009B3E97" w:rsidRPr="009B3E97">
        <w:t>Iecavos</w:t>
      </w:r>
      <w:proofErr w:type="spellEnd"/>
      <w:r w:rsidR="009B3E97" w:rsidRPr="009B3E97">
        <w:t xml:space="preserve">, </w:t>
      </w:r>
      <w:proofErr w:type="spellStart"/>
      <w:r w:rsidR="009B3E97" w:rsidRPr="009B3E97">
        <w:t>Rundalės</w:t>
      </w:r>
      <w:proofErr w:type="spellEnd"/>
      <w:r w:rsidR="009B3E97" w:rsidRPr="009B3E97">
        <w:t xml:space="preserve">, </w:t>
      </w:r>
      <w:proofErr w:type="spellStart"/>
      <w:r w:rsidR="009B3E97" w:rsidRPr="009B3E97">
        <w:t>Vecumnieku</w:t>
      </w:r>
      <w:proofErr w:type="spellEnd"/>
      <w:r w:rsidR="009B3E97" w:rsidRPr="009B3E97">
        <w:t xml:space="preserve"> savivaldybės. </w:t>
      </w:r>
    </w:p>
    <w:p w:rsidR="00A00041" w:rsidRPr="00A00041" w:rsidRDefault="00A00041" w:rsidP="007C426D">
      <w:pPr>
        <w:spacing w:after="0" w:line="240" w:lineRule="auto"/>
        <w:ind w:firstLine="709"/>
        <w:rPr>
          <w:rFonts w:eastAsia="Times New Roman"/>
          <w:szCs w:val="24"/>
          <w:lang w:eastAsia="lt-LT"/>
        </w:rPr>
      </w:pPr>
      <w:r>
        <w:rPr>
          <w:rFonts w:eastAsia="Times New Roman"/>
          <w:szCs w:val="24"/>
          <w:lang w:eastAsia="lt-LT"/>
        </w:rPr>
        <w:t>Joniškio</w:t>
      </w:r>
      <w:r w:rsidRPr="00A00041">
        <w:rPr>
          <w:rFonts w:eastAsia="Times New Roman"/>
          <w:szCs w:val="24"/>
          <w:lang w:eastAsia="lt-LT"/>
        </w:rPr>
        <w:t xml:space="preserve"> rajono savivaldybė </w:t>
      </w:r>
      <w:r w:rsidR="00E665A5">
        <w:rPr>
          <w:rFonts w:eastAsia="Times New Roman"/>
          <w:szCs w:val="24"/>
          <w:lang w:eastAsia="lt-LT"/>
        </w:rPr>
        <w:t xml:space="preserve">2018 m. </w:t>
      </w:r>
      <w:r w:rsidR="00581853">
        <w:rPr>
          <w:rFonts w:eastAsia="Times New Roman"/>
          <w:szCs w:val="24"/>
          <w:lang w:eastAsia="lt-LT"/>
        </w:rPr>
        <w:t xml:space="preserve">spalio 13 d. </w:t>
      </w:r>
      <w:r w:rsidRPr="00A00041">
        <w:rPr>
          <w:rFonts w:eastAsia="Times New Roman"/>
          <w:szCs w:val="24"/>
          <w:lang w:eastAsia="lt-LT"/>
        </w:rPr>
        <w:t xml:space="preserve">įteikė dviratį laimėtojai Astrai </w:t>
      </w:r>
      <w:proofErr w:type="spellStart"/>
      <w:r w:rsidRPr="00A00041">
        <w:rPr>
          <w:rFonts w:eastAsia="Times New Roman"/>
          <w:szCs w:val="24"/>
          <w:lang w:eastAsia="lt-LT"/>
        </w:rPr>
        <w:t>Orlovskai</w:t>
      </w:r>
      <w:proofErr w:type="spellEnd"/>
      <w:r w:rsidRPr="00A00041">
        <w:rPr>
          <w:rFonts w:eastAsia="Times New Roman"/>
          <w:szCs w:val="24"/>
          <w:lang w:eastAsia="lt-LT"/>
        </w:rPr>
        <w:t xml:space="preserve"> iš </w:t>
      </w:r>
      <w:proofErr w:type="spellStart"/>
      <w:r w:rsidRPr="00A00041">
        <w:rPr>
          <w:rFonts w:eastAsia="Times New Roman"/>
          <w:szCs w:val="24"/>
          <w:lang w:eastAsia="lt-LT"/>
        </w:rPr>
        <w:t>Vecumniekų</w:t>
      </w:r>
      <w:proofErr w:type="spellEnd"/>
      <w:r w:rsidRPr="00A00041">
        <w:rPr>
          <w:rFonts w:eastAsia="Times New Roman"/>
          <w:szCs w:val="24"/>
          <w:lang w:eastAsia="lt-LT"/>
        </w:rPr>
        <w:t xml:space="preserve"> savivaldybės. Įteikti ir paskatinamieji prizai, loterijos būdu tekę aktyviems turistinės akcijos dalyviams. Ši akcija 8 </w:t>
      </w:r>
      <w:proofErr w:type="spellStart"/>
      <w:r w:rsidRPr="00A00041">
        <w:rPr>
          <w:rFonts w:eastAsia="Times New Roman"/>
          <w:szCs w:val="24"/>
          <w:lang w:eastAsia="lt-LT"/>
        </w:rPr>
        <w:t>žiemgališkas</w:t>
      </w:r>
      <w:proofErr w:type="spellEnd"/>
      <w:r w:rsidRPr="00A00041">
        <w:rPr>
          <w:rFonts w:eastAsia="Times New Roman"/>
          <w:szCs w:val="24"/>
          <w:lang w:eastAsia="lt-LT"/>
        </w:rPr>
        <w:t xml:space="preserve"> Latvijos ir Lietuvos savivaldybes sutelkia jau du metus, kurią ketinama tęsti</w:t>
      </w:r>
      <w:r w:rsidR="00833ABE">
        <w:rPr>
          <w:rFonts w:eastAsia="Times New Roman"/>
          <w:szCs w:val="24"/>
          <w:lang w:eastAsia="lt-LT"/>
        </w:rPr>
        <w:t xml:space="preserve"> ir 2019 metais.</w:t>
      </w:r>
      <w:r w:rsidRPr="00A00041">
        <w:rPr>
          <w:rFonts w:eastAsia="Times New Roman"/>
          <w:szCs w:val="24"/>
          <w:lang w:eastAsia="lt-LT"/>
        </w:rPr>
        <w:t xml:space="preserve">. Iš viso buvo gauta 128 akcijos anketos, iš kurių 50 iš Latvijos, 78 – iš Lietuvos, nuostatų neatitiko 13 anketų. 99 </w:t>
      </w:r>
      <w:r w:rsidRPr="00A00041">
        <w:rPr>
          <w:rFonts w:eastAsia="Times New Roman"/>
          <w:szCs w:val="24"/>
          <w:lang w:eastAsia="lt-LT"/>
        </w:rPr>
        <w:lastRenderedPageBreak/>
        <w:t>anketos gautos loterijoje paguodos prizui gauti, dviračiams laimėti – 38 anketos iš Latvijos ir 56 iš Lietuvos.</w:t>
      </w:r>
    </w:p>
    <w:p w:rsidR="007C426D" w:rsidRDefault="007C426D" w:rsidP="007C426D">
      <w:pPr>
        <w:pStyle w:val="prastasiniatinklio"/>
        <w:spacing w:before="0" w:beforeAutospacing="0" w:after="0" w:afterAutospacing="0"/>
        <w:ind w:firstLine="1296"/>
        <w:jc w:val="both"/>
        <w:rPr>
          <w:lang w:val="lt-LT"/>
        </w:rPr>
      </w:pPr>
    </w:p>
    <w:p w:rsidR="00405EEE" w:rsidRDefault="00961726" w:rsidP="007C426D">
      <w:pPr>
        <w:pStyle w:val="prastasiniatinklio"/>
        <w:spacing w:before="0" w:beforeAutospacing="0" w:after="0" w:afterAutospacing="0"/>
        <w:jc w:val="center"/>
        <w:rPr>
          <w:b/>
          <w:lang w:val="lt-LT"/>
        </w:rPr>
      </w:pPr>
      <w:r w:rsidRPr="007C426D">
        <w:rPr>
          <w:b/>
          <w:lang w:val="lt-LT"/>
        </w:rPr>
        <w:t>SAVIVALDYBĖS ATSTOVŲ DALYVAVIMAS OFICIALIUOSE UŽSIENIO MIESTŲ IR RAJONŲ, BENDRADARBIAVIMO PARTNERIŲ, RENGINIUOSE</w:t>
      </w:r>
    </w:p>
    <w:p w:rsidR="007C426D" w:rsidRPr="007C426D" w:rsidRDefault="007C426D" w:rsidP="007C426D">
      <w:pPr>
        <w:pStyle w:val="prastasiniatinklio"/>
        <w:spacing w:before="0" w:beforeAutospacing="0" w:after="0" w:afterAutospacing="0"/>
        <w:jc w:val="center"/>
        <w:rPr>
          <w:b/>
          <w:lang w:val="lt-LT"/>
        </w:rPr>
      </w:pPr>
    </w:p>
    <w:tbl>
      <w:tblPr>
        <w:tblW w:w="9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2"/>
        <w:gridCol w:w="4080"/>
        <w:gridCol w:w="27"/>
        <w:gridCol w:w="3017"/>
      </w:tblGrid>
      <w:tr w:rsidR="00961726" w:rsidRPr="00961726" w:rsidTr="00E223F7">
        <w:trPr>
          <w:trHeight w:val="306"/>
        </w:trPr>
        <w:tc>
          <w:tcPr>
            <w:tcW w:w="2072" w:type="dxa"/>
            <w:tcBorders>
              <w:top w:val="single" w:sz="4" w:space="0" w:color="auto"/>
              <w:left w:val="single" w:sz="4" w:space="0" w:color="auto"/>
              <w:bottom w:val="single" w:sz="4" w:space="0" w:color="auto"/>
              <w:right w:val="single" w:sz="4" w:space="0" w:color="auto"/>
            </w:tcBorders>
            <w:hideMark/>
          </w:tcPr>
          <w:p w:rsidR="00961726" w:rsidRPr="00961726" w:rsidRDefault="00961726" w:rsidP="00E57935">
            <w:pPr>
              <w:spacing w:after="0" w:line="240" w:lineRule="auto"/>
              <w:jc w:val="center"/>
              <w:rPr>
                <w:sz w:val="22"/>
              </w:rPr>
            </w:pPr>
            <w:r w:rsidRPr="00961726">
              <w:rPr>
                <w:sz w:val="22"/>
              </w:rPr>
              <w:t>Data</w:t>
            </w:r>
          </w:p>
        </w:tc>
        <w:tc>
          <w:tcPr>
            <w:tcW w:w="4107" w:type="dxa"/>
            <w:gridSpan w:val="2"/>
            <w:tcBorders>
              <w:top w:val="single" w:sz="4" w:space="0" w:color="auto"/>
              <w:left w:val="single" w:sz="4" w:space="0" w:color="auto"/>
              <w:bottom w:val="single" w:sz="4" w:space="0" w:color="auto"/>
              <w:right w:val="single" w:sz="4" w:space="0" w:color="auto"/>
            </w:tcBorders>
            <w:hideMark/>
          </w:tcPr>
          <w:p w:rsidR="00961726" w:rsidRPr="00961726" w:rsidRDefault="00961726" w:rsidP="00E57935">
            <w:pPr>
              <w:spacing w:after="0" w:line="240" w:lineRule="auto"/>
              <w:jc w:val="center"/>
              <w:rPr>
                <w:sz w:val="22"/>
              </w:rPr>
            </w:pPr>
            <w:r w:rsidRPr="00961726">
              <w:rPr>
                <w:sz w:val="22"/>
              </w:rPr>
              <w:t xml:space="preserve">Renginys </w:t>
            </w:r>
          </w:p>
        </w:tc>
        <w:tc>
          <w:tcPr>
            <w:tcW w:w="3017" w:type="dxa"/>
            <w:tcBorders>
              <w:top w:val="single" w:sz="4" w:space="0" w:color="auto"/>
              <w:left w:val="single" w:sz="4" w:space="0" w:color="auto"/>
              <w:bottom w:val="single" w:sz="4" w:space="0" w:color="auto"/>
              <w:right w:val="single" w:sz="4" w:space="0" w:color="auto"/>
            </w:tcBorders>
            <w:hideMark/>
          </w:tcPr>
          <w:p w:rsidR="00961726" w:rsidRPr="00961726" w:rsidRDefault="00961726" w:rsidP="00E57935">
            <w:pPr>
              <w:spacing w:after="0" w:line="240" w:lineRule="auto"/>
              <w:jc w:val="center"/>
              <w:rPr>
                <w:sz w:val="22"/>
              </w:rPr>
            </w:pPr>
            <w:r w:rsidRPr="00961726">
              <w:rPr>
                <w:sz w:val="22"/>
              </w:rPr>
              <w:t>Dalyviai</w:t>
            </w:r>
          </w:p>
        </w:tc>
      </w:tr>
      <w:tr w:rsidR="00961726" w:rsidRPr="00961726" w:rsidTr="001C6916">
        <w:trPr>
          <w:trHeight w:val="289"/>
        </w:trPr>
        <w:tc>
          <w:tcPr>
            <w:tcW w:w="9196" w:type="dxa"/>
            <w:gridSpan w:val="4"/>
            <w:tcBorders>
              <w:top w:val="single" w:sz="4" w:space="0" w:color="auto"/>
              <w:left w:val="single" w:sz="4" w:space="0" w:color="auto"/>
              <w:bottom w:val="single" w:sz="4" w:space="0" w:color="auto"/>
              <w:right w:val="single" w:sz="4" w:space="0" w:color="auto"/>
            </w:tcBorders>
            <w:hideMark/>
          </w:tcPr>
          <w:p w:rsidR="00961726" w:rsidRPr="005E6BFD" w:rsidRDefault="00E223FB" w:rsidP="00E223FB">
            <w:pPr>
              <w:spacing w:after="0" w:line="240" w:lineRule="auto"/>
              <w:rPr>
                <w:b/>
                <w:sz w:val="22"/>
              </w:rPr>
            </w:pPr>
            <w:r>
              <w:rPr>
                <w:b/>
                <w:sz w:val="22"/>
              </w:rPr>
              <w:t xml:space="preserve">                                        </w:t>
            </w:r>
            <w:r w:rsidR="00961726" w:rsidRPr="005E6BFD">
              <w:rPr>
                <w:b/>
                <w:sz w:val="22"/>
              </w:rPr>
              <w:t>Aucės vietos savivaldybė (Latvijos Respublika)</w:t>
            </w:r>
          </w:p>
        </w:tc>
      </w:tr>
      <w:tr w:rsidR="00961726" w:rsidRPr="00961726" w:rsidTr="00E223F7">
        <w:trPr>
          <w:trHeight w:val="306"/>
        </w:trPr>
        <w:tc>
          <w:tcPr>
            <w:tcW w:w="2072" w:type="dxa"/>
            <w:tcBorders>
              <w:top w:val="single" w:sz="4" w:space="0" w:color="auto"/>
              <w:left w:val="single" w:sz="4" w:space="0" w:color="auto"/>
              <w:bottom w:val="single" w:sz="4" w:space="0" w:color="auto"/>
              <w:right w:val="single" w:sz="4" w:space="0" w:color="auto"/>
            </w:tcBorders>
            <w:hideMark/>
          </w:tcPr>
          <w:p w:rsidR="00961726" w:rsidRPr="008279B8" w:rsidRDefault="00C7609D" w:rsidP="00B86FEE">
            <w:pPr>
              <w:spacing w:after="0" w:line="240" w:lineRule="auto"/>
              <w:jc w:val="both"/>
              <w:rPr>
                <w:sz w:val="22"/>
              </w:rPr>
            </w:pPr>
            <w:r w:rsidRPr="008279B8">
              <w:rPr>
                <w:sz w:val="22"/>
              </w:rPr>
              <w:t>Liepos 2</w:t>
            </w:r>
            <w:r w:rsidR="008F4B07" w:rsidRPr="008279B8">
              <w:rPr>
                <w:sz w:val="22"/>
              </w:rPr>
              <w:t>6</w:t>
            </w:r>
            <w:r w:rsidRPr="008279B8">
              <w:rPr>
                <w:sz w:val="22"/>
              </w:rPr>
              <w:t>–</w:t>
            </w:r>
            <w:r w:rsidR="008F4B07" w:rsidRPr="008279B8">
              <w:rPr>
                <w:sz w:val="22"/>
              </w:rPr>
              <w:t>28</w:t>
            </w:r>
            <w:r w:rsidR="00FB6FAB" w:rsidRPr="008279B8">
              <w:rPr>
                <w:sz w:val="22"/>
              </w:rPr>
              <w:t xml:space="preserve"> d.</w:t>
            </w:r>
            <w:r w:rsidR="00F06B27" w:rsidRPr="008279B8">
              <w:rPr>
                <w:sz w:val="22"/>
              </w:rPr>
              <w:t xml:space="preserve"> </w:t>
            </w:r>
            <w:r w:rsidR="00B86FEE" w:rsidRPr="008279B8">
              <w:rPr>
                <w:sz w:val="22"/>
              </w:rPr>
              <w:t xml:space="preserve"> </w:t>
            </w:r>
          </w:p>
        </w:tc>
        <w:tc>
          <w:tcPr>
            <w:tcW w:w="4107" w:type="dxa"/>
            <w:gridSpan w:val="2"/>
            <w:tcBorders>
              <w:top w:val="single" w:sz="4" w:space="0" w:color="auto"/>
              <w:left w:val="single" w:sz="4" w:space="0" w:color="auto"/>
              <w:bottom w:val="single" w:sz="4" w:space="0" w:color="auto"/>
              <w:right w:val="single" w:sz="4" w:space="0" w:color="auto"/>
            </w:tcBorders>
            <w:hideMark/>
          </w:tcPr>
          <w:p w:rsidR="00961726" w:rsidRPr="005E6BFD" w:rsidRDefault="00FB6FAB" w:rsidP="00B86FEE">
            <w:pPr>
              <w:spacing w:after="0" w:line="240" w:lineRule="auto"/>
              <w:jc w:val="both"/>
              <w:rPr>
                <w:sz w:val="22"/>
              </w:rPr>
            </w:pPr>
            <w:r w:rsidRPr="005E6BFD">
              <w:rPr>
                <w:sz w:val="22"/>
              </w:rPr>
              <w:t>Aucės miesto festivalis</w:t>
            </w:r>
          </w:p>
        </w:tc>
        <w:tc>
          <w:tcPr>
            <w:tcW w:w="3017" w:type="dxa"/>
            <w:tcBorders>
              <w:top w:val="single" w:sz="4" w:space="0" w:color="auto"/>
              <w:left w:val="single" w:sz="4" w:space="0" w:color="auto"/>
              <w:bottom w:val="single" w:sz="4" w:space="0" w:color="auto"/>
              <w:right w:val="single" w:sz="4" w:space="0" w:color="auto"/>
            </w:tcBorders>
            <w:hideMark/>
          </w:tcPr>
          <w:p w:rsidR="00961726" w:rsidRPr="005E6BFD" w:rsidRDefault="00FB6FAB" w:rsidP="00814166">
            <w:pPr>
              <w:spacing w:after="0" w:line="240" w:lineRule="auto"/>
              <w:jc w:val="both"/>
              <w:rPr>
                <w:sz w:val="22"/>
              </w:rPr>
            </w:pPr>
            <w:r w:rsidRPr="005E6BFD">
              <w:rPr>
                <w:sz w:val="22"/>
              </w:rPr>
              <w:t>2 asmenų oficiali delegacija</w:t>
            </w:r>
          </w:p>
        </w:tc>
      </w:tr>
      <w:tr w:rsidR="00961726" w:rsidRPr="00961726" w:rsidTr="00E223F7">
        <w:trPr>
          <w:trHeight w:val="597"/>
        </w:trPr>
        <w:tc>
          <w:tcPr>
            <w:tcW w:w="2072" w:type="dxa"/>
            <w:tcBorders>
              <w:top w:val="single" w:sz="4" w:space="0" w:color="auto"/>
              <w:left w:val="single" w:sz="4" w:space="0" w:color="auto"/>
              <w:bottom w:val="single" w:sz="4" w:space="0" w:color="auto"/>
              <w:right w:val="single" w:sz="4" w:space="0" w:color="auto"/>
            </w:tcBorders>
            <w:hideMark/>
          </w:tcPr>
          <w:p w:rsidR="00961726" w:rsidRPr="008279B8" w:rsidRDefault="00F635CF" w:rsidP="00F06B27">
            <w:pPr>
              <w:spacing w:after="0" w:line="240" w:lineRule="auto"/>
              <w:jc w:val="both"/>
              <w:rPr>
                <w:sz w:val="22"/>
              </w:rPr>
            </w:pPr>
            <w:r w:rsidRPr="008279B8">
              <w:rPr>
                <w:sz w:val="22"/>
              </w:rPr>
              <w:t>Lapkričio 18 d.</w:t>
            </w:r>
          </w:p>
        </w:tc>
        <w:tc>
          <w:tcPr>
            <w:tcW w:w="4107" w:type="dxa"/>
            <w:gridSpan w:val="2"/>
            <w:tcBorders>
              <w:top w:val="single" w:sz="4" w:space="0" w:color="auto"/>
              <w:left w:val="single" w:sz="4" w:space="0" w:color="auto"/>
              <w:bottom w:val="single" w:sz="4" w:space="0" w:color="auto"/>
              <w:right w:val="single" w:sz="4" w:space="0" w:color="auto"/>
            </w:tcBorders>
            <w:hideMark/>
          </w:tcPr>
          <w:p w:rsidR="00961726" w:rsidRPr="005E6BFD" w:rsidRDefault="00F635CF" w:rsidP="00E57935">
            <w:pPr>
              <w:spacing w:after="0" w:line="240" w:lineRule="auto"/>
              <w:rPr>
                <w:sz w:val="22"/>
              </w:rPr>
            </w:pPr>
            <w:r w:rsidRPr="005E6BFD">
              <w:rPr>
                <w:sz w:val="22"/>
              </w:rPr>
              <w:t>Latvijos nepriklausomybės dienos paminėjimas</w:t>
            </w:r>
          </w:p>
        </w:tc>
        <w:tc>
          <w:tcPr>
            <w:tcW w:w="3017" w:type="dxa"/>
            <w:tcBorders>
              <w:top w:val="single" w:sz="4" w:space="0" w:color="auto"/>
              <w:left w:val="single" w:sz="4" w:space="0" w:color="auto"/>
              <w:bottom w:val="single" w:sz="4" w:space="0" w:color="auto"/>
              <w:right w:val="single" w:sz="4" w:space="0" w:color="auto"/>
            </w:tcBorders>
            <w:hideMark/>
          </w:tcPr>
          <w:p w:rsidR="00961726" w:rsidRPr="005E6BFD" w:rsidRDefault="00F635CF" w:rsidP="00961726">
            <w:pPr>
              <w:spacing w:after="0" w:line="240" w:lineRule="auto"/>
              <w:jc w:val="both"/>
              <w:rPr>
                <w:sz w:val="22"/>
              </w:rPr>
            </w:pPr>
            <w:r w:rsidRPr="005E6BFD">
              <w:rPr>
                <w:sz w:val="22"/>
              </w:rPr>
              <w:t>2 asmenų oficiali delegacija</w:t>
            </w:r>
          </w:p>
        </w:tc>
      </w:tr>
      <w:tr w:rsidR="004314B3" w:rsidRPr="00961726" w:rsidTr="001C6916">
        <w:trPr>
          <w:trHeight w:val="288"/>
        </w:trPr>
        <w:tc>
          <w:tcPr>
            <w:tcW w:w="9196" w:type="dxa"/>
            <w:gridSpan w:val="4"/>
            <w:tcBorders>
              <w:top w:val="single" w:sz="4" w:space="0" w:color="auto"/>
              <w:left w:val="single" w:sz="4" w:space="0" w:color="auto"/>
              <w:bottom w:val="single" w:sz="4" w:space="0" w:color="auto"/>
              <w:right w:val="single" w:sz="4" w:space="0" w:color="auto"/>
            </w:tcBorders>
            <w:hideMark/>
          </w:tcPr>
          <w:p w:rsidR="004314B3" w:rsidRPr="008279B8" w:rsidRDefault="004314B3" w:rsidP="00D06B74">
            <w:pPr>
              <w:spacing w:after="0" w:line="240" w:lineRule="auto"/>
              <w:jc w:val="center"/>
              <w:rPr>
                <w:sz w:val="22"/>
              </w:rPr>
            </w:pPr>
            <w:proofErr w:type="spellStart"/>
            <w:r w:rsidRPr="008279B8">
              <w:rPr>
                <w:b/>
                <w:sz w:val="22"/>
              </w:rPr>
              <w:t>Ungenio</w:t>
            </w:r>
            <w:proofErr w:type="spellEnd"/>
            <w:r w:rsidRPr="008279B8">
              <w:rPr>
                <w:b/>
                <w:sz w:val="22"/>
              </w:rPr>
              <w:t xml:space="preserve"> miesto savivaldybė (Moldovos Respublika)</w:t>
            </w:r>
          </w:p>
        </w:tc>
      </w:tr>
      <w:tr w:rsidR="00961726" w:rsidRPr="00961726" w:rsidTr="00E223F7">
        <w:trPr>
          <w:trHeight w:val="289"/>
        </w:trPr>
        <w:tc>
          <w:tcPr>
            <w:tcW w:w="2072" w:type="dxa"/>
            <w:tcBorders>
              <w:top w:val="single" w:sz="4" w:space="0" w:color="auto"/>
              <w:left w:val="single" w:sz="4" w:space="0" w:color="auto"/>
              <w:bottom w:val="single" w:sz="4" w:space="0" w:color="auto"/>
              <w:right w:val="single" w:sz="4" w:space="0" w:color="auto"/>
            </w:tcBorders>
            <w:hideMark/>
          </w:tcPr>
          <w:p w:rsidR="00961726" w:rsidRPr="008279B8" w:rsidRDefault="00C7609D" w:rsidP="00C7609D">
            <w:pPr>
              <w:spacing w:after="0" w:line="240" w:lineRule="auto"/>
              <w:rPr>
                <w:sz w:val="22"/>
              </w:rPr>
            </w:pPr>
            <w:r w:rsidRPr="008279B8">
              <w:rPr>
                <w:sz w:val="22"/>
              </w:rPr>
              <w:t xml:space="preserve">Rugpjūčio 26–29 </w:t>
            </w:r>
            <w:r w:rsidR="00A615F2" w:rsidRPr="008279B8">
              <w:rPr>
                <w:sz w:val="22"/>
              </w:rPr>
              <w:t>d.</w:t>
            </w:r>
          </w:p>
        </w:tc>
        <w:tc>
          <w:tcPr>
            <w:tcW w:w="4107" w:type="dxa"/>
            <w:gridSpan w:val="2"/>
            <w:tcBorders>
              <w:top w:val="single" w:sz="4" w:space="0" w:color="auto"/>
              <w:left w:val="single" w:sz="4" w:space="0" w:color="auto"/>
              <w:bottom w:val="single" w:sz="4" w:space="0" w:color="auto"/>
              <w:right w:val="single" w:sz="4" w:space="0" w:color="auto"/>
            </w:tcBorders>
            <w:hideMark/>
          </w:tcPr>
          <w:p w:rsidR="00961726" w:rsidRPr="005E6BFD" w:rsidRDefault="00A615F2" w:rsidP="00961726">
            <w:pPr>
              <w:spacing w:after="0" w:line="240" w:lineRule="auto"/>
              <w:jc w:val="both"/>
              <w:rPr>
                <w:sz w:val="22"/>
              </w:rPr>
            </w:pPr>
            <w:proofErr w:type="spellStart"/>
            <w:r w:rsidRPr="005E6BFD">
              <w:rPr>
                <w:sz w:val="22"/>
              </w:rPr>
              <w:t>Ungenio</w:t>
            </w:r>
            <w:proofErr w:type="spellEnd"/>
            <w:r w:rsidRPr="005E6BFD">
              <w:rPr>
                <w:sz w:val="22"/>
              </w:rPr>
              <w:t xml:space="preserve"> miesto šventė</w:t>
            </w:r>
          </w:p>
        </w:tc>
        <w:tc>
          <w:tcPr>
            <w:tcW w:w="3017" w:type="dxa"/>
            <w:tcBorders>
              <w:top w:val="single" w:sz="4" w:space="0" w:color="auto"/>
              <w:left w:val="single" w:sz="4" w:space="0" w:color="auto"/>
              <w:bottom w:val="single" w:sz="4" w:space="0" w:color="auto"/>
              <w:right w:val="single" w:sz="4" w:space="0" w:color="auto"/>
            </w:tcBorders>
            <w:hideMark/>
          </w:tcPr>
          <w:p w:rsidR="00961726" w:rsidRPr="005E6BFD" w:rsidRDefault="00A615F2" w:rsidP="00961726">
            <w:pPr>
              <w:spacing w:after="0" w:line="240" w:lineRule="auto"/>
              <w:jc w:val="both"/>
              <w:rPr>
                <w:sz w:val="22"/>
              </w:rPr>
            </w:pPr>
            <w:r w:rsidRPr="005E6BFD">
              <w:rPr>
                <w:sz w:val="22"/>
              </w:rPr>
              <w:t>2 asmenų oficiali delegacija</w:t>
            </w:r>
          </w:p>
        </w:tc>
      </w:tr>
      <w:tr w:rsidR="005E6BFD" w:rsidRPr="00961726" w:rsidTr="005D7165">
        <w:trPr>
          <w:trHeight w:val="83"/>
        </w:trPr>
        <w:tc>
          <w:tcPr>
            <w:tcW w:w="9196" w:type="dxa"/>
            <w:gridSpan w:val="4"/>
            <w:tcBorders>
              <w:top w:val="single" w:sz="4" w:space="0" w:color="auto"/>
              <w:left w:val="single" w:sz="4" w:space="0" w:color="auto"/>
              <w:bottom w:val="nil"/>
              <w:right w:val="single" w:sz="4" w:space="0" w:color="auto"/>
            </w:tcBorders>
            <w:hideMark/>
          </w:tcPr>
          <w:p w:rsidR="005E6BFD" w:rsidRPr="008279B8" w:rsidRDefault="005E6BFD" w:rsidP="00961726">
            <w:pPr>
              <w:spacing w:after="0" w:line="240" w:lineRule="auto"/>
              <w:jc w:val="both"/>
              <w:rPr>
                <w:sz w:val="22"/>
              </w:rPr>
            </w:pPr>
          </w:p>
        </w:tc>
      </w:tr>
      <w:tr w:rsidR="00961726" w:rsidRPr="00961726" w:rsidTr="001C6916">
        <w:trPr>
          <w:trHeight w:val="88"/>
        </w:trPr>
        <w:tc>
          <w:tcPr>
            <w:tcW w:w="9196" w:type="dxa"/>
            <w:gridSpan w:val="4"/>
            <w:tcBorders>
              <w:top w:val="nil"/>
              <w:left w:val="single" w:sz="4" w:space="0" w:color="auto"/>
              <w:bottom w:val="nil"/>
              <w:right w:val="single" w:sz="4" w:space="0" w:color="auto"/>
            </w:tcBorders>
            <w:hideMark/>
          </w:tcPr>
          <w:p w:rsidR="00961726" w:rsidRPr="008279B8" w:rsidRDefault="00961726" w:rsidP="005E6BFD">
            <w:pPr>
              <w:spacing w:after="0" w:line="240" w:lineRule="auto"/>
              <w:rPr>
                <w:b/>
                <w:sz w:val="22"/>
              </w:rPr>
            </w:pPr>
          </w:p>
        </w:tc>
      </w:tr>
      <w:tr w:rsidR="005E6BFD" w:rsidRPr="00961726" w:rsidTr="001C6916">
        <w:trPr>
          <w:trHeight w:val="82"/>
        </w:trPr>
        <w:tc>
          <w:tcPr>
            <w:tcW w:w="9196" w:type="dxa"/>
            <w:gridSpan w:val="4"/>
            <w:tcBorders>
              <w:top w:val="nil"/>
              <w:left w:val="single" w:sz="4" w:space="0" w:color="auto"/>
              <w:bottom w:val="single" w:sz="4" w:space="0" w:color="auto"/>
              <w:right w:val="single" w:sz="4" w:space="0" w:color="auto"/>
            </w:tcBorders>
            <w:hideMark/>
          </w:tcPr>
          <w:p w:rsidR="005E6BFD" w:rsidRPr="008279B8" w:rsidRDefault="00E57935" w:rsidP="00D06B74">
            <w:pPr>
              <w:spacing w:after="0" w:line="240" w:lineRule="auto"/>
              <w:jc w:val="center"/>
              <w:rPr>
                <w:sz w:val="22"/>
              </w:rPr>
            </w:pPr>
            <w:r w:rsidRPr="008279B8">
              <w:rPr>
                <w:b/>
                <w:sz w:val="22"/>
              </w:rPr>
              <w:t xml:space="preserve">Duobelės </w:t>
            </w:r>
            <w:r w:rsidR="005E6BFD" w:rsidRPr="008279B8">
              <w:rPr>
                <w:b/>
                <w:sz w:val="22"/>
              </w:rPr>
              <w:t>savivaldybė (Latvijos Respublika)</w:t>
            </w:r>
          </w:p>
        </w:tc>
      </w:tr>
      <w:tr w:rsidR="00961726" w:rsidRPr="00961726" w:rsidTr="00E223F7">
        <w:trPr>
          <w:trHeight w:val="306"/>
        </w:trPr>
        <w:tc>
          <w:tcPr>
            <w:tcW w:w="2072" w:type="dxa"/>
            <w:tcBorders>
              <w:top w:val="single" w:sz="4" w:space="0" w:color="auto"/>
              <w:left w:val="single" w:sz="4" w:space="0" w:color="auto"/>
              <w:bottom w:val="single" w:sz="4" w:space="0" w:color="auto"/>
              <w:right w:val="single" w:sz="4" w:space="0" w:color="auto"/>
            </w:tcBorders>
            <w:hideMark/>
          </w:tcPr>
          <w:p w:rsidR="00961726" w:rsidRPr="008279B8" w:rsidRDefault="00C7609D" w:rsidP="00961726">
            <w:pPr>
              <w:spacing w:after="0" w:line="240" w:lineRule="auto"/>
              <w:jc w:val="both"/>
              <w:rPr>
                <w:sz w:val="22"/>
              </w:rPr>
            </w:pPr>
            <w:r w:rsidRPr="008279B8">
              <w:rPr>
                <w:sz w:val="22"/>
              </w:rPr>
              <w:t>Gegužės 2</w:t>
            </w:r>
            <w:r w:rsidR="00D74797" w:rsidRPr="008279B8">
              <w:rPr>
                <w:sz w:val="22"/>
              </w:rPr>
              <w:t>6</w:t>
            </w:r>
            <w:r w:rsidR="00FB6FAB" w:rsidRPr="008279B8">
              <w:rPr>
                <w:sz w:val="22"/>
              </w:rPr>
              <w:t xml:space="preserve"> d.</w:t>
            </w:r>
            <w:r w:rsidR="00B86FEE" w:rsidRPr="008279B8">
              <w:rPr>
                <w:sz w:val="22"/>
              </w:rPr>
              <w:t xml:space="preserve">   </w:t>
            </w:r>
          </w:p>
        </w:tc>
        <w:tc>
          <w:tcPr>
            <w:tcW w:w="4107" w:type="dxa"/>
            <w:gridSpan w:val="2"/>
            <w:tcBorders>
              <w:top w:val="single" w:sz="4" w:space="0" w:color="auto"/>
              <w:left w:val="single" w:sz="4" w:space="0" w:color="auto"/>
              <w:bottom w:val="single" w:sz="4" w:space="0" w:color="auto"/>
              <w:right w:val="single" w:sz="4" w:space="0" w:color="auto"/>
            </w:tcBorders>
            <w:hideMark/>
          </w:tcPr>
          <w:p w:rsidR="00961726" w:rsidRPr="005E6BFD" w:rsidRDefault="00B86FEE" w:rsidP="00961726">
            <w:pPr>
              <w:spacing w:after="0" w:line="240" w:lineRule="auto"/>
              <w:jc w:val="both"/>
              <w:rPr>
                <w:sz w:val="22"/>
              </w:rPr>
            </w:pPr>
            <w:r w:rsidRPr="005E6BFD">
              <w:rPr>
                <w:sz w:val="22"/>
              </w:rPr>
              <w:t xml:space="preserve"> </w:t>
            </w:r>
            <w:r w:rsidR="004314B3">
              <w:rPr>
                <w:sz w:val="22"/>
              </w:rPr>
              <w:t>Duobelės miesto šventė, Alyvų f</w:t>
            </w:r>
            <w:r w:rsidRPr="005E6BFD">
              <w:rPr>
                <w:sz w:val="22"/>
              </w:rPr>
              <w:t>estivalis</w:t>
            </w:r>
          </w:p>
        </w:tc>
        <w:tc>
          <w:tcPr>
            <w:tcW w:w="3017" w:type="dxa"/>
            <w:tcBorders>
              <w:top w:val="single" w:sz="4" w:space="0" w:color="auto"/>
              <w:left w:val="single" w:sz="4" w:space="0" w:color="auto"/>
              <w:bottom w:val="single" w:sz="4" w:space="0" w:color="auto"/>
              <w:right w:val="single" w:sz="4" w:space="0" w:color="auto"/>
            </w:tcBorders>
            <w:hideMark/>
          </w:tcPr>
          <w:p w:rsidR="00961726" w:rsidRPr="005E6BFD" w:rsidRDefault="00D74797" w:rsidP="00961726">
            <w:pPr>
              <w:spacing w:after="0" w:line="240" w:lineRule="auto"/>
              <w:jc w:val="both"/>
              <w:rPr>
                <w:sz w:val="22"/>
              </w:rPr>
            </w:pPr>
            <w:r>
              <w:rPr>
                <w:sz w:val="22"/>
              </w:rPr>
              <w:t>2</w:t>
            </w:r>
            <w:r w:rsidR="00961726" w:rsidRPr="005E6BFD">
              <w:rPr>
                <w:sz w:val="22"/>
              </w:rPr>
              <w:t xml:space="preserve"> asmenų oficiali delegacija </w:t>
            </w:r>
          </w:p>
        </w:tc>
      </w:tr>
      <w:tr w:rsidR="00E223F7" w:rsidRPr="00961726" w:rsidTr="00E223F7">
        <w:trPr>
          <w:trHeight w:val="306"/>
        </w:trPr>
        <w:tc>
          <w:tcPr>
            <w:tcW w:w="2072" w:type="dxa"/>
            <w:tcBorders>
              <w:top w:val="single" w:sz="4" w:space="0" w:color="auto"/>
              <w:left w:val="single" w:sz="4" w:space="0" w:color="auto"/>
              <w:bottom w:val="single" w:sz="4" w:space="0" w:color="auto"/>
              <w:right w:val="single" w:sz="4" w:space="0" w:color="auto"/>
            </w:tcBorders>
          </w:tcPr>
          <w:p w:rsidR="00E223F7" w:rsidRPr="008279B8" w:rsidRDefault="00E223F7" w:rsidP="00961726">
            <w:pPr>
              <w:spacing w:after="0" w:line="240" w:lineRule="auto"/>
              <w:jc w:val="both"/>
              <w:rPr>
                <w:sz w:val="22"/>
              </w:rPr>
            </w:pPr>
            <w:r w:rsidRPr="008279B8">
              <w:rPr>
                <w:sz w:val="22"/>
              </w:rPr>
              <w:t>Lapkričio 18 d.</w:t>
            </w:r>
          </w:p>
        </w:tc>
        <w:tc>
          <w:tcPr>
            <w:tcW w:w="4107" w:type="dxa"/>
            <w:gridSpan w:val="2"/>
            <w:tcBorders>
              <w:top w:val="single" w:sz="4" w:space="0" w:color="auto"/>
              <w:left w:val="single" w:sz="4" w:space="0" w:color="auto"/>
              <w:bottom w:val="single" w:sz="4" w:space="0" w:color="auto"/>
              <w:right w:val="single" w:sz="4" w:space="0" w:color="auto"/>
            </w:tcBorders>
          </w:tcPr>
          <w:p w:rsidR="00E223F7" w:rsidRPr="005E6BFD" w:rsidRDefault="00E223F7" w:rsidP="00ED5C28">
            <w:pPr>
              <w:spacing w:after="0" w:line="240" w:lineRule="auto"/>
              <w:rPr>
                <w:sz w:val="22"/>
              </w:rPr>
            </w:pPr>
            <w:r>
              <w:rPr>
                <w:sz w:val="22"/>
              </w:rPr>
              <w:t>Latvijos nepriklausomybės dienos paminėjimas</w:t>
            </w:r>
          </w:p>
        </w:tc>
        <w:tc>
          <w:tcPr>
            <w:tcW w:w="3017" w:type="dxa"/>
            <w:tcBorders>
              <w:top w:val="single" w:sz="4" w:space="0" w:color="auto"/>
              <w:left w:val="single" w:sz="4" w:space="0" w:color="auto"/>
              <w:bottom w:val="single" w:sz="4" w:space="0" w:color="auto"/>
              <w:right w:val="single" w:sz="4" w:space="0" w:color="auto"/>
            </w:tcBorders>
          </w:tcPr>
          <w:p w:rsidR="00E223F7" w:rsidRDefault="00E223F7" w:rsidP="00961726">
            <w:pPr>
              <w:spacing w:after="0" w:line="240" w:lineRule="auto"/>
              <w:jc w:val="both"/>
              <w:rPr>
                <w:sz w:val="22"/>
              </w:rPr>
            </w:pPr>
            <w:r>
              <w:rPr>
                <w:sz w:val="22"/>
              </w:rPr>
              <w:t>1 oficialus asmuo</w:t>
            </w:r>
          </w:p>
        </w:tc>
      </w:tr>
      <w:tr w:rsidR="00D06B74" w:rsidRPr="00961726" w:rsidTr="00AF44E9">
        <w:trPr>
          <w:trHeight w:val="306"/>
        </w:trPr>
        <w:tc>
          <w:tcPr>
            <w:tcW w:w="9196" w:type="dxa"/>
            <w:gridSpan w:val="4"/>
            <w:tcBorders>
              <w:top w:val="single" w:sz="4" w:space="0" w:color="auto"/>
              <w:left w:val="single" w:sz="4" w:space="0" w:color="auto"/>
              <w:bottom w:val="single" w:sz="4" w:space="0" w:color="auto"/>
              <w:right w:val="single" w:sz="4" w:space="0" w:color="auto"/>
            </w:tcBorders>
          </w:tcPr>
          <w:p w:rsidR="00D06B74" w:rsidRPr="008279B8" w:rsidRDefault="00D06B74" w:rsidP="00D06B74">
            <w:pPr>
              <w:spacing w:after="0" w:line="240" w:lineRule="auto"/>
              <w:jc w:val="center"/>
              <w:rPr>
                <w:sz w:val="22"/>
              </w:rPr>
            </w:pPr>
            <w:r w:rsidRPr="008279B8">
              <w:rPr>
                <w:b/>
                <w:sz w:val="22"/>
              </w:rPr>
              <w:t>Jelgavos savivaldybė (Latvijos respublika)</w:t>
            </w:r>
          </w:p>
        </w:tc>
      </w:tr>
      <w:tr w:rsidR="00E223F7" w:rsidRPr="00961726" w:rsidTr="00E223F7">
        <w:trPr>
          <w:trHeight w:val="306"/>
        </w:trPr>
        <w:tc>
          <w:tcPr>
            <w:tcW w:w="2072" w:type="dxa"/>
            <w:tcBorders>
              <w:top w:val="single" w:sz="4" w:space="0" w:color="auto"/>
              <w:left w:val="single" w:sz="4" w:space="0" w:color="auto"/>
              <w:bottom w:val="single" w:sz="4" w:space="0" w:color="auto"/>
              <w:right w:val="single" w:sz="4" w:space="0" w:color="auto"/>
            </w:tcBorders>
          </w:tcPr>
          <w:p w:rsidR="00E223F7" w:rsidRPr="008279B8" w:rsidRDefault="00E223F7" w:rsidP="00E223F7">
            <w:pPr>
              <w:spacing w:after="0" w:line="240" w:lineRule="auto"/>
              <w:jc w:val="both"/>
              <w:rPr>
                <w:sz w:val="22"/>
              </w:rPr>
            </w:pPr>
            <w:r w:rsidRPr="008279B8">
              <w:rPr>
                <w:sz w:val="22"/>
              </w:rPr>
              <w:t xml:space="preserve">Lapkričio 18 d. </w:t>
            </w:r>
          </w:p>
        </w:tc>
        <w:tc>
          <w:tcPr>
            <w:tcW w:w="4107" w:type="dxa"/>
            <w:gridSpan w:val="2"/>
            <w:tcBorders>
              <w:top w:val="single" w:sz="4" w:space="0" w:color="auto"/>
              <w:left w:val="single" w:sz="4" w:space="0" w:color="auto"/>
              <w:bottom w:val="single" w:sz="4" w:space="0" w:color="auto"/>
              <w:right w:val="single" w:sz="4" w:space="0" w:color="auto"/>
            </w:tcBorders>
          </w:tcPr>
          <w:p w:rsidR="00E223F7" w:rsidRDefault="00E223F7" w:rsidP="00ED5C28">
            <w:pPr>
              <w:spacing w:after="0" w:line="240" w:lineRule="auto"/>
              <w:rPr>
                <w:sz w:val="22"/>
              </w:rPr>
            </w:pPr>
            <w:r w:rsidRPr="005E6BFD">
              <w:rPr>
                <w:sz w:val="22"/>
              </w:rPr>
              <w:t>Latvijos nepriklausomybės dienos paminėjimas</w:t>
            </w:r>
          </w:p>
        </w:tc>
        <w:tc>
          <w:tcPr>
            <w:tcW w:w="3017" w:type="dxa"/>
            <w:tcBorders>
              <w:top w:val="single" w:sz="4" w:space="0" w:color="auto"/>
              <w:left w:val="single" w:sz="4" w:space="0" w:color="auto"/>
              <w:bottom w:val="single" w:sz="4" w:space="0" w:color="auto"/>
              <w:right w:val="single" w:sz="4" w:space="0" w:color="auto"/>
            </w:tcBorders>
          </w:tcPr>
          <w:p w:rsidR="00E223F7" w:rsidRPr="005E6BFD" w:rsidRDefault="00E223F7" w:rsidP="00E223F7">
            <w:pPr>
              <w:spacing w:after="0" w:line="240" w:lineRule="auto"/>
              <w:jc w:val="both"/>
              <w:rPr>
                <w:sz w:val="22"/>
              </w:rPr>
            </w:pPr>
            <w:r w:rsidRPr="005E6BFD">
              <w:rPr>
                <w:sz w:val="22"/>
              </w:rPr>
              <w:t>2 asmenų oficiali delegacija</w:t>
            </w:r>
          </w:p>
        </w:tc>
      </w:tr>
      <w:tr w:rsidR="00E223F7" w:rsidRPr="00961726" w:rsidTr="001C6916">
        <w:trPr>
          <w:trHeight w:val="289"/>
        </w:trPr>
        <w:tc>
          <w:tcPr>
            <w:tcW w:w="9196" w:type="dxa"/>
            <w:gridSpan w:val="4"/>
            <w:tcBorders>
              <w:top w:val="single" w:sz="4" w:space="0" w:color="auto"/>
              <w:left w:val="single" w:sz="4" w:space="0" w:color="auto"/>
              <w:bottom w:val="single" w:sz="4" w:space="0" w:color="auto"/>
              <w:right w:val="single" w:sz="4" w:space="0" w:color="auto"/>
            </w:tcBorders>
            <w:hideMark/>
          </w:tcPr>
          <w:p w:rsidR="00E223F7" w:rsidRPr="008279B8" w:rsidRDefault="00E223F7" w:rsidP="00E223F7">
            <w:pPr>
              <w:spacing w:after="0" w:line="240" w:lineRule="auto"/>
              <w:rPr>
                <w:b/>
                <w:sz w:val="22"/>
              </w:rPr>
            </w:pPr>
            <w:r w:rsidRPr="008279B8">
              <w:rPr>
                <w:b/>
                <w:sz w:val="22"/>
              </w:rPr>
              <w:t xml:space="preserve">                                        </w:t>
            </w:r>
            <w:proofErr w:type="spellStart"/>
            <w:r w:rsidRPr="008279B8">
              <w:rPr>
                <w:b/>
                <w:sz w:val="22"/>
              </w:rPr>
              <w:t>Konino</w:t>
            </w:r>
            <w:proofErr w:type="spellEnd"/>
            <w:r w:rsidRPr="008279B8">
              <w:rPr>
                <w:b/>
                <w:sz w:val="22"/>
              </w:rPr>
              <w:t xml:space="preserve"> miesto savivaldybė (Lenkijos Respublika)</w:t>
            </w:r>
          </w:p>
        </w:tc>
      </w:tr>
      <w:tr w:rsidR="00E223F7" w:rsidRPr="00961726" w:rsidTr="001C6916">
        <w:trPr>
          <w:trHeight w:val="2122"/>
        </w:trPr>
        <w:tc>
          <w:tcPr>
            <w:tcW w:w="2072" w:type="dxa"/>
            <w:tcBorders>
              <w:top w:val="single" w:sz="4" w:space="0" w:color="auto"/>
              <w:left w:val="single" w:sz="4" w:space="0" w:color="auto"/>
              <w:bottom w:val="single" w:sz="4" w:space="0" w:color="auto"/>
              <w:right w:val="single" w:sz="4" w:space="0" w:color="auto"/>
            </w:tcBorders>
            <w:hideMark/>
          </w:tcPr>
          <w:p w:rsidR="00E223F7" w:rsidRPr="008279B8" w:rsidRDefault="00E223F7" w:rsidP="00E223F7">
            <w:pPr>
              <w:spacing w:after="0" w:line="240" w:lineRule="auto"/>
              <w:rPr>
                <w:sz w:val="22"/>
              </w:rPr>
            </w:pPr>
            <w:r w:rsidRPr="008279B8">
              <w:rPr>
                <w:sz w:val="22"/>
              </w:rPr>
              <w:t xml:space="preserve">Kovo 16–19 d.  </w:t>
            </w:r>
          </w:p>
        </w:tc>
        <w:tc>
          <w:tcPr>
            <w:tcW w:w="4080" w:type="dxa"/>
            <w:tcBorders>
              <w:top w:val="single" w:sz="4" w:space="0" w:color="auto"/>
              <w:left w:val="single" w:sz="4" w:space="0" w:color="auto"/>
              <w:bottom w:val="single" w:sz="4" w:space="0" w:color="auto"/>
              <w:right w:val="single" w:sz="4" w:space="0" w:color="auto"/>
            </w:tcBorders>
            <w:hideMark/>
          </w:tcPr>
          <w:p w:rsidR="00E223F7" w:rsidRPr="002A0342" w:rsidRDefault="00E223F7" w:rsidP="00E223F7">
            <w:pPr>
              <w:spacing w:after="0" w:line="240" w:lineRule="auto"/>
              <w:rPr>
                <w:sz w:val="22"/>
              </w:rPr>
            </w:pPr>
            <w:r w:rsidRPr="002A0342">
              <w:rPr>
                <w:sz w:val="22"/>
              </w:rPr>
              <w:t>Miestų partnerių festivalis-mugė</w:t>
            </w:r>
          </w:p>
        </w:tc>
        <w:tc>
          <w:tcPr>
            <w:tcW w:w="3044" w:type="dxa"/>
            <w:gridSpan w:val="2"/>
            <w:tcBorders>
              <w:top w:val="single" w:sz="4" w:space="0" w:color="auto"/>
              <w:left w:val="single" w:sz="4" w:space="0" w:color="auto"/>
              <w:bottom w:val="single" w:sz="4" w:space="0" w:color="auto"/>
              <w:right w:val="single" w:sz="4" w:space="0" w:color="auto"/>
            </w:tcBorders>
          </w:tcPr>
          <w:p w:rsidR="00E223F7" w:rsidRPr="002A0342" w:rsidRDefault="00E223F7" w:rsidP="00E223F7">
            <w:pPr>
              <w:spacing w:before="240" w:after="0" w:line="240" w:lineRule="auto"/>
              <w:rPr>
                <w:sz w:val="22"/>
              </w:rPr>
            </w:pPr>
            <w:r w:rsidRPr="002A0342">
              <w:rPr>
                <w:sz w:val="22"/>
              </w:rPr>
              <w:t>Joniškio rajono savivaldybės Švietimo, kultūros ir sporto skyriaus vyriausioji specialistė, Joniškio Algimanto Raudonikio meno mokyklos liaudiškos muzikos kapela</w:t>
            </w:r>
          </w:p>
        </w:tc>
      </w:tr>
      <w:tr w:rsidR="00E223F7" w:rsidRPr="00961726" w:rsidTr="001C6916">
        <w:trPr>
          <w:trHeight w:val="306"/>
        </w:trPr>
        <w:tc>
          <w:tcPr>
            <w:tcW w:w="2072" w:type="dxa"/>
            <w:tcBorders>
              <w:top w:val="single" w:sz="4" w:space="0" w:color="auto"/>
              <w:left w:val="single" w:sz="4" w:space="0" w:color="auto"/>
              <w:bottom w:val="single" w:sz="4" w:space="0" w:color="auto"/>
              <w:right w:val="single" w:sz="4" w:space="0" w:color="auto"/>
            </w:tcBorders>
          </w:tcPr>
          <w:p w:rsidR="00E223F7" w:rsidRPr="008279B8" w:rsidRDefault="00E223F7" w:rsidP="00E223F7">
            <w:pPr>
              <w:spacing w:after="0" w:line="240" w:lineRule="auto"/>
              <w:rPr>
                <w:sz w:val="22"/>
              </w:rPr>
            </w:pPr>
            <w:r w:rsidRPr="008279B8">
              <w:rPr>
                <w:sz w:val="22"/>
              </w:rPr>
              <w:t>Birželio 15–17 d.</w:t>
            </w:r>
          </w:p>
        </w:tc>
        <w:tc>
          <w:tcPr>
            <w:tcW w:w="4080" w:type="dxa"/>
            <w:tcBorders>
              <w:top w:val="single" w:sz="4" w:space="0" w:color="auto"/>
              <w:left w:val="single" w:sz="4" w:space="0" w:color="auto"/>
              <w:bottom w:val="single" w:sz="4" w:space="0" w:color="auto"/>
              <w:right w:val="single" w:sz="4" w:space="0" w:color="auto"/>
            </w:tcBorders>
          </w:tcPr>
          <w:p w:rsidR="00E223F7" w:rsidRPr="005E6BFD" w:rsidRDefault="00E223F7" w:rsidP="00E223F7">
            <w:pPr>
              <w:spacing w:after="0" w:line="240" w:lineRule="auto"/>
              <w:rPr>
                <w:sz w:val="22"/>
              </w:rPr>
            </w:pPr>
            <w:r w:rsidRPr="005E6BFD">
              <w:rPr>
                <w:sz w:val="22"/>
              </w:rPr>
              <w:t>Miesto šventė „</w:t>
            </w:r>
            <w:proofErr w:type="spellStart"/>
            <w:r w:rsidRPr="005E6BFD">
              <w:rPr>
                <w:sz w:val="22"/>
              </w:rPr>
              <w:t>Konino</w:t>
            </w:r>
            <w:proofErr w:type="spellEnd"/>
            <w:r w:rsidRPr="005E6BFD">
              <w:rPr>
                <w:sz w:val="22"/>
              </w:rPr>
              <w:t xml:space="preserve"> dienos“ </w:t>
            </w:r>
          </w:p>
        </w:tc>
        <w:tc>
          <w:tcPr>
            <w:tcW w:w="3044" w:type="dxa"/>
            <w:gridSpan w:val="2"/>
            <w:tcBorders>
              <w:top w:val="single" w:sz="4" w:space="0" w:color="auto"/>
              <w:left w:val="single" w:sz="4" w:space="0" w:color="auto"/>
              <w:bottom w:val="single" w:sz="4" w:space="0" w:color="auto"/>
              <w:right w:val="single" w:sz="4" w:space="0" w:color="auto"/>
            </w:tcBorders>
          </w:tcPr>
          <w:p w:rsidR="00E223F7" w:rsidRPr="005E6BFD" w:rsidRDefault="00E223F7" w:rsidP="00E223F7">
            <w:pPr>
              <w:spacing w:after="0" w:line="240" w:lineRule="auto"/>
              <w:rPr>
                <w:sz w:val="22"/>
              </w:rPr>
            </w:pPr>
            <w:r>
              <w:rPr>
                <w:sz w:val="22"/>
              </w:rPr>
              <w:t>2</w:t>
            </w:r>
            <w:r w:rsidRPr="005E6BFD">
              <w:rPr>
                <w:sz w:val="22"/>
              </w:rPr>
              <w:t xml:space="preserve"> asmenų oficiali delegacija </w:t>
            </w:r>
          </w:p>
        </w:tc>
      </w:tr>
      <w:tr w:rsidR="00E223F7" w:rsidRPr="00961726" w:rsidTr="001C6916">
        <w:trPr>
          <w:trHeight w:val="306"/>
        </w:trPr>
        <w:tc>
          <w:tcPr>
            <w:tcW w:w="9196" w:type="dxa"/>
            <w:gridSpan w:val="4"/>
            <w:tcBorders>
              <w:top w:val="single" w:sz="4" w:space="0" w:color="auto"/>
              <w:left w:val="single" w:sz="4" w:space="0" w:color="auto"/>
              <w:bottom w:val="single" w:sz="4" w:space="0" w:color="auto"/>
              <w:right w:val="single" w:sz="4" w:space="0" w:color="auto"/>
            </w:tcBorders>
          </w:tcPr>
          <w:p w:rsidR="00E223F7" w:rsidRPr="00EE18FD" w:rsidRDefault="00E223F7" w:rsidP="00D06B74">
            <w:pPr>
              <w:spacing w:after="0" w:line="240" w:lineRule="auto"/>
              <w:jc w:val="center"/>
              <w:rPr>
                <w:b/>
                <w:sz w:val="22"/>
              </w:rPr>
            </w:pPr>
            <w:proofErr w:type="spellStart"/>
            <w:r w:rsidRPr="00EE18FD">
              <w:rPr>
                <w:b/>
                <w:sz w:val="22"/>
              </w:rPr>
              <w:t>Novoselica</w:t>
            </w:r>
            <w:proofErr w:type="spellEnd"/>
            <w:r w:rsidRPr="00EE18FD">
              <w:rPr>
                <w:b/>
                <w:sz w:val="22"/>
              </w:rPr>
              <w:t xml:space="preserve"> miesto savivaldybė (Ukrainos respublika)</w:t>
            </w:r>
          </w:p>
        </w:tc>
      </w:tr>
      <w:tr w:rsidR="00E223F7" w:rsidRPr="00961726" w:rsidTr="001C6916">
        <w:trPr>
          <w:trHeight w:val="306"/>
        </w:trPr>
        <w:tc>
          <w:tcPr>
            <w:tcW w:w="2072" w:type="dxa"/>
            <w:tcBorders>
              <w:top w:val="single" w:sz="4" w:space="0" w:color="auto"/>
              <w:left w:val="single" w:sz="4" w:space="0" w:color="auto"/>
              <w:bottom w:val="single" w:sz="4" w:space="0" w:color="auto"/>
              <w:right w:val="single" w:sz="4" w:space="0" w:color="auto"/>
            </w:tcBorders>
          </w:tcPr>
          <w:p w:rsidR="00E223F7" w:rsidRDefault="00E223F7" w:rsidP="00E223F7">
            <w:pPr>
              <w:spacing w:after="0" w:line="240" w:lineRule="auto"/>
              <w:rPr>
                <w:sz w:val="22"/>
              </w:rPr>
            </w:pPr>
            <w:r>
              <w:rPr>
                <w:sz w:val="22"/>
              </w:rPr>
              <w:t>Gegužės 4-7 d.</w:t>
            </w:r>
          </w:p>
        </w:tc>
        <w:tc>
          <w:tcPr>
            <w:tcW w:w="4080" w:type="dxa"/>
            <w:tcBorders>
              <w:top w:val="single" w:sz="4" w:space="0" w:color="auto"/>
              <w:left w:val="single" w:sz="4" w:space="0" w:color="auto"/>
              <w:bottom w:val="single" w:sz="4" w:space="0" w:color="auto"/>
              <w:right w:val="single" w:sz="4" w:space="0" w:color="auto"/>
            </w:tcBorders>
          </w:tcPr>
          <w:p w:rsidR="00E223F7" w:rsidRPr="005E6BFD" w:rsidRDefault="00E223F7" w:rsidP="00E223F7">
            <w:pPr>
              <w:spacing w:after="0" w:line="240" w:lineRule="auto"/>
              <w:rPr>
                <w:sz w:val="22"/>
              </w:rPr>
            </w:pPr>
            <w:proofErr w:type="spellStart"/>
            <w:r>
              <w:rPr>
                <w:sz w:val="22"/>
              </w:rPr>
              <w:t>Novoselica</w:t>
            </w:r>
            <w:proofErr w:type="spellEnd"/>
            <w:r>
              <w:rPr>
                <w:sz w:val="22"/>
              </w:rPr>
              <w:t xml:space="preserve"> miesto šventė</w:t>
            </w:r>
          </w:p>
        </w:tc>
        <w:tc>
          <w:tcPr>
            <w:tcW w:w="3044" w:type="dxa"/>
            <w:gridSpan w:val="2"/>
            <w:tcBorders>
              <w:top w:val="single" w:sz="4" w:space="0" w:color="auto"/>
              <w:left w:val="single" w:sz="4" w:space="0" w:color="auto"/>
              <w:bottom w:val="single" w:sz="4" w:space="0" w:color="auto"/>
              <w:right w:val="single" w:sz="4" w:space="0" w:color="auto"/>
            </w:tcBorders>
          </w:tcPr>
          <w:p w:rsidR="00E223F7" w:rsidRPr="005E6BFD" w:rsidRDefault="00E223F7" w:rsidP="00E223F7">
            <w:pPr>
              <w:spacing w:after="0" w:line="240" w:lineRule="auto"/>
              <w:rPr>
                <w:sz w:val="22"/>
              </w:rPr>
            </w:pPr>
            <w:r>
              <w:rPr>
                <w:sz w:val="22"/>
              </w:rPr>
              <w:t>2 asmenų oficiali delegacija</w:t>
            </w:r>
          </w:p>
        </w:tc>
      </w:tr>
      <w:tr w:rsidR="00D06B74" w:rsidRPr="00961726" w:rsidTr="00AF44E9">
        <w:trPr>
          <w:trHeight w:val="306"/>
        </w:trPr>
        <w:tc>
          <w:tcPr>
            <w:tcW w:w="9196" w:type="dxa"/>
            <w:gridSpan w:val="4"/>
            <w:tcBorders>
              <w:top w:val="single" w:sz="4" w:space="0" w:color="auto"/>
              <w:left w:val="single" w:sz="4" w:space="0" w:color="auto"/>
              <w:bottom w:val="single" w:sz="4" w:space="0" w:color="auto"/>
              <w:right w:val="single" w:sz="4" w:space="0" w:color="auto"/>
            </w:tcBorders>
          </w:tcPr>
          <w:p w:rsidR="00D06B74" w:rsidRDefault="00D06B74" w:rsidP="00D06B74">
            <w:pPr>
              <w:spacing w:after="0" w:line="240" w:lineRule="auto"/>
              <w:jc w:val="center"/>
              <w:rPr>
                <w:sz w:val="22"/>
              </w:rPr>
            </w:pPr>
            <w:proofErr w:type="spellStart"/>
            <w:r w:rsidRPr="007E4C11">
              <w:rPr>
                <w:b/>
                <w:sz w:val="22"/>
              </w:rPr>
              <w:t>Kapyliaus</w:t>
            </w:r>
            <w:proofErr w:type="spellEnd"/>
            <w:r w:rsidRPr="007E4C11">
              <w:rPr>
                <w:b/>
                <w:sz w:val="22"/>
              </w:rPr>
              <w:t xml:space="preserve"> miesto savivaldybė (Baltarusijos respublika)</w:t>
            </w:r>
          </w:p>
        </w:tc>
      </w:tr>
      <w:tr w:rsidR="00E223F7" w:rsidRPr="00961726" w:rsidTr="001C6916">
        <w:trPr>
          <w:trHeight w:val="306"/>
        </w:trPr>
        <w:tc>
          <w:tcPr>
            <w:tcW w:w="2072" w:type="dxa"/>
            <w:tcBorders>
              <w:top w:val="single" w:sz="4" w:space="0" w:color="auto"/>
              <w:left w:val="single" w:sz="4" w:space="0" w:color="auto"/>
              <w:bottom w:val="single" w:sz="4" w:space="0" w:color="auto"/>
              <w:right w:val="single" w:sz="4" w:space="0" w:color="auto"/>
            </w:tcBorders>
          </w:tcPr>
          <w:p w:rsidR="00E223F7" w:rsidRDefault="00E223F7" w:rsidP="00E223F7">
            <w:pPr>
              <w:spacing w:after="0" w:line="240" w:lineRule="auto"/>
              <w:rPr>
                <w:sz w:val="22"/>
              </w:rPr>
            </w:pPr>
            <w:r>
              <w:rPr>
                <w:sz w:val="22"/>
              </w:rPr>
              <w:t>Rugpjūčio 24-26 d.</w:t>
            </w:r>
          </w:p>
        </w:tc>
        <w:tc>
          <w:tcPr>
            <w:tcW w:w="4080" w:type="dxa"/>
            <w:tcBorders>
              <w:top w:val="single" w:sz="4" w:space="0" w:color="auto"/>
              <w:left w:val="single" w:sz="4" w:space="0" w:color="auto"/>
              <w:bottom w:val="single" w:sz="4" w:space="0" w:color="auto"/>
              <w:right w:val="single" w:sz="4" w:space="0" w:color="auto"/>
            </w:tcBorders>
          </w:tcPr>
          <w:p w:rsidR="00E223F7" w:rsidRDefault="00E223F7" w:rsidP="00E223F7">
            <w:pPr>
              <w:spacing w:after="0" w:line="240" w:lineRule="auto"/>
              <w:rPr>
                <w:sz w:val="22"/>
              </w:rPr>
            </w:pPr>
            <w:proofErr w:type="spellStart"/>
            <w:r>
              <w:rPr>
                <w:sz w:val="22"/>
              </w:rPr>
              <w:t>Kapyliaus</w:t>
            </w:r>
            <w:proofErr w:type="spellEnd"/>
            <w:r>
              <w:rPr>
                <w:sz w:val="22"/>
              </w:rPr>
              <w:t xml:space="preserve"> miesto šventė</w:t>
            </w:r>
          </w:p>
        </w:tc>
        <w:tc>
          <w:tcPr>
            <w:tcW w:w="3044" w:type="dxa"/>
            <w:gridSpan w:val="2"/>
            <w:tcBorders>
              <w:top w:val="single" w:sz="4" w:space="0" w:color="auto"/>
              <w:left w:val="single" w:sz="4" w:space="0" w:color="auto"/>
              <w:bottom w:val="single" w:sz="4" w:space="0" w:color="auto"/>
              <w:right w:val="single" w:sz="4" w:space="0" w:color="auto"/>
            </w:tcBorders>
          </w:tcPr>
          <w:p w:rsidR="00E223F7" w:rsidRDefault="00E223F7" w:rsidP="00E223F7">
            <w:pPr>
              <w:spacing w:after="0" w:line="240" w:lineRule="auto"/>
              <w:rPr>
                <w:sz w:val="22"/>
              </w:rPr>
            </w:pPr>
            <w:r>
              <w:rPr>
                <w:sz w:val="22"/>
              </w:rPr>
              <w:t>3 asmenų oficiali delegacija</w:t>
            </w:r>
          </w:p>
        </w:tc>
      </w:tr>
      <w:tr w:rsidR="00D06B74" w:rsidRPr="00961726" w:rsidTr="00AF44E9">
        <w:trPr>
          <w:trHeight w:val="306"/>
        </w:trPr>
        <w:tc>
          <w:tcPr>
            <w:tcW w:w="9196" w:type="dxa"/>
            <w:gridSpan w:val="4"/>
            <w:tcBorders>
              <w:top w:val="single" w:sz="4" w:space="0" w:color="auto"/>
              <w:left w:val="single" w:sz="4" w:space="0" w:color="auto"/>
              <w:bottom w:val="single" w:sz="4" w:space="0" w:color="auto"/>
              <w:right w:val="single" w:sz="4" w:space="0" w:color="auto"/>
            </w:tcBorders>
          </w:tcPr>
          <w:p w:rsidR="00D06B74" w:rsidRDefault="00D06B74" w:rsidP="00D06B74">
            <w:pPr>
              <w:spacing w:after="0" w:line="240" w:lineRule="auto"/>
              <w:jc w:val="center"/>
              <w:rPr>
                <w:sz w:val="22"/>
              </w:rPr>
            </w:pPr>
            <w:r w:rsidRPr="00534D64">
              <w:rPr>
                <w:b/>
                <w:sz w:val="22"/>
              </w:rPr>
              <w:t xml:space="preserve">Santa </w:t>
            </w:r>
            <w:proofErr w:type="spellStart"/>
            <w:r w:rsidRPr="00534D64">
              <w:rPr>
                <w:b/>
                <w:sz w:val="22"/>
              </w:rPr>
              <w:t>Susanna</w:t>
            </w:r>
            <w:proofErr w:type="spellEnd"/>
            <w:r w:rsidRPr="00534D64">
              <w:rPr>
                <w:b/>
                <w:sz w:val="22"/>
              </w:rPr>
              <w:t xml:space="preserve"> </w:t>
            </w:r>
            <w:r>
              <w:rPr>
                <w:b/>
                <w:sz w:val="22"/>
              </w:rPr>
              <w:t xml:space="preserve">miesto savivaldybė </w:t>
            </w:r>
            <w:r w:rsidRPr="00534D64">
              <w:rPr>
                <w:b/>
                <w:sz w:val="22"/>
              </w:rPr>
              <w:t>(Ispanijos respublika)</w:t>
            </w:r>
          </w:p>
        </w:tc>
      </w:tr>
      <w:tr w:rsidR="00E223F7" w:rsidRPr="00961726" w:rsidTr="001C6916">
        <w:trPr>
          <w:trHeight w:val="306"/>
        </w:trPr>
        <w:tc>
          <w:tcPr>
            <w:tcW w:w="2072" w:type="dxa"/>
            <w:tcBorders>
              <w:top w:val="single" w:sz="4" w:space="0" w:color="auto"/>
              <w:left w:val="single" w:sz="4" w:space="0" w:color="auto"/>
              <w:bottom w:val="single" w:sz="4" w:space="0" w:color="auto"/>
              <w:right w:val="single" w:sz="4" w:space="0" w:color="auto"/>
            </w:tcBorders>
          </w:tcPr>
          <w:p w:rsidR="00E223F7" w:rsidRDefault="00534D64" w:rsidP="00E223F7">
            <w:pPr>
              <w:spacing w:after="0" w:line="240" w:lineRule="auto"/>
              <w:rPr>
                <w:sz w:val="22"/>
              </w:rPr>
            </w:pPr>
            <w:r>
              <w:rPr>
                <w:sz w:val="22"/>
              </w:rPr>
              <w:t>Gegužės 18-20 d.</w:t>
            </w:r>
          </w:p>
        </w:tc>
        <w:tc>
          <w:tcPr>
            <w:tcW w:w="4080" w:type="dxa"/>
            <w:tcBorders>
              <w:top w:val="single" w:sz="4" w:space="0" w:color="auto"/>
              <w:left w:val="single" w:sz="4" w:space="0" w:color="auto"/>
              <w:bottom w:val="single" w:sz="4" w:space="0" w:color="auto"/>
              <w:right w:val="single" w:sz="4" w:space="0" w:color="auto"/>
            </w:tcBorders>
          </w:tcPr>
          <w:p w:rsidR="00E223F7" w:rsidRDefault="00534D64" w:rsidP="00E223F7">
            <w:pPr>
              <w:spacing w:after="0" w:line="240" w:lineRule="auto"/>
              <w:rPr>
                <w:sz w:val="22"/>
              </w:rPr>
            </w:pPr>
            <w:r>
              <w:rPr>
                <w:sz w:val="22"/>
              </w:rPr>
              <w:t>Miesto festivalis</w:t>
            </w:r>
          </w:p>
        </w:tc>
        <w:tc>
          <w:tcPr>
            <w:tcW w:w="3044" w:type="dxa"/>
            <w:gridSpan w:val="2"/>
            <w:tcBorders>
              <w:top w:val="single" w:sz="4" w:space="0" w:color="auto"/>
              <w:left w:val="single" w:sz="4" w:space="0" w:color="auto"/>
              <w:bottom w:val="single" w:sz="4" w:space="0" w:color="auto"/>
              <w:right w:val="single" w:sz="4" w:space="0" w:color="auto"/>
            </w:tcBorders>
          </w:tcPr>
          <w:p w:rsidR="00E223F7" w:rsidRDefault="00E223F7" w:rsidP="00E223F7">
            <w:pPr>
              <w:spacing w:after="0" w:line="240" w:lineRule="auto"/>
              <w:rPr>
                <w:sz w:val="22"/>
              </w:rPr>
            </w:pPr>
            <w:r>
              <w:rPr>
                <w:sz w:val="22"/>
              </w:rPr>
              <w:t>2 asmenų oficiali delegacija</w:t>
            </w:r>
          </w:p>
        </w:tc>
      </w:tr>
      <w:tr w:rsidR="00E223F7" w:rsidRPr="00961726" w:rsidTr="00E223F7">
        <w:trPr>
          <w:trHeight w:hRule="exact" w:val="17"/>
        </w:trPr>
        <w:tc>
          <w:tcPr>
            <w:tcW w:w="2072" w:type="dxa"/>
            <w:tcBorders>
              <w:top w:val="single" w:sz="4" w:space="0" w:color="auto"/>
              <w:left w:val="single" w:sz="4" w:space="0" w:color="auto"/>
              <w:bottom w:val="single" w:sz="4" w:space="0" w:color="auto"/>
              <w:right w:val="single" w:sz="4" w:space="0" w:color="auto"/>
            </w:tcBorders>
            <w:hideMark/>
          </w:tcPr>
          <w:p w:rsidR="00E223F7" w:rsidRPr="00B86FEE" w:rsidRDefault="00E223F7" w:rsidP="00E223F7">
            <w:pPr>
              <w:spacing w:after="0" w:line="240" w:lineRule="auto"/>
              <w:jc w:val="both"/>
              <w:rPr>
                <w:color w:val="FF0000"/>
                <w:sz w:val="22"/>
              </w:rPr>
            </w:pPr>
            <w:r>
              <w:rPr>
                <w:color w:val="FF0000"/>
                <w:sz w:val="22"/>
              </w:rPr>
              <w:t>‚</w:t>
            </w:r>
          </w:p>
        </w:tc>
        <w:tc>
          <w:tcPr>
            <w:tcW w:w="4107" w:type="dxa"/>
            <w:gridSpan w:val="2"/>
            <w:tcBorders>
              <w:top w:val="single" w:sz="4" w:space="0" w:color="auto"/>
              <w:left w:val="single" w:sz="4" w:space="0" w:color="auto"/>
              <w:bottom w:val="single" w:sz="4" w:space="0" w:color="auto"/>
              <w:right w:val="single" w:sz="4" w:space="0" w:color="auto"/>
            </w:tcBorders>
            <w:hideMark/>
          </w:tcPr>
          <w:p w:rsidR="00E223F7" w:rsidRPr="00B86FEE" w:rsidRDefault="00E223F7" w:rsidP="00E223F7">
            <w:pPr>
              <w:spacing w:after="0" w:line="240" w:lineRule="auto"/>
              <w:jc w:val="both"/>
              <w:rPr>
                <w:color w:val="FF0000"/>
                <w:sz w:val="22"/>
              </w:rPr>
            </w:pPr>
          </w:p>
        </w:tc>
        <w:tc>
          <w:tcPr>
            <w:tcW w:w="3017" w:type="dxa"/>
            <w:tcBorders>
              <w:top w:val="single" w:sz="4" w:space="0" w:color="auto"/>
              <w:left w:val="single" w:sz="4" w:space="0" w:color="auto"/>
              <w:bottom w:val="single" w:sz="4" w:space="0" w:color="auto"/>
              <w:right w:val="single" w:sz="4" w:space="0" w:color="auto"/>
            </w:tcBorders>
            <w:hideMark/>
          </w:tcPr>
          <w:p w:rsidR="00E223F7" w:rsidRPr="00B86FEE" w:rsidRDefault="00E223F7" w:rsidP="00E223F7">
            <w:pPr>
              <w:spacing w:after="0" w:line="240" w:lineRule="auto"/>
              <w:jc w:val="both"/>
              <w:rPr>
                <w:color w:val="FF0000"/>
                <w:sz w:val="22"/>
              </w:rPr>
            </w:pPr>
          </w:p>
        </w:tc>
      </w:tr>
      <w:tr w:rsidR="00E223F7" w:rsidRPr="00961726" w:rsidTr="001C6916">
        <w:trPr>
          <w:trHeight w:val="306"/>
        </w:trPr>
        <w:tc>
          <w:tcPr>
            <w:tcW w:w="9196" w:type="dxa"/>
            <w:gridSpan w:val="4"/>
            <w:tcBorders>
              <w:top w:val="single" w:sz="4" w:space="0" w:color="auto"/>
              <w:left w:val="nil"/>
              <w:bottom w:val="nil"/>
              <w:right w:val="nil"/>
            </w:tcBorders>
          </w:tcPr>
          <w:p w:rsidR="00E223F7" w:rsidRPr="00961726" w:rsidRDefault="00E223F7" w:rsidP="005D7165">
            <w:pPr>
              <w:spacing w:after="0" w:line="240" w:lineRule="auto"/>
              <w:rPr>
                <w:b/>
                <w:sz w:val="22"/>
              </w:rPr>
            </w:pPr>
          </w:p>
        </w:tc>
      </w:tr>
    </w:tbl>
    <w:p w:rsidR="00C7609D" w:rsidRDefault="00961726" w:rsidP="005D7165">
      <w:pPr>
        <w:spacing w:after="0" w:line="240" w:lineRule="auto"/>
        <w:jc w:val="center"/>
        <w:rPr>
          <w:b/>
          <w:szCs w:val="24"/>
        </w:rPr>
      </w:pPr>
      <w:r w:rsidRPr="007C426D">
        <w:rPr>
          <w:b/>
          <w:szCs w:val="24"/>
        </w:rPr>
        <w:t xml:space="preserve">BENDRADARBIAVIMO </w:t>
      </w:r>
      <w:r w:rsidR="006D7515" w:rsidRPr="007C426D">
        <w:rPr>
          <w:b/>
          <w:szCs w:val="24"/>
        </w:rPr>
        <w:t>PARTNERIŲ</w:t>
      </w:r>
      <w:r w:rsidRPr="007C426D">
        <w:rPr>
          <w:b/>
          <w:szCs w:val="24"/>
        </w:rPr>
        <w:t xml:space="preserve"> DALYVAVIMAS OFICIALIUOSE </w:t>
      </w:r>
      <w:r w:rsidR="00BC2D22" w:rsidRPr="007C426D">
        <w:rPr>
          <w:b/>
          <w:szCs w:val="24"/>
        </w:rPr>
        <w:t xml:space="preserve">JONIŠKIO RAJONO SAVIVALDYBĖS </w:t>
      </w:r>
      <w:r w:rsidRPr="007C426D">
        <w:rPr>
          <w:b/>
          <w:szCs w:val="24"/>
        </w:rPr>
        <w:t>RENGINIUOSE</w:t>
      </w:r>
    </w:p>
    <w:p w:rsidR="007C426D" w:rsidRPr="007C426D" w:rsidRDefault="007C426D" w:rsidP="005D7165">
      <w:pPr>
        <w:spacing w:after="0" w:line="240" w:lineRule="auto"/>
        <w:jc w:val="center"/>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6"/>
        <w:gridCol w:w="12"/>
        <w:gridCol w:w="18"/>
        <w:gridCol w:w="3461"/>
        <w:gridCol w:w="1019"/>
        <w:gridCol w:w="13"/>
        <w:gridCol w:w="25"/>
        <w:gridCol w:w="2938"/>
      </w:tblGrid>
      <w:tr w:rsidR="00961726" w:rsidRPr="00340739" w:rsidTr="00D06B74">
        <w:tc>
          <w:tcPr>
            <w:tcW w:w="1602" w:type="dxa"/>
            <w:hideMark/>
          </w:tcPr>
          <w:p w:rsidR="00961726" w:rsidRPr="00340739" w:rsidRDefault="00961726" w:rsidP="00340739">
            <w:pPr>
              <w:spacing w:after="0" w:line="240" w:lineRule="auto"/>
              <w:jc w:val="center"/>
              <w:rPr>
                <w:sz w:val="22"/>
              </w:rPr>
            </w:pPr>
            <w:r w:rsidRPr="00340739">
              <w:rPr>
                <w:sz w:val="22"/>
              </w:rPr>
              <w:t>Data</w:t>
            </w:r>
          </w:p>
        </w:tc>
        <w:tc>
          <w:tcPr>
            <w:tcW w:w="3583" w:type="dxa"/>
            <w:gridSpan w:val="3"/>
            <w:hideMark/>
          </w:tcPr>
          <w:p w:rsidR="00961726" w:rsidRPr="00340739" w:rsidRDefault="00961726" w:rsidP="00340739">
            <w:pPr>
              <w:spacing w:after="0" w:line="240" w:lineRule="auto"/>
              <w:jc w:val="center"/>
              <w:rPr>
                <w:sz w:val="22"/>
              </w:rPr>
            </w:pPr>
            <w:r w:rsidRPr="00340739">
              <w:rPr>
                <w:sz w:val="22"/>
              </w:rPr>
              <w:t xml:space="preserve">Renginys </w:t>
            </w:r>
          </w:p>
        </w:tc>
        <w:tc>
          <w:tcPr>
            <w:tcW w:w="4103" w:type="dxa"/>
            <w:gridSpan w:val="4"/>
            <w:hideMark/>
          </w:tcPr>
          <w:p w:rsidR="00961726" w:rsidRPr="00340739" w:rsidRDefault="00961726" w:rsidP="00340739">
            <w:pPr>
              <w:spacing w:after="0" w:line="240" w:lineRule="auto"/>
              <w:jc w:val="center"/>
              <w:rPr>
                <w:sz w:val="22"/>
              </w:rPr>
            </w:pPr>
            <w:r w:rsidRPr="00340739">
              <w:rPr>
                <w:sz w:val="22"/>
              </w:rPr>
              <w:t>Dalyviai</w:t>
            </w:r>
          </w:p>
        </w:tc>
      </w:tr>
      <w:tr w:rsidR="00961726" w:rsidRPr="00340739" w:rsidTr="00D06B74">
        <w:tc>
          <w:tcPr>
            <w:tcW w:w="9288" w:type="dxa"/>
            <w:gridSpan w:val="8"/>
            <w:hideMark/>
          </w:tcPr>
          <w:p w:rsidR="00961726" w:rsidRPr="005E6BFD" w:rsidRDefault="00961726" w:rsidP="00340739">
            <w:pPr>
              <w:spacing w:after="0" w:line="240" w:lineRule="auto"/>
              <w:jc w:val="center"/>
              <w:rPr>
                <w:b/>
                <w:sz w:val="22"/>
              </w:rPr>
            </w:pPr>
            <w:r w:rsidRPr="005E6BFD">
              <w:rPr>
                <w:b/>
                <w:sz w:val="22"/>
              </w:rPr>
              <w:t>Aucės vietos savivaldybė (Latvijos Respublika)</w:t>
            </w:r>
          </w:p>
        </w:tc>
      </w:tr>
      <w:tr w:rsidR="00961726" w:rsidRPr="00340739" w:rsidTr="00D06B74">
        <w:tc>
          <w:tcPr>
            <w:tcW w:w="1602" w:type="dxa"/>
            <w:hideMark/>
          </w:tcPr>
          <w:p w:rsidR="00961726" w:rsidRPr="008279B8" w:rsidRDefault="00961726" w:rsidP="00340739">
            <w:pPr>
              <w:spacing w:after="0" w:line="240" w:lineRule="auto"/>
              <w:jc w:val="both"/>
              <w:rPr>
                <w:sz w:val="22"/>
              </w:rPr>
            </w:pPr>
            <w:r w:rsidRPr="008279B8">
              <w:rPr>
                <w:sz w:val="22"/>
              </w:rPr>
              <w:t xml:space="preserve">Vasario 16 d. </w:t>
            </w:r>
          </w:p>
        </w:tc>
        <w:tc>
          <w:tcPr>
            <w:tcW w:w="4640" w:type="dxa"/>
            <w:gridSpan w:val="4"/>
            <w:hideMark/>
          </w:tcPr>
          <w:p w:rsidR="00961726" w:rsidRPr="008279B8" w:rsidRDefault="00961726" w:rsidP="00340739">
            <w:pPr>
              <w:spacing w:after="0" w:line="240" w:lineRule="auto"/>
              <w:jc w:val="both"/>
              <w:rPr>
                <w:sz w:val="22"/>
              </w:rPr>
            </w:pPr>
            <w:r w:rsidRPr="008279B8">
              <w:rPr>
                <w:sz w:val="22"/>
              </w:rPr>
              <w:t>Lietuvos valstybės atkūrimo dienos renginiai</w:t>
            </w:r>
          </w:p>
        </w:tc>
        <w:tc>
          <w:tcPr>
            <w:tcW w:w="3046" w:type="dxa"/>
            <w:gridSpan w:val="3"/>
            <w:hideMark/>
          </w:tcPr>
          <w:p w:rsidR="00961726" w:rsidRPr="008279B8" w:rsidRDefault="00F66150" w:rsidP="00340739">
            <w:pPr>
              <w:spacing w:after="0" w:line="240" w:lineRule="auto"/>
              <w:jc w:val="both"/>
              <w:rPr>
                <w:sz w:val="22"/>
              </w:rPr>
            </w:pPr>
            <w:r w:rsidRPr="008279B8">
              <w:rPr>
                <w:sz w:val="22"/>
              </w:rPr>
              <w:t>3</w:t>
            </w:r>
            <w:r w:rsidR="00E57935" w:rsidRPr="008279B8">
              <w:rPr>
                <w:sz w:val="22"/>
              </w:rPr>
              <w:t xml:space="preserve"> </w:t>
            </w:r>
            <w:r w:rsidR="00961726" w:rsidRPr="008279B8">
              <w:rPr>
                <w:sz w:val="22"/>
              </w:rPr>
              <w:t>asmenų oficiali delegacija</w:t>
            </w:r>
          </w:p>
        </w:tc>
      </w:tr>
      <w:tr w:rsidR="00D06B74" w:rsidRPr="00D06B74" w:rsidTr="00D06B74">
        <w:tc>
          <w:tcPr>
            <w:tcW w:w="1602" w:type="dxa"/>
            <w:hideMark/>
          </w:tcPr>
          <w:p w:rsidR="00961726" w:rsidRPr="008279B8" w:rsidRDefault="00534D64" w:rsidP="00340739">
            <w:pPr>
              <w:spacing w:after="0" w:line="240" w:lineRule="auto"/>
              <w:jc w:val="both"/>
              <w:rPr>
                <w:sz w:val="22"/>
              </w:rPr>
            </w:pPr>
            <w:r w:rsidRPr="008279B8">
              <w:rPr>
                <w:sz w:val="22"/>
              </w:rPr>
              <w:t xml:space="preserve">Birželio 29 d. </w:t>
            </w:r>
          </w:p>
          <w:p w:rsidR="00534D64" w:rsidRPr="008279B8" w:rsidRDefault="00534D64" w:rsidP="00340739">
            <w:pPr>
              <w:spacing w:after="0" w:line="240" w:lineRule="auto"/>
              <w:jc w:val="both"/>
              <w:rPr>
                <w:sz w:val="22"/>
              </w:rPr>
            </w:pPr>
            <w:r w:rsidRPr="008279B8">
              <w:rPr>
                <w:sz w:val="22"/>
              </w:rPr>
              <w:t>liepos 1 d.</w:t>
            </w:r>
          </w:p>
        </w:tc>
        <w:tc>
          <w:tcPr>
            <w:tcW w:w="4640" w:type="dxa"/>
            <w:gridSpan w:val="4"/>
            <w:hideMark/>
          </w:tcPr>
          <w:p w:rsidR="00961726" w:rsidRPr="008279B8" w:rsidRDefault="00A615F2" w:rsidP="00340739">
            <w:pPr>
              <w:spacing w:after="0" w:line="240" w:lineRule="auto"/>
              <w:jc w:val="both"/>
              <w:rPr>
                <w:sz w:val="22"/>
              </w:rPr>
            </w:pPr>
            <w:r w:rsidRPr="008279B8">
              <w:rPr>
                <w:sz w:val="22"/>
              </w:rPr>
              <w:t xml:space="preserve">Joniškio miesto </w:t>
            </w:r>
            <w:r w:rsidR="008279B8" w:rsidRPr="008279B8">
              <w:rPr>
                <w:sz w:val="22"/>
              </w:rPr>
              <w:t>šventės</w:t>
            </w:r>
            <w:r w:rsidRPr="008279B8">
              <w:rPr>
                <w:sz w:val="22"/>
              </w:rPr>
              <w:t xml:space="preserve"> renginiai</w:t>
            </w:r>
          </w:p>
        </w:tc>
        <w:tc>
          <w:tcPr>
            <w:tcW w:w="3046" w:type="dxa"/>
            <w:gridSpan w:val="3"/>
            <w:hideMark/>
          </w:tcPr>
          <w:p w:rsidR="00961726" w:rsidRPr="008279B8" w:rsidRDefault="00961726" w:rsidP="00340739">
            <w:pPr>
              <w:spacing w:after="0" w:line="240" w:lineRule="auto"/>
              <w:jc w:val="both"/>
              <w:rPr>
                <w:sz w:val="22"/>
              </w:rPr>
            </w:pPr>
            <w:r w:rsidRPr="008279B8">
              <w:rPr>
                <w:sz w:val="22"/>
              </w:rPr>
              <w:t>3 asmenų oficiali delegacija</w:t>
            </w:r>
          </w:p>
        </w:tc>
      </w:tr>
      <w:tr w:rsidR="00D06B74" w:rsidRPr="00D06B74" w:rsidTr="00D06B74">
        <w:trPr>
          <w:trHeight w:val="343"/>
        </w:trPr>
        <w:tc>
          <w:tcPr>
            <w:tcW w:w="9288" w:type="dxa"/>
            <w:gridSpan w:val="8"/>
            <w:tcBorders>
              <w:bottom w:val="single" w:sz="4" w:space="0" w:color="auto"/>
            </w:tcBorders>
            <w:hideMark/>
          </w:tcPr>
          <w:p w:rsidR="005E6BFD" w:rsidRPr="008279B8" w:rsidRDefault="004314B3" w:rsidP="005E6BFD">
            <w:pPr>
              <w:spacing w:after="0" w:line="240" w:lineRule="auto"/>
              <w:jc w:val="center"/>
              <w:rPr>
                <w:sz w:val="22"/>
              </w:rPr>
            </w:pPr>
            <w:r w:rsidRPr="008279B8">
              <w:rPr>
                <w:b/>
                <w:sz w:val="22"/>
              </w:rPr>
              <w:t>V</w:t>
            </w:r>
            <w:r w:rsidR="00534D64" w:rsidRPr="008279B8">
              <w:rPr>
                <w:b/>
                <w:sz w:val="22"/>
              </w:rPr>
              <w:t>o</w:t>
            </w:r>
            <w:r w:rsidR="005E6BFD" w:rsidRPr="008279B8">
              <w:rPr>
                <w:b/>
                <w:sz w:val="22"/>
              </w:rPr>
              <w:t>ru miesto savivaldybė (Estijos Respublika)</w:t>
            </w:r>
          </w:p>
        </w:tc>
      </w:tr>
      <w:tr w:rsidR="00D06B74" w:rsidRPr="00D06B74" w:rsidTr="00D06B74">
        <w:tc>
          <w:tcPr>
            <w:tcW w:w="1614" w:type="dxa"/>
            <w:gridSpan w:val="2"/>
          </w:tcPr>
          <w:p w:rsidR="00961726" w:rsidRPr="008279B8" w:rsidRDefault="00D06B74" w:rsidP="00534D64">
            <w:pPr>
              <w:spacing w:after="0" w:line="240" w:lineRule="auto"/>
              <w:jc w:val="both"/>
              <w:rPr>
                <w:sz w:val="22"/>
              </w:rPr>
            </w:pPr>
            <w:r w:rsidRPr="008279B8">
              <w:rPr>
                <w:sz w:val="22"/>
              </w:rPr>
              <w:t>Vasario 16 d.</w:t>
            </w:r>
          </w:p>
        </w:tc>
        <w:tc>
          <w:tcPr>
            <w:tcW w:w="4667" w:type="dxa"/>
            <w:gridSpan w:val="5"/>
          </w:tcPr>
          <w:p w:rsidR="00961726" w:rsidRPr="008279B8" w:rsidRDefault="00115874" w:rsidP="00340739">
            <w:pPr>
              <w:spacing w:after="0" w:line="240" w:lineRule="auto"/>
              <w:jc w:val="both"/>
              <w:rPr>
                <w:sz w:val="22"/>
              </w:rPr>
            </w:pPr>
            <w:r w:rsidRPr="008279B8">
              <w:rPr>
                <w:sz w:val="22"/>
              </w:rPr>
              <w:t xml:space="preserve"> </w:t>
            </w:r>
            <w:r w:rsidR="00D06B74" w:rsidRPr="008279B8">
              <w:rPr>
                <w:sz w:val="22"/>
              </w:rPr>
              <w:t>Lietuvos valstybės atkūrimo dienos renginiai</w:t>
            </w:r>
          </w:p>
        </w:tc>
        <w:tc>
          <w:tcPr>
            <w:tcW w:w="3007" w:type="dxa"/>
          </w:tcPr>
          <w:p w:rsidR="00961726" w:rsidRPr="008279B8" w:rsidRDefault="00D06B74" w:rsidP="00340739">
            <w:pPr>
              <w:spacing w:after="0" w:line="240" w:lineRule="auto"/>
              <w:jc w:val="both"/>
              <w:rPr>
                <w:sz w:val="22"/>
              </w:rPr>
            </w:pPr>
            <w:r w:rsidRPr="008279B8">
              <w:rPr>
                <w:sz w:val="22"/>
              </w:rPr>
              <w:t>2 asmenų oficiali delegacija</w:t>
            </w:r>
          </w:p>
        </w:tc>
      </w:tr>
      <w:tr w:rsidR="00D06B74" w:rsidRPr="00D06B74" w:rsidTr="00D06B74">
        <w:tc>
          <w:tcPr>
            <w:tcW w:w="1614" w:type="dxa"/>
            <w:gridSpan w:val="2"/>
          </w:tcPr>
          <w:p w:rsidR="00D06B74" w:rsidRPr="008279B8" w:rsidRDefault="00D06B74" w:rsidP="00D06B74">
            <w:pPr>
              <w:spacing w:after="0" w:line="240" w:lineRule="auto"/>
              <w:jc w:val="both"/>
              <w:rPr>
                <w:sz w:val="22"/>
              </w:rPr>
            </w:pPr>
            <w:r w:rsidRPr="008279B8">
              <w:rPr>
                <w:sz w:val="22"/>
              </w:rPr>
              <w:t xml:space="preserve">Birželio 29 d. </w:t>
            </w:r>
          </w:p>
          <w:p w:rsidR="00D06B74" w:rsidRPr="008279B8" w:rsidRDefault="00D06B74" w:rsidP="00D06B74">
            <w:pPr>
              <w:spacing w:after="0" w:line="240" w:lineRule="auto"/>
              <w:jc w:val="both"/>
              <w:rPr>
                <w:sz w:val="22"/>
              </w:rPr>
            </w:pPr>
            <w:r w:rsidRPr="008279B8">
              <w:rPr>
                <w:sz w:val="22"/>
              </w:rPr>
              <w:t>liepos 1 d.</w:t>
            </w:r>
          </w:p>
        </w:tc>
        <w:tc>
          <w:tcPr>
            <w:tcW w:w="4667" w:type="dxa"/>
            <w:gridSpan w:val="5"/>
          </w:tcPr>
          <w:p w:rsidR="00D06B74" w:rsidRPr="008279B8" w:rsidRDefault="00D06B74" w:rsidP="00D06B74">
            <w:pPr>
              <w:spacing w:after="0" w:line="240" w:lineRule="auto"/>
              <w:jc w:val="both"/>
              <w:rPr>
                <w:sz w:val="22"/>
              </w:rPr>
            </w:pPr>
            <w:r w:rsidRPr="008279B8">
              <w:rPr>
                <w:sz w:val="22"/>
              </w:rPr>
              <w:t xml:space="preserve">Joniškio miesto </w:t>
            </w:r>
            <w:r w:rsidR="008279B8" w:rsidRPr="008279B8">
              <w:rPr>
                <w:sz w:val="22"/>
              </w:rPr>
              <w:t>šventės</w:t>
            </w:r>
            <w:r w:rsidRPr="008279B8">
              <w:rPr>
                <w:sz w:val="22"/>
              </w:rPr>
              <w:t xml:space="preserve"> renginiai</w:t>
            </w:r>
          </w:p>
        </w:tc>
        <w:tc>
          <w:tcPr>
            <w:tcW w:w="3007" w:type="dxa"/>
          </w:tcPr>
          <w:p w:rsidR="00D06B74" w:rsidRPr="008279B8" w:rsidRDefault="00D06B74" w:rsidP="00D06B74">
            <w:pPr>
              <w:spacing w:after="0" w:line="240" w:lineRule="auto"/>
              <w:jc w:val="both"/>
              <w:rPr>
                <w:sz w:val="22"/>
              </w:rPr>
            </w:pPr>
            <w:r w:rsidRPr="008279B8">
              <w:rPr>
                <w:sz w:val="22"/>
              </w:rPr>
              <w:t>3 asmenų oficiali delegacija</w:t>
            </w:r>
          </w:p>
        </w:tc>
      </w:tr>
      <w:tr w:rsidR="00D06B74" w:rsidRPr="00D06B74" w:rsidTr="00D06B74">
        <w:tc>
          <w:tcPr>
            <w:tcW w:w="9288" w:type="dxa"/>
            <w:gridSpan w:val="8"/>
            <w:hideMark/>
          </w:tcPr>
          <w:p w:rsidR="00D06B74" w:rsidRPr="008279B8" w:rsidRDefault="00D06B74" w:rsidP="00D06B74">
            <w:pPr>
              <w:spacing w:after="0" w:line="240" w:lineRule="auto"/>
              <w:jc w:val="center"/>
              <w:rPr>
                <w:sz w:val="22"/>
              </w:rPr>
            </w:pPr>
            <w:r w:rsidRPr="008279B8">
              <w:rPr>
                <w:b/>
                <w:sz w:val="22"/>
              </w:rPr>
              <w:t>Duobelės savivaldybė (Latvijos Respublika)</w:t>
            </w:r>
          </w:p>
        </w:tc>
      </w:tr>
      <w:tr w:rsidR="00D06B74" w:rsidRPr="00D06B74" w:rsidTr="00D06B74">
        <w:tc>
          <w:tcPr>
            <w:tcW w:w="1602" w:type="dxa"/>
            <w:hideMark/>
          </w:tcPr>
          <w:p w:rsidR="00D06B74" w:rsidRPr="008279B8" w:rsidRDefault="00D06B74" w:rsidP="00D06B74">
            <w:pPr>
              <w:spacing w:after="0" w:line="240" w:lineRule="auto"/>
              <w:jc w:val="both"/>
              <w:rPr>
                <w:sz w:val="22"/>
              </w:rPr>
            </w:pPr>
            <w:r w:rsidRPr="008279B8">
              <w:rPr>
                <w:sz w:val="22"/>
              </w:rPr>
              <w:lastRenderedPageBreak/>
              <w:t xml:space="preserve">Vasario 16 d. </w:t>
            </w:r>
          </w:p>
        </w:tc>
        <w:tc>
          <w:tcPr>
            <w:tcW w:w="4640" w:type="dxa"/>
            <w:gridSpan w:val="4"/>
            <w:hideMark/>
          </w:tcPr>
          <w:p w:rsidR="00D06B74" w:rsidRPr="008279B8" w:rsidRDefault="00D06B74" w:rsidP="00D06B74">
            <w:pPr>
              <w:spacing w:after="0" w:line="240" w:lineRule="auto"/>
              <w:jc w:val="both"/>
              <w:rPr>
                <w:sz w:val="22"/>
              </w:rPr>
            </w:pPr>
            <w:r w:rsidRPr="008279B8">
              <w:rPr>
                <w:sz w:val="22"/>
              </w:rPr>
              <w:t>Lietuvos valstybės atkūrimo dienos renginiai</w:t>
            </w:r>
          </w:p>
        </w:tc>
        <w:tc>
          <w:tcPr>
            <w:tcW w:w="3046" w:type="dxa"/>
            <w:gridSpan w:val="3"/>
            <w:hideMark/>
          </w:tcPr>
          <w:p w:rsidR="00D06B74" w:rsidRPr="008279B8" w:rsidRDefault="00D06B74" w:rsidP="00D06B74">
            <w:pPr>
              <w:spacing w:after="0" w:line="240" w:lineRule="auto"/>
              <w:jc w:val="both"/>
              <w:rPr>
                <w:sz w:val="22"/>
              </w:rPr>
            </w:pPr>
            <w:r w:rsidRPr="008279B8">
              <w:rPr>
                <w:sz w:val="22"/>
              </w:rPr>
              <w:t>3 asmenų oficiali delegacija</w:t>
            </w:r>
          </w:p>
        </w:tc>
      </w:tr>
      <w:tr w:rsidR="00D06B74" w:rsidRPr="00D06B74" w:rsidTr="00D06B74">
        <w:tc>
          <w:tcPr>
            <w:tcW w:w="1602" w:type="dxa"/>
          </w:tcPr>
          <w:p w:rsidR="00D06B74" w:rsidRPr="008279B8" w:rsidRDefault="00D06B74" w:rsidP="00D06B74">
            <w:pPr>
              <w:spacing w:after="0" w:line="240" w:lineRule="auto"/>
              <w:jc w:val="both"/>
              <w:rPr>
                <w:sz w:val="22"/>
              </w:rPr>
            </w:pPr>
            <w:r w:rsidRPr="008279B8">
              <w:rPr>
                <w:sz w:val="22"/>
              </w:rPr>
              <w:t xml:space="preserve">Birželio 29 d. </w:t>
            </w:r>
          </w:p>
          <w:p w:rsidR="00D06B74" w:rsidRPr="008279B8" w:rsidRDefault="00D06B74" w:rsidP="00D06B74">
            <w:pPr>
              <w:spacing w:after="0" w:line="240" w:lineRule="auto"/>
              <w:jc w:val="both"/>
              <w:rPr>
                <w:sz w:val="22"/>
              </w:rPr>
            </w:pPr>
            <w:r w:rsidRPr="008279B8">
              <w:rPr>
                <w:sz w:val="22"/>
              </w:rPr>
              <w:t>liepos 1 d.</w:t>
            </w:r>
          </w:p>
        </w:tc>
        <w:tc>
          <w:tcPr>
            <w:tcW w:w="4640" w:type="dxa"/>
            <w:gridSpan w:val="4"/>
          </w:tcPr>
          <w:p w:rsidR="00D06B74" w:rsidRPr="008279B8" w:rsidRDefault="00D06B74" w:rsidP="00D06B74">
            <w:pPr>
              <w:spacing w:after="0" w:line="240" w:lineRule="auto"/>
              <w:jc w:val="both"/>
              <w:rPr>
                <w:sz w:val="22"/>
              </w:rPr>
            </w:pPr>
            <w:r w:rsidRPr="008279B8">
              <w:rPr>
                <w:sz w:val="22"/>
              </w:rPr>
              <w:t xml:space="preserve">Joniškio miesto </w:t>
            </w:r>
            <w:r w:rsidR="008279B8" w:rsidRPr="008279B8">
              <w:rPr>
                <w:sz w:val="22"/>
              </w:rPr>
              <w:t>šventės</w:t>
            </w:r>
            <w:r w:rsidRPr="008279B8">
              <w:rPr>
                <w:sz w:val="22"/>
              </w:rPr>
              <w:t xml:space="preserve"> renginiai</w:t>
            </w:r>
          </w:p>
        </w:tc>
        <w:tc>
          <w:tcPr>
            <w:tcW w:w="3046" w:type="dxa"/>
            <w:gridSpan w:val="3"/>
          </w:tcPr>
          <w:p w:rsidR="00D06B74" w:rsidRPr="008279B8" w:rsidRDefault="00D06B74" w:rsidP="00D06B74">
            <w:pPr>
              <w:spacing w:after="0" w:line="240" w:lineRule="auto"/>
              <w:jc w:val="both"/>
              <w:rPr>
                <w:sz w:val="22"/>
              </w:rPr>
            </w:pPr>
            <w:r w:rsidRPr="008279B8">
              <w:rPr>
                <w:sz w:val="22"/>
              </w:rPr>
              <w:t xml:space="preserve">3 asmenų oficiali delegacija </w:t>
            </w:r>
          </w:p>
        </w:tc>
      </w:tr>
      <w:tr w:rsidR="008279B8" w:rsidRPr="00D06B74" w:rsidTr="00AF44E9">
        <w:tc>
          <w:tcPr>
            <w:tcW w:w="9288" w:type="dxa"/>
            <w:gridSpan w:val="8"/>
          </w:tcPr>
          <w:p w:rsidR="008279B8" w:rsidRPr="008279B8" w:rsidRDefault="008279B8" w:rsidP="008279B8">
            <w:pPr>
              <w:spacing w:after="0" w:line="240" w:lineRule="auto"/>
              <w:jc w:val="center"/>
              <w:rPr>
                <w:sz w:val="22"/>
              </w:rPr>
            </w:pPr>
            <w:r w:rsidRPr="008279B8">
              <w:rPr>
                <w:b/>
                <w:sz w:val="22"/>
              </w:rPr>
              <w:t>Jelgavos savivaldybė (Latvijos respublika)</w:t>
            </w:r>
          </w:p>
        </w:tc>
      </w:tr>
      <w:tr w:rsidR="00D06B74" w:rsidRPr="00D06B74" w:rsidTr="00D06B74">
        <w:tc>
          <w:tcPr>
            <w:tcW w:w="1602" w:type="dxa"/>
          </w:tcPr>
          <w:p w:rsidR="00D06B74" w:rsidRPr="008279B8" w:rsidRDefault="008279B8" w:rsidP="00D06B74">
            <w:pPr>
              <w:spacing w:after="0" w:line="240" w:lineRule="auto"/>
              <w:jc w:val="both"/>
              <w:rPr>
                <w:sz w:val="22"/>
              </w:rPr>
            </w:pPr>
            <w:r w:rsidRPr="008279B8">
              <w:rPr>
                <w:sz w:val="22"/>
              </w:rPr>
              <w:t>Vasario 16 d.</w:t>
            </w:r>
          </w:p>
        </w:tc>
        <w:tc>
          <w:tcPr>
            <w:tcW w:w="4640" w:type="dxa"/>
            <w:gridSpan w:val="4"/>
          </w:tcPr>
          <w:p w:rsidR="00D06B74" w:rsidRPr="008279B8" w:rsidRDefault="008279B8" w:rsidP="00D06B74">
            <w:pPr>
              <w:spacing w:after="0" w:line="240" w:lineRule="auto"/>
              <w:jc w:val="both"/>
              <w:rPr>
                <w:sz w:val="22"/>
              </w:rPr>
            </w:pPr>
            <w:r w:rsidRPr="008279B8">
              <w:rPr>
                <w:sz w:val="22"/>
              </w:rPr>
              <w:t>Lietuvos valstybės atkūrimo dienos renginiai</w:t>
            </w:r>
          </w:p>
        </w:tc>
        <w:tc>
          <w:tcPr>
            <w:tcW w:w="3046" w:type="dxa"/>
            <w:gridSpan w:val="3"/>
          </w:tcPr>
          <w:p w:rsidR="00D06B74" w:rsidRPr="008279B8" w:rsidRDefault="008279B8" w:rsidP="00D06B74">
            <w:pPr>
              <w:spacing w:after="0" w:line="240" w:lineRule="auto"/>
              <w:jc w:val="both"/>
              <w:rPr>
                <w:sz w:val="22"/>
              </w:rPr>
            </w:pPr>
            <w:r w:rsidRPr="008279B8">
              <w:rPr>
                <w:sz w:val="22"/>
              </w:rPr>
              <w:t>3 asmenų oficiali delegacija</w:t>
            </w:r>
          </w:p>
        </w:tc>
      </w:tr>
      <w:tr w:rsidR="008279B8" w:rsidRPr="00D06B74" w:rsidTr="00D06B74">
        <w:tc>
          <w:tcPr>
            <w:tcW w:w="1602" w:type="dxa"/>
          </w:tcPr>
          <w:p w:rsidR="008279B8" w:rsidRPr="008279B8" w:rsidRDefault="008279B8" w:rsidP="008279B8">
            <w:pPr>
              <w:spacing w:after="0" w:line="240" w:lineRule="auto"/>
              <w:jc w:val="both"/>
              <w:rPr>
                <w:sz w:val="22"/>
              </w:rPr>
            </w:pPr>
            <w:r w:rsidRPr="008279B8">
              <w:rPr>
                <w:sz w:val="22"/>
              </w:rPr>
              <w:t xml:space="preserve">Birželio 29 d. </w:t>
            </w:r>
          </w:p>
          <w:p w:rsidR="008279B8" w:rsidRPr="008279B8" w:rsidRDefault="008279B8" w:rsidP="008279B8">
            <w:pPr>
              <w:spacing w:after="0" w:line="240" w:lineRule="auto"/>
              <w:jc w:val="both"/>
              <w:rPr>
                <w:sz w:val="22"/>
              </w:rPr>
            </w:pPr>
            <w:r w:rsidRPr="008279B8">
              <w:rPr>
                <w:sz w:val="22"/>
              </w:rPr>
              <w:t>liepos 1 d.</w:t>
            </w:r>
          </w:p>
        </w:tc>
        <w:tc>
          <w:tcPr>
            <w:tcW w:w="4640" w:type="dxa"/>
            <w:gridSpan w:val="4"/>
          </w:tcPr>
          <w:p w:rsidR="008279B8" w:rsidRPr="008279B8" w:rsidRDefault="008279B8" w:rsidP="00D06B74">
            <w:pPr>
              <w:spacing w:after="0" w:line="240" w:lineRule="auto"/>
              <w:jc w:val="both"/>
              <w:rPr>
                <w:sz w:val="22"/>
              </w:rPr>
            </w:pPr>
            <w:r w:rsidRPr="008279B8">
              <w:rPr>
                <w:sz w:val="22"/>
              </w:rPr>
              <w:t>Joniškio miesto šventės renginiai</w:t>
            </w:r>
          </w:p>
        </w:tc>
        <w:tc>
          <w:tcPr>
            <w:tcW w:w="3046" w:type="dxa"/>
            <w:gridSpan w:val="3"/>
          </w:tcPr>
          <w:p w:rsidR="008279B8" w:rsidRPr="008279B8" w:rsidRDefault="008279B8" w:rsidP="00D06B74">
            <w:pPr>
              <w:spacing w:after="0" w:line="240" w:lineRule="auto"/>
              <w:jc w:val="both"/>
              <w:rPr>
                <w:sz w:val="22"/>
              </w:rPr>
            </w:pPr>
            <w:r w:rsidRPr="008279B8">
              <w:rPr>
                <w:sz w:val="22"/>
              </w:rPr>
              <w:t>3 asmenų oficiali delegacija</w:t>
            </w:r>
          </w:p>
        </w:tc>
      </w:tr>
      <w:tr w:rsidR="008279B8" w:rsidRPr="00D06B74" w:rsidTr="00AF44E9">
        <w:tc>
          <w:tcPr>
            <w:tcW w:w="9288" w:type="dxa"/>
            <w:gridSpan w:val="8"/>
          </w:tcPr>
          <w:p w:rsidR="008279B8" w:rsidRPr="008279B8" w:rsidRDefault="008279B8" w:rsidP="008279B8">
            <w:pPr>
              <w:spacing w:after="0" w:line="240" w:lineRule="auto"/>
              <w:jc w:val="center"/>
              <w:rPr>
                <w:sz w:val="22"/>
              </w:rPr>
            </w:pPr>
            <w:proofErr w:type="spellStart"/>
            <w:r w:rsidRPr="008279B8">
              <w:rPr>
                <w:b/>
                <w:sz w:val="22"/>
              </w:rPr>
              <w:t>Tervetės</w:t>
            </w:r>
            <w:proofErr w:type="spellEnd"/>
            <w:r w:rsidRPr="008279B8">
              <w:rPr>
                <w:b/>
                <w:sz w:val="22"/>
              </w:rPr>
              <w:t xml:space="preserve"> savivaldybė (Latvijos respublika)</w:t>
            </w:r>
          </w:p>
        </w:tc>
      </w:tr>
      <w:tr w:rsidR="008279B8" w:rsidRPr="00D06B74" w:rsidTr="00D06B74">
        <w:tc>
          <w:tcPr>
            <w:tcW w:w="1602" w:type="dxa"/>
          </w:tcPr>
          <w:p w:rsidR="008279B8" w:rsidRPr="008279B8" w:rsidRDefault="008279B8" w:rsidP="008279B8">
            <w:pPr>
              <w:spacing w:after="0" w:line="240" w:lineRule="auto"/>
              <w:jc w:val="both"/>
              <w:rPr>
                <w:sz w:val="22"/>
              </w:rPr>
            </w:pPr>
            <w:r w:rsidRPr="008279B8">
              <w:rPr>
                <w:sz w:val="22"/>
              </w:rPr>
              <w:t>Vasario 16 d.</w:t>
            </w:r>
          </w:p>
        </w:tc>
        <w:tc>
          <w:tcPr>
            <w:tcW w:w="4640" w:type="dxa"/>
            <w:gridSpan w:val="4"/>
          </w:tcPr>
          <w:p w:rsidR="008279B8" w:rsidRPr="008279B8" w:rsidRDefault="008279B8" w:rsidP="008279B8">
            <w:pPr>
              <w:spacing w:after="0" w:line="240" w:lineRule="auto"/>
              <w:jc w:val="both"/>
              <w:rPr>
                <w:sz w:val="22"/>
              </w:rPr>
            </w:pPr>
            <w:r w:rsidRPr="008279B8">
              <w:rPr>
                <w:sz w:val="22"/>
              </w:rPr>
              <w:t>Lietuvos valstybės atkūrimo dienos renginiai</w:t>
            </w:r>
          </w:p>
        </w:tc>
        <w:tc>
          <w:tcPr>
            <w:tcW w:w="3046" w:type="dxa"/>
            <w:gridSpan w:val="3"/>
          </w:tcPr>
          <w:p w:rsidR="008279B8" w:rsidRPr="008279B8" w:rsidRDefault="008279B8" w:rsidP="008279B8">
            <w:pPr>
              <w:spacing w:after="0" w:line="240" w:lineRule="auto"/>
              <w:jc w:val="both"/>
              <w:rPr>
                <w:sz w:val="22"/>
              </w:rPr>
            </w:pPr>
            <w:r w:rsidRPr="008279B8">
              <w:rPr>
                <w:sz w:val="22"/>
              </w:rPr>
              <w:t>3 asmenų oficiali delegacija</w:t>
            </w:r>
          </w:p>
        </w:tc>
      </w:tr>
      <w:tr w:rsidR="008279B8" w:rsidRPr="00D06B74" w:rsidTr="00D06B74">
        <w:tc>
          <w:tcPr>
            <w:tcW w:w="1602" w:type="dxa"/>
          </w:tcPr>
          <w:p w:rsidR="008279B8" w:rsidRPr="008279B8" w:rsidRDefault="008279B8" w:rsidP="008279B8">
            <w:pPr>
              <w:spacing w:after="0" w:line="240" w:lineRule="auto"/>
              <w:jc w:val="both"/>
              <w:rPr>
                <w:sz w:val="22"/>
              </w:rPr>
            </w:pPr>
            <w:r w:rsidRPr="008279B8">
              <w:rPr>
                <w:sz w:val="22"/>
              </w:rPr>
              <w:t xml:space="preserve">Birželio 29 d. </w:t>
            </w:r>
          </w:p>
          <w:p w:rsidR="008279B8" w:rsidRPr="008279B8" w:rsidRDefault="008279B8" w:rsidP="008279B8">
            <w:pPr>
              <w:spacing w:after="0" w:line="240" w:lineRule="auto"/>
              <w:jc w:val="both"/>
              <w:rPr>
                <w:sz w:val="22"/>
              </w:rPr>
            </w:pPr>
            <w:r w:rsidRPr="008279B8">
              <w:rPr>
                <w:sz w:val="22"/>
              </w:rPr>
              <w:t>liepos 1 d.</w:t>
            </w:r>
          </w:p>
        </w:tc>
        <w:tc>
          <w:tcPr>
            <w:tcW w:w="4640" w:type="dxa"/>
            <w:gridSpan w:val="4"/>
          </w:tcPr>
          <w:p w:rsidR="008279B8" w:rsidRPr="008279B8" w:rsidRDefault="008279B8" w:rsidP="008279B8">
            <w:pPr>
              <w:spacing w:after="0" w:line="240" w:lineRule="auto"/>
              <w:jc w:val="both"/>
              <w:rPr>
                <w:sz w:val="22"/>
              </w:rPr>
            </w:pPr>
            <w:r w:rsidRPr="008279B8">
              <w:rPr>
                <w:sz w:val="22"/>
              </w:rPr>
              <w:t>Joniškio miesto šventės renginiai</w:t>
            </w:r>
          </w:p>
        </w:tc>
        <w:tc>
          <w:tcPr>
            <w:tcW w:w="3046" w:type="dxa"/>
            <w:gridSpan w:val="3"/>
          </w:tcPr>
          <w:p w:rsidR="008279B8" w:rsidRPr="008279B8" w:rsidRDefault="008279B8" w:rsidP="008279B8">
            <w:pPr>
              <w:spacing w:after="0" w:line="240" w:lineRule="auto"/>
              <w:jc w:val="both"/>
              <w:rPr>
                <w:sz w:val="22"/>
              </w:rPr>
            </w:pPr>
            <w:r w:rsidRPr="008279B8">
              <w:rPr>
                <w:sz w:val="22"/>
              </w:rPr>
              <w:t>2 asmenų oficiali delegacija</w:t>
            </w:r>
          </w:p>
        </w:tc>
      </w:tr>
      <w:tr w:rsidR="008279B8" w:rsidRPr="00D06B74" w:rsidTr="00D06B74">
        <w:trPr>
          <w:trHeight w:val="327"/>
        </w:trPr>
        <w:tc>
          <w:tcPr>
            <w:tcW w:w="9288" w:type="dxa"/>
            <w:gridSpan w:val="8"/>
            <w:tcBorders>
              <w:bottom w:val="single" w:sz="4" w:space="0" w:color="auto"/>
            </w:tcBorders>
          </w:tcPr>
          <w:p w:rsidR="008279B8" w:rsidRPr="008279B8" w:rsidRDefault="008279B8" w:rsidP="008279B8">
            <w:pPr>
              <w:spacing w:after="0" w:line="240" w:lineRule="auto"/>
              <w:jc w:val="center"/>
              <w:rPr>
                <w:sz w:val="22"/>
              </w:rPr>
            </w:pPr>
            <w:proofErr w:type="spellStart"/>
            <w:r w:rsidRPr="008279B8">
              <w:rPr>
                <w:b/>
                <w:sz w:val="22"/>
              </w:rPr>
              <w:t>Konino</w:t>
            </w:r>
            <w:proofErr w:type="spellEnd"/>
            <w:r w:rsidRPr="008279B8">
              <w:rPr>
                <w:b/>
                <w:sz w:val="22"/>
              </w:rPr>
              <w:t xml:space="preserve"> miesto savivaldybė (Lenkijos Respublika)</w:t>
            </w:r>
          </w:p>
        </w:tc>
      </w:tr>
      <w:tr w:rsidR="008279B8" w:rsidRPr="00D06B74" w:rsidTr="00D06B74">
        <w:tc>
          <w:tcPr>
            <w:tcW w:w="1602" w:type="dxa"/>
          </w:tcPr>
          <w:p w:rsidR="008279B8" w:rsidRPr="008279B8" w:rsidRDefault="008279B8" w:rsidP="008279B8">
            <w:pPr>
              <w:spacing w:after="0" w:line="240" w:lineRule="auto"/>
              <w:jc w:val="both"/>
              <w:rPr>
                <w:sz w:val="22"/>
              </w:rPr>
            </w:pPr>
            <w:r w:rsidRPr="008279B8">
              <w:rPr>
                <w:sz w:val="22"/>
              </w:rPr>
              <w:t xml:space="preserve">Birželio 29 d. </w:t>
            </w:r>
          </w:p>
          <w:p w:rsidR="008279B8" w:rsidRPr="008279B8" w:rsidRDefault="008279B8" w:rsidP="008279B8">
            <w:pPr>
              <w:spacing w:after="0" w:line="240" w:lineRule="auto"/>
              <w:jc w:val="both"/>
              <w:rPr>
                <w:sz w:val="22"/>
              </w:rPr>
            </w:pPr>
            <w:r w:rsidRPr="008279B8">
              <w:rPr>
                <w:sz w:val="22"/>
              </w:rPr>
              <w:t xml:space="preserve">liepos 1 d. </w:t>
            </w:r>
          </w:p>
        </w:tc>
        <w:tc>
          <w:tcPr>
            <w:tcW w:w="4640" w:type="dxa"/>
            <w:gridSpan w:val="4"/>
          </w:tcPr>
          <w:p w:rsidR="008279B8" w:rsidRPr="008279B8" w:rsidRDefault="008279B8" w:rsidP="008279B8">
            <w:pPr>
              <w:spacing w:after="0" w:line="240" w:lineRule="auto"/>
              <w:rPr>
                <w:sz w:val="22"/>
              </w:rPr>
            </w:pPr>
            <w:r w:rsidRPr="008279B8">
              <w:rPr>
                <w:sz w:val="22"/>
              </w:rPr>
              <w:t>Joniškio miesto šventės renginiai</w:t>
            </w:r>
          </w:p>
        </w:tc>
        <w:tc>
          <w:tcPr>
            <w:tcW w:w="3046" w:type="dxa"/>
            <w:gridSpan w:val="3"/>
          </w:tcPr>
          <w:p w:rsidR="008279B8" w:rsidRPr="008279B8" w:rsidRDefault="008279B8" w:rsidP="008279B8">
            <w:pPr>
              <w:spacing w:after="0" w:line="240" w:lineRule="auto"/>
              <w:jc w:val="both"/>
              <w:rPr>
                <w:sz w:val="22"/>
              </w:rPr>
            </w:pPr>
            <w:r w:rsidRPr="008279B8">
              <w:rPr>
                <w:sz w:val="22"/>
              </w:rPr>
              <w:t xml:space="preserve">4 asmenų oficiali delegacija </w:t>
            </w:r>
          </w:p>
        </w:tc>
      </w:tr>
      <w:tr w:rsidR="008279B8" w:rsidRPr="00D06B74" w:rsidTr="00D06B74">
        <w:tc>
          <w:tcPr>
            <w:tcW w:w="9288" w:type="dxa"/>
            <w:gridSpan w:val="8"/>
            <w:hideMark/>
          </w:tcPr>
          <w:p w:rsidR="008279B8" w:rsidRPr="008279B8" w:rsidRDefault="008279B8" w:rsidP="008279B8">
            <w:pPr>
              <w:spacing w:after="0" w:line="240" w:lineRule="auto"/>
              <w:jc w:val="center"/>
              <w:rPr>
                <w:sz w:val="22"/>
              </w:rPr>
            </w:pPr>
            <w:proofErr w:type="spellStart"/>
            <w:r w:rsidRPr="008279B8">
              <w:rPr>
                <w:b/>
                <w:sz w:val="22"/>
              </w:rPr>
              <w:t>Zulingeno</w:t>
            </w:r>
            <w:proofErr w:type="spellEnd"/>
            <w:r w:rsidRPr="008279B8">
              <w:rPr>
                <w:b/>
                <w:sz w:val="22"/>
              </w:rPr>
              <w:t xml:space="preserve"> miesto savivaldybė (Vokietijos Respublika)</w:t>
            </w:r>
          </w:p>
        </w:tc>
      </w:tr>
      <w:tr w:rsidR="008279B8" w:rsidRPr="00D06B74" w:rsidTr="00D06B74">
        <w:tc>
          <w:tcPr>
            <w:tcW w:w="1602" w:type="dxa"/>
          </w:tcPr>
          <w:p w:rsidR="008279B8" w:rsidRPr="008279B8" w:rsidRDefault="008279B8" w:rsidP="008279B8">
            <w:pPr>
              <w:spacing w:after="0" w:line="240" w:lineRule="auto"/>
              <w:jc w:val="both"/>
              <w:rPr>
                <w:sz w:val="22"/>
              </w:rPr>
            </w:pPr>
            <w:r w:rsidRPr="008279B8">
              <w:rPr>
                <w:sz w:val="22"/>
              </w:rPr>
              <w:t xml:space="preserve">Birželio 29 d. </w:t>
            </w:r>
          </w:p>
          <w:p w:rsidR="008279B8" w:rsidRPr="008279B8" w:rsidRDefault="008279B8" w:rsidP="008279B8">
            <w:pPr>
              <w:spacing w:after="0" w:line="240" w:lineRule="auto"/>
              <w:jc w:val="both"/>
              <w:rPr>
                <w:sz w:val="22"/>
              </w:rPr>
            </w:pPr>
            <w:r w:rsidRPr="008279B8">
              <w:rPr>
                <w:sz w:val="22"/>
              </w:rPr>
              <w:t>liepos 1 d.</w:t>
            </w:r>
          </w:p>
        </w:tc>
        <w:tc>
          <w:tcPr>
            <w:tcW w:w="4640" w:type="dxa"/>
            <w:gridSpan w:val="4"/>
          </w:tcPr>
          <w:p w:rsidR="008279B8" w:rsidRPr="008279B8" w:rsidRDefault="008279B8" w:rsidP="008279B8">
            <w:pPr>
              <w:spacing w:after="0" w:line="240" w:lineRule="auto"/>
              <w:jc w:val="both"/>
              <w:rPr>
                <w:sz w:val="22"/>
              </w:rPr>
            </w:pPr>
            <w:r w:rsidRPr="008279B8">
              <w:rPr>
                <w:sz w:val="22"/>
              </w:rPr>
              <w:t xml:space="preserve"> Joniškio miesto šventės renginiai</w:t>
            </w:r>
          </w:p>
        </w:tc>
        <w:tc>
          <w:tcPr>
            <w:tcW w:w="3046" w:type="dxa"/>
            <w:gridSpan w:val="3"/>
          </w:tcPr>
          <w:p w:rsidR="008279B8" w:rsidRPr="008279B8" w:rsidRDefault="008279B8" w:rsidP="008279B8">
            <w:pPr>
              <w:spacing w:after="0" w:line="240" w:lineRule="auto"/>
              <w:jc w:val="both"/>
              <w:rPr>
                <w:sz w:val="22"/>
              </w:rPr>
            </w:pPr>
            <w:r w:rsidRPr="008279B8">
              <w:rPr>
                <w:sz w:val="22"/>
              </w:rPr>
              <w:t>3 asmenų oficiali delegacija</w:t>
            </w:r>
          </w:p>
        </w:tc>
      </w:tr>
      <w:tr w:rsidR="008279B8" w:rsidRPr="00D06B74" w:rsidTr="00D06B74">
        <w:tc>
          <w:tcPr>
            <w:tcW w:w="9288" w:type="dxa"/>
            <w:gridSpan w:val="8"/>
          </w:tcPr>
          <w:p w:rsidR="008279B8" w:rsidRPr="008279B8" w:rsidRDefault="008279B8" w:rsidP="008279B8">
            <w:pPr>
              <w:spacing w:after="0" w:line="240" w:lineRule="auto"/>
              <w:jc w:val="center"/>
              <w:rPr>
                <w:b/>
                <w:sz w:val="22"/>
              </w:rPr>
            </w:pPr>
            <w:proofErr w:type="spellStart"/>
            <w:r w:rsidRPr="008279B8">
              <w:rPr>
                <w:b/>
                <w:sz w:val="22"/>
              </w:rPr>
              <w:t>Vimerbio</w:t>
            </w:r>
            <w:proofErr w:type="spellEnd"/>
            <w:r w:rsidRPr="008279B8">
              <w:rPr>
                <w:b/>
                <w:sz w:val="22"/>
              </w:rPr>
              <w:t xml:space="preserve"> miesto savivaldybė (Švedijos Respublika)</w:t>
            </w:r>
          </w:p>
        </w:tc>
      </w:tr>
      <w:tr w:rsidR="008279B8" w:rsidRPr="00D06B74" w:rsidTr="00D06B74">
        <w:tblPrEx>
          <w:tblLook w:val="0000" w:firstRow="0" w:lastRow="0" w:firstColumn="0" w:lastColumn="0" w:noHBand="0" w:noVBand="0"/>
        </w:tblPrEx>
        <w:trPr>
          <w:trHeight w:val="559"/>
        </w:trPr>
        <w:tc>
          <w:tcPr>
            <w:tcW w:w="1632" w:type="dxa"/>
            <w:gridSpan w:val="3"/>
          </w:tcPr>
          <w:p w:rsidR="008279B8" w:rsidRPr="008279B8" w:rsidRDefault="008279B8" w:rsidP="008279B8">
            <w:pPr>
              <w:spacing w:after="0" w:line="240" w:lineRule="auto"/>
              <w:jc w:val="both"/>
              <w:rPr>
                <w:sz w:val="22"/>
              </w:rPr>
            </w:pPr>
            <w:r w:rsidRPr="008279B8">
              <w:rPr>
                <w:sz w:val="22"/>
              </w:rPr>
              <w:t xml:space="preserve">Birželio 29 d. </w:t>
            </w:r>
          </w:p>
          <w:p w:rsidR="008279B8" w:rsidRPr="008279B8" w:rsidRDefault="008279B8" w:rsidP="008279B8">
            <w:r w:rsidRPr="008279B8">
              <w:rPr>
                <w:sz w:val="22"/>
              </w:rPr>
              <w:t>liepos 1 d.</w:t>
            </w:r>
            <w:r w:rsidRPr="008279B8">
              <w:t xml:space="preserve"> </w:t>
            </w:r>
          </w:p>
        </w:tc>
        <w:tc>
          <w:tcPr>
            <w:tcW w:w="4623" w:type="dxa"/>
            <w:gridSpan w:val="3"/>
          </w:tcPr>
          <w:p w:rsidR="008279B8" w:rsidRPr="008279B8" w:rsidRDefault="008279B8" w:rsidP="008279B8">
            <w:r w:rsidRPr="008279B8">
              <w:rPr>
                <w:sz w:val="22"/>
              </w:rPr>
              <w:t>Joniškio miesto šventės renginiai</w:t>
            </w:r>
          </w:p>
        </w:tc>
        <w:tc>
          <w:tcPr>
            <w:tcW w:w="3033" w:type="dxa"/>
            <w:gridSpan w:val="2"/>
          </w:tcPr>
          <w:p w:rsidR="008279B8" w:rsidRPr="008279B8" w:rsidRDefault="008279B8" w:rsidP="008279B8">
            <w:r w:rsidRPr="008279B8">
              <w:rPr>
                <w:sz w:val="22"/>
              </w:rPr>
              <w:t>2 asmenų oficiali delegacija</w:t>
            </w:r>
          </w:p>
        </w:tc>
      </w:tr>
      <w:tr w:rsidR="008279B8" w:rsidRPr="00D06B74" w:rsidTr="00D06B74">
        <w:tc>
          <w:tcPr>
            <w:tcW w:w="9288" w:type="dxa"/>
            <w:gridSpan w:val="8"/>
            <w:hideMark/>
          </w:tcPr>
          <w:p w:rsidR="008279B8" w:rsidRPr="008279B8" w:rsidRDefault="008279B8" w:rsidP="008279B8">
            <w:pPr>
              <w:spacing w:after="0" w:line="240" w:lineRule="auto"/>
              <w:jc w:val="center"/>
              <w:rPr>
                <w:sz w:val="22"/>
              </w:rPr>
            </w:pPr>
            <w:proofErr w:type="spellStart"/>
            <w:r w:rsidRPr="008279B8">
              <w:rPr>
                <w:b/>
                <w:sz w:val="22"/>
              </w:rPr>
              <w:t>Alūksnės</w:t>
            </w:r>
            <w:proofErr w:type="spellEnd"/>
            <w:r w:rsidRPr="008279B8">
              <w:rPr>
                <w:b/>
                <w:sz w:val="22"/>
              </w:rPr>
              <w:t xml:space="preserve"> vietos savivaldybė (Latvijos Respublika)</w:t>
            </w:r>
          </w:p>
        </w:tc>
      </w:tr>
      <w:tr w:rsidR="008279B8" w:rsidRPr="00D06B74" w:rsidTr="00D06B74">
        <w:tc>
          <w:tcPr>
            <w:tcW w:w="1602" w:type="dxa"/>
          </w:tcPr>
          <w:p w:rsidR="008279B8" w:rsidRPr="008279B8" w:rsidRDefault="008279B8" w:rsidP="008279B8">
            <w:pPr>
              <w:spacing w:after="0" w:line="240" w:lineRule="auto"/>
              <w:jc w:val="both"/>
              <w:rPr>
                <w:sz w:val="22"/>
              </w:rPr>
            </w:pPr>
            <w:r w:rsidRPr="008279B8">
              <w:rPr>
                <w:sz w:val="22"/>
              </w:rPr>
              <w:t xml:space="preserve">Birželio 29 d. </w:t>
            </w:r>
          </w:p>
          <w:p w:rsidR="008279B8" w:rsidRPr="008279B8" w:rsidRDefault="008279B8" w:rsidP="008279B8">
            <w:pPr>
              <w:spacing w:after="0" w:line="240" w:lineRule="auto"/>
              <w:jc w:val="both"/>
              <w:rPr>
                <w:sz w:val="22"/>
              </w:rPr>
            </w:pPr>
            <w:r w:rsidRPr="008279B8">
              <w:rPr>
                <w:sz w:val="22"/>
              </w:rPr>
              <w:t>liepos 1 d.</w:t>
            </w:r>
          </w:p>
        </w:tc>
        <w:tc>
          <w:tcPr>
            <w:tcW w:w="4640" w:type="dxa"/>
            <w:gridSpan w:val="4"/>
          </w:tcPr>
          <w:p w:rsidR="008279B8" w:rsidRPr="008279B8" w:rsidRDefault="008279B8" w:rsidP="008279B8">
            <w:pPr>
              <w:spacing w:after="0" w:line="240" w:lineRule="auto"/>
              <w:jc w:val="both"/>
              <w:rPr>
                <w:sz w:val="22"/>
              </w:rPr>
            </w:pPr>
            <w:r w:rsidRPr="008279B8">
              <w:rPr>
                <w:sz w:val="22"/>
              </w:rPr>
              <w:t xml:space="preserve"> Joniškio miesto šventės renginiai</w:t>
            </w:r>
          </w:p>
        </w:tc>
        <w:tc>
          <w:tcPr>
            <w:tcW w:w="3046" w:type="dxa"/>
            <w:gridSpan w:val="3"/>
          </w:tcPr>
          <w:p w:rsidR="008279B8" w:rsidRPr="008279B8" w:rsidRDefault="008279B8" w:rsidP="008279B8">
            <w:pPr>
              <w:spacing w:after="0" w:line="240" w:lineRule="auto"/>
              <w:jc w:val="both"/>
              <w:rPr>
                <w:sz w:val="22"/>
              </w:rPr>
            </w:pPr>
            <w:r w:rsidRPr="008279B8">
              <w:rPr>
                <w:sz w:val="22"/>
              </w:rPr>
              <w:t>3 asmenų oficiali delegacija</w:t>
            </w:r>
          </w:p>
        </w:tc>
      </w:tr>
      <w:tr w:rsidR="008279B8" w:rsidRPr="00D06B74" w:rsidTr="00D06B74">
        <w:tc>
          <w:tcPr>
            <w:tcW w:w="9288" w:type="dxa"/>
            <w:gridSpan w:val="8"/>
            <w:hideMark/>
          </w:tcPr>
          <w:p w:rsidR="008279B8" w:rsidRPr="008279B8" w:rsidRDefault="008279B8" w:rsidP="008279B8">
            <w:pPr>
              <w:spacing w:after="0" w:line="240" w:lineRule="auto"/>
              <w:jc w:val="center"/>
              <w:rPr>
                <w:sz w:val="22"/>
              </w:rPr>
            </w:pPr>
            <w:proofErr w:type="spellStart"/>
            <w:r w:rsidRPr="008279B8">
              <w:rPr>
                <w:b/>
                <w:sz w:val="22"/>
              </w:rPr>
              <w:t>Ungenio</w:t>
            </w:r>
            <w:proofErr w:type="spellEnd"/>
            <w:r w:rsidRPr="008279B8">
              <w:rPr>
                <w:b/>
                <w:sz w:val="22"/>
              </w:rPr>
              <w:t xml:space="preserve"> miesto savivaldybė (Moldovos Respublika)</w:t>
            </w:r>
          </w:p>
        </w:tc>
      </w:tr>
      <w:tr w:rsidR="008279B8" w:rsidRPr="00D06B74" w:rsidTr="00D06B74">
        <w:tc>
          <w:tcPr>
            <w:tcW w:w="1602" w:type="dxa"/>
          </w:tcPr>
          <w:p w:rsidR="008279B8" w:rsidRPr="008279B8" w:rsidRDefault="008279B8" w:rsidP="008279B8">
            <w:pPr>
              <w:spacing w:after="0" w:line="240" w:lineRule="auto"/>
              <w:jc w:val="both"/>
              <w:rPr>
                <w:sz w:val="22"/>
              </w:rPr>
            </w:pPr>
            <w:r w:rsidRPr="008279B8">
              <w:rPr>
                <w:sz w:val="22"/>
              </w:rPr>
              <w:t xml:space="preserve">Birželio 29 d. </w:t>
            </w:r>
          </w:p>
          <w:p w:rsidR="008279B8" w:rsidRPr="008279B8" w:rsidRDefault="008279B8" w:rsidP="008279B8">
            <w:pPr>
              <w:spacing w:after="0" w:line="240" w:lineRule="auto"/>
              <w:jc w:val="both"/>
              <w:rPr>
                <w:sz w:val="22"/>
              </w:rPr>
            </w:pPr>
            <w:r w:rsidRPr="008279B8">
              <w:rPr>
                <w:sz w:val="22"/>
              </w:rPr>
              <w:t xml:space="preserve">liepos 1 d. </w:t>
            </w:r>
          </w:p>
        </w:tc>
        <w:tc>
          <w:tcPr>
            <w:tcW w:w="4640" w:type="dxa"/>
            <w:gridSpan w:val="4"/>
          </w:tcPr>
          <w:p w:rsidR="008279B8" w:rsidRPr="008279B8" w:rsidRDefault="008279B8" w:rsidP="008279B8">
            <w:pPr>
              <w:spacing w:after="0" w:line="240" w:lineRule="auto"/>
              <w:jc w:val="both"/>
              <w:rPr>
                <w:sz w:val="22"/>
              </w:rPr>
            </w:pPr>
            <w:r w:rsidRPr="008279B8">
              <w:rPr>
                <w:sz w:val="22"/>
              </w:rPr>
              <w:t xml:space="preserve"> Joniškio miesto šventės renginiai</w:t>
            </w:r>
          </w:p>
        </w:tc>
        <w:tc>
          <w:tcPr>
            <w:tcW w:w="3046" w:type="dxa"/>
            <w:gridSpan w:val="3"/>
          </w:tcPr>
          <w:p w:rsidR="008279B8" w:rsidRPr="008279B8" w:rsidRDefault="008279B8" w:rsidP="008279B8">
            <w:pPr>
              <w:spacing w:after="0" w:line="240" w:lineRule="auto"/>
              <w:jc w:val="both"/>
              <w:rPr>
                <w:sz w:val="22"/>
              </w:rPr>
            </w:pPr>
            <w:r w:rsidRPr="008279B8">
              <w:rPr>
                <w:sz w:val="22"/>
              </w:rPr>
              <w:t xml:space="preserve">3 asmenų oficiali delegacija </w:t>
            </w:r>
          </w:p>
        </w:tc>
      </w:tr>
      <w:tr w:rsidR="00ED5C28" w:rsidRPr="00D06B74" w:rsidTr="00AF44E9">
        <w:tc>
          <w:tcPr>
            <w:tcW w:w="9288" w:type="dxa"/>
            <w:gridSpan w:val="8"/>
          </w:tcPr>
          <w:p w:rsidR="00ED5C28" w:rsidRPr="008279B8" w:rsidRDefault="00ED5C28" w:rsidP="00ED5C28">
            <w:pPr>
              <w:spacing w:after="0" w:line="240" w:lineRule="auto"/>
              <w:jc w:val="center"/>
              <w:rPr>
                <w:sz w:val="22"/>
              </w:rPr>
            </w:pPr>
            <w:proofErr w:type="spellStart"/>
            <w:r w:rsidRPr="007E4C11">
              <w:rPr>
                <w:b/>
                <w:sz w:val="22"/>
              </w:rPr>
              <w:t>Kapyliaus</w:t>
            </w:r>
            <w:proofErr w:type="spellEnd"/>
            <w:r w:rsidRPr="007E4C11">
              <w:rPr>
                <w:b/>
                <w:sz w:val="22"/>
              </w:rPr>
              <w:t xml:space="preserve"> miesto savivaldybė (Baltarusijos respublika)</w:t>
            </w:r>
          </w:p>
        </w:tc>
      </w:tr>
      <w:tr w:rsidR="00ED5C28" w:rsidRPr="00D06B74" w:rsidTr="00D06B74">
        <w:tc>
          <w:tcPr>
            <w:tcW w:w="1602" w:type="dxa"/>
          </w:tcPr>
          <w:p w:rsidR="00ED5C28" w:rsidRPr="008279B8" w:rsidRDefault="00ED5C28" w:rsidP="00ED5C28">
            <w:pPr>
              <w:spacing w:after="0" w:line="240" w:lineRule="auto"/>
              <w:jc w:val="both"/>
              <w:rPr>
                <w:sz w:val="22"/>
              </w:rPr>
            </w:pPr>
            <w:r w:rsidRPr="008279B8">
              <w:rPr>
                <w:sz w:val="22"/>
              </w:rPr>
              <w:t xml:space="preserve">Birželio 29 d. </w:t>
            </w:r>
          </w:p>
          <w:p w:rsidR="00ED5C28" w:rsidRPr="008279B8" w:rsidRDefault="00ED5C28" w:rsidP="00ED5C28">
            <w:pPr>
              <w:spacing w:after="0" w:line="240" w:lineRule="auto"/>
              <w:jc w:val="both"/>
              <w:rPr>
                <w:sz w:val="22"/>
              </w:rPr>
            </w:pPr>
            <w:r w:rsidRPr="008279B8">
              <w:rPr>
                <w:sz w:val="22"/>
              </w:rPr>
              <w:t>liepos 1 d.</w:t>
            </w:r>
          </w:p>
        </w:tc>
        <w:tc>
          <w:tcPr>
            <w:tcW w:w="4640" w:type="dxa"/>
            <w:gridSpan w:val="4"/>
          </w:tcPr>
          <w:p w:rsidR="00ED5C28" w:rsidRPr="008279B8" w:rsidRDefault="00ED5C28" w:rsidP="008279B8">
            <w:pPr>
              <w:spacing w:after="0" w:line="240" w:lineRule="auto"/>
              <w:jc w:val="both"/>
              <w:rPr>
                <w:sz w:val="22"/>
              </w:rPr>
            </w:pPr>
            <w:r w:rsidRPr="008279B8">
              <w:rPr>
                <w:sz w:val="22"/>
              </w:rPr>
              <w:t>Joniškio miesto šventės renginiai</w:t>
            </w:r>
          </w:p>
        </w:tc>
        <w:tc>
          <w:tcPr>
            <w:tcW w:w="3046" w:type="dxa"/>
            <w:gridSpan w:val="3"/>
          </w:tcPr>
          <w:p w:rsidR="00ED5C28" w:rsidRPr="008279B8" w:rsidRDefault="00ED5C28" w:rsidP="008279B8">
            <w:pPr>
              <w:spacing w:after="0" w:line="240" w:lineRule="auto"/>
              <w:jc w:val="both"/>
              <w:rPr>
                <w:sz w:val="22"/>
              </w:rPr>
            </w:pPr>
            <w:r w:rsidRPr="008279B8">
              <w:rPr>
                <w:sz w:val="22"/>
              </w:rPr>
              <w:t>3 asmenų oficiali delegacija</w:t>
            </w:r>
          </w:p>
        </w:tc>
      </w:tr>
      <w:tr w:rsidR="00ED5C28" w:rsidRPr="00D06B74" w:rsidTr="00AF44E9">
        <w:tc>
          <w:tcPr>
            <w:tcW w:w="9288" w:type="dxa"/>
            <w:gridSpan w:val="8"/>
          </w:tcPr>
          <w:p w:rsidR="00ED5C28" w:rsidRPr="008279B8" w:rsidRDefault="00ED5C28" w:rsidP="00ED5C28">
            <w:pPr>
              <w:spacing w:after="0" w:line="240" w:lineRule="auto"/>
              <w:jc w:val="center"/>
              <w:rPr>
                <w:sz w:val="22"/>
              </w:rPr>
            </w:pPr>
            <w:proofErr w:type="spellStart"/>
            <w:r w:rsidRPr="00EE18FD">
              <w:rPr>
                <w:b/>
                <w:sz w:val="22"/>
              </w:rPr>
              <w:t>Novoselica</w:t>
            </w:r>
            <w:proofErr w:type="spellEnd"/>
            <w:r w:rsidRPr="00EE18FD">
              <w:rPr>
                <w:b/>
                <w:sz w:val="22"/>
              </w:rPr>
              <w:t xml:space="preserve"> miesto savivaldybė (Ukrainos respublika)</w:t>
            </w:r>
          </w:p>
        </w:tc>
      </w:tr>
      <w:tr w:rsidR="00ED5C28" w:rsidRPr="00D06B74" w:rsidTr="00D06B74">
        <w:tc>
          <w:tcPr>
            <w:tcW w:w="1602" w:type="dxa"/>
          </w:tcPr>
          <w:p w:rsidR="00ED5C28" w:rsidRPr="008279B8" w:rsidRDefault="00ED5C28" w:rsidP="00ED5C28">
            <w:pPr>
              <w:spacing w:after="0" w:line="240" w:lineRule="auto"/>
              <w:jc w:val="both"/>
              <w:rPr>
                <w:sz w:val="22"/>
              </w:rPr>
            </w:pPr>
            <w:r w:rsidRPr="008279B8">
              <w:rPr>
                <w:sz w:val="22"/>
              </w:rPr>
              <w:t xml:space="preserve">Birželio 29 d. </w:t>
            </w:r>
          </w:p>
          <w:p w:rsidR="00ED5C28" w:rsidRPr="008279B8" w:rsidRDefault="00ED5C28" w:rsidP="00ED5C28">
            <w:pPr>
              <w:spacing w:after="0" w:line="240" w:lineRule="auto"/>
              <w:jc w:val="both"/>
              <w:rPr>
                <w:sz w:val="22"/>
              </w:rPr>
            </w:pPr>
            <w:r w:rsidRPr="008279B8">
              <w:rPr>
                <w:sz w:val="22"/>
              </w:rPr>
              <w:t>liepos 1 d.</w:t>
            </w:r>
          </w:p>
        </w:tc>
        <w:tc>
          <w:tcPr>
            <w:tcW w:w="4640" w:type="dxa"/>
            <w:gridSpan w:val="4"/>
          </w:tcPr>
          <w:p w:rsidR="00ED5C28" w:rsidRPr="008279B8" w:rsidRDefault="00ED5C28" w:rsidP="008279B8">
            <w:pPr>
              <w:spacing w:after="0" w:line="240" w:lineRule="auto"/>
              <w:jc w:val="both"/>
              <w:rPr>
                <w:sz w:val="22"/>
              </w:rPr>
            </w:pPr>
            <w:r w:rsidRPr="008279B8">
              <w:rPr>
                <w:sz w:val="22"/>
              </w:rPr>
              <w:t>Joniškio miesto šventės renginiai</w:t>
            </w:r>
          </w:p>
        </w:tc>
        <w:tc>
          <w:tcPr>
            <w:tcW w:w="3046" w:type="dxa"/>
            <w:gridSpan w:val="3"/>
          </w:tcPr>
          <w:p w:rsidR="00ED5C28" w:rsidRPr="008279B8" w:rsidRDefault="00ED5C28" w:rsidP="008279B8">
            <w:pPr>
              <w:spacing w:after="0" w:line="240" w:lineRule="auto"/>
              <w:jc w:val="both"/>
              <w:rPr>
                <w:sz w:val="22"/>
              </w:rPr>
            </w:pPr>
            <w:r w:rsidRPr="008279B8">
              <w:rPr>
                <w:sz w:val="22"/>
              </w:rPr>
              <w:t>3 asmenų oficiali delegacija</w:t>
            </w:r>
          </w:p>
        </w:tc>
      </w:tr>
    </w:tbl>
    <w:p w:rsidR="009A3761" w:rsidRPr="0013221F" w:rsidRDefault="009A3761" w:rsidP="007D68EE">
      <w:pPr>
        <w:pStyle w:val="Paantrat"/>
        <w:jc w:val="left"/>
        <w:rPr>
          <w:sz w:val="24"/>
          <w:lang w:val="lt-LT"/>
        </w:rPr>
      </w:pPr>
    </w:p>
    <w:p w:rsidR="00605949" w:rsidRPr="00681887" w:rsidRDefault="00605949" w:rsidP="007D68EE">
      <w:pPr>
        <w:pStyle w:val="Paantrat"/>
        <w:rPr>
          <w:sz w:val="24"/>
          <w:lang w:val="lt-LT"/>
        </w:rPr>
      </w:pPr>
      <w:r w:rsidRPr="00681887">
        <w:rPr>
          <w:sz w:val="24"/>
          <w:lang w:val="lt-LT"/>
        </w:rPr>
        <w:t>XI</w:t>
      </w:r>
      <w:r w:rsidR="00B37A4E" w:rsidRPr="00681887">
        <w:rPr>
          <w:sz w:val="24"/>
          <w:lang w:val="lt-LT"/>
        </w:rPr>
        <w:t>II</w:t>
      </w:r>
      <w:r w:rsidRPr="00681887">
        <w:rPr>
          <w:sz w:val="24"/>
          <w:lang w:val="lt-LT"/>
        </w:rPr>
        <w:t xml:space="preserve"> SKYRIUS</w:t>
      </w:r>
    </w:p>
    <w:p w:rsidR="00605949" w:rsidRPr="00681887" w:rsidRDefault="00605949" w:rsidP="007C426D">
      <w:pPr>
        <w:pStyle w:val="Paantrat"/>
        <w:spacing w:line="240" w:lineRule="atLeast"/>
        <w:outlineLvl w:val="0"/>
        <w:rPr>
          <w:sz w:val="24"/>
          <w:lang w:val="lt-LT"/>
        </w:rPr>
      </w:pPr>
      <w:bookmarkStart w:id="26" w:name="_Toc478642177"/>
      <w:r w:rsidRPr="00681887">
        <w:rPr>
          <w:sz w:val="24"/>
        </w:rPr>
        <w:t>VISUOMENĖS INFORMAVIMAS</w:t>
      </w:r>
      <w:bookmarkEnd w:id="26"/>
    </w:p>
    <w:p w:rsidR="00405EEE" w:rsidRDefault="00405EEE" w:rsidP="007C426D">
      <w:pPr>
        <w:spacing w:after="0" w:line="240" w:lineRule="atLeast"/>
        <w:ind w:firstLine="426"/>
        <w:jc w:val="both"/>
      </w:pPr>
    </w:p>
    <w:p w:rsidR="00FF526B" w:rsidRDefault="00FF526B" w:rsidP="007C426D">
      <w:pPr>
        <w:spacing w:after="0" w:line="240" w:lineRule="atLeast"/>
        <w:ind w:firstLine="709"/>
      </w:pPr>
      <w:r>
        <w:t>Savivaldybei aktuali informacija ir skelbimai publikuoti</w:t>
      </w:r>
      <w:r w:rsidR="004C7D86">
        <w:t xml:space="preserve"> rajono laikraštyje „Sidabrė“.</w:t>
      </w:r>
    </w:p>
    <w:p w:rsidR="00FF526B" w:rsidRPr="00E25511" w:rsidRDefault="00FF526B" w:rsidP="007C426D">
      <w:pPr>
        <w:spacing w:after="0" w:line="240" w:lineRule="atLeast"/>
        <w:ind w:firstLine="709"/>
      </w:pPr>
      <w:r>
        <w:t>Nacionaliniuose, regioniniuose, vietiniuose laikraščiuose ir žurnaluose („Šiaulių kraštas“, „Joniškio dienos“, portale „</w:t>
      </w:r>
      <w:proofErr w:type="spellStart"/>
      <w:r>
        <w:t>Etaplius.lt</w:t>
      </w:r>
      <w:proofErr w:type="spellEnd"/>
      <w:r>
        <w:t>“, „Savivaldybių žinios“) nemokamai išspausdinta publikacijų, kuriose pasakota apie Joniškio krašto ypatumus, sportininkų, ūkinin</w:t>
      </w:r>
      <w:r w:rsidR="001F7E14">
        <w:t>kų</w:t>
      </w:r>
      <w:r>
        <w:t xml:space="preserve">, menininkų ir kitų profesijų atstovų pasiekimus, savivaldybės veiklą. Išspausdinta informacija „Savivaldybių žinių“ </w:t>
      </w:r>
      <w:r w:rsidR="001F7E14">
        <w:t>straipsniuose</w:t>
      </w:r>
      <w:r>
        <w:t xml:space="preserve"> apie Joniškio rajoną, vadovus ir jų </w:t>
      </w:r>
      <w:r w:rsidRPr="00E25511">
        <w:t>pasisakymai.</w:t>
      </w:r>
    </w:p>
    <w:p w:rsidR="00FF526B" w:rsidRDefault="004C7D86" w:rsidP="007C426D">
      <w:pPr>
        <w:spacing w:after="0" w:line="240" w:lineRule="atLeast"/>
        <w:ind w:firstLine="709"/>
      </w:pPr>
      <w:r>
        <w:t>Rodytos</w:t>
      </w:r>
      <w:r w:rsidR="00FF526B" w:rsidRPr="00E25511">
        <w:t xml:space="preserve"> laidos per </w:t>
      </w:r>
      <w:r w:rsidR="00FF526B" w:rsidRPr="00E25511">
        <w:rPr>
          <w:bCs/>
        </w:rPr>
        <w:t>„</w:t>
      </w:r>
      <w:proofErr w:type="spellStart"/>
      <w:r w:rsidR="00FF526B" w:rsidRPr="001D35E2">
        <w:rPr>
          <w:bCs/>
          <w:color w:val="000000"/>
        </w:rPr>
        <w:t>Etapius</w:t>
      </w:r>
      <w:proofErr w:type="spellEnd"/>
      <w:r w:rsidR="00FF526B" w:rsidRPr="001D35E2">
        <w:rPr>
          <w:bCs/>
          <w:color w:val="000000"/>
        </w:rPr>
        <w:t>“</w:t>
      </w:r>
      <w:r w:rsidR="00653ADB" w:rsidRPr="001D35E2">
        <w:rPr>
          <w:bCs/>
          <w:color w:val="000000"/>
        </w:rPr>
        <w:t>, LRT</w:t>
      </w:r>
      <w:r w:rsidR="00FF526B" w:rsidRPr="001D35E2">
        <w:rPr>
          <w:bCs/>
          <w:color w:val="000000"/>
        </w:rPr>
        <w:t xml:space="preserve"> </w:t>
      </w:r>
      <w:r w:rsidR="00E25511" w:rsidRPr="001D35E2">
        <w:rPr>
          <w:bCs/>
          <w:color w:val="000000"/>
        </w:rPr>
        <w:t>televiziją</w:t>
      </w:r>
      <w:r w:rsidR="00FF526B">
        <w:rPr>
          <w:b/>
          <w:bCs/>
        </w:rPr>
        <w:t xml:space="preserve"> </w:t>
      </w:r>
      <w:r>
        <w:t>apie</w:t>
      </w:r>
      <w:r w:rsidR="00FF526B">
        <w:t xml:space="preserve"> savivaldos aktualijas.  </w:t>
      </w:r>
    </w:p>
    <w:p w:rsidR="00FF526B" w:rsidRDefault="00FF526B" w:rsidP="007C426D">
      <w:pPr>
        <w:spacing w:after="0" w:line="240" w:lineRule="atLeast"/>
        <w:ind w:firstLine="426"/>
        <w:jc w:val="both"/>
      </w:pPr>
    </w:p>
    <w:p w:rsidR="002F70A5" w:rsidRPr="009B101B" w:rsidRDefault="005D7165" w:rsidP="005D7165">
      <w:pPr>
        <w:jc w:val="center"/>
        <w:rPr>
          <w:rFonts w:eastAsia="Times New Roman"/>
        </w:rPr>
      </w:pPr>
      <w:r>
        <w:rPr>
          <w:rFonts w:eastAsia="Times New Roman"/>
        </w:rPr>
        <w:t>_________________________</w:t>
      </w:r>
    </w:p>
    <w:sectPr w:rsidR="002F70A5" w:rsidRPr="009B101B" w:rsidSect="005D7165">
      <w:headerReference w:type="default" r:id="rId27"/>
      <w:headerReference w:type="first" r:id="rId28"/>
      <w:pgSz w:w="11907" w:h="16840" w:code="9"/>
      <w:pgMar w:top="993" w:right="1134" w:bottom="993"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A7FF2" w:rsidRDefault="00EA7FF2" w:rsidP="005D02CF">
      <w:pPr>
        <w:spacing w:after="0" w:line="240" w:lineRule="auto"/>
      </w:pPr>
      <w:r>
        <w:separator/>
      </w:r>
    </w:p>
  </w:endnote>
  <w:endnote w:type="continuationSeparator" w:id="0">
    <w:p w:rsidR="00EA7FF2" w:rsidRDefault="00EA7FF2" w:rsidP="005D02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A7FF2" w:rsidRDefault="00EA7FF2" w:rsidP="005D02CF">
      <w:pPr>
        <w:spacing w:after="0" w:line="240" w:lineRule="auto"/>
      </w:pPr>
      <w:r>
        <w:separator/>
      </w:r>
    </w:p>
  </w:footnote>
  <w:footnote w:type="continuationSeparator" w:id="0">
    <w:p w:rsidR="00EA7FF2" w:rsidRDefault="00EA7FF2" w:rsidP="005D02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5711" w:rsidRDefault="00B55711">
    <w:pPr>
      <w:pStyle w:val="Antrats"/>
      <w:jc w:val="center"/>
    </w:pPr>
    <w:r>
      <w:fldChar w:fldCharType="begin"/>
    </w:r>
    <w:r>
      <w:instrText xml:space="preserve"> PAGE   \* MERGEFORMAT </w:instrText>
    </w:r>
    <w:r>
      <w:fldChar w:fldCharType="separate"/>
    </w:r>
    <w:r>
      <w:rPr>
        <w:noProof/>
      </w:rPr>
      <w:t>23</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5711" w:rsidRPr="00DA378A" w:rsidRDefault="00B55711">
    <w:pPr>
      <w:pStyle w:val="Antrats"/>
      <w:jc w:val="center"/>
      <w:rPr>
        <w:lang w:val="lt-LT"/>
      </w:rPr>
    </w:pPr>
    <w:r>
      <w:rPr>
        <w:lang w:val="lt-LT"/>
      </w:rPr>
      <w:t xml:space="preserve"> </w:t>
    </w:r>
  </w:p>
  <w:p w:rsidR="00B55711" w:rsidRDefault="00B55711">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361F7"/>
    <w:multiLevelType w:val="hybridMultilevel"/>
    <w:tmpl w:val="3AC2727C"/>
    <w:lvl w:ilvl="0" w:tplc="0427000B">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 w15:restartNumberingAfterBreak="0">
    <w:nsid w:val="04601138"/>
    <w:multiLevelType w:val="hybridMultilevel"/>
    <w:tmpl w:val="780CEDC8"/>
    <w:lvl w:ilvl="0" w:tplc="1F08F65C">
      <w:start w:val="1"/>
      <w:numFmt w:val="bullet"/>
      <w:lvlText w:val=""/>
      <w:lvlJc w:val="left"/>
      <w:pPr>
        <w:ind w:left="720" w:hanging="360"/>
      </w:pPr>
      <w:rPr>
        <w:rFonts w:ascii="Wingdings" w:hAnsi="Wingdings" w:hint="default"/>
        <w:b/>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0D2317F7"/>
    <w:multiLevelType w:val="hybridMultilevel"/>
    <w:tmpl w:val="832CD12C"/>
    <w:lvl w:ilvl="0" w:tplc="1F08F65C">
      <w:start w:val="1"/>
      <w:numFmt w:val="bullet"/>
      <w:lvlText w:val=""/>
      <w:lvlJc w:val="left"/>
      <w:pPr>
        <w:ind w:left="720" w:hanging="360"/>
      </w:pPr>
      <w:rPr>
        <w:rFonts w:ascii="Wingdings" w:hAnsi="Wingdings" w:hint="default"/>
        <w:b/>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1C2C0321"/>
    <w:multiLevelType w:val="hybridMultilevel"/>
    <w:tmpl w:val="4C8E31E2"/>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1C632AB7"/>
    <w:multiLevelType w:val="hybridMultilevel"/>
    <w:tmpl w:val="C1F2131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217F3429"/>
    <w:multiLevelType w:val="hybridMultilevel"/>
    <w:tmpl w:val="ED706526"/>
    <w:lvl w:ilvl="0" w:tplc="0427000B">
      <w:start w:val="1"/>
      <w:numFmt w:val="bullet"/>
      <w:lvlText w:val=""/>
      <w:lvlJc w:val="left"/>
      <w:pPr>
        <w:ind w:left="1647" w:hanging="360"/>
      </w:pPr>
      <w:rPr>
        <w:rFonts w:ascii="Wingdings" w:hAnsi="Wingdings" w:hint="default"/>
      </w:rPr>
    </w:lvl>
    <w:lvl w:ilvl="1" w:tplc="04270003" w:tentative="1">
      <w:start w:val="1"/>
      <w:numFmt w:val="bullet"/>
      <w:lvlText w:val="o"/>
      <w:lvlJc w:val="left"/>
      <w:pPr>
        <w:ind w:left="2367" w:hanging="360"/>
      </w:pPr>
      <w:rPr>
        <w:rFonts w:ascii="Courier New" w:hAnsi="Courier New" w:cs="Courier New" w:hint="default"/>
      </w:rPr>
    </w:lvl>
    <w:lvl w:ilvl="2" w:tplc="04270005" w:tentative="1">
      <w:start w:val="1"/>
      <w:numFmt w:val="bullet"/>
      <w:lvlText w:val=""/>
      <w:lvlJc w:val="left"/>
      <w:pPr>
        <w:ind w:left="3087" w:hanging="360"/>
      </w:pPr>
      <w:rPr>
        <w:rFonts w:ascii="Wingdings" w:hAnsi="Wingdings" w:hint="default"/>
      </w:rPr>
    </w:lvl>
    <w:lvl w:ilvl="3" w:tplc="04270001" w:tentative="1">
      <w:start w:val="1"/>
      <w:numFmt w:val="bullet"/>
      <w:lvlText w:val=""/>
      <w:lvlJc w:val="left"/>
      <w:pPr>
        <w:ind w:left="3807" w:hanging="360"/>
      </w:pPr>
      <w:rPr>
        <w:rFonts w:ascii="Symbol" w:hAnsi="Symbol" w:hint="default"/>
      </w:rPr>
    </w:lvl>
    <w:lvl w:ilvl="4" w:tplc="04270003" w:tentative="1">
      <w:start w:val="1"/>
      <w:numFmt w:val="bullet"/>
      <w:lvlText w:val="o"/>
      <w:lvlJc w:val="left"/>
      <w:pPr>
        <w:ind w:left="4527" w:hanging="360"/>
      </w:pPr>
      <w:rPr>
        <w:rFonts w:ascii="Courier New" w:hAnsi="Courier New" w:cs="Courier New" w:hint="default"/>
      </w:rPr>
    </w:lvl>
    <w:lvl w:ilvl="5" w:tplc="04270005" w:tentative="1">
      <w:start w:val="1"/>
      <w:numFmt w:val="bullet"/>
      <w:lvlText w:val=""/>
      <w:lvlJc w:val="left"/>
      <w:pPr>
        <w:ind w:left="5247" w:hanging="360"/>
      </w:pPr>
      <w:rPr>
        <w:rFonts w:ascii="Wingdings" w:hAnsi="Wingdings" w:hint="default"/>
      </w:rPr>
    </w:lvl>
    <w:lvl w:ilvl="6" w:tplc="04270001" w:tentative="1">
      <w:start w:val="1"/>
      <w:numFmt w:val="bullet"/>
      <w:lvlText w:val=""/>
      <w:lvlJc w:val="left"/>
      <w:pPr>
        <w:ind w:left="5967" w:hanging="360"/>
      </w:pPr>
      <w:rPr>
        <w:rFonts w:ascii="Symbol" w:hAnsi="Symbol" w:hint="default"/>
      </w:rPr>
    </w:lvl>
    <w:lvl w:ilvl="7" w:tplc="04270003" w:tentative="1">
      <w:start w:val="1"/>
      <w:numFmt w:val="bullet"/>
      <w:lvlText w:val="o"/>
      <w:lvlJc w:val="left"/>
      <w:pPr>
        <w:ind w:left="6687" w:hanging="360"/>
      </w:pPr>
      <w:rPr>
        <w:rFonts w:ascii="Courier New" w:hAnsi="Courier New" w:cs="Courier New" w:hint="default"/>
      </w:rPr>
    </w:lvl>
    <w:lvl w:ilvl="8" w:tplc="04270005" w:tentative="1">
      <w:start w:val="1"/>
      <w:numFmt w:val="bullet"/>
      <w:lvlText w:val=""/>
      <w:lvlJc w:val="left"/>
      <w:pPr>
        <w:ind w:left="7407" w:hanging="360"/>
      </w:pPr>
      <w:rPr>
        <w:rFonts w:ascii="Wingdings" w:hAnsi="Wingdings" w:hint="default"/>
      </w:rPr>
    </w:lvl>
  </w:abstractNum>
  <w:abstractNum w:abstractNumId="6" w15:restartNumberingAfterBreak="0">
    <w:nsid w:val="28E21032"/>
    <w:multiLevelType w:val="hybridMultilevel"/>
    <w:tmpl w:val="E1200978"/>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29C9444E"/>
    <w:multiLevelType w:val="hybridMultilevel"/>
    <w:tmpl w:val="1570E5E0"/>
    <w:lvl w:ilvl="0" w:tplc="65E6BE58">
      <w:start w:val="1"/>
      <w:numFmt w:val="decimal"/>
      <w:lvlText w:val="%1."/>
      <w:lvlJc w:val="left"/>
      <w:pPr>
        <w:ind w:left="360" w:hanging="360"/>
      </w:pPr>
      <w:rPr>
        <w:rFonts w:hint="default"/>
        <w:b/>
      </w:rPr>
    </w:lvl>
    <w:lvl w:ilvl="1" w:tplc="04270019" w:tentative="1">
      <w:start w:val="1"/>
      <w:numFmt w:val="lowerLetter"/>
      <w:lvlText w:val="%2."/>
      <w:lvlJc w:val="left"/>
      <w:pPr>
        <w:ind w:left="1156" w:hanging="360"/>
      </w:pPr>
    </w:lvl>
    <w:lvl w:ilvl="2" w:tplc="0427001B" w:tentative="1">
      <w:start w:val="1"/>
      <w:numFmt w:val="lowerRoman"/>
      <w:lvlText w:val="%3."/>
      <w:lvlJc w:val="right"/>
      <w:pPr>
        <w:ind w:left="1876" w:hanging="180"/>
      </w:pPr>
    </w:lvl>
    <w:lvl w:ilvl="3" w:tplc="0427000F" w:tentative="1">
      <w:start w:val="1"/>
      <w:numFmt w:val="decimal"/>
      <w:lvlText w:val="%4."/>
      <w:lvlJc w:val="left"/>
      <w:pPr>
        <w:ind w:left="2596" w:hanging="360"/>
      </w:pPr>
    </w:lvl>
    <w:lvl w:ilvl="4" w:tplc="04270019" w:tentative="1">
      <w:start w:val="1"/>
      <w:numFmt w:val="lowerLetter"/>
      <w:lvlText w:val="%5."/>
      <w:lvlJc w:val="left"/>
      <w:pPr>
        <w:ind w:left="3316" w:hanging="360"/>
      </w:pPr>
    </w:lvl>
    <w:lvl w:ilvl="5" w:tplc="0427001B" w:tentative="1">
      <w:start w:val="1"/>
      <w:numFmt w:val="lowerRoman"/>
      <w:lvlText w:val="%6."/>
      <w:lvlJc w:val="right"/>
      <w:pPr>
        <w:ind w:left="4036" w:hanging="180"/>
      </w:pPr>
    </w:lvl>
    <w:lvl w:ilvl="6" w:tplc="0427000F" w:tentative="1">
      <w:start w:val="1"/>
      <w:numFmt w:val="decimal"/>
      <w:lvlText w:val="%7."/>
      <w:lvlJc w:val="left"/>
      <w:pPr>
        <w:ind w:left="4756" w:hanging="360"/>
      </w:pPr>
    </w:lvl>
    <w:lvl w:ilvl="7" w:tplc="04270019" w:tentative="1">
      <w:start w:val="1"/>
      <w:numFmt w:val="lowerLetter"/>
      <w:lvlText w:val="%8."/>
      <w:lvlJc w:val="left"/>
      <w:pPr>
        <w:ind w:left="5476" w:hanging="360"/>
      </w:pPr>
    </w:lvl>
    <w:lvl w:ilvl="8" w:tplc="0427001B" w:tentative="1">
      <w:start w:val="1"/>
      <w:numFmt w:val="lowerRoman"/>
      <w:lvlText w:val="%9."/>
      <w:lvlJc w:val="right"/>
      <w:pPr>
        <w:ind w:left="6196" w:hanging="180"/>
      </w:pPr>
    </w:lvl>
  </w:abstractNum>
  <w:abstractNum w:abstractNumId="8" w15:restartNumberingAfterBreak="0">
    <w:nsid w:val="2B0B0B2D"/>
    <w:multiLevelType w:val="multilevel"/>
    <w:tmpl w:val="C7222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0E29F2"/>
    <w:multiLevelType w:val="hybridMultilevel"/>
    <w:tmpl w:val="EB8C210A"/>
    <w:lvl w:ilvl="0" w:tplc="0427000B">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0" w15:restartNumberingAfterBreak="0">
    <w:nsid w:val="3755720C"/>
    <w:multiLevelType w:val="multilevel"/>
    <w:tmpl w:val="28383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15516D"/>
    <w:multiLevelType w:val="hybridMultilevel"/>
    <w:tmpl w:val="7BBC433E"/>
    <w:lvl w:ilvl="0" w:tplc="1688CCF0">
      <w:start w:val="1"/>
      <w:numFmt w:val="bullet"/>
      <w:lvlText w:val=""/>
      <w:lvlJc w:val="left"/>
      <w:pPr>
        <w:ind w:left="1211" w:hanging="360"/>
      </w:pPr>
      <w:rPr>
        <w:rFonts w:ascii="Wingdings" w:hAnsi="Wingdings" w:hint="default"/>
        <w:color w:val="auto"/>
      </w:rPr>
    </w:lvl>
    <w:lvl w:ilvl="1" w:tplc="04270003" w:tentative="1">
      <w:start w:val="1"/>
      <w:numFmt w:val="bullet"/>
      <w:lvlText w:val="o"/>
      <w:lvlJc w:val="left"/>
      <w:pPr>
        <w:ind w:left="1931" w:hanging="360"/>
      </w:pPr>
      <w:rPr>
        <w:rFonts w:ascii="Courier New" w:hAnsi="Courier New" w:cs="Courier New" w:hint="default"/>
      </w:rPr>
    </w:lvl>
    <w:lvl w:ilvl="2" w:tplc="04270005">
      <w:start w:val="1"/>
      <w:numFmt w:val="bullet"/>
      <w:lvlText w:val=""/>
      <w:lvlJc w:val="left"/>
      <w:pPr>
        <w:ind w:left="2651" w:hanging="360"/>
      </w:pPr>
      <w:rPr>
        <w:rFonts w:ascii="Wingdings" w:hAnsi="Wingdings" w:hint="default"/>
      </w:rPr>
    </w:lvl>
    <w:lvl w:ilvl="3" w:tplc="04270001" w:tentative="1">
      <w:start w:val="1"/>
      <w:numFmt w:val="bullet"/>
      <w:lvlText w:val=""/>
      <w:lvlJc w:val="left"/>
      <w:pPr>
        <w:ind w:left="3371" w:hanging="360"/>
      </w:pPr>
      <w:rPr>
        <w:rFonts w:ascii="Symbol" w:hAnsi="Symbol" w:hint="default"/>
      </w:rPr>
    </w:lvl>
    <w:lvl w:ilvl="4" w:tplc="04270003" w:tentative="1">
      <w:start w:val="1"/>
      <w:numFmt w:val="bullet"/>
      <w:lvlText w:val="o"/>
      <w:lvlJc w:val="left"/>
      <w:pPr>
        <w:ind w:left="4091" w:hanging="360"/>
      </w:pPr>
      <w:rPr>
        <w:rFonts w:ascii="Courier New" w:hAnsi="Courier New" w:cs="Courier New" w:hint="default"/>
      </w:rPr>
    </w:lvl>
    <w:lvl w:ilvl="5" w:tplc="04270005" w:tentative="1">
      <w:start w:val="1"/>
      <w:numFmt w:val="bullet"/>
      <w:lvlText w:val=""/>
      <w:lvlJc w:val="left"/>
      <w:pPr>
        <w:ind w:left="4811" w:hanging="360"/>
      </w:pPr>
      <w:rPr>
        <w:rFonts w:ascii="Wingdings" w:hAnsi="Wingdings" w:hint="default"/>
      </w:rPr>
    </w:lvl>
    <w:lvl w:ilvl="6" w:tplc="04270001" w:tentative="1">
      <w:start w:val="1"/>
      <w:numFmt w:val="bullet"/>
      <w:lvlText w:val=""/>
      <w:lvlJc w:val="left"/>
      <w:pPr>
        <w:ind w:left="5531" w:hanging="360"/>
      </w:pPr>
      <w:rPr>
        <w:rFonts w:ascii="Symbol" w:hAnsi="Symbol" w:hint="default"/>
      </w:rPr>
    </w:lvl>
    <w:lvl w:ilvl="7" w:tplc="04270003" w:tentative="1">
      <w:start w:val="1"/>
      <w:numFmt w:val="bullet"/>
      <w:lvlText w:val="o"/>
      <w:lvlJc w:val="left"/>
      <w:pPr>
        <w:ind w:left="6251" w:hanging="360"/>
      </w:pPr>
      <w:rPr>
        <w:rFonts w:ascii="Courier New" w:hAnsi="Courier New" w:cs="Courier New" w:hint="default"/>
      </w:rPr>
    </w:lvl>
    <w:lvl w:ilvl="8" w:tplc="04270005" w:tentative="1">
      <w:start w:val="1"/>
      <w:numFmt w:val="bullet"/>
      <w:lvlText w:val=""/>
      <w:lvlJc w:val="left"/>
      <w:pPr>
        <w:ind w:left="6971" w:hanging="360"/>
      </w:pPr>
      <w:rPr>
        <w:rFonts w:ascii="Wingdings" w:hAnsi="Wingdings" w:hint="default"/>
      </w:rPr>
    </w:lvl>
  </w:abstractNum>
  <w:abstractNum w:abstractNumId="12" w15:restartNumberingAfterBreak="0">
    <w:nsid w:val="3C4972F9"/>
    <w:multiLevelType w:val="hybridMultilevel"/>
    <w:tmpl w:val="F4DEAC3C"/>
    <w:lvl w:ilvl="0" w:tplc="0427000B">
      <w:start w:val="1"/>
      <w:numFmt w:val="bullet"/>
      <w:lvlText w:val=""/>
      <w:lvlJc w:val="left"/>
      <w:pPr>
        <w:ind w:left="2910" w:hanging="360"/>
      </w:pPr>
      <w:rPr>
        <w:rFonts w:ascii="Wingdings" w:hAnsi="Wingdings" w:hint="default"/>
      </w:rPr>
    </w:lvl>
    <w:lvl w:ilvl="1" w:tplc="04270003" w:tentative="1">
      <w:start w:val="1"/>
      <w:numFmt w:val="bullet"/>
      <w:lvlText w:val="o"/>
      <w:lvlJc w:val="left"/>
      <w:pPr>
        <w:ind w:left="3630" w:hanging="360"/>
      </w:pPr>
      <w:rPr>
        <w:rFonts w:ascii="Courier New" w:hAnsi="Courier New" w:cs="Courier New" w:hint="default"/>
      </w:rPr>
    </w:lvl>
    <w:lvl w:ilvl="2" w:tplc="04270005" w:tentative="1">
      <w:start w:val="1"/>
      <w:numFmt w:val="bullet"/>
      <w:lvlText w:val=""/>
      <w:lvlJc w:val="left"/>
      <w:pPr>
        <w:ind w:left="4350" w:hanging="360"/>
      </w:pPr>
      <w:rPr>
        <w:rFonts w:ascii="Wingdings" w:hAnsi="Wingdings" w:hint="default"/>
      </w:rPr>
    </w:lvl>
    <w:lvl w:ilvl="3" w:tplc="04270001" w:tentative="1">
      <w:start w:val="1"/>
      <w:numFmt w:val="bullet"/>
      <w:lvlText w:val=""/>
      <w:lvlJc w:val="left"/>
      <w:pPr>
        <w:ind w:left="5070" w:hanging="360"/>
      </w:pPr>
      <w:rPr>
        <w:rFonts w:ascii="Symbol" w:hAnsi="Symbol" w:hint="default"/>
      </w:rPr>
    </w:lvl>
    <w:lvl w:ilvl="4" w:tplc="04270003" w:tentative="1">
      <w:start w:val="1"/>
      <w:numFmt w:val="bullet"/>
      <w:lvlText w:val="o"/>
      <w:lvlJc w:val="left"/>
      <w:pPr>
        <w:ind w:left="5790" w:hanging="360"/>
      </w:pPr>
      <w:rPr>
        <w:rFonts w:ascii="Courier New" w:hAnsi="Courier New" w:cs="Courier New" w:hint="default"/>
      </w:rPr>
    </w:lvl>
    <w:lvl w:ilvl="5" w:tplc="04270005" w:tentative="1">
      <w:start w:val="1"/>
      <w:numFmt w:val="bullet"/>
      <w:lvlText w:val=""/>
      <w:lvlJc w:val="left"/>
      <w:pPr>
        <w:ind w:left="6510" w:hanging="360"/>
      </w:pPr>
      <w:rPr>
        <w:rFonts w:ascii="Wingdings" w:hAnsi="Wingdings" w:hint="default"/>
      </w:rPr>
    </w:lvl>
    <w:lvl w:ilvl="6" w:tplc="04270001" w:tentative="1">
      <w:start w:val="1"/>
      <w:numFmt w:val="bullet"/>
      <w:lvlText w:val=""/>
      <w:lvlJc w:val="left"/>
      <w:pPr>
        <w:ind w:left="7230" w:hanging="360"/>
      </w:pPr>
      <w:rPr>
        <w:rFonts w:ascii="Symbol" w:hAnsi="Symbol" w:hint="default"/>
      </w:rPr>
    </w:lvl>
    <w:lvl w:ilvl="7" w:tplc="04270003" w:tentative="1">
      <w:start w:val="1"/>
      <w:numFmt w:val="bullet"/>
      <w:lvlText w:val="o"/>
      <w:lvlJc w:val="left"/>
      <w:pPr>
        <w:ind w:left="7950" w:hanging="360"/>
      </w:pPr>
      <w:rPr>
        <w:rFonts w:ascii="Courier New" w:hAnsi="Courier New" w:cs="Courier New" w:hint="default"/>
      </w:rPr>
    </w:lvl>
    <w:lvl w:ilvl="8" w:tplc="04270005" w:tentative="1">
      <w:start w:val="1"/>
      <w:numFmt w:val="bullet"/>
      <w:lvlText w:val=""/>
      <w:lvlJc w:val="left"/>
      <w:pPr>
        <w:ind w:left="8670" w:hanging="360"/>
      </w:pPr>
      <w:rPr>
        <w:rFonts w:ascii="Wingdings" w:hAnsi="Wingdings" w:hint="default"/>
      </w:rPr>
    </w:lvl>
  </w:abstractNum>
  <w:abstractNum w:abstractNumId="13" w15:restartNumberingAfterBreak="0">
    <w:nsid w:val="48DD775B"/>
    <w:multiLevelType w:val="hybridMultilevel"/>
    <w:tmpl w:val="44E436E0"/>
    <w:lvl w:ilvl="0" w:tplc="0427000B">
      <w:start w:val="1"/>
      <w:numFmt w:val="bullet"/>
      <w:lvlText w:val=""/>
      <w:lvlJc w:val="left"/>
      <w:pPr>
        <w:ind w:left="1287" w:hanging="360"/>
      </w:pPr>
      <w:rPr>
        <w:rFonts w:ascii="Wingdings" w:hAnsi="Wingdings" w:hint="default"/>
      </w:rPr>
    </w:lvl>
    <w:lvl w:ilvl="1" w:tplc="04270003">
      <w:start w:val="1"/>
      <w:numFmt w:val="bullet"/>
      <w:lvlText w:val="o"/>
      <w:lvlJc w:val="left"/>
      <w:pPr>
        <w:ind w:left="2007" w:hanging="360"/>
      </w:pPr>
      <w:rPr>
        <w:rFonts w:ascii="Courier New" w:hAnsi="Courier New" w:cs="Courier New" w:hint="default"/>
      </w:rPr>
    </w:lvl>
    <w:lvl w:ilvl="2" w:tplc="04270005">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4" w15:restartNumberingAfterBreak="0">
    <w:nsid w:val="49B43926"/>
    <w:multiLevelType w:val="hybridMultilevel"/>
    <w:tmpl w:val="2984366C"/>
    <w:lvl w:ilvl="0" w:tplc="59BAC69A">
      <w:start w:val="1"/>
      <w:numFmt w:val="bullet"/>
      <w:lvlText w:val=""/>
      <w:lvlJc w:val="left"/>
      <w:pPr>
        <w:ind w:left="786" w:hanging="360"/>
      </w:pPr>
      <w:rPr>
        <w:rFonts w:ascii="Wingdings" w:hAnsi="Wingdings" w:hint="default"/>
        <w:b/>
      </w:rPr>
    </w:lvl>
    <w:lvl w:ilvl="1" w:tplc="04270003" w:tentative="1">
      <w:start w:val="1"/>
      <w:numFmt w:val="bullet"/>
      <w:lvlText w:val="o"/>
      <w:lvlJc w:val="left"/>
      <w:pPr>
        <w:ind w:left="1506" w:hanging="360"/>
      </w:pPr>
      <w:rPr>
        <w:rFonts w:ascii="Courier New" w:hAnsi="Courier New" w:cs="Courier New" w:hint="default"/>
      </w:rPr>
    </w:lvl>
    <w:lvl w:ilvl="2" w:tplc="04270005" w:tentative="1">
      <w:start w:val="1"/>
      <w:numFmt w:val="bullet"/>
      <w:lvlText w:val=""/>
      <w:lvlJc w:val="left"/>
      <w:pPr>
        <w:ind w:left="2226" w:hanging="360"/>
      </w:pPr>
      <w:rPr>
        <w:rFonts w:ascii="Wingdings" w:hAnsi="Wingdings" w:hint="default"/>
      </w:rPr>
    </w:lvl>
    <w:lvl w:ilvl="3" w:tplc="04270001" w:tentative="1">
      <w:start w:val="1"/>
      <w:numFmt w:val="bullet"/>
      <w:lvlText w:val=""/>
      <w:lvlJc w:val="left"/>
      <w:pPr>
        <w:ind w:left="2946" w:hanging="360"/>
      </w:pPr>
      <w:rPr>
        <w:rFonts w:ascii="Symbol" w:hAnsi="Symbol" w:hint="default"/>
      </w:rPr>
    </w:lvl>
    <w:lvl w:ilvl="4" w:tplc="04270003" w:tentative="1">
      <w:start w:val="1"/>
      <w:numFmt w:val="bullet"/>
      <w:lvlText w:val="o"/>
      <w:lvlJc w:val="left"/>
      <w:pPr>
        <w:ind w:left="3666" w:hanging="360"/>
      </w:pPr>
      <w:rPr>
        <w:rFonts w:ascii="Courier New" w:hAnsi="Courier New" w:cs="Courier New" w:hint="default"/>
      </w:rPr>
    </w:lvl>
    <w:lvl w:ilvl="5" w:tplc="04270005" w:tentative="1">
      <w:start w:val="1"/>
      <w:numFmt w:val="bullet"/>
      <w:lvlText w:val=""/>
      <w:lvlJc w:val="left"/>
      <w:pPr>
        <w:ind w:left="4386" w:hanging="360"/>
      </w:pPr>
      <w:rPr>
        <w:rFonts w:ascii="Wingdings" w:hAnsi="Wingdings" w:hint="default"/>
      </w:rPr>
    </w:lvl>
    <w:lvl w:ilvl="6" w:tplc="04270001" w:tentative="1">
      <w:start w:val="1"/>
      <w:numFmt w:val="bullet"/>
      <w:lvlText w:val=""/>
      <w:lvlJc w:val="left"/>
      <w:pPr>
        <w:ind w:left="5106" w:hanging="360"/>
      </w:pPr>
      <w:rPr>
        <w:rFonts w:ascii="Symbol" w:hAnsi="Symbol" w:hint="default"/>
      </w:rPr>
    </w:lvl>
    <w:lvl w:ilvl="7" w:tplc="04270003" w:tentative="1">
      <w:start w:val="1"/>
      <w:numFmt w:val="bullet"/>
      <w:lvlText w:val="o"/>
      <w:lvlJc w:val="left"/>
      <w:pPr>
        <w:ind w:left="5826" w:hanging="360"/>
      </w:pPr>
      <w:rPr>
        <w:rFonts w:ascii="Courier New" w:hAnsi="Courier New" w:cs="Courier New" w:hint="default"/>
      </w:rPr>
    </w:lvl>
    <w:lvl w:ilvl="8" w:tplc="04270005" w:tentative="1">
      <w:start w:val="1"/>
      <w:numFmt w:val="bullet"/>
      <w:lvlText w:val=""/>
      <w:lvlJc w:val="left"/>
      <w:pPr>
        <w:ind w:left="6546" w:hanging="360"/>
      </w:pPr>
      <w:rPr>
        <w:rFonts w:ascii="Wingdings" w:hAnsi="Wingdings" w:hint="default"/>
      </w:rPr>
    </w:lvl>
  </w:abstractNum>
  <w:abstractNum w:abstractNumId="15" w15:restartNumberingAfterBreak="0">
    <w:nsid w:val="4C2625EF"/>
    <w:multiLevelType w:val="multilevel"/>
    <w:tmpl w:val="FEE08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C540628"/>
    <w:multiLevelType w:val="hybridMultilevel"/>
    <w:tmpl w:val="961050A6"/>
    <w:lvl w:ilvl="0" w:tplc="0427000B">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7" w15:restartNumberingAfterBreak="0">
    <w:nsid w:val="4C7E32CC"/>
    <w:multiLevelType w:val="hybridMultilevel"/>
    <w:tmpl w:val="60E6EB32"/>
    <w:lvl w:ilvl="0" w:tplc="7A42DB9E">
      <w:start w:val="1"/>
      <w:numFmt w:val="bullet"/>
      <w:lvlText w:val=""/>
      <w:lvlJc w:val="left"/>
      <w:pPr>
        <w:ind w:left="1211" w:hanging="360"/>
      </w:pPr>
      <w:rPr>
        <w:rFonts w:ascii="Wingdings" w:hAnsi="Wingdings" w:hint="default"/>
        <w:color w:val="auto"/>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8" w15:restartNumberingAfterBreak="0">
    <w:nsid w:val="506156C7"/>
    <w:multiLevelType w:val="multilevel"/>
    <w:tmpl w:val="CDAE3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36F1ACF"/>
    <w:multiLevelType w:val="hybridMultilevel"/>
    <w:tmpl w:val="5C908B54"/>
    <w:lvl w:ilvl="0" w:tplc="0427000B">
      <w:start w:val="1"/>
      <w:numFmt w:val="bullet"/>
      <w:lvlText w:val=""/>
      <w:lvlJc w:val="left"/>
      <w:pPr>
        <w:ind w:left="1353"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0" w15:restartNumberingAfterBreak="0">
    <w:nsid w:val="545915A4"/>
    <w:multiLevelType w:val="hybridMultilevel"/>
    <w:tmpl w:val="DFEC0AF8"/>
    <w:lvl w:ilvl="0" w:tplc="0427000B">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1" w15:restartNumberingAfterBreak="0">
    <w:nsid w:val="56C03C3A"/>
    <w:multiLevelType w:val="hybridMultilevel"/>
    <w:tmpl w:val="84BA3310"/>
    <w:lvl w:ilvl="0" w:tplc="0427000B">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2" w15:restartNumberingAfterBreak="0">
    <w:nsid w:val="611418ED"/>
    <w:multiLevelType w:val="hybridMultilevel"/>
    <w:tmpl w:val="DF682A3A"/>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66FF223A"/>
    <w:multiLevelType w:val="hybridMultilevel"/>
    <w:tmpl w:val="024EC16E"/>
    <w:lvl w:ilvl="0" w:tplc="0427000B">
      <w:start w:val="1"/>
      <w:numFmt w:val="bullet"/>
      <w:lvlText w:val=""/>
      <w:lvlJc w:val="left"/>
      <w:pPr>
        <w:ind w:left="1647" w:hanging="360"/>
      </w:pPr>
      <w:rPr>
        <w:rFonts w:ascii="Wingdings" w:hAnsi="Wingdings" w:hint="default"/>
      </w:rPr>
    </w:lvl>
    <w:lvl w:ilvl="1" w:tplc="04270003">
      <w:start w:val="1"/>
      <w:numFmt w:val="bullet"/>
      <w:lvlText w:val="o"/>
      <w:lvlJc w:val="left"/>
      <w:pPr>
        <w:ind w:left="2367" w:hanging="360"/>
      </w:pPr>
      <w:rPr>
        <w:rFonts w:ascii="Courier New" w:hAnsi="Courier New" w:cs="Courier New" w:hint="default"/>
      </w:rPr>
    </w:lvl>
    <w:lvl w:ilvl="2" w:tplc="04270005" w:tentative="1">
      <w:start w:val="1"/>
      <w:numFmt w:val="bullet"/>
      <w:lvlText w:val=""/>
      <w:lvlJc w:val="left"/>
      <w:pPr>
        <w:ind w:left="3087" w:hanging="360"/>
      </w:pPr>
      <w:rPr>
        <w:rFonts w:ascii="Wingdings" w:hAnsi="Wingdings" w:hint="default"/>
      </w:rPr>
    </w:lvl>
    <w:lvl w:ilvl="3" w:tplc="04270001" w:tentative="1">
      <w:start w:val="1"/>
      <w:numFmt w:val="bullet"/>
      <w:lvlText w:val=""/>
      <w:lvlJc w:val="left"/>
      <w:pPr>
        <w:ind w:left="3807" w:hanging="360"/>
      </w:pPr>
      <w:rPr>
        <w:rFonts w:ascii="Symbol" w:hAnsi="Symbol" w:hint="default"/>
      </w:rPr>
    </w:lvl>
    <w:lvl w:ilvl="4" w:tplc="04270003" w:tentative="1">
      <w:start w:val="1"/>
      <w:numFmt w:val="bullet"/>
      <w:lvlText w:val="o"/>
      <w:lvlJc w:val="left"/>
      <w:pPr>
        <w:ind w:left="4527" w:hanging="360"/>
      </w:pPr>
      <w:rPr>
        <w:rFonts w:ascii="Courier New" w:hAnsi="Courier New" w:cs="Courier New" w:hint="default"/>
      </w:rPr>
    </w:lvl>
    <w:lvl w:ilvl="5" w:tplc="04270005" w:tentative="1">
      <w:start w:val="1"/>
      <w:numFmt w:val="bullet"/>
      <w:lvlText w:val=""/>
      <w:lvlJc w:val="left"/>
      <w:pPr>
        <w:ind w:left="5247" w:hanging="360"/>
      </w:pPr>
      <w:rPr>
        <w:rFonts w:ascii="Wingdings" w:hAnsi="Wingdings" w:hint="default"/>
      </w:rPr>
    </w:lvl>
    <w:lvl w:ilvl="6" w:tplc="04270001" w:tentative="1">
      <w:start w:val="1"/>
      <w:numFmt w:val="bullet"/>
      <w:lvlText w:val=""/>
      <w:lvlJc w:val="left"/>
      <w:pPr>
        <w:ind w:left="5967" w:hanging="360"/>
      </w:pPr>
      <w:rPr>
        <w:rFonts w:ascii="Symbol" w:hAnsi="Symbol" w:hint="default"/>
      </w:rPr>
    </w:lvl>
    <w:lvl w:ilvl="7" w:tplc="04270003" w:tentative="1">
      <w:start w:val="1"/>
      <w:numFmt w:val="bullet"/>
      <w:lvlText w:val="o"/>
      <w:lvlJc w:val="left"/>
      <w:pPr>
        <w:ind w:left="6687" w:hanging="360"/>
      </w:pPr>
      <w:rPr>
        <w:rFonts w:ascii="Courier New" w:hAnsi="Courier New" w:cs="Courier New" w:hint="default"/>
      </w:rPr>
    </w:lvl>
    <w:lvl w:ilvl="8" w:tplc="04270005" w:tentative="1">
      <w:start w:val="1"/>
      <w:numFmt w:val="bullet"/>
      <w:lvlText w:val=""/>
      <w:lvlJc w:val="left"/>
      <w:pPr>
        <w:ind w:left="7407" w:hanging="360"/>
      </w:pPr>
      <w:rPr>
        <w:rFonts w:ascii="Wingdings" w:hAnsi="Wingdings" w:hint="default"/>
      </w:rPr>
    </w:lvl>
  </w:abstractNum>
  <w:abstractNum w:abstractNumId="24" w15:restartNumberingAfterBreak="0">
    <w:nsid w:val="68431926"/>
    <w:multiLevelType w:val="hybridMultilevel"/>
    <w:tmpl w:val="9B1039D4"/>
    <w:lvl w:ilvl="0" w:tplc="AF7A86DE">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25" w15:restartNumberingAfterBreak="0">
    <w:nsid w:val="7ACF20B0"/>
    <w:multiLevelType w:val="hybridMultilevel"/>
    <w:tmpl w:val="71569164"/>
    <w:lvl w:ilvl="0" w:tplc="0427000B">
      <w:start w:val="1"/>
      <w:numFmt w:val="bullet"/>
      <w:lvlText w:val=""/>
      <w:lvlJc w:val="left"/>
      <w:pPr>
        <w:ind w:left="360" w:hanging="360"/>
      </w:pPr>
      <w:rPr>
        <w:rFonts w:ascii="Wingdings" w:hAnsi="Wingding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6" w15:restartNumberingAfterBreak="0">
    <w:nsid w:val="7D6F6CA0"/>
    <w:multiLevelType w:val="multilevel"/>
    <w:tmpl w:val="B9F8E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9"/>
  </w:num>
  <w:num w:numId="3">
    <w:abstractNumId w:val="2"/>
  </w:num>
  <w:num w:numId="4">
    <w:abstractNumId w:val="14"/>
  </w:num>
  <w:num w:numId="5">
    <w:abstractNumId w:val="17"/>
  </w:num>
  <w:num w:numId="6">
    <w:abstractNumId w:val="16"/>
  </w:num>
  <w:num w:numId="7">
    <w:abstractNumId w:val="20"/>
  </w:num>
  <w:num w:numId="8">
    <w:abstractNumId w:val="0"/>
  </w:num>
  <w:num w:numId="9">
    <w:abstractNumId w:val="13"/>
  </w:num>
  <w:num w:numId="10">
    <w:abstractNumId w:val="1"/>
  </w:num>
  <w:num w:numId="11">
    <w:abstractNumId w:val="11"/>
  </w:num>
  <w:num w:numId="12">
    <w:abstractNumId w:val="10"/>
  </w:num>
  <w:num w:numId="13">
    <w:abstractNumId w:val="25"/>
  </w:num>
  <w:num w:numId="14">
    <w:abstractNumId w:val="9"/>
  </w:num>
  <w:num w:numId="15">
    <w:abstractNumId w:val="21"/>
  </w:num>
  <w:num w:numId="16">
    <w:abstractNumId w:val="23"/>
  </w:num>
  <w:num w:numId="17">
    <w:abstractNumId w:val="22"/>
  </w:num>
  <w:num w:numId="18">
    <w:abstractNumId w:val="7"/>
  </w:num>
  <w:num w:numId="19">
    <w:abstractNumId w:val="8"/>
  </w:num>
  <w:num w:numId="20">
    <w:abstractNumId w:val="18"/>
  </w:num>
  <w:num w:numId="21">
    <w:abstractNumId w:val="26"/>
  </w:num>
  <w:num w:numId="22">
    <w:abstractNumId w:val="4"/>
  </w:num>
  <w:num w:numId="23">
    <w:abstractNumId w:val="24"/>
  </w:num>
  <w:num w:numId="24">
    <w:abstractNumId w:val="12"/>
  </w:num>
  <w:num w:numId="25">
    <w:abstractNumId w:val="5"/>
  </w:num>
  <w:num w:numId="26">
    <w:abstractNumId w:val="3"/>
  </w:num>
  <w:num w:numId="27">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1296"/>
  <w:hyphenationZone w:val="396"/>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5FD1"/>
    <w:rsid w:val="00006277"/>
    <w:rsid w:val="00020B1C"/>
    <w:rsid w:val="00021C39"/>
    <w:rsid w:val="0002353D"/>
    <w:rsid w:val="00023E9E"/>
    <w:rsid w:val="000263C2"/>
    <w:rsid w:val="00027552"/>
    <w:rsid w:val="000278E4"/>
    <w:rsid w:val="00032FBD"/>
    <w:rsid w:val="000335A2"/>
    <w:rsid w:val="00037A67"/>
    <w:rsid w:val="00041F64"/>
    <w:rsid w:val="00042F18"/>
    <w:rsid w:val="00046B79"/>
    <w:rsid w:val="00047FB1"/>
    <w:rsid w:val="00050AF7"/>
    <w:rsid w:val="000526D3"/>
    <w:rsid w:val="00060DC3"/>
    <w:rsid w:val="00061665"/>
    <w:rsid w:val="00063B00"/>
    <w:rsid w:val="000760D9"/>
    <w:rsid w:val="00076B0C"/>
    <w:rsid w:val="00085577"/>
    <w:rsid w:val="00086BD7"/>
    <w:rsid w:val="0009165D"/>
    <w:rsid w:val="00093BA0"/>
    <w:rsid w:val="000A00EB"/>
    <w:rsid w:val="000A1524"/>
    <w:rsid w:val="000A3B0C"/>
    <w:rsid w:val="000A62A3"/>
    <w:rsid w:val="000B087B"/>
    <w:rsid w:val="000B2415"/>
    <w:rsid w:val="000B3266"/>
    <w:rsid w:val="000B6EFE"/>
    <w:rsid w:val="000C3BF5"/>
    <w:rsid w:val="000C6A9D"/>
    <w:rsid w:val="000C6B79"/>
    <w:rsid w:val="000D09CA"/>
    <w:rsid w:val="000D2290"/>
    <w:rsid w:val="000D3D7A"/>
    <w:rsid w:val="000D6885"/>
    <w:rsid w:val="000D6F1A"/>
    <w:rsid w:val="000D6FC0"/>
    <w:rsid w:val="000E0DB0"/>
    <w:rsid w:val="000E7B5A"/>
    <w:rsid w:val="000F375B"/>
    <w:rsid w:val="000F3A62"/>
    <w:rsid w:val="000F4A62"/>
    <w:rsid w:val="0010090B"/>
    <w:rsid w:val="001053BC"/>
    <w:rsid w:val="001056D5"/>
    <w:rsid w:val="00107F10"/>
    <w:rsid w:val="00112451"/>
    <w:rsid w:val="00112468"/>
    <w:rsid w:val="001126C6"/>
    <w:rsid w:val="0011378A"/>
    <w:rsid w:val="00114B16"/>
    <w:rsid w:val="00115874"/>
    <w:rsid w:val="0011739B"/>
    <w:rsid w:val="001201D5"/>
    <w:rsid w:val="0012221B"/>
    <w:rsid w:val="00123EF5"/>
    <w:rsid w:val="00124233"/>
    <w:rsid w:val="00127AE4"/>
    <w:rsid w:val="00127E21"/>
    <w:rsid w:val="00127EB0"/>
    <w:rsid w:val="0013221F"/>
    <w:rsid w:val="00143B59"/>
    <w:rsid w:val="00144BF0"/>
    <w:rsid w:val="00147417"/>
    <w:rsid w:val="00154B37"/>
    <w:rsid w:val="00162E9F"/>
    <w:rsid w:val="00164E5A"/>
    <w:rsid w:val="00170BBC"/>
    <w:rsid w:val="001726D8"/>
    <w:rsid w:val="00176796"/>
    <w:rsid w:val="00177BDE"/>
    <w:rsid w:val="00177EFF"/>
    <w:rsid w:val="0018495B"/>
    <w:rsid w:val="001A2A5C"/>
    <w:rsid w:val="001A3E86"/>
    <w:rsid w:val="001A48BF"/>
    <w:rsid w:val="001A67CE"/>
    <w:rsid w:val="001A7FB4"/>
    <w:rsid w:val="001B091F"/>
    <w:rsid w:val="001C14DB"/>
    <w:rsid w:val="001C45CB"/>
    <w:rsid w:val="001C5608"/>
    <w:rsid w:val="001C6916"/>
    <w:rsid w:val="001C7D5B"/>
    <w:rsid w:val="001D35E2"/>
    <w:rsid w:val="001D3B0B"/>
    <w:rsid w:val="001E0180"/>
    <w:rsid w:val="001E0EBC"/>
    <w:rsid w:val="001E11BE"/>
    <w:rsid w:val="001E1A5C"/>
    <w:rsid w:val="001E1C02"/>
    <w:rsid w:val="001E2534"/>
    <w:rsid w:val="001E3202"/>
    <w:rsid w:val="001E3E71"/>
    <w:rsid w:val="001E5EED"/>
    <w:rsid w:val="001F1105"/>
    <w:rsid w:val="001F3790"/>
    <w:rsid w:val="001F7E14"/>
    <w:rsid w:val="002023BB"/>
    <w:rsid w:val="0020338E"/>
    <w:rsid w:val="00205D45"/>
    <w:rsid w:val="002076AA"/>
    <w:rsid w:val="00221629"/>
    <w:rsid w:val="00222D2A"/>
    <w:rsid w:val="00222E82"/>
    <w:rsid w:val="00224B3E"/>
    <w:rsid w:val="0023319B"/>
    <w:rsid w:val="002339C7"/>
    <w:rsid w:val="002401CF"/>
    <w:rsid w:val="00240527"/>
    <w:rsid w:val="00242900"/>
    <w:rsid w:val="0024492B"/>
    <w:rsid w:val="00256EEB"/>
    <w:rsid w:val="002632E5"/>
    <w:rsid w:val="00263BFA"/>
    <w:rsid w:val="00267C4B"/>
    <w:rsid w:val="0027258A"/>
    <w:rsid w:val="00274F40"/>
    <w:rsid w:val="0027503D"/>
    <w:rsid w:val="00280600"/>
    <w:rsid w:val="002843D3"/>
    <w:rsid w:val="002851B1"/>
    <w:rsid w:val="00287C3E"/>
    <w:rsid w:val="00296FB1"/>
    <w:rsid w:val="002A0342"/>
    <w:rsid w:val="002A07B4"/>
    <w:rsid w:val="002A21F3"/>
    <w:rsid w:val="002A465D"/>
    <w:rsid w:val="002A5BE4"/>
    <w:rsid w:val="002A6CEA"/>
    <w:rsid w:val="002B238E"/>
    <w:rsid w:val="002C04FD"/>
    <w:rsid w:val="002D538B"/>
    <w:rsid w:val="002D7A94"/>
    <w:rsid w:val="002D7EDA"/>
    <w:rsid w:val="002E3E2A"/>
    <w:rsid w:val="002E4FB1"/>
    <w:rsid w:val="002E5827"/>
    <w:rsid w:val="002E607B"/>
    <w:rsid w:val="002E68E1"/>
    <w:rsid w:val="002F2532"/>
    <w:rsid w:val="002F4595"/>
    <w:rsid w:val="002F5E92"/>
    <w:rsid w:val="002F70A5"/>
    <w:rsid w:val="00300CCC"/>
    <w:rsid w:val="00312229"/>
    <w:rsid w:val="00316567"/>
    <w:rsid w:val="0031681E"/>
    <w:rsid w:val="0032168B"/>
    <w:rsid w:val="00322938"/>
    <w:rsid w:val="00324E66"/>
    <w:rsid w:val="00327522"/>
    <w:rsid w:val="003314EE"/>
    <w:rsid w:val="003331DB"/>
    <w:rsid w:val="00337697"/>
    <w:rsid w:val="00340739"/>
    <w:rsid w:val="00342B0D"/>
    <w:rsid w:val="0034380E"/>
    <w:rsid w:val="003450AD"/>
    <w:rsid w:val="003521DB"/>
    <w:rsid w:val="00355DD8"/>
    <w:rsid w:val="00367744"/>
    <w:rsid w:val="00370BA2"/>
    <w:rsid w:val="003717E4"/>
    <w:rsid w:val="00372019"/>
    <w:rsid w:val="0037231D"/>
    <w:rsid w:val="003741A0"/>
    <w:rsid w:val="00376ECA"/>
    <w:rsid w:val="00387E74"/>
    <w:rsid w:val="00392364"/>
    <w:rsid w:val="00393FA3"/>
    <w:rsid w:val="00394911"/>
    <w:rsid w:val="003966AD"/>
    <w:rsid w:val="0039794C"/>
    <w:rsid w:val="00397CC2"/>
    <w:rsid w:val="003A0EA0"/>
    <w:rsid w:val="003A32FC"/>
    <w:rsid w:val="003A504B"/>
    <w:rsid w:val="003A6A9A"/>
    <w:rsid w:val="003B29A8"/>
    <w:rsid w:val="003B6C82"/>
    <w:rsid w:val="003B7FC5"/>
    <w:rsid w:val="003C0018"/>
    <w:rsid w:val="003C21D4"/>
    <w:rsid w:val="003C64CF"/>
    <w:rsid w:val="003D111D"/>
    <w:rsid w:val="003D18D3"/>
    <w:rsid w:val="003D2377"/>
    <w:rsid w:val="003D2BA0"/>
    <w:rsid w:val="003D7015"/>
    <w:rsid w:val="003E05FA"/>
    <w:rsid w:val="003E19A0"/>
    <w:rsid w:val="003E2270"/>
    <w:rsid w:val="003E73E9"/>
    <w:rsid w:val="003F24DE"/>
    <w:rsid w:val="003F3778"/>
    <w:rsid w:val="003F49FA"/>
    <w:rsid w:val="00405EEE"/>
    <w:rsid w:val="00406188"/>
    <w:rsid w:val="004164C6"/>
    <w:rsid w:val="00423BC2"/>
    <w:rsid w:val="00426414"/>
    <w:rsid w:val="00430E3E"/>
    <w:rsid w:val="004311F0"/>
    <w:rsid w:val="004314B3"/>
    <w:rsid w:val="004363F9"/>
    <w:rsid w:val="00436576"/>
    <w:rsid w:val="00440263"/>
    <w:rsid w:val="00440BCA"/>
    <w:rsid w:val="00440FBD"/>
    <w:rsid w:val="00441058"/>
    <w:rsid w:val="00445BB4"/>
    <w:rsid w:val="0044739B"/>
    <w:rsid w:val="00447722"/>
    <w:rsid w:val="004551F5"/>
    <w:rsid w:val="00465952"/>
    <w:rsid w:val="00465EDC"/>
    <w:rsid w:val="00466591"/>
    <w:rsid w:val="0047598A"/>
    <w:rsid w:val="004818A6"/>
    <w:rsid w:val="004901FE"/>
    <w:rsid w:val="00491634"/>
    <w:rsid w:val="004926B5"/>
    <w:rsid w:val="004955A0"/>
    <w:rsid w:val="004A3DA2"/>
    <w:rsid w:val="004A4459"/>
    <w:rsid w:val="004A46BC"/>
    <w:rsid w:val="004B2436"/>
    <w:rsid w:val="004B42DC"/>
    <w:rsid w:val="004B4B05"/>
    <w:rsid w:val="004C479D"/>
    <w:rsid w:val="004C5FD1"/>
    <w:rsid w:val="004C7D86"/>
    <w:rsid w:val="004D1B65"/>
    <w:rsid w:val="004D7341"/>
    <w:rsid w:val="004E15DA"/>
    <w:rsid w:val="004E3733"/>
    <w:rsid w:val="004E3938"/>
    <w:rsid w:val="004E4FF4"/>
    <w:rsid w:val="004F0DDF"/>
    <w:rsid w:val="004F32B9"/>
    <w:rsid w:val="005016BA"/>
    <w:rsid w:val="005036DD"/>
    <w:rsid w:val="005111D2"/>
    <w:rsid w:val="0051484A"/>
    <w:rsid w:val="005223B2"/>
    <w:rsid w:val="005247A5"/>
    <w:rsid w:val="00524CD9"/>
    <w:rsid w:val="005262A1"/>
    <w:rsid w:val="00527589"/>
    <w:rsid w:val="00531B3B"/>
    <w:rsid w:val="005336C9"/>
    <w:rsid w:val="00534D64"/>
    <w:rsid w:val="005356CE"/>
    <w:rsid w:val="0053607F"/>
    <w:rsid w:val="00541A89"/>
    <w:rsid w:val="00542145"/>
    <w:rsid w:val="00543037"/>
    <w:rsid w:val="0055004B"/>
    <w:rsid w:val="00564764"/>
    <w:rsid w:val="00565C3C"/>
    <w:rsid w:val="00572829"/>
    <w:rsid w:val="0057614D"/>
    <w:rsid w:val="00576F03"/>
    <w:rsid w:val="00581134"/>
    <w:rsid w:val="00581853"/>
    <w:rsid w:val="00585A72"/>
    <w:rsid w:val="00592637"/>
    <w:rsid w:val="00593570"/>
    <w:rsid w:val="005935C5"/>
    <w:rsid w:val="00595D8D"/>
    <w:rsid w:val="005A020C"/>
    <w:rsid w:val="005A7CD5"/>
    <w:rsid w:val="005B0A8D"/>
    <w:rsid w:val="005B0B89"/>
    <w:rsid w:val="005B52BC"/>
    <w:rsid w:val="005B7AA9"/>
    <w:rsid w:val="005C4AAC"/>
    <w:rsid w:val="005C7472"/>
    <w:rsid w:val="005D02CF"/>
    <w:rsid w:val="005D14D4"/>
    <w:rsid w:val="005D32A4"/>
    <w:rsid w:val="005D3A37"/>
    <w:rsid w:val="005D5512"/>
    <w:rsid w:val="005D7165"/>
    <w:rsid w:val="005E38C1"/>
    <w:rsid w:val="005E5FB7"/>
    <w:rsid w:val="005E6BFD"/>
    <w:rsid w:val="005E78A1"/>
    <w:rsid w:val="005F2612"/>
    <w:rsid w:val="005F4F0D"/>
    <w:rsid w:val="005F594A"/>
    <w:rsid w:val="00605949"/>
    <w:rsid w:val="0061093E"/>
    <w:rsid w:val="00614132"/>
    <w:rsid w:val="0061778A"/>
    <w:rsid w:val="006245B6"/>
    <w:rsid w:val="00634036"/>
    <w:rsid w:val="00641BAD"/>
    <w:rsid w:val="0065132D"/>
    <w:rsid w:val="00653ADB"/>
    <w:rsid w:val="006545DB"/>
    <w:rsid w:val="0065493D"/>
    <w:rsid w:val="006617AA"/>
    <w:rsid w:val="00681887"/>
    <w:rsid w:val="00681B8D"/>
    <w:rsid w:val="00683B0F"/>
    <w:rsid w:val="00685635"/>
    <w:rsid w:val="006945BF"/>
    <w:rsid w:val="00696F4F"/>
    <w:rsid w:val="00697550"/>
    <w:rsid w:val="006A21C3"/>
    <w:rsid w:val="006A44E0"/>
    <w:rsid w:val="006A66AC"/>
    <w:rsid w:val="006B02BB"/>
    <w:rsid w:val="006B0E5C"/>
    <w:rsid w:val="006B344D"/>
    <w:rsid w:val="006B5473"/>
    <w:rsid w:val="006C2BE5"/>
    <w:rsid w:val="006C5547"/>
    <w:rsid w:val="006C6189"/>
    <w:rsid w:val="006D0D72"/>
    <w:rsid w:val="006D25CB"/>
    <w:rsid w:val="006D3175"/>
    <w:rsid w:val="006D7515"/>
    <w:rsid w:val="006E3A03"/>
    <w:rsid w:val="006E5FA5"/>
    <w:rsid w:val="006F1B92"/>
    <w:rsid w:val="006F1CA5"/>
    <w:rsid w:val="0070774C"/>
    <w:rsid w:val="00714C92"/>
    <w:rsid w:val="00715DA3"/>
    <w:rsid w:val="0072072F"/>
    <w:rsid w:val="007266C0"/>
    <w:rsid w:val="00727748"/>
    <w:rsid w:val="0073539B"/>
    <w:rsid w:val="0073694B"/>
    <w:rsid w:val="007374CF"/>
    <w:rsid w:val="007420D4"/>
    <w:rsid w:val="00742535"/>
    <w:rsid w:val="007437F1"/>
    <w:rsid w:val="00745B19"/>
    <w:rsid w:val="00746052"/>
    <w:rsid w:val="00746235"/>
    <w:rsid w:val="007508CF"/>
    <w:rsid w:val="00750E44"/>
    <w:rsid w:val="00752AF0"/>
    <w:rsid w:val="00756F84"/>
    <w:rsid w:val="007578F5"/>
    <w:rsid w:val="007601A9"/>
    <w:rsid w:val="00772A00"/>
    <w:rsid w:val="007730B6"/>
    <w:rsid w:val="00775C67"/>
    <w:rsid w:val="00777C62"/>
    <w:rsid w:val="007824BC"/>
    <w:rsid w:val="00784A06"/>
    <w:rsid w:val="00785AE7"/>
    <w:rsid w:val="007945EB"/>
    <w:rsid w:val="00797D89"/>
    <w:rsid w:val="007A1690"/>
    <w:rsid w:val="007A2135"/>
    <w:rsid w:val="007A5B3D"/>
    <w:rsid w:val="007A71A2"/>
    <w:rsid w:val="007C145C"/>
    <w:rsid w:val="007C426D"/>
    <w:rsid w:val="007C5167"/>
    <w:rsid w:val="007C63A6"/>
    <w:rsid w:val="007D428A"/>
    <w:rsid w:val="007D68EE"/>
    <w:rsid w:val="007E3010"/>
    <w:rsid w:val="007E36AE"/>
    <w:rsid w:val="007E4C11"/>
    <w:rsid w:val="007F3D62"/>
    <w:rsid w:val="007F5930"/>
    <w:rsid w:val="00801BD0"/>
    <w:rsid w:val="00807402"/>
    <w:rsid w:val="008105F1"/>
    <w:rsid w:val="00813F0B"/>
    <w:rsid w:val="00814166"/>
    <w:rsid w:val="00820943"/>
    <w:rsid w:val="0082498F"/>
    <w:rsid w:val="00826334"/>
    <w:rsid w:val="008279B8"/>
    <w:rsid w:val="00827C62"/>
    <w:rsid w:val="00832A6C"/>
    <w:rsid w:val="00833ABE"/>
    <w:rsid w:val="00833D16"/>
    <w:rsid w:val="00840429"/>
    <w:rsid w:val="00844C2F"/>
    <w:rsid w:val="008466CD"/>
    <w:rsid w:val="00851E2A"/>
    <w:rsid w:val="00853674"/>
    <w:rsid w:val="008545C3"/>
    <w:rsid w:val="00860F02"/>
    <w:rsid w:val="008660EC"/>
    <w:rsid w:val="00871AB1"/>
    <w:rsid w:val="008773C5"/>
    <w:rsid w:val="0088234E"/>
    <w:rsid w:val="00886A88"/>
    <w:rsid w:val="0089099A"/>
    <w:rsid w:val="008950B1"/>
    <w:rsid w:val="00895FA7"/>
    <w:rsid w:val="008963D8"/>
    <w:rsid w:val="00897974"/>
    <w:rsid w:val="008A02C8"/>
    <w:rsid w:val="008A75BB"/>
    <w:rsid w:val="008B1201"/>
    <w:rsid w:val="008B1930"/>
    <w:rsid w:val="008B60EF"/>
    <w:rsid w:val="008B689D"/>
    <w:rsid w:val="008C559D"/>
    <w:rsid w:val="008C5F46"/>
    <w:rsid w:val="008C6F22"/>
    <w:rsid w:val="008D0168"/>
    <w:rsid w:val="008D1506"/>
    <w:rsid w:val="008D17C9"/>
    <w:rsid w:val="008D1ACB"/>
    <w:rsid w:val="008D3C42"/>
    <w:rsid w:val="008D4BE9"/>
    <w:rsid w:val="008D4F61"/>
    <w:rsid w:val="008D71C4"/>
    <w:rsid w:val="008D7699"/>
    <w:rsid w:val="008E0BE1"/>
    <w:rsid w:val="008E63BD"/>
    <w:rsid w:val="008E6A02"/>
    <w:rsid w:val="008E7D1A"/>
    <w:rsid w:val="008F0A5C"/>
    <w:rsid w:val="008F2628"/>
    <w:rsid w:val="008F4B07"/>
    <w:rsid w:val="008F71E5"/>
    <w:rsid w:val="00900F36"/>
    <w:rsid w:val="009043F7"/>
    <w:rsid w:val="00910227"/>
    <w:rsid w:val="00911425"/>
    <w:rsid w:val="00920EEA"/>
    <w:rsid w:val="00921BD6"/>
    <w:rsid w:val="00921F3E"/>
    <w:rsid w:val="009223EF"/>
    <w:rsid w:val="00923BE1"/>
    <w:rsid w:val="009249AA"/>
    <w:rsid w:val="00926653"/>
    <w:rsid w:val="00942B14"/>
    <w:rsid w:val="00943087"/>
    <w:rsid w:val="00944175"/>
    <w:rsid w:val="009506D3"/>
    <w:rsid w:val="009535D1"/>
    <w:rsid w:val="0095721F"/>
    <w:rsid w:val="00961726"/>
    <w:rsid w:val="009625F9"/>
    <w:rsid w:val="00966C69"/>
    <w:rsid w:val="00966CF3"/>
    <w:rsid w:val="00975A0F"/>
    <w:rsid w:val="0097753B"/>
    <w:rsid w:val="009813C7"/>
    <w:rsid w:val="00984E64"/>
    <w:rsid w:val="009932DF"/>
    <w:rsid w:val="00994643"/>
    <w:rsid w:val="0099689C"/>
    <w:rsid w:val="00997291"/>
    <w:rsid w:val="009A3761"/>
    <w:rsid w:val="009A79EA"/>
    <w:rsid w:val="009B0847"/>
    <w:rsid w:val="009B101B"/>
    <w:rsid w:val="009B1C45"/>
    <w:rsid w:val="009B38C2"/>
    <w:rsid w:val="009B3E97"/>
    <w:rsid w:val="009B76BB"/>
    <w:rsid w:val="009C19E6"/>
    <w:rsid w:val="009D6AB3"/>
    <w:rsid w:val="009F6100"/>
    <w:rsid w:val="00A00041"/>
    <w:rsid w:val="00A069FD"/>
    <w:rsid w:val="00A152B1"/>
    <w:rsid w:val="00A1582B"/>
    <w:rsid w:val="00A15AE1"/>
    <w:rsid w:val="00A16D6D"/>
    <w:rsid w:val="00A1729C"/>
    <w:rsid w:val="00A17AAE"/>
    <w:rsid w:val="00A21C4D"/>
    <w:rsid w:val="00A4023A"/>
    <w:rsid w:val="00A43520"/>
    <w:rsid w:val="00A50234"/>
    <w:rsid w:val="00A51381"/>
    <w:rsid w:val="00A60E0C"/>
    <w:rsid w:val="00A615F2"/>
    <w:rsid w:val="00A62713"/>
    <w:rsid w:val="00A63242"/>
    <w:rsid w:val="00A645C9"/>
    <w:rsid w:val="00A661D3"/>
    <w:rsid w:val="00A66636"/>
    <w:rsid w:val="00A67C53"/>
    <w:rsid w:val="00A7097B"/>
    <w:rsid w:val="00A709F5"/>
    <w:rsid w:val="00A764AC"/>
    <w:rsid w:val="00A80F0B"/>
    <w:rsid w:val="00A81B8B"/>
    <w:rsid w:val="00A830F2"/>
    <w:rsid w:val="00A847DE"/>
    <w:rsid w:val="00A85787"/>
    <w:rsid w:val="00A9367F"/>
    <w:rsid w:val="00A9379C"/>
    <w:rsid w:val="00AA1516"/>
    <w:rsid w:val="00AA2666"/>
    <w:rsid w:val="00AA3211"/>
    <w:rsid w:val="00AA4777"/>
    <w:rsid w:val="00AB7640"/>
    <w:rsid w:val="00AB7C82"/>
    <w:rsid w:val="00AC33B5"/>
    <w:rsid w:val="00AC6B29"/>
    <w:rsid w:val="00AD0AC7"/>
    <w:rsid w:val="00AD1103"/>
    <w:rsid w:val="00AD53E6"/>
    <w:rsid w:val="00AD6187"/>
    <w:rsid w:val="00AD6A4A"/>
    <w:rsid w:val="00AE4A70"/>
    <w:rsid w:val="00AE4D2C"/>
    <w:rsid w:val="00AE682F"/>
    <w:rsid w:val="00AF04BA"/>
    <w:rsid w:val="00AF08F5"/>
    <w:rsid w:val="00AF0A08"/>
    <w:rsid w:val="00AF4394"/>
    <w:rsid w:val="00AF44E9"/>
    <w:rsid w:val="00AF7D9F"/>
    <w:rsid w:val="00B01ACC"/>
    <w:rsid w:val="00B01AD0"/>
    <w:rsid w:val="00B049EF"/>
    <w:rsid w:val="00B13BF3"/>
    <w:rsid w:val="00B210F9"/>
    <w:rsid w:val="00B22989"/>
    <w:rsid w:val="00B256A9"/>
    <w:rsid w:val="00B27861"/>
    <w:rsid w:val="00B27F1A"/>
    <w:rsid w:val="00B32673"/>
    <w:rsid w:val="00B33C2B"/>
    <w:rsid w:val="00B37A4E"/>
    <w:rsid w:val="00B404B0"/>
    <w:rsid w:val="00B46340"/>
    <w:rsid w:val="00B50A1F"/>
    <w:rsid w:val="00B51653"/>
    <w:rsid w:val="00B5442F"/>
    <w:rsid w:val="00B55711"/>
    <w:rsid w:val="00B563FE"/>
    <w:rsid w:val="00B616EC"/>
    <w:rsid w:val="00B62297"/>
    <w:rsid w:val="00B711AA"/>
    <w:rsid w:val="00B75EC7"/>
    <w:rsid w:val="00B80C7E"/>
    <w:rsid w:val="00B83459"/>
    <w:rsid w:val="00B8573D"/>
    <w:rsid w:val="00B86A48"/>
    <w:rsid w:val="00B86FEE"/>
    <w:rsid w:val="00B8751C"/>
    <w:rsid w:val="00B9272A"/>
    <w:rsid w:val="00B92EDC"/>
    <w:rsid w:val="00B93633"/>
    <w:rsid w:val="00B96341"/>
    <w:rsid w:val="00B974C0"/>
    <w:rsid w:val="00B97A2F"/>
    <w:rsid w:val="00BA21CB"/>
    <w:rsid w:val="00BA54E5"/>
    <w:rsid w:val="00BB162C"/>
    <w:rsid w:val="00BC2737"/>
    <w:rsid w:val="00BC2D22"/>
    <w:rsid w:val="00BC5628"/>
    <w:rsid w:val="00BD1131"/>
    <w:rsid w:val="00BD4370"/>
    <w:rsid w:val="00BD4F5E"/>
    <w:rsid w:val="00BD5931"/>
    <w:rsid w:val="00BE3710"/>
    <w:rsid w:val="00BF002E"/>
    <w:rsid w:val="00BF087D"/>
    <w:rsid w:val="00BF5715"/>
    <w:rsid w:val="00C039D1"/>
    <w:rsid w:val="00C03FD7"/>
    <w:rsid w:val="00C10DFF"/>
    <w:rsid w:val="00C1551B"/>
    <w:rsid w:val="00C27706"/>
    <w:rsid w:val="00C309F5"/>
    <w:rsid w:val="00C30B3C"/>
    <w:rsid w:val="00C30E7F"/>
    <w:rsid w:val="00C33AC9"/>
    <w:rsid w:val="00C364E6"/>
    <w:rsid w:val="00C36B67"/>
    <w:rsid w:val="00C43D14"/>
    <w:rsid w:val="00C61875"/>
    <w:rsid w:val="00C65A5B"/>
    <w:rsid w:val="00C743E5"/>
    <w:rsid w:val="00C7609D"/>
    <w:rsid w:val="00C80AB7"/>
    <w:rsid w:val="00C81077"/>
    <w:rsid w:val="00C8283F"/>
    <w:rsid w:val="00C82DC2"/>
    <w:rsid w:val="00C912AF"/>
    <w:rsid w:val="00C919FA"/>
    <w:rsid w:val="00C95A05"/>
    <w:rsid w:val="00C97BFC"/>
    <w:rsid w:val="00C97CF5"/>
    <w:rsid w:val="00CA61B0"/>
    <w:rsid w:val="00CB2C18"/>
    <w:rsid w:val="00CB34CF"/>
    <w:rsid w:val="00CB45C2"/>
    <w:rsid w:val="00CB5ED2"/>
    <w:rsid w:val="00CB68F1"/>
    <w:rsid w:val="00CB7741"/>
    <w:rsid w:val="00CB7CC5"/>
    <w:rsid w:val="00CC35DD"/>
    <w:rsid w:val="00CD14F2"/>
    <w:rsid w:val="00CD15CF"/>
    <w:rsid w:val="00CD4172"/>
    <w:rsid w:val="00CE08B6"/>
    <w:rsid w:val="00CF4DD5"/>
    <w:rsid w:val="00CF4FB9"/>
    <w:rsid w:val="00D00AAE"/>
    <w:rsid w:val="00D02402"/>
    <w:rsid w:val="00D0416F"/>
    <w:rsid w:val="00D06B74"/>
    <w:rsid w:val="00D1188C"/>
    <w:rsid w:val="00D15594"/>
    <w:rsid w:val="00D15BCA"/>
    <w:rsid w:val="00D16F3A"/>
    <w:rsid w:val="00D228FD"/>
    <w:rsid w:val="00D2591B"/>
    <w:rsid w:val="00D26DEF"/>
    <w:rsid w:val="00D34D57"/>
    <w:rsid w:val="00D40102"/>
    <w:rsid w:val="00D4491E"/>
    <w:rsid w:val="00D51F1B"/>
    <w:rsid w:val="00D57C8E"/>
    <w:rsid w:val="00D63060"/>
    <w:rsid w:val="00D63581"/>
    <w:rsid w:val="00D67F11"/>
    <w:rsid w:val="00D725EA"/>
    <w:rsid w:val="00D74797"/>
    <w:rsid w:val="00D83481"/>
    <w:rsid w:val="00D83650"/>
    <w:rsid w:val="00D870F5"/>
    <w:rsid w:val="00D87D1F"/>
    <w:rsid w:val="00D87F1E"/>
    <w:rsid w:val="00D9085B"/>
    <w:rsid w:val="00D90872"/>
    <w:rsid w:val="00D91682"/>
    <w:rsid w:val="00D92EA2"/>
    <w:rsid w:val="00D97084"/>
    <w:rsid w:val="00DA1794"/>
    <w:rsid w:val="00DA30E3"/>
    <w:rsid w:val="00DA378A"/>
    <w:rsid w:val="00DA3B3B"/>
    <w:rsid w:val="00DA5092"/>
    <w:rsid w:val="00DA57E5"/>
    <w:rsid w:val="00DA7405"/>
    <w:rsid w:val="00DC3CBD"/>
    <w:rsid w:val="00DE6949"/>
    <w:rsid w:val="00DF3D69"/>
    <w:rsid w:val="00DF55D9"/>
    <w:rsid w:val="00DF5DCF"/>
    <w:rsid w:val="00E001B3"/>
    <w:rsid w:val="00E0467F"/>
    <w:rsid w:val="00E0769F"/>
    <w:rsid w:val="00E15B91"/>
    <w:rsid w:val="00E17EDC"/>
    <w:rsid w:val="00E21509"/>
    <w:rsid w:val="00E223F7"/>
    <w:rsid w:val="00E223FB"/>
    <w:rsid w:val="00E24614"/>
    <w:rsid w:val="00E24D5D"/>
    <w:rsid w:val="00E25511"/>
    <w:rsid w:val="00E36720"/>
    <w:rsid w:val="00E513B8"/>
    <w:rsid w:val="00E52A2B"/>
    <w:rsid w:val="00E557F4"/>
    <w:rsid w:val="00E56BED"/>
    <w:rsid w:val="00E57935"/>
    <w:rsid w:val="00E665A5"/>
    <w:rsid w:val="00E72FDE"/>
    <w:rsid w:val="00E85D32"/>
    <w:rsid w:val="00E878CB"/>
    <w:rsid w:val="00E92890"/>
    <w:rsid w:val="00E92F22"/>
    <w:rsid w:val="00E9618A"/>
    <w:rsid w:val="00EA1E8B"/>
    <w:rsid w:val="00EA35AC"/>
    <w:rsid w:val="00EA36FA"/>
    <w:rsid w:val="00EA395D"/>
    <w:rsid w:val="00EA4B76"/>
    <w:rsid w:val="00EA7FF2"/>
    <w:rsid w:val="00EB41C6"/>
    <w:rsid w:val="00EB58D0"/>
    <w:rsid w:val="00EC213F"/>
    <w:rsid w:val="00EC269B"/>
    <w:rsid w:val="00EC2CA9"/>
    <w:rsid w:val="00ED19EC"/>
    <w:rsid w:val="00ED2AC8"/>
    <w:rsid w:val="00ED4367"/>
    <w:rsid w:val="00ED5C28"/>
    <w:rsid w:val="00EE18FD"/>
    <w:rsid w:val="00EE5929"/>
    <w:rsid w:val="00EF75F9"/>
    <w:rsid w:val="00F000E1"/>
    <w:rsid w:val="00F00FCF"/>
    <w:rsid w:val="00F010BD"/>
    <w:rsid w:val="00F06B27"/>
    <w:rsid w:val="00F10349"/>
    <w:rsid w:val="00F110FA"/>
    <w:rsid w:val="00F15235"/>
    <w:rsid w:val="00F270F1"/>
    <w:rsid w:val="00F31E63"/>
    <w:rsid w:val="00F33F3D"/>
    <w:rsid w:val="00F418B2"/>
    <w:rsid w:val="00F43E11"/>
    <w:rsid w:val="00F4604B"/>
    <w:rsid w:val="00F46F82"/>
    <w:rsid w:val="00F635CF"/>
    <w:rsid w:val="00F64F6C"/>
    <w:rsid w:val="00F66150"/>
    <w:rsid w:val="00F67025"/>
    <w:rsid w:val="00F701F9"/>
    <w:rsid w:val="00F70761"/>
    <w:rsid w:val="00F732B3"/>
    <w:rsid w:val="00F81EE5"/>
    <w:rsid w:val="00F82546"/>
    <w:rsid w:val="00F85E5C"/>
    <w:rsid w:val="00F86749"/>
    <w:rsid w:val="00FA0930"/>
    <w:rsid w:val="00FA2210"/>
    <w:rsid w:val="00FA5C35"/>
    <w:rsid w:val="00FA6F38"/>
    <w:rsid w:val="00FA7433"/>
    <w:rsid w:val="00FB1E44"/>
    <w:rsid w:val="00FB30A3"/>
    <w:rsid w:val="00FB577A"/>
    <w:rsid w:val="00FB584D"/>
    <w:rsid w:val="00FB5CC3"/>
    <w:rsid w:val="00FB6FAB"/>
    <w:rsid w:val="00FC37BF"/>
    <w:rsid w:val="00FC48EA"/>
    <w:rsid w:val="00FC4F16"/>
    <w:rsid w:val="00FD1DD0"/>
    <w:rsid w:val="00FD219E"/>
    <w:rsid w:val="00FD39EC"/>
    <w:rsid w:val="00FD4E4D"/>
    <w:rsid w:val="00FD5902"/>
    <w:rsid w:val="00FD5AD9"/>
    <w:rsid w:val="00FE3356"/>
    <w:rsid w:val="00FE347A"/>
    <w:rsid w:val="00FE447F"/>
    <w:rsid w:val="00FE686D"/>
    <w:rsid w:val="00FF17BC"/>
    <w:rsid w:val="00FF4506"/>
    <w:rsid w:val="00FF4595"/>
    <w:rsid w:val="00FF526B"/>
    <w:rsid w:val="00FF703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0C83268"/>
  <w15:chartTrackingRefBased/>
  <w15:docId w15:val="{BD6E269D-6814-4213-B78E-1AE5DAAC4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lt-LT" w:eastAsia="lt-L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rsid w:val="004C5FD1"/>
    <w:pPr>
      <w:spacing w:after="200" w:line="276" w:lineRule="auto"/>
    </w:pPr>
    <w:rPr>
      <w:sz w:val="24"/>
      <w:szCs w:val="22"/>
      <w:lang w:eastAsia="en-US"/>
    </w:rPr>
  </w:style>
  <w:style w:type="paragraph" w:styleId="Antrat1">
    <w:name w:val="heading 1"/>
    <w:basedOn w:val="prastasis"/>
    <w:next w:val="prastasis"/>
    <w:link w:val="Antrat1Diagrama"/>
    <w:uiPriority w:val="9"/>
    <w:qFormat/>
    <w:rsid w:val="008660EC"/>
    <w:pPr>
      <w:keepNext/>
      <w:spacing w:before="240" w:after="60"/>
      <w:outlineLvl w:val="0"/>
    </w:pPr>
    <w:rPr>
      <w:rFonts w:ascii="Cambria" w:eastAsia="Times New Roman" w:hAnsi="Cambria"/>
      <w:b/>
      <w:bCs/>
      <w:kern w:val="32"/>
      <w:sz w:val="32"/>
      <w:szCs w:val="32"/>
    </w:rPr>
  </w:style>
  <w:style w:type="paragraph" w:styleId="Antrat2">
    <w:name w:val="heading 2"/>
    <w:basedOn w:val="prastasis"/>
    <w:next w:val="prastasis"/>
    <w:link w:val="Antrat2Diagrama"/>
    <w:uiPriority w:val="9"/>
    <w:unhideWhenUsed/>
    <w:qFormat/>
    <w:rsid w:val="00605949"/>
    <w:pPr>
      <w:keepNext/>
      <w:keepLines/>
      <w:spacing w:before="40" w:after="0" w:line="240" w:lineRule="auto"/>
      <w:outlineLvl w:val="1"/>
    </w:pPr>
    <w:rPr>
      <w:rFonts w:ascii="Calibri Light" w:eastAsia="Times New Roman" w:hAnsi="Calibri Light"/>
      <w:color w:val="365F91"/>
      <w:sz w:val="26"/>
      <w:szCs w:val="26"/>
      <w:lang w:bidi="lo-LA"/>
    </w:rPr>
  </w:style>
  <w:style w:type="paragraph" w:styleId="Antrat3">
    <w:name w:val="heading 3"/>
    <w:basedOn w:val="prastasis"/>
    <w:next w:val="prastasis"/>
    <w:link w:val="Antrat3Diagrama"/>
    <w:uiPriority w:val="9"/>
    <w:semiHidden/>
    <w:unhideWhenUsed/>
    <w:qFormat/>
    <w:rsid w:val="00E72FDE"/>
    <w:pPr>
      <w:keepNext/>
      <w:spacing w:before="240" w:after="60"/>
      <w:outlineLvl w:val="2"/>
    </w:pPr>
    <w:rPr>
      <w:rFonts w:ascii="Cambria" w:eastAsia="Times New Roman" w:hAnsi="Cambria"/>
      <w:b/>
      <w:bCs/>
      <w:sz w:val="26"/>
      <w:szCs w:val="2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4C5FD1"/>
    <w:pPr>
      <w:spacing w:after="0" w:line="240" w:lineRule="auto"/>
    </w:pPr>
    <w:rPr>
      <w:rFonts w:ascii="Tahoma" w:hAnsi="Tahoma"/>
      <w:sz w:val="16"/>
      <w:szCs w:val="16"/>
      <w:lang w:val="x-none" w:eastAsia="x-none"/>
    </w:rPr>
  </w:style>
  <w:style w:type="character" w:customStyle="1" w:styleId="DebesliotekstasDiagrama">
    <w:name w:val="Debesėlio tekstas Diagrama"/>
    <w:link w:val="Debesliotekstas"/>
    <w:uiPriority w:val="99"/>
    <w:semiHidden/>
    <w:rsid w:val="004C5FD1"/>
    <w:rPr>
      <w:rFonts w:ascii="Tahoma" w:eastAsia="Calibri" w:hAnsi="Tahoma" w:cs="Tahoma"/>
      <w:sz w:val="16"/>
      <w:szCs w:val="16"/>
    </w:rPr>
  </w:style>
  <w:style w:type="table" w:styleId="Lentelstinklelis">
    <w:name w:val="Table Grid"/>
    <w:basedOn w:val="prastojilentel"/>
    <w:uiPriority w:val="59"/>
    <w:rsid w:val="001F37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astasiniatinklio">
    <w:name w:val="Normal (Web)"/>
    <w:basedOn w:val="prastasis"/>
    <w:uiPriority w:val="99"/>
    <w:unhideWhenUsed/>
    <w:rsid w:val="00280600"/>
    <w:pPr>
      <w:spacing w:before="100" w:beforeAutospacing="1" w:after="100" w:afterAutospacing="1" w:line="240" w:lineRule="auto"/>
    </w:pPr>
    <w:rPr>
      <w:rFonts w:eastAsia="Times New Roman"/>
      <w:szCs w:val="24"/>
      <w:lang w:val="en-US"/>
    </w:rPr>
  </w:style>
  <w:style w:type="paragraph" w:styleId="Sraopastraipa">
    <w:name w:val="List Paragraph"/>
    <w:basedOn w:val="prastasis"/>
    <w:uiPriority w:val="34"/>
    <w:qFormat/>
    <w:rsid w:val="00280600"/>
    <w:pPr>
      <w:ind w:left="720"/>
      <w:contextualSpacing/>
    </w:pPr>
    <w:rPr>
      <w:rFonts w:ascii="Calibri" w:hAnsi="Calibri"/>
      <w:sz w:val="22"/>
    </w:rPr>
  </w:style>
  <w:style w:type="paragraph" w:styleId="Antrats">
    <w:name w:val="header"/>
    <w:basedOn w:val="prastasis"/>
    <w:link w:val="AntratsDiagrama"/>
    <w:uiPriority w:val="99"/>
    <w:unhideWhenUsed/>
    <w:rsid w:val="005D02CF"/>
    <w:pPr>
      <w:tabs>
        <w:tab w:val="center" w:pos="4819"/>
        <w:tab w:val="right" w:pos="9638"/>
      </w:tabs>
    </w:pPr>
    <w:rPr>
      <w:lang w:val="x-none"/>
    </w:rPr>
  </w:style>
  <w:style w:type="character" w:customStyle="1" w:styleId="AntratsDiagrama">
    <w:name w:val="Antraštės Diagrama"/>
    <w:link w:val="Antrats"/>
    <w:uiPriority w:val="99"/>
    <w:rsid w:val="005D02CF"/>
    <w:rPr>
      <w:sz w:val="24"/>
      <w:szCs w:val="22"/>
      <w:lang w:eastAsia="en-US"/>
    </w:rPr>
  </w:style>
  <w:style w:type="paragraph" w:styleId="Porat">
    <w:name w:val="footer"/>
    <w:basedOn w:val="prastasis"/>
    <w:link w:val="PoratDiagrama"/>
    <w:uiPriority w:val="99"/>
    <w:unhideWhenUsed/>
    <w:rsid w:val="005D02CF"/>
    <w:pPr>
      <w:tabs>
        <w:tab w:val="center" w:pos="4819"/>
        <w:tab w:val="right" w:pos="9638"/>
      </w:tabs>
    </w:pPr>
    <w:rPr>
      <w:lang w:val="x-none"/>
    </w:rPr>
  </w:style>
  <w:style w:type="character" w:customStyle="1" w:styleId="PoratDiagrama">
    <w:name w:val="Poraštė Diagrama"/>
    <w:link w:val="Porat"/>
    <w:uiPriority w:val="99"/>
    <w:rsid w:val="005D02CF"/>
    <w:rPr>
      <w:sz w:val="24"/>
      <w:szCs w:val="22"/>
      <w:lang w:eastAsia="en-US"/>
    </w:rPr>
  </w:style>
  <w:style w:type="character" w:customStyle="1" w:styleId="dlxnowrap1">
    <w:name w:val="dlxnowrap1"/>
    <w:basedOn w:val="Numatytasispastraiposriftas"/>
    <w:rsid w:val="00B75EC7"/>
  </w:style>
  <w:style w:type="paragraph" w:styleId="Pagrindiniotekstotrauka">
    <w:name w:val="Body Text Indent"/>
    <w:basedOn w:val="prastasis"/>
    <w:link w:val="PagrindiniotekstotraukaDiagrama"/>
    <w:semiHidden/>
    <w:rsid w:val="007C5167"/>
    <w:pPr>
      <w:spacing w:line="240" w:lineRule="auto"/>
      <w:ind w:firstLine="360"/>
      <w:jc w:val="both"/>
    </w:pPr>
    <w:rPr>
      <w:rFonts w:eastAsia="Times New Roman"/>
      <w:szCs w:val="24"/>
      <w:lang w:val="en-GB"/>
    </w:rPr>
  </w:style>
  <w:style w:type="character" w:customStyle="1" w:styleId="PagrindiniotekstotraukaDiagrama">
    <w:name w:val="Pagrindinio teksto įtrauka Diagrama"/>
    <w:link w:val="Pagrindiniotekstotrauka"/>
    <w:semiHidden/>
    <w:rsid w:val="007C5167"/>
    <w:rPr>
      <w:rFonts w:eastAsia="Times New Roman"/>
      <w:sz w:val="24"/>
      <w:szCs w:val="24"/>
      <w:lang w:val="en-GB" w:eastAsia="en-US"/>
    </w:rPr>
  </w:style>
  <w:style w:type="paragraph" w:styleId="Antrat">
    <w:name w:val="caption"/>
    <w:basedOn w:val="prastasis"/>
    <w:next w:val="prastasis"/>
    <w:uiPriority w:val="35"/>
    <w:unhideWhenUsed/>
    <w:qFormat/>
    <w:rsid w:val="007C5167"/>
    <w:pPr>
      <w:spacing w:line="240" w:lineRule="auto"/>
    </w:pPr>
    <w:rPr>
      <w:rFonts w:ascii="Calibri" w:hAnsi="Calibri"/>
      <w:b/>
      <w:bCs/>
      <w:color w:val="4F81BD"/>
      <w:sz w:val="18"/>
      <w:szCs w:val="18"/>
    </w:rPr>
  </w:style>
  <w:style w:type="paragraph" w:styleId="Pagrindiniotekstotrauka2">
    <w:name w:val="Body Text Indent 2"/>
    <w:basedOn w:val="prastasis"/>
    <w:link w:val="Pagrindiniotekstotrauka2Diagrama"/>
    <w:uiPriority w:val="99"/>
    <w:semiHidden/>
    <w:unhideWhenUsed/>
    <w:rsid w:val="007C5167"/>
    <w:pPr>
      <w:spacing w:after="120" w:line="480" w:lineRule="auto"/>
      <w:ind w:left="283"/>
      <w:jc w:val="both"/>
    </w:pPr>
    <w:rPr>
      <w:lang w:val="x-none"/>
    </w:rPr>
  </w:style>
  <w:style w:type="character" w:customStyle="1" w:styleId="Pagrindiniotekstotrauka2Diagrama">
    <w:name w:val="Pagrindinio teksto įtrauka 2 Diagrama"/>
    <w:link w:val="Pagrindiniotekstotrauka2"/>
    <w:uiPriority w:val="99"/>
    <w:semiHidden/>
    <w:rsid w:val="007C5167"/>
    <w:rPr>
      <w:sz w:val="24"/>
      <w:szCs w:val="22"/>
      <w:lang w:val="x-none" w:eastAsia="en-US"/>
    </w:rPr>
  </w:style>
  <w:style w:type="character" w:styleId="Hipersaitas">
    <w:name w:val="Hyperlink"/>
    <w:uiPriority w:val="99"/>
    <w:unhideWhenUsed/>
    <w:rsid w:val="007C5167"/>
    <w:rPr>
      <w:color w:val="0000FF"/>
      <w:u w:val="single"/>
    </w:rPr>
  </w:style>
  <w:style w:type="paragraph" w:styleId="Paantrat">
    <w:name w:val="Subtitle"/>
    <w:basedOn w:val="prastasis"/>
    <w:link w:val="PaantratDiagrama"/>
    <w:qFormat/>
    <w:rsid w:val="007C5167"/>
    <w:pPr>
      <w:spacing w:after="0" w:line="240" w:lineRule="auto"/>
      <w:jc w:val="center"/>
    </w:pPr>
    <w:rPr>
      <w:rFonts w:eastAsia="Times New Roman"/>
      <w:b/>
      <w:bCs/>
      <w:sz w:val="28"/>
      <w:szCs w:val="24"/>
      <w:lang w:val="x-none"/>
    </w:rPr>
  </w:style>
  <w:style w:type="character" w:customStyle="1" w:styleId="PaantratDiagrama">
    <w:name w:val="Paantraštė Diagrama"/>
    <w:link w:val="Paantrat"/>
    <w:rsid w:val="007C5167"/>
    <w:rPr>
      <w:rFonts w:eastAsia="Times New Roman"/>
      <w:b/>
      <w:bCs/>
      <w:sz w:val="28"/>
      <w:szCs w:val="24"/>
      <w:lang w:val="x-none" w:eastAsia="en-US"/>
    </w:rPr>
  </w:style>
  <w:style w:type="paragraph" w:styleId="Pagrindinistekstas">
    <w:name w:val="Body Text"/>
    <w:basedOn w:val="prastasis"/>
    <w:link w:val="PagrindinistekstasDiagrama"/>
    <w:uiPriority w:val="99"/>
    <w:semiHidden/>
    <w:unhideWhenUsed/>
    <w:rsid w:val="007C5167"/>
    <w:pPr>
      <w:spacing w:after="120" w:line="240" w:lineRule="auto"/>
      <w:jc w:val="both"/>
    </w:pPr>
    <w:rPr>
      <w:lang w:val="x-none"/>
    </w:rPr>
  </w:style>
  <w:style w:type="character" w:customStyle="1" w:styleId="PagrindinistekstasDiagrama">
    <w:name w:val="Pagrindinis tekstas Diagrama"/>
    <w:link w:val="Pagrindinistekstas"/>
    <w:uiPriority w:val="99"/>
    <w:semiHidden/>
    <w:rsid w:val="007C5167"/>
    <w:rPr>
      <w:sz w:val="24"/>
      <w:szCs w:val="22"/>
      <w:lang w:eastAsia="en-US"/>
    </w:rPr>
  </w:style>
  <w:style w:type="paragraph" w:customStyle="1" w:styleId="Default">
    <w:name w:val="Default"/>
    <w:rsid w:val="007C63A6"/>
    <w:pPr>
      <w:autoSpaceDE w:val="0"/>
      <w:autoSpaceDN w:val="0"/>
      <w:adjustRightInd w:val="0"/>
    </w:pPr>
    <w:rPr>
      <w:rFonts w:eastAsia="Times New Roman"/>
      <w:color w:val="000000"/>
      <w:sz w:val="24"/>
      <w:szCs w:val="24"/>
    </w:rPr>
  </w:style>
  <w:style w:type="paragraph" w:customStyle="1" w:styleId="qwer1">
    <w:name w:val="qwer1"/>
    <w:basedOn w:val="prastasis"/>
    <w:rsid w:val="00C309F5"/>
    <w:pPr>
      <w:spacing w:after="100" w:afterAutospacing="1" w:line="240" w:lineRule="auto"/>
    </w:pPr>
    <w:rPr>
      <w:rFonts w:ascii="Arial" w:eastAsia="Times New Roman" w:hAnsi="Arial" w:cs="Arial"/>
      <w:color w:val="3D3D3D"/>
      <w:sz w:val="18"/>
      <w:szCs w:val="18"/>
      <w:lang w:eastAsia="lt-LT"/>
    </w:rPr>
  </w:style>
  <w:style w:type="paragraph" w:styleId="Betarp">
    <w:name w:val="No Spacing"/>
    <w:basedOn w:val="prastasis"/>
    <w:uiPriority w:val="1"/>
    <w:qFormat/>
    <w:rsid w:val="00CB45C2"/>
    <w:pPr>
      <w:spacing w:after="0" w:line="240" w:lineRule="auto"/>
    </w:pPr>
    <w:rPr>
      <w:rFonts w:ascii="Calibri" w:hAnsi="Calibri"/>
      <w:szCs w:val="32"/>
      <w:lang w:bidi="en-US"/>
    </w:rPr>
  </w:style>
  <w:style w:type="paragraph" w:customStyle="1" w:styleId="Sraopastraipa1">
    <w:name w:val="Sąrašo pastraipa1"/>
    <w:basedOn w:val="prastasis"/>
    <w:uiPriority w:val="99"/>
    <w:semiHidden/>
    <w:qFormat/>
    <w:rsid w:val="00961726"/>
    <w:pPr>
      <w:spacing w:after="0" w:line="240" w:lineRule="auto"/>
      <w:ind w:left="720"/>
      <w:contextualSpacing/>
    </w:pPr>
    <w:rPr>
      <w:szCs w:val="24"/>
      <w:lang w:val="en-US"/>
    </w:rPr>
  </w:style>
  <w:style w:type="character" w:customStyle="1" w:styleId="normal-h">
    <w:name w:val="normal-h"/>
    <w:rsid w:val="000B2415"/>
  </w:style>
  <w:style w:type="paragraph" w:customStyle="1" w:styleId="qwer">
    <w:name w:val="qwer"/>
    <w:basedOn w:val="prastasis"/>
    <w:rsid w:val="003A504B"/>
    <w:pPr>
      <w:spacing w:before="100" w:beforeAutospacing="1" w:after="100" w:afterAutospacing="1" w:line="240" w:lineRule="auto"/>
    </w:pPr>
    <w:rPr>
      <w:rFonts w:eastAsia="Times New Roman"/>
      <w:szCs w:val="24"/>
      <w:lang w:eastAsia="lt-LT"/>
    </w:rPr>
  </w:style>
  <w:style w:type="character" w:customStyle="1" w:styleId="Antrat2Diagrama">
    <w:name w:val="Antraštė 2 Diagrama"/>
    <w:link w:val="Antrat2"/>
    <w:uiPriority w:val="9"/>
    <w:rsid w:val="00605949"/>
    <w:rPr>
      <w:rFonts w:ascii="Calibri Light" w:eastAsia="Times New Roman" w:hAnsi="Calibri Light"/>
      <w:color w:val="365F91"/>
      <w:sz w:val="26"/>
      <w:szCs w:val="26"/>
      <w:lang w:eastAsia="en-US" w:bidi="lo-LA"/>
    </w:rPr>
  </w:style>
  <w:style w:type="character" w:styleId="Grietas">
    <w:name w:val="Strong"/>
    <w:uiPriority w:val="22"/>
    <w:qFormat/>
    <w:rsid w:val="00727748"/>
    <w:rPr>
      <w:b/>
      <w:bCs/>
    </w:rPr>
  </w:style>
  <w:style w:type="character" w:customStyle="1" w:styleId="Data1">
    <w:name w:val="Data1"/>
    <w:basedOn w:val="Numatytasispastraiposriftas"/>
    <w:rsid w:val="00C61875"/>
  </w:style>
  <w:style w:type="table" w:customStyle="1" w:styleId="viesusisspalvinimas1">
    <w:name w:val="Šviesusis spalvinimas1"/>
    <w:basedOn w:val="prastojilentel"/>
    <w:uiPriority w:val="60"/>
    <w:rsid w:val="008B60E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
    <w:name w:val="Light Shading - Accent 1"/>
    <w:basedOn w:val="prastojilentel"/>
    <w:uiPriority w:val="60"/>
    <w:rsid w:val="008B60EF"/>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viesusspalvinimas2parykinimas">
    <w:name w:val="Light Shading Accent 2"/>
    <w:basedOn w:val="prastojilentel"/>
    <w:uiPriority w:val="60"/>
    <w:rsid w:val="008B60EF"/>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viesusspalvinimas3parykinimas">
    <w:name w:val="Light Shading Accent 3"/>
    <w:basedOn w:val="prastojilentel"/>
    <w:uiPriority w:val="60"/>
    <w:rsid w:val="008B60EF"/>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viesusspalvinimas4parykinimas">
    <w:name w:val="Light Shading Accent 4"/>
    <w:basedOn w:val="prastojilentel"/>
    <w:uiPriority w:val="60"/>
    <w:rsid w:val="008B60EF"/>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viesusspalvinimas5parykinimas">
    <w:name w:val="Light Shading Accent 5"/>
    <w:basedOn w:val="prastojilentel"/>
    <w:uiPriority w:val="60"/>
    <w:rsid w:val="008B60EF"/>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st">
    <w:name w:val="st"/>
    <w:basedOn w:val="Numatytasispastraiposriftas"/>
    <w:rsid w:val="005247A5"/>
  </w:style>
  <w:style w:type="character" w:styleId="Emfaz">
    <w:name w:val="Emphasis"/>
    <w:uiPriority w:val="20"/>
    <w:qFormat/>
    <w:rsid w:val="005247A5"/>
    <w:rPr>
      <w:i/>
      <w:iCs/>
    </w:rPr>
  </w:style>
  <w:style w:type="character" w:customStyle="1" w:styleId="Antrat1Diagrama">
    <w:name w:val="Antraštė 1 Diagrama"/>
    <w:link w:val="Antrat1"/>
    <w:uiPriority w:val="9"/>
    <w:rsid w:val="008660EC"/>
    <w:rPr>
      <w:rFonts w:ascii="Cambria" w:eastAsia="Times New Roman" w:hAnsi="Cambria" w:cs="Times New Roman"/>
      <w:b/>
      <w:bCs/>
      <w:kern w:val="32"/>
      <w:sz w:val="32"/>
      <w:szCs w:val="32"/>
      <w:lang w:eastAsia="en-US"/>
    </w:rPr>
  </w:style>
  <w:style w:type="paragraph" w:customStyle="1" w:styleId="ziz">
    <w:name w:val="ziz"/>
    <w:basedOn w:val="prastasis"/>
    <w:rsid w:val="008660EC"/>
    <w:pPr>
      <w:spacing w:before="100" w:beforeAutospacing="1" w:after="100" w:afterAutospacing="1" w:line="240" w:lineRule="auto"/>
    </w:pPr>
    <w:rPr>
      <w:rFonts w:eastAsia="Times New Roman"/>
      <w:szCs w:val="24"/>
      <w:lang w:eastAsia="lt-LT"/>
    </w:rPr>
  </w:style>
  <w:style w:type="paragraph" w:customStyle="1" w:styleId="ztx">
    <w:name w:val="ztx"/>
    <w:basedOn w:val="prastasis"/>
    <w:rsid w:val="008660EC"/>
    <w:pPr>
      <w:spacing w:before="100" w:beforeAutospacing="1" w:after="100" w:afterAutospacing="1" w:line="240" w:lineRule="auto"/>
    </w:pPr>
    <w:rPr>
      <w:rFonts w:eastAsia="Times New Roman"/>
      <w:szCs w:val="24"/>
      <w:lang w:eastAsia="lt-LT"/>
    </w:rPr>
  </w:style>
  <w:style w:type="paragraph" w:styleId="Turinioantrat">
    <w:name w:val="TOC Heading"/>
    <w:basedOn w:val="Antrat1"/>
    <w:next w:val="prastasis"/>
    <w:uiPriority w:val="39"/>
    <w:semiHidden/>
    <w:unhideWhenUsed/>
    <w:qFormat/>
    <w:rsid w:val="00DA378A"/>
    <w:pPr>
      <w:keepLines/>
      <w:spacing w:before="480" w:after="0"/>
      <w:outlineLvl w:val="9"/>
    </w:pPr>
    <w:rPr>
      <w:color w:val="365F91"/>
      <w:kern w:val="0"/>
      <w:sz w:val="28"/>
      <w:szCs w:val="28"/>
      <w:lang w:val="en-US"/>
    </w:rPr>
  </w:style>
  <w:style w:type="paragraph" w:styleId="Turinys1">
    <w:name w:val="toc 1"/>
    <w:basedOn w:val="prastasis"/>
    <w:next w:val="prastasis"/>
    <w:autoRedefine/>
    <w:uiPriority w:val="39"/>
    <w:unhideWhenUsed/>
    <w:rsid w:val="00DA378A"/>
  </w:style>
  <w:style w:type="character" w:customStyle="1" w:styleId="Antrat3Diagrama">
    <w:name w:val="Antraštė 3 Diagrama"/>
    <w:link w:val="Antrat3"/>
    <w:uiPriority w:val="9"/>
    <w:semiHidden/>
    <w:rsid w:val="00E72FDE"/>
    <w:rPr>
      <w:rFonts w:ascii="Cambria" w:eastAsia="Times New Roman" w:hAnsi="Cambria" w:cs="Times New Roman"/>
      <w:b/>
      <w:bCs/>
      <w:sz w:val="26"/>
      <w:szCs w:val="26"/>
      <w:lang w:eastAsia="en-US"/>
    </w:rPr>
  </w:style>
  <w:style w:type="paragraph" w:styleId="Turinys2">
    <w:name w:val="toc 2"/>
    <w:basedOn w:val="prastasis"/>
    <w:next w:val="prastasis"/>
    <w:autoRedefine/>
    <w:uiPriority w:val="39"/>
    <w:unhideWhenUsed/>
    <w:rsid w:val="0097753B"/>
    <w:pPr>
      <w:ind w:left="240"/>
    </w:pPr>
  </w:style>
  <w:style w:type="character" w:customStyle="1" w:styleId="4n-j">
    <w:name w:val="_4n-j"/>
    <w:basedOn w:val="Numatytasispastraiposriftas"/>
    <w:rsid w:val="00466591"/>
  </w:style>
  <w:style w:type="character" w:customStyle="1" w:styleId="k-pager-info">
    <w:name w:val="k-pager-info"/>
    <w:rsid w:val="00FA2210"/>
  </w:style>
  <w:style w:type="character" w:customStyle="1" w:styleId="textexposedshow">
    <w:name w:val="text_exposed_show"/>
    <w:basedOn w:val="Numatytasispastraiposriftas"/>
    <w:rsid w:val="00D635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381383">
      <w:bodyDiv w:val="1"/>
      <w:marLeft w:val="0"/>
      <w:marRight w:val="0"/>
      <w:marTop w:val="0"/>
      <w:marBottom w:val="0"/>
      <w:divBdr>
        <w:top w:val="none" w:sz="0" w:space="0" w:color="auto"/>
        <w:left w:val="none" w:sz="0" w:space="0" w:color="auto"/>
        <w:bottom w:val="none" w:sz="0" w:space="0" w:color="auto"/>
        <w:right w:val="none" w:sz="0" w:space="0" w:color="auto"/>
      </w:divBdr>
      <w:divsChild>
        <w:div w:id="741374490">
          <w:marLeft w:val="0"/>
          <w:marRight w:val="0"/>
          <w:marTop w:val="0"/>
          <w:marBottom w:val="0"/>
          <w:divBdr>
            <w:top w:val="none" w:sz="0" w:space="0" w:color="auto"/>
            <w:left w:val="none" w:sz="0" w:space="0" w:color="auto"/>
            <w:bottom w:val="none" w:sz="0" w:space="0" w:color="auto"/>
            <w:right w:val="none" w:sz="0" w:space="0" w:color="auto"/>
          </w:divBdr>
        </w:div>
        <w:div w:id="779105488">
          <w:marLeft w:val="0"/>
          <w:marRight w:val="0"/>
          <w:marTop w:val="0"/>
          <w:marBottom w:val="0"/>
          <w:divBdr>
            <w:top w:val="none" w:sz="0" w:space="0" w:color="auto"/>
            <w:left w:val="none" w:sz="0" w:space="0" w:color="auto"/>
            <w:bottom w:val="none" w:sz="0" w:space="0" w:color="auto"/>
            <w:right w:val="none" w:sz="0" w:space="0" w:color="auto"/>
          </w:divBdr>
        </w:div>
        <w:div w:id="1740902891">
          <w:marLeft w:val="0"/>
          <w:marRight w:val="0"/>
          <w:marTop w:val="0"/>
          <w:marBottom w:val="0"/>
          <w:divBdr>
            <w:top w:val="none" w:sz="0" w:space="0" w:color="auto"/>
            <w:left w:val="none" w:sz="0" w:space="0" w:color="auto"/>
            <w:bottom w:val="none" w:sz="0" w:space="0" w:color="auto"/>
            <w:right w:val="none" w:sz="0" w:space="0" w:color="auto"/>
          </w:divBdr>
        </w:div>
      </w:divsChild>
    </w:div>
    <w:div w:id="52044442">
      <w:bodyDiv w:val="1"/>
      <w:marLeft w:val="0"/>
      <w:marRight w:val="0"/>
      <w:marTop w:val="0"/>
      <w:marBottom w:val="0"/>
      <w:divBdr>
        <w:top w:val="none" w:sz="0" w:space="0" w:color="auto"/>
        <w:left w:val="none" w:sz="0" w:space="0" w:color="auto"/>
        <w:bottom w:val="none" w:sz="0" w:space="0" w:color="auto"/>
        <w:right w:val="none" w:sz="0" w:space="0" w:color="auto"/>
      </w:divBdr>
      <w:divsChild>
        <w:div w:id="112018915">
          <w:marLeft w:val="0"/>
          <w:marRight w:val="0"/>
          <w:marTop w:val="0"/>
          <w:marBottom w:val="0"/>
          <w:divBdr>
            <w:top w:val="none" w:sz="0" w:space="0" w:color="auto"/>
            <w:left w:val="none" w:sz="0" w:space="0" w:color="auto"/>
            <w:bottom w:val="none" w:sz="0" w:space="0" w:color="auto"/>
            <w:right w:val="none" w:sz="0" w:space="0" w:color="auto"/>
          </w:divBdr>
        </w:div>
        <w:div w:id="1471247922">
          <w:marLeft w:val="0"/>
          <w:marRight w:val="0"/>
          <w:marTop w:val="0"/>
          <w:marBottom w:val="0"/>
          <w:divBdr>
            <w:top w:val="none" w:sz="0" w:space="0" w:color="auto"/>
            <w:left w:val="none" w:sz="0" w:space="0" w:color="auto"/>
            <w:bottom w:val="none" w:sz="0" w:space="0" w:color="auto"/>
            <w:right w:val="none" w:sz="0" w:space="0" w:color="auto"/>
          </w:divBdr>
          <w:divsChild>
            <w:div w:id="774712495">
              <w:marLeft w:val="0"/>
              <w:marRight w:val="0"/>
              <w:marTop w:val="0"/>
              <w:marBottom w:val="0"/>
              <w:divBdr>
                <w:top w:val="none" w:sz="0" w:space="0" w:color="auto"/>
                <w:left w:val="none" w:sz="0" w:space="0" w:color="auto"/>
                <w:bottom w:val="none" w:sz="0" w:space="0" w:color="auto"/>
                <w:right w:val="none" w:sz="0" w:space="0" w:color="auto"/>
              </w:divBdr>
              <w:divsChild>
                <w:div w:id="103345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03517">
      <w:bodyDiv w:val="1"/>
      <w:marLeft w:val="0"/>
      <w:marRight w:val="0"/>
      <w:marTop w:val="0"/>
      <w:marBottom w:val="0"/>
      <w:divBdr>
        <w:top w:val="none" w:sz="0" w:space="0" w:color="auto"/>
        <w:left w:val="none" w:sz="0" w:space="0" w:color="auto"/>
        <w:bottom w:val="none" w:sz="0" w:space="0" w:color="auto"/>
        <w:right w:val="none" w:sz="0" w:space="0" w:color="auto"/>
      </w:divBdr>
    </w:div>
    <w:div w:id="224419033">
      <w:bodyDiv w:val="1"/>
      <w:marLeft w:val="0"/>
      <w:marRight w:val="0"/>
      <w:marTop w:val="0"/>
      <w:marBottom w:val="0"/>
      <w:divBdr>
        <w:top w:val="none" w:sz="0" w:space="0" w:color="auto"/>
        <w:left w:val="none" w:sz="0" w:space="0" w:color="auto"/>
        <w:bottom w:val="none" w:sz="0" w:space="0" w:color="auto"/>
        <w:right w:val="none" w:sz="0" w:space="0" w:color="auto"/>
      </w:divBdr>
      <w:divsChild>
        <w:div w:id="489641630">
          <w:marLeft w:val="0"/>
          <w:marRight w:val="0"/>
          <w:marTop w:val="0"/>
          <w:marBottom w:val="0"/>
          <w:divBdr>
            <w:top w:val="none" w:sz="0" w:space="0" w:color="auto"/>
            <w:left w:val="none" w:sz="0" w:space="0" w:color="auto"/>
            <w:bottom w:val="none" w:sz="0" w:space="0" w:color="auto"/>
            <w:right w:val="none" w:sz="0" w:space="0" w:color="auto"/>
          </w:divBdr>
          <w:divsChild>
            <w:div w:id="476648944">
              <w:marLeft w:val="0"/>
              <w:marRight w:val="0"/>
              <w:marTop w:val="0"/>
              <w:marBottom w:val="0"/>
              <w:divBdr>
                <w:top w:val="none" w:sz="0" w:space="0" w:color="auto"/>
                <w:left w:val="none" w:sz="0" w:space="0" w:color="auto"/>
                <w:bottom w:val="none" w:sz="0" w:space="0" w:color="auto"/>
                <w:right w:val="none" w:sz="0" w:space="0" w:color="auto"/>
              </w:divBdr>
              <w:divsChild>
                <w:div w:id="28385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212896">
          <w:marLeft w:val="0"/>
          <w:marRight w:val="0"/>
          <w:marTop w:val="0"/>
          <w:marBottom w:val="0"/>
          <w:divBdr>
            <w:top w:val="none" w:sz="0" w:space="0" w:color="auto"/>
            <w:left w:val="none" w:sz="0" w:space="0" w:color="auto"/>
            <w:bottom w:val="none" w:sz="0" w:space="0" w:color="auto"/>
            <w:right w:val="none" w:sz="0" w:space="0" w:color="auto"/>
          </w:divBdr>
        </w:div>
      </w:divsChild>
    </w:div>
    <w:div w:id="242762409">
      <w:bodyDiv w:val="1"/>
      <w:marLeft w:val="0"/>
      <w:marRight w:val="0"/>
      <w:marTop w:val="0"/>
      <w:marBottom w:val="0"/>
      <w:divBdr>
        <w:top w:val="none" w:sz="0" w:space="0" w:color="auto"/>
        <w:left w:val="none" w:sz="0" w:space="0" w:color="auto"/>
        <w:bottom w:val="none" w:sz="0" w:space="0" w:color="auto"/>
        <w:right w:val="none" w:sz="0" w:space="0" w:color="auto"/>
      </w:divBdr>
      <w:divsChild>
        <w:div w:id="565455453">
          <w:marLeft w:val="0"/>
          <w:marRight w:val="0"/>
          <w:marTop w:val="0"/>
          <w:marBottom w:val="0"/>
          <w:divBdr>
            <w:top w:val="none" w:sz="0" w:space="0" w:color="auto"/>
            <w:left w:val="none" w:sz="0" w:space="0" w:color="auto"/>
            <w:bottom w:val="none" w:sz="0" w:space="0" w:color="auto"/>
            <w:right w:val="none" w:sz="0" w:space="0" w:color="auto"/>
          </w:divBdr>
        </w:div>
        <w:div w:id="671179163">
          <w:marLeft w:val="0"/>
          <w:marRight w:val="0"/>
          <w:marTop w:val="0"/>
          <w:marBottom w:val="0"/>
          <w:divBdr>
            <w:top w:val="none" w:sz="0" w:space="0" w:color="auto"/>
            <w:left w:val="none" w:sz="0" w:space="0" w:color="auto"/>
            <w:bottom w:val="none" w:sz="0" w:space="0" w:color="auto"/>
            <w:right w:val="none" w:sz="0" w:space="0" w:color="auto"/>
          </w:divBdr>
          <w:divsChild>
            <w:div w:id="518348094">
              <w:marLeft w:val="0"/>
              <w:marRight w:val="0"/>
              <w:marTop w:val="0"/>
              <w:marBottom w:val="0"/>
              <w:divBdr>
                <w:top w:val="none" w:sz="0" w:space="0" w:color="auto"/>
                <w:left w:val="none" w:sz="0" w:space="0" w:color="auto"/>
                <w:bottom w:val="none" w:sz="0" w:space="0" w:color="auto"/>
                <w:right w:val="none" w:sz="0" w:space="0" w:color="auto"/>
              </w:divBdr>
              <w:divsChild>
                <w:div w:id="148334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961607">
      <w:bodyDiv w:val="1"/>
      <w:marLeft w:val="0"/>
      <w:marRight w:val="0"/>
      <w:marTop w:val="0"/>
      <w:marBottom w:val="0"/>
      <w:divBdr>
        <w:top w:val="none" w:sz="0" w:space="0" w:color="auto"/>
        <w:left w:val="none" w:sz="0" w:space="0" w:color="auto"/>
        <w:bottom w:val="none" w:sz="0" w:space="0" w:color="auto"/>
        <w:right w:val="none" w:sz="0" w:space="0" w:color="auto"/>
      </w:divBdr>
    </w:div>
    <w:div w:id="296227472">
      <w:bodyDiv w:val="1"/>
      <w:marLeft w:val="0"/>
      <w:marRight w:val="0"/>
      <w:marTop w:val="0"/>
      <w:marBottom w:val="0"/>
      <w:divBdr>
        <w:top w:val="none" w:sz="0" w:space="0" w:color="auto"/>
        <w:left w:val="none" w:sz="0" w:space="0" w:color="auto"/>
        <w:bottom w:val="none" w:sz="0" w:space="0" w:color="auto"/>
        <w:right w:val="none" w:sz="0" w:space="0" w:color="auto"/>
      </w:divBdr>
      <w:divsChild>
        <w:div w:id="1057895288">
          <w:marLeft w:val="0"/>
          <w:marRight w:val="0"/>
          <w:marTop w:val="0"/>
          <w:marBottom w:val="0"/>
          <w:divBdr>
            <w:top w:val="none" w:sz="0" w:space="0" w:color="auto"/>
            <w:left w:val="none" w:sz="0" w:space="0" w:color="auto"/>
            <w:bottom w:val="none" w:sz="0" w:space="0" w:color="auto"/>
            <w:right w:val="none" w:sz="0" w:space="0" w:color="auto"/>
          </w:divBdr>
        </w:div>
        <w:div w:id="1336686746">
          <w:marLeft w:val="0"/>
          <w:marRight w:val="0"/>
          <w:marTop w:val="0"/>
          <w:marBottom w:val="0"/>
          <w:divBdr>
            <w:top w:val="none" w:sz="0" w:space="0" w:color="auto"/>
            <w:left w:val="none" w:sz="0" w:space="0" w:color="auto"/>
            <w:bottom w:val="none" w:sz="0" w:space="0" w:color="auto"/>
            <w:right w:val="none" w:sz="0" w:space="0" w:color="auto"/>
          </w:divBdr>
          <w:divsChild>
            <w:div w:id="654771155">
              <w:marLeft w:val="0"/>
              <w:marRight w:val="0"/>
              <w:marTop w:val="0"/>
              <w:marBottom w:val="0"/>
              <w:divBdr>
                <w:top w:val="none" w:sz="0" w:space="0" w:color="auto"/>
                <w:left w:val="none" w:sz="0" w:space="0" w:color="auto"/>
                <w:bottom w:val="none" w:sz="0" w:space="0" w:color="auto"/>
                <w:right w:val="none" w:sz="0" w:space="0" w:color="auto"/>
              </w:divBdr>
              <w:divsChild>
                <w:div w:id="38811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682612">
      <w:bodyDiv w:val="1"/>
      <w:marLeft w:val="0"/>
      <w:marRight w:val="0"/>
      <w:marTop w:val="0"/>
      <w:marBottom w:val="0"/>
      <w:divBdr>
        <w:top w:val="none" w:sz="0" w:space="0" w:color="auto"/>
        <w:left w:val="none" w:sz="0" w:space="0" w:color="auto"/>
        <w:bottom w:val="none" w:sz="0" w:space="0" w:color="auto"/>
        <w:right w:val="none" w:sz="0" w:space="0" w:color="auto"/>
      </w:divBdr>
      <w:divsChild>
        <w:div w:id="1346055879">
          <w:marLeft w:val="0"/>
          <w:marRight w:val="0"/>
          <w:marTop w:val="0"/>
          <w:marBottom w:val="0"/>
          <w:divBdr>
            <w:top w:val="none" w:sz="0" w:space="0" w:color="auto"/>
            <w:left w:val="none" w:sz="0" w:space="0" w:color="auto"/>
            <w:bottom w:val="none" w:sz="0" w:space="0" w:color="auto"/>
            <w:right w:val="none" w:sz="0" w:space="0" w:color="auto"/>
          </w:divBdr>
          <w:divsChild>
            <w:div w:id="1278755673">
              <w:marLeft w:val="0"/>
              <w:marRight w:val="0"/>
              <w:marTop w:val="0"/>
              <w:marBottom w:val="0"/>
              <w:divBdr>
                <w:top w:val="none" w:sz="0" w:space="0" w:color="auto"/>
                <w:left w:val="none" w:sz="0" w:space="0" w:color="auto"/>
                <w:bottom w:val="none" w:sz="0" w:space="0" w:color="auto"/>
                <w:right w:val="none" w:sz="0" w:space="0" w:color="auto"/>
              </w:divBdr>
              <w:divsChild>
                <w:div w:id="11626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058673">
          <w:marLeft w:val="0"/>
          <w:marRight w:val="0"/>
          <w:marTop w:val="0"/>
          <w:marBottom w:val="0"/>
          <w:divBdr>
            <w:top w:val="none" w:sz="0" w:space="0" w:color="auto"/>
            <w:left w:val="none" w:sz="0" w:space="0" w:color="auto"/>
            <w:bottom w:val="none" w:sz="0" w:space="0" w:color="auto"/>
            <w:right w:val="none" w:sz="0" w:space="0" w:color="auto"/>
          </w:divBdr>
        </w:div>
      </w:divsChild>
    </w:div>
    <w:div w:id="336428020">
      <w:bodyDiv w:val="1"/>
      <w:marLeft w:val="0"/>
      <w:marRight w:val="0"/>
      <w:marTop w:val="0"/>
      <w:marBottom w:val="0"/>
      <w:divBdr>
        <w:top w:val="none" w:sz="0" w:space="0" w:color="auto"/>
        <w:left w:val="none" w:sz="0" w:space="0" w:color="auto"/>
        <w:bottom w:val="none" w:sz="0" w:space="0" w:color="auto"/>
        <w:right w:val="none" w:sz="0" w:space="0" w:color="auto"/>
      </w:divBdr>
      <w:divsChild>
        <w:div w:id="1404597283">
          <w:marLeft w:val="0"/>
          <w:marRight w:val="0"/>
          <w:marTop w:val="0"/>
          <w:marBottom w:val="0"/>
          <w:divBdr>
            <w:top w:val="none" w:sz="0" w:space="0" w:color="auto"/>
            <w:left w:val="none" w:sz="0" w:space="0" w:color="auto"/>
            <w:bottom w:val="none" w:sz="0" w:space="0" w:color="auto"/>
            <w:right w:val="none" w:sz="0" w:space="0" w:color="auto"/>
          </w:divBdr>
          <w:divsChild>
            <w:div w:id="1595287307">
              <w:marLeft w:val="0"/>
              <w:marRight w:val="0"/>
              <w:marTop w:val="0"/>
              <w:marBottom w:val="0"/>
              <w:divBdr>
                <w:top w:val="none" w:sz="0" w:space="0" w:color="auto"/>
                <w:left w:val="none" w:sz="0" w:space="0" w:color="auto"/>
                <w:bottom w:val="none" w:sz="0" w:space="0" w:color="auto"/>
                <w:right w:val="none" w:sz="0" w:space="0" w:color="auto"/>
              </w:divBdr>
              <w:divsChild>
                <w:div w:id="10873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57261">
          <w:marLeft w:val="0"/>
          <w:marRight w:val="0"/>
          <w:marTop w:val="0"/>
          <w:marBottom w:val="0"/>
          <w:divBdr>
            <w:top w:val="none" w:sz="0" w:space="0" w:color="auto"/>
            <w:left w:val="none" w:sz="0" w:space="0" w:color="auto"/>
            <w:bottom w:val="none" w:sz="0" w:space="0" w:color="auto"/>
            <w:right w:val="none" w:sz="0" w:space="0" w:color="auto"/>
          </w:divBdr>
        </w:div>
      </w:divsChild>
    </w:div>
    <w:div w:id="365252993">
      <w:bodyDiv w:val="1"/>
      <w:marLeft w:val="0"/>
      <w:marRight w:val="0"/>
      <w:marTop w:val="0"/>
      <w:marBottom w:val="0"/>
      <w:divBdr>
        <w:top w:val="none" w:sz="0" w:space="0" w:color="auto"/>
        <w:left w:val="none" w:sz="0" w:space="0" w:color="auto"/>
        <w:bottom w:val="none" w:sz="0" w:space="0" w:color="auto"/>
        <w:right w:val="none" w:sz="0" w:space="0" w:color="auto"/>
      </w:divBdr>
    </w:div>
    <w:div w:id="387610363">
      <w:bodyDiv w:val="1"/>
      <w:marLeft w:val="0"/>
      <w:marRight w:val="0"/>
      <w:marTop w:val="0"/>
      <w:marBottom w:val="0"/>
      <w:divBdr>
        <w:top w:val="none" w:sz="0" w:space="0" w:color="auto"/>
        <w:left w:val="none" w:sz="0" w:space="0" w:color="auto"/>
        <w:bottom w:val="none" w:sz="0" w:space="0" w:color="auto"/>
        <w:right w:val="none" w:sz="0" w:space="0" w:color="auto"/>
      </w:divBdr>
      <w:divsChild>
        <w:div w:id="43413249">
          <w:marLeft w:val="0"/>
          <w:marRight w:val="0"/>
          <w:marTop w:val="0"/>
          <w:marBottom w:val="0"/>
          <w:divBdr>
            <w:top w:val="none" w:sz="0" w:space="0" w:color="auto"/>
            <w:left w:val="none" w:sz="0" w:space="0" w:color="auto"/>
            <w:bottom w:val="none" w:sz="0" w:space="0" w:color="auto"/>
            <w:right w:val="none" w:sz="0" w:space="0" w:color="auto"/>
          </w:divBdr>
        </w:div>
        <w:div w:id="137767332">
          <w:marLeft w:val="0"/>
          <w:marRight w:val="0"/>
          <w:marTop w:val="0"/>
          <w:marBottom w:val="0"/>
          <w:divBdr>
            <w:top w:val="none" w:sz="0" w:space="0" w:color="auto"/>
            <w:left w:val="none" w:sz="0" w:space="0" w:color="auto"/>
            <w:bottom w:val="none" w:sz="0" w:space="0" w:color="auto"/>
            <w:right w:val="none" w:sz="0" w:space="0" w:color="auto"/>
          </w:divBdr>
          <w:divsChild>
            <w:div w:id="950476328">
              <w:marLeft w:val="0"/>
              <w:marRight w:val="0"/>
              <w:marTop w:val="0"/>
              <w:marBottom w:val="0"/>
              <w:divBdr>
                <w:top w:val="none" w:sz="0" w:space="0" w:color="auto"/>
                <w:left w:val="none" w:sz="0" w:space="0" w:color="auto"/>
                <w:bottom w:val="none" w:sz="0" w:space="0" w:color="auto"/>
                <w:right w:val="none" w:sz="0" w:space="0" w:color="auto"/>
              </w:divBdr>
              <w:divsChild>
                <w:div w:id="26681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615959">
      <w:bodyDiv w:val="1"/>
      <w:marLeft w:val="0"/>
      <w:marRight w:val="0"/>
      <w:marTop w:val="0"/>
      <w:marBottom w:val="0"/>
      <w:divBdr>
        <w:top w:val="none" w:sz="0" w:space="0" w:color="auto"/>
        <w:left w:val="none" w:sz="0" w:space="0" w:color="auto"/>
        <w:bottom w:val="none" w:sz="0" w:space="0" w:color="auto"/>
        <w:right w:val="none" w:sz="0" w:space="0" w:color="auto"/>
      </w:divBdr>
      <w:divsChild>
        <w:div w:id="566720928">
          <w:marLeft w:val="0"/>
          <w:marRight w:val="0"/>
          <w:marTop w:val="0"/>
          <w:marBottom w:val="0"/>
          <w:divBdr>
            <w:top w:val="none" w:sz="0" w:space="0" w:color="auto"/>
            <w:left w:val="none" w:sz="0" w:space="0" w:color="auto"/>
            <w:bottom w:val="none" w:sz="0" w:space="0" w:color="auto"/>
            <w:right w:val="none" w:sz="0" w:space="0" w:color="auto"/>
          </w:divBdr>
          <w:divsChild>
            <w:div w:id="1338338236">
              <w:marLeft w:val="0"/>
              <w:marRight w:val="0"/>
              <w:marTop w:val="0"/>
              <w:marBottom w:val="0"/>
              <w:divBdr>
                <w:top w:val="none" w:sz="0" w:space="0" w:color="auto"/>
                <w:left w:val="none" w:sz="0" w:space="0" w:color="auto"/>
                <w:bottom w:val="none" w:sz="0" w:space="0" w:color="auto"/>
                <w:right w:val="none" w:sz="0" w:space="0" w:color="auto"/>
              </w:divBdr>
              <w:divsChild>
                <w:div w:id="97571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30239">
          <w:marLeft w:val="0"/>
          <w:marRight w:val="0"/>
          <w:marTop w:val="0"/>
          <w:marBottom w:val="0"/>
          <w:divBdr>
            <w:top w:val="none" w:sz="0" w:space="0" w:color="auto"/>
            <w:left w:val="none" w:sz="0" w:space="0" w:color="auto"/>
            <w:bottom w:val="none" w:sz="0" w:space="0" w:color="auto"/>
            <w:right w:val="none" w:sz="0" w:space="0" w:color="auto"/>
          </w:divBdr>
        </w:div>
      </w:divsChild>
    </w:div>
    <w:div w:id="415131963">
      <w:bodyDiv w:val="1"/>
      <w:marLeft w:val="0"/>
      <w:marRight w:val="0"/>
      <w:marTop w:val="0"/>
      <w:marBottom w:val="0"/>
      <w:divBdr>
        <w:top w:val="none" w:sz="0" w:space="0" w:color="auto"/>
        <w:left w:val="none" w:sz="0" w:space="0" w:color="auto"/>
        <w:bottom w:val="none" w:sz="0" w:space="0" w:color="auto"/>
        <w:right w:val="none" w:sz="0" w:space="0" w:color="auto"/>
      </w:divBdr>
    </w:div>
    <w:div w:id="459609977">
      <w:bodyDiv w:val="1"/>
      <w:marLeft w:val="0"/>
      <w:marRight w:val="0"/>
      <w:marTop w:val="0"/>
      <w:marBottom w:val="0"/>
      <w:divBdr>
        <w:top w:val="none" w:sz="0" w:space="0" w:color="auto"/>
        <w:left w:val="none" w:sz="0" w:space="0" w:color="auto"/>
        <w:bottom w:val="none" w:sz="0" w:space="0" w:color="auto"/>
        <w:right w:val="none" w:sz="0" w:space="0" w:color="auto"/>
      </w:divBdr>
      <w:divsChild>
        <w:div w:id="1001010962">
          <w:marLeft w:val="0"/>
          <w:marRight w:val="0"/>
          <w:marTop w:val="0"/>
          <w:marBottom w:val="0"/>
          <w:divBdr>
            <w:top w:val="none" w:sz="0" w:space="0" w:color="auto"/>
            <w:left w:val="none" w:sz="0" w:space="0" w:color="auto"/>
            <w:bottom w:val="none" w:sz="0" w:space="0" w:color="auto"/>
            <w:right w:val="none" w:sz="0" w:space="0" w:color="auto"/>
          </w:divBdr>
        </w:div>
        <w:div w:id="1450852981">
          <w:marLeft w:val="0"/>
          <w:marRight w:val="0"/>
          <w:marTop w:val="0"/>
          <w:marBottom w:val="0"/>
          <w:divBdr>
            <w:top w:val="none" w:sz="0" w:space="0" w:color="auto"/>
            <w:left w:val="none" w:sz="0" w:space="0" w:color="auto"/>
            <w:bottom w:val="none" w:sz="0" w:space="0" w:color="auto"/>
            <w:right w:val="none" w:sz="0" w:space="0" w:color="auto"/>
          </w:divBdr>
          <w:divsChild>
            <w:div w:id="1397897275">
              <w:marLeft w:val="0"/>
              <w:marRight w:val="0"/>
              <w:marTop w:val="0"/>
              <w:marBottom w:val="0"/>
              <w:divBdr>
                <w:top w:val="none" w:sz="0" w:space="0" w:color="auto"/>
                <w:left w:val="none" w:sz="0" w:space="0" w:color="auto"/>
                <w:bottom w:val="none" w:sz="0" w:space="0" w:color="auto"/>
                <w:right w:val="none" w:sz="0" w:space="0" w:color="auto"/>
              </w:divBdr>
              <w:divsChild>
                <w:div w:id="118771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389076">
      <w:bodyDiv w:val="1"/>
      <w:marLeft w:val="0"/>
      <w:marRight w:val="0"/>
      <w:marTop w:val="0"/>
      <w:marBottom w:val="0"/>
      <w:divBdr>
        <w:top w:val="none" w:sz="0" w:space="0" w:color="auto"/>
        <w:left w:val="none" w:sz="0" w:space="0" w:color="auto"/>
        <w:bottom w:val="none" w:sz="0" w:space="0" w:color="auto"/>
        <w:right w:val="none" w:sz="0" w:space="0" w:color="auto"/>
      </w:divBdr>
    </w:div>
    <w:div w:id="506675324">
      <w:bodyDiv w:val="1"/>
      <w:marLeft w:val="0"/>
      <w:marRight w:val="0"/>
      <w:marTop w:val="0"/>
      <w:marBottom w:val="0"/>
      <w:divBdr>
        <w:top w:val="none" w:sz="0" w:space="0" w:color="auto"/>
        <w:left w:val="none" w:sz="0" w:space="0" w:color="auto"/>
        <w:bottom w:val="none" w:sz="0" w:space="0" w:color="auto"/>
        <w:right w:val="none" w:sz="0" w:space="0" w:color="auto"/>
      </w:divBdr>
    </w:div>
    <w:div w:id="520708152">
      <w:bodyDiv w:val="1"/>
      <w:marLeft w:val="0"/>
      <w:marRight w:val="0"/>
      <w:marTop w:val="0"/>
      <w:marBottom w:val="0"/>
      <w:divBdr>
        <w:top w:val="none" w:sz="0" w:space="0" w:color="auto"/>
        <w:left w:val="none" w:sz="0" w:space="0" w:color="auto"/>
        <w:bottom w:val="none" w:sz="0" w:space="0" w:color="auto"/>
        <w:right w:val="none" w:sz="0" w:space="0" w:color="auto"/>
      </w:divBdr>
    </w:div>
    <w:div w:id="555700666">
      <w:bodyDiv w:val="1"/>
      <w:marLeft w:val="0"/>
      <w:marRight w:val="0"/>
      <w:marTop w:val="0"/>
      <w:marBottom w:val="0"/>
      <w:divBdr>
        <w:top w:val="none" w:sz="0" w:space="0" w:color="auto"/>
        <w:left w:val="none" w:sz="0" w:space="0" w:color="auto"/>
        <w:bottom w:val="none" w:sz="0" w:space="0" w:color="auto"/>
        <w:right w:val="none" w:sz="0" w:space="0" w:color="auto"/>
      </w:divBdr>
    </w:div>
    <w:div w:id="569468432">
      <w:bodyDiv w:val="1"/>
      <w:marLeft w:val="0"/>
      <w:marRight w:val="0"/>
      <w:marTop w:val="0"/>
      <w:marBottom w:val="0"/>
      <w:divBdr>
        <w:top w:val="none" w:sz="0" w:space="0" w:color="auto"/>
        <w:left w:val="none" w:sz="0" w:space="0" w:color="auto"/>
        <w:bottom w:val="none" w:sz="0" w:space="0" w:color="auto"/>
        <w:right w:val="none" w:sz="0" w:space="0" w:color="auto"/>
      </w:divBdr>
      <w:divsChild>
        <w:div w:id="790708676">
          <w:marLeft w:val="0"/>
          <w:marRight w:val="0"/>
          <w:marTop w:val="0"/>
          <w:marBottom w:val="0"/>
          <w:divBdr>
            <w:top w:val="none" w:sz="0" w:space="0" w:color="auto"/>
            <w:left w:val="none" w:sz="0" w:space="0" w:color="auto"/>
            <w:bottom w:val="none" w:sz="0" w:space="0" w:color="auto"/>
            <w:right w:val="none" w:sz="0" w:space="0" w:color="auto"/>
          </w:divBdr>
          <w:divsChild>
            <w:div w:id="470097576">
              <w:marLeft w:val="0"/>
              <w:marRight w:val="0"/>
              <w:marTop w:val="0"/>
              <w:marBottom w:val="0"/>
              <w:divBdr>
                <w:top w:val="none" w:sz="0" w:space="0" w:color="auto"/>
                <w:left w:val="none" w:sz="0" w:space="0" w:color="auto"/>
                <w:bottom w:val="none" w:sz="0" w:space="0" w:color="auto"/>
                <w:right w:val="none" w:sz="0" w:space="0" w:color="auto"/>
              </w:divBdr>
              <w:divsChild>
                <w:div w:id="184689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58083">
          <w:marLeft w:val="0"/>
          <w:marRight w:val="0"/>
          <w:marTop w:val="0"/>
          <w:marBottom w:val="0"/>
          <w:divBdr>
            <w:top w:val="none" w:sz="0" w:space="0" w:color="auto"/>
            <w:left w:val="none" w:sz="0" w:space="0" w:color="auto"/>
            <w:bottom w:val="none" w:sz="0" w:space="0" w:color="auto"/>
            <w:right w:val="none" w:sz="0" w:space="0" w:color="auto"/>
          </w:divBdr>
        </w:div>
      </w:divsChild>
    </w:div>
    <w:div w:id="578752327">
      <w:bodyDiv w:val="1"/>
      <w:marLeft w:val="0"/>
      <w:marRight w:val="0"/>
      <w:marTop w:val="0"/>
      <w:marBottom w:val="0"/>
      <w:divBdr>
        <w:top w:val="none" w:sz="0" w:space="0" w:color="auto"/>
        <w:left w:val="none" w:sz="0" w:space="0" w:color="auto"/>
        <w:bottom w:val="none" w:sz="0" w:space="0" w:color="auto"/>
        <w:right w:val="none" w:sz="0" w:space="0" w:color="auto"/>
      </w:divBdr>
      <w:divsChild>
        <w:div w:id="269314997">
          <w:marLeft w:val="0"/>
          <w:marRight w:val="0"/>
          <w:marTop w:val="0"/>
          <w:marBottom w:val="0"/>
          <w:divBdr>
            <w:top w:val="none" w:sz="0" w:space="0" w:color="auto"/>
            <w:left w:val="none" w:sz="0" w:space="0" w:color="auto"/>
            <w:bottom w:val="none" w:sz="0" w:space="0" w:color="auto"/>
            <w:right w:val="none" w:sz="0" w:space="0" w:color="auto"/>
          </w:divBdr>
          <w:divsChild>
            <w:div w:id="1681083241">
              <w:marLeft w:val="0"/>
              <w:marRight w:val="0"/>
              <w:marTop w:val="0"/>
              <w:marBottom w:val="0"/>
              <w:divBdr>
                <w:top w:val="none" w:sz="0" w:space="0" w:color="auto"/>
                <w:left w:val="none" w:sz="0" w:space="0" w:color="auto"/>
                <w:bottom w:val="none" w:sz="0" w:space="0" w:color="auto"/>
                <w:right w:val="none" w:sz="0" w:space="0" w:color="auto"/>
              </w:divBdr>
              <w:divsChild>
                <w:div w:id="158448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447315">
          <w:marLeft w:val="0"/>
          <w:marRight w:val="0"/>
          <w:marTop w:val="0"/>
          <w:marBottom w:val="0"/>
          <w:divBdr>
            <w:top w:val="none" w:sz="0" w:space="0" w:color="auto"/>
            <w:left w:val="none" w:sz="0" w:space="0" w:color="auto"/>
            <w:bottom w:val="none" w:sz="0" w:space="0" w:color="auto"/>
            <w:right w:val="none" w:sz="0" w:space="0" w:color="auto"/>
          </w:divBdr>
        </w:div>
      </w:divsChild>
    </w:div>
    <w:div w:id="593973632">
      <w:bodyDiv w:val="1"/>
      <w:marLeft w:val="0"/>
      <w:marRight w:val="0"/>
      <w:marTop w:val="0"/>
      <w:marBottom w:val="0"/>
      <w:divBdr>
        <w:top w:val="none" w:sz="0" w:space="0" w:color="auto"/>
        <w:left w:val="none" w:sz="0" w:space="0" w:color="auto"/>
        <w:bottom w:val="none" w:sz="0" w:space="0" w:color="auto"/>
        <w:right w:val="none" w:sz="0" w:space="0" w:color="auto"/>
      </w:divBdr>
      <w:divsChild>
        <w:div w:id="110438607">
          <w:marLeft w:val="0"/>
          <w:marRight w:val="0"/>
          <w:marTop w:val="0"/>
          <w:marBottom w:val="0"/>
          <w:divBdr>
            <w:top w:val="none" w:sz="0" w:space="0" w:color="auto"/>
            <w:left w:val="none" w:sz="0" w:space="0" w:color="auto"/>
            <w:bottom w:val="none" w:sz="0" w:space="0" w:color="auto"/>
            <w:right w:val="none" w:sz="0" w:space="0" w:color="auto"/>
          </w:divBdr>
        </w:div>
        <w:div w:id="2043943221">
          <w:marLeft w:val="0"/>
          <w:marRight w:val="0"/>
          <w:marTop w:val="0"/>
          <w:marBottom w:val="0"/>
          <w:divBdr>
            <w:top w:val="none" w:sz="0" w:space="0" w:color="auto"/>
            <w:left w:val="none" w:sz="0" w:space="0" w:color="auto"/>
            <w:bottom w:val="none" w:sz="0" w:space="0" w:color="auto"/>
            <w:right w:val="none" w:sz="0" w:space="0" w:color="auto"/>
          </w:divBdr>
        </w:div>
      </w:divsChild>
    </w:div>
    <w:div w:id="648948881">
      <w:bodyDiv w:val="1"/>
      <w:marLeft w:val="0"/>
      <w:marRight w:val="0"/>
      <w:marTop w:val="0"/>
      <w:marBottom w:val="0"/>
      <w:divBdr>
        <w:top w:val="none" w:sz="0" w:space="0" w:color="auto"/>
        <w:left w:val="none" w:sz="0" w:space="0" w:color="auto"/>
        <w:bottom w:val="none" w:sz="0" w:space="0" w:color="auto"/>
        <w:right w:val="none" w:sz="0" w:space="0" w:color="auto"/>
      </w:divBdr>
    </w:div>
    <w:div w:id="678430325">
      <w:bodyDiv w:val="1"/>
      <w:marLeft w:val="0"/>
      <w:marRight w:val="0"/>
      <w:marTop w:val="0"/>
      <w:marBottom w:val="0"/>
      <w:divBdr>
        <w:top w:val="none" w:sz="0" w:space="0" w:color="auto"/>
        <w:left w:val="none" w:sz="0" w:space="0" w:color="auto"/>
        <w:bottom w:val="none" w:sz="0" w:space="0" w:color="auto"/>
        <w:right w:val="none" w:sz="0" w:space="0" w:color="auto"/>
      </w:divBdr>
    </w:div>
    <w:div w:id="700015831">
      <w:bodyDiv w:val="1"/>
      <w:marLeft w:val="0"/>
      <w:marRight w:val="0"/>
      <w:marTop w:val="0"/>
      <w:marBottom w:val="0"/>
      <w:divBdr>
        <w:top w:val="none" w:sz="0" w:space="0" w:color="auto"/>
        <w:left w:val="none" w:sz="0" w:space="0" w:color="auto"/>
        <w:bottom w:val="none" w:sz="0" w:space="0" w:color="auto"/>
        <w:right w:val="none" w:sz="0" w:space="0" w:color="auto"/>
      </w:divBdr>
      <w:divsChild>
        <w:div w:id="15083861">
          <w:marLeft w:val="0"/>
          <w:marRight w:val="0"/>
          <w:marTop w:val="0"/>
          <w:marBottom w:val="0"/>
          <w:divBdr>
            <w:top w:val="none" w:sz="0" w:space="0" w:color="auto"/>
            <w:left w:val="none" w:sz="0" w:space="0" w:color="auto"/>
            <w:bottom w:val="none" w:sz="0" w:space="0" w:color="auto"/>
            <w:right w:val="none" w:sz="0" w:space="0" w:color="auto"/>
          </w:divBdr>
          <w:divsChild>
            <w:div w:id="895899777">
              <w:marLeft w:val="0"/>
              <w:marRight w:val="0"/>
              <w:marTop w:val="0"/>
              <w:marBottom w:val="0"/>
              <w:divBdr>
                <w:top w:val="none" w:sz="0" w:space="0" w:color="auto"/>
                <w:left w:val="none" w:sz="0" w:space="0" w:color="auto"/>
                <w:bottom w:val="none" w:sz="0" w:space="0" w:color="auto"/>
                <w:right w:val="none" w:sz="0" w:space="0" w:color="auto"/>
              </w:divBdr>
              <w:divsChild>
                <w:div w:id="49041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130441">
          <w:marLeft w:val="0"/>
          <w:marRight w:val="0"/>
          <w:marTop w:val="0"/>
          <w:marBottom w:val="0"/>
          <w:divBdr>
            <w:top w:val="none" w:sz="0" w:space="0" w:color="auto"/>
            <w:left w:val="none" w:sz="0" w:space="0" w:color="auto"/>
            <w:bottom w:val="none" w:sz="0" w:space="0" w:color="auto"/>
            <w:right w:val="none" w:sz="0" w:space="0" w:color="auto"/>
          </w:divBdr>
        </w:div>
      </w:divsChild>
    </w:div>
    <w:div w:id="807480678">
      <w:bodyDiv w:val="1"/>
      <w:marLeft w:val="0"/>
      <w:marRight w:val="0"/>
      <w:marTop w:val="0"/>
      <w:marBottom w:val="0"/>
      <w:divBdr>
        <w:top w:val="none" w:sz="0" w:space="0" w:color="auto"/>
        <w:left w:val="none" w:sz="0" w:space="0" w:color="auto"/>
        <w:bottom w:val="none" w:sz="0" w:space="0" w:color="auto"/>
        <w:right w:val="none" w:sz="0" w:space="0" w:color="auto"/>
      </w:divBdr>
      <w:divsChild>
        <w:div w:id="1225212674">
          <w:marLeft w:val="0"/>
          <w:marRight w:val="0"/>
          <w:marTop w:val="0"/>
          <w:marBottom w:val="0"/>
          <w:divBdr>
            <w:top w:val="none" w:sz="0" w:space="0" w:color="auto"/>
            <w:left w:val="none" w:sz="0" w:space="0" w:color="auto"/>
            <w:bottom w:val="none" w:sz="0" w:space="0" w:color="auto"/>
            <w:right w:val="none" w:sz="0" w:space="0" w:color="auto"/>
          </w:divBdr>
          <w:divsChild>
            <w:div w:id="869606801">
              <w:marLeft w:val="0"/>
              <w:marRight w:val="0"/>
              <w:marTop w:val="0"/>
              <w:marBottom w:val="0"/>
              <w:divBdr>
                <w:top w:val="none" w:sz="0" w:space="0" w:color="auto"/>
                <w:left w:val="none" w:sz="0" w:space="0" w:color="auto"/>
                <w:bottom w:val="none" w:sz="0" w:space="0" w:color="auto"/>
                <w:right w:val="none" w:sz="0" w:space="0" w:color="auto"/>
              </w:divBdr>
              <w:divsChild>
                <w:div w:id="99976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885049">
      <w:bodyDiv w:val="1"/>
      <w:marLeft w:val="0"/>
      <w:marRight w:val="0"/>
      <w:marTop w:val="0"/>
      <w:marBottom w:val="0"/>
      <w:divBdr>
        <w:top w:val="none" w:sz="0" w:space="0" w:color="auto"/>
        <w:left w:val="none" w:sz="0" w:space="0" w:color="auto"/>
        <w:bottom w:val="none" w:sz="0" w:space="0" w:color="auto"/>
        <w:right w:val="none" w:sz="0" w:space="0" w:color="auto"/>
      </w:divBdr>
    </w:div>
    <w:div w:id="834227118">
      <w:bodyDiv w:val="1"/>
      <w:marLeft w:val="0"/>
      <w:marRight w:val="0"/>
      <w:marTop w:val="0"/>
      <w:marBottom w:val="0"/>
      <w:divBdr>
        <w:top w:val="none" w:sz="0" w:space="0" w:color="auto"/>
        <w:left w:val="none" w:sz="0" w:space="0" w:color="auto"/>
        <w:bottom w:val="none" w:sz="0" w:space="0" w:color="auto"/>
        <w:right w:val="none" w:sz="0" w:space="0" w:color="auto"/>
      </w:divBdr>
    </w:div>
    <w:div w:id="904070640">
      <w:bodyDiv w:val="1"/>
      <w:marLeft w:val="0"/>
      <w:marRight w:val="0"/>
      <w:marTop w:val="0"/>
      <w:marBottom w:val="0"/>
      <w:divBdr>
        <w:top w:val="none" w:sz="0" w:space="0" w:color="auto"/>
        <w:left w:val="none" w:sz="0" w:space="0" w:color="auto"/>
        <w:bottom w:val="none" w:sz="0" w:space="0" w:color="auto"/>
        <w:right w:val="none" w:sz="0" w:space="0" w:color="auto"/>
      </w:divBdr>
      <w:divsChild>
        <w:div w:id="349575156">
          <w:marLeft w:val="0"/>
          <w:marRight w:val="0"/>
          <w:marTop w:val="0"/>
          <w:marBottom w:val="0"/>
          <w:divBdr>
            <w:top w:val="none" w:sz="0" w:space="0" w:color="auto"/>
            <w:left w:val="none" w:sz="0" w:space="0" w:color="auto"/>
            <w:bottom w:val="none" w:sz="0" w:space="0" w:color="auto"/>
            <w:right w:val="none" w:sz="0" w:space="0" w:color="auto"/>
          </w:divBdr>
        </w:div>
        <w:div w:id="1216434860">
          <w:marLeft w:val="0"/>
          <w:marRight w:val="0"/>
          <w:marTop w:val="0"/>
          <w:marBottom w:val="0"/>
          <w:divBdr>
            <w:top w:val="none" w:sz="0" w:space="0" w:color="auto"/>
            <w:left w:val="none" w:sz="0" w:space="0" w:color="auto"/>
            <w:bottom w:val="none" w:sz="0" w:space="0" w:color="auto"/>
            <w:right w:val="none" w:sz="0" w:space="0" w:color="auto"/>
          </w:divBdr>
          <w:divsChild>
            <w:div w:id="1214348248">
              <w:marLeft w:val="0"/>
              <w:marRight w:val="0"/>
              <w:marTop w:val="0"/>
              <w:marBottom w:val="0"/>
              <w:divBdr>
                <w:top w:val="none" w:sz="0" w:space="0" w:color="auto"/>
                <w:left w:val="none" w:sz="0" w:space="0" w:color="auto"/>
                <w:bottom w:val="none" w:sz="0" w:space="0" w:color="auto"/>
                <w:right w:val="none" w:sz="0" w:space="0" w:color="auto"/>
              </w:divBdr>
              <w:divsChild>
                <w:div w:id="183206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345302">
      <w:bodyDiv w:val="1"/>
      <w:marLeft w:val="0"/>
      <w:marRight w:val="0"/>
      <w:marTop w:val="0"/>
      <w:marBottom w:val="0"/>
      <w:divBdr>
        <w:top w:val="none" w:sz="0" w:space="0" w:color="auto"/>
        <w:left w:val="none" w:sz="0" w:space="0" w:color="auto"/>
        <w:bottom w:val="none" w:sz="0" w:space="0" w:color="auto"/>
        <w:right w:val="none" w:sz="0" w:space="0" w:color="auto"/>
      </w:divBdr>
      <w:divsChild>
        <w:div w:id="1300918102">
          <w:marLeft w:val="0"/>
          <w:marRight w:val="0"/>
          <w:marTop w:val="0"/>
          <w:marBottom w:val="0"/>
          <w:divBdr>
            <w:top w:val="none" w:sz="0" w:space="0" w:color="auto"/>
            <w:left w:val="none" w:sz="0" w:space="0" w:color="auto"/>
            <w:bottom w:val="none" w:sz="0" w:space="0" w:color="auto"/>
            <w:right w:val="none" w:sz="0" w:space="0" w:color="auto"/>
          </w:divBdr>
        </w:div>
        <w:div w:id="1303726910">
          <w:marLeft w:val="0"/>
          <w:marRight w:val="0"/>
          <w:marTop w:val="0"/>
          <w:marBottom w:val="0"/>
          <w:divBdr>
            <w:top w:val="none" w:sz="0" w:space="0" w:color="auto"/>
            <w:left w:val="none" w:sz="0" w:space="0" w:color="auto"/>
            <w:bottom w:val="none" w:sz="0" w:space="0" w:color="auto"/>
            <w:right w:val="none" w:sz="0" w:space="0" w:color="auto"/>
          </w:divBdr>
          <w:divsChild>
            <w:div w:id="1140616659">
              <w:marLeft w:val="0"/>
              <w:marRight w:val="0"/>
              <w:marTop w:val="0"/>
              <w:marBottom w:val="0"/>
              <w:divBdr>
                <w:top w:val="none" w:sz="0" w:space="0" w:color="auto"/>
                <w:left w:val="none" w:sz="0" w:space="0" w:color="auto"/>
                <w:bottom w:val="none" w:sz="0" w:space="0" w:color="auto"/>
                <w:right w:val="none" w:sz="0" w:space="0" w:color="auto"/>
              </w:divBdr>
              <w:divsChild>
                <w:div w:id="135426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566291">
      <w:bodyDiv w:val="1"/>
      <w:marLeft w:val="0"/>
      <w:marRight w:val="0"/>
      <w:marTop w:val="0"/>
      <w:marBottom w:val="0"/>
      <w:divBdr>
        <w:top w:val="none" w:sz="0" w:space="0" w:color="auto"/>
        <w:left w:val="none" w:sz="0" w:space="0" w:color="auto"/>
        <w:bottom w:val="none" w:sz="0" w:space="0" w:color="auto"/>
        <w:right w:val="none" w:sz="0" w:space="0" w:color="auto"/>
      </w:divBdr>
    </w:div>
    <w:div w:id="1001927971">
      <w:bodyDiv w:val="1"/>
      <w:marLeft w:val="0"/>
      <w:marRight w:val="0"/>
      <w:marTop w:val="0"/>
      <w:marBottom w:val="0"/>
      <w:divBdr>
        <w:top w:val="none" w:sz="0" w:space="0" w:color="auto"/>
        <w:left w:val="none" w:sz="0" w:space="0" w:color="auto"/>
        <w:bottom w:val="none" w:sz="0" w:space="0" w:color="auto"/>
        <w:right w:val="none" w:sz="0" w:space="0" w:color="auto"/>
      </w:divBdr>
      <w:divsChild>
        <w:div w:id="846559000">
          <w:marLeft w:val="0"/>
          <w:marRight w:val="0"/>
          <w:marTop w:val="0"/>
          <w:marBottom w:val="0"/>
          <w:divBdr>
            <w:top w:val="none" w:sz="0" w:space="0" w:color="auto"/>
            <w:left w:val="none" w:sz="0" w:space="0" w:color="auto"/>
            <w:bottom w:val="none" w:sz="0" w:space="0" w:color="auto"/>
            <w:right w:val="none" w:sz="0" w:space="0" w:color="auto"/>
          </w:divBdr>
        </w:div>
        <w:div w:id="1218857574">
          <w:marLeft w:val="0"/>
          <w:marRight w:val="0"/>
          <w:marTop w:val="0"/>
          <w:marBottom w:val="0"/>
          <w:divBdr>
            <w:top w:val="none" w:sz="0" w:space="0" w:color="auto"/>
            <w:left w:val="none" w:sz="0" w:space="0" w:color="auto"/>
            <w:bottom w:val="none" w:sz="0" w:space="0" w:color="auto"/>
            <w:right w:val="none" w:sz="0" w:space="0" w:color="auto"/>
          </w:divBdr>
          <w:divsChild>
            <w:div w:id="1654530275">
              <w:marLeft w:val="0"/>
              <w:marRight w:val="0"/>
              <w:marTop w:val="0"/>
              <w:marBottom w:val="0"/>
              <w:divBdr>
                <w:top w:val="none" w:sz="0" w:space="0" w:color="auto"/>
                <w:left w:val="none" w:sz="0" w:space="0" w:color="auto"/>
                <w:bottom w:val="none" w:sz="0" w:space="0" w:color="auto"/>
                <w:right w:val="none" w:sz="0" w:space="0" w:color="auto"/>
              </w:divBdr>
              <w:divsChild>
                <w:div w:id="201930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607696">
      <w:bodyDiv w:val="1"/>
      <w:marLeft w:val="0"/>
      <w:marRight w:val="0"/>
      <w:marTop w:val="0"/>
      <w:marBottom w:val="0"/>
      <w:divBdr>
        <w:top w:val="none" w:sz="0" w:space="0" w:color="auto"/>
        <w:left w:val="none" w:sz="0" w:space="0" w:color="auto"/>
        <w:bottom w:val="none" w:sz="0" w:space="0" w:color="auto"/>
        <w:right w:val="none" w:sz="0" w:space="0" w:color="auto"/>
      </w:divBdr>
      <w:divsChild>
        <w:div w:id="1145010135">
          <w:marLeft w:val="0"/>
          <w:marRight w:val="0"/>
          <w:marTop w:val="0"/>
          <w:marBottom w:val="0"/>
          <w:divBdr>
            <w:top w:val="none" w:sz="0" w:space="0" w:color="auto"/>
            <w:left w:val="none" w:sz="0" w:space="0" w:color="auto"/>
            <w:bottom w:val="none" w:sz="0" w:space="0" w:color="auto"/>
            <w:right w:val="none" w:sz="0" w:space="0" w:color="auto"/>
          </w:divBdr>
        </w:div>
        <w:div w:id="1841655907">
          <w:marLeft w:val="0"/>
          <w:marRight w:val="0"/>
          <w:marTop w:val="0"/>
          <w:marBottom w:val="0"/>
          <w:divBdr>
            <w:top w:val="none" w:sz="0" w:space="0" w:color="auto"/>
            <w:left w:val="none" w:sz="0" w:space="0" w:color="auto"/>
            <w:bottom w:val="none" w:sz="0" w:space="0" w:color="auto"/>
            <w:right w:val="none" w:sz="0" w:space="0" w:color="auto"/>
          </w:divBdr>
          <w:divsChild>
            <w:div w:id="117993653">
              <w:marLeft w:val="0"/>
              <w:marRight w:val="0"/>
              <w:marTop w:val="0"/>
              <w:marBottom w:val="0"/>
              <w:divBdr>
                <w:top w:val="none" w:sz="0" w:space="0" w:color="auto"/>
                <w:left w:val="none" w:sz="0" w:space="0" w:color="auto"/>
                <w:bottom w:val="none" w:sz="0" w:space="0" w:color="auto"/>
                <w:right w:val="none" w:sz="0" w:space="0" w:color="auto"/>
              </w:divBdr>
              <w:divsChild>
                <w:div w:id="4465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250412">
      <w:bodyDiv w:val="1"/>
      <w:marLeft w:val="0"/>
      <w:marRight w:val="0"/>
      <w:marTop w:val="0"/>
      <w:marBottom w:val="0"/>
      <w:divBdr>
        <w:top w:val="none" w:sz="0" w:space="0" w:color="auto"/>
        <w:left w:val="none" w:sz="0" w:space="0" w:color="auto"/>
        <w:bottom w:val="none" w:sz="0" w:space="0" w:color="auto"/>
        <w:right w:val="none" w:sz="0" w:space="0" w:color="auto"/>
      </w:divBdr>
      <w:divsChild>
        <w:div w:id="119956328">
          <w:marLeft w:val="0"/>
          <w:marRight w:val="0"/>
          <w:marTop w:val="0"/>
          <w:marBottom w:val="0"/>
          <w:divBdr>
            <w:top w:val="none" w:sz="0" w:space="0" w:color="auto"/>
            <w:left w:val="none" w:sz="0" w:space="0" w:color="auto"/>
            <w:bottom w:val="none" w:sz="0" w:space="0" w:color="auto"/>
            <w:right w:val="none" w:sz="0" w:space="0" w:color="auto"/>
          </w:divBdr>
          <w:divsChild>
            <w:div w:id="1023819534">
              <w:marLeft w:val="0"/>
              <w:marRight w:val="0"/>
              <w:marTop w:val="0"/>
              <w:marBottom w:val="0"/>
              <w:divBdr>
                <w:top w:val="none" w:sz="0" w:space="0" w:color="auto"/>
                <w:left w:val="none" w:sz="0" w:space="0" w:color="auto"/>
                <w:bottom w:val="none" w:sz="0" w:space="0" w:color="auto"/>
                <w:right w:val="none" w:sz="0" w:space="0" w:color="auto"/>
              </w:divBdr>
            </w:div>
          </w:divsChild>
        </w:div>
        <w:div w:id="968782060">
          <w:marLeft w:val="0"/>
          <w:marRight w:val="0"/>
          <w:marTop w:val="0"/>
          <w:marBottom w:val="0"/>
          <w:divBdr>
            <w:top w:val="none" w:sz="0" w:space="0" w:color="auto"/>
            <w:left w:val="none" w:sz="0" w:space="0" w:color="auto"/>
            <w:bottom w:val="none" w:sz="0" w:space="0" w:color="auto"/>
            <w:right w:val="none" w:sz="0" w:space="0" w:color="auto"/>
          </w:divBdr>
        </w:div>
        <w:div w:id="1171067330">
          <w:marLeft w:val="0"/>
          <w:marRight w:val="0"/>
          <w:marTop w:val="0"/>
          <w:marBottom w:val="0"/>
          <w:divBdr>
            <w:top w:val="none" w:sz="0" w:space="0" w:color="auto"/>
            <w:left w:val="none" w:sz="0" w:space="0" w:color="auto"/>
            <w:bottom w:val="none" w:sz="0" w:space="0" w:color="auto"/>
            <w:right w:val="none" w:sz="0" w:space="0" w:color="auto"/>
          </w:divBdr>
        </w:div>
      </w:divsChild>
    </w:div>
    <w:div w:id="1077361796">
      <w:bodyDiv w:val="1"/>
      <w:marLeft w:val="0"/>
      <w:marRight w:val="0"/>
      <w:marTop w:val="0"/>
      <w:marBottom w:val="0"/>
      <w:divBdr>
        <w:top w:val="none" w:sz="0" w:space="0" w:color="auto"/>
        <w:left w:val="none" w:sz="0" w:space="0" w:color="auto"/>
        <w:bottom w:val="none" w:sz="0" w:space="0" w:color="auto"/>
        <w:right w:val="none" w:sz="0" w:space="0" w:color="auto"/>
      </w:divBdr>
    </w:div>
    <w:div w:id="1143235118">
      <w:bodyDiv w:val="1"/>
      <w:marLeft w:val="0"/>
      <w:marRight w:val="0"/>
      <w:marTop w:val="0"/>
      <w:marBottom w:val="0"/>
      <w:divBdr>
        <w:top w:val="none" w:sz="0" w:space="0" w:color="auto"/>
        <w:left w:val="none" w:sz="0" w:space="0" w:color="auto"/>
        <w:bottom w:val="none" w:sz="0" w:space="0" w:color="auto"/>
        <w:right w:val="none" w:sz="0" w:space="0" w:color="auto"/>
      </w:divBdr>
      <w:divsChild>
        <w:div w:id="1137063080">
          <w:marLeft w:val="0"/>
          <w:marRight w:val="0"/>
          <w:marTop w:val="0"/>
          <w:marBottom w:val="0"/>
          <w:divBdr>
            <w:top w:val="none" w:sz="0" w:space="0" w:color="auto"/>
            <w:left w:val="none" w:sz="0" w:space="0" w:color="auto"/>
            <w:bottom w:val="none" w:sz="0" w:space="0" w:color="auto"/>
            <w:right w:val="none" w:sz="0" w:space="0" w:color="auto"/>
          </w:divBdr>
        </w:div>
        <w:div w:id="1284002400">
          <w:marLeft w:val="0"/>
          <w:marRight w:val="0"/>
          <w:marTop w:val="0"/>
          <w:marBottom w:val="0"/>
          <w:divBdr>
            <w:top w:val="none" w:sz="0" w:space="0" w:color="auto"/>
            <w:left w:val="none" w:sz="0" w:space="0" w:color="auto"/>
            <w:bottom w:val="none" w:sz="0" w:space="0" w:color="auto"/>
            <w:right w:val="none" w:sz="0" w:space="0" w:color="auto"/>
          </w:divBdr>
          <w:divsChild>
            <w:div w:id="424157208">
              <w:marLeft w:val="0"/>
              <w:marRight w:val="0"/>
              <w:marTop w:val="0"/>
              <w:marBottom w:val="0"/>
              <w:divBdr>
                <w:top w:val="none" w:sz="0" w:space="0" w:color="auto"/>
                <w:left w:val="none" w:sz="0" w:space="0" w:color="auto"/>
                <w:bottom w:val="none" w:sz="0" w:space="0" w:color="auto"/>
                <w:right w:val="none" w:sz="0" w:space="0" w:color="auto"/>
              </w:divBdr>
              <w:divsChild>
                <w:div w:id="79563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393283">
      <w:bodyDiv w:val="1"/>
      <w:marLeft w:val="0"/>
      <w:marRight w:val="0"/>
      <w:marTop w:val="0"/>
      <w:marBottom w:val="0"/>
      <w:divBdr>
        <w:top w:val="none" w:sz="0" w:space="0" w:color="auto"/>
        <w:left w:val="none" w:sz="0" w:space="0" w:color="auto"/>
        <w:bottom w:val="none" w:sz="0" w:space="0" w:color="auto"/>
        <w:right w:val="none" w:sz="0" w:space="0" w:color="auto"/>
      </w:divBdr>
      <w:divsChild>
        <w:div w:id="872890068">
          <w:marLeft w:val="0"/>
          <w:marRight w:val="0"/>
          <w:marTop w:val="0"/>
          <w:marBottom w:val="0"/>
          <w:divBdr>
            <w:top w:val="none" w:sz="0" w:space="0" w:color="auto"/>
            <w:left w:val="none" w:sz="0" w:space="0" w:color="auto"/>
            <w:bottom w:val="none" w:sz="0" w:space="0" w:color="auto"/>
            <w:right w:val="none" w:sz="0" w:space="0" w:color="auto"/>
          </w:divBdr>
        </w:div>
        <w:div w:id="1458838308">
          <w:marLeft w:val="0"/>
          <w:marRight w:val="0"/>
          <w:marTop w:val="0"/>
          <w:marBottom w:val="0"/>
          <w:divBdr>
            <w:top w:val="none" w:sz="0" w:space="0" w:color="auto"/>
            <w:left w:val="none" w:sz="0" w:space="0" w:color="auto"/>
            <w:bottom w:val="none" w:sz="0" w:space="0" w:color="auto"/>
            <w:right w:val="none" w:sz="0" w:space="0" w:color="auto"/>
          </w:divBdr>
          <w:divsChild>
            <w:div w:id="1472594860">
              <w:marLeft w:val="0"/>
              <w:marRight w:val="0"/>
              <w:marTop w:val="0"/>
              <w:marBottom w:val="0"/>
              <w:divBdr>
                <w:top w:val="none" w:sz="0" w:space="0" w:color="auto"/>
                <w:left w:val="none" w:sz="0" w:space="0" w:color="auto"/>
                <w:bottom w:val="none" w:sz="0" w:space="0" w:color="auto"/>
                <w:right w:val="none" w:sz="0" w:space="0" w:color="auto"/>
              </w:divBdr>
              <w:divsChild>
                <w:div w:id="152798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902114">
      <w:bodyDiv w:val="1"/>
      <w:marLeft w:val="0"/>
      <w:marRight w:val="0"/>
      <w:marTop w:val="0"/>
      <w:marBottom w:val="0"/>
      <w:divBdr>
        <w:top w:val="none" w:sz="0" w:space="0" w:color="auto"/>
        <w:left w:val="none" w:sz="0" w:space="0" w:color="auto"/>
        <w:bottom w:val="none" w:sz="0" w:space="0" w:color="auto"/>
        <w:right w:val="none" w:sz="0" w:space="0" w:color="auto"/>
      </w:divBdr>
    </w:div>
    <w:div w:id="1246568538">
      <w:bodyDiv w:val="1"/>
      <w:marLeft w:val="0"/>
      <w:marRight w:val="0"/>
      <w:marTop w:val="0"/>
      <w:marBottom w:val="0"/>
      <w:divBdr>
        <w:top w:val="none" w:sz="0" w:space="0" w:color="auto"/>
        <w:left w:val="none" w:sz="0" w:space="0" w:color="auto"/>
        <w:bottom w:val="none" w:sz="0" w:space="0" w:color="auto"/>
        <w:right w:val="none" w:sz="0" w:space="0" w:color="auto"/>
      </w:divBdr>
    </w:div>
    <w:div w:id="1328095494">
      <w:bodyDiv w:val="1"/>
      <w:marLeft w:val="0"/>
      <w:marRight w:val="0"/>
      <w:marTop w:val="0"/>
      <w:marBottom w:val="0"/>
      <w:divBdr>
        <w:top w:val="none" w:sz="0" w:space="0" w:color="auto"/>
        <w:left w:val="none" w:sz="0" w:space="0" w:color="auto"/>
        <w:bottom w:val="none" w:sz="0" w:space="0" w:color="auto"/>
        <w:right w:val="none" w:sz="0" w:space="0" w:color="auto"/>
      </w:divBdr>
    </w:div>
    <w:div w:id="1362391494">
      <w:bodyDiv w:val="1"/>
      <w:marLeft w:val="0"/>
      <w:marRight w:val="0"/>
      <w:marTop w:val="0"/>
      <w:marBottom w:val="0"/>
      <w:divBdr>
        <w:top w:val="none" w:sz="0" w:space="0" w:color="auto"/>
        <w:left w:val="none" w:sz="0" w:space="0" w:color="auto"/>
        <w:bottom w:val="none" w:sz="0" w:space="0" w:color="auto"/>
        <w:right w:val="none" w:sz="0" w:space="0" w:color="auto"/>
      </w:divBdr>
    </w:div>
    <w:div w:id="1371032653">
      <w:bodyDiv w:val="1"/>
      <w:marLeft w:val="0"/>
      <w:marRight w:val="0"/>
      <w:marTop w:val="0"/>
      <w:marBottom w:val="0"/>
      <w:divBdr>
        <w:top w:val="none" w:sz="0" w:space="0" w:color="auto"/>
        <w:left w:val="none" w:sz="0" w:space="0" w:color="auto"/>
        <w:bottom w:val="none" w:sz="0" w:space="0" w:color="auto"/>
        <w:right w:val="none" w:sz="0" w:space="0" w:color="auto"/>
      </w:divBdr>
    </w:div>
    <w:div w:id="1446392025">
      <w:bodyDiv w:val="1"/>
      <w:marLeft w:val="0"/>
      <w:marRight w:val="0"/>
      <w:marTop w:val="0"/>
      <w:marBottom w:val="0"/>
      <w:divBdr>
        <w:top w:val="none" w:sz="0" w:space="0" w:color="auto"/>
        <w:left w:val="none" w:sz="0" w:space="0" w:color="auto"/>
        <w:bottom w:val="none" w:sz="0" w:space="0" w:color="auto"/>
        <w:right w:val="none" w:sz="0" w:space="0" w:color="auto"/>
      </w:divBdr>
      <w:divsChild>
        <w:div w:id="307170881">
          <w:marLeft w:val="0"/>
          <w:marRight w:val="0"/>
          <w:marTop w:val="0"/>
          <w:marBottom w:val="0"/>
          <w:divBdr>
            <w:top w:val="none" w:sz="0" w:space="0" w:color="auto"/>
            <w:left w:val="none" w:sz="0" w:space="0" w:color="auto"/>
            <w:bottom w:val="none" w:sz="0" w:space="0" w:color="auto"/>
            <w:right w:val="none" w:sz="0" w:space="0" w:color="auto"/>
          </w:divBdr>
        </w:div>
      </w:divsChild>
    </w:div>
    <w:div w:id="1493638456">
      <w:bodyDiv w:val="1"/>
      <w:marLeft w:val="0"/>
      <w:marRight w:val="0"/>
      <w:marTop w:val="0"/>
      <w:marBottom w:val="0"/>
      <w:divBdr>
        <w:top w:val="none" w:sz="0" w:space="0" w:color="auto"/>
        <w:left w:val="none" w:sz="0" w:space="0" w:color="auto"/>
        <w:bottom w:val="none" w:sz="0" w:space="0" w:color="auto"/>
        <w:right w:val="none" w:sz="0" w:space="0" w:color="auto"/>
      </w:divBdr>
      <w:divsChild>
        <w:div w:id="659624921">
          <w:marLeft w:val="0"/>
          <w:marRight w:val="0"/>
          <w:marTop w:val="0"/>
          <w:marBottom w:val="0"/>
          <w:divBdr>
            <w:top w:val="none" w:sz="0" w:space="0" w:color="auto"/>
            <w:left w:val="none" w:sz="0" w:space="0" w:color="auto"/>
            <w:bottom w:val="none" w:sz="0" w:space="0" w:color="auto"/>
            <w:right w:val="none" w:sz="0" w:space="0" w:color="auto"/>
          </w:divBdr>
        </w:div>
        <w:div w:id="973944618">
          <w:marLeft w:val="0"/>
          <w:marRight w:val="0"/>
          <w:marTop w:val="0"/>
          <w:marBottom w:val="0"/>
          <w:divBdr>
            <w:top w:val="none" w:sz="0" w:space="0" w:color="auto"/>
            <w:left w:val="none" w:sz="0" w:space="0" w:color="auto"/>
            <w:bottom w:val="none" w:sz="0" w:space="0" w:color="auto"/>
            <w:right w:val="none" w:sz="0" w:space="0" w:color="auto"/>
          </w:divBdr>
          <w:divsChild>
            <w:div w:id="1969050578">
              <w:marLeft w:val="0"/>
              <w:marRight w:val="0"/>
              <w:marTop w:val="0"/>
              <w:marBottom w:val="0"/>
              <w:divBdr>
                <w:top w:val="none" w:sz="0" w:space="0" w:color="auto"/>
                <w:left w:val="none" w:sz="0" w:space="0" w:color="auto"/>
                <w:bottom w:val="none" w:sz="0" w:space="0" w:color="auto"/>
                <w:right w:val="none" w:sz="0" w:space="0" w:color="auto"/>
              </w:divBdr>
              <w:divsChild>
                <w:div w:id="210344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135248">
      <w:bodyDiv w:val="1"/>
      <w:marLeft w:val="0"/>
      <w:marRight w:val="0"/>
      <w:marTop w:val="0"/>
      <w:marBottom w:val="0"/>
      <w:divBdr>
        <w:top w:val="none" w:sz="0" w:space="0" w:color="auto"/>
        <w:left w:val="none" w:sz="0" w:space="0" w:color="auto"/>
        <w:bottom w:val="none" w:sz="0" w:space="0" w:color="auto"/>
        <w:right w:val="none" w:sz="0" w:space="0" w:color="auto"/>
      </w:divBdr>
      <w:divsChild>
        <w:div w:id="1198085218">
          <w:marLeft w:val="0"/>
          <w:marRight w:val="0"/>
          <w:marTop w:val="0"/>
          <w:marBottom w:val="0"/>
          <w:divBdr>
            <w:top w:val="none" w:sz="0" w:space="0" w:color="auto"/>
            <w:left w:val="none" w:sz="0" w:space="0" w:color="auto"/>
            <w:bottom w:val="none" w:sz="0" w:space="0" w:color="auto"/>
            <w:right w:val="none" w:sz="0" w:space="0" w:color="auto"/>
          </w:divBdr>
          <w:divsChild>
            <w:div w:id="202401974">
              <w:marLeft w:val="0"/>
              <w:marRight w:val="0"/>
              <w:marTop w:val="0"/>
              <w:marBottom w:val="0"/>
              <w:divBdr>
                <w:top w:val="none" w:sz="0" w:space="0" w:color="auto"/>
                <w:left w:val="none" w:sz="0" w:space="0" w:color="auto"/>
                <w:bottom w:val="none" w:sz="0" w:space="0" w:color="auto"/>
                <w:right w:val="none" w:sz="0" w:space="0" w:color="auto"/>
              </w:divBdr>
              <w:divsChild>
                <w:div w:id="182549203">
                  <w:marLeft w:val="0"/>
                  <w:marRight w:val="0"/>
                  <w:marTop w:val="0"/>
                  <w:marBottom w:val="0"/>
                  <w:divBdr>
                    <w:top w:val="none" w:sz="0" w:space="0" w:color="auto"/>
                    <w:left w:val="none" w:sz="0" w:space="0" w:color="auto"/>
                    <w:bottom w:val="none" w:sz="0" w:space="0" w:color="auto"/>
                    <w:right w:val="none" w:sz="0" w:space="0" w:color="auto"/>
                  </w:divBdr>
                  <w:divsChild>
                    <w:div w:id="926621478">
                      <w:marLeft w:val="0"/>
                      <w:marRight w:val="0"/>
                      <w:marTop w:val="0"/>
                      <w:marBottom w:val="0"/>
                      <w:divBdr>
                        <w:top w:val="none" w:sz="0" w:space="0" w:color="auto"/>
                        <w:left w:val="none" w:sz="0" w:space="0" w:color="auto"/>
                        <w:bottom w:val="none" w:sz="0" w:space="0" w:color="auto"/>
                        <w:right w:val="none" w:sz="0" w:space="0" w:color="auto"/>
                      </w:divBdr>
                      <w:divsChild>
                        <w:div w:id="550306037">
                          <w:marLeft w:val="0"/>
                          <w:marRight w:val="0"/>
                          <w:marTop w:val="0"/>
                          <w:marBottom w:val="0"/>
                          <w:divBdr>
                            <w:top w:val="none" w:sz="0" w:space="0" w:color="auto"/>
                            <w:left w:val="none" w:sz="0" w:space="0" w:color="auto"/>
                            <w:bottom w:val="none" w:sz="0" w:space="0" w:color="auto"/>
                            <w:right w:val="none" w:sz="0" w:space="0" w:color="auto"/>
                          </w:divBdr>
                        </w:div>
                        <w:div w:id="864905568">
                          <w:marLeft w:val="0"/>
                          <w:marRight w:val="0"/>
                          <w:marTop w:val="0"/>
                          <w:marBottom w:val="0"/>
                          <w:divBdr>
                            <w:top w:val="none" w:sz="0" w:space="0" w:color="auto"/>
                            <w:left w:val="none" w:sz="0" w:space="0" w:color="auto"/>
                            <w:bottom w:val="none" w:sz="0" w:space="0" w:color="auto"/>
                            <w:right w:val="none" w:sz="0" w:space="0" w:color="auto"/>
                          </w:divBdr>
                        </w:div>
                        <w:div w:id="110303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138461">
          <w:marLeft w:val="0"/>
          <w:marRight w:val="0"/>
          <w:marTop w:val="0"/>
          <w:marBottom w:val="0"/>
          <w:divBdr>
            <w:top w:val="none" w:sz="0" w:space="0" w:color="auto"/>
            <w:left w:val="none" w:sz="0" w:space="0" w:color="auto"/>
            <w:bottom w:val="none" w:sz="0" w:space="0" w:color="auto"/>
            <w:right w:val="none" w:sz="0" w:space="0" w:color="auto"/>
          </w:divBdr>
          <w:divsChild>
            <w:div w:id="608465060">
              <w:marLeft w:val="0"/>
              <w:marRight w:val="0"/>
              <w:marTop w:val="0"/>
              <w:marBottom w:val="0"/>
              <w:divBdr>
                <w:top w:val="none" w:sz="0" w:space="0" w:color="auto"/>
                <w:left w:val="none" w:sz="0" w:space="0" w:color="auto"/>
                <w:bottom w:val="none" w:sz="0" w:space="0" w:color="auto"/>
                <w:right w:val="none" w:sz="0" w:space="0" w:color="auto"/>
              </w:divBdr>
              <w:divsChild>
                <w:div w:id="184393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990004">
      <w:bodyDiv w:val="1"/>
      <w:marLeft w:val="0"/>
      <w:marRight w:val="0"/>
      <w:marTop w:val="0"/>
      <w:marBottom w:val="0"/>
      <w:divBdr>
        <w:top w:val="none" w:sz="0" w:space="0" w:color="auto"/>
        <w:left w:val="none" w:sz="0" w:space="0" w:color="auto"/>
        <w:bottom w:val="none" w:sz="0" w:space="0" w:color="auto"/>
        <w:right w:val="none" w:sz="0" w:space="0" w:color="auto"/>
      </w:divBdr>
      <w:divsChild>
        <w:div w:id="671370324">
          <w:marLeft w:val="0"/>
          <w:marRight w:val="0"/>
          <w:marTop w:val="0"/>
          <w:marBottom w:val="0"/>
          <w:divBdr>
            <w:top w:val="none" w:sz="0" w:space="0" w:color="auto"/>
            <w:left w:val="none" w:sz="0" w:space="0" w:color="auto"/>
            <w:bottom w:val="none" w:sz="0" w:space="0" w:color="auto"/>
            <w:right w:val="none" w:sz="0" w:space="0" w:color="auto"/>
          </w:divBdr>
          <w:divsChild>
            <w:div w:id="2112627398">
              <w:marLeft w:val="0"/>
              <w:marRight w:val="0"/>
              <w:marTop w:val="0"/>
              <w:marBottom w:val="0"/>
              <w:divBdr>
                <w:top w:val="none" w:sz="0" w:space="0" w:color="auto"/>
                <w:left w:val="none" w:sz="0" w:space="0" w:color="auto"/>
                <w:bottom w:val="none" w:sz="0" w:space="0" w:color="auto"/>
                <w:right w:val="none" w:sz="0" w:space="0" w:color="auto"/>
              </w:divBdr>
              <w:divsChild>
                <w:div w:id="72904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75631">
          <w:marLeft w:val="0"/>
          <w:marRight w:val="0"/>
          <w:marTop w:val="0"/>
          <w:marBottom w:val="0"/>
          <w:divBdr>
            <w:top w:val="none" w:sz="0" w:space="0" w:color="auto"/>
            <w:left w:val="none" w:sz="0" w:space="0" w:color="auto"/>
            <w:bottom w:val="none" w:sz="0" w:space="0" w:color="auto"/>
            <w:right w:val="none" w:sz="0" w:space="0" w:color="auto"/>
          </w:divBdr>
        </w:div>
      </w:divsChild>
    </w:div>
    <w:div w:id="1572158628">
      <w:bodyDiv w:val="1"/>
      <w:marLeft w:val="0"/>
      <w:marRight w:val="0"/>
      <w:marTop w:val="0"/>
      <w:marBottom w:val="0"/>
      <w:divBdr>
        <w:top w:val="none" w:sz="0" w:space="0" w:color="auto"/>
        <w:left w:val="none" w:sz="0" w:space="0" w:color="auto"/>
        <w:bottom w:val="none" w:sz="0" w:space="0" w:color="auto"/>
        <w:right w:val="none" w:sz="0" w:space="0" w:color="auto"/>
      </w:divBdr>
    </w:div>
    <w:div w:id="1590699400">
      <w:bodyDiv w:val="1"/>
      <w:marLeft w:val="0"/>
      <w:marRight w:val="0"/>
      <w:marTop w:val="0"/>
      <w:marBottom w:val="0"/>
      <w:divBdr>
        <w:top w:val="none" w:sz="0" w:space="0" w:color="auto"/>
        <w:left w:val="none" w:sz="0" w:space="0" w:color="auto"/>
        <w:bottom w:val="none" w:sz="0" w:space="0" w:color="auto"/>
        <w:right w:val="none" w:sz="0" w:space="0" w:color="auto"/>
      </w:divBdr>
      <w:divsChild>
        <w:div w:id="226846419">
          <w:marLeft w:val="0"/>
          <w:marRight w:val="0"/>
          <w:marTop w:val="0"/>
          <w:marBottom w:val="0"/>
          <w:divBdr>
            <w:top w:val="none" w:sz="0" w:space="0" w:color="auto"/>
            <w:left w:val="none" w:sz="0" w:space="0" w:color="auto"/>
            <w:bottom w:val="none" w:sz="0" w:space="0" w:color="auto"/>
            <w:right w:val="none" w:sz="0" w:space="0" w:color="auto"/>
          </w:divBdr>
          <w:divsChild>
            <w:div w:id="1868060989">
              <w:marLeft w:val="0"/>
              <w:marRight w:val="0"/>
              <w:marTop w:val="0"/>
              <w:marBottom w:val="0"/>
              <w:divBdr>
                <w:top w:val="none" w:sz="0" w:space="0" w:color="auto"/>
                <w:left w:val="none" w:sz="0" w:space="0" w:color="auto"/>
                <w:bottom w:val="none" w:sz="0" w:space="0" w:color="auto"/>
                <w:right w:val="none" w:sz="0" w:space="0" w:color="auto"/>
              </w:divBdr>
              <w:divsChild>
                <w:div w:id="170205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43689">
          <w:marLeft w:val="0"/>
          <w:marRight w:val="0"/>
          <w:marTop w:val="0"/>
          <w:marBottom w:val="0"/>
          <w:divBdr>
            <w:top w:val="none" w:sz="0" w:space="0" w:color="auto"/>
            <w:left w:val="none" w:sz="0" w:space="0" w:color="auto"/>
            <w:bottom w:val="none" w:sz="0" w:space="0" w:color="auto"/>
            <w:right w:val="none" w:sz="0" w:space="0" w:color="auto"/>
          </w:divBdr>
        </w:div>
      </w:divsChild>
    </w:div>
    <w:div w:id="1602957386">
      <w:bodyDiv w:val="1"/>
      <w:marLeft w:val="0"/>
      <w:marRight w:val="0"/>
      <w:marTop w:val="0"/>
      <w:marBottom w:val="0"/>
      <w:divBdr>
        <w:top w:val="none" w:sz="0" w:space="0" w:color="auto"/>
        <w:left w:val="none" w:sz="0" w:space="0" w:color="auto"/>
        <w:bottom w:val="none" w:sz="0" w:space="0" w:color="auto"/>
        <w:right w:val="none" w:sz="0" w:space="0" w:color="auto"/>
      </w:divBdr>
      <w:divsChild>
        <w:div w:id="1666934744">
          <w:marLeft w:val="0"/>
          <w:marRight w:val="0"/>
          <w:marTop w:val="0"/>
          <w:marBottom w:val="0"/>
          <w:divBdr>
            <w:top w:val="none" w:sz="0" w:space="0" w:color="auto"/>
            <w:left w:val="none" w:sz="0" w:space="0" w:color="auto"/>
            <w:bottom w:val="none" w:sz="0" w:space="0" w:color="auto"/>
            <w:right w:val="none" w:sz="0" w:space="0" w:color="auto"/>
          </w:divBdr>
        </w:div>
      </w:divsChild>
    </w:div>
    <w:div w:id="1607078386">
      <w:bodyDiv w:val="1"/>
      <w:marLeft w:val="0"/>
      <w:marRight w:val="0"/>
      <w:marTop w:val="0"/>
      <w:marBottom w:val="0"/>
      <w:divBdr>
        <w:top w:val="none" w:sz="0" w:space="0" w:color="auto"/>
        <w:left w:val="none" w:sz="0" w:space="0" w:color="auto"/>
        <w:bottom w:val="none" w:sz="0" w:space="0" w:color="auto"/>
        <w:right w:val="none" w:sz="0" w:space="0" w:color="auto"/>
      </w:divBdr>
      <w:divsChild>
        <w:div w:id="1295913107">
          <w:marLeft w:val="0"/>
          <w:marRight w:val="0"/>
          <w:marTop w:val="0"/>
          <w:marBottom w:val="0"/>
          <w:divBdr>
            <w:top w:val="none" w:sz="0" w:space="0" w:color="auto"/>
            <w:left w:val="none" w:sz="0" w:space="0" w:color="auto"/>
            <w:bottom w:val="none" w:sz="0" w:space="0" w:color="auto"/>
            <w:right w:val="none" w:sz="0" w:space="0" w:color="auto"/>
          </w:divBdr>
          <w:divsChild>
            <w:div w:id="104471259">
              <w:marLeft w:val="0"/>
              <w:marRight w:val="0"/>
              <w:marTop w:val="0"/>
              <w:marBottom w:val="0"/>
              <w:divBdr>
                <w:top w:val="none" w:sz="0" w:space="0" w:color="auto"/>
                <w:left w:val="none" w:sz="0" w:space="0" w:color="auto"/>
                <w:bottom w:val="none" w:sz="0" w:space="0" w:color="auto"/>
                <w:right w:val="none" w:sz="0" w:space="0" w:color="auto"/>
              </w:divBdr>
              <w:divsChild>
                <w:div w:id="102506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948202">
          <w:marLeft w:val="0"/>
          <w:marRight w:val="0"/>
          <w:marTop w:val="0"/>
          <w:marBottom w:val="0"/>
          <w:divBdr>
            <w:top w:val="none" w:sz="0" w:space="0" w:color="auto"/>
            <w:left w:val="none" w:sz="0" w:space="0" w:color="auto"/>
            <w:bottom w:val="none" w:sz="0" w:space="0" w:color="auto"/>
            <w:right w:val="none" w:sz="0" w:space="0" w:color="auto"/>
          </w:divBdr>
        </w:div>
      </w:divsChild>
    </w:div>
    <w:div w:id="1653293315">
      <w:bodyDiv w:val="1"/>
      <w:marLeft w:val="0"/>
      <w:marRight w:val="0"/>
      <w:marTop w:val="0"/>
      <w:marBottom w:val="0"/>
      <w:divBdr>
        <w:top w:val="none" w:sz="0" w:space="0" w:color="auto"/>
        <w:left w:val="none" w:sz="0" w:space="0" w:color="auto"/>
        <w:bottom w:val="none" w:sz="0" w:space="0" w:color="auto"/>
        <w:right w:val="none" w:sz="0" w:space="0" w:color="auto"/>
      </w:divBdr>
    </w:div>
    <w:div w:id="1691879740">
      <w:bodyDiv w:val="1"/>
      <w:marLeft w:val="0"/>
      <w:marRight w:val="0"/>
      <w:marTop w:val="0"/>
      <w:marBottom w:val="0"/>
      <w:divBdr>
        <w:top w:val="none" w:sz="0" w:space="0" w:color="auto"/>
        <w:left w:val="none" w:sz="0" w:space="0" w:color="auto"/>
        <w:bottom w:val="none" w:sz="0" w:space="0" w:color="auto"/>
        <w:right w:val="none" w:sz="0" w:space="0" w:color="auto"/>
      </w:divBdr>
      <w:divsChild>
        <w:div w:id="443575386">
          <w:marLeft w:val="0"/>
          <w:marRight w:val="0"/>
          <w:marTop w:val="0"/>
          <w:marBottom w:val="0"/>
          <w:divBdr>
            <w:top w:val="none" w:sz="0" w:space="0" w:color="auto"/>
            <w:left w:val="none" w:sz="0" w:space="0" w:color="auto"/>
            <w:bottom w:val="none" w:sz="0" w:space="0" w:color="auto"/>
            <w:right w:val="none" w:sz="0" w:space="0" w:color="auto"/>
          </w:divBdr>
          <w:divsChild>
            <w:div w:id="646208652">
              <w:marLeft w:val="0"/>
              <w:marRight w:val="0"/>
              <w:marTop w:val="0"/>
              <w:marBottom w:val="0"/>
              <w:divBdr>
                <w:top w:val="none" w:sz="0" w:space="0" w:color="auto"/>
                <w:left w:val="none" w:sz="0" w:space="0" w:color="auto"/>
                <w:bottom w:val="none" w:sz="0" w:space="0" w:color="auto"/>
                <w:right w:val="none" w:sz="0" w:space="0" w:color="auto"/>
              </w:divBdr>
              <w:divsChild>
                <w:div w:id="149344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661058">
          <w:marLeft w:val="0"/>
          <w:marRight w:val="0"/>
          <w:marTop w:val="0"/>
          <w:marBottom w:val="0"/>
          <w:divBdr>
            <w:top w:val="none" w:sz="0" w:space="0" w:color="auto"/>
            <w:left w:val="none" w:sz="0" w:space="0" w:color="auto"/>
            <w:bottom w:val="none" w:sz="0" w:space="0" w:color="auto"/>
            <w:right w:val="none" w:sz="0" w:space="0" w:color="auto"/>
          </w:divBdr>
        </w:div>
      </w:divsChild>
    </w:div>
    <w:div w:id="1695301515">
      <w:bodyDiv w:val="1"/>
      <w:marLeft w:val="0"/>
      <w:marRight w:val="0"/>
      <w:marTop w:val="0"/>
      <w:marBottom w:val="0"/>
      <w:divBdr>
        <w:top w:val="none" w:sz="0" w:space="0" w:color="auto"/>
        <w:left w:val="none" w:sz="0" w:space="0" w:color="auto"/>
        <w:bottom w:val="none" w:sz="0" w:space="0" w:color="auto"/>
        <w:right w:val="none" w:sz="0" w:space="0" w:color="auto"/>
      </w:divBdr>
      <w:divsChild>
        <w:div w:id="73286897">
          <w:marLeft w:val="0"/>
          <w:marRight w:val="0"/>
          <w:marTop w:val="0"/>
          <w:marBottom w:val="0"/>
          <w:divBdr>
            <w:top w:val="none" w:sz="0" w:space="0" w:color="auto"/>
            <w:left w:val="none" w:sz="0" w:space="0" w:color="auto"/>
            <w:bottom w:val="none" w:sz="0" w:space="0" w:color="auto"/>
            <w:right w:val="none" w:sz="0" w:space="0" w:color="auto"/>
          </w:divBdr>
        </w:div>
        <w:div w:id="1825244460">
          <w:marLeft w:val="0"/>
          <w:marRight w:val="0"/>
          <w:marTop w:val="0"/>
          <w:marBottom w:val="0"/>
          <w:divBdr>
            <w:top w:val="none" w:sz="0" w:space="0" w:color="auto"/>
            <w:left w:val="none" w:sz="0" w:space="0" w:color="auto"/>
            <w:bottom w:val="none" w:sz="0" w:space="0" w:color="auto"/>
            <w:right w:val="none" w:sz="0" w:space="0" w:color="auto"/>
          </w:divBdr>
          <w:divsChild>
            <w:div w:id="1985232176">
              <w:marLeft w:val="0"/>
              <w:marRight w:val="0"/>
              <w:marTop w:val="0"/>
              <w:marBottom w:val="0"/>
              <w:divBdr>
                <w:top w:val="none" w:sz="0" w:space="0" w:color="auto"/>
                <w:left w:val="none" w:sz="0" w:space="0" w:color="auto"/>
                <w:bottom w:val="none" w:sz="0" w:space="0" w:color="auto"/>
                <w:right w:val="none" w:sz="0" w:space="0" w:color="auto"/>
              </w:divBdr>
              <w:divsChild>
                <w:div w:id="187002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644315">
      <w:bodyDiv w:val="1"/>
      <w:marLeft w:val="0"/>
      <w:marRight w:val="0"/>
      <w:marTop w:val="0"/>
      <w:marBottom w:val="0"/>
      <w:divBdr>
        <w:top w:val="none" w:sz="0" w:space="0" w:color="auto"/>
        <w:left w:val="none" w:sz="0" w:space="0" w:color="auto"/>
        <w:bottom w:val="none" w:sz="0" w:space="0" w:color="auto"/>
        <w:right w:val="none" w:sz="0" w:space="0" w:color="auto"/>
      </w:divBdr>
    </w:div>
    <w:div w:id="1881699957">
      <w:bodyDiv w:val="1"/>
      <w:marLeft w:val="0"/>
      <w:marRight w:val="0"/>
      <w:marTop w:val="0"/>
      <w:marBottom w:val="0"/>
      <w:divBdr>
        <w:top w:val="none" w:sz="0" w:space="0" w:color="auto"/>
        <w:left w:val="none" w:sz="0" w:space="0" w:color="auto"/>
        <w:bottom w:val="none" w:sz="0" w:space="0" w:color="auto"/>
        <w:right w:val="none" w:sz="0" w:space="0" w:color="auto"/>
      </w:divBdr>
    </w:div>
    <w:div w:id="1921673755">
      <w:bodyDiv w:val="1"/>
      <w:marLeft w:val="0"/>
      <w:marRight w:val="0"/>
      <w:marTop w:val="0"/>
      <w:marBottom w:val="0"/>
      <w:divBdr>
        <w:top w:val="none" w:sz="0" w:space="0" w:color="auto"/>
        <w:left w:val="none" w:sz="0" w:space="0" w:color="auto"/>
        <w:bottom w:val="none" w:sz="0" w:space="0" w:color="auto"/>
        <w:right w:val="none" w:sz="0" w:space="0" w:color="auto"/>
      </w:divBdr>
    </w:div>
    <w:div w:id="1937052474">
      <w:bodyDiv w:val="1"/>
      <w:marLeft w:val="0"/>
      <w:marRight w:val="0"/>
      <w:marTop w:val="0"/>
      <w:marBottom w:val="0"/>
      <w:divBdr>
        <w:top w:val="none" w:sz="0" w:space="0" w:color="auto"/>
        <w:left w:val="none" w:sz="0" w:space="0" w:color="auto"/>
        <w:bottom w:val="none" w:sz="0" w:space="0" w:color="auto"/>
        <w:right w:val="none" w:sz="0" w:space="0" w:color="auto"/>
      </w:divBdr>
    </w:div>
    <w:div w:id="1939488256">
      <w:bodyDiv w:val="1"/>
      <w:marLeft w:val="0"/>
      <w:marRight w:val="0"/>
      <w:marTop w:val="0"/>
      <w:marBottom w:val="0"/>
      <w:divBdr>
        <w:top w:val="none" w:sz="0" w:space="0" w:color="auto"/>
        <w:left w:val="none" w:sz="0" w:space="0" w:color="auto"/>
        <w:bottom w:val="none" w:sz="0" w:space="0" w:color="auto"/>
        <w:right w:val="none" w:sz="0" w:space="0" w:color="auto"/>
      </w:divBdr>
      <w:divsChild>
        <w:div w:id="1415784987">
          <w:marLeft w:val="0"/>
          <w:marRight w:val="0"/>
          <w:marTop w:val="0"/>
          <w:marBottom w:val="0"/>
          <w:divBdr>
            <w:top w:val="none" w:sz="0" w:space="0" w:color="auto"/>
            <w:left w:val="none" w:sz="0" w:space="0" w:color="auto"/>
            <w:bottom w:val="none" w:sz="0" w:space="0" w:color="auto"/>
            <w:right w:val="none" w:sz="0" w:space="0" w:color="auto"/>
          </w:divBdr>
          <w:divsChild>
            <w:div w:id="370955272">
              <w:marLeft w:val="0"/>
              <w:marRight w:val="0"/>
              <w:marTop w:val="0"/>
              <w:marBottom w:val="0"/>
              <w:divBdr>
                <w:top w:val="none" w:sz="0" w:space="0" w:color="auto"/>
                <w:left w:val="none" w:sz="0" w:space="0" w:color="auto"/>
                <w:bottom w:val="none" w:sz="0" w:space="0" w:color="auto"/>
                <w:right w:val="none" w:sz="0" w:space="0" w:color="auto"/>
              </w:divBdr>
              <w:divsChild>
                <w:div w:id="86979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63209">
          <w:marLeft w:val="0"/>
          <w:marRight w:val="0"/>
          <w:marTop w:val="0"/>
          <w:marBottom w:val="0"/>
          <w:divBdr>
            <w:top w:val="none" w:sz="0" w:space="0" w:color="auto"/>
            <w:left w:val="none" w:sz="0" w:space="0" w:color="auto"/>
            <w:bottom w:val="none" w:sz="0" w:space="0" w:color="auto"/>
            <w:right w:val="none" w:sz="0" w:space="0" w:color="auto"/>
          </w:divBdr>
        </w:div>
      </w:divsChild>
    </w:div>
    <w:div w:id="1969704115">
      <w:bodyDiv w:val="1"/>
      <w:marLeft w:val="0"/>
      <w:marRight w:val="0"/>
      <w:marTop w:val="0"/>
      <w:marBottom w:val="0"/>
      <w:divBdr>
        <w:top w:val="none" w:sz="0" w:space="0" w:color="auto"/>
        <w:left w:val="none" w:sz="0" w:space="0" w:color="auto"/>
        <w:bottom w:val="none" w:sz="0" w:space="0" w:color="auto"/>
        <w:right w:val="none" w:sz="0" w:space="0" w:color="auto"/>
      </w:divBdr>
      <w:divsChild>
        <w:div w:id="929968356">
          <w:marLeft w:val="0"/>
          <w:marRight w:val="0"/>
          <w:marTop w:val="0"/>
          <w:marBottom w:val="0"/>
          <w:divBdr>
            <w:top w:val="none" w:sz="0" w:space="0" w:color="auto"/>
            <w:left w:val="none" w:sz="0" w:space="0" w:color="auto"/>
            <w:bottom w:val="none" w:sz="0" w:space="0" w:color="auto"/>
            <w:right w:val="none" w:sz="0" w:space="0" w:color="auto"/>
          </w:divBdr>
        </w:div>
        <w:div w:id="1875843717">
          <w:marLeft w:val="0"/>
          <w:marRight w:val="0"/>
          <w:marTop w:val="0"/>
          <w:marBottom w:val="0"/>
          <w:divBdr>
            <w:top w:val="none" w:sz="0" w:space="0" w:color="auto"/>
            <w:left w:val="none" w:sz="0" w:space="0" w:color="auto"/>
            <w:bottom w:val="none" w:sz="0" w:space="0" w:color="auto"/>
            <w:right w:val="none" w:sz="0" w:space="0" w:color="auto"/>
          </w:divBdr>
          <w:divsChild>
            <w:div w:id="122620221">
              <w:marLeft w:val="0"/>
              <w:marRight w:val="0"/>
              <w:marTop w:val="0"/>
              <w:marBottom w:val="0"/>
              <w:divBdr>
                <w:top w:val="none" w:sz="0" w:space="0" w:color="auto"/>
                <w:left w:val="none" w:sz="0" w:space="0" w:color="auto"/>
                <w:bottom w:val="none" w:sz="0" w:space="0" w:color="auto"/>
                <w:right w:val="none" w:sz="0" w:space="0" w:color="auto"/>
              </w:divBdr>
              <w:divsChild>
                <w:div w:id="64940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559873">
      <w:bodyDiv w:val="1"/>
      <w:marLeft w:val="0"/>
      <w:marRight w:val="0"/>
      <w:marTop w:val="0"/>
      <w:marBottom w:val="0"/>
      <w:divBdr>
        <w:top w:val="none" w:sz="0" w:space="0" w:color="auto"/>
        <w:left w:val="none" w:sz="0" w:space="0" w:color="auto"/>
        <w:bottom w:val="none" w:sz="0" w:space="0" w:color="auto"/>
        <w:right w:val="none" w:sz="0" w:space="0" w:color="auto"/>
      </w:divBdr>
    </w:div>
    <w:div w:id="2119369295">
      <w:bodyDiv w:val="1"/>
      <w:marLeft w:val="0"/>
      <w:marRight w:val="0"/>
      <w:marTop w:val="0"/>
      <w:marBottom w:val="0"/>
      <w:divBdr>
        <w:top w:val="none" w:sz="0" w:space="0" w:color="auto"/>
        <w:left w:val="none" w:sz="0" w:space="0" w:color="auto"/>
        <w:bottom w:val="none" w:sz="0" w:space="0" w:color="auto"/>
        <w:right w:val="none" w:sz="0" w:space="0" w:color="auto"/>
      </w:divBdr>
      <w:divsChild>
        <w:div w:id="768089173">
          <w:marLeft w:val="0"/>
          <w:marRight w:val="0"/>
          <w:marTop w:val="0"/>
          <w:marBottom w:val="0"/>
          <w:divBdr>
            <w:top w:val="none" w:sz="0" w:space="0" w:color="auto"/>
            <w:left w:val="none" w:sz="0" w:space="0" w:color="auto"/>
            <w:bottom w:val="none" w:sz="0" w:space="0" w:color="auto"/>
            <w:right w:val="none" w:sz="0" w:space="0" w:color="auto"/>
          </w:divBdr>
          <w:divsChild>
            <w:div w:id="1464036858">
              <w:marLeft w:val="0"/>
              <w:marRight w:val="0"/>
              <w:marTop w:val="0"/>
              <w:marBottom w:val="0"/>
              <w:divBdr>
                <w:top w:val="none" w:sz="0" w:space="0" w:color="auto"/>
                <w:left w:val="none" w:sz="0" w:space="0" w:color="auto"/>
                <w:bottom w:val="none" w:sz="0" w:space="0" w:color="auto"/>
                <w:right w:val="none" w:sz="0" w:space="0" w:color="auto"/>
              </w:divBdr>
              <w:divsChild>
                <w:div w:id="54572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621138">
          <w:marLeft w:val="0"/>
          <w:marRight w:val="0"/>
          <w:marTop w:val="0"/>
          <w:marBottom w:val="0"/>
          <w:divBdr>
            <w:top w:val="none" w:sz="0" w:space="0" w:color="auto"/>
            <w:left w:val="none" w:sz="0" w:space="0" w:color="auto"/>
            <w:bottom w:val="none" w:sz="0" w:space="0" w:color="auto"/>
            <w:right w:val="none" w:sz="0" w:space="0" w:color="auto"/>
          </w:divBdr>
        </w:div>
      </w:divsChild>
    </w:div>
    <w:div w:id="2119786032">
      <w:bodyDiv w:val="1"/>
      <w:marLeft w:val="0"/>
      <w:marRight w:val="0"/>
      <w:marTop w:val="0"/>
      <w:marBottom w:val="0"/>
      <w:divBdr>
        <w:top w:val="none" w:sz="0" w:space="0" w:color="auto"/>
        <w:left w:val="none" w:sz="0" w:space="0" w:color="auto"/>
        <w:bottom w:val="none" w:sz="0" w:space="0" w:color="auto"/>
        <w:right w:val="none" w:sz="0" w:space="0" w:color="auto"/>
      </w:divBdr>
      <w:divsChild>
        <w:div w:id="411243471">
          <w:marLeft w:val="0"/>
          <w:marRight w:val="0"/>
          <w:marTop w:val="0"/>
          <w:marBottom w:val="0"/>
          <w:divBdr>
            <w:top w:val="none" w:sz="0" w:space="0" w:color="auto"/>
            <w:left w:val="none" w:sz="0" w:space="0" w:color="auto"/>
            <w:bottom w:val="none" w:sz="0" w:space="0" w:color="auto"/>
            <w:right w:val="none" w:sz="0" w:space="0" w:color="auto"/>
          </w:divBdr>
          <w:divsChild>
            <w:div w:id="2059666176">
              <w:marLeft w:val="0"/>
              <w:marRight w:val="0"/>
              <w:marTop w:val="0"/>
              <w:marBottom w:val="0"/>
              <w:divBdr>
                <w:top w:val="none" w:sz="0" w:space="0" w:color="auto"/>
                <w:left w:val="none" w:sz="0" w:space="0" w:color="auto"/>
                <w:bottom w:val="none" w:sz="0" w:space="0" w:color="auto"/>
                <w:right w:val="none" w:sz="0" w:space="0" w:color="auto"/>
              </w:divBdr>
              <w:divsChild>
                <w:div w:id="87084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264582">
          <w:marLeft w:val="0"/>
          <w:marRight w:val="0"/>
          <w:marTop w:val="0"/>
          <w:marBottom w:val="0"/>
          <w:divBdr>
            <w:top w:val="none" w:sz="0" w:space="0" w:color="auto"/>
            <w:left w:val="none" w:sz="0" w:space="0" w:color="auto"/>
            <w:bottom w:val="none" w:sz="0" w:space="0" w:color="auto"/>
            <w:right w:val="none" w:sz="0" w:space="0" w:color="auto"/>
          </w:divBdr>
        </w:div>
      </w:divsChild>
    </w:div>
    <w:div w:id="2123063713">
      <w:bodyDiv w:val="1"/>
      <w:marLeft w:val="0"/>
      <w:marRight w:val="0"/>
      <w:marTop w:val="0"/>
      <w:marBottom w:val="0"/>
      <w:divBdr>
        <w:top w:val="none" w:sz="0" w:space="0" w:color="auto"/>
        <w:left w:val="none" w:sz="0" w:space="0" w:color="auto"/>
        <w:bottom w:val="none" w:sz="0" w:space="0" w:color="auto"/>
        <w:right w:val="none" w:sz="0" w:space="0" w:color="auto"/>
      </w:divBdr>
      <w:divsChild>
        <w:div w:id="604844159">
          <w:marLeft w:val="0"/>
          <w:marRight w:val="0"/>
          <w:marTop w:val="0"/>
          <w:marBottom w:val="0"/>
          <w:divBdr>
            <w:top w:val="none" w:sz="0" w:space="0" w:color="auto"/>
            <w:left w:val="none" w:sz="0" w:space="0" w:color="auto"/>
            <w:bottom w:val="none" w:sz="0" w:space="0" w:color="auto"/>
            <w:right w:val="none" w:sz="0" w:space="0" w:color="auto"/>
          </w:divBdr>
        </w:div>
        <w:div w:id="2025669390">
          <w:marLeft w:val="0"/>
          <w:marRight w:val="0"/>
          <w:marTop w:val="0"/>
          <w:marBottom w:val="0"/>
          <w:divBdr>
            <w:top w:val="none" w:sz="0" w:space="0" w:color="auto"/>
            <w:left w:val="none" w:sz="0" w:space="0" w:color="auto"/>
            <w:bottom w:val="none" w:sz="0" w:space="0" w:color="auto"/>
            <w:right w:val="none" w:sz="0" w:space="0" w:color="auto"/>
          </w:divBdr>
          <w:divsChild>
            <w:div w:id="1493526145">
              <w:marLeft w:val="0"/>
              <w:marRight w:val="0"/>
              <w:marTop w:val="0"/>
              <w:marBottom w:val="0"/>
              <w:divBdr>
                <w:top w:val="none" w:sz="0" w:space="0" w:color="auto"/>
                <w:left w:val="none" w:sz="0" w:space="0" w:color="auto"/>
                <w:bottom w:val="none" w:sz="0" w:space="0" w:color="auto"/>
                <w:right w:val="none" w:sz="0" w:space="0" w:color="auto"/>
              </w:divBdr>
              <w:divsChild>
                <w:div w:id="50274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044177">
      <w:bodyDiv w:val="1"/>
      <w:marLeft w:val="0"/>
      <w:marRight w:val="0"/>
      <w:marTop w:val="0"/>
      <w:marBottom w:val="0"/>
      <w:divBdr>
        <w:top w:val="none" w:sz="0" w:space="0" w:color="auto"/>
        <w:left w:val="none" w:sz="0" w:space="0" w:color="auto"/>
        <w:bottom w:val="none" w:sz="0" w:space="0" w:color="auto"/>
        <w:right w:val="none" w:sz="0" w:space="0" w:color="auto"/>
      </w:divBdr>
      <w:divsChild>
        <w:div w:id="144131584">
          <w:marLeft w:val="0"/>
          <w:marRight w:val="0"/>
          <w:marTop w:val="0"/>
          <w:marBottom w:val="0"/>
          <w:divBdr>
            <w:top w:val="none" w:sz="0" w:space="0" w:color="auto"/>
            <w:left w:val="none" w:sz="0" w:space="0" w:color="auto"/>
            <w:bottom w:val="none" w:sz="0" w:space="0" w:color="auto"/>
            <w:right w:val="none" w:sz="0" w:space="0" w:color="auto"/>
          </w:divBdr>
        </w:div>
        <w:div w:id="933129020">
          <w:marLeft w:val="0"/>
          <w:marRight w:val="0"/>
          <w:marTop w:val="0"/>
          <w:marBottom w:val="0"/>
          <w:divBdr>
            <w:top w:val="none" w:sz="0" w:space="0" w:color="auto"/>
            <w:left w:val="none" w:sz="0" w:space="0" w:color="auto"/>
            <w:bottom w:val="none" w:sz="0" w:space="0" w:color="auto"/>
            <w:right w:val="none" w:sz="0" w:space="0" w:color="auto"/>
          </w:divBdr>
          <w:divsChild>
            <w:div w:id="1059017885">
              <w:marLeft w:val="0"/>
              <w:marRight w:val="0"/>
              <w:marTop w:val="0"/>
              <w:marBottom w:val="0"/>
              <w:divBdr>
                <w:top w:val="none" w:sz="0" w:space="0" w:color="auto"/>
                <w:left w:val="none" w:sz="0" w:space="0" w:color="auto"/>
                <w:bottom w:val="none" w:sz="0" w:space="0" w:color="auto"/>
                <w:right w:val="none" w:sz="0" w:space="0" w:color="auto"/>
              </w:divBdr>
              <w:divsChild>
                <w:div w:id="14859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http://www.joniskis.lt/joniskis/m/m_images/wfiles/DSC-9125-13972.jpg" TargetMode="External"/><Relationship Id="rId7" Type="http://schemas.openxmlformats.org/officeDocument/2006/relationships/endnotes" Target="endnotes.xml"/><Relationship Id="rId12" Type="http://schemas.openxmlformats.org/officeDocument/2006/relationships/hyperlink" Target="http://www.joniskis.lt/joniskis/m/m_article/wfiles/small_IMG-1679-9649.jpg" TargetMode="External"/><Relationship Id="rId17" Type="http://schemas.openxmlformats.org/officeDocument/2006/relationships/image" Target="media/image6.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joniskis.lt/joniskis/m/m_images/wfiles/DSC-0588-14661.jpg" TargetMode="Externa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11.jpeg"/><Relationship Id="rId28"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www.joniskis.lt/joniskis/m/m_article/wfiles/small_IMG-1679-9649.jpg" TargetMode="Externa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header" Target="header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799" b="1" i="0" u="none" strike="noStrike" kern="1200" cap="all" spc="50" baseline="0">
                <a:solidFill>
                  <a:schemeClr val="tx1">
                    <a:lumMod val="65000"/>
                    <a:lumOff val="35000"/>
                  </a:schemeClr>
                </a:solidFill>
                <a:latin typeface="+mn-lt"/>
                <a:ea typeface="+mn-ea"/>
                <a:cs typeface="+mn-cs"/>
              </a:defRPr>
            </a:pPr>
            <a:r>
              <a:rPr lang="lt-LT"/>
              <a:t> </a:t>
            </a:r>
            <a:endParaRPr lang="en-US"/>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a:gsLst>
                <a:gs pos="100000">
                  <a:schemeClr val="accent1">
                    <a:alpha val="0"/>
                  </a:schemeClr>
                </a:gs>
                <a:gs pos="50000">
                  <a:schemeClr val="accent1"/>
                </a:gs>
              </a:gsLst>
              <a:lin ang="5400000" scaled="0"/>
            </a:gradFill>
            <a:ln>
              <a:solidFill>
                <a:srgbClr val="7030A0"/>
              </a:solidFill>
            </a:ln>
            <a:effectLst/>
            <a:sp3d>
              <a:contourClr>
                <a:srgbClr val="7030A0"/>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Sheet1!$A$1:$A$25</c:f>
              <c:strCache>
                <c:ptCount val="25"/>
                <c:pt idx="0">
                  <c:v>Gediminas Čepulis</c:v>
                </c:pt>
                <c:pt idx="1">
                  <c:v>Vaida Aleknavičienė</c:v>
                </c:pt>
                <c:pt idx="2">
                  <c:v>Mindaugas Balčiūnas</c:v>
                </c:pt>
                <c:pt idx="3">
                  <c:v>Edmundas Bernotas</c:v>
                </c:pt>
                <c:pt idx="4">
                  <c:v>Narsutis Boruta</c:v>
                </c:pt>
                <c:pt idx="5">
                  <c:v>Eugenijus Butkus</c:v>
                </c:pt>
                <c:pt idx="6">
                  <c:v>Kęstutis Mačiulis</c:v>
                </c:pt>
                <c:pt idx="7">
                  <c:v>Gintaras Gadliauskas</c:v>
                </c:pt>
                <c:pt idx="8">
                  <c:v>Petras Giržadas</c:v>
                </c:pt>
                <c:pt idx="9">
                  <c:v>Romualdas Gylys</c:v>
                </c:pt>
                <c:pt idx="10">
                  <c:v>Liudas Jonaitis</c:v>
                </c:pt>
                <c:pt idx="11">
                  <c:v>Kostas Joniškis</c:v>
                </c:pt>
                <c:pt idx="12">
                  <c:v>Romas Karūžna</c:v>
                </c:pt>
                <c:pt idx="13">
                  <c:v>Rimantė Misiūnienė</c:v>
                </c:pt>
                <c:pt idx="14">
                  <c:v>Vidutė Petraitienė</c:v>
                </c:pt>
                <c:pt idx="15">
                  <c:v> Alfonsas Lidžius</c:v>
                </c:pt>
                <c:pt idx="16">
                  <c:v>Edita Rudienė</c:v>
                </c:pt>
                <c:pt idx="17">
                  <c:v>Kęstutis Tautvaišas</c:v>
                </c:pt>
                <c:pt idx="18">
                  <c:v>Rita Samienė</c:v>
                </c:pt>
                <c:pt idx="19">
                  <c:v>Romas Sperskis</c:v>
                </c:pt>
                <c:pt idx="20">
                  <c:v>Stasė Tamulionė</c:v>
                </c:pt>
                <c:pt idx="21">
                  <c:v>Marcijonas Urmonas</c:v>
                </c:pt>
                <c:pt idx="22">
                  <c:v>Nijolė Valuckienė</c:v>
                </c:pt>
                <c:pt idx="23">
                  <c:v>Dainius Vyšniauskas</c:v>
                </c:pt>
                <c:pt idx="24">
                  <c:v>Vytautas Pakatilius</c:v>
                </c:pt>
              </c:strCache>
            </c:strRef>
          </c:cat>
          <c:val>
            <c:numRef>
              <c:f>Sheet1!$B$1:$B$25</c:f>
              <c:numCache>
                <c:formatCode>General</c:formatCode>
                <c:ptCount val="25"/>
                <c:pt idx="0">
                  <c:v>12</c:v>
                </c:pt>
                <c:pt idx="1">
                  <c:v>11</c:v>
                </c:pt>
                <c:pt idx="2">
                  <c:v>13</c:v>
                </c:pt>
                <c:pt idx="3">
                  <c:v>7</c:v>
                </c:pt>
                <c:pt idx="4">
                  <c:v>13</c:v>
                </c:pt>
                <c:pt idx="5">
                  <c:v>11</c:v>
                </c:pt>
                <c:pt idx="6">
                  <c:v>13</c:v>
                </c:pt>
                <c:pt idx="7">
                  <c:v>13</c:v>
                </c:pt>
                <c:pt idx="8">
                  <c:v>11</c:v>
                </c:pt>
                <c:pt idx="9">
                  <c:v>10</c:v>
                </c:pt>
                <c:pt idx="10">
                  <c:v>13</c:v>
                </c:pt>
                <c:pt idx="11">
                  <c:v>13</c:v>
                </c:pt>
                <c:pt idx="12">
                  <c:v>11</c:v>
                </c:pt>
                <c:pt idx="13">
                  <c:v>13</c:v>
                </c:pt>
                <c:pt idx="14">
                  <c:v>13</c:v>
                </c:pt>
                <c:pt idx="15">
                  <c:v>12</c:v>
                </c:pt>
                <c:pt idx="16">
                  <c:v>13</c:v>
                </c:pt>
                <c:pt idx="17">
                  <c:v>10</c:v>
                </c:pt>
                <c:pt idx="18">
                  <c:v>11</c:v>
                </c:pt>
                <c:pt idx="19">
                  <c:v>12</c:v>
                </c:pt>
                <c:pt idx="20">
                  <c:v>13</c:v>
                </c:pt>
                <c:pt idx="21">
                  <c:v>13</c:v>
                </c:pt>
                <c:pt idx="22">
                  <c:v>13</c:v>
                </c:pt>
                <c:pt idx="23">
                  <c:v>13</c:v>
                </c:pt>
                <c:pt idx="24">
                  <c:v>11</c:v>
                </c:pt>
              </c:numCache>
            </c:numRef>
          </c:val>
          <c:extLst>
            <c:ext xmlns:c16="http://schemas.microsoft.com/office/drawing/2014/chart" uri="{C3380CC4-5D6E-409C-BE32-E72D297353CC}">
              <c16:uniqueId val="{00000000-852C-42B8-B6F5-B03E465099E9}"/>
            </c:ext>
          </c:extLst>
        </c:ser>
        <c:dLbls>
          <c:showLegendKey val="0"/>
          <c:showVal val="0"/>
          <c:showCatName val="0"/>
          <c:showSerName val="0"/>
          <c:showPercent val="0"/>
          <c:showBubbleSize val="0"/>
        </c:dLbls>
        <c:gapWidth val="150"/>
        <c:shape val="box"/>
        <c:axId val="225280992"/>
        <c:axId val="1"/>
        <c:axId val="0"/>
      </c:bar3DChart>
      <c:catAx>
        <c:axId val="225280992"/>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
        <c:crosses val="autoZero"/>
        <c:auto val="1"/>
        <c:lblAlgn val="ctr"/>
        <c:lblOffset val="100"/>
        <c:noMultiLvlLbl val="0"/>
      </c:catAx>
      <c:valAx>
        <c:axId val="1"/>
        <c:scaling>
          <c:orientation val="minMax"/>
        </c:scaling>
        <c:delete val="1"/>
        <c:axPos val="l"/>
        <c:numFmt formatCode="General" sourceLinked="1"/>
        <c:majorTickMark val="out"/>
        <c:minorTickMark val="none"/>
        <c:tickLblPos val="nextTo"/>
        <c:crossAx val="225280992"/>
        <c:crosses val="autoZero"/>
        <c:crossBetween val="between"/>
      </c:valAx>
      <c:spPr>
        <a:noFill/>
        <a:ln w="25389">
          <a:noFill/>
        </a:ln>
      </c:spPr>
    </c:plotArea>
    <c:plotVisOnly val="1"/>
    <c:dispBlanksAs val="gap"/>
    <c:showDLblsOverMax val="0"/>
  </c:chart>
  <c:spPr>
    <a:solidFill>
      <a:schemeClr val="bg1"/>
    </a:solidFill>
    <a:ln w="9521"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798" b="1" i="0" u="none" strike="noStrike" kern="1200" cap="all" spc="5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a:latin typeface="Times New Roman" panose="02020603050405020304" pitchFamily="18" charset="0"/>
                <a:cs typeface="Times New Roman" panose="02020603050405020304" pitchFamily="18" charset="0"/>
              </a:rPr>
              <a:t>Gyventojų prašymų vykdymas skyriuose </a:t>
            </a:r>
          </a:p>
          <a:p>
            <a:pPr>
              <a:defRPr sz="1798" b="1" i="0" u="none" strike="noStrike" kern="1200" cap="all" spc="5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a:latin typeface="Times New Roman" panose="02020603050405020304" pitchFamily="18" charset="0"/>
                <a:cs typeface="Times New Roman" panose="02020603050405020304" pitchFamily="18" charset="0"/>
              </a:rPr>
              <a:t>per 2018 m.</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percentStacked"/>
        <c:varyColors val="0"/>
        <c:ser>
          <c:idx val="0"/>
          <c:order val="0"/>
          <c:tx>
            <c:strRef>
              <c:f>Sheet1!$A$2</c:f>
              <c:strCache>
                <c:ptCount val="1"/>
                <c:pt idx="0">
                  <c:v>Finansų sk.</c:v>
                </c:pt>
              </c:strCache>
            </c:strRef>
          </c:tx>
          <c:spPr>
            <a:gradFill>
              <a:gsLst>
                <a:gs pos="100000">
                  <a:schemeClr val="accent1">
                    <a:alpha val="0"/>
                  </a:schemeClr>
                </a:gs>
                <a:gs pos="50000">
                  <a:schemeClr val="accent1"/>
                </a:gs>
              </a:gsLst>
              <a:lin ang="5400000" scaled="0"/>
            </a:gradFill>
            <a:ln>
              <a:noFill/>
            </a:ln>
            <a:effectLst/>
            <a:sp3d/>
          </c:spPr>
          <c:invertIfNegative val="0"/>
          <c:dPt>
            <c:idx val="0"/>
            <c:invertIfNegative val="0"/>
            <c:bubble3D val="0"/>
            <c:extLst>
              <c:ext xmlns:c16="http://schemas.microsoft.com/office/drawing/2014/chart" uri="{C3380CC4-5D6E-409C-BE32-E72D297353CC}">
                <c16:uniqueId val="{00000000-AD4A-4288-BA06-C13F1F630DA0}"/>
              </c:ext>
            </c:extLst>
          </c:dPt>
          <c:dPt>
            <c:idx val="1"/>
            <c:invertIfNegative val="0"/>
            <c:bubble3D val="0"/>
            <c:extLst>
              <c:ext xmlns:c16="http://schemas.microsoft.com/office/drawing/2014/chart" uri="{C3380CC4-5D6E-409C-BE32-E72D297353CC}">
                <c16:uniqueId val="{00000001-AD4A-4288-BA06-C13F1F630DA0}"/>
              </c:ext>
            </c:extLst>
          </c:dPt>
          <c:dPt>
            <c:idx val="2"/>
            <c:invertIfNegative val="0"/>
            <c:bubble3D val="0"/>
            <c:extLst>
              <c:ext xmlns:c16="http://schemas.microsoft.com/office/drawing/2014/chart" uri="{C3380CC4-5D6E-409C-BE32-E72D297353CC}">
                <c16:uniqueId val="{00000002-AD4A-4288-BA06-C13F1F630DA0}"/>
              </c:ext>
            </c:extLst>
          </c:dPt>
          <c:dPt>
            <c:idx val="3"/>
            <c:invertIfNegative val="0"/>
            <c:bubble3D val="0"/>
            <c:extLst>
              <c:ext xmlns:c16="http://schemas.microsoft.com/office/drawing/2014/chart" uri="{C3380CC4-5D6E-409C-BE32-E72D297353CC}">
                <c16:uniqueId val="{00000003-AD4A-4288-BA06-C13F1F630DA0}"/>
              </c:ext>
            </c:extLst>
          </c:dPt>
          <c:dPt>
            <c:idx val="4"/>
            <c:invertIfNegative val="0"/>
            <c:bubble3D val="0"/>
            <c:extLst>
              <c:ext xmlns:c16="http://schemas.microsoft.com/office/drawing/2014/chart" uri="{C3380CC4-5D6E-409C-BE32-E72D297353CC}">
                <c16:uniqueId val="{00000004-AD4A-4288-BA06-C13F1F630DA0}"/>
              </c:ext>
            </c:extLst>
          </c:dPt>
          <c:dPt>
            <c:idx val="5"/>
            <c:invertIfNegative val="0"/>
            <c:bubble3D val="0"/>
            <c:extLst>
              <c:ext xmlns:c16="http://schemas.microsoft.com/office/drawing/2014/chart" uri="{C3380CC4-5D6E-409C-BE32-E72D297353CC}">
                <c16:uniqueId val="{00000005-AD4A-4288-BA06-C13F1F630DA0}"/>
              </c:ext>
            </c:extLst>
          </c:dPt>
          <c:dPt>
            <c:idx val="6"/>
            <c:invertIfNegative val="0"/>
            <c:bubble3D val="0"/>
            <c:extLst>
              <c:ext xmlns:c16="http://schemas.microsoft.com/office/drawing/2014/chart" uri="{C3380CC4-5D6E-409C-BE32-E72D297353CC}">
                <c16:uniqueId val="{00000006-AD4A-4288-BA06-C13F1F630DA0}"/>
              </c:ext>
            </c:extLst>
          </c:dPt>
          <c:dPt>
            <c:idx val="7"/>
            <c:invertIfNegative val="0"/>
            <c:bubble3D val="0"/>
            <c:extLst>
              <c:ext xmlns:c16="http://schemas.microsoft.com/office/drawing/2014/chart" uri="{C3380CC4-5D6E-409C-BE32-E72D297353CC}">
                <c16:uniqueId val="{00000007-AD4A-4288-BA06-C13F1F630DA0}"/>
              </c:ext>
            </c:extLst>
          </c:dPt>
          <c:cat>
            <c:numRef>
              <c:f>Sheet1!$B$1</c:f>
              <c:numCache>
                <c:formatCode>General</c:formatCode>
                <c:ptCount val="1"/>
                <c:pt idx="0">
                  <c:v>9</c:v>
                </c:pt>
              </c:numCache>
            </c:numRef>
          </c:cat>
          <c:val>
            <c:numRef>
              <c:f>Sheet1!$B$2</c:f>
              <c:numCache>
                <c:formatCode>General</c:formatCode>
                <c:ptCount val="1"/>
                <c:pt idx="0">
                  <c:v>14</c:v>
                </c:pt>
              </c:numCache>
            </c:numRef>
          </c:val>
          <c:extLst>
            <c:ext xmlns:c16="http://schemas.microsoft.com/office/drawing/2014/chart" uri="{C3380CC4-5D6E-409C-BE32-E72D297353CC}">
              <c16:uniqueId val="{00000008-AD4A-4288-BA06-C13F1F630DA0}"/>
            </c:ext>
          </c:extLst>
        </c:ser>
        <c:ser>
          <c:idx val="1"/>
          <c:order val="1"/>
          <c:tx>
            <c:strRef>
              <c:f>Sheet1!$A$3</c:f>
              <c:strCache>
                <c:ptCount val="1"/>
                <c:pt idx="0">
                  <c:v>Architektūros ir teritorijų planavimo sk.</c:v>
                </c:pt>
              </c:strCache>
            </c:strRef>
          </c:tx>
          <c:spPr>
            <a:gradFill>
              <a:gsLst>
                <a:gs pos="100000">
                  <a:schemeClr val="accent2">
                    <a:alpha val="0"/>
                  </a:schemeClr>
                </a:gs>
                <a:gs pos="50000">
                  <a:schemeClr val="accent2"/>
                </a:gs>
              </a:gsLst>
              <a:lin ang="5400000" scaled="0"/>
            </a:gradFill>
            <a:ln>
              <a:noFill/>
            </a:ln>
            <a:effectLst/>
            <a:sp3d/>
          </c:spPr>
          <c:invertIfNegative val="0"/>
          <c:cat>
            <c:numRef>
              <c:f>Sheet1!$B$1</c:f>
              <c:numCache>
                <c:formatCode>General</c:formatCode>
                <c:ptCount val="1"/>
                <c:pt idx="0">
                  <c:v>9</c:v>
                </c:pt>
              </c:numCache>
            </c:numRef>
          </c:cat>
          <c:val>
            <c:numRef>
              <c:f>Sheet1!$B$3</c:f>
              <c:numCache>
                <c:formatCode>General</c:formatCode>
                <c:ptCount val="1"/>
                <c:pt idx="0">
                  <c:v>1</c:v>
                </c:pt>
              </c:numCache>
            </c:numRef>
          </c:val>
          <c:extLst>
            <c:ext xmlns:c16="http://schemas.microsoft.com/office/drawing/2014/chart" uri="{C3380CC4-5D6E-409C-BE32-E72D297353CC}">
              <c16:uniqueId val="{00000009-AD4A-4288-BA06-C13F1F630DA0}"/>
            </c:ext>
          </c:extLst>
        </c:ser>
        <c:ser>
          <c:idx val="2"/>
          <c:order val="2"/>
          <c:tx>
            <c:strRef>
              <c:f>Sheet1!$A$4</c:f>
              <c:strCache>
                <c:ptCount val="1"/>
                <c:pt idx="0">
                  <c:v>Švietimo, kultūros ir sporto sk.</c:v>
                </c:pt>
              </c:strCache>
            </c:strRef>
          </c:tx>
          <c:spPr>
            <a:gradFill>
              <a:gsLst>
                <a:gs pos="100000">
                  <a:schemeClr val="accent3">
                    <a:alpha val="0"/>
                  </a:schemeClr>
                </a:gs>
                <a:gs pos="50000">
                  <a:schemeClr val="accent3"/>
                </a:gs>
              </a:gsLst>
              <a:lin ang="5400000" scaled="0"/>
            </a:gradFill>
            <a:ln>
              <a:noFill/>
            </a:ln>
            <a:effectLst/>
            <a:sp3d/>
          </c:spPr>
          <c:invertIfNegative val="0"/>
          <c:cat>
            <c:numRef>
              <c:f>Sheet1!$B$1</c:f>
              <c:numCache>
                <c:formatCode>General</c:formatCode>
                <c:ptCount val="1"/>
                <c:pt idx="0">
                  <c:v>9</c:v>
                </c:pt>
              </c:numCache>
            </c:numRef>
          </c:cat>
          <c:val>
            <c:numRef>
              <c:f>Sheet1!$B$4</c:f>
              <c:numCache>
                <c:formatCode>General</c:formatCode>
                <c:ptCount val="1"/>
                <c:pt idx="0">
                  <c:v>1</c:v>
                </c:pt>
              </c:numCache>
            </c:numRef>
          </c:val>
          <c:extLst>
            <c:ext xmlns:c16="http://schemas.microsoft.com/office/drawing/2014/chart" uri="{C3380CC4-5D6E-409C-BE32-E72D297353CC}">
              <c16:uniqueId val="{0000000A-AD4A-4288-BA06-C13F1F630DA0}"/>
            </c:ext>
          </c:extLst>
        </c:ser>
        <c:ser>
          <c:idx val="3"/>
          <c:order val="3"/>
          <c:tx>
            <c:strRef>
              <c:f>Sheet1!$A$5</c:f>
              <c:strCache>
                <c:ptCount val="1"/>
                <c:pt idx="0">
                  <c:v>Buhalterinės apskaitos sk.</c:v>
                </c:pt>
              </c:strCache>
            </c:strRef>
          </c:tx>
          <c:spPr>
            <a:gradFill>
              <a:gsLst>
                <a:gs pos="100000">
                  <a:schemeClr val="accent4">
                    <a:alpha val="0"/>
                  </a:schemeClr>
                </a:gs>
                <a:gs pos="50000">
                  <a:schemeClr val="accent4"/>
                </a:gs>
              </a:gsLst>
              <a:lin ang="5400000" scaled="0"/>
            </a:gradFill>
            <a:ln>
              <a:noFill/>
            </a:ln>
            <a:effectLst/>
            <a:sp3d/>
          </c:spPr>
          <c:invertIfNegative val="0"/>
          <c:cat>
            <c:numRef>
              <c:f>Sheet1!$B$1</c:f>
              <c:numCache>
                <c:formatCode>General</c:formatCode>
                <c:ptCount val="1"/>
                <c:pt idx="0">
                  <c:v>9</c:v>
                </c:pt>
              </c:numCache>
            </c:numRef>
          </c:cat>
          <c:val>
            <c:numRef>
              <c:f>Sheet1!$B$5</c:f>
              <c:numCache>
                <c:formatCode>General</c:formatCode>
                <c:ptCount val="1"/>
                <c:pt idx="0">
                  <c:v>2</c:v>
                </c:pt>
              </c:numCache>
            </c:numRef>
          </c:val>
          <c:extLst>
            <c:ext xmlns:c16="http://schemas.microsoft.com/office/drawing/2014/chart" uri="{C3380CC4-5D6E-409C-BE32-E72D297353CC}">
              <c16:uniqueId val="{0000000B-AD4A-4288-BA06-C13F1F630DA0}"/>
            </c:ext>
          </c:extLst>
        </c:ser>
        <c:ser>
          <c:idx val="4"/>
          <c:order val="4"/>
          <c:tx>
            <c:strRef>
              <c:f>Sheet1!$A$6</c:f>
              <c:strCache>
                <c:ptCount val="1"/>
                <c:pt idx="0">
                  <c:v> Kanceliarijos sk.</c:v>
                </c:pt>
              </c:strCache>
            </c:strRef>
          </c:tx>
          <c:spPr>
            <a:gradFill>
              <a:gsLst>
                <a:gs pos="100000">
                  <a:schemeClr val="accent5">
                    <a:alpha val="0"/>
                  </a:schemeClr>
                </a:gs>
                <a:gs pos="50000">
                  <a:schemeClr val="accent5"/>
                </a:gs>
              </a:gsLst>
              <a:lin ang="5400000" scaled="0"/>
            </a:gradFill>
            <a:ln>
              <a:noFill/>
            </a:ln>
            <a:effectLst/>
            <a:sp3d/>
          </c:spPr>
          <c:invertIfNegative val="0"/>
          <c:cat>
            <c:numRef>
              <c:f>Sheet1!$B$1</c:f>
              <c:numCache>
                <c:formatCode>General</c:formatCode>
                <c:ptCount val="1"/>
                <c:pt idx="0">
                  <c:v>9</c:v>
                </c:pt>
              </c:numCache>
            </c:numRef>
          </c:cat>
          <c:val>
            <c:numRef>
              <c:f>Sheet1!$B$6</c:f>
              <c:numCache>
                <c:formatCode>General</c:formatCode>
                <c:ptCount val="1"/>
                <c:pt idx="0">
                  <c:v>1</c:v>
                </c:pt>
              </c:numCache>
            </c:numRef>
          </c:val>
          <c:extLst>
            <c:ext xmlns:c16="http://schemas.microsoft.com/office/drawing/2014/chart" uri="{C3380CC4-5D6E-409C-BE32-E72D297353CC}">
              <c16:uniqueId val="{0000000C-AD4A-4288-BA06-C13F1F630DA0}"/>
            </c:ext>
          </c:extLst>
        </c:ser>
        <c:ser>
          <c:idx val="5"/>
          <c:order val="5"/>
          <c:tx>
            <c:strRef>
              <c:f>Sheet1!$A$7</c:f>
              <c:strCache>
                <c:ptCount val="1"/>
                <c:pt idx="0">
                  <c:v> Ekonominės plėtros ir binvesticijų sk.</c:v>
                </c:pt>
              </c:strCache>
            </c:strRef>
          </c:tx>
          <c:spPr>
            <a:gradFill>
              <a:gsLst>
                <a:gs pos="100000">
                  <a:schemeClr val="accent6">
                    <a:alpha val="0"/>
                  </a:schemeClr>
                </a:gs>
                <a:gs pos="50000">
                  <a:schemeClr val="accent6"/>
                </a:gs>
              </a:gsLst>
              <a:lin ang="5400000" scaled="0"/>
            </a:gradFill>
            <a:ln>
              <a:noFill/>
            </a:ln>
            <a:effectLst/>
            <a:sp3d/>
          </c:spPr>
          <c:invertIfNegative val="0"/>
          <c:cat>
            <c:numRef>
              <c:f>Sheet1!$B$1</c:f>
              <c:numCache>
                <c:formatCode>General</c:formatCode>
                <c:ptCount val="1"/>
                <c:pt idx="0">
                  <c:v>9</c:v>
                </c:pt>
              </c:numCache>
            </c:numRef>
          </c:cat>
          <c:val>
            <c:numRef>
              <c:f>Sheet1!$B$7</c:f>
              <c:numCache>
                <c:formatCode>General</c:formatCode>
                <c:ptCount val="1"/>
                <c:pt idx="0">
                  <c:v>1</c:v>
                </c:pt>
              </c:numCache>
            </c:numRef>
          </c:val>
          <c:extLst>
            <c:ext xmlns:c16="http://schemas.microsoft.com/office/drawing/2014/chart" uri="{C3380CC4-5D6E-409C-BE32-E72D297353CC}">
              <c16:uniqueId val="{0000000D-AD4A-4288-BA06-C13F1F630DA0}"/>
            </c:ext>
          </c:extLst>
        </c:ser>
        <c:ser>
          <c:idx val="6"/>
          <c:order val="6"/>
          <c:tx>
            <c:strRef>
              <c:f>Sheet1!$A$8</c:f>
              <c:strCache>
                <c:ptCount val="1"/>
                <c:pt idx="0">
                  <c:v>Joniškio seniūnija</c:v>
                </c:pt>
              </c:strCache>
            </c:strRef>
          </c:tx>
          <c:spPr>
            <a:gradFill>
              <a:gsLst>
                <a:gs pos="100000">
                  <a:schemeClr val="accent1">
                    <a:lumMod val="60000"/>
                    <a:alpha val="0"/>
                  </a:schemeClr>
                </a:gs>
                <a:gs pos="50000">
                  <a:schemeClr val="accent1">
                    <a:lumMod val="60000"/>
                  </a:schemeClr>
                </a:gs>
              </a:gsLst>
              <a:lin ang="5400000" scaled="0"/>
            </a:gradFill>
            <a:ln>
              <a:noFill/>
            </a:ln>
            <a:effectLst/>
            <a:sp3d/>
          </c:spPr>
          <c:invertIfNegative val="0"/>
          <c:cat>
            <c:numRef>
              <c:f>Sheet1!$B$1</c:f>
              <c:numCache>
                <c:formatCode>General</c:formatCode>
                <c:ptCount val="1"/>
                <c:pt idx="0">
                  <c:v>9</c:v>
                </c:pt>
              </c:numCache>
            </c:numRef>
          </c:cat>
          <c:val>
            <c:numRef>
              <c:f>Sheet1!$B$8</c:f>
              <c:numCache>
                <c:formatCode>General</c:formatCode>
                <c:ptCount val="1"/>
                <c:pt idx="0">
                  <c:v>2</c:v>
                </c:pt>
              </c:numCache>
            </c:numRef>
          </c:val>
          <c:extLst>
            <c:ext xmlns:c16="http://schemas.microsoft.com/office/drawing/2014/chart" uri="{C3380CC4-5D6E-409C-BE32-E72D297353CC}">
              <c16:uniqueId val="{0000000E-AD4A-4288-BA06-C13F1F630DA0}"/>
            </c:ext>
          </c:extLst>
        </c:ser>
        <c:dLbls>
          <c:showLegendKey val="0"/>
          <c:showVal val="0"/>
          <c:showCatName val="0"/>
          <c:showSerName val="0"/>
          <c:showPercent val="0"/>
          <c:showBubbleSize val="0"/>
        </c:dLbls>
        <c:gapWidth val="150"/>
        <c:gapDepth val="0"/>
        <c:shape val="box"/>
        <c:axId val="168758336"/>
        <c:axId val="1"/>
        <c:axId val="0"/>
      </c:bar3DChart>
      <c:catAx>
        <c:axId val="168758336"/>
        <c:scaling>
          <c:orientation val="minMax"/>
        </c:scaling>
        <c:delete val="0"/>
        <c:axPos val="l"/>
        <c:majorGridlines>
          <c:spPr>
            <a:ln w="9521"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
        <c:crosses val="autoZero"/>
        <c:auto val="1"/>
        <c:lblAlgn val="ctr"/>
        <c:lblOffset val="100"/>
        <c:noMultiLvlLbl val="0"/>
      </c:catAx>
      <c:valAx>
        <c:axId val="1"/>
        <c:scaling>
          <c:orientation val="minMax"/>
        </c:scaling>
        <c:delete val="0"/>
        <c:axPos val="b"/>
        <c:majorGridlines>
          <c:spPr>
            <a:ln w="9521" cap="flat" cmpd="sng" algn="ctr">
              <a:solidFill>
                <a:schemeClr val="tx1">
                  <a:lumMod val="5000"/>
                  <a:lumOff val="9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68758336"/>
        <c:crosses val="autoZero"/>
        <c:crossBetween val="between"/>
      </c:valAx>
      <c:spPr>
        <a:noFill/>
        <a:ln w="25389">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1"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A7C18C-EB8B-4923-9037-6B047B16F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19</Pages>
  <Words>24120</Words>
  <Characters>13749</Characters>
  <Application>Microsoft Office Word</Application>
  <DocSecurity>0</DocSecurity>
  <Lines>114</Lines>
  <Paragraphs>75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Akmenes raj savivaldybe</Company>
  <LinksUpToDate>false</LinksUpToDate>
  <CharactersWithSpaces>37794</CharactersWithSpaces>
  <SharedDoc>false</SharedDoc>
  <HLinks>
    <vt:vector size="102" baseType="variant">
      <vt:variant>
        <vt:i4>7012438</vt:i4>
      </vt:variant>
      <vt:variant>
        <vt:i4>90</vt:i4>
      </vt:variant>
      <vt:variant>
        <vt:i4>0</vt:i4>
      </vt:variant>
      <vt:variant>
        <vt:i4>5</vt:i4>
      </vt:variant>
      <vt:variant>
        <vt:lpwstr>http://www.joniskis.lt/joniskis/m/m_images/wfiles/DSC-0588-14661.jpg</vt:lpwstr>
      </vt:variant>
      <vt:variant>
        <vt:lpwstr/>
      </vt:variant>
      <vt:variant>
        <vt:i4>7209043</vt:i4>
      </vt:variant>
      <vt:variant>
        <vt:i4>87</vt:i4>
      </vt:variant>
      <vt:variant>
        <vt:i4>0</vt:i4>
      </vt:variant>
      <vt:variant>
        <vt:i4>5</vt:i4>
      </vt:variant>
      <vt:variant>
        <vt:lpwstr>http://www.joniskis.lt/joniskis/m/m_images/wfiles/DSC-9125-13972.jpg</vt:lpwstr>
      </vt:variant>
      <vt:variant>
        <vt:lpwstr/>
      </vt:variant>
      <vt:variant>
        <vt:i4>5636118</vt:i4>
      </vt:variant>
      <vt:variant>
        <vt:i4>81</vt:i4>
      </vt:variant>
      <vt:variant>
        <vt:i4>0</vt:i4>
      </vt:variant>
      <vt:variant>
        <vt:i4>5</vt:i4>
      </vt:variant>
      <vt:variant>
        <vt:lpwstr>http://www.joniskis.lt/joniskis/m/m_article/wfiles/small_IMG-1679-9649.jpg</vt:lpwstr>
      </vt:variant>
      <vt:variant>
        <vt:lpwstr/>
      </vt:variant>
      <vt:variant>
        <vt:i4>5636118</vt:i4>
      </vt:variant>
      <vt:variant>
        <vt:i4>78</vt:i4>
      </vt:variant>
      <vt:variant>
        <vt:i4>0</vt:i4>
      </vt:variant>
      <vt:variant>
        <vt:i4>5</vt:i4>
      </vt:variant>
      <vt:variant>
        <vt:lpwstr>http://www.joniskis.lt/joniskis/m/m_article/wfiles/small_IMG-1679-9649.jpg</vt:lpwstr>
      </vt:variant>
      <vt:variant>
        <vt:lpwstr/>
      </vt:variant>
      <vt:variant>
        <vt:i4>1245241</vt:i4>
      </vt:variant>
      <vt:variant>
        <vt:i4>68</vt:i4>
      </vt:variant>
      <vt:variant>
        <vt:i4>0</vt:i4>
      </vt:variant>
      <vt:variant>
        <vt:i4>5</vt:i4>
      </vt:variant>
      <vt:variant>
        <vt:lpwstr/>
      </vt:variant>
      <vt:variant>
        <vt:lpwstr>_Toc478642177</vt:lpwstr>
      </vt:variant>
      <vt:variant>
        <vt:i4>1245241</vt:i4>
      </vt:variant>
      <vt:variant>
        <vt:i4>62</vt:i4>
      </vt:variant>
      <vt:variant>
        <vt:i4>0</vt:i4>
      </vt:variant>
      <vt:variant>
        <vt:i4>5</vt:i4>
      </vt:variant>
      <vt:variant>
        <vt:lpwstr/>
      </vt:variant>
      <vt:variant>
        <vt:lpwstr>_Toc478642176</vt:lpwstr>
      </vt:variant>
      <vt:variant>
        <vt:i4>1245241</vt:i4>
      </vt:variant>
      <vt:variant>
        <vt:i4>56</vt:i4>
      </vt:variant>
      <vt:variant>
        <vt:i4>0</vt:i4>
      </vt:variant>
      <vt:variant>
        <vt:i4>5</vt:i4>
      </vt:variant>
      <vt:variant>
        <vt:lpwstr/>
      </vt:variant>
      <vt:variant>
        <vt:lpwstr>_Toc478642175</vt:lpwstr>
      </vt:variant>
      <vt:variant>
        <vt:i4>1245241</vt:i4>
      </vt:variant>
      <vt:variant>
        <vt:i4>50</vt:i4>
      </vt:variant>
      <vt:variant>
        <vt:i4>0</vt:i4>
      </vt:variant>
      <vt:variant>
        <vt:i4>5</vt:i4>
      </vt:variant>
      <vt:variant>
        <vt:lpwstr/>
      </vt:variant>
      <vt:variant>
        <vt:lpwstr>_Toc478642174</vt:lpwstr>
      </vt:variant>
      <vt:variant>
        <vt:i4>1245241</vt:i4>
      </vt:variant>
      <vt:variant>
        <vt:i4>44</vt:i4>
      </vt:variant>
      <vt:variant>
        <vt:i4>0</vt:i4>
      </vt:variant>
      <vt:variant>
        <vt:i4>5</vt:i4>
      </vt:variant>
      <vt:variant>
        <vt:lpwstr/>
      </vt:variant>
      <vt:variant>
        <vt:lpwstr>_Toc478642173</vt:lpwstr>
      </vt:variant>
      <vt:variant>
        <vt:i4>1245241</vt:i4>
      </vt:variant>
      <vt:variant>
        <vt:i4>38</vt:i4>
      </vt:variant>
      <vt:variant>
        <vt:i4>0</vt:i4>
      </vt:variant>
      <vt:variant>
        <vt:i4>5</vt:i4>
      </vt:variant>
      <vt:variant>
        <vt:lpwstr/>
      </vt:variant>
      <vt:variant>
        <vt:lpwstr>_Toc478642172</vt:lpwstr>
      </vt:variant>
      <vt:variant>
        <vt:i4>1245241</vt:i4>
      </vt:variant>
      <vt:variant>
        <vt:i4>32</vt:i4>
      </vt:variant>
      <vt:variant>
        <vt:i4>0</vt:i4>
      </vt:variant>
      <vt:variant>
        <vt:i4>5</vt:i4>
      </vt:variant>
      <vt:variant>
        <vt:lpwstr/>
      </vt:variant>
      <vt:variant>
        <vt:lpwstr>_Toc478642171</vt:lpwstr>
      </vt:variant>
      <vt:variant>
        <vt:i4>1179705</vt:i4>
      </vt:variant>
      <vt:variant>
        <vt:i4>26</vt:i4>
      </vt:variant>
      <vt:variant>
        <vt:i4>0</vt:i4>
      </vt:variant>
      <vt:variant>
        <vt:i4>5</vt:i4>
      </vt:variant>
      <vt:variant>
        <vt:lpwstr/>
      </vt:variant>
      <vt:variant>
        <vt:lpwstr>_Toc478642168</vt:lpwstr>
      </vt:variant>
      <vt:variant>
        <vt:i4>1179705</vt:i4>
      </vt:variant>
      <vt:variant>
        <vt:i4>23</vt:i4>
      </vt:variant>
      <vt:variant>
        <vt:i4>0</vt:i4>
      </vt:variant>
      <vt:variant>
        <vt:i4>5</vt:i4>
      </vt:variant>
      <vt:variant>
        <vt:lpwstr/>
      </vt:variant>
      <vt:variant>
        <vt:lpwstr>_Toc478642167</vt:lpwstr>
      </vt:variant>
      <vt:variant>
        <vt:i4>1179705</vt:i4>
      </vt:variant>
      <vt:variant>
        <vt:i4>20</vt:i4>
      </vt:variant>
      <vt:variant>
        <vt:i4>0</vt:i4>
      </vt:variant>
      <vt:variant>
        <vt:i4>5</vt:i4>
      </vt:variant>
      <vt:variant>
        <vt:lpwstr/>
      </vt:variant>
      <vt:variant>
        <vt:lpwstr>_Toc478642166</vt:lpwstr>
      </vt:variant>
      <vt:variant>
        <vt:i4>1179705</vt:i4>
      </vt:variant>
      <vt:variant>
        <vt:i4>14</vt:i4>
      </vt:variant>
      <vt:variant>
        <vt:i4>0</vt:i4>
      </vt:variant>
      <vt:variant>
        <vt:i4>5</vt:i4>
      </vt:variant>
      <vt:variant>
        <vt:lpwstr/>
      </vt:variant>
      <vt:variant>
        <vt:lpwstr>_Toc478642162</vt:lpwstr>
      </vt:variant>
      <vt:variant>
        <vt:i4>1179705</vt:i4>
      </vt:variant>
      <vt:variant>
        <vt:i4>8</vt:i4>
      </vt:variant>
      <vt:variant>
        <vt:i4>0</vt:i4>
      </vt:variant>
      <vt:variant>
        <vt:i4>5</vt:i4>
      </vt:variant>
      <vt:variant>
        <vt:lpwstr/>
      </vt:variant>
      <vt:variant>
        <vt:lpwstr>_Toc478642161</vt:lpwstr>
      </vt:variant>
      <vt:variant>
        <vt:i4>1114169</vt:i4>
      </vt:variant>
      <vt:variant>
        <vt:i4>2</vt:i4>
      </vt:variant>
      <vt:variant>
        <vt:i4>0</vt:i4>
      </vt:variant>
      <vt:variant>
        <vt:i4>5</vt:i4>
      </vt:variant>
      <vt:variant>
        <vt:lpwstr/>
      </vt:variant>
      <vt:variant>
        <vt:lpwstr>_Toc478642159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Bendrasis sk</dc:creator>
  <cp:keywords/>
  <cp:lastModifiedBy>Dalia Nechajuviene</cp:lastModifiedBy>
  <cp:revision>7</cp:revision>
  <cp:lastPrinted>2019-03-05T08:27:00Z</cp:lastPrinted>
  <dcterms:created xsi:type="dcterms:W3CDTF">2019-03-08T12:36:00Z</dcterms:created>
  <dcterms:modified xsi:type="dcterms:W3CDTF">2019-03-28T13:51:00Z</dcterms:modified>
</cp:coreProperties>
</file>