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2 pr."/>
        <w:tag w:val="part_603e5e795e5a4937900bf8f859a40785"/>
        <w:id w:val="1008337403"/>
        <w:lock w:val="sdtLocked"/>
      </w:sdtPr>
      <w:sdtEndPr/>
      <w:sdtContent>
        <w:p w14:paraId="40994984" w14:textId="77777777" w:rsidR="00397DAC" w:rsidRDefault="00397DAC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586D66A6" w14:textId="77777777" w:rsidR="00DD3361" w:rsidRDefault="00DD3361">
          <w:pPr>
            <w:tabs>
              <w:tab w:val="left" w:pos="6804"/>
            </w:tabs>
            <w:ind w:left="9356"/>
            <w:rPr>
              <w:szCs w:val="24"/>
            </w:rPr>
          </w:pPr>
          <w:r>
            <w:rPr>
              <w:szCs w:val="24"/>
            </w:rPr>
            <w:t>Lietuvos Respublikos Vyriausybės</w:t>
          </w:r>
        </w:p>
        <w:p w14:paraId="56B642C8" w14:textId="77777777" w:rsidR="00DD3361" w:rsidRDefault="00DD3361">
          <w:pPr>
            <w:tabs>
              <w:tab w:val="left" w:pos="6804"/>
            </w:tabs>
            <w:ind w:left="9356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2026 m. balandžio 1 d. </w:t>
          </w:r>
          <w:r>
            <w:rPr>
              <w:szCs w:val="24"/>
              <w:lang w:eastAsia="ar-SA"/>
            </w:rPr>
            <w:t>nutarimo Nr. 216</w:t>
          </w:r>
        </w:p>
        <w:bookmarkStart w:id="0" w:name="_GoBack"/>
        <w:bookmarkEnd w:id="0"/>
        <w:p w14:paraId="65B521B9" w14:textId="0B9B0FB5" w:rsidR="00397DAC" w:rsidRDefault="00DD3361">
          <w:pPr>
            <w:tabs>
              <w:tab w:val="left" w:pos="6804"/>
            </w:tabs>
            <w:ind w:left="9356"/>
            <w:rPr>
              <w:szCs w:val="24"/>
            </w:rPr>
          </w:pPr>
          <w:sdt>
            <w:sdtPr>
              <w:alias w:val="Numeris"/>
              <w:tag w:val="nr_603e5e795e5a4937900bf8f859a40785"/>
              <w:id w:val="1210447452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70DBB223" w14:textId="77777777" w:rsidR="00397DAC" w:rsidRDefault="00397DAC">
          <w:pPr>
            <w:ind w:left="4678" w:firstLine="3686"/>
            <w:jc w:val="both"/>
            <w:rPr>
              <w:szCs w:val="24"/>
            </w:rPr>
          </w:pPr>
        </w:p>
        <w:p w14:paraId="02627A6F" w14:textId="77777777" w:rsidR="00397DAC" w:rsidRDefault="00DD3361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603e5e795e5a4937900bf8f859a40785"/>
              <w:id w:val="-1536575501"/>
              <w:lock w:val="sdtLocked"/>
            </w:sdtPr>
            <w:sdtEndPr/>
            <w:sdtContent>
              <w:r>
                <w:rPr>
                  <w:b/>
                  <w:szCs w:val="24"/>
                </w:rPr>
                <w:t>VALSTYBEI NUOSAVYBĖS TEISE PRIKLAUSANČIO NEKILNOJAMOJO TURTO, PERDUODAMO SAVIVALDYBIŲ NUOSAVYBĖN, SĄRAŠAS</w:t>
              </w:r>
            </w:sdtContent>
          </w:sdt>
        </w:p>
        <w:p w14:paraId="50B71E4B" w14:textId="77777777" w:rsidR="00397DAC" w:rsidRDefault="00397DAC">
          <w:pPr>
            <w:spacing w:line="276" w:lineRule="auto"/>
            <w:jc w:val="both"/>
            <w:rPr>
              <w:szCs w:val="24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70"/>
            <w:gridCol w:w="2920"/>
            <w:gridCol w:w="2802"/>
            <w:gridCol w:w="2101"/>
            <w:gridCol w:w="1965"/>
            <w:gridCol w:w="1554"/>
            <w:gridCol w:w="2648"/>
          </w:tblGrid>
          <w:tr w:rsidR="00397DAC" w14:paraId="38F67EC2" w14:textId="77777777">
            <w:trPr>
              <w:trHeight w:val="180"/>
            </w:trPr>
            <w:tc>
              <w:tcPr>
                <w:tcW w:w="571" w:type="dxa"/>
              </w:tcPr>
              <w:p w14:paraId="1C11FF69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Eil. Nr.</w:t>
                </w:r>
              </w:p>
            </w:tc>
            <w:tc>
              <w:tcPr>
                <w:tcW w:w="2968" w:type="dxa"/>
              </w:tcPr>
              <w:p w14:paraId="798022A7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Savivaldybė, kuriai perduodamas valstybei nuosavybės teise priklausantis nekilnojamasis turtas (toliau – turtas)</w:t>
                </w:r>
              </w:p>
            </w:tc>
            <w:tc>
              <w:tcPr>
                <w:tcW w:w="2835" w:type="dxa"/>
                <w:hideMark/>
              </w:tcPr>
              <w:p w14:paraId="43BE53C2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Perduodamo turto pavadinimas</w:t>
                </w:r>
              </w:p>
            </w:tc>
            <w:tc>
              <w:tcPr>
                <w:tcW w:w="2126" w:type="dxa"/>
              </w:tcPr>
              <w:p w14:paraId="77A01350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Perduodamo turto buvimo vieta</w:t>
                </w:r>
              </w:p>
            </w:tc>
            <w:tc>
              <w:tcPr>
                <w:tcW w:w="1985" w:type="dxa"/>
                <w:hideMark/>
              </w:tcPr>
              <w:p w14:paraId="5311DC19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Perduodamo turto unikalus numeris</w:t>
                </w:r>
              </w:p>
            </w:tc>
            <w:tc>
              <w:tcPr>
                <w:tcW w:w="1559" w:type="dxa"/>
              </w:tcPr>
              <w:p w14:paraId="6F35849E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Perduodamo turto geometriniai parametrai, dydis ir</w:t>
                </w:r>
                <w:r>
                  <w:rPr>
                    <w:szCs w:val="24"/>
                  </w:rPr>
                  <w:t xml:space="preserve"> matavimo vnt.</w:t>
                </w:r>
              </w:p>
            </w:tc>
            <w:tc>
              <w:tcPr>
                <w:tcW w:w="2693" w:type="dxa"/>
              </w:tcPr>
              <w:p w14:paraId="732DA3EC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Perduodamo turto likutinė vertė, eurais, ir likutinės vertės nustatymo data</w:t>
                </w:r>
              </w:p>
            </w:tc>
          </w:tr>
          <w:tr w:rsidR="00397DAC" w14:paraId="182313EF" w14:textId="77777777">
            <w:trPr>
              <w:trHeight w:val="876"/>
            </w:trPr>
            <w:tc>
              <w:tcPr>
                <w:tcW w:w="571" w:type="dxa"/>
                <w:vAlign w:val="center"/>
              </w:tcPr>
              <w:p w14:paraId="6369B336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2968" w:type="dxa"/>
                <w:vMerge w:val="restart"/>
                <w:vAlign w:val="center"/>
              </w:tcPr>
              <w:p w14:paraId="690D1D8B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Jurbarko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37335229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Pastatas –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autopaviljonas</w:t>
                </w:r>
                <w:proofErr w:type="spellEnd"/>
              </w:p>
            </w:tc>
            <w:tc>
              <w:tcPr>
                <w:tcW w:w="2126" w:type="dxa"/>
                <w:vMerge w:val="restart"/>
                <w:vAlign w:val="center"/>
              </w:tcPr>
              <w:p w14:paraId="46E3C19E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Jurbarko r. sav., Veliuona, Gedimino g. 18</w:t>
                </w:r>
              </w:p>
            </w:tc>
            <w:tc>
              <w:tcPr>
                <w:tcW w:w="1985" w:type="dxa"/>
                <w:vAlign w:val="center"/>
              </w:tcPr>
              <w:p w14:paraId="2A879242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9499-9001-1016</w:t>
                </w:r>
              </w:p>
            </w:tc>
            <w:tc>
              <w:tcPr>
                <w:tcW w:w="1559" w:type="dxa"/>
                <w:vAlign w:val="center"/>
              </w:tcPr>
              <w:p w14:paraId="2E02A8DF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Bendras plotas,</w:t>
                </w:r>
              </w:p>
              <w:p w14:paraId="37154403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33,11 kv. m</w:t>
                </w:r>
              </w:p>
            </w:tc>
            <w:tc>
              <w:tcPr>
                <w:tcW w:w="2693" w:type="dxa"/>
                <w:vAlign w:val="center"/>
              </w:tcPr>
              <w:p w14:paraId="45DEE821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15 104,77</w:t>
                </w:r>
              </w:p>
              <w:p w14:paraId="137C06F1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2025 </w:t>
                </w:r>
                <w:r>
                  <w:rPr>
                    <w:szCs w:val="24"/>
                    <w:lang w:eastAsia="lt-LT"/>
                  </w:rPr>
                  <w:t xml:space="preserve">m. </w:t>
                </w:r>
                <w:r>
                  <w:rPr>
                    <w:szCs w:val="24"/>
                    <w:lang w:eastAsia="lt-LT"/>
                  </w:rPr>
                  <w:t>lapkričio 30 d.</w:t>
                </w:r>
              </w:p>
            </w:tc>
          </w:tr>
          <w:tr w:rsidR="00397DAC" w14:paraId="1CB9DBBC" w14:textId="77777777">
            <w:trPr>
              <w:trHeight w:val="876"/>
            </w:trPr>
            <w:tc>
              <w:tcPr>
                <w:tcW w:w="571" w:type="dxa"/>
                <w:vAlign w:val="center"/>
              </w:tcPr>
              <w:p w14:paraId="14C07D23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378D5BDE" w14:textId="77777777" w:rsidR="00397DAC" w:rsidRDefault="00397DAC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450A174F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Kiti inžineriniai statiniai – kiemo statiniai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2F2D0C5D" w14:textId="77777777" w:rsidR="00397DAC" w:rsidRDefault="00397DAC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6E401D61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9499-9001-1031</w:t>
                </w:r>
              </w:p>
            </w:tc>
            <w:tc>
              <w:tcPr>
                <w:tcW w:w="1559" w:type="dxa"/>
                <w:vAlign w:val="center"/>
              </w:tcPr>
              <w:p w14:paraId="2CB40B06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2693" w:type="dxa"/>
                <w:vAlign w:val="center"/>
              </w:tcPr>
              <w:p w14:paraId="1217B787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35 540,51</w:t>
                </w:r>
              </w:p>
              <w:p w14:paraId="32E8816C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lapkričio 30 d.</w:t>
                </w:r>
              </w:p>
            </w:tc>
          </w:tr>
          <w:tr w:rsidR="00397DAC" w14:paraId="28E0B6C9" w14:textId="77777777">
            <w:trPr>
              <w:trHeight w:val="876"/>
            </w:trPr>
            <w:tc>
              <w:tcPr>
                <w:tcW w:w="571" w:type="dxa"/>
                <w:vAlign w:val="center"/>
              </w:tcPr>
              <w:p w14:paraId="212F8A6C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37DE23E2" w14:textId="77777777" w:rsidR="00397DAC" w:rsidRDefault="00397DAC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601355FD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Kiti inžineriniai statiniai – stoginė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60D6B049" w14:textId="77777777" w:rsidR="00397DAC" w:rsidRDefault="00397DAC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2735D782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9499-9001-1020</w:t>
                </w:r>
              </w:p>
            </w:tc>
            <w:tc>
              <w:tcPr>
                <w:tcW w:w="1559" w:type="dxa"/>
                <w:vAlign w:val="center"/>
              </w:tcPr>
              <w:p w14:paraId="57995AC9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Plotas,</w:t>
                </w:r>
              </w:p>
              <w:p w14:paraId="313CB294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16,02 kv. m</w:t>
                </w:r>
              </w:p>
            </w:tc>
            <w:tc>
              <w:tcPr>
                <w:tcW w:w="2693" w:type="dxa"/>
                <w:vAlign w:val="center"/>
              </w:tcPr>
              <w:p w14:paraId="009B9E47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531,99</w:t>
                </w:r>
              </w:p>
              <w:p w14:paraId="6D13BA58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lapkričio 30 d.</w:t>
                </w:r>
              </w:p>
            </w:tc>
          </w:tr>
          <w:tr w:rsidR="00397DAC" w14:paraId="1F0E391A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4FD102ED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2968" w:type="dxa"/>
                <w:vMerge w:val="restart"/>
                <w:vAlign w:val="center"/>
              </w:tcPr>
              <w:p w14:paraId="206A29FF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Kauno </w:t>
                </w:r>
                <w:r>
                  <w:rPr>
                    <w:szCs w:val="24"/>
                  </w:rPr>
                  <w:t xml:space="preserve">rajono </w:t>
                </w:r>
                <w:r>
                  <w:rPr>
                    <w:szCs w:val="24"/>
                  </w:rPr>
                  <w:t>savivaldybė</w:t>
                </w:r>
              </w:p>
            </w:tc>
            <w:tc>
              <w:tcPr>
                <w:tcW w:w="2835" w:type="dxa"/>
                <w:vAlign w:val="center"/>
              </w:tcPr>
              <w:p w14:paraId="23D9E4B2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Kelias – valstybinės reikšmės rajoninis kelias Nr. 1942</w:t>
                </w:r>
              </w:p>
            </w:tc>
            <w:tc>
              <w:tcPr>
                <w:tcW w:w="2126" w:type="dxa"/>
                <w:vAlign w:val="center"/>
              </w:tcPr>
              <w:p w14:paraId="792737F5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Kauno r. sav., Kauno r. sav. teritorija</w:t>
                </w:r>
              </w:p>
            </w:tc>
            <w:tc>
              <w:tcPr>
                <w:tcW w:w="1985" w:type="dxa"/>
                <w:vAlign w:val="center"/>
              </w:tcPr>
              <w:p w14:paraId="709AB427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4400-1994-8753</w:t>
                </w:r>
              </w:p>
            </w:tc>
            <w:tc>
              <w:tcPr>
                <w:tcW w:w="1559" w:type="dxa"/>
                <w:vAlign w:val="center"/>
              </w:tcPr>
              <w:p w14:paraId="79FE29A3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Ilgis,</w:t>
                </w:r>
              </w:p>
              <w:p w14:paraId="26903A98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2,41 km</w:t>
                </w:r>
              </w:p>
            </w:tc>
            <w:tc>
              <w:tcPr>
                <w:tcW w:w="2693" w:type="dxa"/>
                <w:vAlign w:val="center"/>
              </w:tcPr>
              <w:p w14:paraId="06248DBF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26 784,82</w:t>
                </w:r>
              </w:p>
              <w:p w14:paraId="435E9887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spalio 31 d.</w:t>
                </w:r>
              </w:p>
            </w:tc>
          </w:tr>
          <w:tr w:rsidR="00397DAC" w14:paraId="1F62D18C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7FB16DE9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54D2912F" w14:textId="77777777" w:rsidR="00397DAC" w:rsidRDefault="00397DAC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2D18968F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Kelias – valstybinės reikšmės rajoninis kelias Nr. 1951 privažiuojamasis kelias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prie Bubių nuo </w:t>
                </w: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kelio Kaunas–Jurbarkas–Šilutė–Klaipėda</w:t>
                </w:r>
              </w:p>
            </w:tc>
            <w:tc>
              <w:tcPr>
                <w:tcW w:w="2126" w:type="dxa"/>
                <w:vAlign w:val="center"/>
              </w:tcPr>
              <w:p w14:paraId="2354C7AA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lastRenderedPageBreak/>
                  <w:t xml:space="preserve">Kauno r. sav., </w:t>
                </w:r>
                <w:proofErr w:type="spellStart"/>
                <w:r>
                  <w:rPr>
                    <w:szCs w:val="24"/>
                    <w:lang w:eastAsia="lt-LT"/>
                  </w:rPr>
                  <w:t>Batniavos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sen., Bubių k.</w:t>
                </w:r>
              </w:p>
            </w:tc>
            <w:tc>
              <w:tcPr>
                <w:tcW w:w="1985" w:type="dxa"/>
                <w:vAlign w:val="center"/>
              </w:tcPr>
              <w:p w14:paraId="067C84D3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4400-5565-7226</w:t>
                </w:r>
              </w:p>
            </w:tc>
            <w:tc>
              <w:tcPr>
                <w:tcW w:w="1559" w:type="dxa"/>
                <w:vAlign w:val="center"/>
              </w:tcPr>
              <w:p w14:paraId="720051BD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Ilgis,</w:t>
                </w:r>
              </w:p>
              <w:p w14:paraId="114CBD9E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0,952 km</w:t>
                </w:r>
              </w:p>
            </w:tc>
            <w:tc>
              <w:tcPr>
                <w:tcW w:w="2693" w:type="dxa"/>
                <w:vAlign w:val="center"/>
              </w:tcPr>
              <w:p w14:paraId="481316E9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Be likutinės vertės</w:t>
                </w:r>
              </w:p>
            </w:tc>
          </w:tr>
          <w:tr w:rsidR="00397DAC" w14:paraId="5E187607" w14:textId="77777777">
            <w:trPr>
              <w:trHeight w:val="876"/>
            </w:trPr>
            <w:tc>
              <w:tcPr>
                <w:tcW w:w="571" w:type="dxa"/>
                <w:vAlign w:val="center"/>
              </w:tcPr>
              <w:p w14:paraId="2D0DA6BA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2968" w:type="dxa"/>
                <w:vMerge w:val="restart"/>
                <w:vAlign w:val="center"/>
              </w:tcPr>
              <w:p w14:paraId="7FC1F041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Klaipėdos </w:t>
                </w:r>
                <w:r>
                  <w:rPr>
                    <w:szCs w:val="24"/>
                  </w:rPr>
                  <w:t>rajono savivaldybė</w:t>
                </w:r>
              </w:p>
            </w:tc>
            <w:tc>
              <w:tcPr>
                <w:tcW w:w="2835" w:type="dxa"/>
                <w:vAlign w:val="center"/>
              </w:tcPr>
              <w:p w14:paraId="4E2AE0C7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Kelias – kelias Nr. 2216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Slengiai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>–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Baukštininkai</w:t>
                </w:r>
                <w:proofErr w:type="spellEnd"/>
              </w:p>
            </w:tc>
            <w:tc>
              <w:tcPr>
                <w:tcW w:w="2126" w:type="dxa"/>
                <w:vMerge w:val="restart"/>
                <w:vAlign w:val="center"/>
              </w:tcPr>
              <w:p w14:paraId="5DFE132C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Klaipėdos r. sav., Klaipėdos </w:t>
                </w:r>
                <w:r>
                  <w:rPr>
                    <w:szCs w:val="24"/>
                    <w:lang w:eastAsia="lt-LT"/>
                  </w:rPr>
                  <w:t>r. sav. teritorija</w:t>
                </w:r>
              </w:p>
            </w:tc>
            <w:tc>
              <w:tcPr>
                <w:tcW w:w="1985" w:type="dxa"/>
                <w:vAlign w:val="center"/>
              </w:tcPr>
              <w:p w14:paraId="773279DD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4400-2179-7684</w:t>
                </w:r>
              </w:p>
            </w:tc>
            <w:tc>
              <w:tcPr>
                <w:tcW w:w="1559" w:type="dxa"/>
                <w:vAlign w:val="center"/>
              </w:tcPr>
              <w:p w14:paraId="667A0F4A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Ilgis,</w:t>
                </w:r>
              </w:p>
              <w:p w14:paraId="73A97B65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4,851 km</w:t>
                </w:r>
              </w:p>
            </w:tc>
            <w:tc>
              <w:tcPr>
                <w:tcW w:w="2693" w:type="dxa"/>
                <w:vAlign w:val="center"/>
              </w:tcPr>
              <w:p w14:paraId="47EFD903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1 399 662,18</w:t>
                </w:r>
              </w:p>
              <w:p w14:paraId="576523BA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lapkričio 30 d.</w:t>
                </w:r>
              </w:p>
            </w:tc>
          </w:tr>
          <w:tr w:rsidR="00397DAC" w14:paraId="6BD4E484" w14:textId="77777777">
            <w:trPr>
              <w:trHeight w:val="876"/>
            </w:trPr>
            <w:tc>
              <w:tcPr>
                <w:tcW w:w="571" w:type="dxa"/>
                <w:vAlign w:val="center"/>
              </w:tcPr>
              <w:p w14:paraId="6B74D41D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7BFA5A1D" w14:textId="77777777" w:rsidR="00397DAC" w:rsidRDefault="00397DAC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4E5FF4DC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Nuotekų šalinimo tinklai – lietaus nuotekų tinklai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52416C2B" w14:textId="77777777" w:rsidR="00397DAC" w:rsidRDefault="00397DAC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32DF9C11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4400-3127-7864</w:t>
                </w:r>
              </w:p>
            </w:tc>
            <w:tc>
              <w:tcPr>
                <w:tcW w:w="1559" w:type="dxa"/>
                <w:vAlign w:val="center"/>
              </w:tcPr>
              <w:p w14:paraId="477307F9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Ilgis,</w:t>
                </w:r>
              </w:p>
              <w:p w14:paraId="2305C675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86,97 m</w:t>
                </w:r>
              </w:p>
            </w:tc>
            <w:tc>
              <w:tcPr>
                <w:tcW w:w="2693" w:type="dxa"/>
                <w:vAlign w:val="center"/>
              </w:tcPr>
              <w:p w14:paraId="2F9B38AB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5 633,14</w:t>
                </w:r>
              </w:p>
              <w:p w14:paraId="70D9BA81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lapkričio 30 d.</w:t>
                </w:r>
              </w:p>
            </w:tc>
          </w:tr>
          <w:tr w:rsidR="00397DAC" w14:paraId="01B219E7" w14:textId="77777777">
            <w:trPr>
              <w:trHeight w:val="876"/>
            </w:trPr>
            <w:tc>
              <w:tcPr>
                <w:tcW w:w="571" w:type="dxa"/>
                <w:vAlign w:val="center"/>
              </w:tcPr>
              <w:p w14:paraId="614F8D51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43ED55E2" w14:textId="77777777" w:rsidR="00397DAC" w:rsidRDefault="00397DAC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0304A9CE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Kelias – Gargždai–Kretinga Nr. 2233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64F2EA1F" w14:textId="77777777" w:rsidR="00397DAC" w:rsidRDefault="00397DAC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560CA07F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4400-5263-2789</w:t>
                </w:r>
              </w:p>
            </w:tc>
            <w:tc>
              <w:tcPr>
                <w:tcW w:w="1559" w:type="dxa"/>
                <w:vAlign w:val="center"/>
              </w:tcPr>
              <w:p w14:paraId="3D7614EF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Ilgis,</w:t>
                </w:r>
              </w:p>
              <w:p w14:paraId="760DE4C5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2,65 km</w:t>
                </w:r>
              </w:p>
            </w:tc>
            <w:tc>
              <w:tcPr>
                <w:tcW w:w="2693" w:type="dxa"/>
                <w:vAlign w:val="center"/>
              </w:tcPr>
              <w:p w14:paraId="0E0E5281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275 666,17</w:t>
                </w:r>
              </w:p>
              <w:p w14:paraId="567FD8EF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lapkričio 30 d.</w:t>
                </w:r>
              </w:p>
            </w:tc>
          </w:tr>
          <w:tr w:rsidR="00397DAC" w14:paraId="5009128C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28985490" w14:textId="77777777" w:rsidR="00397DAC" w:rsidRDefault="00DD3361">
                <w:pPr>
                  <w:jc w:val="center"/>
                  <w:rPr>
                    <w:color w:val="000000"/>
                    <w:szCs w:val="24"/>
                    <w:lang w:val="en-US" w:eastAsia="lt-LT"/>
                  </w:rPr>
                </w:pPr>
                <w:r>
                  <w:rPr>
                    <w:color w:val="000000"/>
                    <w:szCs w:val="24"/>
                    <w:lang w:val="en-US" w:eastAsia="lt-LT"/>
                  </w:rPr>
                  <w:t>9.</w:t>
                </w:r>
              </w:p>
            </w:tc>
            <w:tc>
              <w:tcPr>
                <w:tcW w:w="2968" w:type="dxa"/>
                <w:vAlign w:val="center"/>
              </w:tcPr>
              <w:p w14:paraId="76F0E124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Neringos savivaldybė</w:t>
                </w:r>
              </w:p>
            </w:tc>
            <w:tc>
              <w:tcPr>
                <w:tcW w:w="2835" w:type="dxa"/>
                <w:vAlign w:val="center"/>
              </w:tcPr>
              <w:p w14:paraId="11FA2834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Kelias (gatvė) – rajoninis kelias Nr. 2209 (privažiuojamasis kelias prie Nidos)</w:t>
                </w:r>
              </w:p>
            </w:tc>
            <w:tc>
              <w:tcPr>
                <w:tcW w:w="2126" w:type="dxa"/>
                <w:vAlign w:val="center"/>
              </w:tcPr>
              <w:p w14:paraId="44E50BC3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Neringa</w:t>
                </w:r>
              </w:p>
            </w:tc>
            <w:tc>
              <w:tcPr>
                <w:tcW w:w="1985" w:type="dxa"/>
                <w:vAlign w:val="center"/>
              </w:tcPr>
              <w:p w14:paraId="22010C83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4400-1860-4854</w:t>
                </w:r>
              </w:p>
            </w:tc>
            <w:tc>
              <w:tcPr>
                <w:tcW w:w="1559" w:type="dxa"/>
                <w:vAlign w:val="center"/>
              </w:tcPr>
              <w:p w14:paraId="1D49BACF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Ilgis,</w:t>
                </w:r>
              </w:p>
              <w:p w14:paraId="30905A09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1,134 km</w:t>
                </w:r>
              </w:p>
            </w:tc>
            <w:tc>
              <w:tcPr>
                <w:tcW w:w="2693" w:type="dxa"/>
                <w:vAlign w:val="center"/>
              </w:tcPr>
              <w:p w14:paraId="2CDAE602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11 761,80</w:t>
                </w:r>
              </w:p>
              <w:p w14:paraId="64B6B34A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spalio 31 d.</w:t>
                </w:r>
              </w:p>
            </w:tc>
          </w:tr>
          <w:tr w:rsidR="00397DAC" w14:paraId="5045795F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07195796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2968" w:type="dxa"/>
                <w:vAlign w:val="center"/>
              </w:tcPr>
              <w:p w14:paraId="7241B6FB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Pakruojo </w:t>
                </w:r>
                <w:r>
                  <w:rPr>
                    <w:szCs w:val="24"/>
                    <w:lang w:eastAsia="lt-LT"/>
                  </w:rPr>
                  <w:t>rajono savivaldybė</w:t>
                </w:r>
              </w:p>
            </w:tc>
            <w:tc>
              <w:tcPr>
                <w:tcW w:w="2835" w:type="dxa"/>
                <w:vAlign w:val="center"/>
              </w:tcPr>
              <w:p w14:paraId="5E15C2CD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Kelias – kelias Nr. 2903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Rimšoniai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>–Klovainiai–Rozalimas</w:t>
                </w:r>
              </w:p>
            </w:tc>
            <w:tc>
              <w:tcPr>
                <w:tcW w:w="2126" w:type="dxa"/>
                <w:vAlign w:val="center"/>
              </w:tcPr>
              <w:p w14:paraId="03DF29FD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Pakruojo r. sav., Pakruojo r. sav. teritorija</w:t>
                </w:r>
              </w:p>
            </w:tc>
            <w:tc>
              <w:tcPr>
                <w:tcW w:w="1985" w:type="dxa"/>
                <w:vAlign w:val="center"/>
              </w:tcPr>
              <w:p w14:paraId="235A7786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4400-4145-0604</w:t>
                </w:r>
              </w:p>
            </w:tc>
            <w:tc>
              <w:tcPr>
                <w:tcW w:w="1559" w:type="dxa"/>
                <w:vAlign w:val="center"/>
              </w:tcPr>
              <w:p w14:paraId="60A81463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Ilgis,</w:t>
                </w:r>
              </w:p>
              <w:p w14:paraId="2B230976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0,745 km</w:t>
                </w:r>
              </w:p>
            </w:tc>
            <w:tc>
              <w:tcPr>
                <w:tcW w:w="2693" w:type="dxa"/>
                <w:vAlign w:val="center"/>
              </w:tcPr>
              <w:p w14:paraId="7A2EB221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18 061,65</w:t>
                </w:r>
              </w:p>
              <w:p w14:paraId="6C749A04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spalio 31 d.</w:t>
                </w:r>
              </w:p>
            </w:tc>
          </w:tr>
          <w:tr w:rsidR="00397DAC" w14:paraId="6A128D1B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144E1D56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2968" w:type="dxa"/>
                <w:vAlign w:val="center"/>
              </w:tcPr>
              <w:p w14:paraId="13C82E55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  <w:lang w:eastAsia="lt-LT"/>
                  </w:rPr>
                  <w:t>Prienų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01A62E4D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Kiti inžineriniai statiniai – automobilių </w:t>
                </w:r>
                <w:r>
                  <w:rPr>
                    <w:color w:val="000000"/>
                    <w:szCs w:val="24"/>
                    <w:lang w:eastAsia="lt-LT"/>
                  </w:rPr>
                  <w:t>stovėjimo aikštelė kelyje Nr. 130 (Kaunas–Prienai–Alytus)</w:t>
                </w:r>
              </w:p>
            </w:tc>
            <w:tc>
              <w:tcPr>
                <w:tcW w:w="2126" w:type="dxa"/>
                <w:vAlign w:val="center"/>
              </w:tcPr>
              <w:p w14:paraId="5F4AF505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Prienų r. sav., Balbieriškio sen., </w:t>
                </w:r>
                <w:proofErr w:type="spellStart"/>
                <w:r>
                  <w:rPr>
                    <w:szCs w:val="24"/>
                    <w:lang w:eastAsia="lt-LT"/>
                  </w:rPr>
                  <w:t>Pabrasčių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k.</w:t>
                </w:r>
              </w:p>
            </w:tc>
            <w:tc>
              <w:tcPr>
                <w:tcW w:w="1985" w:type="dxa"/>
                <w:vAlign w:val="center"/>
              </w:tcPr>
              <w:p w14:paraId="59A6B1BC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4400-6336-5506</w:t>
                </w:r>
              </w:p>
            </w:tc>
            <w:tc>
              <w:tcPr>
                <w:tcW w:w="1559" w:type="dxa"/>
                <w:vAlign w:val="center"/>
              </w:tcPr>
              <w:p w14:paraId="6AFD5455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Plotas,</w:t>
                </w:r>
              </w:p>
              <w:p w14:paraId="13993552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2 404,19 kv. m</w:t>
                </w:r>
              </w:p>
            </w:tc>
            <w:tc>
              <w:tcPr>
                <w:tcW w:w="2693" w:type="dxa"/>
                <w:vAlign w:val="center"/>
              </w:tcPr>
              <w:p w14:paraId="779F48C0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34 374,82</w:t>
                </w:r>
              </w:p>
              <w:p w14:paraId="34B6F645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spalio 31 d.</w:t>
                </w:r>
              </w:p>
            </w:tc>
          </w:tr>
          <w:tr w:rsidR="00397DAC" w14:paraId="0422180D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64BC2F0E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12.</w:t>
                </w:r>
              </w:p>
            </w:tc>
            <w:tc>
              <w:tcPr>
                <w:tcW w:w="2968" w:type="dxa"/>
                <w:vMerge w:val="restart"/>
                <w:vAlign w:val="center"/>
              </w:tcPr>
              <w:p w14:paraId="22661BA8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Raseinių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423FC144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Pastatas –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autopaviljonas</w:t>
                </w:r>
                <w:proofErr w:type="spellEnd"/>
              </w:p>
            </w:tc>
            <w:tc>
              <w:tcPr>
                <w:tcW w:w="2126" w:type="dxa"/>
                <w:vMerge w:val="restart"/>
                <w:vAlign w:val="center"/>
              </w:tcPr>
              <w:p w14:paraId="22E62140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Raseinių r. sav., </w:t>
                </w:r>
                <w:r>
                  <w:rPr>
                    <w:szCs w:val="24"/>
                    <w:lang w:eastAsia="lt-LT"/>
                  </w:rPr>
                  <w:t>Šiluva, Turgaus g.</w:t>
                </w:r>
              </w:p>
            </w:tc>
            <w:tc>
              <w:tcPr>
                <w:tcW w:w="1985" w:type="dxa"/>
                <w:vAlign w:val="center"/>
              </w:tcPr>
              <w:p w14:paraId="71965C07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4400-2009-3894</w:t>
                </w:r>
              </w:p>
            </w:tc>
            <w:tc>
              <w:tcPr>
                <w:tcW w:w="1559" w:type="dxa"/>
                <w:vAlign w:val="center"/>
              </w:tcPr>
              <w:p w14:paraId="30557932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Bendras plotas,</w:t>
                </w:r>
              </w:p>
              <w:p w14:paraId="5A17485B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41,43 kv. m</w:t>
                </w:r>
              </w:p>
            </w:tc>
            <w:tc>
              <w:tcPr>
                <w:tcW w:w="2693" w:type="dxa"/>
                <w:vAlign w:val="center"/>
              </w:tcPr>
              <w:p w14:paraId="4A3FB90E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7 827,78</w:t>
                </w:r>
              </w:p>
              <w:p w14:paraId="09AB1A71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2026 m. vasario 28 d.</w:t>
                </w:r>
              </w:p>
            </w:tc>
          </w:tr>
          <w:tr w:rsidR="00397DAC" w14:paraId="22C04FD9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2B016AA3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13.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7064C6BA" w14:textId="77777777" w:rsidR="00397DAC" w:rsidRDefault="00397DAC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6528D3C4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Kiti inžineriniai statiniai – aikštelė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6A50EC54" w14:textId="77777777" w:rsidR="00397DAC" w:rsidRDefault="00397DAC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3D874275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4400-2009-4031</w:t>
                </w:r>
              </w:p>
            </w:tc>
            <w:tc>
              <w:tcPr>
                <w:tcW w:w="1559" w:type="dxa"/>
                <w:vAlign w:val="center"/>
              </w:tcPr>
              <w:p w14:paraId="090D6A95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2693" w:type="dxa"/>
                <w:vAlign w:val="center"/>
              </w:tcPr>
              <w:p w14:paraId="62BE9511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621,85</w:t>
                </w:r>
              </w:p>
              <w:p w14:paraId="44699D32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2026 m. vasario 28 d.</w:t>
                </w:r>
              </w:p>
            </w:tc>
          </w:tr>
          <w:tr w:rsidR="00397DAC" w14:paraId="70D6412A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46C3F2A7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14.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6640BAB2" w14:textId="77777777" w:rsidR="00397DAC" w:rsidRDefault="00397DAC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5C472A2F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Kiti inžineriniai statiniai – kanalizacijos šulinys</w:t>
                </w:r>
              </w:p>
            </w:tc>
            <w:tc>
              <w:tcPr>
                <w:tcW w:w="2126" w:type="dxa"/>
                <w:vMerge/>
                <w:vAlign w:val="center"/>
              </w:tcPr>
              <w:p w14:paraId="312A4004" w14:textId="77777777" w:rsidR="00397DAC" w:rsidRDefault="00397DAC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3CE6A55B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4400-2009-4075</w:t>
                </w:r>
              </w:p>
            </w:tc>
            <w:tc>
              <w:tcPr>
                <w:tcW w:w="1559" w:type="dxa"/>
                <w:vAlign w:val="center"/>
              </w:tcPr>
              <w:p w14:paraId="77626DF8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-</w:t>
                </w:r>
              </w:p>
            </w:tc>
            <w:tc>
              <w:tcPr>
                <w:tcW w:w="2693" w:type="dxa"/>
                <w:vAlign w:val="center"/>
              </w:tcPr>
              <w:p w14:paraId="1621C21A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6,60</w:t>
                </w:r>
              </w:p>
              <w:p w14:paraId="28200E6D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2026 m. vasario 28 d.</w:t>
                </w:r>
              </w:p>
            </w:tc>
          </w:tr>
          <w:tr w:rsidR="00397DAC" w14:paraId="30E00A2B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668ED2BB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15.</w:t>
                </w:r>
              </w:p>
            </w:tc>
            <w:tc>
              <w:tcPr>
                <w:tcW w:w="2968" w:type="dxa"/>
                <w:vMerge w:val="restart"/>
                <w:vAlign w:val="center"/>
              </w:tcPr>
              <w:p w14:paraId="10372E1F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2FF11B1A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Kelias – rajoninės reikšmės kelias Nr. 3810</w:t>
                </w:r>
              </w:p>
            </w:tc>
            <w:tc>
              <w:tcPr>
                <w:tcW w:w="2126" w:type="dxa"/>
                <w:vMerge w:val="restart"/>
                <w:vAlign w:val="center"/>
              </w:tcPr>
              <w:p w14:paraId="4FA984FE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Šakių r. sav., Šakių r. sav. teritorija</w:t>
                </w:r>
              </w:p>
            </w:tc>
            <w:tc>
              <w:tcPr>
                <w:tcW w:w="1985" w:type="dxa"/>
                <w:vAlign w:val="center"/>
              </w:tcPr>
              <w:p w14:paraId="355FE83B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4400-2100-1623</w:t>
                </w:r>
              </w:p>
            </w:tc>
            <w:tc>
              <w:tcPr>
                <w:tcW w:w="1559" w:type="dxa"/>
                <w:vAlign w:val="center"/>
              </w:tcPr>
              <w:p w14:paraId="3B5CDEC0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Ilgis,</w:t>
                </w:r>
              </w:p>
              <w:p w14:paraId="74DA31E1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6,794 km</w:t>
                </w:r>
              </w:p>
            </w:tc>
            <w:tc>
              <w:tcPr>
                <w:tcW w:w="2693" w:type="dxa"/>
                <w:vAlign w:val="center"/>
              </w:tcPr>
              <w:p w14:paraId="71B8858A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461 845,46</w:t>
                </w:r>
              </w:p>
              <w:p w14:paraId="4EE7E243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lapkričio 30 d.</w:t>
                </w:r>
              </w:p>
            </w:tc>
          </w:tr>
          <w:tr w:rsidR="00397DAC" w14:paraId="3C2ACC6E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1DF2E7B1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lastRenderedPageBreak/>
                  <w:t>16.</w:t>
                </w:r>
              </w:p>
            </w:tc>
            <w:tc>
              <w:tcPr>
                <w:tcW w:w="2968" w:type="dxa"/>
                <w:vMerge/>
                <w:vAlign w:val="center"/>
              </w:tcPr>
              <w:p w14:paraId="0AAF4380" w14:textId="77777777" w:rsidR="00397DAC" w:rsidRDefault="00397DAC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  <w:vAlign w:val="center"/>
              </w:tcPr>
              <w:p w14:paraId="00BD42F2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Kelias – valstybinės </w:t>
                </w:r>
                <w:r>
                  <w:rPr>
                    <w:color w:val="000000"/>
                    <w:szCs w:val="24"/>
                    <w:lang w:eastAsia="lt-LT"/>
                  </w:rPr>
                  <w:t xml:space="preserve">reikšmės rajoninis kelias Nr. 3834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Šilgaliai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>–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Juškakaimiai</w:t>
                </w:r>
                <w:proofErr w:type="spellEnd"/>
              </w:p>
            </w:tc>
            <w:tc>
              <w:tcPr>
                <w:tcW w:w="2126" w:type="dxa"/>
                <w:vMerge/>
                <w:vAlign w:val="center"/>
              </w:tcPr>
              <w:p w14:paraId="77BDEF4A" w14:textId="77777777" w:rsidR="00397DAC" w:rsidRDefault="00397DAC"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vAlign w:val="center"/>
              </w:tcPr>
              <w:p w14:paraId="4C91DE9F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4400-4940-7530</w:t>
                </w:r>
              </w:p>
            </w:tc>
            <w:tc>
              <w:tcPr>
                <w:tcW w:w="1559" w:type="dxa"/>
                <w:vAlign w:val="center"/>
              </w:tcPr>
              <w:p w14:paraId="13165EFE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Ilgis,</w:t>
                </w:r>
              </w:p>
              <w:p w14:paraId="5C46F8F5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0,892 km</w:t>
                </w:r>
              </w:p>
            </w:tc>
            <w:tc>
              <w:tcPr>
                <w:tcW w:w="2693" w:type="dxa"/>
                <w:vAlign w:val="center"/>
              </w:tcPr>
              <w:p w14:paraId="29C9C22C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Be likutinės vertės</w:t>
                </w:r>
              </w:p>
            </w:tc>
          </w:tr>
          <w:tr w:rsidR="00397DAC" w14:paraId="7FED4035" w14:textId="77777777">
            <w:trPr>
              <w:trHeight w:val="562"/>
            </w:trPr>
            <w:tc>
              <w:tcPr>
                <w:tcW w:w="571" w:type="dxa"/>
                <w:vAlign w:val="center"/>
              </w:tcPr>
              <w:p w14:paraId="50F16583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17.</w:t>
                </w:r>
              </w:p>
            </w:tc>
            <w:tc>
              <w:tcPr>
                <w:tcW w:w="2968" w:type="dxa"/>
                <w:vAlign w:val="center"/>
              </w:tcPr>
              <w:p w14:paraId="57D02C5A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Vilniaus rajono savivaldybė</w:t>
                </w:r>
              </w:p>
            </w:tc>
            <w:tc>
              <w:tcPr>
                <w:tcW w:w="2835" w:type="dxa"/>
                <w:vAlign w:val="center"/>
              </w:tcPr>
              <w:p w14:paraId="684269C3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 xml:space="preserve">Kelias – valstybinės reikšmės privažiuojamasis kelias Nr. 5254 </w:t>
                </w:r>
                <w:proofErr w:type="spellStart"/>
                <w:r>
                  <w:rPr>
                    <w:color w:val="000000"/>
                    <w:szCs w:val="24"/>
                    <w:lang w:eastAsia="lt-LT"/>
                  </w:rPr>
                  <w:t>Glitiškių</w:t>
                </w:r>
                <w:proofErr w:type="spellEnd"/>
                <w:r>
                  <w:rPr>
                    <w:color w:val="000000"/>
                    <w:szCs w:val="24"/>
                    <w:lang w:eastAsia="lt-LT"/>
                  </w:rPr>
                  <w:t xml:space="preserve"> kelio Raudondvaris–Giedraičiai–Molėtai</w:t>
                </w:r>
              </w:p>
            </w:tc>
            <w:tc>
              <w:tcPr>
                <w:tcW w:w="2126" w:type="dxa"/>
                <w:vAlign w:val="center"/>
              </w:tcPr>
              <w:p w14:paraId="56E03B59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Vilniaus r. sav., Paberžės sen., </w:t>
                </w:r>
                <w:proofErr w:type="spellStart"/>
                <w:r>
                  <w:rPr>
                    <w:szCs w:val="24"/>
                    <w:lang w:eastAsia="lt-LT"/>
                  </w:rPr>
                  <w:t>Glitiškių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k.</w:t>
                </w:r>
              </w:p>
            </w:tc>
            <w:tc>
              <w:tcPr>
                <w:tcW w:w="1985" w:type="dxa"/>
                <w:vAlign w:val="center"/>
              </w:tcPr>
              <w:p w14:paraId="7351B98B" w14:textId="77777777" w:rsidR="00397DAC" w:rsidRDefault="00DD3361">
                <w:pPr>
                  <w:jc w:val="center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lang w:eastAsia="lt-LT"/>
                  </w:rPr>
                  <w:t>4400-6075-3424</w:t>
                </w:r>
              </w:p>
            </w:tc>
            <w:tc>
              <w:tcPr>
                <w:tcW w:w="1559" w:type="dxa"/>
                <w:vAlign w:val="center"/>
              </w:tcPr>
              <w:p w14:paraId="2147FF23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Ilgis,</w:t>
                </w:r>
              </w:p>
              <w:p w14:paraId="62139C15" w14:textId="77777777" w:rsidR="00397DAC" w:rsidRDefault="00DD3361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1,061 km</w:t>
                </w:r>
              </w:p>
            </w:tc>
            <w:tc>
              <w:tcPr>
                <w:tcW w:w="2693" w:type="dxa"/>
                <w:vAlign w:val="center"/>
              </w:tcPr>
              <w:p w14:paraId="2557BE94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26 558,96</w:t>
                </w:r>
              </w:p>
              <w:p w14:paraId="3236EB4A" w14:textId="77777777" w:rsidR="00397DAC" w:rsidRDefault="00DD3361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2025 m. spalio 31 d.</w:t>
                </w:r>
              </w:p>
            </w:tc>
          </w:tr>
        </w:tbl>
        <w:p w14:paraId="4BC538A6" w14:textId="77777777" w:rsidR="00397DAC" w:rsidRDefault="00DD3361">
          <w:pPr>
            <w:jc w:val="center"/>
            <w:rPr>
              <w:color w:val="000000"/>
              <w:szCs w:val="24"/>
            </w:rPr>
          </w:pPr>
          <w:r>
            <w:rPr>
              <w:szCs w:val="24"/>
            </w:rPr>
            <w:t>_____________________________________</w:t>
          </w:r>
        </w:p>
        <w:p w14:paraId="194F11DF" w14:textId="77777777" w:rsidR="00397DAC" w:rsidRDefault="00DD3361">
          <w:pPr>
            <w:tabs>
              <w:tab w:val="left" w:pos="916"/>
              <w:tab w:val="left" w:pos="1832"/>
              <w:tab w:val="left" w:pos="2748"/>
              <w:tab w:val="left" w:pos="3664"/>
              <w:tab w:val="left" w:pos="4580"/>
              <w:tab w:val="left" w:pos="5496"/>
              <w:tab w:val="left" w:pos="6412"/>
              <w:tab w:val="left" w:pos="7328"/>
              <w:tab w:val="left" w:pos="8244"/>
              <w:tab w:val="left" w:pos="9160"/>
              <w:tab w:val="left" w:pos="10076"/>
              <w:tab w:val="left" w:pos="10992"/>
              <w:tab w:val="left" w:pos="11908"/>
              <w:tab w:val="left" w:pos="12824"/>
              <w:tab w:val="left" w:pos="13740"/>
              <w:tab w:val="left" w:pos="14656"/>
            </w:tabs>
            <w:spacing w:line="276" w:lineRule="auto"/>
            <w:ind w:firstLine="709"/>
            <w:jc w:val="center"/>
            <w:rPr>
              <w:b/>
              <w:bCs/>
              <w:szCs w:val="24"/>
              <w:lang w:eastAsia="lt-LT"/>
            </w:rPr>
          </w:pPr>
        </w:p>
      </w:sdtContent>
    </w:sdt>
    <w:sectPr w:rsidR="00397DA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 w:code="9"/>
      <w:pgMar w:top="1701" w:right="1134" w:bottom="1134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DE5B5" w14:textId="77777777" w:rsidR="00397DAC" w:rsidRDefault="00DD3361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2594F7DD" w14:textId="77777777" w:rsidR="00397DAC" w:rsidRDefault="00DD3361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3E" w14:textId="77777777" w:rsidR="00397DAC" w:rsidRDefault="00397DAC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3F" w14:textId="77777777" w:rsidR="00397DAC" w:rsidRDefault="00397DAC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41" w14:textId="77777777" w:rsidR="00397DAC" w:rsidRDefault="00397DAC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3FC8B3" w14:textId="77777777" w:rsidR="00397DAC" w:rsidRDefault="00DD3361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094C37CF" w14:textId="77777777" w:rsidR="00397DAC" w:rsidRDefault="00DD3361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3A" w14:textId="77777777" w:rsidR="00397DAC" w:rsidRDefault="00DD3361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 xml:space="preserve">PAGE  </w:instrText>
    </w:r>
    <w:r>
      <w:rPr>
        <w:sz w:val="22"/>
        <w:szCs w:val="22"/>
        <w:lang w:eastAsia="lt-LT"/>
      </w:rPr>
      <w:fldChar w:fldCharType="end"/>
    </w:r>
  </w:p>
  <w:p w14:paraId="53C01C3B" w14:textId="77777777" w:rsidR="00397DAC" w:rsidRDefault="00397DAC">
    <w:pPr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3C" w14:textId="3512BEE7" w:rsidR="00397DAC" w:rsidRDefault="00DD3361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 xml:space="preserve">PAGE  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53C01C3D" w14:textId="77777777" w:rsidR="00397DAC" w:rsidRDefault="00397DAC">
    <w:pPr>
      <w:tabs>
        <w:tab w:val="center" w:pos="4153"/>
        <w:tab w:val="right" w:pos="8306"/>
      </w:tabs>
      <w:spacing w:after="160" w:line="259" w:lineRule="auto"/>
      <w:rPr>
        <w:sz w:val="22"/>
        <w:szCs w:val="22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C01C40" w14:textId="77777777" w:rsidR="00397DAC" w:rsidRDefault="00397DAC">
    <w:pPr>
      <w:tabs>
        <w:tab w:val="center" w:pos="4986"/>
        <w:tab w:val="right" w:pos="9972"/>
      </w:tabs>
      <w:spacing w:after="160" w:line="259" w:lineRule="auto"/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397DAC"/>
    <w:rsid w:val="004C66E7"/>
    <w:rsid w:val="00DD33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C01BFF"/>
  <w15:docId w15:val="{1378235E-BA8C-46EB-91C0-EC85AA76E2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2" Abbr="2 pr." Title="VALSTYBEI NUOSAVYBĖS TEISE PRIKLAUSANČIO NEKILNOJAMOJO TURTO, PERDUODAMO SAVIVALDYBIŲ NUOSAVYBĖN, SĄRAŠAS" DocPartId="e1499e23f4ac4dceac5fa98d333ffba4" PartId="603e5e795e5a4937900bf8f859a40785"/>
</Parts>
</file>

<file path=customXml/itemProps1.xml><?xml version="1.0" encoding="utf-8"?>
<ds:datastoreItem xmlns:ds="http://schemas.openxmlformats.org/officeDocument/2006/customXml" ds:itemID="{1F910443-D693-4ECE-973C-D513B421149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2152</Words>
  <Characters>1228</Characters>
  <Application>Microsoft Office Word</Application>
  <DocSecurity>0</DocSecurity>
  <Lines>10</Lines>
  <Paragraphs>6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3374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PAPINIGIENĖ Augustė</cp:lastModifiedBy>
  <cp:revision>3</cp:revision>
  <cp:lastPrinted>2020-10-12T05:20:00Z</cp:lastPrinted>
  <dcterms:created xsi:type="dcterms:W3CDTF">2026-04-03T06:26:00Z</dcterms:created>
  <dcterms:modified xsi:type="dcterms:W3CDTF">2026-04-03T07:38:00Z</dcterms:modified>
</cp:coreProperties>
</file>