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90f5a06ea0e74bc4b3ee9731988bd0db"/>
        <w:lock w:val="sdtLocked"/>
        <w:richText/>
      </w:sdtPr>
      <w:sdtContent>
        <w:p w14:paraId="2FCC594B" w14:textId="77777777">
          <w:pPr>
            <w:tabs>
              <w:tab w:val="center" w:pos="4153"/>
              <w:tab w:val="right" w:pos="8306"/>
            </w:tabs>
            <w:rPr>
              <w:lang w:eastAsia="lt-LT"/>
            </w:rPr>
          </w:pPr>
        </w:p>
        <w:p w14:paraId="1923DB5F" w14:textId="77777777">
          <w:pPr>
            <w:ind w:left="4678"/>
            <w:rPr>
              <w:szCs w:val="24"/>
              <w:lang w:eastAsia="lt-LT"/>
            </w:rPr>
          </w:pPr>
          <w:r>
            <w:rPr>
              <w:szCs w:val="24"/>
              <w:lang w:eastAsia="lt-LT"/>
            </w:rPr>
            <w:t xml:space="preserve">Informacijos apie skelbiamą Šiaurės Atlanto sutarties organizacijos konkursą pateikimo ir patikimumo deklaracijos išdavimo </w:t>
          </w:r>
        </w:p>
        <w:p w14:paraId="0FA37DCB" w14:textId="77777777">
          <w:pPr>
            <w:ind w:left="4678"/>
            <w:rPr>
              <w:lang w:eastAsia="lt-LT"/>
            </w:rPr>
          </w:pPr>
          <w:r>
            <w:rPr>
              <w:lang w:eastAsia="lt-LT"/>
            </w:rPr>
            <w:t xml:space="preserve">tvarkos aprašo </w:t>
          </w:r>
        </w:p>
        <w:p w14:paraId="0E1D83A8" w14:textId="77777777">
          <w:pPr>
            <w:ind w:left="4678"/>
            <w:rPr>
              <w:lang w:eastAsia="lt-LT"/>
            </w:rPr>
          </w:pPr>
          <w:r>
            <w:rPr>
              <w:color w:val="000000"/>
              <w:lang w:eastAsia="lt-LT"/>
            </w:rPr>
            <w:t>priedas</w:t>
          </w:r>
        </w:p>
        <w:p w14:paraId="1D506C45" w14:textId="77777777">
          <w:pPr>
            <w:shd w:val="clear" w:color="auto" w:fill="FFFFFF"/>
            <w:rPr>
              <w:b/>
              <w:color w:val="000000"/>
              <w:sz w:val="20"/>
              <w:lang w:eastAsia="lt-LT"/>
            </w:rPr>
          </w:pPr>
        </w:p>
        <w:p w14:paraId="31565B4C" w14:textId="77777777">
          <w:pPr>
            <w:shd w:val="clear" w:color="auto" w:fill="FFFFFF"/>
            <w:rPr>
              <w:b/>
              <w:color w:val="000000"/>
              <w:sz w:val="20"/>
              <w:lang w:eastAsia="lt-LT"/>
            </w:rPr>
          </w:pPr>
        </w:p>
        <w:p w14:paraId="58F95058" w14:textId="77777777">
          <w:pPr>
            <w:shd w:val="clear" w:color="auto" w:fill="FFFFFF"/>
            <w:jc w:val="center"/>
            <w:rPr>
              <w:b/>
              <w:color w:val="000000"/>
              <w:lang w:eastAsia="lt-LT"/>
            </w:rPr>
          </w:pPr>
          <w:sdt>
            <w:sdtPr>
              <w:alias w:val="Pavadinimas"/>
              <w:tag w:val="title_90f5a06ea0e74bc4b3ee9731988bd0db"/>
              <w:lock w:val="sdtLocked"/>
              <w:richText/>
            </w:sdtPr>
            <w:sdtContent>
              <w:r>
                <w:rPr>
                  <w:b/>
                  <w:color w:val="000000"/>
                  <w:lang w:eastAsia="lt-LT"/>
                </w:rPr>
                <w:t>(</w:t>
              </w:r>
              <w:r>
                <w:rPr>
                  <w:b/>
                  <w:bCs/>
                  <w:color w:val="000000"/>
                  <w:lang w:eastAsia="lt-LT"/>
                </w:rPr>
                <w:t>Prašymo išduoti patikimumo deklaraciją</w:t>
              </w:r>
              <w:r>
                <w:rPr>
                  <w:b/>
                  <w:color w:val="000000"/>
                  <w:lang w:eastAsia="lt-LT"/>
                </w:rPr>
                <w:t xml:space="preserve"> forma)</w:t>
              </w:r>
            </w:sdtContent>
          </w:sdt>
        </w:p>
        <w:p w14:paraId="6F8C22B9" w14:textId="77777777">
          <w:pPr>
            <w:shd w:val="clear" w:color="auto" w:fill="FFFFFF"/>
            <w:jc w:val="center"/>
            <w:rPr>
              <w:bCs/>
              <w:color w:val="000000"/>
              <w:lang w:eastAsia="lt-LT"/>
            </w:rPr>
          </w:pPr>
        </w:p>
        <w:p w14:paraId="6E1CFC7B" w14:textId="77777777">
          <w:pPr>
            <w:shd w:val="clear" w:color="auto" w:fill="FFFFFF"/>
            <w:jc w:val="center"/>
            <w:rPr>
              <w:bCs/>
              <w:color w:val="000000"/>
              <w:lang w:eastAsia="lt-LT"/>
            </w:rPr>
          </w:pPr>
        </w:p>
        <w:p w14:paraId="690EDC76" w14:textId="4E7DBF7C">
          <w:pPr>
            <w:ind w:right="-1"/>
            <w:jc w:val="both"/>
            <w:rPr>
              <w:lang w:eastAsia="lt-LT"/>
            </w:rPr>
          </w:pPr>
          <w:r>
            <w:rPr>
              <w:lang w:eastAsia="lt-LT"/>
            </w:rPr>
            <w:t>___________________________________________________________________________</w:t>
          </w:r>
        </w:p>
        <w:p w14:paraId="7A2C9CB7" w14:textId="77777777">
          <w:pPr>
            <w:ind w:right="-178"/>
            <w:jc w:val="center"/>
            <w:rPr>
              <w:sz w:val="20"/>
              <w:lang w:eastAsia="lt-LT"/>
            </w:rPr>
          </w:pPr>
          <w:r>
            <w:rPr>
              <w:sz w:val="20"/>
              <w:lang w:eastAsia="lt-LT"/>
            </w:rPr>
            <w:t>(Juridinio asmens pavadinimas, teisinė forma)</w:t>
          </w:r>
        </w:p>
        <w:p w14:paraId="1C85105E" w14:textId="53AF1188">
          <w:pPr>
            <w:ind w:right="-1"/>
            <w:jc w:val="both"/>
            <w:rPr>
              <w:lang w:eastAsia="lt-LT"/>
            </w:rPr>
          </w:pPr>
          <w:r>
            <w:rPr>
              <w:lang w:eastAsia="lt-LT"/>
            </w:rPr>
            <w:t>___________________________________________________________________________</w:t>
          </w:r>
        </w:p>
        <w:p w14:paraId="37D1B19A" w14:textId="77777777">
          <w:pPr>
            <w:ind w:right="141"/>
            <w:jc w:val="center"/>
            <w:rPr>
              <w:sz w:val="20"/>
              <w:lang w:eastAsia="lt-LT"/>
            </w:rPr>
          </w:pPr>
          <w:r>
            <w:rPr>
              <w:sz w:val="20"/>
              <w:lang w:eastAsia="lt-LT"/>
            </w:rPr>
            <w:t>(Juridinio asmens duomenys (juridinio asmens kodas, buveinės adresas, telefono ryšio numeris, elektroninio pašto ir (arba) interneto svetainės adresas)</w:t>
          </w:r>
        </w:p>
        <w:p w14:paraId="0297376B" w14:textId="77777777">
          <w:pPr>
            <w:shd w:val="clear" w:color="auto" w:fill="FFFFFF"/>
            <w:tabs>
              <w:tab w:val="center" w:pos="4819"/>
            </w:tabs>
            <w:rPr>
              <w:lang w:eastAsia="lt-LT"/>
            </w:rPr>
          </w:pPr>
        </w:p>
        <w:p w14:paraId="7E35A882" w14:textId="77777777">
          <w:pPr>
            <w:shd w:val="clear" w:color="auto" w:fill="FFFFFF"/>
            <w:tabs>
              <w:tab w:val="center" w:pos="4819"/>
            </w:tabs>
            <w:rPr>
              <w:lang w:eastAsia="lt-LT"/>
            </w:rPr>
          </w:pPr>
        </w:p>
        <w:p w14:paraId="6B8E7C9C" w14:textId="77777777">
          <w:pPr>
            <w:shd w:val="clear" w:color="auto" w:fill="FFFFFF"/>
            <w:tabs>
              <w:tab w:val="center" w:pos="4819"/>
            </w:tabs>
            <w:rPr>
              <w:lang w:eastAsia="lt-LT"/>
            </w:rPr>
          </w:pPr>
          <w:r>
            <w:rPr>
              <w:lang w:eastAsia="lt-LT"/>
            </w:rPr>
            <w:t xml:space="preserve">Įgaliotai institucijai </w:t>
          </w:r>
        </w:p>
        <w:p w14:paraId="544F677A" w14:textId="77777777">
          <w:pPr>
            <w:shd w:val="clear" w:color="auto" w:fill="FFFFFF"/>
            <w:tabs>
              <w:tab w:val="center" w:pos="4819"/>
            </w:tabs>
            <w:rPr>
              <w:b/>
              <w:bCs/>
              <w:color w:val="000000"/>
              <w:lang w:eastAsia="lt-LT"/>
            </w:rPr>
          </w:pPr>
        </w:p>
        <w:p w14:paraId="0541A870" w14:textId="77777777">
          <w:pPr>
            <w:shd w:val="clear" w:color="auto" w:fill="FFFFFF"/>
            <w:tabs>
              <w:tab w:val="center" w:pos="4819"/>
            </w:tabs>
            <w:rPr>
              <w:b/>
              <w:bCs/>
              <w:color w:val="000000"/>
              <w:lang w:eastAsia="lt-LT"/>
            </w:rPr>
          </w:pPr>
        </w:p>
        <w:sdt>
          <w:sdtPr>
            <w:alias w:val="skirsnis"/>
            <w:tag w:val="part_7f33dacf0fd14602a9a794820e170d85"/>
            <w:lock w:val="sdtLocked"/>
            <w:richText/>
          </w:sdtPr>
          <w:sdtContent>
            <w:p w14:paraId="42E7807E" w14:textId="77777777">
              <w:pPr>
                <w:shd w:val="clear" w:color="auto" w:fill="FFFFFF"/>
                <w:jc w:val="center"/>
                <w:rPr>
                  <w:b/>
                  <w:bCs/>
                  <w:color w:val="000000"/>
                  <w:lang w:eastAsia="lt-LT"/>
                </w:rPr>
              </w:pPr>
              <w:sdt>
                <w:sdtPr>
                  <w:alias w:val="Pavadinimas"/>
                  <w:tag w:val="title_7f33dacf0fd14602a9a794820e170d85"/>
                  <w:lock w:val="sdtLocked"/>
                  <w:richText/>
                </w:sdtPr>
                <w:sdtContent>
                  <w:r>
                    <w:rPr>
                      <w:b/>
                      <w:bCs/>
                      <w:color w:val="000000"/>
                      <w:lang w:eastAsia="lt-LT"/>
                    </w:rPr>
                    <w:t>PRAŠYMAS IŠDUOTI PATIKIMUMO DEKLARACIJĄ</w:t>
                  </w:r>
                </w:sdtContent>
              </w:sdt>
            </w:p>
            <w:p w14:paraId="46393744" w14:textId="77777777">
              <w:pPr>
                <w:shd w:val="clear" w:color="auto" w:fill="FFFFFF"/>
                <w:jc w:val="center"/>
                <w:rPr>
                  <w:b/>
                  <w:bCs/>
                  <w:color w:val="000000"/>
                  <w:lang w:eastAsia="lt-LT"/>
                </w:rPr>
              </w:pPr>
            </w:p>
            <w:p w14:paraId="1C0A0F36" w14:textId="77777777">
              <w:pPr>
                <w:jc w:val="center"/>
                <w:rPr>
                  <w:lang w:eastAsia="lt-LT"/>
                </w:rPr>
              </w:pPr>
              <w:r>
                <w:rPr>
                  <w:lang w:eastAsia="lt-LT"/>
                </w:rPr>
                <w:t>20___ m. ____________ ____ d. Nr.</w:t>
              </w:r>
              <w:r>
                <w:rPr>
                  <w:b/>
                  <w:bCs/>
                  <w:lang w:eastAsia="lt-LT"/>
                </w:rPr>
                <w:t xml:space="preserve"> </w:t>
              </w:r>
            </w:p>
            <w:p w14:paraId="48F6467C" w14:textId="77777777">
              <w:pPr>
                <w:jc w:val="center"/>
                <w:rPr>
                  <w:lang w:eastAsia="lt-LT"/>
                </w:rPr>
              </w:pPr>
            </w:p>
            <w:p w14:paraId="2AFAE1E8" w14:textId="77777777">
              <w:pPr>
                <w:ind w:firstLine="851"/>
                <w:jc w:val="both"/>
                <w:rPr>
                  <w:lang w:eastAsia="lt-LT"/>
                </w:rPr>
              </w:pPr>
              <w:r>
                <w:rPr>
                  <w:lang w:eastAsia="lt-LT"/>
                </w:rPr>
                <w:t>Prašau išduoti patikimumo deklaraciją, kuri bus pateikta siekiant dalyvauti Šiaurės Atlanto sutarties organizacijos (toliau – NATO) skelbiamuose prekių, paslaugų ar darbų pirkimo konkursuose: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1"/>
              </w:tblGrid>
              <w:tr w14:paraId="62AA48C7" w14:textId="77777777">
                <w:tc>
                  <w:tcPr>
                    <w:tcW w:w="9287" w:type="dxa"/>
                    <w:tcBorders>
                      <w:top w:val="nil"/>
                      <w:left w:val="nil"/>
                      <w:bottom w:val="single" w:sz="4" w:space="0" w:color="auto"/>
                      <w:right w:val="nil"/>
                    </w:tcBorders>
                  </w:tcPr>
                  <w:p w14:paraId="75B95978" w14:textId="77777777">
                    <w:pPr>
                      <w:jc w:val="center"/>
                      <w:rPr>
                        <w:lang w:eastAsia="lt-LT"/>
                      </w:rPr>
                    </w:pPr>
                  </w:p>
                </w:tc>
              </w:tr>
            </w:tbl>
            <w:p w14:paraId="39B6E19F" w14:textId="77777777">
              <w:pPr>
                <w:jc w:val="center"/>
                <w:rPr>
                  <w:sz w:val="20"/>
                  <w:lang w:eastAsia="lt-LT"/>
                </w:rPr>
              </w:pPr>
              <w:r>
                <w:rPr>
                  <w:sz w:val="20"/>
                  <w:lang w:eastAsia="lt-LT"/>
                </w:rPr>
                <w:t>(NATO konkursą (-us) konkretizuojanti informacija)</w:t>
              </w:r>
            </w:p>
            <w:p w14:paraId="37FA56BF" w14:textId="77777777">
              <w:pPr>
                <w:shd w:val="clear" w:color="auto" w:fill="FFFFFF"/>
                <w:ind w:firstLine="851"/>
                <w:jc w:val="both"/>
                <w:rPr>
                  <w:szCs w:val="24"/>
                  <w:lang w:eastAsia="lt-LT"/>
                </w:rPr>
              </w:pPr>
            </w:p>
            <w:p w14:paraId="19DEA9E4" w14:textId="77777777">
              <w:pPr>
                <w:shd w:val="clear" w:color="auto" w:fill="FFFFFF"/>
                <w:ind w:firstLine="851"/>
                <w:jc w:val="both"/>
                <w:rPr>
                  <w:lang w:eastAsia="lt-LT"/>
                </w:rPr>
              </w:pPr>
              <w:r>
                <w:rPr>
                  <w:lang w:eastAsia="lt-LT"/>
                </w:rPr>
                <w:t>Kartu su prašymu išduoti patikimumo deklaraciją pateikiami šie dokumentai, duomenys ir informacija:</w:t>
              </w:r>
            </w:p>
            <w:sdt>
              <w:sdtPr>
                <w:alias w:val="pr. 1 p."/>
                <w:tag w:val="part_e804cc32a0814d31a5cd0ea89ec587ba"/>
                <w:lock w:val="sdtLocked"/>
                <w:richText/>
              </w:sdtPr>
              <w:sdtContent>
                <w:p w14:paraId="0E2854C4" w14:textId="77777777">
                  <w:pPr>
                    <w:shd w:val="clear" w:color="auto" w:fill="FFFFFF"/>
                    <w:ind w:firstLine="851"/>
                    <w:jc w:val="both"/>
                    <w:rPr>
                      <w:lang w:eastAsia="lt-LT"/>
                    </w:rPr>
                  </w:pPr>
                  <w:sdt>
                    <w:sdtPr>
                      <w:alias w:val="Numeris"/>
                      <w:tag w:val="nr_e804cc32a0814d31a5cd0ea89ec587ba"/>
                      <w:lock w:val="sdtLocked"/>
                      <w:richText/>
                    </w:sdtPr>
                    <w:sdtContent>
                      <w:r>
                        <w:rPr>
                          <w:lang w:eastAsia="lt-LT"/>
                        </w:rPr>
                        <w:t>1</w:t>
                      </w:r>
                    </w:sdtContent>
                  </w:sdt>
                  <w:r>
                    <w:rPr>
                      <w:lang w:eastAsia="lt-LT"/>
                    </w:rPr>
                    <w:t>. Duomenys ir informacija apie juridiniam asmeniui išduotus dokumentus:</w:t>
                  </w:r>
                </w:p>
                <w:p w14:paraId="3C489AE0" w14:textId="77777777">
                  <w:pPr>
                    <w:shd w:val="clear" w:color="auto" w:fill="FFFFFF"/>
                    <w:ind w:firstLine="851"/>
                    <w:jc w:val="both"/>
                    <w:rPr>
                      <w:lang w:eastAsia="lt-LT"/>
                    </w:rPr>
                  </w:pPr>
                </w:p>
                <w:tbl>
                  <w:tblPr>
                    <w:tblW w:w="9180" w:type="dxa"/>
                    <w:tblInd w:w="-108" w:type="dxa"/>
                    <w:tblLook w:val="04A0" w:firstRow="1" w:lastRow="0" w:firstColumn="1" w:lastColumn="0" w:noHBand="0" w:noVBand="1"/>
                  </w:tblPr>
                  <w:tblGrid>
                    <w:gridCol w:w="704"/>
                    <w:gridCol w:w="4533"/>
                    <w:gridCol w:w="565"/>
                    <w:gridCol w:w="3378"/>
                  </w:tblGrid>
                  <w:tr w14:paraId="69D9DED9" w14:textId="77777777">
                    <w:tc>
                      <w:tcPr>
                        <w:tcW w:w="704" w:type="dxa"/>
                        <w:tcBorders>
                          <w:top w:val="nil"/>
                          <w:left w:val="nil"/>
                          <w:bottom w:val="single" w:sz="4" w:space="0" w:color="auto"/>
                          <w:right w:val="nil"/>
                        </w:tcBorders>
                        <w:hideMark/>
                      </w:tcPr>
                      <w:p w14:paraId="486A5BA4" w14:textId="77777777">
                        <w:pPr>
                          <w:shd w:val="clear" w:color="auto" w:fill="FFFFFF"/>
                          <w:tabs>
                            <w:tab w:val="left" w:pos="466"/>
                          </w:tabs>
                          <w:jc w:val="both"/>
                          <w:rPr>
                            <w:lang w:eastAsia="lt-LT"/>
                          </w:rPr>
                        </w:pPr>
                        <w:r>
                          <w:rPr>
                            <w:sz w:val="20"/>
                            <w:lang w:eastAsia="lt-LT"/>
                          </w:rPr>
                          <w:t>1.1.</w:t>
                        </w:r>
                      </w:p>
                    </w:tc>
                    <w:tc>
                      <w:tcPr>
                        <w:tcW w:w="4533" w:type="dxa"/>
                        <w:tcBorders>
                          <w:top w:val="nil"/>
                          <w:left w:val="nil"/>
                          <w:bottom w:val="single" w:sz="4" w:space="0" w:color="auto"/>
                          <w:right w:val="nil"/>
                        </w:tcBorders>
                        <w:hideMark/>
                      </w:tcPr>
                      <w:p w14:paraId="334A7B5F" w14:textId="77777777">
                        <w:pPr>
                          <w:jc w:val="both"/>
                          <w:rPr>
                            <w:lang w:eastAsia="lt-LT"/>
                          </w:rPr>
                        </w:pPr>
                        <w:r>
                          <w:rPr>
                            <w:sz w:val="20"/>
                            <w:lang w:eastAsia="lt-LT"/>
                          </w:rPr>
                          <w:t>Tiekėjo patikimumo pažymėjimas</w:t>
                        </w:r>
                      </w:p>
                    </w:tc>
                    <w:tc>
                      <w:tcPr>
                        <w:tcW w:w="565" w:type="dxa"/>
                      </w:tcPr>
                      <w:p w14:paraId="4B6BA85A" w14:textId="77777777">
                        <w:pPr>
                          <w:jc w:val="both"/>
                          <w:rPr>
                            <w:lang w:eastAsia="lt-LT"/>
                          </w:rPr>
                        </w:pPr>
                      </w:p>
                    </w:tc>
                    <w:tc>
                      <w:tcPr>
                        <w:tcW w:w="3378" w:type="dxa"/>
                        <w:tcBorders>
                          <w:top w:val="nil"/>
                          <w:left w:val="nil"/>
                          <w:bottom w:val="single" w:sz="4" w:space="0" w:color="auto"/>
                          <w:right w:val="nil"/>
                        </w:tcBorders>
                      </w:tcPr>
                      <w:p w14:paraId="7C26716A" w14:textId="77777777">
                        <w:pPr>
                          <w:jc w:val="both"/>
                          <w:rPr>
                            <w:lang w:eastAsia="lt-LT"/>
                          </w:rPr>
                        </w:pPr>
                      </w:p>
                    </w:tc>
                  </w:tr>
                  <w:tr w14:paraId="09FCF415" w14:textId="77777777">
                    <w:tc>
                      <w:tcPr>
                        <w:tcW w:w="704" w:type="dxa"/>
                        <w:tcBorders>
                          <w:top w:val="single" w:sz="4" w:space="0" w:color="auto"/>
                          <w:left w:val="nil"/>
                          <w:bottom w:val="nil"/>
                          <w:right w:val="nil"/>
                        </w:tcBorders>
                      </w:tcPr>
                      <w:p w14:paraId="66472809" w14:textId="77777777">
                        <w:pPr>
                          <w:jc w:val="both"/>
                          <w:rPr>
                            <w:lang w:eastAsia="lt-LT"/>
                          </w:rPr>
                        </w:pPr>
                      </w:p>
                    </w:tc>
                    <w:tc>
                      <w:tcPr>
                        <w:tcW w:w="4533" w:type="dxa"/>
                        <w:tcBorders>
                          <w:top w:val="single" w:sz="4" w:space="0" w:color="auto"/>
                          <w:left w:val="nil"/>
                          <w:bottom w:val="nil"/>
                          <w:right w:val="nil"/>
                        </w:tcBorders>
                      </w:tcPr>
                      <w:p w14:paraId="52D7CF1D" w14:textId="77777777">
                        <w:pPr>
                          <w:jc w:val="both"/>
                          <w:rPr>
                            <w:sz w:val="20"/>
                            <w:lang w:eastAsia="lt-LT"/>
                          </w:rPr>
                        </w:pPr>
                      </w:p>
                    </w:tc>
                    <w:tc>
                      <w:tcPr>
                        <w:tcW w:w="565" w:type="dxa"/>
                      </w:tcPr>
                      <w:p w14:paraId="3C317050" w14:textId="77777777">
                        <w:pPr>
                          <w:jc w:val="center"/>
                          <w:rPr>
                            <w:sz w:val="20"/>
                            <w:lang w:eastAsia="lt-LT"/>
                          </w:rPr>
                        </w:pPr>
                      </w:p>
                    </w:tc>
                    <w:tc>
                      <w:tcPr>
                        <w:tcW w:w="3378" w:type="dxa"/>
                        <w:tcBorders>
                          <w:top w:val="single" w:sz="4" w:space="0" w:color="auto"/>
                          <w:left w:val="nil"/>
                          <w:bottom w:val="nil"/>
                          <w:right w:val="nil"/>
                        </w:tcBorders>
                      </w:tcPr>
                      <w:p w14:paraId="4FAE92AA" w14:textId="77777777">
                        <w:pPr>
                          <w:jc w:val="center"/>
                          <w:rPr>
                            <w:sz w:val="20"/>
                            <w:lang w:eastAsia="lt-LT"/>
                          </w:rPr>
                        </w:pPr>
                        <w:r>
                          <w:rPr>
                            <w:sz w:val="20"/>
                            <w:lang w:eastAsia="lt-LT"/>
                          </w:rPr>
                          <w:t>(Dokumento išdavimo data ir numeris)</w:t>
                        </w:r>
                      </w:p>
                      <w:p w14:paraId="773D6948" w14:textId="77777777">
                        <w:pPr>
                          <w:jc w:val="center"/>
                          <w:rPr>
                            <w:sz w:val="20"/>
                            <w:lang w:eastAsia="lt-LT"/>
                          </w:rPr>
                        </w:pPr>
                      </w:p>
                    </w:tc>
                  </w:tr>
                  <w:tr w14:paraId="684658F3" w14:textId="77777777">
                    <w:tc>
                      <w:tcPr>
                        <w:tcW w:w="9180" w:type="dxa"/>
                        <w:gridSpan w:val="4"/>
                      </w:tcPr>
                      <w:p w14:paraId="482C8619" w14:textId="77777777">
                        <w:pPr>
                          <w:jc w:val="both"/>
                          <w:rPr>
                            <w:lang w:eastAsia="lt-LT"/>
                          </w:rPr>
                        </w:pPr>
                        <w:r>
                          <w:rPr>
                            <w:sz w:val="20"/>
                            <w:lang w:eastAsia="lt-LT"/>
                          </w:rPr>
                          <w:t xml:space="preserve">1.2. Lietuvos Respublikos viešojo administravimo subjektų išduotos licencijos (t. y. </w:t>
                        </w:r>
                        <w:r>
                          <w:rPr>
                            <w:color w:val="000000"/>
                            <w:sz w:val="20"/>
                            <w:lang w:eastAsia="lt-LT"/>
                          </w:rPr>
                          <w:t>dokumentai, kuriais įstatymų nustatytais atvejais</w:t>
                        </w:r>
                        <w:r>
                          <w:rPr>
                            <w:sz w:val="20"/>
                            <w:lang w:eastAsia="lt-LT"/>
                          </w:rPr>
                          <w:t xml:space="preserve"> suteikiama teisė vykdyti tam tikros rūšies ūkinę veiklą), kurios paskelbtos Licencijų informacinėje sistemoje (www.licencijavimas.lt): </w:t>
                        </w:r>
                      </w:p>
                      <w:p w14:paraId="6F2136F5" w14:textId="77777777">
                        <w:pPr>
                          <w:jc w:val="both"/>
                          <w:rPr>
                            <w:lang w:eastAsia="lt-LT"/>
                          </w:rPr>
                        </w:pPr>
                      </w:p>
                    </w:tc>
                  </w:tr>
                  <w:tr w14:paraId="16ABABC4" w14:textId="77777777">
                    <w:tc>
                      <w:tcPr>
                        <w:tcW w:w="704" w:type="dxa"/>
                        <w:tcBorders>
                          <w:top w:val="nil"/>
                          <w:left w:val="nil"/>
                          <w:bottom w:val="single" w:sz="4" w:space="0" w:color="auto"/>
                          <w:right w:val="nil"/>
                        </w:tcBorders>
                        <w:hideMark/>
                      </w:tcPr>
                      <w:p w14:paraId="6DCF5D88" w14:textId="77777777">
                        <w:pPr>
                          <w:jc w:val="both"/>
                          <w:rPr>
                            <w:lang w:eastAsia="lt-LT"/>
                          </w:rPr>
                        </w:pPr>
                        <w:r>
                          <w:rPr>
                            <w:sz w:val="20"/>
                            <w:lang w:eastAsia="lt-LT"/>
                          </w:rPr>
                          <w:t>1.2.1.</w:t>
                        </w:r>
                      </w:p>
                    </w:tc>
                    <w:tc>
                      <w:tcPr>
                        <w:tcW w:w="4533" w:type="dxa"/>
                        <w:tcBorders>
                          <w:top w:val="nil"/>
                          <w:left w:val="nil"/>
                          <w:bottom w:val="single" w:sz="4" w:space="0" w:color="auto"/>
                          <w:right w:val="nil"/>
                        </w:tcBorders>
                      </w:tcPr>
                      <w:p w14:paraId="474422E4" w14:textId="77777777">
                        <w:pPr>
                          <w:jc w:val="both"/>
                          <w:rPr>
                            <w:lang w:eastAsia="lt-LT"/>
                          </w:rPr>
                        </w:pPr>
                      </w:p>
                    </w:tc>
                    <w:tc>
                      <w:tcPr>
                        <w:tcW w:w="565" w:type="dxa"/>
                        <w:hideMark/>
                      </w:tcPr>
                      <w:p w14:paraId="1BFB61AB" w14:textId="77777777">
                        <w:pPr>
                          <w:ind w:firstLine="53"/>
                          <w:jc w:val="both"/>
                          <w:rPr>
                            <w:lang w:eastAsia="lt-LT"/>
                          </w:rPr>
                        </w:pPr>
                      </w:p>
                    </w:tc>
                    <w:tc>
                      <w:tcPr>
                        <w:tcW w:w="3378" w:type="dxa"/>
                        <w:tcBorders>
                          <w:top w:val="nil"/>
                          <w:left w:val="nil"/>
                          <w:bottom w:val="single" w:sz="4" w:space="0" w:color="auto"/>
                          <w:right w:val="nil"/>
                        </w:tcBorders>
                      </w:tcPr>
                      <w:p w14:paraId="15DE929F" w14:textId="77777777">
                        <w:pPr>
                          <w:jc w:val="both"/>
                          <w:rPr>
                            <w:lang w:eastAsia="lt-LT"/>
                          </w:rPr>
                        </w:pPr>
                      </w:p>
                    </w:tc>
                  </w:tr>
                  <w:tr w14:paraId="2AB8BB6F" w14:textId="77777777">
                    <w:tc>
                      <w:tcPr>
                        <w:tcW w:w="704" w:type="dxa"/>
                        <w:tcBorders>
                          <w:top w:val="single" w:sz="4" w:space="0" w:color="auto"/>
                          <w:left w:val="nil"/>
                          <w:bottom w:val="nil"/>
                          <w:right w:val="nil"/>
                        </w:tcBorders>
                      </w:tcPr>
                      <w:p w14:paraId="52E9350D" w14:textId="77777777">
                        <w:pPr>
                          <w:jc w:val="both"/>
                          <w:rPr>
                            <w:lang w:eastAsia="lt-LT"/>
                          </w:rPr>
                        </w:pPr>
                      </w:p>
                    </w:tc>
                    <w:tc>
                      <w:tcPr>
                        <w:tcW w:w="4533" w:type="dxa"/>
                        <w:tcBorders>
                          <w:top w:val="single" w:sz="4" w:space="0" w:color="auto"/>
                          <w:left w:val="nil"/>
                          <w:bottom w:val="nil"/>
                          <w:right w:val="nil"/>
                        </w:tcBorders>
                      </w:tcPr>
                      <w:p w14:paraId="57A50C10" w14:textId="77777777">
                        <w:pPr>
                          <w:jc w:val="both"/>
                          <w:rPr>
                            <w:lang w:eastAsia="lt-LT"/>
                          </w:rPr>
                        </w:pPr>
                      </w:p>
                    </w:tc>
                    <w:tc>
                      <w:tcPr>
                        <w:tcW w:w="565" w:type="dxa"/>
                      </w:tcPr>
                      <w:p w14:paraId="71CCA191" w14:textId="77777777">
                        <w:pPr>
                          <w:jc w:val="center"/>
                          <w:rPr>
                            <w:sz w:val="20"/>
                            <w:lang w:eastAsia="lt-LT"/>
                          </w:rPr>
                        </w:pPr>
                      </w:p>
                    </w:tc>
                    <w:tc>
                      <w:tcPr>
                        <w:tcW w:w="3378" w:type="dxa"/>
                        <w:tcBorders>
                          <w:top w:val="single" w:sz="4" w:space="0" w:color="auto"/>
                          <w:left w:val="nil"/>
                          <w:bottom w:val="nil"/>
                          <w:right w:val="nil"/>
                        </w:tcBorders>
                        <w:hideMark/>
                      </w:tcPr>
                      <w:p w14:paraId="525F3D1F" w14:textId="77777777">
                        <w:pPr>
                          <w:jc w:val="center"/>
                          <w:rPr>
                            <w:lang w:eastAsia="lt-LT"/>
                          </w:rPr>
                        </w:pPr>
                        <w:r>
                          <w:rPr>
                            <w:sz w:val="20"/>
                            <w:lang w:eastAsia="lt-LT"/>
                          </w:rPr>
                          <w:t>(Dokumento išdavimo data ir numeris)</w:t>
                        </w:r>
                      </w:p>
                    </w:tc>
                  </w:tr>
                  <w:tr w14:paraId="587E1AEF" w14:textId="77777777">
                    <w:tc>
                      <w:tcPr>
                        <w:tcW w:w="704" w:type="dxa"/>
                        <w:tcBorders>
                          <w:top w:val="nil"/>
                          <w:left w:val="nil"/>
                          <w:bottom w:val="single" w:sz="4" w:space="0" w:color="auto"/>
                          <w:right w:val="nil"/>
                        </w:tcBorders>
                        <w:hideMark/>
                      </w:tcPr>
                      <w:p w14:paraId="0BFB5DC1" w14:textId="77777777">
                        <w:pPr>
                          <w:jc w:val="both"/>
                          <w:rPr>
                            <w:lang w:eastAsia="lt-LT"/>
                          </w:rPr>
                        </w:pPr>
                        <w:r>
                          <w:rPr>
                            <w:sz w:val="20"/>
                            <w:lang w:eastAsia="lt-LT"/>
                          </w:rPr>
                          <w:t>1.2.2.</w:t>
                        </w:r>
                      </w:p>
                    </w:tc>
                    <w:tc>
                      <w:tcPr>
                        <w:tcW w:w="4533" w:type="dxa"/>
                        <w:tcBorders>
                          <w:top w:val="nil"/>
                          <w:left w:val="nil"/>
                          <w:bottom w:val="single" w:sz="4" w:space="0" w:color="auto"/>
                          <w:right w:val="nil"/>
                        </w:tcBorders>
                      </w:tcPr>
                      <w:p w14:paraId="45487314" w14:textId="77777777">
                        <w:pPr>
                          <w:jc w:val="both"/>
                          <w:rPr>
                            <w:lang w:eastAsia="lt-LT"/>
                          </w:rPr>
                        </w:pPr>
                      </w:p>
                    </w:tc>
                    <w:tc>
                      <w:tcPr>
                        <w:tcW w:w="565" w:type="dxa"/>
                      </w:tcPr>
                      <w:p w14:paraId="0773A86D" w14:textId="77777777">
                        <w:pPr>
                          <w:jc w:val="center"/>
                          <w:rPr>
                            <w:sz w:val="20"/>
                            <w:lang w:eastAsia="lt-LT"/>
                          </w:rPr>
                        </w:pPr>
                      </w:p>
                    </w:tc>
                    <w:tc>
                      <w:tcPr>
                        <w:tcW w:w="3378" w:type="dxa"/>
                        <w:tcBorders>
                          <w:top w:val="nil"/>
                          <w:left w:val="nil"/>
                          <w:bottom w:val="single" w:sz="4" w:space="0" w:color="auto"/>
                          <w:right w:val="nil"/>
                        </w:tcBorders>
                      </w:tcPr>
                      <w:p w14:paraId="7B110F1F" w14:textId="77777777">
                        <w:pPr>
                          <w:jc w:val="center"/>
                          <w:rPr>
                            <w:sz w:val="20"/>
                            <w:lang w:eastAsia="lt-LT"/>
                          </w:rPr>
                        </w:pPr>
                      </w:p>
                    </w:tc>
                  </w:tr>
                  <w:tr w14:paraId="6DAD72DD" w14:textId="77777777">
                    <w:tc>
                      <w:tcPr>
                        <w:tcW w:w="704" w:type="dxa"/>
                        <w:tcBorders>
                          <w:top w:val="single" w:sz="4" w:space="0" w:color="auto"/>
                          <w:left w:val="nil"/>
                          <w:bottom w:val="nil"/>
                          <w:right w:val="nil"/>
                        </w:tcBorders>
                      </w:tcPr>
                      <w:p w14:paraId="78DC3AA2" w14:textId="77777777">
                        <w:pPr>
                          <w:jc w:val="both"/>
                          <w:rPr>
                            <w:lang w:eastAsia="lt-LT"/>
                          </w:rPr>
                        </w:pPr>
                      </w:p>
                    </w:tc>
                    <w:tc>
                      <w:tcPr>
                        <w:tcW w:w="4533" w:type="dxa"/>
                        <w:tcBorders>
                          <w:top w:val="single" w:sz="4" w:space="0" w:color="auto"/>
                          <w:left w:val="nil"/>
                          <w:bottom w:val="nil"/>
                          <w:right w:val="nil"/>
                        </w:tcBorders>
                      </w:tcPr>
                      <w:p w14:paraId="33C243B3" w14:textId="77777777">
                        <w:pPr>
                          <w:jc w:val="both"/>
                          <w:rPr>
                            <w:lang w:eastAsia="lt-LT"/>
                          </w:rPr>
                        </w:pPr>
                      </w:p>
                    </w:tc>
                    <w:tc>
                      <w:tcPr>
                        <w:tcW w:w="565" w:type="dxa"/>
                      </w:tcPr>
                      <w:p w14:paraId="3EAC04C4" w14:textId="77777777">
                        <w:pPr>
                          <w:jc w:val="center"/>
                          <w:rPr>
                            <w:sz w:val="20"/>
                            <w:lang w:eastAsia="lt-LT"/>
                          </w:rPr>
                        </w:pPr>
                      </w:p>
                    </w:tc>
                    <w:tc>
                      <w:tcPr>
                        <w:tcW w:w="3378" w:type="dxa"/>
                        <w:tcBorders>
                          <w:top w:val="single" w:sz="4" w:space="0" w:color="auto"/>
                          <w:left w:val="nil"/>
                          <w:bottom w:val="nil"/>
                          <w:right w:val="nil"/>
                        </w:tcBorders>
                        <w:hideMark/>
                      </w:tcPr>
                      <w:p w14:paraId="683FABC4" w14:textId="77777777">
                        <w:pPr>
                          <w:jc w:val="center"/>
                          <w:rPr>
                            <w:sz w:val="20"/>
                            <w:lang w:eastAsia="lt-LT"/>
                          </w:rPr>
                        </w:pPr>
                        <w:r>
                          <w:rPr>
                            <w:sz w:val="20"/>
                            <w:lang w:eastAsia="lt-LT"/>
                          </w:rPr>
                          <w:t>(Dokumento išdavimo data ir numeris)</w:t>
                        </w:r>
                      </w:p>
                    </w:tc>
                  </w:tr>
                </w:tbl>
                <w:p w14:paraId="321C815F" w14:textId="77777777">
                  <w:pPr>
                    <w:shd w:val="clear" w:color="auto" w:fill="FFFFFF"/>
                    <w:ind w:firstLine="709"/>
                    <w:jc w:val="both"/>
                    <w:rPr>
                      <w:lang w:eastAsia="lt-LT"/>
                    </w:rPr>
                  </w:pPr>
                </w:p>
              </w:sdtContent>
            </w:sdt>
            <w:sdt>
              <w:sdtPr>
                <w:alias w:val="pr. 2 p."/>
                <w:tag w:val="part_c13f5c52d88a4c7ea632436d9001708c"/>
                <w:lock w:val="sdtLocked"/>
                <w:richText/>
              </w:sdtPr>
              <w:sdtContent>
                <w:p w14:paraId="0A9BE15F" w14:textId="77777777">
                  <w:pPr>
                    <w:shd w:val="clear" w:color="auto" w:fill="FFFFFF"/>
                    <w:tabs>
                      <w:tab w:val="left" w:pos="1134"/>
                      <w:tab w:val="left" w:pos="2835"/>
                    </w:tabs>
                    <w:ind w:firstLine="851"/>
                    <w:jc w:val="both"/>
                    <w:rPr>
                      <w:lang w:eastAsia="lt-LT"/>
                    </w:rPr>
                  </w:pPr>
                  <w:sdt>
                    <w:sdtPr>
                      <w:alias w:val="Numeris"/>
                      <w:tag w:val="nr_c13f5c52d88a4c7ea632436d9001708c"/>
                      <w:lock w:val="sdtLocked"/>
                      <w:richText/>
                    </w:sdtPr>
                    <w:sdtContent>
                      <w:r>
                        <w:rPr>
                          <w:lang w:eastAsia="lt-LT"/>
                        </w:rPr>
                        <w:t>2</w:t>
                      </w:r>
                    </w:sdtContent>
                  </w:sdt>
                  <w:r>
                    <w:rPr>
                      <w:lang w:eastAsia="lt-LT"/>
                    </w:rPr>
                    <w:t>.</w:t>
                    <w:tab/>
                    <w:t>Dokumentai ar jų kopijos:</w:t>
                  </w:r>
                </w:p>
                <w:sdt>
                  <w:sdtPr>
                    <w:alias w:val="pr. 2.1 pp."/>
                    <w:tag w:val="part_e61c589bd0104826a4f2c70c216be2f3"/>
                    <w:lock w:val="sdtLocked"/>
                    <w:richText/>
                  </w:sdtPr>
                  <w:sdtContent>
                    <w:p w14:paraId="1921B468" w14:textId="77777777">
                      <w:pPr>
                        <w:shd w:val="clear" w:color="auto" w:fill="FFFFFF"/>
                        <w:tabs>
                          <w:tab w:val="left" w:pos="1134"/>
                          <w:tab w:val="left" w:pos="1418"/>
                        </w:tabs>
                        <w:ind w:firstLine="851"/>
                        <w:jc w:val="both"/>
                        <w:rPr>
                          <w:lang w:eastAsia="lt-LT"/>
                        </w:rPr>
                      </w:pPr>
                      <w:sdt>
                        <w:sdtPr>
                          <w:alias w:val="Numeris"/>
                          <w:tag w:val="nr_e61c589bd0104826a4f2c70c216be2f3"/>
                          <w:lock w:val="sdtLocked"/>
                          <w:richText/>
                        </w:sdtPr>
                        <w:sdtContent>
                          <w:r>
                            <w:rPr>
                              <w:lang w:eastAsia="lt-LT"/>
                            </w:rPr>
                            <w:t>2.1</w:t>
                          </w:r>
                        </w:sdtContent>
                      </w:sdt>
                      <w:r>
                        <w:rPr>
                          <w:lang w:eastAsia="lt-LT"/>
                        </w:rPr>
                        <w:t>.</w:t>
                        <w:tab/>
                        <w:t>patvirtintų dokumentų, įrodančių teisę verstis atitinkama veikla, išskyrus prašymo išduoti patikimumo deklaraciją 1.2 papunktyje nurodytus dokumentus, kopijos, ___________lapai;</w:t>
                      </w:r>
                    </w:p>
                  </w:sdtContent>
                </w:sdt>
                <w:sdt>
                  <w:sdtPr>
                    <w:alias w:val="pr. 2.2 pp."/>
                    <w:tag w:val="part_a8ab07a4493e4518beb4e5f88a47b0d2"/>
                    <w:lock w:val="sdtLocked"/>
                    <w:richText/>
                  </w:sdtPr>
                  <w:sdtContent>
                    <w:p w14:paraId="3D12CAC7" w14:textId="77777777">
                      <w:pPr>
                        <w:shd w:val="clear" w:color="auto" w:fill="FFFFFF"/>
                        <w:tabs>
                          <w:tab w:val="left" w:pos="1134"/>
                          <w:tab w:val="left" w:pos="1418"/>
                        </w:tabs>
                        <w:ind w:firstLine="851"/>
                        <w:jc w:val="both"/>
                        <w:rPr>
                          <w:lang w:eastAsia="lt-LT"/>
                        </w:rPr>
                      </w:pPr>
                      <w:sdt>
                        <w:sdtPr>
                          <w:alias w:val="Numeris"/>
                          <w:tag w:val="nr_a8ab07a4493e4518beb4e5f88a47b0d2"/>
                          <w:lock w:val="sdtLocked"/>
                          <w:richText/>
                        </w:sdtPr>
                        <w:sdtContent>
                          <w:r>
                            <w:rPr>
                              <w:lang w:eastAsia="lt-LT"/>
                            </w:rPr>
                            <w:t>2.2</w:t>
                          </w:r>
                        </w:sdtContent>
                      </w:sdt>
                      <w:r>
                        <w:rPr>
                          <w:lang w:eastAsia="lt-LT"/>
                        </w:rPr>
                        <w:t>.</w:t>
                        <w:tab/>
                      </w:r>
                      <w:r>
                        <w:rPr>
                          <w:szCs w:val="24"/>
                          <w:lang w:eastAsia="lt-LT"/>
                        </w:rPr>
                        <w:t xml:space="preserve">laisvos formos ataskaitos išrašai ar kiti dokumentai, rodantys juridinio asmens bendrą apyvartą per laikotarpį nuo juridinio asmens įregistravimo dienos </w:t>
                      </w:r>
                      <w:r>
                        <w:rPr>
                          <w:i/>
                          <w:szCs w:val="24"/>
                          <w:lang w:eastAsia="lt-LT"/>
                        </w:rPr>
                        <w:t>(pateikiama, kai juridinis asmuo, kita organizacija ar jų padalinys veiklą vykdo trumpiau nei 1 metus),</w:t>
                      </w:r>
                      <w:r>
                        <w:rPr>
                          <w:szCs w:val="24"/>
                          <w:lang w:eastAsia="lt-LT"/>
                        </w:rPr>
                        <w:t xml:space="preserve"> ______________lapai;</w:t>
                      </w:r>
                    </w:p>
                  </w:sdtContent>
                </w:sdt>
                <w:sdt>
                  <w:sdtPr>
                    <w:alias w:val="pr. 2.3 pp."/>
                    <w:tag w:val="part_d5f2933ccd13490bbe38bff466f3e515"/>
                    <w:lock w:val="sdtLocked"/>
                    <w:richText/>
                  </w:sdtPr>
                  <w:sdtContent>
                    <w:p w14:paraId="14FA1BB2" w14:textId="77777777">
                      <w:pPr>
                        <w:shd w:val="clear" w:color="auto" w:fill="FFFFFF"/>
                        <w:tabs>
                          <w:tab w:val="left" w:pos="1134"/>
                          <w:tab w:val="left" w:pos="1418"/>
                        </w:tabs>
                        <w:ind w:firstLine="851"/>
                        <w:jc w:val="both"/>
                        <w:rPr>
                          <w:lang w:eastAsia="lt-LT"/>
                        </w:rPr>
                      </w:pPr>
                      <w:sdt>
                        <w:sdtPr>
                          <w:alias w:val="Numeris"/>
                          <w:tag w:val="nr_d5f2933ccd13490bbe38bff466f3e515"/>
                          <w:lock w:val="sdtLocked"/>
                          <w:richText/>
                        </w:sdtPr>
                        <w:sdtContent>
                          <w:r>
                            <w:rPr>
                              <w:lang w:eastAsia="lt-LT"/>
                            </w:rPr>
                            <w:t>2.3</w:t>
                          </w:r>
                        </w:sdtContent>
                      </w:sdt>
                      <w:r>
                        <w:rPr>
                          <w:lang w:eastAsia="lt-LT"/>
                        </w:rPr>
                        <w:t>.</w:t>
                        <w:tab/>
                      </w:r>
                      <w:r>
                        <w:rPr>
                          <w:szCs w:val="24"/>
                          <w:lang w:eastAsia="lt-LT"/>
                        </w:rPr>
                        <w:t>pažymos apie deklaruotą gyvenamąją vietą kopija (</w:t>
                      </w:r>
                      <w:r>
                        <w:rPr>
                          <w:i/>
                          <w:iCs/>
                          <w:szCs w:val="24"/>
                          <w:lang w:eastAsia="lt-LT"/>
                        </w:rPr>
                        <w:t>pateikiama, jeigu su juridiniu asmeniu susiję asmenys nuolat (laikoma, kad fizinis asmuo valstybėje gyvena nuolat, jei jis atitinka Lietuvos Respublikos gyventojų pajamų mokesčio įstatymo 4 straipsnyje nustatytus kriterijus) gyvena ne Lietuvos Respublikoje, o kitoje Europos Sąjungos ar NATO valstybėje narėje ar valstybėse, pasirašiusiose Europos ekonominės erdvės sutartį, arba valstybėse, su kuriomis Lietuvos Respublika yra sudariusi sutartis dėl įslaptintos informacijos abipusės apsaugos</w:t>
                      </w:r>
                      <w:r>
                        <w:rPr>
                          <w:szCs w:val="24"/>
                          <w:lang w:eastAsia="lt-LT"/>
                        </w:rPr>
                        <w:t>), ______________lapai.</w:t>
                      </w:r>
                    </w:p>
                    <w:p w14:paraId="5A05489D" w14:textId="77777777">
                      <w:pPr>
                        <w:shd w:val="clear" w:color="auto" w:fill="FFFFFF"/>
                        <w:tabs>
                          <w:tab w:val="left" w:pos="1134"/>
                          <w:tab w:val="left" w:pos="1418"/>
                        </w:tabs>
                        <w:ind w:left="851"/>
                        <w:jc w:val="both"/>
                        <w:rPr>
                          <w:lang w:eastAsia="lt-LT"/>
                        </w:rPr>
                      </w:pPr>
                    </w:p>
                  </w:sdtContent>
                </w:sdt>
              </w:sdtContent>
            </w:sdt>
            <w:sdt>
              <w:sdtPr>
                <w:alias w:val="pr. 3 p."/>
                <w:tag w:val="part_4a295cac3fc941bdb72a20fd2715041f"/>
                <w:lock w:val="sdtLocked"/>
                <w:richText/>
              </w:sdtPr>
              <w:sdtContent>
                <w:p w14:paraId="17BF9DC8" w14:textId="77777777">
                  <w:pPr>
                    <w:shd w:val="clear" w:color="auto" w:fill="FFFFFF"/>
                    <w:tabs>
                      <w:tab w:val="left" w:pos="1134"/>
                      <w:tab w:val="left" w:pos="1418"/>
                    </w:tabs>
                    <w:ind w:firstLine="851"/>
                    <w:jc w:val="both"/>
                    <w:rPr>
                      <w:lang w:eastAsia="lt-LT"/>
                    </w:rPr>
                  </w:pPr>
                  <w:sdt>
                    <w:sdtPr>
                      <w:alias w:val="Numeris"/>
                      <w:tag w:val="nr_4a295cac3fc941bdb72a20fd2715041f"/>
                      <w:lock w:val="sdtLocked"/>
                      <w:richText/>
                    </w:sdtPr>
                    <w:sdtContent>
                      <w:r>
                        <w:rPr>
                          <w:lang w:eastAsia="lt-LT"/>
                        </w:rPr>
                        <w:t>3</w:t>
                      </w:r>
                    </w:sdtContent>
                  </w:sdt>
                  <w:r>
                    <w:rPr>
                      <w:lang w:eastAsia="lt-LT"/>
                    </w:rPr>
                    <w:t>.</w:t>
                    <w:tab/>
                  </w:r>
                  <w:r>
                    <w:rPr>
                      <w:szCs w:val="24"/>
                      <w:lang w:eastAsia="lt-LT"/>
                    </w:rPr>
                    <w:t xml:space="preserve">Papildomi duomenys ir informacija apie: </w:t>
                  </w:r>
                </w:p>
                <w:sdt>
                  <w:sdtPr>
                    <w:alias w:val="pr. 3.1 pp."/>
                    <w:tag w:val="part_e0cded25150a4b2b974767f39cbba66f"/>
                    <w:lock w:val="sdtLocked"/>
                    <w:richText/>
                  </w:sdtPr>
                  <w:sdtContent>
                    <w:p w14:paraId="2D14C6F7" w14:textId="77777777">
                      <w:pPr>
                        <w:shd w:val="clear" w:color="auto" w:fill="FFFFFF"/>
                        <w:tabs>
                          <w:tab w:val="left" w:pos="1134"/>
                          <w:tab w:val="left" w:pos="1418"/>
                        </w:tabs>
                        <w:ind w:firstLine="851"/>
                        <w:jc w:val="both"/>
                        <w:rPr>
                          <w:lang w:eastAsia="lt-LT"/>
                        </w:rPr>
                      </w:pPr>
                      <w:sdt>
                        <w:sdtPr>
                          <w:alias w:val="Numeris"/>
                          <w:tag w:val="nr_e0cded25150a4b2b974767f39cbba66f"/>
                          <w:lock w:val="sdtLocked"/>
                          <w:richText/>
                        </w:sdtPr>
                        <w:sdtContent>
                          <w:r>
                            <w:rPr>
                              <w:lang w:eastAsia="lt-LT"/>
                            </w:rPr>
                            <w:t>3.1</w:t>
                          </w:r>
                        </w:sdtContent>
                      </w:sdt>
                      <w:r>
                        <w:rPr>
                          <w:lang w:eastAsia="lt-LT"/>
                        </w:rPr>
                        <w:t>.</w:t>
                        <w:tab/>
                      </w:r>
                      <w:r>
                        <w:rPr>
                          <w:szCs w:val="24"/>
                          <w:lang w:eastAsia="lt-LT"/>
                        </w:rPr>
                        <w:t>visus turinčius ne mažiau kaip 1/3 balsų dalyvių susirinkime juridinio asmens dalyvius, juridinio asmens vadovą, juridinio asmens valdymo ir (ar) priežiūros organo, jeigu jie juridiniame asmenyje sudaryti, narius, vyriausiąjį buhalterį ar apskaitą tvarkančio struktūrinio padalinio vadovą (</w:t>
                      </w:r>
                      <w:r>
                        <w:rPr>
                          <w:i/>
                          <w:iCs/>
                          <w:szCs w:val="24"/>
                          <w:lang w:eastAsia="lt-LT"/>
                        </w:rPr>
                        <w:t>informacija apie fizinio asmens gimimo datą pateikiama tik tuo atveju, jei fizinis asmuo yra ne Lietuvos Respublikos pilietis</w:t>
                      </w:r>
                      <w:r>
                        <w:rPr>
                          <w:lang w:eastAsia="lt-LT"/>
                        </w:rPr>
                        <w:t xml:space="preserve"> </w:t>
                      </w:r>
                      <w:r>
                        <w:rPr>
                          <w:i/>
                          <w:iCs/>
                          <w:szCs w:val="24"/>
                          <w:lang w:eastAsia="lt-LT"/>
                        </w:rPr>
                        <w:t>ir jam Lietuvos Respublikos gyventojų registro įstatymo nustatyta tvarka nėra suteiktas asmens kodas)</w:t>
                      </w:r>
                      <w:r>
                        <w:rPr>
                          <w:szCs w:val="24"/>
                          <w:lang w:eastAsia="lt-LT"/>
                        </w:rPr>
                        <w:t xml:space="preserve">: </w:t>
                      </w:r>
                    </w:p>
                    <w:tbl>
                      <w:tblPr>
                        <w:tblW w:w="4969" w:type="pct"/>
                        <w:tblLook w:val="04A0" w:firstRow="1" w:lastRow="0" w:firstColumn="1" w:lastColumn="0" w:noHBand="0" w:noVBand="1"/>
                      </w:tblPr>
                      <w:tblGrid>
                        <w:gridCol w:w="672"/>
                        <w:gridCol w:w="223"/>
                        <w:gridCol w:w="931"/>
                        <w:gridCol w:w="222"/>
                        <w:gridCol w:w="1186"/>
                        <w:gridCol w:w="222"/>
                        <w:gridCol w:w="886"/>
                        <w:gridCol w:w="222"/>
                        <w:gridCol w:w="1856"/>
                        <w:gridCol w:w="222"/>
                        <w:gridCol w:w="786"/>
                        <w:gridCol w:w="222"/>
                        <w:gridCol w:w="1143"/>
                        <w:gridCol w:w="222"/>
                      </w:tblGrid>
                      <w:tr w14:paraId="59FAD65B" w14:textId="77777777">
                        <w:tc>
                          <w:tcPr>
                            <w:tcW w:w="382" w:type="pct"/>
                            <w:tcBorders>
                              <w:top w:val="nil"/>
                              <w:left w:val="nil"/>
                              <w:bottom w:val="single" w:sz="4" w:space="0" w:color="auto"/>
                              <w:right w:val="nil"/>
                            </w:tcBorders>
                          </w:tcPr>
                          <w:p w14:paraId="1121CC3F" w14:textId="77777777">
                            <w:pPr>
                              <w:tabs>
                                <w:tab w:val="left" w:pos="1134"/>
                                <w:tab w:val="left" w:pos="1418"/>
                              </w:tabs>
                              <w:jc w:val="both"/>
                              <w:rPr>
                                <w:szCs w:val="24"/>
                                <w:lang w:eastAsia="lt-LT"/>
                              </w:rPr>
                            </w:pPr>
                          </w:p>
                          <w:p w14:paraId="58A5508C" w14:textId="77777777">
                            <w:pPr>
                              <w:tabs>
                                <w:tab w:val="left" w:pos="1134"/>
                                <w:tab w:val="left" w:pos="1418"/>
                              </w:tabs>
                              <w:jc w:val="both"/>
                              <w:rPr>
                                <w:szCs w:val="24"/>
                                <w:lang w:eastAsia="lt-LT"/>
                              </w:rPr>
                            </w:pPr>
                            <w:r>
                              <w:rPr>
                                <w:sz w:val="20"/>
                                <w:szCs w:val="24"/>
                                <w:lang w:eastAsia="lt-LT"/>
                              </w:rPr>
                              <w:t>3.1.1.</w:t>
                            </w:r>
                          </w:p>
                        </w:tc>
                        <w:tc>
                          <w:tcPr>
                            <w:tcW w:w="133" w:type="pct"/>
                            <w:tcBorders>
                              <w:top w:val="nil"/>
                              <w:left w:val="nil"/>
                              <w:right w:val="nil"/>
                            </w:tcBorders>
                          </w:tcPr>
                          <w:p w14:paraId="590FE585" w14:textId="77777777">
                            <w:pPr>
                              <w:tabs>
                                <w:tab w:val="left" w:pos="1134"/>
                                <w:tab w:val="left" w:pos="1418"/>
                              </w:tabs>
                              <w:jc w:val="both"/>
                              <w:rPr>
                                <w:sz w:val="20"/>
                                <w:lang w:eastAsia="lt-LT"/>
                              </w:rPr>
                            </w:pPr>
                          </w:p>
                        </w:tc>
                        <w:tc>
                          <w:tcPr>
                            <w:tcW w:w="526" w:type="pct"/>
                            <w:tcBorders>
                              <w:top w:val="nil"/>
                              <w:left w:val="nil"/>
                              <w:bottom w:val="single" w:sz="4" w:space="0" w:color="auto"/>
                              <w:right w:val="nil"/>
                            </w:tcBorders>
                          </w:tcPr>
                          <w:p w14:paraId="51E51747" w14:textId="77777777">
                            <w:pPr>
                              <w:tabs>
                                <w:tab w:val="left" w:pos="1134"/>
                                <w:tab w:val="left" w:pos="1418"/>
                              </w:tabs>
                              <w:jc w:val="both"/>
                              <w:rPr>
                                <w:sz w:val="20"/>
                                <w:lang w:eastAsia="lt-LT"/>
                              </w:rPr>
                            </w:pPr>
                          </w:p>
                        </w:tc>
                        <w:tc>
                          <w:tcPr>
                            <w:tcW w:w="120" w:type="pct"/>
                          </w:tcPr>
                          <w:p w14:paraId="5CBAD136" w14:textId="77777777">
                            <w:pPr>
                              <w:tabs>
                                <w:tab w:val="left" w:pos="1134"/>
                                <w:tab w:val="left" w:pos="1418"/>
                              </w:tabs>
                              <w:jc w:val="both"/>
                              <w:rPr>
                                <w:sz w:val="20"/>
                                <w:lang w:eastAsia="lt-LT"/>
                              </w:rPr>
                            </w:pPr>
                          </w:p>
                        </w:tc>
                        <w:tc>
                          <w:tcPr>
                            <w:tcW w:w="637" w:type="pct"/>
                            <w:tcBorders>
                              <w:top w:val="nil"/>
                              <w:left w:val="nil"/>
                              <w:bottom w:val="single" w:sz="4" w:space="0" w:color="auto"/>
                              <w:right w:val="nil"/>
                            </w:tcBorders>
                          </w:tcPr>
                          <w:p w14:paraId="05F8FD55" w14:textId="77777777">
                            <w:pPr>
                              <w:tabs>
                                <w:tab w:val="left" w:pos="1134"/>
                                <w:tab w:val="left" w:pos="1418"/>
                              </w:tabs>
                              <w:jc w:val="both"/>
                              <w:rPr>
                                <w:sz w:val="20"/>
                                <w:lang w:eastAsia="lt-LT"/>
                              </w:rPr>
                            </w:pPr>
                          </w:p>
                        </w:tc>
                        <w:tc>
                          <w:tcPr>
                            <w:tcW w:w="120" w:type="pct"/>
                          </w:tcPr>
                          <w:p w14:paraId="3C1B4AE5" w14:textId="77777777">
                            <w:pPr>
                              <w:tabs>
                                <w:tab w:val="left" w:pos="1134"/>
                                <w:tab w:val="left" w:pos="1418"/>
                              </w:tabs>
                              <w:jc w:val="both"/>
                              <w:rPr>
                                <w:sz w:val="20"/>
                                <w:lang w:eastAsia="lt-LT"/>
                              </w:rPr>
                            </w:pPr>
                          </w:p>
                        </w:tc>
                        <w:tc>
                          <w:tcPr>
                            <w:tcW w:w="477" w:type="pct"/>
                            <w:tcBorders>
                              <w:top w:val="nil"/>
                              <w:left w:val="nil"/>
                              <w:bottom w:val="single" w:sz="4" w:space="0" w:color="auto"/>
                              <w:right w:val="nil"/>
                            </w:tcBorders>
                          </w:tcPr>
                          <w:p w14:paraId="7E1502B0" w14:textId="77777777">
                            <w:pPr>
                              <w:tabs>
                                <w:tab w:val="left" w:pos="1134"/>
                                <w:tab w:val="left" w:pos="1418"/>
                              </w:tabs>
                              <w:jc w:val="both"/>
                              <w:rPr>
                                <w:sz w:val="20"/>
                                <w:lang w:eastAsia="lt-LT"/>
                              </w:rPr>
                            </w:pPr>
                          </w:p>
                        </w:tc>
                        <w:tc>
                          <w:tcPr>
                            <w:tcW w:w="120" w:type="pct"/>
                          </w:tcPr>
                          <w:p w14:paraId="07150F6E" w14:textId="77777777">
                            <w:pPr>
                              <w:tabs>
                                <w:tab w:val="left" w:pos="1134"/>
                                <w:tab w:val="left" w:pos="1418"/>
                              </w:tabs>
                              <w:jc w:val="both"/>
                              <w:rPr>
                                <w:sz w:val="20"/>
                                <w:lang w:eastAsia="lt-LT"/>
                              </w:rPr>
                            </w:pPr>
                          </w:p>
                        </w:tc>
                        <w:tc>
                          <w:tcPr>
                            <w:tcW w:w="1038" w:type="pct"/>
                            <w:tcBorders>
                              <w:top w:val="nil"/>
                              <w:left w:val="nil"/>
                              <w:bottom w:val="single" w:sz="4" w:space="0" w:color="auto"/>
                              <w:right w:val="nil"/>
                            </w:tcBorders>
                          </w:tcPr>
                          <w:p w14:paraId="4DFD9B3E" w14:textId="77777777">
                            <w:pPr>
                              <w:tabs>
                                <w:tab w:val="left" w:pos="1134"/>
                                <w:tab w:val="left" w:pos="1418"/>
                              </w:tabs>
                              <w:jc w:val="both"/>
                              <w:rPr>
                                <w:sz w:val="20"/>
                                <w:lang w:eastAsia="lt-LT"/>
                              </w:rPr>
                            </w:pPr>
                          </w:p>
                        </w:tc>
                        <w:tc>
                          <w:tcPr>
                            <w:tcW w:w="126" w:type="pct"/>
                          </w:tcPr>
                          <w:p w14:paraId="153980C7" w14:textId="77777777">
                            <w:pPr>
                              <w:tabs>
                                <w:tab w:val="left" w:pos="1134"/>
                                <w:tab w:val="left" w:pos="1418"/>
                              </w:tabs>
                              <w:jc w:val="both"/>
                              <w:rPr>
                                <w:sz w:val="20"/>
                                <w:lang w:eastAsia="lt-LT"/>
                              </w:rPr>
                            </w:pPr>
                          </w:p>
                        </w:tc>
                        <w:tc>
                          <w:tcPr>
                            <w:tcW w:w="436" w:type="pct"/>
                            <w:tcBorders>
                              <w:top w:val="nil"/>
                              <w:left w:val="nil"/>
                              <w:bottom w:val="single" w:sz="4" w:space="0" w:color="auto"/>
                              <w:right w:val="nil"/>
                            </w:tcBorders>
                          </w:tcPr>
                          <w:p w14:paraId="5A0E114E" w14:textId="77777777">
                            <w:pPr>
                              <w:tabs>
                                <w:tab w:val="left" w:pos="1134"/>
                                <w:tab w:val="left" w:pos="1418"/>
                              </w:tabs>
                              <w:jc w:val="both"/>
                              <w:rPr>
                                <w:sz w:val="20"/>
                                <w:lang w:eastAsia="lt-LT"/>
                              </w:rPr>
                            </w:pPr>
                          </w:p>
                        </w:tc>
                        <w:tc>
                          <w:tcPr>
                            <w:tcW w:w="120" w:type="pct"/>
                            <w:tcBorders>
                              <w:top w:val="nil"/>
                              <w:left w:val="nil"/>
                              <w:right w:val="nil"/>
                            </w:tcBorders>
                          </w:tcPr>
                          <w:p w14:paraId="68BAD452" w14:textId="77777777">
                            <w:pPr>
                              <w:tabs>
                                <w:tab w:val="left" w:pos="1134"/>
                                <w:tab w:val="left" w:pos="1418"/>
                              </w:tabs>
                              <w:jc w:val="both"/>
                              <w:rPr>
                                <w:sz w:val="20"/>
                                <w:lang w:eastAsia="lt-LT"/>
                              </w:rPr>
                            </w:pPr>
                          </w:p>
                        </w:tc>
                        <w:tc>
                          <w:tcPr>
                            <w:tcW w:w="649" w:type="pct"/>
                            <w:tcBorders>
                              <w:top w:val="nil"/>
                              <w:left w:val="nil"/>
                              <w:bottom w:val="single" w:sz="4" w:space="0" w:color="auto"/>
                              <w:right w:val="nil"/>
                            </w:tcBorders>
                          </w:tcPr>
                          <w:p w14:paraId="627038B6" w14:textId="77777777">
                            <w:pPr>
                              <w:tabs>
                                <w:tab w:val="left" w:pos="1134"/>
                                <w:tab w:val="left" w:pos="1418"/>
                              </w:tabs>
                              <w:jc w:val="both"/>
                              <w:rPr>
                                <w:sz w:val="20"/>
                                <w:lang w:eastAsia="lt-LT"/>
                              </w:rPr>
                            </w:pPr>
                          </w:p>
                        </w:tc>
                        <w:tc>
                          <w:tcPr>
                            <w:tcW w:w="116" w:type="pct"/>
                            <w:tcBorders>
                              <w:top w:val="nil"/>
                              <w:left w:val="nil"/>
                              <w:bottom w:val="single" w:sz="4" w:space="0" w:color="auto"/>
                              <w:right w:val="nil"/>
                            </w:tcBorders>
                          </w:tcPr>
                          <w:p w14:paraId="063C7FAD" w14:textId="77777777">
                            <w:pPr>
                              <w:tabs>
                                <w:tab w:val="left" w:pos="1134"/>
                                <w:tab w:val="left" w:pos="1418"/>
                              </w:tabs>
                              <w:jc w:val="both"/>
                              <w:rPr>
                                <w:sz w:val="20"/>
                                <w:lang w:eastAsia="lt-LT"/>
                              </w:rPr>
                            </w:pPr>
                          </w:p>
                        </w:tc>
                      </w:tr>
                      <w:tr w14:paraId="5852136A" w14:textId="77777777">
                        <w:tc>
                          <w:tcPr>
                            <w:tcW w:w="382" w:type="pct"/>
                            <w:tcBorders>
                              <w:top w:val="single" w:sz="4" w:space="0" w:color="auto"/>
                              <w:left w:val="nil"/>
                              <w:bottom w:val="nil"/>
                              <w:right w:val="nil"/>
                            </w:tcBorders>
                          </w:tcPr>
                          <w:p w14:paraId="06FE37FB" w14:textId="77777777">
                            <w:pPr>
                              <w:tabs>
                                <w:tab w:val="left" w:pos="1134"/>
                                <w:tab w:val="left" w:pos="1418"/>
                              </w:tabs>
                              <w:rPr>
                                <w:szCs w:val="24"/>
                                <w:lang w:eastAsia="lt-LT"/>
                              </w:rPr>
                            </w:pPr>
                          </w:p>
                        </w:tc>
                        <w:tc>
                          <w:tcPr>
                            <w:tcW w:w="133" w:type="pct"/>
                            <w:tcBorders>
                              <w:left w:val="nil"/>
                              <w:right w:val="nil"/>
                            </w:tcBorders>
                          </w:tcPr>
                          <w:p w14:paraId="61B64045" w14:textId="77777777">
                            <w:pPr>
                              <w:tabs>
                                <w:tab w:val="left" w:pos="1134"/>
                                <w:tab w:val="left" w:pos="1418"/>
                              </w:tabs>
                              <w:rPr>
                                <w:sz w:val="18"/>
                                <w:szCs w:val="18"/>
                                <w:lang w:eastAsia="lt-LT"/>
                              </w:rPr>
                            </w:pPr>
                          </w:p>
                        </w:tc>
                        <w:tc>
                          <w:tcPr>
                            <w:tcW w:w="526" w:type="pct"/>
                            <w:tcBorders>
                              <w:top w:val="single" w:sz="4" w:space="0" w:color="auto"/>
                              <w:left w:val="nil"/>
                              <w:bottom w:val="nil"/>
                              <w:right w:val="nil"/>
                            </w:tcBorders>
                            <w:hideMark/>
                          </w:tcPr>
                          <w:p w14:paraId="27CC77BA" w14:textId="77777777">
                            <w:pPr>
                              <w:tabs>
                                <w:tab w:val="left" w:pos="1134"/>
                                <w:tab w:val="left" w:pos="1418"/>
                              </w:tabs>
                              <w:rPr>
                                <w:sz w:val="18"/>
                                <w:szCs w:val="18"/>
                                <w:lang w:eastAsia="lt-LT"/>
                              </w:rPr>
                            </w:pPr>
                            <w:r>
                              <w:rPr>
                                <w:sz w:val="18"/>
                                <w:szCs w:val="18"/>
                                <w:lang w:eastAsia="lt-LT"/>
                              </w:rPr>
                              <w:t>(Juridinio asmens kodas)</w:t>
                            </w:r>
                          </w:p>
                        </w:tc>
                        <w:tc>
                          <w:tcPr>
                            <w:tcW w:w="120" w:type="pct"/>
                          </w:tcPr>
                          <w:p w14:paraId="6A19DA2F" w14:textId="77777777">
                            <w:pPr>
                              <w:tabs>
                                <w:tab w:val="left" w:pos="1134"/>
                                <w:tab w:val="left" w:pos="1418"/>
                              </w:tabs>
                              <w:rPr>
                                <w:sz w:val="18"/>
                                <w:szCs w:val="18"/>
                                <w:lang w:eastAsia="lt-LT"/>
                              </w:rPr>
                            </w:pPr>
                          </w:p>
                        </w:tc>
                        <w:tc>
                          <w:tcPr>
                            <w:tcW w:w="637" w:type="pct"/>
                            <w:tcBorders>
                              <w:top w:val="single" w:sz="4" w:space="0" w:color="auto"/>
                              <w:left w:val="nil"/>
                              <w:bottom w:val="nil"/>
                              <w:right w:val="nil"/>
                            </w:tcBorders>
                            <w:hideMark/>
                          </w:tcPr>
                          <w:p w14:paraId="7CD41F14" w14:textId="77777777">
                            <w:pPr>
                              <w:tabs>
                                <w:tab w:val="left" w:pos="1134"/>
                                <w:tab w:val="left" w:pos="1418"/>
                              </w:tabs>
                              <w:rPr>
                                <w:sz w:val="18"/>
                                <w:szCs w:val="18"/>
                                <w:lang w:eastAsia="lt-LT"/>
                              </w:rPr>
                            </w:pPr>
                            <w:r>
                              <w:rPr>
                                <w:sz w:val="18"/>
                                <w:szCs w:val="18"/>
                                <w:lang w:eastAsia="lt-LT"/>
                              </w:rPr>
                              <w:t>(Juridinio asmens pavadinimas)</w:t>
                            </w:r>
                          </w:p>
                        </w:tc>
                        <w:tc>
                          <w:tcPr>
                            <w:tcW w:w="120" w:type="pct"/>
                          </w:tcPr>
                          <w:p w14:paraId="70B93295" w14:textId="77777777">
                            <w:pPr>
                              <w:tabs>
                                <w:tab w:val="left" w:pos="1134"/>
                                <w:tab w:val="left" w:pos="1418"/>
                              </w:tabs>
                              <w:rPr>
                                <w:sz w:val="18"/>
                                <w:szCs w:val="18"/>
                                <w:lang w:eastAsia="lt-LT"/>
                              </w:rPr>
                            </w:pPr>
                          </w:p>
                        </w:tc>
                        <w:tc>
                          <w:tcPr>
                            <w:tcW w:w="477" w:type="pct"/>
                            <w:tcBorders>
                              <w:top w:val="single" w:sz="4" w:space="0" w:color="auto"/>
                              <w:left w:val="nil"/>
                              <w:bottom w:val="nil"/>
                              <w:right w:val="nil"/>
                            </w:tcBorders>
                            <w:hideMark/>
                          </w:tcPr>
                          <w:p w14:paraId="0BD662C3" w14:textId="77777777">
                            <w:pPr>
                              <w:tabs>
                                <w:tab w:val="left" w:pos="1134"/>
                                <w:tab w:val="left" w:pos="1418"/>
                              </w:tabs>
                              <w:rPr>
                                <w:sz w:val="18"/>
                                <w:szCs w:val="18"/>
                                <w:lang w:eastAsia="lt-LT"/>
                              </w:rPr>
                            </w:pPr>
                            <w:r>
                              <w:rPr>
                                <w:sz w:val="18"/>
                                <w:szCs w:val="18"/>
                                <w:lang w:eastAsia="lt-LT"/>
                              </w:rPr>
                              <w:t>(Fizinio asmens pareigos)</w:t>
                            </w:r>
                          </w:p>
                        </w:tc>
                        <w:tc>
                          <w:tcPr>
                            <w:tcW w:w="120" w:type="pct"/>
                          </w:tcPr>
                          <w:p w14:paraId="3A978438" w14:textId="77777777">
                            <w:pPr>
                              <w:tabs>
                                <w:tab w:val="left" w:pos="1134"/>
                                <w:tab w:val="left" w:pos="1418"/>
                              </w:tabs>
                              <w:rPr>
                                <w:sz w:val="18"/>
                                <w:szCs w:val="18"/>
                                <w:lang w:eastAsia="lt-LT"/>
                              </w:rPr>
                            </w:pPr>
                          </w:p>
                        </w:tc>
                        <w:tc>
                          <w:tcPr>
                            <w:tcW w:w="1038" w:type="pct"/>
                            <w:tcBorders>
                              <w:top w:val="single" w:sz="4" w:space="0" w:color="auto"/>
                              <w:left w:val="nil"/>
                              <w:bottom w:val="nil"/>
                              <w:right w:val="nil"/>
                            </w:tcBorders>
                            <w:hideMark/>
                          </w:tcPr>
                          <w:p w14:paraId="61B826B8" w14:textId="77777777">
                            <w:pPr>
                              <w:tabs>
                                <w:tab w:val="left" w:pos="1134"/>
                                <w:tab w:val="left" w:pos="1418"/>
                              </w:tabs>
                              <w:rPr>
                                <w:sz w:val="18"/>
                                <w:szCs w:val="18"/>
                                <w:lang w:eastAsia="lt-LT"/>
                              </w:rPr>
                            </w:pPr>
                            <w:r>
                              <w:rPr>
                                <w:sz w:val="18"/>
                                <w:szCs w:val="18"/>
                                <w:lang w:eastAsia="lt-LT"/>
                              </w:rPr>
                              <w:t>(Fizinio asmens vardas ir pavardė)</w:t>
                            </w:r>
                          </w:p>
                        </w:tc>
                        <w:tc>
                          <w:tcPr>
                            <w:tcW w:w="126" w:type="pct"/>
                          </w:tcPr>
                          <w:p w14:paraId="70B23A88" w14:textId="77777777">
                            <w:pPr>
                              <w:tabs>
                                <w:tab w:val="left" w:pos="1134"/>
                                <w:tab w:val="left" w:pos="1418"/>
                              </w:tabs>
                              <w:rPr>
                                <w:sz w:val="18"/>
                                <w:szCs w:val="18"/>
                                <w:lang w:eastAsia="lt-LT"/>
                              </w:rPr>
                            </w:pPr>
                          </w:p>
                        </w:tc>
                        <w:tc>
                          <w:tcPr>
                            <w:tcW w:w="436" w:type="pct"/>
                            <w:tcBorders>
                              <w:top w:val="single" w:sz="4" w:space="0" w:color="auto"/>
                              <w:left w:val="nil"/>
                              <w:bottom w:val="nil"/>
                              <w:right w:val="nil"/>
                            </w:tcBorders>
                            <w:hideMark/>
                          </w:tcPr>
                          <w:p w14:paraId="007C5D82" w14:textId="77777777">
                            <w:pPr>
                              <w:tabs>
                                <w:tab w:val="left" w:pos="1134"/>
                                <w:tab w:val="left" w:pos="1418"/>
                              </w:tabs>
                              <w:rPr>
                                <w:sz w:val="18"/>
                                <w:szCs w:val="18"/>
                                <w:lang w:eastAsia="lt-LT"/>
                              </w:rPr>
                            </w:pPr>
                            <w:r>
                              <w:rPr>
                                <w:sz w:val="18"/>
                                <w:szCs w:val="18"/>
                                <w:lang w:eastAsia="lt-LT"/>
                              </w:rPr>
                              <w:t>(Fizinio asmens kodas)</w:t>
                            </w:r>
                          </w:p>
                        </w:tc>
                        <w:tc>
                          <w:tcPr>
                            <w:tcW w:w="120" w:type="pct"/>
                            <w:tcBorders>
                              <w:left w:val="nil"/>
                              <w:right w:val="nil"/>
                            </w:tcBorders>
                          </w:tcPr>
                          <w:p w14:paraId="3E1BFF7F" w14:textId="77777777">
                            <w:pPr>
                              <w:tabs>
                                <w:tab w:val="left" w:pos="1134"/>
                                <w:tab w:val="left" w:pos="1418"/>
                              </w:tabs>
                              <w:rPr>
                                <w:sz w:val="18"/>
                                <w:szCs w:val="18"/>
                                <w:lang w:eastAsia="lt-LT"/>
                              </w:rPr>
                            </w:pPr>
                          </w:p>
                        </w:tc>
                        <w:tc>
                          <w:tcPr>
                            <w:tcW w:w="649" w:type="pct"/>
                            <w:tcBorders>
                              <w:top w:val="single" w:sz="4" w:space="0" w:color="auto"/>
                              <w:left w:val="nil"/>
                              <w:bottom w:val="nil"/>
                              <w:right w:val="nil"/>
                            </w:tcBorders>
                          </w:tcPr>
                          <w:p w14:paraId="5325789D" w14:textId="77777777">
                            <w:pPr>
                              <w:tabs>
                                <w:tab w:val="left" w:pos="1134"/>
                                <w:tab w:val="left" w:pos="1418"/>
                              </w:tabs>
                              <w:rPr>
                                <w:sz w:val="18"/>
                                <w:szCs w:val="18"/>
                                <w:lang w:eastAsia="lt-LT"/>
                              </w:rPr>
                            </w:pPr>
                            <w:r>
                              <w:rPr>
                                <w:sz w:val="18"/>
                                <w:szCs w:val="18"/>
                                <w:lang w:eastAsia="lt-LT"/>
                              </w:rPr>
                              <w:t>(Fizinio asmens gimimo data)</w:t>
                            </w:r>
                          </w:p>
                        </w:tc>
                        <w:tc>
                          <w:tcPr>
                            <w:tcW w:w="116" w:type="pct"/>
                            <w:tcBorders>
                              <w:top w:val="single" w:sz="4" w:space="0" w:color="auto"/>
                              <w:left w:val="nil"/>
                              <w:bottom w:val="nil"/>
                              <w:right w:val="nil"/>
                            </w:tcBorders>
                          </w:tcPr>
                          <w:p w14:paraId="5F90FD4B" w14:textId="77777777">
                            <w:pPr>
                              <w:tabs>
                                <w:tab w:val="left" w:pos="1134"/>
                                <w:tab w:val="left" w:pos="1418"/>
                              </w:tabs>
                              <w:rPr>
                                <w:sz w:val="18"/>
                                <w:szCs w:val="18"/>
                                <w:lang w:eastAsia="lt-LT"/>
                              </w:rPr>
                            </w:pPr>
                          </w:p>
                        </w:tc>
                      </w:tr>
                      <w:tr w14:paraId="50464C7B" w14:textId="77777777">
                        <w:tc>
                          <w:tcPr>
                            <w:tcW w:w="382" w:type="pct"/>
                            <w:tcBorders>
                              <w:top w:val="nil"/>
                              <w:left w:val="nil"/>
                              <w:bottom w:val="single" w:sz="4" w:space="0" w:color="auto"/>
                              <w:right w:val="nil"/>
                            </w:tcBorders>
                          </w:tcPr>
                          <w:p w14:paraId="5FBFBC4C" w14:textId="77777777">
                            <w:pPr>
                              <w:tabs>
                                <w:tab w:val="left" w:pos="1134"/>
                                <w:tab w:val="left" w:pos="1418"/>
                              </w:tabs>
                              <w:jc w:val="both"/>
                              <w:rPr>
                                <w:szCs w:val="24"/>
                                <w:lang w:eastAsia="lt-LT"/>
                              </w:rPr>
                            </w:pPr>
                          </w:p>
                          <w:p w14:paraId="59A793F0" w14:textId="77777777">
                            <w:pPr>
                              <w:tabs>
                                <w:tab w:val="left" w:pos="1134"/>
                                <w:tab w:val="left" w:pos="1418"/>
                              </w:tabs>
                              <w:jc w:val="both"/>
                              <w:rPr>
                                <w:szCs w:val="24"/>
                                <w:lang w:eastAsia="lt-LT"/>
                              </w:rPr>
                            </w:pPr>
                            <w:r>
                              <w:rPr>
                                <w:sz w:val="20"/>
                                <w:szCs w:val="24"/>
                                <w:lang w:eastAsia="lt-LT"/>
                              </w:rPr>
                              <w:t>3.1.2.</w:t>
                            </w:r>
                          </w:p>
                        </w:tc>
                        <w:tc>
                          <w:tcPr>
                            <w:tcW w:w="133" w:type="pct"/>
                            <w:tcBorders>
                              <w:top w:val="nil"/>
                              <w:left w:val="nil"/>
                              <w:right w:val="nil"/>
                            </w:tcBorders>
                          </w:tcPr>
                          <w:p w14:paraId="0CE34059" w14:textId="77777777">
                            <w:pPr>
                              <w:tabs>
                                <w:tab w:val="left" w:pos="1134"/>
                                <w:tab w:val="left" w:pos="1418"/>
                              </w:tabs>
                              <w:jc w:val="both"/>
                              <w:rPr>
                                <w:sz w:val="20"/>
                                <w:lang w:eastAsia="lt-LT"/>
                              </w:rPr>
                            </w:pPr>
                          </w:p>
                        </w:tc>
                        <w:tc>
                          <w:tcPr>
                            <w:tcW w:w="526" w:type="pct"/>
                            <w:tcBorders>
                              <w:top w:val="nil"/>
                              <w:left w:val="nil"/>
                              <w:bottom w:val="single" w:sz="4" w:space="0" w:color="auto"/>
                              <w:right w:val="nil"/>
                            </w:tcBorders>
                          </w:tcPr>
                          <w:p w14:paraId="052847DD" w14:textId="77777777">
                            <w:pPr>
                              <w:tabs>
                                <w:tab w:val="left" w:pos="1134"/>
                                <w:tab w:val="left" w:pos="1418"/>
                              </w:tabs>
                              <w:jc w:val="both"/>
                              <w:rPr>
                                <w:sz w:val="20"/>
                                <w:lang w:eastAsia="lt-LT"/>
                              </w:rPr>
                            </w:pPr>
                          </w:p>
                        </w:tc>
                        <w:tc>
                          <w:tcPr>
                            <w:tcW w:w="120" w:type="pct"/>
                          </w:tcPr>
                          <w:p w14:paraId="75599F3B" w14:textId="77777777">
                            <w:pPr>
                              <w:tabs>
                                <w:tab w:val="left" w:pos="1134"/>
                                <w:tab w:val="left" w:pos="1418"/>
                              </w:tabs>
                              <w:jc w:val="both"/>
                              <w:rPr>
                                <w:sz w:val="20"/>
                                <w:lang w:eastAsia="lt-LT"/>
                              </w:rPr>
                            </w:pPr>
                          </w:p>
                        </w:tc>
                        <w:tc>
                          <w:tcPr>
                            <w:tcW w:w="637" w:type="pct"/>
                            <w:tcBorders>
                              <w:top w:val="nil"/>
                              <w:left w:val="nil"/>
                              <w:bottom w:val="single" w:sz="4" w:space="0" w:color="auto"/>
                              <w:right w:val="nil"/>
                            </w:tcBorders>
                          </w:tcPr>
                          <w:p w14:paraId="0A3E923F" w14:textId="77777777">
                            <w:pPr>
                              <w:tabs>
                                <w:tab w:val="left" w:pos="1134"/>
                                <w:tab w:val="left" w:pos="1418"/>
                              </w:tabs>
                              <w:jc w:val="both"/>
                              <w:rPr>
                                <w:sz w:val="20"/>
                                <w:lang w:eastAsia="lt-LT"/>
                              </w:rPr>
                            </w:pPr>
                          </w:p>
                        </w:tc>
                        <w:tc>
                          <w:tcPr>
                            <w:tcW w:w="120" w:type="pct"/>
                          </w:tcPr>
                          <w:p w14:paraId="1D7D3F73" w14:textId="77777777">
                            <w:pPr>
                              <w:tabs>
                                <w:tab w:val="left" w:pos="1134"/>
                                <w:tab w:val="left" w:pos="1418"/>
                              </w:tabs>
                              <w:jc w:val="both"/>
                              <w:rPr>
                                <w:sz w:val="20"/>
                                <w:lang w:eastAsia="lt-LT"/>
                              </w:rPr>
                            </w:pPr>
                          </w:p>
                        </w:tc>
                        <w:tc>
                          <w:tcPr>
                            <w:tcW w:w="477" w:type="pct"/>
                            <w:tcBorders>
                              <w:top w:val="nil"/>
                              <w:left w:val="nil"/>
                              <w:bottom w:val="single" w:sz="4" w:space="0" w:color="auto"/>
                              <w:right w:val="nil"/>
                            </w:tcBorders>
                          </w:tcPr>
                          <w:p w14:paraId="68F7D9F8" w14:textId="77777777">
                            <w:pPr>
                              <w:tabs>
                                <w:tab w:val="left" w:pos="1134"/>
                                <w:tab w:val="left" w:pos="1418"/>
                              </w:tabs>
                              <w:jc w:val="both"/>
                              <w:rPr>
                                <w:sz w:val="20"/>
                                <w:lang w:eastAsia="lt-LT"/>
                              </w:rPr>
                            </w:pPr>
                          </w:p>
                        </w:tc>
                        <w:tc>
                          <w:tcPr>
                            <w:tcW w:w="120" w:type="pct"/>
                          </w:tcPr>
                          <w:p w14:paraId="0771EBF8" w14:textId="77777777">
                            <w:pPr>
                              <w:tabs>
                                <w:tab w:val="left" w:pos="1134"/>
                                <w:tab w:val="left" w:pos="1418"/>
                              </w:tabs>
                              <w:jc w:val="both"/>
                              <w:rPr>
                                <w:sz w:val="20"/>
                                <w:lang w:eastAsia="lt-LT"/>
                              </w:rPr>
                            </w:pPr>
                          </w:p>
                        </w:tc>
                        <w:tc>
                          <w:tcPr>
                            <w:tcW w:w="1038" w:type="pct"/>
                            <w:tcBorders>
                              <w:top w:val="nil"/>
                              <w:left w:val="nil"/>
                              <w:bottom w:val="single" w:sz="4" w:space="0" w:color="auto"/>
                              <w:right w:val="nil"/>
                            </w:tcBorders>
                          </w:tcPr>
                          <w:p w14:paraId="387639A6" w14:textId="77777777">
                            <w:pPr>
                              <w:tabs>
                                <w:tab w:val="left" w:pos="1134"/>
                                <w:tab w:val="left" w:pos="1418"/>
                              </w:tabs>
                              <w:jc w:val="both"/>
                              <w:rPr>
                                <w:sz w:val="20"/>
                                <w:lang w:eastAsia="lt-LT"/>
                              </w:rPr>
                            </w:pPr>
                          </w:p>
                        </w:tc>
                        <w:tc>
                          <w:tcPr>
                            <w:tcW w:w="126" w:type="pct"/>
                          </w:tcPr>
                          <w:p w14:paraId="2A8E63C2" w14:textId="77777777">
                            <w:pPr>
                              <w:tabs>
                                <w:tab w:val="left" w:pos="1134"/>
                                <w:tab w:val="left" w:pos="1418"/>
                              </w:tabs>
                              <w:jc w:val="both"/>
                              <w:rPr>
                                <w:sz w:val="20"/>
                                <w:lang w:eastAsia="lt-LT"/>
                              </w:rPr>
                            </w:pPr>
                          </w:p>
                        </w:tc>
                        <w:tc>
                          <w:tcPr>
                            <w:tcW w:w="436" w:type="pct"/>
                            <w:tcBorders>
                              <w:top w:val="nil"/>
                              <w:left w:val="nil"/>
                              <w:bottom w:val="single" w:sz="4" w:space="0" w:color="auto"/>
                              <w:right w:val="nil"/>
                            </w:tcBorders>
                          </w:tcPr>
                          <w:p w14:paraId="3395C3C6" w14:textId="77777777">
                            <w:pPr>
                              <w:tabs>
                                <w:tab w:val="left" w:pos="1134"/>
                                <w:tab w:val="left" w:pos="1418"/>
                              </w:tabs>
                              <w:jc w:val="both"/>
                              <w:rPr>
                                <w:sz w:val="20"/>
                                <w:lang w:eastAsia="lt-LT"/>
                              </w:rPr>
                            </w:pPr>
                          </w:p>
                        </w:tc>
                        <w:tc>
                          <w:tcPr>
                            <w:tcW w:w="120" w:type="pct"/>
                            <w:tcBorders>
                              <w:top w:val="nil"/>
                              <w:left w:val="nil"/>
                              <w:right w:val="nil"/>
                            </w:tcBorders>
                          </w:tcPr>
                          <w:p w14:paraId="1384428C" w14:textId="77777777">
                            <w:pPr>
                              <w:tabs>
                                <w:tab w:val="left" w:pos="1134"/>
                                <w:tab w:val="left" w:pos="1418"/>
                              </w:tabs>
                              <w:jc w:val="both"/>
                              <w:rPr>
                                <w:sz w:val="20"/>
                                <w:lang w:eastAsia="lt-LT"/>
                              </w:rPr>
                            </w:pPr>
                          </w:p>
                        </w:tc>
                        <w:tc>
                          <w:tcPr>
                            <w:tcW w:w="649" w:type="pct"/>
                            <w:tcBorders>
                              <w:top w:val="nil"/>
                              <w:left w:val="nil"/>
                              <w:bottom w:val="single" w:sz="4" w:space="0" w:color="auto"/>
                              <w:right w:val="nil"/>
                            </w:tcBorders>
                          </w:tcPr>
                          <w:p w14:paraId="53F9B080" w14:textId="77777777">
                            <w:pPr>
                              <w:tabs>
                                <w:tab w:val="left" w:pos="1134"/>
                                <w:tab w:val="left" w:pos="1418"/>
                              </w:tabs>
                              <w:jc w:val="both"/>
                              <w:rPr>
                                <w:sz w:val="20"/>
                                <w:lang w:eastAsia="lt-LT"/>
                              </w:rPr>
                            </w:pPr>
                          </w:p>
                        </w:tc>
                        <w:tc>
                          <w:tcPr>
                            <w:tcW w:w="116" w:type="pct"/>
                            <w:tcBorders>
                              <w:top w:val="nil"/>
                              <w:left w:val="nil"/>
                              <w:bottom w:val="single" w:sz="4" w:space="0" w:color="auto"/>
                              <w:right w:val="nil"/>
                            </w:tcBorders>
                          </w:tcPr>
                          <w:p w14:paraId="2CF50ED2" w14:textId="77777777">
                            <w:pPr>
                              <w:tabs>
                                <w:tab w:val="left" w:pos="1134"/>
                                <w:tab w:val="left" w:pos="1418"/>
                              </w:tabs>
                              <w:jc w:val="both"/>
                              <w:rPr>
                                <w:sz w:val="20"/>
                                <w:lang w:eastAsia="lt-LT"/>
                              </w:rPr>
                            </w:pPr>
                          </w:p>
                        </w:tc>
                      </w:tr>
                      <w:tr w14:paraId="77564244" w14:textId="77777777">
                        <w:tc>
                          <w:tcPr>
                            <w:tcW w:w="382" w:type="pct"/>
                            <w:tcBorders>
                              <w:top w:val="single" w:sz="4" w:space="0" w:color="auto"/>
                              <w:left w:val="nil"/>
                              <w:bottom w:val="nil"/>
                              <w:right w:val="nil"/>
                            </w:tcBorders>
                          </w:tcPr>
                          <w:p w14:paraId="33F0DB62" w14:textId="77777777">
                            <w:pPr>
                              <w:tabs>
                                <w:tab w:val="left" w:pos="1134"/>
                                <w:tab w:val="left" w:pos="1418"/>
                              </w:tabs>
                              <w:rPr>
                                <w:szCs w:val="24"/>
                                <w:lang w:eastAsia="lt-LT"/>
                              </w:rPr>
                            </w:pPr>
                          </w:p>
                        </w:tc>
                        <w:tc>
                          <w:tcPr>
                            <w:tcW w:w="133" w:type="pct"/>
                            <w:tcBorders>
                              <w:left w:val="nil"/>
                              <w:right w:val="nil"/>
                            </w:tcBorders>
                          </w:tcPr>
                          <w:p w14:paraId="3A1D0A21" w14:textId="77777777">
                            <w:pPr>
                              <w:tabs>
                                <w:tab w:val="left" w:pos="1134"/>
                                <w:tab w:val="left" w:pos="1418"/>
                              </w:tabs>
                              <w:rPr>
                                <w:sz w:val="18"/>
                                <w:szCs w:val="18"/>
                                <w:lang w:eastAsia="lt-LT"/>
                              </w:rPr>
                            </w:pPr>
                          </w:p>
                        </w:tc>
                        <w:tc>
                          <w:tcPr>
                            <w:tcW w:w="526" w:type="pct"/>
                            <w:tcBorders>
                              <w:top w:val="single" w:sz="4" w:space="0" w:color="auto"/>
                              <w:left w:val="nil"/>
                              <w:bottom w:val="nil"/>
                              <w:right w:val="nil"/>
                            </w:tcBorders>
                            <w:hideMark/>
                          </w:tcPr>
                          <w:p w14:paraId="071A716D" w14:textId="77777777">
                            <w:pPr>
                              <w:tabs>
                                <w:tab w:val="left" w:pos="1134"/>
                                <w:tab w:val="left" w:pos="1418"/>
                              </w:tabs>
                              <w:rPr>
                                <w:sz w:val="18"/>
                                <w:szCs w:val="18"/>
                                <w:lang w:eastAsia="lt-LT"/>
                              </w:rPr>
                            </w:pPr>
                            <w:r>
                              <w:rPr>
                                <w:sz w:val="18"/>
                                <w:szCs w:val="18"/>
                                <w:lang w:eastAsia="lt-LT"/>
                              </w:rPr>
                              <w:t>(Juridinio asmens kodas)</w:t>
                            </w:r>
                          </w:p>
                        </w:tc>
                        <w:tc>
                          <w:tcPr>
                            <w:tcW w:w="120" w:type="pct"/>
                          </w:tcPr>
                          <w:p w14:paraId="1C7E297B" w14:textId="77777777">
                            <w:pPr>
                              <w:tabs>
                                <w:tab w:val="left" w:pos="1134"/>
                                <w:tab w:val="left" w:pos="1418"/>
                              </w:tabs>
                              <w:rPr>
                                <w:sz w:val="18"/>
                                <w:szCs w:val="18"/>
                                <w:lang w:eastAsia="lt-LT"/>
                              </w:rPr>
                            </w:pPr>
                          </w:p>
                        </w:tc>
                        <w:tc>
                          <w:tcPr>
                            <w:tcW w:w="637" w:type="pct"/>
                            <w:tcBorders>
                              <w:top w:val="single" w:sz="4" w:space="0" w:color="auto"/>
                              <w:left w:val="nil"/>
                              <w:bottom w:val="nil"/>
                              <w:right w:val="nil"/>
                            </w:tcBorders>
                            <w:hideMark/>
                          </w:tcPr>
                          <w:p w14:paraId="2F0A2715" w14:textId="77777777">
                            <w:pPr>
                              <w:tabs>
                                <w:tab w:val="left" w:pos="1134"/>
                                <w:tab w:val="left" w:pos="1418"/>
                              </w:tabs>
                              <w:rPr>
                                <w:sz w:val="18"/>
                                <w:szCs w:val="18"/>
                                <w:lang w:eastAsia="lt-LT"/>
                              </w:rPr>
                            </w:pPr>
                            <w:r>
                              <w:rPr>
                                <w:sz w:val="18"/>
                                <w:szCs w:val="18"/>
                                <w:lang w:eastAsia="lt-LT"/>
                              </w:rPr>
                              <w:t>(Juridinio asmens pavadinimas)</w:t>
                            </w:r>
                          </w:p>
                        </w:tc>
                        <w:tc>
                          <w:tcPr>
                            <w:tcW w:w="120" w:type="pct"/>
                          </w:tcPr>
                          <w:p w14:paraId="338A0A7A" w14:textId="77777777">
                            <w:pPr>
                              <w:tabs>
                                <w:tab w:val="left" w:pos="1134"/>
                                <w:tab w:val="left" w:pos="1418"/>
                              </w:tabs>
                              <w:rPr>
                                <w:sz w:val="18"/>
                                <w:szCs w:val="18"/>
                                <w:lang w:eastAsia="lt-LT"/>
                              </w:rPr>
                            </w:pPr>
                          </w:p>
                        </w:tc>
                        <w:tc>
                          <w:tcPr>
                            <w:tcW w:w="477" w:type="pct"/>
                            <w:tcBorders>
                              <w:top w:val="single" w:sz="4" w:space="0" w:color="auto"/>
                              <w:left w:val="nil"/>
                              <w:bottom w:val="nil"/>
                              <w:right w:val="nil"/>
                            </w:tcBorders>
                            <w:hideMark/>
                          </w:tcPr>
                          <w:p w14:paraId="51C0A67D" w14:textId="77777777">
                            <w:pPr>
                              <w:tabs>
                                <w:tab w:val="left" w:pos="1134"/>
                                <w:tab w:val="left" w:pos="1418"/>
                              </w:tabs>
                              <w:rPr>
                                <w:sz w:val="18"/>
                                <w:szCs w:val="18"/>
                                <w:lang w:eastAsia="lt-LT"/>
                              </w:rPr>
                            </w:pPr>
                            <w:r>
                              <w:rPr>
                                <w:sz w:val="18"/>
                                <w:szCs w:val="18"/>
                                <w:lang w:eastAsia="lt-LT"/>
                              </w:rPr>
                              <w:t>(Fizinio asmens pareigos)</w:t>
                            </w:r>
                          </w:p>
                        </w:tc>
                        <w:tc>
                          <w:tcPr>
                            <w:tcW w:w="120" w:type="pct"/>
                          </w:tcPr>
                          <w:p w14:paraId="66BFDDC7" w14:textId="77777777">
                            <w:pPr>
                              <w:tabs>
                                <w:tab w:val="left" w:pos="1134"/>
                                <w:tab w:val="left" w:pos="1418"/>
                              </w:tabs>
                              <w:rPr>
                                <w:sz w:val="18"/>
                                <w:szCs w:val="18"/>
                                <w:lang w:eastAsia="lt-LT"/>
                              </w:rPr>
                            </w:pPr>
                          </w:p>
                        </w:tc>
                        <w:tc>
                          <w:tcPr>
                            <w:tcW w:w="1038" w:type="pct"/>
                            <w:tcBorders>
                              <w:top w:val="single" w:sz="4" w:space="0" w:color="auto"/>
                              <w:left w:val="nil"/>
                              <w:bottom w:val="nil"/>
                              <w:right w:val="nil"/>
                            </w:tcBorders>
                            <w:hideMark/>
                          </w:tcPr>
                          <w:p w14:paraId="69AC095C" w14:textId="77777777">
                            <w:pPr>
                              <w:tabs>
                                <w:tab w:val="left" w:pos="1134"/>
                                <w:tab w:val="left" w:pos="1418"/>
                              </w:tabs>
                              <w:rPr>
                                <w:sz w:val="18"/>
                                <w:szCs w:val="18"/>
                                <w:lang w:eastAsia="lt-LT"/>
                              </w:rPr>
                            </w:pPr>
                            <w:r>
                              <w:rPr>
                                <w:sz w:val="18"/>
                                <w:szCs w:val="18"/>
                                <w:lang w:eastAsia="lt-LT"/>
                              </w:rPr>
                              <w:t>(Fizinio asmens vardas ir pavardė)</w:t>
                            </w:r>
                          </w:p>
                        </w:tc>
                        <w:tc>
                          <w:tcPr>
                            <w:tcW w:w="126" w:type="pct"/>
                          </w:tcPr>
                          <w:p w14:paraId="07F0081C" w14:textId="77777777">
                            <w:pPr>
                              <w:tabs>
                                <w:tab w:val="left" w:pos="1134"/>
                                <w:tab w:val="left" w:pos="1418"/>
                              </w:tabs>
                              <w:rPr>
                                <w:sz w:val="18"/>
                                <w:szCs w:val="18"/>
                                <w:lang w:eastAsia="lt-LT"/>
                              </w:rPr>
                            </w:pPr>
                          </w:p>
                        </w:tc>
                        <w:tc>
                          <w:tcPr>
                            <w:tcW w:w="436" w:type="pct"/>
                            <w:tcBorders>
                              <w:top w:val="single" w:sz="4" w:space="0" w:color="auto"/>
                              <w:left w:val="nil"/>
                              <w:bottom w:val="nil"/>
                              <w:right w:val="nil"/>
                            </w:tcBorders>
                            <w:hideMark/>
                          </w:tcPr>
                          <w:p w14:paraId="1E73CD0D" w14:textId="77777777">
                            <w:pPr>
                              <w:tabs>
                                <w:tab w:val="left" w:pos="1134"/>
                                <w:tab w:val="left" w:pos="1418"/>
                              </w:tabs>
                              <w:rPr>
                                <w:sz w:val="18"/>
                                <w:szCs w:val="18"/>
                                <w:lang w:eastAsia="lt-LT"/>
                              </w:rPr>
                            </w:pPr>
                            <w:r>
                              <w:rPr>
                                <w:sz w:val="18"/>
                                <w:szCs w:val="18"/>
                                <w:lang w:eastAsia="lt-LT"/>
                              </w:rPr>
                              <w:t>(Fizinio asmens kodas)</w:t>
                            </w:r>
                          </w:p>
                        </w:tc>
                        <w:tc>
                          <w:tcPr>
                            <w:tcW w:w="120" w:type="pct"/>
                            <w:tcBorders>
                              <w:left w:val="nil"/>
                              <w:right w:val="nil"/>
                            </w:tcBorders>
                          </w:tcPr>
                          <w:p w14:paraId="5B8E2C03" w14:textId="77777777">
                            <w:pPr>
                              <w:tabs>
                                <w:tab w:val="left" w:pos="1134"/>
                                <w:tab w:val="left" w:pos="1418"/>
                              </w:tabs>
                              <w:rPr>
                                <w:sz w:val="18"/>
                                <w:szCs w:val="18"/>
                                <w:lang w:eastAsia="lt-LT"/>
                              </w:rPr>
                            </w:pPr>
                          </w:p>
                        </w:tc>
                        <w:tc>
                          <w:tcPr>
                            <w:tcW w:w="649" w:type="pct"/>
                            <w:tcBorders>
                              <w:top w:val="single" w:sz="4" w:space="0" w:color="auto"/>
                              <w:left w:val="nil"/>
                              <w:bottom w:val="nil"/>
                              <w:right w:val="nil"/>
                            </w:tcBorders>
                          </w:tcPr>
                          <w:p w14:paraId="783B4315" w14:textId="77777777">
                            <w:pPr>
                              <w:tabs>
                                <w:tab w:val="left" w:pos="1134"/>
                                <w:tab w:val="left" w:pos="1418"/>
                              </w:tabs>
                              <w:rPr>
                                <w:sz w:val="18"/>
                                <w:szCs w:val="18"/>
                                <w:lang w:eastAsia="lt-LT"/>
                              </w:rPr>
                            </w:pPr>
                            <w:r>
                              <w:rPr>
                                <w:sz w:val="18"/>
                                <w:szCs w:val="18"/>
                                <w:lang w:eastAsia="lt-LT"/>
                              </w:rPr>
                              <w:t>(Fizinio asmens gimimo data)</w:t>
                            </w:r>
                          </w:p>
                        </w:tc>
                        <w:tc>
                          <w:tcPr>
                            <w:tcW w:w="116" w:type="pct"/>
                            <w:tcBorders>
                              <w:top w:val="single" w:sz="4" w:space="0" w:color="auto"/>
                              <w:left w:val="nil"/>
                              <w:bottom w:val="nil"/>
                              <w:right w:val="nil"/>
                            </w:tcBorders>
                          </w:tcPr>
                          <w:p w14:paraId="14896E39" w14:textId="77777777">
                            <w:pPr>
                              <w:tabs>
                                <w:tab w:val="left" w:pos="1134"/>
                                <w:tab w:val="left" w:pos="1418"/>
                              </w:tabs>
                              <w:rPr>
                                <w:sz w:val="18"/>
                                <w:szCs w:val="18"/>
                                <w:lang w:eastAsia="lt-LT"/>
                              </w:rPr>
                            </w:pPr>
                          </w:p>
                        </w:tc>
                      </w:tr>
                    </w:tbl>
                    <w:p w14:paraId="4339286F" w14:textId="77777777">
                      <w:pPr>
                        <w:shd w:val="clear" w:color="auto" w:fill="FFFFFF"/>
                        <w:tabs>
                          <w:tab w:val="left" w:pos="1134"/>
                          <w:tab w:val="left" w:pos="1418"/>
                        </w:tabs>
                        <w:jc w:val="both"/>
                        <w:rPr>
                          <w:szCs w:val="24"/>
                          <w:lang w:eastAsia="lt-LT"/>
                        </w:rPr>
                      </w:pPr>
                    </w:p>
                  </w:sdtContent>
                </w:sdt>
                <w:sdt>
                  <w:sdtPr>
                    <w:alias w:val="pr. 3.2 pp."/>
                    <w:tag w:val="part_f797c16704cd4f70b693ae47657d952e"/>
                    <w:lock w:val="sdtLocked"/>
                    <w:richText/>
                  </w:sdtPr>
                  <w:sdtContent>
                    <w:p w14:paraId="02D0FC60" w14:textId="77777777">
                      <w:pPr>
                        <w:shd w:val="clear" w:color="auto" w:fill="FFFFFF"/>
                        <w:tabs>
                          <w:tab w:val="left" w:pos="1134"/>
                          <w:tab w:val="left" w:pos="1418"/>
                        </w:tabs>
                        <w:ind w:firstLine="851"/>
                        <w:jc w:val="both"/>
                        <w:rPr>
                          <w:lang w:eastAsia="lt-LT"/>
                        </w:rPr>
                      </w:pPr>
                      <w:sdt>
                        <w:sdtPr>
                          <w:alias w:val="Numeris"/>
                          <w:tag w:val="nr_f797c16704cd4f70b693ae47657d952e"/>
                          <w:lock w:val="sdtLocked"/>
                          <w:richText/>
                        </w:sdtPr>
                        <w:sdtContent>
                          <w:r>
                            <w:rPr>
                              <w:lang w:eastAsia="lt-LT"/>
                            </w:rPr>
                            <w:t>3.2</w:t>
                          </w:r>
                        </w:sdtContent>
                      </w:sdt>
                      <w:r>
                        <w:rPr>
                          <w:lang w:eastAsia="lt-LT"/>
                        </w:rPr>
                        <w:t>.</w:t>
                        <w:tab/>
                      </w:r>
                      <w:r>
                        <w:rPr>
                          <w:szCs w:val="24"/>
                          <w:lang w:eastAsia="lt-LT"/>
                        </w:rPr>
                        <w:t xml:space="preserve">apskaitą tvarkantį kitą juridinį asmenį </w:t>
                      </w:r>
                      <w:r>
                        <w:rPr>
                          <w:i/>
                          <w:szCs w:val="24"/>
                          <w:lang w:eastAsia="lt-LT"/>
                        </w:rPr>
                        <w:t>(teikiama, jei prašymą išduoti patikimumo deklaraciją teikiančio juridinio asmens, kitos organizacijos ar jų padalinio apskaitą tvarko kitas juridinis asmuo)</w:t>
                      </w:r>
                      <w:r>
                        <w:rPr>
                          <w:szCs w:val="24"/>
                          <w:lang w:eastAsia="lt-LT"/>
                        </w:rPr>
                        <w:t>:</w:t>
                      </w:r>
                    </w:p>
                    <w:tbl>
                      <w:tblPr>
                        <w:tblW w:w="8931" w:type="dxa"/>
                        <w:tblLook w:val="04A0" w:firstRow="1" w:lastRow="0" w:firstColumn="1" w:lastColumn="0" w:noHBand="0" w:noVBand="1"/>
                      </w:tblPr>
                      <w:tblGrid>
                        <w:gridCol w:w="3686"/>
                        <w:gridCol w:w="425"/>
                        <w:gridCol w:w="4820"/>
                      </w:tblGrid>
                      <w:tr w14:paraId="620094FB" w14:textId="77777777">
                        <w:tc>
                          <w:tcPr>
                            <w:tcW w:w="3686" w:type="dxa"/>
                            <w:tcBorders>
                              <w:top w:val="nil"/>
                              <w:left w:val="nil"/>
                              <w:bottom w:val="single" w:sz="4" w:space="0" w:color="auto"/>
                              <w:right w:val="nil"/>
                            </w:tcBorders>
                          </w:tcPr>
                          <w:p w14:paraId="266E9E62" w14:textId="77777777">
                            <w:pPr>
                              <w:tabs>
                                <w:tab w:val="left" w:pos="1134"/>
                                <w:tab w:val="left" w:pos="1418"/>
                              </w:tabs>
                              <w:jc w:val="both"/>
                              <w:rPr>
                                <w:sz w:val="20"/>
                                <w:lang w:eastAsia="lt-LT"/>
                              </w:rPr>
                            </w:pPr>
                          </w:p>
                        </w:tc>
                        <w:tc>
                          <w:tcPr>
                            <w:tcW w:w="425" w:type="dxa"/>
                          </w:tcPr>
                          <w:p w14:paraId="7CBECF38" w14:textId="77777777">
                            <w:pPr>
                              <w:tabs>
                                <w:tab w:val="left" w:pos="1134"/>
                                <w:tab w:val="left" w:pos="1418"/>
                              </w:tabs>
                              <w:jc w:val="both"/>
                              <w:rPr>
                                <w:sz w:val="20"/>
                                <w:lang w:eastAsia="lt-LT"/>
                              </w:rPr>
                            </w:pPr>
                          </w:p>
                        </w:tc>
                        <w:tc>
                          <w:tcPr>
                            <w:tcW w:w="4820" w:type="dxa"/>
                            <w:tcBorders>
                              <w:top w:val="nil"/>
                              <w:left w:val="nil"/>
                              <w:bottom w:val="single" w:sz="4" w:space="0" w:color="auto"/>
                              <w:right w:val="nil"/>
                            </w:tcBorders>
                          </w:tcPr>
                          <w:p w14:paraId="3F20A256" w14:textId="77777777">
                            <w:pPr>
                              <w:tabs>
                                <w:tab w:val="left" w:pos="1134"/>
                                <w:tab w:val="left" w:pos="1418"/>
                              </w:tabs>
                              <w:jc w:val="both"/>
                              <w:rPr>
                                <w:sz w:val="20"/>
                                <w:lang w:eastAsia="lt-LT"/>
                              </w:rPr>
                            </w:pPr>
                          </w:p>
                        </w:tc>
                      </w:tr>
                      <w:tr w14:paraId="0B218B84" w14:textId="77777777">
                        <w:tc>
                          <w:tcPr>
                            <w:tcW w:w="3686" w:type="dxa"/>
                            <w:tcBorders>
                              <w:top w:val="single" w:sz="4" w:space="0" w:color="auto"/>
                              <w:left w:val="nil"/>
                              <w:bottom w:val="nil"/>
                              <w:right w:val="nil"/>
                            </w:tcBorders>
                            <w:hideMark/>
                          </w:tcPr>
                          <w:p w14:paraId="4B6055EC" w14:textId="77777777">
                            <w:pPr>
                              <w:tabs>
                                <w:tab w:val="left" w:pos="1134"/>
                                <w:tab w:val="left" w:pos="1418"/>
                              </w:tabs>
                              <w:rPr>
                                <w:sz w:val="18"/>
                                <w:szCs w:val="18"/>
                                <w:lang w:eastAsia="lt-LT"/>
                              </w:rPr>
                            </w:pPr>
                            <w:r>
                              <w:rPr>
                                <w:sz w:val="18"/>
                                <w:szCs w:val="18"/>
                                <w:lang w:eastAsia="lt-LT"/>
                              </w:rPr>
                              <w:t>(Juridinio asmens kodas)</w:t>
                            </w:r>
                          </w:p>
                        </w:tc>
                        <w:tc>
                          <w:tcPr>
                            <w:tcW w:w="425" w:type="dxa"/>
                          </w:tcPr>
                          <w:p w14:paraId="49CD186C" w14:textId="77777777">
                            <w:pPr>
                              <w:tabs>
                                <w:tab w:val="left" w:pos="1134"/>
                                <w:tab w:val="left" w:pos="1418"/>
                              </w:tabs>
                              <w:rPr>
                                <w:sz w:val="18"/>
                                <w:szCs w:val="18"/>
                                <w:lang w:eastAsia="lt-LT"/>
                              </w:rPr>
                            </w:pPr>
                          </w:p>
                        </w:tc>
                        <w:tc>
                          <w:tcPr>
                            <w:tcW w:w="4820" w:type="dxa"/>
                            <w:tcBorders>
                              <w:top w:val="single" w:sz="4" w:space="0" w:color="auto"/>
                              <w:left w:val="nil"/>
                              <w:bottom w:val="nil"/>
                              <w:right w:val="nil"/>
                            </w:tcBorders>
                            <w:hideMark/>
                          </w:tcPr>
                          <w:p w14:paraId="5C2ED155" w14:textId="77777777">
                            <w:pPr>
                              <w:tabs>
                                <w:tab w:val="left" w:pos="1134"/>
                                <w:tab w:val="left" w:pos="1418"/>
                              </w:tabs>
                              <w:ind w:firstLine="1104"/>
                              <w:rPr>
                                <w:sz w:val="18"/>
                                <w:szCs w:val="18"/>
                                <w:lang w:eastAsia="lt-LT"/>
                              </w:rPr>
                            </w:pPr>
                            <w:r>
                              <w:rPr>
                                <w:sz w:val="18"/>
                                <w:szCs w:val="18"/>
                                <w:lang w:eastAsia="lt-LT"/>
                              </w:rPr>
                              <w:t>(Juridinio asmens pavadinimas)</w:t>
                            </w:r>
                          </w:p>
                        </w:tc>
                      </w:tr>
                    </w:tbl>
                    <w:p w14:paraId="20F1EE11" w14:textId="77777777">
                      <w:pPr>
                        <w:jc w:val="both"/>
                        <w:rPr>
                          <w:szCs w:val="24"/>
                          <w:lang w:eastAsia="lt-LT"/>
                        </w:rPr>
                      </w:pPr>
                    </w:p>
                  </w:sdtContent>
                </w:sdt>
                <w:sdt>
                  <w:sdtPr>
                    <w:alias w:val="pr. 3.3 pp."/>
                    <w:tag w:val="part_21a0b53cf2144944821f9a03675dc6c8"/>
                    <w:lock w:val="sdtLocked"/>
                    <w:richText/>
                  </w:sdtPr>
                  <w:sdtContent>
                    <w:p w14:paraId="7C46D4F8" w14:textId="77777777">
                      <w:pPr>
                        <w:shd w:val="clear" w:color="auto" w:fill="FFFFFF"/>
                        <w:tabs>
                          <w:tab w:val="left" w:pos="1134"/>
                          <w:tab w:val="left" w:pos="1418"/>
                        </w:tabs>
                        <w:ind w:firstLine="851"/>
                        <w:jc w:val="both"/>
                        <w:rPr>
                          <w:lang w:eastAsia="lt-LT"/>
                        </w:rPr>
                      </w:pPr>
                      <w:sdt>
                        <w:sdtPr>
                          <w:alias w:val="Numeris"/>
                          <w:tag w:val="nr_21a0b53cf2144944821f9a03675dc6c8"/>
                          <w:lock w:val="sdtLocked"/>
                          <w:richText/>
                        </w:sdtPr>
                        <w:sdtContent>
                          <w:r>
                            <w:rPr>
                              <w:lang w:eastAsia="lt-LT"/>
                            </w:rPr>
                            <w:t>3.3</w:t>
                          </w:r>
                        </w:sdtContent>
                      </w:sdt>
                      <w:r>
                        <w:rPr>
                          <w:lang w:eastAsia="lt-LT"/>
                        </w:rPr>
                        <w:t>.</w:t>
                        <w:tab/>
                      </w:r>
                      <w:r>
                        <w:rPr>
                          <w:szCs w:val="24"/>
                          <w:lang w:eastAsia="lt-LT"/>
                        </w:rPr>
                        <w:t xml:space="preserve">apskaitą tvarkantį kitą fizinį asmenį </w:t>
                      </w:r>
                      <w:r>
                        <w:rPr>
                          <w:i/>
                          <w:szCs w:val="24"/>
                          <w:lang w:eastAsia="lt-LT"/>
                        </w:rPr>
                        <w:t>(teikiama, jei prašymą išduoti patikimumo deklaraciją teikiančio juridinio asmens apskaitą tvarko kitas fizinis asmuo, o</w:t>
                      </w:r>
                      <w:r>
                        <w:rPr>
                          <w:lang w:eastAsia="lt-LT"/>
                        </w:rPr>
                        <w:t xml:space="preserve"> </w:t>
                      </w:r>
                      <w:r>
                        <w:rPr>
                          <w:i/>
                          <w:szCs w:val="24"/>
                          <w:lang w:eastAsia="lt-LT"/>
                        </w:rPr>
                        <w:t>informacija apie gimimo datą pateikiama tik tuo atveju, jei fizinis asmuo yra ne Lietuvos Respublikos pilietis)</w:t>
                      </w:r>
                      <w:r>
                        <w:rPr>
                          <w:szCs w:val="24"/>
                          <w:lang w:eastAsia="lt-LT"/>
                        </w:rPr>
                        <w:t>:</w:t>
                      </w:r>
                    </w:p>
                    <w:tbl>
                      <w:tblPr>
                        <w:tblW w:w="8931" w:type="dxa"/>
                        <w:tblLook w:val="04A0" w:firstRow="1" w:lastRow="0" w:firstColumn="1" w:lastColumn="0" w:noHBand="0" w:noVBand="1"/>
                      </w:tblPr>
                      <w:tblGrid>
                        <w:gridCol w:w="3402"/>
                        <w:gridCol w:w="374"/>
                        <w:gridCol w:w="2036"/>
                        <w:gridCol w:w="296"/>
                        <w:gridCol w:w="356"/>
                        <w:gridCol w:w="2467"/>
                      </w:tblGrid>
                      <w:tr w14:paraId="74C30168" w14:textId="77777777">
                        <w:tc>
                          <w:tcPr>
                            <w:tcW w:w="3402" w:type="dxa"/>
                            <w:tcBorders>
                              <w:top w:val="nil"/>
                              <w:left w:val="nil"/>
                              <w:bottom w:val="single" w:sz="4" w:space="0" w:color="auto"/>
                              <w:right w:val="nil"/>
                            </w:tcBorders>
                          </w:tcPr>
                          <w:p w14:paraId="44652348" w14:textId="77777777">
                            <w:pPr>
                              <w:tabs>
                                <w:tab w:val="left" w:pos="1134"/>
                                <w:tab w:val="left" w:pos="1418"/>
                              </w:tabs>
                              <w:jc w:val="both"/>
                              <w:rPr>
                                <w:sz w:val="20"/>
                                <w:lang w:eastAsia="lt-LT"/>
                              </w:rPr>
                            </w:pPr>
                          </w:p>
                        </w:tc>
                        <w:tc>
                          <w:tcPr>
                            <w:tcW w:w="374" w:type="dxa"/>
                          </w:tcPr>
                          <w:p w14:paraId="77075E4A" w14:textId="77777777">
                            <w:pPr>
                              <w:tabs>
                                <w:tab w:val="left" w:pos="1134"/>
                                <w:tab w:val="left" w:pos="1418"/>
                              </w:tabs>
                              <w:jc w:val="both"/>
                              <w:rPr>
                                <w:sz w:val="20"/>
                                <w:lang w:eastAsia="lt-LT"/>
                              </w:rPr>
                            </w:pPr>
                          </w:p>
                        </w:tc>
                        <w:tc>
                          <w:tcPr>
                            <w:tcW w:w="2036" w:type="dxa"/>
                            <w:tcBorders>
                              <w:bottom w:val="single" w:sz="4" w:space="0" w:color="auto"/>
                            </w:tcBorders>
                          </w:tcPr>
                          <w:p w14:paraId="70B9349E" w14:textId="77777777">
                            <w:pPr>
                              <w:tabs>
                                <w:tab w:val="left" w:pos="1134"/>
                                <w:tab w:val="left" w:pos="1418"/>
                              </w:tabs>
                              <w:jc w:val="both"/>
                              <w:rPr>
                                <w:sz w:val="20"/>
                                <w:lang w:eastAsia="lt-LT"/>
                              </w:rPr>
                            </w:pPr>
                          </w:p>
                        </w:tc>
                        <w:tc>
                          <w:tcPr>
                            <w:tcW w:w="296" w:type="dxa"/>
                          </w:tcPr>
                          <w:p w14:paraId="0C24756E" w14:textId="77777777">
                            <w:pPr>
                              <w:tabs>
                                <w:tab w:val="left" w:pos="1134"/>
                                <w:tab w:val="left" w:pos="1418"/>
                              </w:tabs>
                              <w:jc w:val="both"/>
                              <w:rPr>
                                <w:sz w:val="20"/>
                                <w:lang w:eastAsia="lt-LT"/>
                              </w:rPr>
                            </w:pPr>
                          </w:p>
                        </w:tc>
                        <w:tc>
                          <w:tcPr>
                            <w:tcW w:w="356" w:type="dxa"/>
                          </w:tcPr>
                          <w:p w14:paraId="6DB9C351" w14:textId="77777777">
                            <w:pPr>
                              <w:tabs>
                                <w:tab w:val="left" w:pos="1134"/>
                                <w:tab w:val="left" w:pos="1418"/>
                              </w:tabs>
                              <w:jc w:val="both"/>
                              <w:rPr>
                                <w:sz w:val="20"/>
                                <w:lang w:eastAsia="lt-LT"/>
                              </w:rPr>
                            </w:pPr>
                          </w:p>
                        </w:tc>
                        <w:tc>
                          <w:tcPr>
                            <w:tcW w:w="2467" w:type="dxa"/>
                            <w:tcBorders>
                              <w:top w:val="nil"/>
                              <w:left w:val="nil"/>
                              <w:bottom w:val="single" w:sz="4" w:space="0" w:color="auto"/>
                              <w:right w:val="nil"/>
                            </w:tcBorders>
                          </w:tcPr>
                          <w:p w14:paraId="0A86E9C6" w14:textId="77777777">
                            <w:pPr>
                              <w:tabs>
                                <w:tab w:val="left" w:pos="1134"/>
                                <w:tab w:val="left" w:pos="1418"/>
                              </w:tabs>
                              <w:jc w:val="both"/>
                              <w:rPr>
                                <w:sz w:val="20"/>
                                <w:lang w:eastAsia="lt-LT"/>
                              </w:rPr>
                            </w:pPr>
                          </w:p>
                        </w:tc>
                      </w:tr>
                      <w:tr w14:paraId="31D2CDFA" w14:textId="77777777">
                        <w:tc>
                          <w:tcPr>
                            <w:tcW w:w="3402" w:type="dxa"/>
                            <w:tcBorders>
                              <w:top w:val="single" w:sz="4" w:space="0" w:color="auto"/>
                              <w:left w:val="nil"/>
                              <w:bottom w:val="nil"/>
                              <w:right w:val="nil"/>
                            </w:tcBorders>
                            <w:hideMark/>
                          </w:tcPr>
                          <w:p w14:paraId="7819E09F" w14:textId="77777777">
                            <w:pPr>
                              <w:tabs>
                                <w:tab w:val="left" w:pos="1134"/>
                                <w:tab w:val="left" w:pos="1418"/>
                              </w:tabs>
                              <w:rPr>
                                <w:sz w:val="18"/>
                                <w:szCs w:val="18"/>
                                <w:lang w:eastAsia="lt-LT"/>
                              </w:rPr>
                            </w:pPr>
                            <w:r>
                              <w:rPr>
                                <w:sz w:val="18"/>
                                <w:szCs w:val="18"/>
                                <w:lang w:eastAsia="lt-LT"/>
                              </w:rPr>
                              <w:t>(Fizinio asmens vardas ir pavardė)</w:t>
                            </w:r>
                          </w:p>
                        </w:tc>
                        <w:tc>
                          <w:tcPr>
                            <w:tcW w:w="374" w:type="dxa"/>
                          </w:tcPr>
                          <w:p w14:paraId="13CB3F0E" w14:textId="77777777">
                            <w:pPr>
                              <w:tabs>
                                <w:tab w:val="left" w:pos="1134"/>
                                <w:tab w:val="left" w:pos="1418"/>
                              </w:tabs>
                              <w:rPr>
                                <w:sz w:val="18"/>
                                <w:szCs w:val="18"/>
                                <w:lang w:eastAsia="lt-LT"/>
                              </w:rPr>
                            </w:pPr>
                          </w:p>
                        </w:tc>
                        <w:tc>
                          <w:tcPr>
                            <w:tcW w:w="2036" w:type="dxa"/>
                            <w:tcBorders>
                              <w:top w:val="single" w:sz="4" w:space="0" w:color="auto"/>
                            </w:tcBorders>
                          </w:tcPr>
                          <w:p w14:paraId="773EC955" w14:textId="77777777">
                            <w:pPr>
                              <w:tabs>
                                <w:tab w:val="left" w:pos="1134"/>
                                <w:tab w:val="left" w:pos="1418"/>
                              </w:tabs>
                              <w:rPr>
                                <w:sz w:val="18"/>
                                <w:szCs w:val="18"/>
                                <w:lang w:eastAsia="lt-LT"/>
                              </w:rPr>
                            </w:pPr>
                            <w:r>
                              <w:rPr>
                                <w:sz w:val="18"/>
                                <w:szCs w:val="18"/>
                                <w:lang w:eastAsia="lt-LT"/>
                              </w:rPr>
                              <w:t>(Fizinio asmens kodas)</w:t>
                            </w:r>
                          </w:p>
                        </w:tc>
                        <w:tc>
                          <w:tcPr>
                            <w:tcW w:w="296" w:type="dxa"/>
                          </w:tcPr>
                          <w:p w14:paraId="3EBECC7F" w14:textId="77777777">
                            <w:pPr>
                              <w:tabs>
                                <w:tab w:val="left" w:pos="1134"/>
                                <w:tab w:val="left" w:pos="1418"/>
                              </w:tabs>
                              <w:rPr>
                                <w:sz w:val="18"/>
                                <w:szCs w:val="18"/>
                                <w:lang w:eastAsia="lt-LT"/>
                              </w:rPr>
                            </w:pPr>
                          </w:p>
                        </w:tc>
                        <w:tc>
                          <w:tcPr>
                            <w:tcW w:w="356" w:type="dxa"/>
                          </w:tcPr>
                          <w:p w14:paraId="38B7FF7A" w14:textId="77777777">
                            <w:pPr>
                              <w:tabs>
                                <w:tab w:val="left" w:pos="1134"/>
                                <w:tab w:val="left" w:pos="1418"/>
                              </w:tabs>
                              <w:rPr>
                                <w:sz w:val="18"/>
                                <w:szCs w:val="18"/>
                                <w:lang w:eastAsia="lt-LT"/>
                              </w:rPr>
                            </w:pPr>
                          </w:p>
                        </w:tc>
                        <w:tc>
                          <w:tcPr>
                            <w:tcW w:w="2467" w:type="dxa"/>
                            <w:tcBorders>
                              <w:top w:val="single" w:sz="4" w:space="0" w:color="auto"/>
                              <w:left w:val="nil"/>
                              <w:bottom w:val="nil"/>
                              <w:right w:val="nil"/>
                            </w:tcBorders>
                            <w:hideMark/>
                          </w:tcPr>
                          <w:p w14:paraId="05D0AEE9" w14:textId="77777777">
                            <w:pPr>
                              <w:tabs>
                                <w:tab w:val="left" w:pos="1134"/>
                                <w:tab w:val="left" w:pos="1418"/>
                              </w:tabs>
                              <w:rPr>
                                <w:sz w:val="18"/>
                                <w:szCs w:val="18"/>
                                <w:lang w:eastAsia="lt-LT"/>
                              </w:rPr>
                            </w:pPr>
                            <w:r>
                              <w:rPr>
                                <w:sz w:val="18"/>
                                <w:szCs w:val="18"/>
                                <w:lang w:eastAsia="lt-LT"/>
                              </w:rPr>
                              <w:t>(Fizinio asmens gimimo data)</w:t>
                            </w:r>
                          </w:p>
                        </w:tc>
                      </w:tr>
                    </w:tbl>
                    <w:p w14:paraId="7F34C589" w14:textId="77777777">
                      <w:pPr>
                        <w:jc w:val="both"/>
                        <w:rPr>
                          <w:szCs w:val="24"/>
                          <w:lang w:eastAsia="lt-LT"/>
                        </w:rPr>
                      </w:pPr>
                    </w:p>
                    <w:p w14:paraId="268B112E" w14:textId="77777777">
                      <w:pPr>
                        <w:shd w:val="clear" w:color="auto" w:fill="FFFFFF"/>
                        <w:ind w:firstLine="851"/>
                        <w:jc w:val="both"/>
                        <w:rPr>
                          <w:lang w:eastAsia="lt-LT"/>
                        </w:rPr>
                      </w:pPr>
                      <w:r>
                        <w:rPr>
                          <w:lang w:eastAsia="lt-LT"/>
                        </w:rPr>
                        <w:t>Pateikdami šį prašymą patvirtiname, kad:</w:t>
                      </w:r>
                    </w:p>
                    <w:p w14:paraId="401EE7A7" w14:textId="77777777">
                      <w:pPr>
                        <w:shd w:val="clear" w:color="auto" w:fill="FFFFFF"/>
                        <w:tabs>
                          <w:tab w:val="left" w:pos="1134"/>
                        </w:tabs>
                        <w:ind w:left="851"/>
                        <w:jc w:val="both"/>
                        <w:rPr>
                          <w:lang w:eastAsia="lt-LT"/>
                        </w:rPr>
                      </w:pPr>
                      <w:r>
                        <w:rPr>
                          <w:lang w:eastAsia="lt-LT"/>
                        </w:rPr>
                        <w:t>-</w:t>
                        <w:tab/>
                        <w:t>pateikti dokumentai, duomenys ir informacija yra teisingi;</w:t>
                      </w:r>
                    </w:p>
                    <w:p w14:paraId="7CA9D89E" w14:textId="77777777">
                      <w:pPr>
                        <w:shd w:val="clear" w:color="auto" w:fill="FFFFFF"/>
                        <w:tabs>
                          <w:tab w:val="left" w:pos="1134"/>
                        </w:tabs>
                        <w:ind w:firstLine="851"/>
                        <w:jc w:val="both"/>
                        <w:rPr>
                          <w:lang w:eastAsia="lt-LT"/>
                        </w:rPr>
                      </w:pPr>
                      <w:r>
                        <w:rPr>
                          <w:lang w:eastAsia="lt-LT"/>
                        </w:rPr>
                        <w:t>-</w:t>
                        <w:tab/>
                        <w:t>mums yra žinoma, kad pateikti dokumentai, duomenys ir informacija bus tikrinami ir tvarkomi Informacijos apie skelbiamą Šiaurės Atlanto sutarties organizacijos konkursą pateikimo ir patikimumo deklaracijos išdavimo tvarkos apraše (toliau – Tvarkos aprašas) nustatytais atvejais ir tvarka;</w:t>
                      </w:r>
                    </w:p>
                    <w:p w14:paraId="1AE81545" w14:textId="77777777">
                      <w:pPr>
                        <w:shd w:val="clear" w:color="auto" w:fill="FFFFFF"/>
                        <w:tabs>
                          <w:tab w:val="left" w:pos="1134"/>
                        </w:tabs>
                        <w:ind w:firstLine="851"/>
                        <w:jc w:val="both"/>
                        <w:rPr>
                          <w:lang w:eastAsia="lt-LT"/>
                        </w:rPr>
                      </w:pPr>
                      <w:r>
                        <w:rPr>
                          <w:lang w:eastAsia="lt-LT"/>
                        </w:rPr>
                        <w:t>-</w:t>
                        <w:tab/>
                        <w:t>esame susipažinę, kad:</w:t>
                      </w:r>
                    </w:p>
                    <w:p w14:paraId="5484B2E2" w14:textId="77777777">
                      <w:pPr>
                        <w:shd w:val="clear" w:color="auto" w:fill="FFFFFF"/>
                        <w:tabs>
                          <w:tab w:val="left" w:pos="1134"/>
                        </w:tabs>
                        <w:ind w:firstLine="851"/>
                        <w:jc w:val="both"/>
                        <w:rPr>
                          <w:lang w:eastAsia="lt-LT"/>
                        </w:rPr>
                      </w:pPr>
                      <w:r>
                        <w:rPr>
                          <w:lang w:eastAsia="lt-LT"/>
                        </w:rPr>
                        <w:t xml:space="preserve">□  Tvarkos aprašo nuostatas įgyvendinanti Viešųjų pirkimų tarnyba (juridinio asmens kodas 188656261, buveinės adresas Kareivių g. 1, LT-08351 Vilnius, tel. +370 603 89 015, el. paštas info@vpt.lt, duomenų apsaugos pareigūno el. paštas dap@vpt.lt) yra visų su patikimumo deklaracijų išdavimu susijusių Lietuvos Respublikos patikimumo deklaracijų juridiniams asmenims, norintiems dalyvauti Šiaurės Atlanto sutarties organizacijos konkursuose, išdavimo pagrindų įstatyme ir Tvarkos apraše nustatyta tvarka surinktų asmens duomenų valdytoja;</w:t>
                      </w:r>
                    </w:p>
                    <w:p w14:paraId="01CF7880" w14:textId="77777777">
                      <w:pPr>
                        <w:shd w:val="clear" w:color="auto" w:fill="FFFFFF"/>
                        <w:tabs>
                          <w:tab w:val="left" w:pos="1134"/>
                        </w:tabs>
                        <w:ind w:firstLine="851"/>
                        <w:jc w:val="both"/>
                        <w:rPr>
                          <w:lang w:eastAsia="lt-LT"/>
                        </w:rPr>
                      </w:pPr>
                      <w:r>
                        <w:rPr>
                          <w:lang w:eastAsia="lt-LT"/>
                        </w:rPr>
                        <w:t xml:space="preserve">□  Viešųjų pirkimų tarnybos interneto svetainės www.vpt.lrv.lt skiltyje „Asmens duomenų apsauga“ skelbiama informacija apie asmens duomenų tvarkymo Viešųjų pirkimų tarnyboje politiką.</w:t>
                      </w:r>
                    </w:p>
                    <w:p w14:paraId="0F4E654D" w14:textId="77777777">
                      <w:pPr>
                        <w:ind w:firstLine="851"/>
                        <w:jc w:val="both"/>
                        <w:rPr>
                          <w:szCs w:val="24"/>
                          <w:lang w:eastAsia="lt-LT"/>
                        </w:rPr>
                      </w:pPr>
                    </w:p>
                    <w:p w14:paraId="4D90E130" w14:textId="77777777">
                      <w:pPr>
                        <w:ind w:firstLine="851"/>
                        <w:jc w:val="both"/>
                        <w:rPr>
                          <w:lang w:eastAsia="lt-LT"/>
                        </w:rPr>
                      </w:pPr>
                    </w:p>
                    <w:p w14:paraId="4A1BD158" w14:textId="77777777">
                      <w:pPr>
                        <w:ind w:firstLine="851"/>
                        <w:jc w:val="both"/>
                        <w:rPr>
                          <w:lang w:eastAsia="lt-LT"/>
                        </w:rPr>
                      </w:pPr>
                      <w:r>
                        <w:rPr>
                          <w:lang w:eastAsia="lt-LT"/>
                        </w:rPr>
                        <w:t>Informaciją apie juridinio asmens atžvilgiu priimtus sprendimus prašau pateikti (</w:t>
                      </w:r>
                      <w:r>
                        <w:rPr>
                          <w:i/>
                          <w:lang w:eastAsia="lt-LT"/>
                        </w:rPr>
                        <w:t>tinkamą variantą pažymėti</w:t>
                      </w:r>
                      <w:r>
                        <w:rPr>
                          <w:lang w:eastAsia="lt-LT"/>
                        </w:rPr>
                        <w:t>):</w:t>
                      </w:r>
                    </w:p>
                    <w:tbl>
                      <w:tblPr>
                        <w:tblW w:w="5157" w:type="pct"/>
                        <w:tblInd w:w="-284" w:type="dxa"/>
                        <w:tblLook w:val="01E0" w:firstRow="1" w:lastRow="1" w:firstColumn="1" w:lastColumn="1" w:noHBand="0" w:noVBand="0"/>
                      </w:tblPr>
                      <w:tblGrid>
                        <w:gridCol w:w="9356"/>
                      </w:tblGrid>
                      <w:tr w14:paraId="72C68585" w14:textId="77777777">
                        <w:trPr>
                          <w:trHeight w:val="19"/>
                        </w:trPr>
                        <w:tc>
                          <w:tcPr>
                            <w:tcW w:w="5000" w:type="pct"/>
                            <w:hideMark/>
                          </w:tcPr>
                          <w:p w14:paraId="283AEDD1" w14:textId="46D876F2">
                            <w:pPr>
                              <w:ind w:left="2590"/>
                              <w:rPr>
                                <w:lang w:eastAsia="lt-LT"/>
                              </w:rPr>
                            </w:pPr>
                            <w:r>
                              <w:rPr>
                                <w:lang w:val="en-US"/>
                              </w:rPr>
                              <mc:AlternateContent>
                                <mc:Choice Requires="wps">
                                  <w:drawing>
                                    <wp:anchor distT="0" distB="0" distL="114300" distR="114300" simplePos="0" relativeHeight="251659264" behindDoc="0" locked="0" layoutInCell="1" allowOverlap="1" wp14:anchorId="3DD1074B" wp14:editId="1711A981">
                                      <wp:simplePos x="0" y="0"/>
                                      <wp:positionH relativeFrom="column">
                                        <wp:posOffset>1374775</wp:posOffset>
                                      </wp:positionH>
                                      <wp:positionV relativeFrom="paragraph">
                                        <wp:posOffset>59055</wp:posOffset>
                                      </wp:positionV>
                                      <wp:extent cx="134620" cy="114300"/>
                                      <wp:effectExtent l="0" t="0" r="17780" b="19050"/>
                                      <wp:wrapNone/>
                                      <wp:docPr id="3" name="Stač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62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D57EFFD" id="Stačiakampis 3" o:spid="_x0000_s1026" style="position:absolute;margin-left:108.25pt;margin-top:4.65pt;width:10.6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xBIeCgIAABUEAAAOAAAAZHJzL2Uyb0RvYy54bWysU9tuGyEQfa/Uf0C817vr2Gmy8jqKnLqq lKaV0n4AZtldVGDogL1Ov74Ddhz38lSVB8QwcDhz5rC42VvDdgqDBtfwalJyppyEVru+4V+/rN9c cRaicK0w4FTDn1TgN8vXrxajr9UUBjCtQkYgLtSjb/gQo6+LIshBWREm4JWjZAdoRaQQ+6JFMRK6 NcW0LC+LEbD1CFKFQLt3hyRfZvyuUzJ+6rqgIjMNJ24xz5jnTZqL5ULUPQo/aHmkIf6BhRXa0aMn qDsRBdui/gPKaokQoIsTCbaArtNS5Rqomqr8rZrHQXiVayFxgj/JFP4frHzYPfrPmKgHfw/yW2AO VoNwvbpFhHFQoqXnqiRUMfpQny6kINBVthk/QkutFdsIWYN9hzYBUnVsn6V+Okmt9pFJ2qwuZpdT aoikVFXNLsrcikLUz5c9hvhegWVp0XCkTmZwsbsPMZER9fORTB6MbtfamBxgv1kZZDtBXV/nkflT jefHjGNjw6/n03lG/iUXziHKPP4GYXUk+xptG351OiTqpNo712ZzRaHNYU2UjTvKmJRLJg31Bton UhHh4E36S7QYAH9wNpIvGx6+bwUqzswHR524rmazZOQczOZvk4h4ntmcZ4STBNXwyNlhuYoH8289 6n6gl6pcu4Nb6l6ns7IvrI5kyXtZ8OM/SeY+j/Opl9+8/AkAAP//AwBQSwMEFAAGAAgAAAAhAK1S AXPeAAAACAEAAA8AAABkcnMvZG93bnJldi54bWxMj0FPg0AQhe8m/ofNmHizSyEWS1kao6mJx5Ze vA3sCFR2lrBLi/5611O9vcl7ee+bfDubXpxpdJ1lBctFBIK4trrjRsGx3D08gXAeWWNvmRR8k4Nt cXuTY6bthfd0PvhGhBJ2GSpovR8yKV3dkkG3sANx8D7taNCHc2ykHvESyk0v4yhaSYMdh4UWB3pp qf46TEZB1cVH/NmXb5FZ7xL/Ppen6eNVqfu7+XkDwtPsr2H4ww/oUASmyk6snegVxMvVY4gqWCcg gh8naQqiCiJNQBa5/P9A8QsAAP//AwBQSwECLQAUAAYACAAAACEAtoM4kv4AAADhAQAAEwAAAAAA AAAAAAAAAAAAAAAAW0NvbnRlbnRfVHlwZXNdLnhtbFBLAQItABQABgAIAAAAIQA4/SH/1gAAAJQB AAALAAAAAAAAAAAAAAAAAC8BAABfcmVscy8ucmVsc1BLAQItABQABgAIAAAAIQAvxBIeCgIAABUE AAAOAAAAAAAAAAAAAAAAAC4CAABkcnMvZTJvRG9jLnhtbFBLAQItABQABgAIAAAAIQCtUgFz3gAA AAgBAAAPAAAAAAAAAAAAAAAAAGQEAABkcnMvZG93bnJldi54bWxQSwUGAAAAAAQABADzAAAAbwUA AAAA "/>
                                  </w:pict>
                                </mc:Fallback>
                              </mc:AlternateContent>
                            </w:r>
                            <w:r>
                              <w:rPr>
                                <w:lang w:eastAsia="lt-LT"/>
                              </w:rPr>
                              <w:tab/>
                              <w:t xml:space="preserve">šiuo adresu: </w:t>
                            </w:r>
                            <w:r>
                              <w:rPr>
                                <w:color w:val="000000"/>
                                <w:sz w:val="20"/>
                                <w:lang w:eastAsia="lt-LT"/>
                              </w:rPr>
                              <w:t>_________________________________________________</w:t>
                            </w:r>
                            <w:r>
                              <w:rPr>
                                <w:lang w:eastAsia="lt-LT"/>
                              </w:rPr>
                              <w:t>;</w:t>
                            </w:r>
                          </w:p>
                          <w:p w14:paraId="77C24463" w14:textId="57490664">
                            <w:pPr>
                              <w:ind w:left="2590"/>
                              <w:rPr>
                                <w:color w:val="000000"/>
                                <w:lang w:eastAsia="lt-LT"/>
                              </w:rPr>
                            </w:pPr>
                            <w:r>
                              <w:rPr>
                                <w:lang w:val="en-US"/>
                              </w:rPr>
                              <mc:AlternateContent>
                                <mc:Choice Requires="wps">
                                  <w:drawing>
                                    <wp:anchor distT="0" distB="0" distL="114300" distR="114300" simplePos="0" relativeHeight="251660288" behindDoc="0" locked="0" layoutInCell="1" allowOverlap="1" wp14:anchorId="1BA08ADD" wp14:editId="78FC0152">
                                      <wp:simplePos x="0" y="0"/>
                                      <wp:positionH relativeFrom="column">
                                        <wp:posOffset>1370965</wp:posOffset>
                                      </wp:positionH>
                                      <wp:positionV relativeFrom="paragraph">
                                        <wp:posOffset>34290</wp:posOffset>
                                      </wp:positionV>
                                      <wp:extent cx="134620" cy="114300"/>
                                      <wp:effectExtent l="0" t="0" r="17780" b="19050"/>
                                      <wp:wrapNone/>
                                      <wp:docPr id="1985853339" name="Stač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62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3E2DA63" id="Stačiakampis 3" o:spid="_x0000_s1026" style="position:absolute;margin-left:107.95pt;margin-top:2.7pt;width:10.6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xBIeCgIAABUEAAAOAAAAZHJzL2Uyb0RvYy54bWysU9tuGyEQfa/Uf0C817vr2Gmy8jqKnLqq lKaV0n4AZtldVGDogL1Ov74Ddhz38lSVB8QwcDhz5rC42VvDdgqDBtfwalJyppyEVru+4V+/rN9c cRaicK0w4FTDn1TgN8vXrxajr9UUBjCtQkYgLtSjb/gQo6+LIshBWREm4JWjZAdoRaQQ+6JFMRK6 NcW0LC+LEbD1CFKFQLt3hyRfZvyuUzJ+6rqgIjMNJ24xz5jnTZqL5ULUPQo/aHmkIf6BhRXa0aMn qDsRBdui/gPKaokQoIsTCbaArtNS5Rqomqr8rZrHQXiVayFxgj/JFP4frHzYPfrPmKgHfw/yW2AO VoNwvbpFhHFQoqXnqiRUMfpQny6kINBVthk/QkutFdsIWYN9hzYBUnVsn6V+Okmt9pFJ2qwuZpdT aoikVFXNLsrcikLUz5c9hvhegWVp0XCkTmZwsbsPMZER9fORTB6MbtfamBxgv1kZZDtBXV/nkflT jefHjGNjw6/n03lG/iUXziHKPP4GYXUk+xptG351OiTqpNo712ZzRaHNYU2UjTvKmJRLJg31Bton UhHh4E36S7QYAH9wNpIvGx6+bwUqzswHR524rmazZOQczOZvk4h4ntmcZ4STBNXwyNlhuYoH8289 6n6gl6pcu4Nb6l6ns7IvrI5kyXtZ8OM/SeY+j/Opl9+8/AkAAP//AwBQSwMEFAAGAAgAAAAhAMCf hMneAAAACAEAAA8AAABkcnMvZG93bnJldi54bWxMj8FOwzAQRO9I/IO1SNyok7SFNsSpEKhIHNv0 wm0Tb5NAvI5ipw18Pe6p3GY1o5m32WYynTjR4FrLCuJZBIK4srrlWsGh2D6sQDiPrLGzTAp+yMEm v73JMNX2zDs67X0tQgm7FBU03veplK5qyKCb2Z44eEc7GPThHGqpBzyHctPJJIoepcGWw0KDPb02 VH3vR6OgbJMD/u6K98ist3P/MRVf4+ebUvd308szCE+Tv4bhgh/QIQ9MpR1ZO9EpSOLlOkQVLBcg gp/Mn2IQ5UUsQOaZ/P9A/gcAAP//AwBQSwECLQAUAAYACAAAACEAtoM4kv4AAADhAQAAEwAAAAAA AAAAAAAAAAAAAAAAW0NvbnRlbnRfVHlwZXNdLnhtbFBLAQItABQABgAIAAAAIQA4/SH/1gAAAJQB AAALAAAAAAAAAAAAAAAAAC8BAABfcmVscy8ucmVsc1BLAQItABQABgAIAAAAIQAvxBIeCgIAABUE AAAOAAAAAAAAAAAAAAAAAC4CAABkcnMvZTJvRG9jLnhtbFBLAQItABQABgAIAAAAIQDAn4TJ3gAA AAgBAAAPAAAAAAAAAAAAAAAAAGQEAABkcnMvZG93bnJldi54bWxQSwUGAAAAAAQABADzAAAAbwUA AAAA "/>
                                  </w:pict>
                                </mc:Fallback>
                              </mc:AlternateContent>
                            </w:r>
                            <w:r>
                              <w:rPr>
                                <w:lang w:eastAsia="lt-LT"/>
                              </w:rPr>
                              <w:tab/>
                              <w:t>šiuo elektroninio pašto adresu ___________________________.</w:t>
                            </w:r>
                          </w:p>
                        </w:tc>
                      </w:tr>
                    </w:tbl>
                    <w:p w14:paraId="44FD2D63" w14:textId="77777777">
                      <w:pPr>
                        <w:ind w:firstLine="720"/>
                        <w:rPr>
                          <w:lang w:eastAsia="lt-LT"/>
                        </w:rPr>
                      </w:pPr>
                    </w:p>
                    <w:p w14:paraId="3FC3025C" w14:textId="77777777">
                      <w:pPr>
                        <w:shd w:val="clear" w:color="auto" w:fill="FFFFFF"/>
                        <w:rPr>
                          <w:color w:val="000000"/>
                          <w:lang w:eastAsia="lt-LT"/>
                        </w:rPr>
                      </w:pPr>
                      <w:r>
                        <w:rPr>
                          <w:color w:val="000000"/>
                          <w:lang w:eastAsia="lt-LT"/>
                        </w:rPr>
                        <w:t xml:space="preserve">____________                                     ______________                        ___________________</w:t>
                      </w:r>
                    </w:p>
                    <w:p w14:paraId="373E63A1" w14:textId="77777777">
                      <w:pPr>
                        <w:shd w:val="clear" w:color="auto" w:fill="FFFFFF"/>
                        <w:ind w:firstLine="240"/>
                        <w:rPr>
                          <w:color w:val="000000"/>
                          <w:sz w:val="18"/>
                          <w:szCs w:val="18"/>
                          <w:lang w:eastAsia="lt-LT"/>
                        </w:rPr>
                      </w:pPr>
                      <w:r>
                        <w:rPr>
                          <w:color w:val="000000"/>
                          <w:sz w:val="18"/>
                          <w:szCs w:val="18"/>
                          <w:lang w:eastAsia="lt-LT"/>
                        </w:rPr>
                        <w:t xml:space="preserve">(Pareigos)                                                                      (Parašas)                                                        (Vardas ir pavardė)</w:t>
                      </w:r>
                    </w:p>
                    <w:p w14:paraId="6F80FA04" w14:textId="77777777">
                      <w:pPr>
                        <w:shd w:val="clear" w:color="auto" w:fill="FFFFFF"/>
                        <w:ind w:firstLine="240"/>
                        <w:rPr>
                          <w:color w:val="000000"/>
                          <w:sz w:val="20"/>
                          <w:lang w:eastAsia="lt-LT"/>
                        </w:rPr>
                      </w:pPr>
                    </w:p>
                    <w:p w14:paraId="41320CDA" w14:textId="77777777">
                      <w:pPr>
                        <w:shd w:val="clear" w:color="auto" w:fill="FFFFFF"/>
                        <w:ind w:firstLine="240"/>
                        <w:rPr>
                          <w:color w:val="000000"/>
                          <w:sz w:val="20"/>
                          <w:lang w:eastAsia="lt-LT"/>
                        </w:rPr>
                      </w:pPr>
                    </w:p>
                    <w:p w14:paraId="074BA0CA" w14:textId="42046630">
                      <w:pPr>
                        <w:tabs>
                          <w:tab w:val="center" w:pos="-7800"/>
                          <w:tab w:val="left" w:pos="6237"/>
                          <w:tab w:val="right" w:pos="8306"/>
                        </w:tabs>
                        <w:jc w:val="center"/>
                        <w:rPr>
                          <w:lang w:eastAsia="lt-LT"/>
                        </w:rPr>
                      </w:pPr>
                      <w:r>
                        <w:rPr>
                          <w:color w:val="000000"/>
                          <w:sz w:val="20"/>
                          <w:lang w:eastAsia="lt-LT"/>
                        </w:rPr>
                        <w:t>__________</w:t>
                      </w:r>
                    </w:p>
                  </w:sdtContent>
                </w:sdt>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62A76C" w14:textId="77777777">
      <w:pPr>
        <w:rPr>
          <w:lang w:eastAsia="lt-LT"/>
        </w:rPr>
      </w:pPr>
      <w:r>
        <w:rPr>
          <w:lang w:eastAsia="lt-LT"/>
        </w:rPr>
        <w:separator/>
      </w:r>
    </w:p>
  </w:endnote>
  <w:endnote w:type="continuationSeparator" w:id="0">
    <w:p w14:paraId="2EA917F2"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19C666"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0F9FE"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F15D2"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D697BA" w14:textId="77777777">
      <w:pPr>
        <w:rPr>
          <w:lang w:eastAsia="lt-LT"/>
        </w:rPr>
      </w:pPr>
      <w:r>
        <w:rPr>
          <w:lang w:eastAsia="lt-LT"/>
        </w:rPr>
        <w:separator/>
      </w:r>
    </w:p>
  </w:footnote>
  <w:footnote w:type="continuationSeparator" w:id="0">
    <w:p w14:paraId="6ADC14B7"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32F481"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E89712" w14:textId="197B56D7">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14:paraId="12A0323E"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D10D4" w14:textId="77777777">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7AE7A95"/>
  <w15:docId w15:val="{26D4AECC-63C3-49E1-B1E4-6350A739F4C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577800">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1068725">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3f3d9fc-cecf-4806-8b79-e07f4178e50f" xsi:nil="true"/>
    <lcf76f155ced4ddcb4097134ff3c332f xmlns="3daa3ca9-7913-4775-b489-948cf2d1f42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00B8EBBFCD5FF4496FD077058AF1610" ma:contentTypeVersion="14" ma:contentTypeDescription="Kurkite naują dokumentą." ma:contentTypeScope="" ma:versionID="17862dc99027cfb82e427e2e616643a1">
  <xsd:schema xmlns:xsd="http://www.w3.org/2001/XMLSchema" xmlns:xs="http://www.w3.org/2001/XMLSchema" xmlns:p="http://schemas.microsoft.com/office/2006/metadata/properties" xmlns:ns2="3daa3ca9-7913-4775-b489-948cf2d1f429" xmlns:ns3="73f3d9fc-cecf-4806-8b79-e07f4178e50f" targetNamespace="http://schemas.microsoft.com/office/2006/metadata/properties" ma:root="true" ma:fieldsID="b181756d38424776d4e91630e46352da" ns2:_="" ns3:_="">
    <xsd:import namespace="3daa3ca9-7913-4775-b489-948cf2d1f429"/>
    <xsd:import namespace="73f3d9fc-cecf-4806-8b79-e07f4178e50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aa3ca9-7913-4775-b489-948cf2d1f4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Vaizdų žymė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f3d9fc-cecf-4806-8b79-e07f4178e50f" elementFormDefault="qualified">
    <xsd:import namespace="http://schemas.microsoft.com/office/2006/documentManagement/types"/>
    <xsd:import namespace="http://schemas.microsoft.com/office/infopath/2007/PartnerControls"/>
    <xsd:element name="SharedWithUsers" ma:index="16"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Bendrinta su išsamia informacija" ma:internalName="SharedWithDetails" ma:readOnly="true">
      <xsd:simpleType>
        <xsd:restriction base="dms:Note">
          <xsd:maxLength value="255"/>
        </xsd:restriction>
      </xsd:simpleType>
    </xsd:element>
    <xsd:element name="TaxCatchAll" ma:index="20" nillable="true" ma:displayName="Taxonomy Catch All Column" ma:hidden="true" ma:list="{248c6d8f-f480-459e-a823-f667fb2a638e}" ma:internalName="TaxCatchAll" ma:showField="CatchAllData" ma:web="73f3d9fc-cecf-4806-8b79-e07f4178e50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Abbr="pr." Title="(Prašymo išduoti patikimumo deklaraciją forma)" DocPartId="5a18af800e8d4dc8aac4b00504242ece" PartId="90f5a06ea0e74bc4b3ee9731988bd0db">
    <Part Type="skirsnis" Title="PRAŠYMAS IŠDUOTI PATIKIMUMO DEKLARACIJĄ" DocPartId="5302031cc6094348a28e26200c84e501" PartId="7f33dacf0fd14602a9a794820e170d85">
      <Part Type="punktas" Nr="1" Abbr="pr. 1 p." DocPartId="f31ca6ab6ee044d4b6b2bdc6d73d337a" PartId="e804cc32a0814d31a5cd0ea89ec587ba"/>
      <Part Type="punktas" Nr="2" Abbr="pr. 2 p." DocPartId="a1632cc7bb3d4ed28706f3dc1b5ede1f" PartId="c13f5c52d88a4c7ea632436d9001708c">
        <Part Type="papunktis" Nr="2.1" Abbr="pr. 2.1 pp." DocPartId="93e8d65b1ec94fb2a61a64de5f5eb925" PartId="e61c589bd0104826a4f2c70c216be2f3"/>
        <Part Type="papunktis" Nr="2.2" Abbr="pr. 2.2 pp." DocPartId="830b7e93bb5a4d65a365d765efd68ea6" PartId="a8ab07a4493e4518beb4e5f88a47b0d2"/>
        <Part Type="papunktis" Nr="2.3" Abbr="pr. 2.3 pp." DocPartId="70ec820697e94576a8cba9d8e85bf7a5" PartId="d5f2933ccd13490bbe38bff466f3e515"/>
      </Part>
      <Part Type="punktas" Nr="3" Abbr="pr. 3 p." DocPartId="a2f2ebf1e2f24cbfac6536e17f9af231" PartId="4a295cac3fc941bdb72a20fd2715041f">
        <Part Type="papunktis" Nr="3.1" Abbr="pr. 3.1 pp." DocPartId="b43457a771984015a59cc2964aec0b37" PartId="e0cded25150a4b2b974767f39cbba66f"/>
        <Part Type="papunktis" Nr="3.2" Abbr="pr. 3.2 pp." DocPartId="d21281d75e044fb295518f63d311a78c" PartId="f797c16704cd4f70b693ae47657d952e"/>
        <Part Type="papunktis" Nr="3.3" Abbr="pr. 3.3 pp." DocPartId="84162946fb2d45f5b6c2a03d6e3b24ef" PartId="21a0b53cf2144944821f9a03675dc6c8"/>
      </Part>
    </Part>
  </Part>
</Parts>
</file>

<file path=customXml/itemProps1.xml><?xml version="1.0" encoding="utf-8"?>
<ds:datastoreItem xmlns:ds="http://schemas.openxmlformats.org/officeDocument/2006/customXml" ds:itemID="{8C6698F1-917B-4B62-BD04-CE0D9D21C063}">
  <ds:schemaRefs>
    <ds:schemaRef ds:uri="http://schemas.microsoft.com/office/2006/metadata/properties"/>
    <ds:schemaRef ds:uri="http://schemas.microsoft.com/office/infopath/2007/PartnerControls"/>
    <ds:schemaRef ds:uri="73f3d9fc-cecf-4806-8b79-e07f4178e50f"/>
    <ds:schemaRef ds:uri="3daa3ca9-7913-4775-b489-948cf2d1f429"/>
  </ds:schemaRefs>
</ds:datastoreItem>
</file>

<file path=customXml/itemProps2.xml><?xml version="1.0" encoding="utf-8"?>
<ds:datastoreItem xmlns:ds="http://schemas.openxmlformats.org/officeDocument/2006/customXml" ds:itemID="{7FCF833D-E982-438F-99C0-C4E4E29D6D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aa3ca9-7913-4775-b489-948cf2d1f429"/>
    <ds:schemaRef ds:uri="73f3d9fc-cecf-4806-8b79-e07f4178e5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77CFED-C485-4BC2-9A98-B1B11162DD2A}">
  <ds:schemaRefs>
    <ds:schemaRef ds:uri="http://schemas.microsoft.com/sharepoint/v3/contenttype/forms"/>
  </ds:schemaRefs>
</ds:datastoreItem>
</file>

<file path=customXml/itemProps4.xml><?xml version="1.0" encoding="utf-8"?>
<ds:datastoreItem xmlns:ds="http://schemas.openxmlformats.org/officeDocument/2006/customXml" ds:itemID="{74A3ED0B-A42A-4FCA-86DA-5B82A8D7B3D6}">
  <ds:schemaRefs>
    <ds:schemaRef ds:uri="http://lrs.lt/TAIS/DocParts"/>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688</Words>
  <Characters>5192</Characters>
  <Application>Microsoft Office Word</Application>
  <DocSecurity>4</DocSecurity>
  <Lines>247</Lines>
  <Paragraphs>73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5807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2024-07-26T05:44:00Z</dcterms:created>
  <dc:creator>lrvk</dc:creator>
  <lastModifiedBy>adlibuser</lastModifiedBy>
  <lastPrinted>2017-06-01T05:28:00Z</lastPrinted>
  <dcterms:modified xsi:type="dcterms:W3CDTF">2024-07-26T05:44:00Z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0x010100A00B8EBBFCD5FF4496FD077058AF1610</vt:lpwstr>
  </property>
</Properties>
</file>