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3e6446bfcaf42088b1ed0710045f01c"/>
        <w:id w:val="-555240462"/>
        <w:lock w:val="sdtLocked"/>
      </w:sdtPr>
      <w:sdtEndPr/>
      <w:sdtContent>
        <w:p w:rsidR="00D9618A" w:rsidRDefault="00D9618A">
          <w:pPr>
            <w:widowControl w:val="0"/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:rsidR="00D9618A" w:rsidRDefault="00D9618A">
          <w:pPr>
            <w:widowControl w:val="0"/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:rsidR="00D9618A" w:rsidRDefault="00BE46C4">
          <w:pPr>
            <w:rPr>
              <w:sz w:val="6"/>
              <w:szCs w:val="6"/>
            </w:rPr>
          </w:pPr>
        </w:p>
      </w:sdtContent>
    </w:sdt>
    <w:sdt>
      <w:sdtPr>
        <w:alias w:val="patvirtinta"/>
        <w:tag w:val="part_32c916ff8b5b4f02b7bc6b0be1ef2e56"/>
        <w:id w:val="1421300910"/>
        <w:lock w:val="sdtLocked"/>
      </w:sdtPr>
      <w:sdtEndPr/>
      <w:sdtContent>
        <w:p w:rsidR="00D9618A" w:rsidRDefault="00BE46C4">
          <w:pPr>
            <w:widowControl w:val="0"/>
            <w:ind w:left="6754" w:hanging="375"/>
            <w:rPr>
              <w:szCs w:val="22"/>
            </w:rPr>
          </w:pPr>
          <w:r>
            <w:rPr>
              <w:szCs w:val="22"/>
            </w:rPr>
            <w:t>PATVIRTINTA</w:t>
          </w:r>
        </w:p>
        <w:p w:rsidR="00BE46C4" w:rsidRDefault="00BE46C4">
          <w:pPr>
            <w:widowControl w:val="0"/>
            <w:ind w:left="6379" w:right="322"/>
            <w:rPr>
              <w:szCs w:val="24"/>
            </w:rPr>
          </w:pPr>
          <w:r>
            <w:rPr>
              <w:szCs w:val="24"/>
            </w:rPr>
            <w:t xml:space="preserve">Lietuvos Respublikos švietimo, mokslo ir </w:t>
          </w:r>
        </w:p>
        <w:p w:rsidR="00D9618A" w:rsidRDefault="00BE46C4">
          <w:pPr>
            <w:widowControl w:val="0"/>
            <w:ind w:left="6379" w:right="322"/>
            <w:rPr>
              <w:szCs w:val="24"/>
            </w:rPr>
          </w:pPr>
          <w:r>
            <w:rPr>
              <w:szCs w:val="24"/>
            </w:rPr>
            <w:t xml:space="preserve">sporto ministro </w:t>
          </w:r>
          <w:bookmarkStart w:id="0" w:name="_GoBack"/>
          <w:bookmarkEnd w:id="0"/>
          <w:r>
            <w:rPr>
              <w:spacing w:val="-57"/>
              <w:szCs w:val="24"/>
            </w:rPr>
            <w:t xml:space="preserve">    </w:t>
          </w:r>
          <w:r>
            <w:rPr>
              <w:szCs w:val="24"/>
            </w:rPr>
            <w:t>2023</w:t>
          </w:r>
          <w:r>
            <w:rPr>
              <w:spacing w:val="-1"/>
              <w:szCs w:val="24"/>
            </w:rPr>
            <w:t xml:space="preserve"> </w:t>
          </w:r>
          <w:r>
            <w:rPr>
              <w:szCs w:val="24"/>
            </w:rPr>
            <w:t>m. lapkričio</w:t>
          </w:r>
          <w:r>
            <w:rPr>
              <w:szCs w:val="24"/>
            </w:rPr>
            <w:t xml:space="preserve"> 27</w:t>
          </w:r>
          <w:r>
            <w:rPr>
              <w:szCs w:val="24"/>
            </w:rPr>
            <w:t xml:space="preserve"> d. </w:t>
          </w:r>
        </w:p>
        <w:p w:rsidR="00D9618A" w:rsidRDefault="00BE46C4">
          <w:pPr>
            <w:widowControl w:val="0"/>
            <w:ind w:left="6379" w:right="322"/>
            <w:rPr>
              <w:szCs w:val="24"/>
            </w:rPr>
          </w:pPr>
          <w:r>
            <w:rPr>
              <w:szCs w:val="24"/>
            </w:rPr>
            <w:t>įsakymu Nr.</w:t>
          </w:r>
          <w:r>
            <w:rPr>
              <w:spacing w:val="-2"/>
              <w:szCs w:val="24"/>
            </w:rPr>
            <w:t xml:space="preserve"> V-1490</w:t>
          </w:r>
        </w:p>
        <w:p w:rsidR="00D9618A" w:rsidRDefault="00D9618A">
          <w:pPr>
            <w:widowControl w:val="0"/>
            <w:tabs>
              <w:tab w:val="left" w:pos="8321"/>
            </w:tabs>
            <w:ind w:left="6754" w:right="256"/>
            <w:rPr>
              <w:szCs w:val="24"/>
            </w:rPr>
          </w:pPr>
        </w:p>
        <w:p w:rsidR="00D9618A" w:rsidRDefault="00D9618A">
          <w:pPr>
            <w:widowControl w:val="0"/>
            <w:tabs>
              <w:tab w:val="left" w:pos="8321"/>
            </w:tabs>
            <w:ind w:left="6754" w:right="256"/>
            <w:rPr>
              <w:szCs w:val="24"/>
            </w:rPr>
          </w:pPr>
        </w:p>
        <w:p w:rsidR="00D9618A" w:rsidRDefault="00BE46C4">
          <w:pPr>
            <w:widowControl w:val="0"/>
            <w:ind w:left="1619" w:right="623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32c916ff8b5b4f02b7bc6b0be1ef2e56"/>
              <w:id w:val="-1360652162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 xml:space="preserve">2022–2030 M. PLĖTROS PROGRAMOS VALDYTOJOS LIETUVOS RESPUBLIKOS ŠVIETIMO, MOKSLO IR SPORTO MINISTERIJOS SPORTO </w:t>
              </w:r>
              <w:r>
                <w:rPr>
                  <w:b/>
                  <w:bCs/>
                  <w:color w:val="000000"/>
                  <w:szCs w:val="24"/>
                </w:rPr>
                <w:t>PLĖTROS PROGRAMOS PAŽANGOS PRIEMONĖS NR. 12-004-04-04-01</w:t>
              </w:r>
              <w:r>
                <w:rPr>
                  <w:b/>
                  <w:bCs/>
                  <w:i/>
                  <w:iCs/>
                  <w:color w:val="808080"/>
                  <w:szCs w:val="24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>„IŠVYSTYTI ILGALAIKĘ, AIŠKIAIS KRITERIJAIS PAREMTĄ SPORTO VYSTYMO POLITIKĄ“</w:t>
              </w:r>
              <w:r>
                <w:rPr>
                  <w:b/>
                  <w:bCs/>
                  <w:color w:val="000000"/>
                  <w:szCs w:val="24"/>
                </w:rPr>
                <w:t xml:space="preserve"> APRAŠAS</w:t>
              </w:r>
            </w:sdtContent>
          </w:sdt>
        </w:p>
        <w:p w:rsidR="00D9618A" w:rsidRDefault="00D9618A">
          <w:pPr>
            <w:widowControl w:val="0"/>
            <w:spacing w:line="432" w:lineRule="auto"/>
            <w:ind w:left="1081" w:firstLine="682"/>
            <w:rPr>
              <w:b/>
              <w:bCs/>
              <w:szCs w:val="24"/>
            </w:rPr>
          </w:pPr>
        </w:p>
        <w:p w:rsidR="00D9618A" w:rsidRDefault="00D9618A">
          <w:pPr>
            <w:rPr>
              <w:sz w:val="4"/>
              <w:szCs w:val="4"/>
            </w:rPr>
          </w:pPr>
        </w:p>
        <w:sdt>
          <w:sdtPr>
            <w:alias w:val="skyrius"/>
            <w:tag w:val="part_2f2d71bc917142b3b9b9e01d348a9a4b"/>
            <w:id w:val="-1877998540"/>
            <w:lock w:val="sdtLocked"/>
          </w:sdtPr>
          <w:sdtEndPr/>
          <w:sdtContent>
            <w:p w:rsidR="00D9618A" w:rsidRDefault="00BE46C4">
              <w:pPr>
                <w:widowControl w:val="0"/>
                <w:ind w:left="1619" w:right="626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2f2d71bc917142b3b9b9e01d348a9a4b"/>
                  <w:id w:val="-60943794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spacing w:val="-2"/>
                  <w:szCs w:val="24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>SKYRIUS</w:t>
              </w:r>
            </w:p>
            <w:p w:rsidR="00D9618A" w:rsidRDefault="00BE46C4">
              <w:pPr>
                <w:widowControl w:val="0"/>
                <w:ind w:left="1619" w:right="627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2f2d71bc917142b3b9b9e01d348a9a4b"/>
                  <w:id w:val="206545007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PLĖTROS</w:t>
                  </w:r>
                  <w:r>
                    <w:rPr>
                      <w:b/>
                      <w:bCs/>
                      <w:spacing w:val="-4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PROGRAMOS</w:t>
                  </w:r>
                  <w:r>
                    <w:rPr>
                      <w:b/>
                      <w:bCs/>
                      <w:spacing w:val="-3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PAŽANGOS</w:t>
                  </w:r>
                  <w:r>
                    <w:rPr>
                      <w:b/>
                      <w:bCs/>
                      <w:spacing w:val="-4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PRIEMONĖS</w:t>
                  </w:r>
                  <w:r>
                    <w:rPr>
                      <w:b/>
                      <w:bCs/>
                      <w:spacing w:val="-4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SIEKIAMI</w:t>
                  </w:r>
                  <w:r>
                    <w:rPr>
                      <w:b/>
                      <w:bCs/>
                      <w:spacing w:val="-4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REZULTATAI</w:t>
                  </w:r>
                </w:sdtContent>
              </w:sdt>
            </w:p>
            <w:p w:rsidR="00D9618A" w:rsidRDefault="00D9618A">
              <w:pPr>
                <w:widowControl w:val="0"/>
                <w:rPr>
                  <w:b/>
                  <w:szCs w:val="22"/>
                </w:rPr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928"/>
                <w:gridCol w:w="1142"/>
                <w:gridCol w:w="2067"/>
                <w:gridCol w:w="1061"/>
                <w:gridCol w:w="1506"/>
                <w:gridCol w:w="1493"/>
                <w:gridCol w:w="1534"/>
                <w:gridCol w:w="1069"/>
              </w:tblGrid>
              <w:tr w:rsidR="00D9618A" w:rsidTr="00BE46C4">
                <w:trPr>
                  <w:trHeight w:val="219"/>
                </w:trPr>
                <w:tc>
                  <w:tcPr>
                    <w:tcW w:w="430" w:type="pct"/>
                    <w:vMerge w:val="restart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b/>
                        <w:sz w:val="21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225" w:right="104" w:hanging="94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Rodiklio</w:t>
                    </w:r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kodas</w:t>
                    </w:r>
                  </w:p>
                </w:tc>
                <w:tc>
                  <w:tcPr>
                    <w:tcW w:w="529" w:type="pct"/>
                    <w:vMerge w:val="restart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0"/>
                        <w:szCs w:val="10"/>
                      </w:rPr>
                    </w:pPr>
                  </w:p>
                  <w:p w:rsidR="00D9618A" w:rsidRDefault="00BE46C4">
                    <w:pPr>
                      <w:widowControl w:val="0"/>
                      <w:ind w:left="204" w:right="194" w:firstLine="4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Rodiklio</w:t>
                    </w:r>
                    <w:r>
                      <w:rPr>
                        <w:b/>
                        <w:spacing w:val="1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tipas</w:t>
                    </w:r>
                    <w:r>
                      <w:rPr>
                        <w:b/>
                        <w:spacing w:val="1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pacing w:val="-1"/>
                        <w:sz w:val="16"/>
                        <w:szCs w:val="22"/>
                      </w:rPr>
                      <w:t xml:space="preserve">(rezultato </w:t>
                    </w:r>
                    <w:r>
                      <w:rPr>
                        <w:b/>
                        <w:sz w:val="16"/>
                        <w:szCs w:val="22"/>
                      </w:rPr>
                      <w:t>/</w:t>
                    </w:r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produkto)</w:t>
                    </w:r>
                  </w:p>
                </w:tc>
                <w:tc>
                  <w:tcPr>
                    <w:tcW w:w="957" w:type="pct"/>
                    <w:vMerge w:val="restart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2"/>
                        <w:szCs w:val="12"/>
                      </w:rPr>
                    </w:pPr>
                  </w:p>
                  <w:p w:rsidR="00D9618A" w:rsidRDefault="00BE46C4">
                    <w:pPr>
                      <w:widowControl w:val="0"/>
                      <w:ind w:left="303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Rodiklio</w:t>
                    </w:r>
                    <w:r>
                      <w:rPr>
                        <w:b/>
                        <w:spacing w:val="-4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pavadinimas</w:t>
                    </w:r>
                  </w:p>
                </w:tc>
                <w:tc>
                  <w:tcPr>
                    <w:tcW w:w="491" w:type="pct"/>
                    <w:vMerge w:val="restart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b/>
                        <w:sz w:val="21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266" w:right="157" w:hanging="77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Matavimo</w:t>
                    </w:r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vienetas</w:t>
                    </w:r>
                  </w:p>
                </w:tc>
                <w:tc>
                  <w:tcPr>
                    <w:tcW w:w="697" w:type="pct"/>
                    <w:vMerge w:val="restart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0"/>
                        <w:szCs w:val="10"/>
                      </w:rPr>
                    </w:pPr>
                  </w:p>
                  <w:p w:rsidR="00D9618A" w:rsidRDefault="00BE46C4">
                    <w:pPr>
                      <w:widowControl w:val="0"/>
                      <w:ind w:left="231" w:right="172" w:hanging="27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Pradinė rodiklio</w:t>
                    </w:r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reikšmė</w:t>
                    </w:r>
                    <w:r>
                      <w:rPr>
                        <w:b/>
                        <w:spacing w:val="-3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(metai)</w:t>
                    </w:r>
                  </w:p>
                </w:tc>
                <w:tc>
                  <w:tcPr>
                    <w:tcW w:w="1401" w:type="pct"/>
                    <w:gridSpan w:val="2"/>
                    <w:shd w:val="clear" w:color="auto" w:fill="DBE4F0"/>
                  </w:tcPr>
                  <w:p w:rsidR="00D9618A" w:rsidRDefault="00D9618A">
                    <w:pPr>
                      <w:widowControl w:val="0"/>
                      <w:ind w:left="616"/>
                      <w:rPr>
                        <w:b/>
                        <w:sz w:val="16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616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Siektinos</w:t>
                    </w:r>
                    <w:r>
                      <w:rPr>
                        <w:b/>
                        <w:spacing w:val="-3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rodiklio</w:t>
                    </w:r>
                    <w:r>
                      <w:rPr>
                        <w:b/>
                        <w:spacing w:val="-4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reikšmės</w:t>
                    </w:r>
                  </w:p>
                </w:tc>
                <w:tc>
                  <w:tcPr>
                    <w:tcW w:w="496" w:type="pct"/>
                    <w:vMerge w:val="restart"/>
                    <w:shd w:val="clear" w:color="auto" w:fill="DBE4F0"/>
                  </w:tcPr>
                  <w:p w:rsidR="00D9618A" w:rsidRDefault="00D9618A">
                    <w:pPr>
                      <w:widowControl w:val="0"/>
                      <w:tabs>
                        <w:tab w:val="left" w:pos="934"/>
                      </w:tabs>
                      <w:ind w:left="113" w:right="88"/>
                      <w:jc w:val="center"/>
                      <w:rPr>
                        <w:b/>
                        <w:sz w:val="16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tabs>
                        <w:tab w:val="left" w:pos="934"/>
                      </w:tabs>
                      <w:ind w:left="113" w:right="88"/>
                      <w:jc w:val="center"/>
                      <w:rPr>
                        <w:b/>
                        <w:sz w:val="16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tabs>
                        <w:tab w:val="left" w:pos="934"/>
                      </w:tabs>
                      <w:ind w:left="113" w:right="88"/>
                      <w:jc w:val="center"/>
                      <w:rPr>
                        <w:b/>
                        <w:sz w:val="16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tabs>
                        <w:tab w:val="left" w:pos="934"/>
                      </w:tabs>
                      <w:ind w:right="88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Finansavimo</w:t>
                    </w:r>
                    <w:r>
                      <w:rPr>
                        <w:b/>
                        <w:sz w:val="16"/>
                        <w:szCs w:val="22"/>
                      </w:rPr>
                      <w:t xml:space="preserve"> šaltinis</w:t>
                    </w:r>
                  </w:p>
                </w:tc>
              </w:tr>
              <w:tr w:rsidR="00D9618A" w:rsidTr="00BE46C4">
                <w:trPr>
                  <w:trHeight w:val="834"/>
                </w:trPr>
                <w:tc>
                  <w:tcPr>
                    <w:tcW w:w="430" w:type="pct"/>
                    <w:vMerge/>
                  </w:tcPr>
                  <w:p w:rsidR="00D9618A" w:rsidRDefault="00D9618A">
                    <w:pPr>
                      <w:widowControl w:val="0"/>
                      <w:rPr>
                        <w:sz w:val="2"/>
                        <w:szCs w:val="2"/>
                      </w:rPr>
                    </w:pPr>
                  </w:p>
                </w:tc>
                <w:tc>
                  <w:tcPr>
                    <w:tcW w:w="529" w:type="pct"/>
                    <w:vMerge/>
                  </w:tcPr>
                  <w:p w:rsidR="00D9618A" w:rsidRDefault="00D9618A">
                    <w:pPr>
                      <w:widowControl w:val="0"/>
                      <w:rPr>
                        <w:sz w:val="2"/>
                        <w:szCs w:val="2"/>
                      </w:rPr>
                    </w:pPr>
                  </w:p>
                </w:tc>
                <w:tc>
                  <w:tcPr>
                    <w:tcW w:w="957" w:type="pct"/>
                    <w:vMerge/>
                  </w:tcPr>
                  <w:p w:rsidR="00D9618A" w:rsidRDefault="00D9618A">
                    <w:pPr>
                      <w:widowControl w:val="0"/>
                      <w:rPr>
                        <w:sz w:val="2"/>
                        <w:szCs w:val="2"/>
                      </w:rPr>
                    </w:pPr>
                  </w:p>
                </w:tc>
                <w:tc>
                  <w:tcPr>
                    <w:tcW w:w="491" w:type="pct"/>
                    <w:vMerge/>
                  </w:tcPr>
                  <w:p w:rsidR="00D9618A" w:rsidRDefault="00D9618A">
                    <w:pPr>
                      <w:widowControl w:val="0"/>
                      <w:rPr>
                        <w:sz w:val="2"/>
                        <w:szCs w:val="2"/>
                      </w:rPr>
                    </w:pPr>
                  </w:p>
                </w:tc>
                <w:tc>
                  <w:tcPr>
                    <w:tcW w:w="697" w:type="pct"/>
                    <w:vMerge/>
                  </w:tcPr>
                  <w:p w:rsidR="00D9618A" w:rsidRDefault="00D9618A">
                    <w:pPr>
                      <w:widowControl w:val="0"/>
                      <w:rPr>
                        <w:sz w:val="2"/>
                        <w:szCs w:val="2"/>
                      </w:rPr>
                    </w:pPr>
                  </w:p>
                </w:tc>
                <w:tc>
                  <w:tcPr>
                    <w:tcW w:w="691" w:type="pct"/>
                    <w:shd w:val="clear" w:color="auto" w:fill="DBE4F0"/>
                  </w:tcPr>
                  <w:p w:rsidR="00D9618A" w:rsidRDefault="00D9618A">
                    <w:pPr>
                      <w:widowControl w:val="0"/>
                      <w:ind w:left="496" w:right="162" w:hanging="303"/>
                      <w:rPr>
                        <w:b/>
                        <w:sz w:val="16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ind w:left="496" w:right="162" w:hanging="303"/>
                      <w:rPr>
                        <w:b/>
                        <w:sz w:val="16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496" w:right="162" w:hanging="303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Tarpinė reikšmė</w:t>
                    </w:r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2025 m.</w:t>
                    </w:r>
                  </w:p>
                </w:tc>
                <w:tc>
                  <w:tcPr>
                    <w:tcW w:w="710" w:type="pct"/>
                    <w:shd w:val="clear" w:color="auto" w:fill="DBE4F0"/>
                  </w:tcPr>
                  <w:p w:rsidR="00D9618A" w:rsidRDefault="00D9618A">
                    <w:pPr>
                      <w:widowControl w:val="0"/>
                      <w:ind w:left="516" w:right="158" w:hanging="322"/>
                      <w:rPr>
                        <w:b/>
                        <w:sz w:val="16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ind w:left="516" w:right="158" w:hanging="322"/>
                      <w:rPr>
                        <w:b/>
                        <w:sz w:val="16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516" w:right="158" w:hanging="322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Galutinė reikšmė</w:t>
                    </w:r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2030 m.</w:t>
                    </w:r>
                  </w:p>
                </w:tc>
                <w:tc>
                  <w:tcPr>
                    <w:tcW w:w="496" w:type="pct"/>
                    <w:vMerge/>
                  </w:tcPr>
                  <w:p w:rsidR="00D9618A" w:rsidRDefault="00D9618A">
                    <w:pPr>
                      <w:widowControl w:val="0"/>
                      <w:rPr>
                        <w:sz w:val="2"/>
                        <w:szCs w:val="2"/>
                      </w:rPr>
                    </w:pPr>
                  </w:p>
                </w:tc>
              </w:tr>
              <w:tr w:rsidR="00D9618A" w:rsidTr="00BE46C4">
                <w:trPr>
                  <w:trHeight w:val="258"/>
                </w:trPr>
                <w:tc>
                  <w:tcPr>
                    <w:tcW w:w="430" w:type="pct"/>
                    <w:shd w:val="clear" w:color="auto" w:fill="DBE4F0"/>
                  </w:tcPr>
                  <w:p w:rsidR="00D9618A" w:rsidRDefault="00BE46C4">
                    <w:pPr>
                      <w:widowControl w:val="0"/>
                      <w:spacing w:line="183" w:lineRule="exact"/>
                      <w:ind w:left="10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1</w:t>
                    </w:r>
                  </w:p>
                </w:tc>
                <w:tc>
                  <w:tcPr>
                    <w:tcW w:w="529" w:type="pct"/>
                    <w:shd w:val="clear" w:color="auto" w:fill="DBE4F0"/>
                  </w:tcPr>
                  <w:p w:rsidR="00D9618A" w:rsidRDefault="00BE46C4">
                    <w:pPr>
                      <w:widowControl w:val="0"/>
                      <w:spacing w:line="183" w:lineRule="exact"/>
                      <w:ind w:left="12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2</w:t>
                    </w:r>
                  </w:p>
                </w:tc>
                <w:tc>
                  <w:tcPr>
                    <w:tcW w:w="957" w:type="pct"/>
                    <w:shd w:val="clear" w:color="auto" w:fill="DBE4F0"/>
                  </w:tcPr>
                  <w:p w:rsidR="00D9618A" w:rsidRDefault="00BE46C4">
                    <w:pPr>
                      <w:widowControl w:val="0"/>
                      <w:spacing w:line="183" w:lineRule="exact"/>
                      <w:ind w:left="9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3</w:t>
                    </w:r>
                  </w:p>
                </w:tc>
                <w:tc>
                  <w:tcPr>
                    <w:tcW w:w="491" w:type="pct"/>
                    <w:shd w:val="clear" w:color="auto" w:fill="DBE4F0"/>
                  </w:tcPr>
                  <w:p w:rsidR="00D9618A" w:rsidRDefault="00BE46C4">
                    <w:pPr>
                      <w:widowControl w:val="0"/>
                      <w:spacing w:line="183" w:lineRule="exact"/>
                      <w:ind w:left="15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4</w:t>
                    </w:r>
                  </w:p>
                </w:tc>
                <w:tc>
                  <w:tcPr>
                    <w:tcW w:w="697" w:type="pct"/>
                    <w:shd w:val="clear" w:color="auto" w:fill="DBE4F0"/>
                  </w:tcPr>
                  <w:p w:rsidR="00D9618A" w:rsidRDefault="00BE46C4">
                    <w:pPr>
                      <w:widowControl w:val="0"/>
                      <w:spacing w:line="183" w:lineRule="exact"/>
                      <w:ind w:left="17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5</w:t>
                    </w:r>
                  </w:p>
                </w:tc>
                <w:tc>
                  <w:tcPr>
                    <w:tcW w:w="691" w:type="pct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left="15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6</w:t>
                    </w:r>
                  </w:p>
                </w:tc>
                <w:tc>
                  <w:tcPr>
                    <w:tcW w:w="710" w:type="pct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left="18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7</w:t>
                    </w:r>
                  </w:p>
                </w:tc>
                <w:tc>
                  <w:tcPr>
                    <w:tcW w:w="496" w:type="pct"/>
                    <w:shd w:val="clear" w:color="auto" w:fill="DBE4F0"/>
                  </w:tcPr>
                  <w:p w:rsidR="00D9618A" w:rsidRDefault="00BE46C4">
                    <w:pPr>
                      <w:widowControl w:val="0"/>
                      <w:spacing w:line="183" w:lineRule="exact"/>
                      <w:ind w:left="21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8</w:t>
                    </w:r>
                  </w:p>
                </w:tc>
              </w:tr>
              <w:tr w:rsidR="00D9618A" w:rsidTr="00BE46C4">
                <w:trPr>
                  <w:trHeight w:val="3961"/>
                </w:trPr>
                <w:tc>
                  <w:tcPr>
                    <w:tcW w:w="430" w:type="pct"/>
                    <w:tcBorders>
                      <w:bottom w:val="single" w:sz="4" w:space="0" w:color="auto"/>
                    </w:tcBorders>
                  </w:tcPr>
                  <w:p w:rsidR="00D9618A" w:rsidRDefault="00D9618A">
                    <w:pPr>
                      <w:rPr>
                        <w:sz w:val="12"/>
                        <w:szCs w:val="12"/>
                      </w:rPr>
                    </w:pPr>
                  </w:p>
                  <w:p w:rsidR="00D9618A" w:rsidRDefault="00BE46C4">
                    <w:pPr>
                      <w:widowControl w:val="0"/>
                      <w:ind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R-12-004</w:t>
                    </w:r>
                  </w:p>
                  <w:p w:rsidR="00D9618A" w:rsidRDefault="00D9618A">
                    <w:pPr>
                      <w:rPr>
                        <w:sz w:val="4"/>
                        <w:szCs w:val="4"/>
                      </w:rPr>
                    </w:pPr>
                  </w:p>
                  <w:p w:rsidR="00D9618A" w:rsidRDefault="00BE46C4">
                    <w:pPr>
                      <w:widowControl w:val="0"/>
                      <w:ind w:left="103"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-04-04-</w:t>
                    </w:r>
                  </w:p>
                  <w:p w:rsidR="00D9618A" w:rsidRDefault="00BE46C4">
                    <w:pPr>
                      <w:widowControl w:val="0"/>
                      <w:jc w:val="center"/>
                      <w:rPr>
                        <w:sz w:val="18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01-01</w:t>
                    </w:r>
                  </w:p>
                </w:tc>
                <w:tc>
                  <w:tcPr>
                    <w:tcW w:w="529" w:type="pct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8"/>
                      </w:rPr>
                    </w:pPr>
                    <w:r>
                      <w:rPr>
                        <w:sz w:val="22"/>
                        <w:szCs w:val="28"/>
                      </w:rPr>
                      <w:t>Rezultato</w:t>
                    </w:r>
                  </w:p>
                </w:tc>
                <w:tc>
                  <w:tcPr>
                    <w:tcW w:w="957" w:type="pct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Olimpiečių,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,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kurčiųjų dalyvių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skaičiaus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didėjimas vasaros,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žiemos olimpinėse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žaidynėse</w:t>
                    </w:r>
                  </w:p>
                </w:tc>
                <w:tc>
                  <w:tcPr>
                    <w:tcW w:w="491" w:type="pct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ind w:firstLine="384"/>
                      <w:rPr>
                        <w:sz w:val="22"/>
                        <w:szCs w:val="28"/>
                      </w:rPr>
                    </w:pPr>
                    <w:r>
                      <w:rPr>
                        <w:sz w:val="22"/>
                        <w:szCs w:val="28"/>
                      </w:rPr>
                      <w:t>vnt.</w:t>
                    </w:r>
                  </w:p>
                </w:tc>
                <w:tc>
                  <w:tcPr>
                    <w:tcW w:w="697" w:type="pct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Olimpiečių: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42 (2021), 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13 (2022).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 xml:space="preserve">: 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12 (2021), 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0 (2022).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Kurčiųjų: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44 (2017), 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0 (2019)</w:t>
                    </w:r>
                  </w:p>
                </w:tc>
                <w:tc>
                  <w:tcPr>
                    <w:tcW w:w="691" w:type="pct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Olimpiečių: vasaros – 76 (2024), </w:t>
                    </w:r>
                  </w:p>
                  <w:p w:rsidR="00D9618A" w:rsidRDefault="00BE46C4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žiemos – 13 (2022).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 xml:space="preserve">: vasaros – 18 (2024), </w:t>
                    </w:r>
                  </w:p>
                  <w:p w:rsidR="00D9618A" w:rsidRDefault="00BE46C4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0 (2022</w:t>
                    </w:r>
                    <w:r>
                      <w:rPr>
                        <w:sz w:val="22"/>
                        <w:szCs w:val="22"/>
                      </w:rPr>
                      <w:t xml:space="preserve">). Kurčiųjų: vasaros – 42 (2022), </w:t>
                    </w:r>
                  </w:p>
                  <w:p w:rsidR="00D9618A" w:rsidRDefault="00BE46C4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0 (2023)</w:t>
                    </w:r>
                  </w:p>
                  <w:p w:rsidR="00D9618A" w:rsidRDefault="00D9618A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710" w:type="pct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Olimpiečių: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100 (2028), 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žiemos – 16 (2030).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: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20 (2028),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5 (2030).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Kurčiųjų: </w:t>
                    </w:r>
                  </w:p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60 (2029),</w:t>
                    </w:r>
                  </w:p>
                  <w:p w:rsidR="00D9618A" w:rsidRDefault="00BE46C4">
                    <w:pPr>
                      <w:widowControl w:val="0"/>
                      <w:spacing w:line="232" w:lineRule="exact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5 (2027)</w:t>
                    </w:r>
                  </w:p>
                </w:tc>
                <w:tc>
                  <w:tcPr>
                    <w:tcW w:w="496" w:type="pct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ind w:firstLine="249"/>
                      <w:rPr>
                        <w:sz w:val="18"/>
                        <w:szCs w:val="22"/>
                      </w:rPr>
                    </w:pPr>
                    <w:r>
                      <w:rPr>
                        <w:sz w:val="22"/>
                        <w:szCs w:val="28"/>
                      </w:rPr>
                      <w:t>VB</w:t>
                    </w:r>
                  </w:p>
                </w:tc>
              </w:tr>
              <w:tr w:rsidR="00D9618A" w:rsidTr="00BE46C4">
                <w:trPr>
                  <w:trHeight w:val="520"/>
                </w:trPr>
                <w:tc>
                  <w:tcPr>
                    <w:tcW w:w="4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</w:tcPr>
                  <w:p w:rsidR="00D9618A" w:rsidRDefault="00D9618A">
                    <w:pPr>
                      <w:rPr>
                        <w:sz w:val="12"/>
                        <w:szCs w:val="12"/>
                      </w:rPr>
                    </w:pPr>
                  </w:p>
                  <w:p w:rsidR="00D9618A" w:rsidRDefault="00BE46C4">
                    <w:pPr>
                      <w:widowControl w:val="0"/>
                      <w:ind w:left="103"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R-12-004</w:t>
                    </w:r>
                  </w:p>
                  <w:p w:rsidR="00D9618A" w:rsidRDefault="00D9618A">
                    <w:pPr>
                      <w:rPr>
                        <w:sz w:val="4"/>
                        <w:szCs w:val="4"/>
                      </w:rPr>
                    </w:pPr>
                  </w:p>
                  <w:p w:rsidR="00D9618A" w:rsidRDefault="00BE46C4">
                    <w:pPr>
                      <w:widowControl w:val="0"/>
                      <w:ind w:left="103"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-04-04-</w:t>
                    </w:r>
                  </w:p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01-02</w:t>
                    </w:r>
                  </w:p>
                </w:tc>
                <w:tc>
                  <w:tcPr>
                    <w:tcW w:w="529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Rezultato</w:t>
                    </w:r>
                  </w:p>
                </w:tc>
                <w:tc>
                  <w:tcPr>
                    <w:tcW w:w="957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Gyventojų, gaunančių pakankamai fizinio aktyvumo paslaugų savo gyvenamojoje vietovėje, dalis</w:t>
                    </w:r>
                  </w:p>
                </w:tc>
                <w:tc>
                  <w:tcPr>
                    <w:tcW w:w="491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proc.</w:t>
                    </w:r>
                  </w:p>
                </w:tc>
                <w:tc>
                  <w:tcPr>
                    <w:tcW w:w="697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44" w:lineRule="exact"/>
                      <w:ind w:left="111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70 (2017)</w:t>
                    </w:r>
                  </w:p>
                </w:tc>
                <w:tc>
                  <w:tcPr>
                    <w:tcW w:w="691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44" w:lineRule="exact"/>
                      <w:ind w:left="109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75 </w:t>
                    </w:r>
                  </w:p>
                </w:tc>
                <w:tc>
                  <w:tcPr>
                    <w:tcW w:w="710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44" w:lineRule="exact"/>
                      <w:ind w:left="112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80 </w:t>
                    </w: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VB</w:t>
                    </w:r>
                  </w:p>
                </w:tc>
              </w:tr>
              <w:tr w:rsidR="00D9618A" w:rsidTr="00BE46C4">
                <w:trPr>
                  <w:trHeight w:val="520"/>
                </w:trPr>
                <w:tc>
                  <w:tcPr>
                    <w:tcW w:w="4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</w:tcPr>
                  <w:p w:rsidR="00D9618A" w:rsidRDefault="00D9618A">
                    <w:pPr>
                      <w:rPr>
                        <w:sz w:val="12"/>
                        <w:szCs w:val="12"/>
                      </w:rPr>
                    </w:pPr>
                  </w:p>
                  <w:p w:rsidR="00D9618A" w:rsidRDefault="00BE46C4">
                    <w:pPr>
                      <w:widowControl w:val="0"/>
                      <w:ind w:left="103"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P-12-004-04-04-01-01</w:t>
                    </w:r>
                  </w:p>
                </w:tc>
                <w:tc>
                  <w:tcPr>
                    <w:tcW w:w="529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Produkto</w:t>
                    </w:r>
                  </w:p>
                </w:tc>
                <w:tc>
                  <w:tcPr>
                    <w:tcW w:w="957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2" w:lineRule="exact"/>
                      <w:ind w:right="117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Sukurtas Sporto registras</w:t>
                    </w:r>
                  </w:p>
                  <w:p w:rsidR="00D9618A" w:rsidRDefault="00D9618A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1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vnt.</w:t>
                    </w:r>
                  </w:p>
                </w:tc>
                <w:tc>
                  <w:tcPr>
                    <w:tcW w:w="697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44" w:lineRule="exact"/>
                      <w:ind w:left="111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 (2021)</w:t>
                    </w:r>
                  </w:p>
                </w:tc>
                <w:tc>
                  <w:tcPr>
                    <w:tcW w:w="691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247" w:right="179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(2024)</w:t>
                    </w:r>
                  </w:p>
                  <w:p w:rsidR="00D9618A" w:rsidRDefault="00D9618A">
                    <w:pPr>
                      <w:widowControl w:val="0"/>
                      <w:spacing w:line="244" w:lineRule="exact"/>
                      <w:ind w:left="109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710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44" w:lineRule="exact"/>
                      <w:ind w:left="112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(2030)</w:t>
                    </w: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VB</w:t>
                    </w:r>
                  </w:p>
                </w:tc>
              </w:tr>
              <w:tr w:rsidR="00D9618A" w:rsidTr="00BE46C4">
                <w:trPr>
                  <w:trHeight w:val="520"/>
                </w:trPr>
                <w:tc>
                  <w:tcPr>
                    <w:tcW w:w="4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</w:tcPr>
                  <w:p w:rsidR="00D9618A" w:rsidRDefault="00D9618A">
                    <w:pPr>
                      <w:rPr>
                        <w:sz w:val="12"/>
                        <w:szCs w:val="12"/>
                      </w:rPr>
                    </w:pPr>
                  </w:p>
                  <w:p w:rsidR="00D9618A" w:rsidRDefault="00BE46C4">
                    <w:pPr>
                      <w:widowControl w:val="0"/>
                      <w:ind w:left="103"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P-12-004-04-04-01-02</w:t>
                    </w:r>
                  </w:p>
                </w:tc>
                <w:tc>
                  <w:tcPr>
                    <w:tcW w:w="529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Produkto</w:t>
                    </w:r>
                  </w:p>
                </w:tc>
                <w:tc>
                  <w:tcPr>
                    <w:tcW w:w="957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ind w:right="-25"/>
                      <w:rPr>
                        <w:spacing w:val="-52"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Patvirtintas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             </w:t>
                    </w:r>
                    <w:r>
                      <w:rPr>
                        <w:sz w:val="22"/>
                        <w:szCs w:val="22"/>
                      </w:rPr>
                      <w:t>sporto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stebėsenos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                     </w:t>
                    </w:r>
                    <w:r>
                      <w:rPr>
                        <w:sz w:val="22"/>
                        <w:szCs w:val="22"/>
                      </w:rPr>
                      <w:t>aprašas</w:t>
                    </w:r>
                  </w:p>
                  <w:p w:rsidR="00D9618A" w:rsidRDefault="00D9618A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1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vnt.</w:t>
                    </w:r>
                  </w:p>
                </w:tc>
                <w:tc>
                  <w:tcPr>
                    <w:tcW w:w="697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44" w:lineRule="exact"/>
                      <w:ind w:left="111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 (2021)</w:t>
                    </w:r>
                  </w:p>
                </w:tc>
                <w:tc>
                  <w:tcPr>
                    <w:tcW w:w="691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247" w:right="179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(2023)</w:t>
                    </w:r>
                  </w:p>
                  <w:p w:rsidR="00D9618A" w:rsidRDefault="00D9618A">
                    <w:pPr>
                      <w:widowControl w:val="0"/>
                      <w:spacing w:line="244" w:lineRule="exact"/>
                      <w:ind w:left="109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710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44" w:lineRule="exact"/>
                      <w:ind w:left="112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(2030)</w:t>
                    </w: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</w:t>
                    </w:r>
                  </w:p>
                </w:tc>
              </w:tr>
              <w:tr w:rsidR="00D9618A" w:rsidTr="00BE46C4">
                <w:trPr>
                  <w:trHeight w:val="520"/>
                </w:trPr>
                <w:tc>
                  <w:tcPr>
                    <w:tcW w:w="4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</w:tcPr>
                  <w:p w:rsidR="00D9618A" w:rsidRDefault="00D9618A">
                    <w:pPr>
                      <w:rPr>
                        <w:sz w:val="12"/>
                        <w:szCs w:val="12"/>
                      </w:rPr>
                    </w:pPr>
                  </w:p>
                  <w:p w:rsidR="00D9618A" w:rsidRDefault="00BE46C4">
                    <w:pPr>
                      <w:widowControl w:val="0"/>
                      <w:ind w:left="103"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P-12-004-04-</w:t>
                    </w:r>
                    <w:r>
                      <w:rPr>
                        <w:sz w:val="22"/>
                        <w:szCs w:val="22"/>
                      </w:rPr>
                      <w:lastRenderedPageBreak/>
                      <w:t>04-01-03</w:t>
                    </w:r>
                  </w:p>
                </w:tc>
                <w:tc>
                  <w:tcPr>
                    <w:tcW w:w="529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lastRenderedPageBreak/>
                      <w:t>Produkto</w:t>
                    </w:r>
                  </w:p>
                </w:tc>
                <w:tc>
                  <w:tcPr>
                    <w:tcW w:w="957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ind w:right="62"/>
                      <w:rPr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Patvirtintas </w:t>
                    </w:r>
                    <w:r>
                      <w:rPr>
                        <w:color w:val="000000"/>
                        <w:sz w:val="22"/>
                        <w:szCs w:val="22"/>
                      </w:rPr>
                      <w:t xml:space="preserve">ilgalaikis sporto </w:t>
                    </w:r>
                    <w:r>
                      <w:rPr>
                        <w:color w:val="000000"/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color w:val="000000"/>
                        <w:sz w:val="22"/>
                        <w:szCs w:val="22"/>
                      </w:rPr>
                      <w:t>bazių plėtros</w:t>
                    </w:r>
                    <w:r>
                      <w:rPr>
                        <w:color w:val="000000"/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color w:val="000000"/>
                        <w:sz w:val="22"/>
                        <w:szCs w:val="22"/>
                      </w:rPr>
                      <w:t>planas</w:t>
                    </w:r>
                  </w:p>
                  <w:p w:rsidR="00D9618A" w:rsidRDefault="00D9618A"/>
                </w:tc>
                <w:tc>
                  <w:tcPr>
                    <w:tcW w:w="491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lastRenderedPageBreak/>
                      <w:t>vnt.</w:t>
                    </w:r>
                  </w:p>
                </w:tc>
                <w:tc>
                  <w:tcPr>
                    <w:tcW w:w="697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44" w:lineRule="exact"/>
                      <w:ind w:left="111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 (2021)</w:t>
                    </w:r>
                  </w:p>
                </w:tc>
                <w:tc>
                  <w:tcPr>
                    <w:tcW w:w="691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247" w:right="179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(2024)</w:t>
                    </w:r>
                  </w:p>
                  <w:p w:rsidR="00D9618A" w:rsidRDefault="00D9618A">
                    <w:pPr>
                      <w:widowControl w:val="0"/>
                      <w:spacing w:line="244" w:lineRule="exact"/>
                      <w:ind w:left="109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710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44" w:lineRule="exact"/>
                      <w:ind w:left="112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(2030)</w:t>
                    </w: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VB</w:t>
                    </w:r>
                  </w:p>
                </w:tc>
              </w:tr>
              <w:tr w:rsidR="00D9618A" w:rsidTr="00BE46C4">
                <w:trPr>
                  <w:trHeight w:val="520"/>
                </w:trPr>
                <w:tc>
                  <w:tcPr>
                    <w:tcW w:w="4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</w:tcPr>
                  <w:p w:rsidR="00D9618A" w:rsidRDefault="00D9618A">
                    <w:pPr>
                      <w:rPr>
                        <w:sz w:val="12"/>
                        <w:szCs w:val="12"/>
                      </w:rPr>
                    </w:pPr>
                  </w:p>
                  <w:p w:rsidR="00D9618A" w:rsidRDefault="00BE46C4">
                    <w:pPr>
                      <w:widowControl w:val="0"/>
                      <w:ind w:left="103"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P-12-004-04-04 01-04</w:t>
                    </w:r>
                  </w:p>
                </w:tc>
                <w:tc>
                  <w:tcPr>
                    <w:tcW w:w="529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Produkto</w:t>
                    </w:r>
                  </w:p>
                </w:tc>
                <w:tc>
                  <w:tcPr>
                    <w:tcW w:w="957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ind w:right="427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Parengtos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sportininkų rengimo centrų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rekomendacijos 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ir jų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akreditavimo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tvarka</w:t>
                    </w:r>
                  </w:p>
                </w:tc>
                <w:tc>
                  <w:tcPr>
                    <w:tcW w:w="491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vnt.</w:t>
                    </w:r>
                  </w:p>
                </w:tc>
                <w:tc>
                  <w:tcPr>
                    <w:tcW w:w="697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44" w:lineRule="exact"/>
                      <w:ind w:left="111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 (2021)</w:t>
                    </w:r>
                  </w:p>
                </w:tc>
                <w:tc>
                  <w:tcPr>
                    <w:tcW w:w="691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247" w:right="179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(2024)</w:t>
                    </w:r>
                  </w:p>
                  <w:p w:rsidR="00D9618A" w:rsidRDefault="00D9618A">
                    <w:pPr>
                      <w:widowControl w:val="0"/>
                      <w:spacing w:line="244" w:lineRule="exact"/>
                      <w:ind w:left="109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710" w:type="pct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44" w:lineRule="exact"/>
                      <w:ind w:left="112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(2030)</w:t>
                    </w: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VB</w:t>
                    </w:r>
                  </w:p>
                </w:tc>
              </w:tr>
            </w:tbl>
            <w:p w:rsidR="00D9618A" w:rsidRDefault="00D9618A">
              <w:pPr>
                <w:widowControl w:val="0"/>
                <w:rPr>
                  <w:sz w:val="20"/>
                  <w:szCs w:val="22"/>
                </w:rPr>
                <w:sectPr w:rsidR="00D9618A">
                  <w:headerReference w:type="even" r:id="rId8"/>
                  <w:headerReference w:type="default" r:id="rId9"/>
                  <w:footerReference w:type="even" r:id="rId10"/>
                  <w:footerReference w:type="default" r:id="rId11"/>
                  <w:headerReference w:type="first" r:id="rId12"/>
                  <w:footerReference w:type="first" r:id="rId13"/>
                  <w:type w:val="continuous"/>
                  <w:pgSz w:w="11910" w:h="16840"/>
                  <w:pgMar w:top="1040" w:right="480" w:bottom="280" w:left="620" w:header="567" w:footer="567" w:gutter="0"/>
                  <w:cols w:space="1296"/>
                  <w:titlePg/>
                  <w:docGrid w:linePitch="299"/>
                </w:sectPr>
              </w:pPr>
            </w:p>
            <w:p w:rsidR="00D9618A" w:rsidRDefault="00D9618A">
              <w:pPr>
                <w:rPr>
                  <w:sz w:val="6"/>
                  <w:szCs w:val="6"/>
                </w:rPr>
              </w:pPr>
            </w:p>
            <w:p w:rsidR="00D9618A" w:rsidRDefault="00BE46C4">
              <w:pPr>
                <w:widowControl w:val="0"/>
                <w:rPr>
                  <w:sz w:val="25"/>
                  <w:szCs w:val="22"/>
                </w:rPr>
              </w:pPr>
            </w:p>
          </w:sdtContent>
        </w:sdt>
        <w:sdt>
          <w:sdtPr>
            <w:alias w:val="skyrius"/>
            <w:tag w:val="part_071edd9b13ca448da0ebe2abc3020ecf"/>
            <w:id w:val="-1797208845"/>
            <w:lock w:val="sdtLocked"/>
          </w:sdtPr>
          <w:sdtEndPr/>
          <w:sdtContent>
            <w:p w:rsidR="00D9618A" w:rsidRDefault="00BE46C4">
              <w:pPr>
                <w:widowControl w:val="0"/>
                <w:ind w:left="1126" w:right="627"/>
                <w:jc w:val="center"/>
                <w:rPr>
                  <w:sz w:val="10"/>
                  <w:szCs w:val="10"/>
                </w:rPr>
              </w:pPr>
              <w:sdt>
                <w:sdtPr>
                  <w:alias w:val="Numeris"/>
                  <w:tag w:val="nr_071edd9b13ca448da0ebe2abc3020ecf"/>
                  <w:id w:val="2103372138"/>
                  <w:lock w:val="sdtLocked"/>
                </w:sdtPr>
                <w:sdtEndPr/>
                <w:sdtContent>
                  <w:r>
                    <w:rPr>
                      <w:b/>
                      <w:sz w:val="22"/>
                      <w:szCs w:val="22"/>
                    </w:rPr>
                    <w:t>II</w:t>
                  </w:r>
                </w:sdtContent>
              </w:sdt>
              <w:r>
                <w:rPr>
                  <w:b/>
                  <w:spacing w:val="-3"/>
                  <w:sz w:val="22"/>
                  <w:szCs w:val="22"/>
                </w:rPr>
                <w:t xml:space="preserve"> </w:t>
              </w:r>
              <w:r>
                <w:rPr>
                  <w:b/>
                  <w:sz w:val="22"/>
                  <w:szCs w:val="22"/>
                </w:rPr>
                <w:t>SKYRIUS</w:t>
              </w:r>
            </w:p>
            <w:p w:rsidR="00D9618A" w:rsidRDefault="00BE46C4">
              <w:pPr>
                <w:widowControl w:val="0"/>
                <w:ind w:left="1619" w:right="624"/>
                <w:jc w:val="center"/>
                <w:rPr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071edd9b13ca448da0ebe2abc3020ecf"/>
                  <w:id w:val="-248426408"/>
                  <w:lock w:val="sdtLocked"/>
                </w:sdtPr>
                <w:sdtEndPr/>
                <w:sdtContent>
                  <w:r>
                    <w:rPr>
                      <w:b/>
                      <w:sz w:val="22"/>
                      <w:szCs w:val="22"/>
                    </w:rPr>
                    <w:t>PLĖTROS</w:t>
                  </w:r>
                  <w:r>
                    <w:rPr>
                      <w:b/>
                      <w:spacing w:val="-5"/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sz w:val="22"/>
                      <w:szCs w:val="22"/>
                    </w:rPr>
                    <w:t>PROGRAMOS</w:t>
                  </w:r>
                  <w:r>
                    <w:rPr>
                      <w:b/>
                      <w:spacing w:val="-5"/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sz w:val="22"/>
                      <w:szCs w:val="22"/>
                    </w:rPr>
                    <w:t>PAŽANGOS</w:t>
                  </w:r>
                  <w:r>
                    <w:rPr>
                      <w:b/>
                      <w:spacing w:val="-4"/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sz w:val="22"/>
                      <w:szCs w:val="22"/>
                    </w:rPr>
                    <w:t>PRIEMONĖS</w:t>
                  </w:r>
                  <w:r>
                    <w:rPr>
                      <w:b/>
                      <w:spacing w:val="-5"/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sz w:val="22"/>
                      <w:szCs w:val="22"/>
                    </w:rPr>
                    <w:t>FINANSAVIMO</w:t>
                  </w:r>
                  <w:r>
                    <w:rPr>
                      <w:b/>
                      <w:spacing w:val="-4"/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sz w:val="22"/>
                      <w:szCs w:val="22"/>
                    </w:rPr>
                    <w:t>ŠALTINIAI</w:t>
                  </w:r>
                </w:sdtContent>
              </w:sdt>
            </w:p>
            <w:p w:rsidR="00D9618A" w:rsidRDefault="00D9618A">
              <w:pPr>
                <w:widowControl w:val="0"/>
                <w:rPr>
                  <w:b/>
                  <w:sz w:val="22"/>
                  <w:szCs w:val="22"/>
                </w:rPr>
              </w:pPr>
            </w:p>
            <w:tbl>
              <w:tblPr>
                <w:tblW w:w="0" w:type="auto"/>
                <w:tblInd w:w="12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6805"/>
                <w:gridCol w:w="3687"/>
              </w:tblGrid>
              <w:tr w:rsidR="00D9618A">
                <w:trPr>
                  <w:trHeight w:val="1360"/>
                </w:trPr>
                <w:tc>
                  <w:tcPr>
                    <w:tcW w:w="6805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20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b/>
                        <w:sz w:val="20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b/>
                        <w:sz w:val="20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2164" w:right="2160"/>
                      <w:jc w:val="center"/>
                      <w:rPr>
                        <w:b/>
                        <w:sz w:val="18"/>
                        <w:szCs w:val="22"/>
                      </w:rPr>
                    </w:pPr>
                    <w:r>
                      <w:rPr>
                        <w:b/>
                        <w:sz w:val="18"/>
                        <w:szCs w:val="22"/>
                      </w:rPr>
                      <w:t>Finansavimo</w:t>
                    </w:r>
                    <w:r>
                      <w:rPr>
                        <w:b/>
                        <w:spacing w:val="-2"/>
                        <w:sz w:val="18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8"/>
                        <w:szCs w:val="22"/>
                      </w:rPr>
                      <w:t>apimtis</w:t>
                    </w:r>
                    <w:r>
                      <w:rPr>
                        <w:b/>
                        <w:spacing w:val="-3"/>
                        <w:sz w:val="18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8"/>
                        <w:szCs w:val="22"/>
                      </w:rPr>
                      <w:t>ir</w:t>
                    </w:r>
                    <w:r>
                      <w:rPr>
                        <w:b/>
                        <w:spacing w:val="-1"/>
                        <w:sz w:val="18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8"/>
                        <w:szCs w:val="22"/>
                      </w:rPr>
                      <w:t>šaltiniai</w:t>
                    </w:r>
                  </w:p>
                </w:tc>
                <w:tc>
                  <w:tcPr>
                    <w:tcW w:w="3687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20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ind w:left="82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ind w:left="82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820"/>
                      <w:rPr>
                        <w:b/>
                        <w:sz w:val="18"/>
                        <w:szCs w:val="22"/>
                      </w:rPr>
                    </w:pPr>
                    <w:r>
                      <w:rPr>
                        <w:b/>
                        <w:sz w:val="18"/>
                        <w:szCs w:val="22"/>
                      </w:rPr>
                      <w:t>Lėšų</w:t>
                    </w:r>
                    <w:r>
                      <w:rPr>
                        <w:b/>
                        <w:spacing w:val="-3"/>
                        <w:sz w:val="18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8"/>
                        <w:szCs w:val="22"/>
                      </w:rPr>
                      <w:t>poreikis</w:t>
                    </w:r>
                    <w:r>
                      <w:rPr>
                        <w:b/>
                        <w:spacing w:val="-2"/>
                        <w:sz w:val="18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8"/>
                        <w:szCs w:val="22"/>
                      </w:rPr>
                      <w:t>(tūkst.</w:t>
                    </w:r>
                    <w:r>
                      <w:rPr>
                        <w:b/>
                        <w:spacing w:val="-2"/>
                        <w:sz w:val="18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8"/>
                        <w:szCs w:val="22"/>
                      </w:rPr>
                      <w:t>eurų)</w:t>
                    </w:r>
                  </w:p>
                </w:tc>
              </w:tr>
              <w:tr w:rsidR="00D9618A">
                <w:trPr>
                  <w:trHeight w:val="424"/>
                </w:trPr>
                <w:tc>
                  <w:tcPr>
                    <w:tcW w:w="6805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21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spacing w:line="163" w:lineRule="exact"/>
                      <w:ind w:left="7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1</w:t>
                    </w:r>
                  </w:p>
                </w:tc>
                <w:tc>
                  <w:tcPr>
                    <w:tcW w:w="3687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21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spacing w:line="163" w:lineRule="exact"/>
                      <w:ind w:left="9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2</w:t>
                    </w:r>
                  </w:p>
                </w:tc>
              </w:tr>
              <w:tr w:rsidR="00D9618A">
                <w:trPr>
                  <w:trHeight w:val="251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1.1.</w:t>
                    </w:r>
                    <w:r>
                      <w:rPr>
                        <w:b/>
                        <w:bCs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Valstybės</w:t>
                    </w:r>
                    <w:r>
                      <w:rPr>
                        <w:b/>
                        <w:bCs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biudžeto</w:t>
                    </w:r>
                    <w:r>
                      <w:rPr>
                        <w:b/>
                        <w:bCs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lėšos</w:t>
                    </w:r>
                  </w:p>
                </w:tc>
                <w:tc>
                  <w:tcPr>
                    <w:tcW w:w="3687" w:type="dxa"/>
                  </w:tcPr>
                  <w:p w:rsidR="00D9618A" w:rsidRDefault="00BE46C4">
                    <w:pPr>
                      <w:widowControl w:val="0"/>
                      <w:spacing w:line="232" w:lineRule="exact"/>
                      <w:ind w:left="1272" w:right="1265"/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(2023–2025)</w:t>
                    </w:r>
                  </w:p>
                </w:tc>
              </w:tr>
              <w:tr w:rsidR="00D9618A">
                <w:trPr>
                  <w:trHeight w:val="253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1.1.1.</w:t>
                    </w:r>
                    <w:r>
                      <w:rPr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</w:rPr>
                      <w:t>Valstybės</w:t>
                    </w:r>
                    <w:r>
                      <w:rPr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</w:rPr>
                      <w:t>biudžeto</w:t>
                    </w:r>
                    <w:r>
                      <w:rPr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</w:rPr>
                      <w:t>lėšos</w:t>
                    </w:r>
                  </w:p>
                </w:tc>
                <w:tc>
                  <w:tcPr>
                    <w:tcW w:w="3687" w:type="dxa"/>
                  </w:tcPr>
                  <w:p w:rsidR="00D9618A" w:rsidRDefault="00BE46C4">
                    <w:pPr>
                      <w:widowControl w:val="0"/>
                      <w:spacing w:line="233" w:lineRule="exact"/>
                      <w:ind w:left="28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220</w:t>
                    </w:r>
                  </w:p>
                </w:tc>
              </w:tr>
              <w:tr w:rsidR="00D9618A">
                <w:trPr>
                  <w:trHeight w:val="414"/>
                </w:trPr>
                <w:tc>
                  <w:tcPr>
                    <w:tcW w:w="6805" w:type="dxa"/>
                  </w:tcPr>
                  <w:p w:rsidR="00D9618A" w:rsidRDefault="00BE46C4">
                    <w:pPr>
                      <w:widowControl w:val="0"/>
                      <w:spacing w:line="206" w:lineRule="exact"/>
                      <w:ind w:left="28" w:right="201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1.2. Europos Sąjungos ir kitos tarptautinės finansinės paramos bendrojo finansavimo</w:t>
                    </w:r>
                    <w:r>
                      <w:rPr>
                        <w:b/>
                        <w:bCs/>
                        <w:spacing w:val="-4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lėšos</w:t>
                    </w:r>
                  </w:p>
                </w:tc>
                <w:tc>
                  <w:tcPr>
                    <w:tcW w:w="3687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28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</w:tc>
              </w:tr>
              <w:tr w:rsidR="00D9618A">
                <w:trPr>
                  <w:trHeight w:val="251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i/>
                        <w:iCs/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1.2.1.</w:t>
                    </w:r>
                    <w:r>
                      <w:rPr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lėšų</w:t>
                    </w:r>
                    <w:r>
                      <w:rPr>
                        <w:i/>
                        <w:iCs/>
                        <w:color w:val="808080"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pavadinimas</w:t>
                    </w:r>
                    <w:r>
                      <w:rPr>
                        <w:i/>
                        <w:iCs/>
                        <w:color w:val="808080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ir</w:t>
                    </w:r>
                    <w:r>
                      <w:rPr>
                        <w:i/>
                        <w:iCs/>
                        <w:color w:val="808080"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finansavimo</w:t>
                    </w:r>
                    <w:r>
                      <w:rPr>
                        <w:i/>
                        <w:iCs/>
                        <w:color w:val="808080"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šaltinio</w:t>
                    </w:r>
                    <w:r>
                      <w:rPr>
                        <w:i/>
                        <w:iCs/>
                        <w:color w:val="808080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kodas</w:t>
                    </w:r>
                    <w:r>
                      <w:rPr>
                        <w:i/>
                        <w:iCs/>
                        <w:color w:val="808080"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(didžiausiu</w:t>
                    </w:r>
                    <w:r>
                      <w:rPr>
                        <w:i/>
                        <w:iCs/>
                        <w:color w:val="808080"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tikslumu)</w:t>
                    </w:r>
                  </w:p>
                </w:tc>
                <w:tc>
                  <w:tcPr>
                    <w:tcW w:w="3687" w:type="dxa"/>
                  </w:tcPr>
                  <w:p w:rsidR="00D9618A" w:rsidRDefault="00D9618A">
                    <w:pPr>
                      <w:widowControl w:val="0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9618A">
                <w:trPr>
                  <w:trHeight w:val="253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...</w:t>
                    </w:r>
                  </w:p>
                </w:tc>
                <w:tc>
                  <w:tcPr>
                    <w:tcW w:w="3687" w:type="dxa"/>
                  </w:tcPr>
                  <w:p w:rsidR="00D9618A" w:rsidRDefault="00D9618A">
                    <w:pPr>
                      <w:widowControl w:val="0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9618A">
                <w:trPr>
                  <w:trHeight w:val="252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1.3.</w:t>
                    </w:r>
                    <w:r>
                      <w:rPr>
                        <w:b/>
                        <w:bCs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Europos Sąjungos</w:t>
                    </w:r>
                    <w:r>
                      <w:rPr>
                        <w:b/>
                        <w:bCs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ir</w:t>
                    </w:r>
                    <w:r>
                      <w:rPr>
                        <w:b/>
                        <w:bCs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kitos</w:t>
                    </w:r>
                    <w:r>
                      <w:rPr>
                        <w:b/>
                        <w:bCs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tarptautinės</w:t>
                    </w:r>
                    <w:r>
                      <w:rPr>
                        <w:b/>
                        <w:bCs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finansinės</w:t>
                    </w:r>
                    <w:r>
                      <w:rPr>
                        <w:b/>
                        <w:bCs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paramos</w:t>
                    </w:r>
                    <w:r>
                      <w:rPr>
                        <w:b/>
                        <w:bCs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lėšos</w:t>
                    </w:r>
                  </w:p>
                </w:tc>
                <w:tc>
                  <w:tcPr>
                    <w:tcW w:w="3687" w:type="dxa"/>
                  </w:tcPr>
                  <w:p w:rsidR="00D9618A" w:rsidRDefault="00BE46C4">
                    <w:pPr>
                      <w:widowControl w:val="0"/>
                      <w:spacing w:line="232" w:lineRule="exact"/>
                      <w:ind w:left="28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</w:tc>
              </w:tr>
              <w:tr w:rsidR="00D9618A">
                <w:trPr>
                  <w:trHeight w:val="254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i/>
                        <w:iCs/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1.3.1.</w:t>
                    </w:r>
                    <w:r>
                      <w:rPr>
                        <w:spacing w:val="-5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lėšų</w:t>
                    </w:r>
                    <w:r>
                      <w:rPr>
                        <w:i/>
                        <w:iCs/>
                        <w:color w:val="808080"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pavadinimas</w:t>
                    </w:r>
                    <w:r>
                      <w:rPr>
                        <w:i/>
                        <w:iCs/>
                        <w:color w:val="808080"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ir</w:t>
                    </w:r>
                    <w:r>
                      <w:rPr>
                        <w:i/>
                        <w:iCs/>
                        <w:color w:val="808080"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finansavimo</w:t>
                    </w:r>
                    <w:r>
                      <w:rPr>
                        <w:i/>
                        <w:iCs/>
                        <w:color w:val="808080"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šaltinio</w:t>
                    </w:r>
                    <w:r>
                      <w:rPr>
                        <w:i/>
                        <w:iCs/>
                        <w:color w:val="808080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kodas</w:t>
                    </w:r>
                    <w:r>
                      <w:rPr>
                        <w:i/>
                        <w:iCs/>
                        <w:color w:val="808080"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(didžiausiu</w:t>
                    </w:r>
                    <w:r>
                      <w:rPr>
                        <w:i/>
                        <w:iCs/>
                        <w:color w:val="808080"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tikslumu)</w:t>
                    </w:r>
                  </w:p>
                </w:tc>
                <w:tc>
                  <w:tcPr>
                    <w:tcW w:w="3687" w:type="dxa"/>
                  </w:tcPr>
                  <w:p w:rsidR="00D9618A" w:rsidRDefault="00D9618A">
                    <w:pPr>
                      <w:widowControl w:val="0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9618A">
                <w:trPr>
                  <w:trHeight w:val="251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...</w:t>
                    </w:r>
                  </w:p>
                </w:tc>
                <w:tc>
                  <w:tcPr>
                    <w:tcW w:w="3687" w:type="dxa"/>
                  </w:tcPr>
                  <w:p w:rsidR="00D9618A" w:rsidRDefault="00D9618A">
                    <w:pPr>
                      <w:widowControl w:val="0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9618A">
                <w:trPr>
                  <w:trHeight w:val="438"/>
                </w:trPr>
                <w:tc>
                  <w:tcPr>
                    <w:tcW w:w="6805" w:type="dxa"/>
                  </w:tcPr>
                  <w:p w:rsidR="00D9618A" w:rsidRDefault="00BE46C4">
                    <w:pPr>
                      <w:widowControl w:val="0"/>
                      <w:ind w:left="28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1.4.</w:t>
                    </w:r>
                    <w:r>
                      <w:rPr>
                        <w:b/>
                        <w:bCs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Biudžetinių</w:t>
                    </w:r>
                    <w:r>
                      <w:rPr>
                        <w:b/>
                        <w:bCs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įstaigų</w:t>
                    </w:r>
                    <w:r>
                      <w:rPr>
                        <w:b/>
                        <w:bCs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pajamų</w:t>
                    </w:r>
                    <w:r>
                      <w:rPr>
                        <w:b/>
                        <w:bCs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įmokos</w:t>
                    </w:r>
                    <w:r>
                      <w:rPr>
                        <w:b/>
                        <w:bCs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ir</w:t>
                    </w:r>
                    <w:r>
                      <w:rPr>
                        <w:b/>
                        <w:bCs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kitos</w:t>
                    </w:r>
                    <w:r>
                      <w:rPr>
                        <w:b/>
                        <w:bCs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pajamos</w:t>
                    </w:r>
                  </w:p>
                </w:tc>
                <w:tc>
                  <w:tcPr>
                    <w:tcW w:w="3687" w:type="dxa"/>
                  </w:tcPr>
                  <w:p w:rsidR="00D9618A" w:rsidRDefault="00BE46C4">
                    <w:pPr>
                      <w:widowControl w:val="0"/>
                      <w:ind w:left="28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</w:tc>
              </w:tr>
              <w:tr w:rsidR="00D9618A">
                <w:trPr>
                  <w:trHeight w:val="253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i/>
                        <w:iCs/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1.4.1.</w:t>
                    </w:r>
                    <w:r>
                      <w:rPr>
                        <w:spacing w:val="-5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lėšų</w:t>
                    </w:r>
                    <w:r>
                      <w:rPr>
                        <w:i/>
                        <w:iCs/>
                        <w:color w:val="808080"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pavadinimas</w:t>
                    </w:r>
                    <w:r>
                      <w:rPr>
                        <w:i/>
                        <w:iCs/>
                        <w:color w:val="808080"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ir</w:t>
                    </w:r>
                    <w:r>
                      <w:rPr>
                        <w:i/>
                        <w:iCs/>
                        <w:color w:val="808080"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finansavimo</w:t>
                    </w:r>
                    <w:r>
                      <w:rPr>
                        <w:i/>
                        <w:iCs/>
                        <w:color w:val="808080"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šaltinio</w:t>
                    </w:r>
                    <w:r>
                      <w:rPr>
                        <w:i/>
                        <w:iCs/>
                        <w:color w:val="808080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kodas</w:t>
                    </w:r>
                    <w:r>
                      <w:rPr>
                        <w:i/>
                        <w:iCs/>
                        <w:color w:val="808080"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(didžiausiu</w:t>
                    </w:r>
                    <w:r>
                      <w:rPr>
                        <w:i/>
                        <w:iCs/>
                        <w:color w:val="808080"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>tikslumu)</w:t>
                    </w:r>
                  </w:p>
                </w:tc>
                <w:tc>
                  <w:tcPr>
                    <w:tcW w:w="3687" w:type="dxa"/>
                  </w:tcPr>
                  <w:p w:rsidR="00D9618A" w:rsidRDefault="00D9618A">
                    <w:pPr>
                      <w:widowControl w:val="0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9618A">
                <w:trPr>
                  <w:trHeight w:val="251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i/>
                        <w:iCs/>
                        <w:sz w:val="18"/>
                        <w:szCs w:val="18"/>
                      </w:rPr>
                    </w:pPr>
                    <w:r>
                      <w:rPr>
                        <w:i/>
                        <w:iCs/>
                        <w:sz w:val="18"/>
                        <w:szCs w:val="18"/>
                      </w:rPr>
                      <w:t>...</w:t>
                    </w:r>
                  </w:p>
                </w:tc>
                <w:tc>
                  <w:tcPr>
                    <w:tcW w:w="3687" w:type="dxa"/>
                  </w:tcPr>
                  <w:p w:rsidR="00D9618A" w:rsidRDefault="00D9618A">
                    <w:pPr>
                      <w:widowControl w:val="0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9618A">
                <w:trPr>
                  <w:trHeight w:val="253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2.</w:t>
                    </w:r>
                    <w:r>
                      <w:rPr>
                        <w:b/>
                        <w:bCs/>
                        <w:spacing w:val="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Kitos</w:t>
                    </w:r>
                    <w:r>
                      <w:rPr>
                        <w:b/>
                        <w:bCs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lėšos</w:t>
                    </w:r>
                  </w:p>
                </w:tc>
                <w:tc>
                  <w:tcPr>
                    <w:tcW w:w="3687" w:type="dxa"/>
                  </w:tcPr>
                  <w:p w:rsidR="00D9618A" w:rsidRDefault="00BE46C4">
                    <w:pPr>
                      <w:widowControl w:val="0"/>
                      <w:spacing w:line="234" w:lineRule="exact"/>
                      <w:ind w:left="28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</w:tc>
              </w:tr>
              <w:tr w:rsidR="00D9618A">
                <w:trPr>
                  <w:trHeight w:val="251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2.1. Savivaldybių</w:t>
                    </w:r>
                    <w:r>
                      <w:rPr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</w:rPr>
                      <w:t>biudžetų</w:t>
                    </w:r>
                    <w:r>
                      <w:rPr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</w:rPr>
                      <w:t>lėšos</w:t>
                    </w:r>
                  </w:p>
                </w:tc>
                <w:tc>
                  <w:tcPr>
                    <w:tcW w:w="3687" w:type="dxa"/>
                  </w:tcPr>
                  <w:p w:rsidR="00D9618A" w:rsidRDefault="00D9618A">
                    <w:pPr>
                      <w:widowControl w:val="0"/>
                      <w:rPr>
                        <w:sz w:val="18"/>
                        <w:szCs w:val="18"/>
                        <w:highlight w:val="yellow"/>
                      </w:rPr>
                    </w:pPr>
                  </w:p>
                </w:tc>
              </w:tr>
              <w:tr w:rsidR="00D9618A">
                <w:trPr>
                  <w:trHeight w:val="253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2.2.</w:t>
                    </w:r>
                    <w:r>
                      <w:rPr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</w:rPr>
                      <w:t>Privačios</w:t>
                    </w:r>
                    <w:r>
                      <w:rPr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</w:rPr>
                      <w:t>lėšos</w:t>
                    </w:r>
                  </w:p>
                </w:tc>
                <w:tc>
                  <w:tcPr>
                    <w:tcW w:w="3687" w:type="dxa"/>
                  </w:tcPr>
                  <w:p w:rsidR="00D9618A" w:rsidRDefault="00D9618A">
                    <w:pPr>
                      <w:widowControl w:val="0"/>
                      <w:rPr>
                        <w:sz w:val="18"/>
                        <w:szCs w:val="18"/>
                        <w:highlight w:val="yellow"/>
                      </w:rPr>
                    </w:pPr>
                  </w:p>
                </w:tc>
              </w:tr>
              <w:tr w:rsidR="00D9618A">
                <w:trPr>
                  <w:trHeight w:val="254"/>
                </w:trPr>
                <w:tc>
                  <w:tcPr>
                    <w:tcW w:w="6805" w:type="dxa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2.3.</w:t>
                    </w:r>
                    <w:r>
                      <w:rPr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</w:rPr>
                      <w:t>Kitos</w:t>
                    </w:r>
                    <w:r>
                      <w:rPr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</w:rPr>
                      <w:t>viešosios</w:t>
                    </w:r>
                    <w:r>
                      <w:rPr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</w:rPr>
                      <w:t>lėšos</w:t>
                    </w:r>
                  </w:p>
                </w:tc>
                <w:tc>
                  <w:tcPr>
                    <w:tcW w:w="3687" w:type="dxa"/>
                  </w:tcPr>
                  <w:p w:rsidR="00D9618A" w:rsidRDefault="00D9618A">
                    <w:pPr>
                      <w:widowControl w:val="0"/>
                      <w:rPr>
                        <w:sz w:val="18"/>
                        <w:szCs w:val="18"/>
                        <w:highlight w:val="yellow"/>
                      </w:rPr>
                    </w:pPr>
                  </w:p>
                </w:tc>
              </w:tr>
              <w:tr w:rsidR="00D9618A">
                <w:trPr>
                  <w:trHeight w:val="251"/>
                </w:trPr>
                <w:tc>
                  <w:tcPr>
                    <w:tcW w:w="6805" w:type="dxa"/>
                    <w:shd w:val="clear" w:color="auto" w:fill="DBE4F0"/>
                  </w:tcPr>
                  <w:p w:rsidR="00D9618A" w:rsidRDefault="00D9618A">
                    <w:pPr>
                      <w:rPr>
                        <w:sz w:val="2"/>
                        <w:szCs w:val="2"/>
                      </w:rPr>
                    </w:pPr>
                  </w:p>
                  <w:p w:rsidR="00D9618A" w:rsidRDefault="00BE46C4">
                    <w:pPr>
                      <w:widowControl w:val="0"/>
                      <w:ind w:left="28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IŠ</w:t>
                    </w:r>
                    <w:r>
                      <w:rPr>
                        <w:b/>
                        <w:bCs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VISO</w:t>
                    </w:r>
                  </w:p>
                </w:tc>
                <w:tc>
                  <w:tcPr>
                    <w:tcW w:w="3687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spacing w:line="232" w:lineRule="exact"/>
                      <w:ind w:left="28"/>
                      <w:rPr>
                        <w:b/>
                        <w:bCs/>
                        <w:sz w:val="22"/>
                        <w:szCs w:val="22"/>
                        <w:highlight w:val="yellow"/>
                        <w:lang w:val="en-GB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220</w:t>
                    </w:r>
                  </w:p>
                </w:tc>
              </w:tr>
            </w:tbl>
            <w:p w:rsidR="00D9618A" w:rsidRDefault="00BE46C4">
              <w:pPr>
                <w:widowControl w:val="0"/>
                <w:spacing w:line="232" w:lineRule="exact"/>
                <w:rPr>
                  <w:sz w:val="22"/>
                  <w:szCs w:val="22"/>
                </w:rPr>
                <w:sectPr w:rsidR="00D9618A">
                  <w:pgSz w:w="11910" w:h="16840"/>
                  <w:pgMar w:top="480" w:right="480" w:bottom="280" w:left="620" w:header="567" w:footer="567" w:gutter="0"/>
                  <w:cols w:space="1296"/>
                </w:sectPr>
              </w:pPr>
            </w:p>
          </w:sdtContent>
        </w:sdt>
        <w:sdt>
          <w:sdtPr>
            <w:alias w:val="skyrius"/>
            <w:tag w:val="part_53d03a6e3b9a4f86ad8b4615c9051fc9"/>
            <w:id w:val="-715282246"/>
            <w:lock w:val="sdtLocked"/>
          </w:sdtPr>
          <w:sdtEndPr/>
          <w:sdtContent>
            <w:p w:rsidR="00D9618A" w:rsidRDefault="00BE46C4">
              <w:pPr>
                <w:widowControl w:val="0"/>
                <w:ind w:left="4369" w:right="3384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3d03a6e3b9a4f86ad8b4615c9051fc9"/>
                  <w:id w:val="19543795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bCs/>
                  <w:spacing w:val="-1"/>
                  <w:szCs w:val="24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>SKYRIUS</w:t>
              </w:r>
            </w:p>
            <w:p w:rsidR="00D9618A" w:rsidRDefault="00BE46C4">
              <w:pPr>
                <w:widowControl w:val="0"/>
                <w:ind w:left="4369" w:right="3385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53d03a6e3b9a4f86ad8b4615c9051fc9"/>
                  <w:id w:val="-185702220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PLĖTROS</w:t>
                  </w:r>
                  <w:r>
                    <w:rPr>
                      <w:b/>
                      <w:bCs/>
                      <w:spacing w:val="-4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PROGRAMOS</w:t>
                  </w:r>
                  <w:r>
                    <w:rPr>
                      <w:b/>
                      <w:bCs/>
                      <w:spacing w:val="-3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PAŽANGOS</w:t>
                  </w:r>
                  <w:r>
                    <w:rPr>
                      <w:b/>
                      <w:bCs/>
                      <w:spacing w:val="-2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PRIEMONĖS</w:t>
                  </w:r>
                  <w:r>
                    <w:rPr>
                      <w:b/>
                      <w:bCs/>
                      <w:spacing w:val="-4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VEIKLŲ</w:t>
                  </w:r>
                  <w:r>
                    <w:rPr>
                      <w:b/>
                      <w:bCs/>
                      <w:spacing w:val="-4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SUVESTINĖ</w:t>
                  </w:r>
                </w:sdtContent>
              </w:sdt>
            </w:p>
            <w:p w:rsidR="00D9618A" w:rsidRDefault="00D9618A">
              <w:pPr>
                <w:widowControl w:val="0"/>
                <w:rPr>
                  <w:b/>
                  <w:szCs w:val="22"/>
                </w:rPr>
              </w:pPr>
            </w:p>
            <w:tbl>
              <w:tblPr>
                <w:tblW w:w="15901" w:type="dxa"/>
                <w:tblInd w:w="11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1594"/>
                <w:gridCol w:w="993"/>
                <w:gridCol w:w="1134"/>
                <w:gridCol w:w="1134"/>
                <w:gridCol w:w="1275"/>
                <w:gridCol w:w="1134"/>
                <w:gridCol w:w="1276"/>
                <w:gridCol w:w="992"/>
                <w:gridCol w:w="1975"/>
                <w:gridCol w:w="1984"/>
                <w:gridCol w:w="1276"/>
                <w:gridCol w:w="1134"/>
              </w:tblGrid>
              <w:tr w:rsidR="00D9618A">
                <w:trPr>
                  <w:trHeight w:val="1292"/>
                </w:trPr>
                <w:tc>
                  <w:tcPr>
                    <w:tcW w:w="1594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4"/>
                        <w:szCs w:val="14"/>
                      </w:rPr>
                    </w:pPr>
                  </w:p>
                  <w:p w:rsidR="00D9618A" w:rsidRDefault="00BE46C4">
                    <w:pPr>
                      <w:widowControl w:val="0"/>
                      <w:ind w:left="186" w:right="179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Veikla</w:t>
                    </w:r>
                  </w:p>
                </w:tc>
                <w:tc>
                  <w:tcPr>
                    <w:tcW w:w="993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jc w:val="center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4"/>
                        <w:szCs w:val="14"/>
                      </w:rPr>
                    </w:pPr>
                  </w:p>
                  <w:p w:rsidR="00D9618A" w:rsidRDefault="00BE46C4">
                    <w:pPr>
                      <w:widowControl w:val="0"/>
                      <w:ind w:right="138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Veiklos</w:t>
                    </w:r>
                    <w:r>
                      <w:rPr>
                        <w:b/>
                        <w:spacing w:val="1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(</w:t>
                    </w:r>
                    <w:proofErr w:type="spellStart"/>
                    <w:r>
                      <w:rPr>
                        <w:b/>
                        <w:sz w:val="16"/>
                        <w:szCs w:val="22"/>
                      </w:rPr>
                      <w:t>poveiklės</w:t>
                    </w:r>
                    <w:proofErr w:type="spellEnd"/>
                    <w:r>
                      <w:rPr>
                        <w:b/>
                        <w:sz w:val="16"/>
                        <w:szCs w:val="22"/>
                      </w:rPr>
                      <w:t>,</w:t>
                    </w:r>
                    <w:r>
                      <w:rPr>
                        <w:b/>
                        <w:spacing w:val="1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projekto)</w:t>
                    </w:r>
                    <w:r>
                      <w:rPr>
                        <w:b/>
                        <w:spacing w:val="-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tipas</w:t>
                    </w:r>
                  </w:p>
                </w:tc>
                <w:tc>
                  <w:tcPr>
                    <w:tcW w:w="1134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4"/>
                        <w:szCs w:val="14"/>
                      </w:rPr>
                    </w:pPr>
                  </w:p>
                  <w:p w:rsidR="00D9618A" w:rsidRDefault="00BE46C4">
                    <w:pPr>
                      <w:widowControl w:val="0"/>
                      <w:ind w:right="244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Galimi</w:t>
                    </w:r>
                    <w:r>
                      <w:rPr>
                        <w:b/>
                        <w:spacing w:val="1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pareiškėjai</w:t>
                    </w:r>
                  </w:p>
                </w:tc>
                <w:tc>
                  <w:tcPr>
                    <w:tcW w:w="1134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4"/>
                        <w:szCs w:val="14"/>
                      </w:rPr>
                    </w:pPr>
                  </w:p>
                  <w:p w:rsidR="00D9618A" w:rsidRDefault="00BE46C4">
                    <w:pPr>
                      <w:widowControl w:val="0"/>
                      <w:ind w:left="125" w:right="112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Projektų</w:t>
                    </w:r>
                    <w:r>
                      <w:rPr>
                        <w:b/>
                        <w:spacing w:val="1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pacing w:val="-1"/>
                        <w:sz w:val="16"/>
                        <w:szCs w:val="22"/>
                      </w:rPr>
                      <w:t>atrankos</w:t>
                    </w:r>
                    <w:r>
                      <w:rPr>
                        <w:b/>
                        <w:spacing w:val="-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būdas</w:t>
                    </w:r>
                  </w:p>
                </w:tc>
                <w:tc>
                  <w:tcPr>
                    <w:tcW w:w="1275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4"/>
                        <w:szCs w:val="14"/>
                      </w:rPr>
                    </w:pPr>
                  </w:p>
                  <w:p w:rsidR="00D9618A" w:rsidRDefault="00BE46C4">
                    <w:pPr>
                      <w:widowControl w:val="0"/>
                      <w:ind w:left="62" w:right="58" w:firstLine="2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Tiesiogiai</w:t>
                    </w:r>
                    <w:r>
                      <w:rPr>
                        <w:b/>
                        <w:spacing w:val="1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prisidedama prie</w:t>
                    </w:r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HP</w:t>
                    </w:r>
                  </w:p>
                  <w:p w:rsidR="00D9618A" w:rsidRDefault="00BE46C4">
                    <w:pPr>
                      <w:widowControl w:val="0"/>
                      <w:ind w:left="263" w:right="254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(Taip</w:t>
                    </w:r>
                    <w:r>
                      <w:rPr>
                        <w:b/>
                        <w:spacing w:val="-2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/</w:t>
                    </w:r>
                    <w:r>
                      <w:rPr>
                        <w:b/>
                        <w:spacing w:val="-1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Ne)</w:t>
                    </w:r>
                  </w:p>
                </w:tc>
                <w:tc>
                  <w:tcPr>
                    <w:tcW w:w="1134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4"/>
                        <w:szCs w:val="14"/>
                      </w:rPr>
                    </w:pPr>
                  </w:p>
                  <w:p w:rsidR="00D9618A" w:rsidRDefault="00BE46C4">
                    <w:pPr>
                      <w:widowControl w:val="0"/>
                      <w:ind w:left="339" w:right="77" w:hanging="233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Finansavimo</w:t>
                    </w:r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forma</w:t>
                    </w:r>
                  </w:p>
                </w:tc>
                <w:tc>
                  <w:tcPr>
                    <w:tcW w:w="1276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4"/>
                        <w:szCs w:val="14"/>
                      </w:rPr>
                    </w:pPr>
                  </w:p>
                  <w:p w:rsidR="00D9618A" w:rsidRDefault="00BE46C4">
                    <w:pPr>
                      <w:widowControl w:val="0"/>
                      <w:ind w:left="351" w:right="122" w:hanging="216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pacing w:val="-1"/>
                        <w:sz w:val="16"/>
                        <w:szCs w:val="22"/>
                      </w:rPr>
                      <w:t xml:space="preserve">Finansavimo </w:t>
                    </w:r>
                    <w:r>
                      <w:rPr>
                        <w:b/>
                        <w:sz w:val="16"/>
                        <w:szCs w:val="22"/>
                      </w:rPr>
                      <w:t>suma</w:t>
                    </w:r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(tūkst. eurų)</w:t>
                    </w:r>
                  </w:p>
                </w:tc>
                <w:tc>
                  <w:tcPr>
                    <w:tcW w:w="992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4"/>
                        <w:szCs w:val="14"/>
                      </w:rPr>
                    </w:pPr>
                  </w:p>
                  <w:p w:rsidR="00D9618A" w:rsidRDefault="00BE46C4">
                    <w:pPr>
                      <w:widowControl w:val="0"/>
                      <w:ind w:left="78" w:right="26" w:hanging="24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Finansavimo</w:t>
                    </w:r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pacing w:val="-1"/>
                        <w:sz w:val="16"/>
                        <w:szCs w:val="22"/>
                      </w:rPr>
                      <w:t>šaltinis</w:t>
                    </w:r>
                    <w:r>
                      <w:rPr>
                        <w:b/>
                        <w:spacing w:val="-16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(-</w:t>
                    </w:r>
                    <w:proofErr w:type="spellStart"/>
                    <w:r>
                      <w:rPr>
                        <w:b/>
                        <w:sz w:val="16"/>
                        <w:szCs w:val="22"/>
                      </w:rPr>
                      <w:t>iai</w:t>
                    </w:r>
                    <w:proofErr w:type="spellEnd"/>
                    <w:r>
                      <w:rPr>
                        <w:b/>
                        <w:sz w:val="16"/>
                        <w:szCs w:val="22"/>
                      </w:rPr>
                      <w:t>)</w:t>
                    </w:r>
                  </w:p>
                </w:tc>
                <w:tc>
                  <w:tcPr>
                    <w:tcW w:w="1975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4"/>
                        <w:szCs w:val="14"/>
                      </w:rPr>
                    </w:pPr>
                  </w:p>
                  <w:p w:rsidR="00D9618A" w:rsidRDefault="00BE46C4">
                    <w:pPr>
                      <w:widowControl w:val="0"/>
                      <w:ind w:left="88" w:right="64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Rodiklio</w:t>
                    </w:r>
                    <w:r>
                      <w:rPr>
                        <w:b/>
                        <w:spacing w:val="1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pavadinimas</w:t>
                    </w:r>
                    <w:r>
                      <w:rPr>
                        <w:b/>
                        <w:spacing w:val="-6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ir</w:t>
                    </w:r>
                    <w:r>
                      <w:rPr>
                        <w:b/>
                        <w:spacing w:val="-3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tipas</w:t>
                    </w:r>
                  </w:p>
                </w:tc>
                <w:tc>
                  <w:tcPr>
                    <w:tcW w:w="1984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4"/>
                        <w:szCs w:val="14"/>
                      </w:rPr>
                    </w:pPr>
                  </w:p>
                  <w:p w:rsidR="00D9618A" w:rsidRDefault="00BE46C4">
                    <w:pPr>
                      <w:widowControl w:val="0"/>
                      <w:ind w:left="90" w:right="49" w:hanging="15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Siektina galutinė</w:t>
                    </w:r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rodiklio</w:t>
                    </w:r>
                    <w:r>
                      <w:rPr>
                        <w:b/>
                        <w:spacing w:val="-6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 xml:space="preserve">reikšmė </w:t>
                    </w:r>
                    <w:r>
                      <w:rPr>
                        <w:b/>
                        <w:sz w:val="16"/>
                        <w:szCs w:val="16"/>
                      </w:rPr>
                      <w:t>(ir metai)</w:t>
                    </w:r>
                  </w:p>
                </w:tc>
                <w:tc>
                  <w:tcPr>
                    <w:tcW w:w="1276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4"/>
                        <w:szCs w:val="14"/>
                      </w:rPr>
                    </w:pPr>
                  </w:p>
                  <w:p w:rsidR="00D9618A" w:rsidRDefault="00BE46C4">
                    <w:pPr>
                      <w:widowControl w:val="0"/>
                      <w:ind w:left="141" w:right="50" w:hanging="65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proofErr w:type="spellStart"/>
                    <w:r>
                      <w:rPr>
                        <w:b/>
                        <w:sz w:val="16"/>
                        <w:szCs w:val="22"/>
                      </w:rPr>
                      <w:t>Administruo-jan</w:t>
                    </w:r>
                    <w:proofErr w:type="spellEnd"/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16"/>
                        <w:szCs w:val="22"/>
                      </w:rPr>
                      <w:t>čioji</w:t>
                    </w:r>
                    <w:proofErr w:type="spellEnd"/>
                    <w:r>
                      <w:rPr>
                        <w:b/>
                        <w:spacing w:val="-4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institucija</w:t>
                    </w:r>
                  </w:p>
                </w:tc>
                <w:tc>
                  <w:tcPr>
                    <w:tcW w:w="1134" w:type="dxa"/>
                    <w:shd w:val="clear" w:color="auto" w:fill="DBE4F0"/>
                  </w:tcPr>
                  <w:p w:rsidR="00D9618A" w:rsidRDefault="00D9618A">
                    <w:pPr>
                      <w:widowControl w:val="0"/>
                      <w:rPr>
                        <w:b/>
                        <w:sz w:val="18"/>
                        <w:szCs w:val="22"/>
                      </w:rPr>
                    </w:pPr>
                  </w:p>
                  <w:p w:rsidR="00D9618A" w:rsidRDefault="00D9618A">
                    <w:pPr>
                      <w:rPr>
                        <w:sz w:val="14"/>
                        <w:szCs w:val="14"/>
                      </w:rPr>
                    </w:pPr>
                  </w:p>
                  <w:p w:rsidR="00D9618A" w:rsidRDefault="00BE46C4">
                    <w:pPr>
                      <w:widowControl w:val="0"/>
                      <w:ind w:right="188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pacing w:val="-1"/>
                        <w:sz w:val="16"/>
                        <w:szCs w:val="22"/>
                      </w:rPr>
                      <w:t xml:space="preserve">Dalyvaujanti </w:t>
                    </w:r>
                    <w:r>
                      <w:rPr>
                        <w:b/>
                        <w:spacing w:val="-37"/>
                        <w:sz w:val="16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22"/>
                      </w:rPr>
                      <w:t>institucija</w:t>
                    </w:r>
                  </w:p>
                </w:tc>
              </w:tr>
              <w:tr w:rsidR="00D9618A">
                <w:trPr>
                  <w:trHeight w:val="280"/>
                </w:trPr>
                <w:tc>
                  <w:tcPr>
                    <w:tcW w:w="1594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left="8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1</w:t>
                    </w:r>
                  </w:p>
                </w:tc>
                <w:tc>
                  <w:tcPr>
                    <w:tcW w:w="993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left="609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2</w:t>
                    </w:r>
                  </w:p>
                </w:tc>
                <w:tc>
                  <w:tcPr>
                    <w:tcW w:w="1134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right="598"/>
                      <w:jc w:val="right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3</w:t>
                    </w:r>
                  </w:p>
                </w:tc>
                <w:tc>
                  <w:tcPr>
                    <w:tcW w:w="1134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left="8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4</w:t>
                    </w:r>
                  </w:p>
                </w:tc>
                <w:tc>
                  <w:tcPr>
                    <w:tcW w:w="1275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left="7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5</w:t>
                    </w:r>
                  </w:p>
                </w:tc>
                <w:tc>
                  <w:tcPr>
                    <w:tcW w:w="1134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left="507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6</w:t>
                    </w:r>
                  </w:p>
                </w:tc>
                <w:tc>
                  <w:tcPr>
                    <w:tcW w:w="1276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right="727"/>
                      <w:jc w:val="right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7</w:t>
                    </w:r>
                  </w:p>
                </w:tc>
                <w:tc>
                  <w:tcPr>
                    <w:tcW w:w="992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left="9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8</w:t>
                    </w:r>
                  </w:p>
                </w:tc>
                <w:tc>
                  <w:tcPr>
                    <w:tcW w:w="1975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left="12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9</w:t>
                    </w:r>
                  </w:p>
                </w:tc>
                <w:tc>
                  <w:tcPr>
                    <w:tcW w:w="1984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left="193" w:right="179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left="263" w:right="252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11</w:t>
                    </w:r>
                  </w:p>
                </w:tc>
                <w:tc>
                  <w:tcPr>
                    <w:tcW w:w="1134" w:type="dxa"/>
                    <w:shd w:val="clear" w:color="auto" w:fill="DBE4F0"/>
                  </w:tcPr>
                  <w:p w:rsidR="00D9618A" w:rsidRDefault="00BE46C4">
                    <w:pPr>
                      <w:widowControl w:val="0"/>
                      <w:ind w:left="263" w:right="246"/>
                      <w:jc w:val="center"/>
                      <w:rPr>
                        <w:b/>
                        <w:sz w:val="16"/>
                        <w:szCs w:val="22"/>
                      </w:rPr>
                    </w:pPr>
                    <w:r>
                      <w:rPr>
                        <w:b/>
                        <w:sz w:val="16"/>
                        <w:szCs w:val="22"/>
                      </w:rPr>
                      <w:t>12</w:t>
                    </w:r>
                  </w:p>
                </w:tc>
              </w:tr>
              <w:tr w:rsidR="00D9618A">
                <w:trPr>
                  <w:trHeight w:val="1114"/>
                </w:trPr>
                <w:tc>
                  <w:tcPr>
                    <w:tcW w:w="1594" w:type="dxa"/>
                  </w:tcPr>
                  <w:p w:rsidR="00D9618A" w:rsidRDefault="00BE46C4">
                    <w:pPr>
                      <w:widowControl w:val="0"/>
                      <w:ind w:left="5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1. Sporto stebėsenos sistemos sukūrimas </w:t>
                    </w:r>
                  </w:p>
                </w:tc>
                <w:tc>
                  <w:tcPr>
                    <w:tcW w:w="993" w:type="dxa"/>
                  </w:tcPr>
                  <w:p w:rsidR="00D9618A" w:rsidRDefault="00D9618A">
                    <w:pPr>
                      <w:widowControl w:val="0"/>
                      <w:spacing w:line="251" w:lineRule="exact"/>
                      <w:ind w:left="611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D9618A" w:rsidRDefault="00D9618A">
                    <w:pPr>
                      <w:widowControl w:val="0"/>
                      <w:spacing w:line="251" w:lineRule="exact"/>
                      <w:ind w:right="603"/>
                      <w:jc w:val="right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D9618A" w:rsidRDefault="00D9618A">
                    <w:pPr>
                      <w:widowControl w:val="0"/>
                      <w:spacing w:line="251" w:lineRule="exact"/>
                      <w:ind w:left="6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5" w:type="dxa"/>
                  </w:tcPr>
                  <w:p w:rsidR="00D9618A" w:rsidRDefault="00D9618A">
                    <w:pPr>
                      <w:widowControl w:val="0"/>
                      <w:spacing w:line="251" w:lineRule="exact"/>
                      <w:ind w:right="438"/>
                      <w:jc w:val="right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D9618A" w:rsidRDefault="00D9618A">
                    <w:pPr>
                      <w:widowControl w:val="0"/>
                      <w:spacing w:line="251" w:lineRule="exact"/>
                      <w:ind w:left="468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</w:tcPr>
                  <w:p w:rsidR="00D9618A" w:rsidRDefault="00D9618A">
                    <w:pPr>
                      <w:widowControl w:val="0"/>
                      <w:ind w:left="35" w:right="25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92" w:type="dxa"/>
                  </w:tcPr>
                  <w:p w:rsidR="00D9618A" w:rsidRDefault="00D9618A">
                    <w:pPr>
                      <w:widowControl w:val="0"/>
                      <w:spacing w:line="251" w:lineRule="exact"/>
                      <w:ind w:left="321" w:right="313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975" w:type="dxa"/>
                  </w:tcPr>
                  <w:p w:rsidR="00D9618A" w:rsidRDefault="00D9618A">
                    <w:pPr>
                      <w:widowControl w:val="0"/>
                      <w:spacing w:line="252" w:lineRule="exact"/>
                      <w:ind w:left="164" w:right="551" w:hanging="56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984" w:type="dxa"/>
                  </w:tcPr>
                  <w:p w:rsidR="00D9618A" w:rsidRDefault="00D9618A">
                    <w:pPr>
                      <w:widowControl w:val="0"/>
                      <w:spacing w:line="251" w:lineRule="exact"/>
                      <w:ind w:left="247" w:right="179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</w:tcPr>
                  <w:p w:rsidR="00D9618A" w:rsidRDefault="00D9618A">
                    <w:pPr>
                      <w:widowControl w:val="0"/>
                      <w:ind w:left="432" w:right="278" w:hanging="128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D9618A" w:rsidRDefault="00D9618A">
                    <w:pPr>
                      <w:widowControl w:val="0"/>
                      <w:spacing w:line="251" w:lineRule="exact"/>
                      <w:ind w:left="14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D9618A">
                <w:trPr>
                  <w:trHeight w:val="5680"/>
                </w:trPr>
                <w:tc>
                  <w:tcPr>
                    <w:tcW w:w="1594" w:type="dxa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ind w:left="5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1.1. Sukurti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Sporto registrą</w:t>
                    </w:r>
                  </w:p>
                </w:tc>
                <w:tc>
                  <w:tcPr>
                    <w:tcW w:w="993" w:type="dxa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firstLine="53"/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  <w:szCs w:val="22"/>
                      </w:rPr>
                      <w:t>Investicinė    (toliau – I)</w:t>
                    </w:r>
                  </w:p>
                </w:tc>
                <w:tc>
                  <w:tcPr>
                    <w:tcW w:w="1134" w:type="dxa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right="603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NSA</w:t>
                    </w:r>
                  </w:p>
                </w:tc>
                <w:tc>
                  <w:tcPr>
                    <w:tcW w:w="1134" w:type="dxa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6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  <w:szCs w:val="22"/>
                      </w:rPr>
                      <w:t>Planavimas (toliau – P)</w:t>
                    </w:r>
                  </w:p>
                </w:tc>
                <w:tc>
                  <w:tcPr>
                    <w:tcW w:w="1275" w:type="dxa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right="438"/>
                      <w:jc w:val="right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Taip</w:t>
                    </w:r>
                  </w:p>
                </w:tc>
                <w:tc>
                  <w:tcPr>
                    <w:tcW w:w="1134" w:type="dxa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468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35" w:right="28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220</w:t>
                    </w:r>
                  </w:p>
                  <w:p w:rsidR="00D9618A" w:rsidRDefault="00BE46C4">
                    <w:pPr>
                      <w:widowControl w:val="0"/>
                      <w:spacing w:line="251" w:lineRule="exact"/>
                      <w:ind w:left="35" w:right="28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(2023–2025</w:t>
                    </w:r>
                    <w:r>
                      <w:rPr>
                        <w:spacing w:val="-4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m.)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321" w:right="313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VB</w:t>
                    </w:r>
                  </w:p>
                </w:tc>
                <w:tc>
                  <w:tcPr>
                    <w:tcW w:w="1975" w:type="dxa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2" w:lineRule="exact"/>
                      <w:ind w:left="164" w:right="288" w:firstLine="1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 – (P-12-004-04 04-01-01)</w:t>
                    </w:r>
                  </w:p>
                  <w:p w:rsidR="00D9618A" w:rsidRDefault="00BE46C4">
                    <w:pPr>
                      <w:widowControl w:val="0"/>
                      <w:spacing w:line="252" w:lineRule="exact"/>
                      <w:ind w:left="164" w:right="146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Sukurtas Sporto registras (vnt.)</w:t>
                    </w:r>
                  </w:p>
                  <w:p w:rsidR="00D9618A" w:rsidRDefault="00D9618A">
                    <w:pPr>
                      <w:widowControl w:val="0"/>
                      <w:spacing w:line="252" w:lineRule="exact"/>
                      <w:ind w:left="164" w:right="551" w:hanging="56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spacing w:line="252" w:lineRule="exact"/>
                      <w:ind w:left="164" w:right="151" w:firstLine="1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– Olimpiečių,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,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kurčiųjų dalyvių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skaičiaus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didėjimas vasaros,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žiemos olimpinėse žaidynėse</w:t>
                    </w:r>
                  </w:p>
                  <w:p w:rsidR="00D9618A" w:rsidRDefault="00D9618A">
                    <w:pPr>
                      <w:widowControl w:val="0"/>
                      <w:spacing w:line="252" w:lineRule="exact"/>
                      <w:ind w:left="164" w:right="551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spacing w:line="252" w:lineRule="exact"/>
                      <w:ind w:left="164" w:right="551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spacing w:line="252" w:lineRule="exact"/>
                      <w:ind w:left="164" w:right="551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spacing w:line="252" w:lineRule="exact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spacing w:line="252" w:lineRule="exact"/>
                      <w:ind w:left="16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– Gyventojų, gaunančių pakankamai fizinio aktyvumo paslaugų savo gyvenamojoje vietovėje, dalis</w:t>
                    </w:r>
                  </w:p>
                </w:tc>
                <w:tc>
                  <w:tcPr>
                    <w:tcW w:w="1984" w:type="dxa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right="179" w:firstLine="171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(2024)</w:t>
                    </w:r>
                  </w:p>
                  <w:p w:rsidR="00D9618A" w:rsidRDefault="00D9618A">
                    <w:pPr>
                      <w:widowControl w:val="0"/>
                      <w:spacing w:line="251" w:lineRule="exact"/>
                      <w:ind w:right="179"/>
                      <w:rPr>
                        <w:sz w:val="22"/>
                        <w:szCs w:val="22"/>
                      </w:rPr>
                    </w:pPr>
                  </w:p>
                  <w:p w:rsidR="00D9618A" w:rsidRDefault="00D9618A"/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146" w:hanging="1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Olimpiečių:</w:t>
                    </w:r>
                  </w:p>
                  <w:p w:rsidR="00D9618A" w:rsidRDefault="00BE46C4">
                    <w:pPr>
                      <w:widowControl w:val="0"/>
                      <w:ind w:left="146" w:hanging="1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100 (2028),</w:t>
                    </w:r>
                  </w:p>
                  <w:p w:rsidR="00D9618A" w:rsidRDefault="00BE46C4">
                    <w:pPr>
                      <w:widowControl w:val="0"/>
                      <w:ind w:left="146" w:hanging="1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16 (2030).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:</w:t>
                    </w:r>
                  </w:p>
                  <w:p w:rsidR="00D9618A" w:rsidRDefault="00BE46C4">
                    <w:pPr>
                      <w:widowControl w:val="0"/>
                      <w:ind w:left="146" w:hanging="1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20 (2028),</w:t>
                    </w:r>
                  </w:p>
                  <w:p w:rsidR="00D9618A" w:rsidRDefault="00BE46C4">
                    <w:pPr>
                      <w:widowControl w:val="0"/>
                      <w:ind w:left="146" w:hanging="1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5 (2030).</w:t>
                    </w:r>
                  </w:p>
                  <w:p w:rsidR="00D9618A" w:rsidRDefault="00BE46C4">
                    <w:pPr>
                      <w:widowControl w:val="0"/>
                      <w:ind w:left="146" w:hanging="1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Kurčiųjų:</w:t>
                    </w:r>
                  </w:p>
                  <w:p w:rsidR="00D9618A" w:rsidRDefault="00BE46C4">
                    <w:pPr>
                      <w:widowControl w:val="0"/>
                      <w:ind w:left="146" w:hanging="1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60 (2029),</w:t>
                    </w:r>
                  </w:p>
                  <w:p w:rsidR="00D9618A" w:rsidRDefault="00BE46C4">
                    <w:pPr>
                      <w:widowControl w:val="0"/>
                      <w:spacing w:line="251" w:lineRule="exact"/>
                      <w:ind w:left="146" w:right="179" w:hanging="1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5 (2027)</w:t>
                    </w:r>
                  </w:p>
                  <w:p w:rsidR="00D9618A" w:rsidRDefault="00D9618A">
                    <w:pPr>
                      <w:widowControl w:val="0"/>
                      <w:spacing w:line="251" w:lineRule="exact"/>
                      <w:ind w:left="247" w:right="179"/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spacing w:line="251" w:lineRule="exact"/>
                      <w:ind w:left="247" w:right="179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80 (2030)</w:t>
                    </w: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ind w:left="177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4"/>
                      </w:rPr>
                      <w:t>Lietuvos Respublikos švietimo, mokslo ir sporto ministerija (toliau – ŠMSM)</w:t>
                    </w:r>
                  </w:p>
                </w:tc>
                <w:tc>
                  <w:tcPr>
                    <w:tcW w:w="1134" w:type="dxa"/>
                    <w:tcBorders>
                      <w:bottom w:val="single" w:sz="4" w:space="0" w:color="auto"/>
                    </w:tcBorders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1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</w:t>
                    </w:r>
                  </w:p>
                </w:tc>
              </w:tr>
            </w:tbl>
            <w:p w:rsidR="00D9618A" w:rsidRDefault="00D9618A"/>
            <w:tbl>
              <w:tblPr>
                <w:tblW w:w="15874" w:type="dxa"/>
                <w:tblInd w:w="11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1591"/>
                <w:gridCol w:w="991"/>
                <w:gridCol w:w="1132"/>
                <w:gridCol w:w="1132"/>
                <w:gridCol w:w="1273"/>
                <w:gridCol w:w="1132"/>
                <w:gridCol w:w="1274"/>
                <w:gridCol w:w="990"/>
                <w:gridCol w:w="1972"/>
                <w:gridCol w:w="1981"/>
                <w:gridCol w:w="1274"/>
                <w:gridCol w:w="1132"/>
              </w:tblGrid>
              <w:tr w:rsidR="00D9618A">
                <w:trPr>
                  <w:trHeight w:val="5975"/>
                </w:trPr>
                <w:tc>
                  <w:tcPr>
                    <w:tcW w:w="1591" w:type="dxa"/>
                  </w:tcPr>
                  <w:p w:rsidR="00D9618A" w:rsidRDefault="00BE46C4">
                    <w:pPr>
                      <w:widowControl w:val="0"/>
                      <w:ind w:left="50" w:right="49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1.2.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Patvirtinti</w:t>
                    </w:r>
                    <w:r>
                      <w:rPr>
                        <w:spacing w:val="-53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sporto stebėsenos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aprašą</w:t>
                    </w:r>
                  </w:p>
                </w:tc>
                <w:tc>
                  <w:tcPr>
                    <w:tcW w:w="991" w:type="dxa"/>
                  </w:tcPr>
                  <w:p w:rsidR="00D9618A" w:rsidRDefault="00BE46C4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  <w:szCs w:val="22"/>
                      </w:rPr>
                      <w:t xml:space="preserve">Reguliacinė </w:t>
                    </w:r>
                    <w:r>
                      <w:rPr>
                        <w:sz w:val="20"/>
                        <w:szCs w:val="22"/>
                      </w:rPr>
                      <w:t>(toliau – R)</w:t>
                    </w:r>
                  </w:p>
                </w:tc>
                <w:tc>
                  <w:tcPr>
                    <w:tcW w:w="1132" w:type="dxa"/>
                  </w:tcPr>
                  <w:p w:rsidR="00D9618A" w:rsidRDefault="00BE46C4">
                    <w:pPr>
                      <w:widowControl w:val="0"/>
                      <w:ind w:right="603"/>
                      <w:jc w:val="right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</w:t>
                    </w:r>
                  </w:p>
                </w:tc>
                <w:tc>
                  <w:tcPr>
                    <w:tcW w:w="1132" w:type="dxa"/>
                  </w:tcPr>
                  <w:p w:rsidR="00D9618A" w:rsidRDefault="00BE46C4">
                    <w:pPr>
                      <w:widowControl w:val="0"/>
                      <w:ind w:left="6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</w:t>
                    </w:r>
                  </w:p>
                </w:tc>
                <w:tc>
                  <w:tcPr>
                    <w:tcW w:w="1273" w:type="dxa"/>
                  </w:tcPr>
                  <w:p w:rsidR="00D9618A" w:rsidRDefault="00BE46C4">
                    <w:pPr>
                      <w:widowControl w:val="0"/>
                      <w:ind w:right="438"/>
                      <w:jc w:val="right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Taip</w:t>
                    </w:r>
                  </w:p>
                </w:tc>
                <w:tc>
                  <w:tcPr>
                    <w:tcW w:w="1132" w:type="dxa"/>
                  </w:tcPr>
                  <w:p w:rsidR="00D9618A" w:rsidRDefault="00BE46C4">
                    <w:pPr>
                      <w:widowControl w:val="0"/>
                      <w:ind w:left="468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D</w:t>
                    </w:r>
                  </w:p>
                </w:tc>
                <w:tc>
                  <w:tcPr>
                    <w:tcW w:w="1274" w:type="dxa"/>
                  </w:tcPr>
                  <w:p w:rsidR="00D9618A" w:rsidRDefault="00D9618A">
                    <w:pPr>
                      <w:widowControl w:val="0"/>
                      <w:rPr>
                        <w:b/>
                        <w:sz w:val="21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right="731"/>
                      <w:jc w:val="right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</w:t>
                    </w:r>
                  </w:p>
                </w:tc>
                <w:tc>
                  <w:tcPr>
                    <w:tcW w:w="990" w:type="dxa"/>
                  </w:tcPr>
                  <w:p w:rsidR="00D9618A" w:rsidRDefault="00D9618A">
                    <w:pPr>
                      <w:widowControl w:val="0"/>
                      <w:rPr>
                        <w:sz w:val="20"/>
                        <w:szCs w:val="22"/>
                      </w:rPr>
                    </w:pPr>
                  </w:p>
                  <w:p w:rsidR="00D9618A" w:rsidRDefault="00D9618A"/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0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0"/>
                        <w:szCs w:val="22"/>
                      </w:rPr>
                    </w:pPr>
                  </w:p>
                  <w:p w:rsidR="00D9618A" w:rsidRDefault="00D9618A"/>
                </w:tc>
                <w:tc>
                  <w:tcPr>
                    <w:tcW w:w="1972" w:type="dxa"/>
                  </w:tcPr>
                  <w:p w:rsidR="00D9618A" w:rsidRDefault="00BE46C4">
                    <w:pPr>
                      <w:widowControl w:val="0"/>
                      <w:ind w:left="109" w:right="146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 – (P-12-004-04-04-01-02)</w:t>
                    </w:r>
                  </w:p>
                  <w:p w:rsidR="00D9618A" w:rsidRDefault="00BE46C4">
                    <w:pPr>
                      <w:widowControl w:val="0"/>
                      <w:ind w:left="109" w:right="146"/>
                      <w:rPr>
                        <w:spacing w:val="-52"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Patvirtintas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     </w:t>
                    </w:r>
                  </w:p>
                  <w:p w:rsidR="00D9618A" w:rsidRDefault="00BE46C4">
                    <w:pPr>
                      <w:widowControl w:val="0"/>
                      <w:ind w:left="109" w:right="146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sporto stebėsenos</w:t>
                    </w:r>
                  </w:p>
                  <w:p w:rsidR="00D9618A" w:rsidRDefault="00BE46C4">
                    <w:pPr>
                      <w:widowControl w:val="0"/>
                      <w:spacing w:line="252" w:lineRule="exact"/>
                      <w:ind w:left="109" w:right="151"/>
                      <w:rPr>
                        <w:spacing w:val="-52"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aprašas (vnt.)</w:t>
                    </w:r>
                  </w:p>
                  <w:p w:rsidR="00D9618A" w:rsidRDefault="00D9618A">
                    <w:pPr>
                      <w:widowControl w:val="0"/>
                      <w:spacing w:line="252" w:lineRule="exact"/>
                      <w:ind w:left="109" w:right="151"/>
                      <w:rPr>
                        <w:spacing w:val="-52"/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spacing w:line="252" w:lineRule="exact"/>
                      <w:ind w:left="109" w:right="151"/>
                      <w:rPr>
                        <w:spacing w:val="-52"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– Olimpiečių,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,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kurčiųjų dalyvių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skaičiaus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didėjimas vasaros,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žiemos olimpinėse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žaidynėse</w:t>
                    </w:r>
                  </w:p>
                  <w:p w:rsidR="00D9618A" w:rsidRDefault="00D9618A">
                    <w:pPr>
                      <w:widowControl w:val="0"/>
                      <w:spacing w:line="252" w:lineRule="exact"/>
                      <w:ind w:left="108" w:right="551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spacing w:line="252" w:lineRule="exact"/>
                      <w:ind w:right="551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spacing w:line="252" w:lineRule="exact"/>
                      <w:ind w:left="108" w:right="551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spacing w:line="252" w:lineRule="exact"/>
                      <w:ind w:left="108" w:right="9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spacing w:line="252" w:lineRule="exact"/>
                      <w:ind w:left="133" w:right="9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– Gyventojų, </w:t>
                    </w:r>
                    <w:r>
                      <w:rPr>
                        <w:sz w:val="22"/>
                        <w:szCs w:val="22"/>
                      </w:rPr>
                      <w:t>gaunančių pakankamai fizinio aktyvumo paslaugų savo gyvenamojoje vietovėje, dalis</w:t>
                    </w:r>
                  </w:p>
                  <w:p w:rsidR="00D9618A" w:rsidRDefault="00D9618A">
                    <w:pPr>
                      <w:widowControl w:val="0"/>
                      <w:spacing w:line="252" w:lineRule="exact"/>
                      <w:ind w:left="133" w:right="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981" w:type="dxa"/>
                  </w:tcPr>
                  <w:p w:rsidR="00D9618A" w:rsidRDefault="00BE46C4">
                    <w:pPr>
                      <w:widowControl w:val="0"/>
                      <w:ind w:left="66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(2023)</w:t>
                    </w:r>
                  </w:p>
                  <w:p w:rsidR="00D9618A" w:rsidRDefault="00D9618A"/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Olimpiečių: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100 (2028), 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žiemos – 16 (2030).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: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20 (2028),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5 (2030).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Kurčiųjų: 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60 (2029),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5 (2027)</w:t>
                    </w:r>
                  </w:p>
                  <w:p w:rsidR="00D9618A" w:rsidRDefault="00D9618A">
                    <w:pPr>
                      <w:widowControl w:val="0"/>
                      <w:spacing w:line="251" w:lineRule="exact"/>
                      <w:ind w:right="179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spacing w:line="251" w:lineRule="exact"/>
                      <w:ind w:left="247" w:right="179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80 (2030)</w:t>
                    </w:r>
                  </w:p>
                  <w:p w:rsidR="00D9618A" w:rsidRDefault="00D9618A">
                    <w:pPr>
                      <w:widowControl w:val="0"/>
                      <w:ind w:left="66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4" w:type="dxa"/>
                  </w:tcPr>
                  <w:p w:rsidR="00D9618A" w:rsidRDefault="00BE46C4">
                    <w:pPr>
                      <w:widowControl w:val="0"/>
                      <w:ind w:left="263" w:right="251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ŠMSM</w:t>
                    </w:r>
                  </w:p>
                </w:tc>
                <w:tc>
                  <w:tcPr>
                    <w:tcW w:w="1132" w:type="dxa"/>
                  </w:tcPr>
                  <w:p w:rsidR="00D9618A" w:rsidRDefault="00BE46C4">
                    <w:pPr>
                      <w:widowControl w:val="0"/>
                      <w:ind w:left="1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</w:t>
                    </w:r>
                  </w:p>
                </w:tc>
              </w:tr>
              <w:tr w:rsidR="00D9618A">
                <w:trPr>
                  <w:trHeight w:val="6118"/>
                </w:trPr>
                <w:tc>
                  <w:tcPr>
                    <w:tcW w:w="1591" w:type="dxa"/>
                  </w:tcPr>
                  <w:p w:rsidR="00D9618A" w:rsidRDefault="00BE46C4">
                    <w:pPr>
                      <w:widowControl w:val="0"/>
                      <w:ind w:left="50" w:right="358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2. Atlikus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analizę</w:t>
                    </w:r>
                  </w:p>
                  <w:p w:rsidR="00D9618A" w:rsidRDefault="00BE46C4">
                    <w:pPr>
                      <w:widowControl w:val="0"/>
                      <w:spacing w:line="252" w:lineRule="exact"/>
                      <w:ind w:left="5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patvirtinti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ilgalaikį,</w:t>
                    </w:r>
                    <w:r>
                      <w:rPr>
                        <w:color w:val="000000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aiškiais kriterijais ir duomenimis pagrįstą sporto bazių plėtros planą</w:t>
                    </w:r>
                  </w:p>
                </w:tc>
                <w:tc>
                  <w:tcPr>
                    <w:tcW w:w="991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611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132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right="603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NSA</w:t>
                    </w:r>
                  </w:p>
                </w:tc>
                <w:tc>
                  <w:tcPr>
                    <w:tcW w:w="1132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6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</w:t>
                    </w:r>
                  </w:p>
                </w:tc>
                <w:tc>
                  <w:tcPr>
                    <w:tcW w:w="1273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right="438"/>
                      <w:jc w:val="right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Taip</w:t>
                    </w:r>
                  </w:p>
                </w:tc>
                <w:tc>
                  <w:tcPr>
                    <w:tcW w:w="1132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468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D</w:t>
                    </w:r>
                  </w:p>
                </w:tc>
                <w:tc>
                  <w:tcPr>
                    <w:tcW w:w="1274" w:type="dxa"/>
                  </w:tcPr>
                  <w:p w:rsidR="00D9618A" w:rsidRDefault="00BE46C4">
                    <w:pPr>
                      <w:widowControl w:val="0"/>
                      <w:ind w:left="35" w:right="25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</w:t>
                    </w:r>
                  </w:p>
                </w:tc>
                <w:tc>
                  <w:tcPr>
                    <w:tcW w:w="990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321" w:right="313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VB</w:t>
                    </w:r>
                  </w:p>
                </w:tc>
                <w:tc>
                  <w:tcPr>
                    <w:tcW w:w="1972" w:type="dxa"/>
                  </w:tcPr>
                  <w:p w:rsidR="00D9618A" w:rsidRDefault="00BE46C4">
                    <w:pPr>
                      <w:widowControl w:val="0"/>
                      <w:ind w:left="133" w:right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 – (P-12-004-04-04-01-03)</w:t>
                    </w:r>
                  </w:p>
                  <w:p w:rsidR="00D9618A" w:rsidRDefault="00BE46C4">
                    <w:pPr>
                      <w:widowControl w:val="0"/>
                      <w:ind w:left="133" w:right="136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Patvirtintas ilgalaikis sporto bazių plėtros planas (vnt.)</w:t>
                    </w:r>
                  </w:p>
                  <w:p w:rsidR="00D9618A" w:rsidRDefault="00D9618A">
                    <w:pPr>
                      <w:widowControl w:val="0"/>
                      <w:ind w:left="133" w:right="360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133" w:right="151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– Olimpiečių,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, kurčiųjų dalyvių skaičiaus didėjimas vasaros, žiemos olimpinėse žaidynėse</w:t>
                    </w:r>
                  </w:p>
                  <w:p w:rsidR="00D9618A" w:rsidRDefault="00D9618A">
                    <w:pPr>
                      <w:widowControl w:val="0"/>
                      <w:ind w:left="133" w:right="36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ind w:left="133" w:right="9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ind w:right="9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ind w:left="133" w:right="9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133" w:right="9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– Gyventojų, gaunančių pakankamai fizinio aktyvumo paslaugų savo gyvenamojoje vietovėje, dalis</w:t>
                    </w:r>
                  </w:p>
                </w:tc>
                <w:tc>
                  <w:tcPr>
                    <w:tcW w:w="1981" w:type="dxa"/>
                  </w:tcPr>
                  <w:p w:rsidR="00D9618A" w:rsidRDefault="00BE46C4">
                    <w:pPr>
                      <w:widowControl w:val="0"/>
                      <w:ind w:firstLine="171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(2024)</w:t>
                    </w:r>
                  </w:p>
                  <w:p w:rsidR="00D9618A" w:rsidRDefault="00D9618A">
                    <w:pPr>
                      <w:widowControl w:val="0"/>
                      <w:ind w:left="9"/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D9618A" w:rsidRDefault="00D9618A"/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Olimpiečių: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100 (2028), 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žiemos – 16 </w:t>
                    </w:r>
                    <w:r>
                      <w:rPr>
                        <w:sz w:val="22"/>
                        <w:szCs w:val="22"/>
                      </w:rPr>
                      <w:t xml:space="preserve">(2030).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: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20 (2028),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5 (2030).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Kurčiųjų: 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60 (2029),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5 (2027)</w:t>
                    </w:r>
                  </w:p>
                  <w:p w:rsidR="00D9618A" w:rsidRDefault="00D9618A">
                    <w:pPr>
                      <w:widowControl w:val="0"/>
                      <w:spacing w:line="251" w:lineRule="exact"/>
                      <w:ind w:left="247" w:right="179"/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spacing w:line="251" w:lineRule="exact"/>
                      <w:ind w:left="247" w:right="179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80 (2030)</w:t>
                    </w: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4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263" w:right="251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ŠMSM</w:t>
                    </w:r>
                  </w:p>
                </w:tc>
                <w:tc>
                  <w:tcPr>
                    <w:tcW w:w="1132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1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</w:t>
                    </w:r>
                  </w:p>
                </w:tc>
              </w:tr>
            </w:tbl>
            <w:p w:rsidR="00D9618A" w:rsidRDefault="00D9618A"/>
            <w:tbl>
              <w:tblPr>
                <w:tblW w:w="15901" w:type="dxa"/>
                <w:tblInd w:w="11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1594"/>
                <w:gridCol w:w="1015"/>
                <w:gridCol w:w="1112"/>
                <w:gridCol w:w="1134"/>
                <w:gridCol w:w="1275"/>
                <w:gridCol w:w="1134"/>
                <w:gridCol w:w="1276"/>
                <w:gridCol w:w="992"/>
                <w:gridCol w:w="1975"/>
                <w:gridCol w:w="1984"/>
                <w:gridCol w:w="1276"/>
                <w:gridCol w:w="1134"/>
              </w:tblGrid>
              <w:tr w:rsidR="00D9618A">
                <w:trPr>
                  <w:trHeight w:val="5497"/>
                </w:trPr>
                <w:tc>
                  <w:tcPr>
                    <w:tcW w:w="1594" w:type="dxa"/>
                  </w:tcPr>
                  <w:p w:rsidR="00D9618A" w:rsidRDefault="00BE46C4">
                    <w:pPr>
                      <w:widowControl w:val="0"/>
                      <w:spacing w:line="252" w:lineRule="exact"/>
                      <w:ind w:left="50" w:right="65"/>
                      <w:rPr>
                        <w:color w:val="000000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3. </w:t>
                    </w:r>
                    <w:r>
                      <w:rPr>
                        <w:color w:val="000000"/>
                        <w:sz w:val="22"/>
                        <w:szCs w:val="22"/>
                        <w:lang w:eastAsia="lt-LT"/>
                      </w:rPr>
                      <w:t>Atlikus situacijos analizę, parengti sportininkų rengimo centrų veiklos rekomendacijas ir jų akreditavimo tvarką</w:t>
                    </w:r>
                  </w:p>
                </w:tc>
                <w:tc>
                  <w:tcPr>
                    <w:tcW w:w="1015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575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112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right="603"/>
                      <w:jc w:val="right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NSA</w:t>
                    </w:r>
                  </w:p>
                </w:tc>
                <w:tc>
                  <w:tcPr>
                    <w:tcW w:w="1134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6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</w:t>
                    </w:r>
                  </w:p>
                </w:tc>
                <w:tc>
                  <w:tcPr>
                    <w:tcW w:w="1275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446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Taip</w:t>
                    </w:r>
                  </w:p>
                </w:tc>
                <w:tc>
                  <w:tcPr>
                    <w:tcW w:w="1134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12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D9618A" w:rsidRDefault="00BE46C4">
                    <w:pPr>
                      <w:widowControl w:val="0"/>
                      <w:spacing w:line="253" w:lineRule="exact"/>
                      <w:ind w:left="35" w:right="25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</w:t>
                    </w:r>
                  </w:p>
                </w:tc>
                <w:tc>
                  <w:tcPr>
                    <w:tcW w:w="992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321" w:right="313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VB</w:t>
                    </w:r>
                  </w:p>
                </w:tc>
                <w:tc>
                  <w:tcPr>
                    <w:tcW w:w="1975" w:type="dxa"/>
                  </w:tcPr>
                  <w:p w:rsidR="00D9618A" w:rsidRDefault="00BE46C4">
                    <w:pPr>
                      <w:widowControl w:val="0"/>
                      <w:ind w:left="109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 – (P-12-004-04-04 01-05)</w:t>
                    </w:r>
                  </w:p>
                  <w:p w:rsidR="00D9618A" w:rsidRDefault="00BE46C4">
                    <w:pPr>
                      <w:widowControl w:val="0"/>
                      <w:ind w:left="109" w:right="427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Parengtos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sportininkų</w:t>
                    </w:r>
                  </w:p>
                  <w:p w:rsidR="00D9618A" w:rsidRDefault="00BE46C4">
                    <w:pPr>
                      <w:widowControl w:val="0"/>
                      <w:ind w:left="109" w:right="37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rengimo centrų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rekomendacijos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ir jų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akreditavimo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tvarka (vnt.)</w:t>
                    </w:r>
                  </w:p>
                  <w:p w:rsidR="00D9618A" w:rsidRDefault="00D9618A">
                    <w:pPr>
                      <w:widowControl w:val="0"/>
                      <w:ind w:left="109" w:right="37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spacing w:line="252" w:lineRule="exact"/>
                      <w:ind w:left="164" w:hanging="56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– Olimpiečių,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,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kurčiųjų dalyvių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skaičiaus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didėjimas vasaros,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             </w:t>
                    </w:r>
                    <w:r>
                      <w:rPr>
                        <w:sz w:val="22"/>
                        <w:szCs w:val="22"/>
                      </w:rPr>
                      <w:t>žiemos olimpinėse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žaidynėse</w:t>
                    </w:r>
                  </w:p>
                  <w:p w:rsidR="00D9618A" w:rsidRDefault="00D9618A">
                    <w:pPr>
                      <w:widowControl w:val="0"/>
                      <w:ind w:right="37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spacing w:line="252" w:lineRule="exact"/>
                      <w:ind w:left="108" w:right="9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spacing w:line="252" w:lineRule="exact"/>
                      <w:ind w:right="9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spacing w:line="252" w:lineRule="exact"/>
                      <w:ind w:left="108" w:right="9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spacing w:line="252" w:lineRule="exact"/>
                      <w:ind w:left="108" w:right="9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– </w:t>
                    </w:r>
                    <w:r>
                      <w:rPr>
                        <w:sz w:val="22"/>
                        <w:szCs w:val="22"/>
                      </w:rPr>
                      <w:t>Gyventojų, gaunančių pakankamai fizinio aktyvumo paslaugų savo gyvenamojoje vietovėje, dalis</w:t>
                    </w:r>
                  </w:p>
                </w:tc>
                <w:tc>
                  <w:tcPr>
                    <w:tcW w:w="1984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firstLine="171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(2024)</w:t>
                    </w:r>
                  </w:p>
                  <w:p w:rsidR="00D9618A" w:rsidRDefault="00D9618A"/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D9618A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Olimpiečių: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100 (2028), 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žiemos – 16 (2030).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: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20 (2028),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5 (2030).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Kurčiųjų: </w:t>
                    </w:r>
                  </w:p>
                  <w:p w:rsidR="00D9618A" w:rsidRDefault="00BE46C4">
                    <w:pPr>
                      <w:widowControl w:val="0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60 (2029),</w:t>
                    </w:r>
                  </w:p>
                  <w:p w:rsidR="00D9618A" w:rsidRDefault="00BE46C4">
                    <w:pPr>
                      <w:widowControl w:val="0"/>
                      <w:spacing w:line="251" w:lineRule="exact"/>
                      <w:ind w:left="132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5 (2027)</w:t>
                    </w:r>
                  </w:p>
                  <w:p w:rsidR="00D9618A" w:rsidRDefault="00D9618A">
                    <w:pPr>
                      <w:widowControl w:val="0"/>
                      <w:spacing w:line="251" w:lineRule="exact"/>
                      <w:ind w:left="9"/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D9618A" w:rsidRDefault="00BE46C4">
                    <w:pPr>
                      <w:widowControl w:val="0"/>
                      <w:spacing w:line="251" w:lineRule="exact"/>
                      <w:ind w:left="247" w:right="179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80 (2030)</w:t>
                    </w:r>
                  </w:p>
                  <w:p w:rsidR="00D9618A" w:rsidRDefault="00D9618A">
                    <w:pPr>
                      <w:widowControl w:val="0"/>
                      <w:spacing w:line="251" w:lineRule="exact"/>
                      <w:ind w:left="9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left="263" w:right="251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ŠMSM</w:t>
                    </w:r>
                  </w:p>
                </w:tc>
                <w:tc>
                  <w:tcPr>
                    <w:tcW w:w="1134" w:type="dxa"/>
                  </w:tcPr>
                  <w:p w:rsidR="00D9618A" w:rsidRDefault="00BE46C4">
                    <w:pPr>
                      <w:widowControl w:val="0"/>
                      <w:spacing w:line="251" w:lineRule="exact"/>
                      <w:ind w:right="600"/>
                      <w:jc w:val="right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</w:t>
                    </w:r>
                  </w:p>
                </w:tc>
              </w:tr>
            </w:tbl>
            <w:p w:rsidR="00D9618A" w:rsidRDefault="00D9618A"/>
            <w:p w:rsidR="00D9618A" w:rsidRDefault="00D9618A"/>
            <w:p w:rsidR="00D9618A" w:rsidRDefault="00D9618A">
              <w:pPr>
                <w:jc w:val="center"/>
              </w:pPr>
            </w:p>
            <w:p w:rsidR="00D9618A" w:rsidRDefault="00BE46C4">
              <w:pPr>
                <w:widowControl w:val="0"/>
                <w:spacing w:line="360" w:lineRule="auto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______________</w:t>
              </w:r>
            </w:p>
            <w:p w:rsidR="00D9618A" w:rsidRDefault="00BE46C4">
              <w:pPr>
                <w:jc w:val="center"/>
              </w:pPr>
            </w:p>
          </w:sdtContent>
        </w:sdt>
      </w:sdtContent>
    </w:sdt>
    <w:sectPr w:rsidR="00D9618A">
      <w:headerReference w:type="default" r:id="rId14"/>
      <w:pgSz w:w="16840" w:h="11910" w:orient="landscape"/>
      <w:pgMar w:top="0" w:right="460" w:bottom="3" w:left="500" w:header="576" w:footer="0" w:gutter="0"/>
      <w:cols w:space="12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618A" w:rsidRDefault="00BE46C4">
      <w:pPr>
        <w:widowControl w:val="0"/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D9618A" w:rsidRDefault="00BE46C4">
      <w:pPr>
        <w:widowControl w:val="0"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18A" w:rsidRDefault="00D9618A">
    <w:pPr>
      <w:widowControl w:val="0"/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18A" w:rsidRDefault="00D9618A">
    <w:pPr>
      <w:widowControl w:val="0"/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18A" w:rsidRDefault="00D9618A">
    <w:pPr>
      <w:widowControl w:val="0"/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618A" w:rsidRDefault="00BE46C4">
      <w:pPr>
        <w:widowControl w:val="0"/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D9618A" w:rsidRDefault="00BE46C4">
      <w:pPr>
        <w:widowControl w:val="0"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18A" w:rsidRDefault="00D9618A">
    <w:pPr>
      <w:widowControl w:val="0"/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18A" w:rsidRDefault="00BE46C4">
    <w:pPr>
      <w:widowControl w:val="0"/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:rsidR="00D9618A" w:rsidRDefault="00D9618A">
    <w:pPr>
      <w:widowControl w:val="0"/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18A" w:rsidRDefault="00D9618A">
    <w:pPr>
      <w:tabs>
        <w:tab w:val="center" w:pos="4986"/>
        <w:tab w:val="right" w:pos="9972"/>
      </w:tabs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18A" w:rsidRDefault="00BE46C4">
    <w:pPr>
      <w:widowControl w:val="0"/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7</w:t>
    </w:r>
    <w:r>
      <w:rPr>
        <w:sz w:val="22"/>
        <w:szCs w:val="22"/>
      </w:rPr>
      <w:fldChar w:fldCharType="end"/>
    </w:r>
  </w:p>
  <w:p w:rsidR="00D9618A" w:rsidRDefault="00D9618A">
    <w:pPr>
      <w:widowControl w:val="0"/>
      <w:spacing w:line="14" w:lineRule="auto"/>
      <w:rPr>
        <w:bCs/>
        <w:sz w:val="20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209F"/>
    <w:rsid w:val="0038209F"/>
    <w:rsid w:val="00BE46C4"/>
    <w:rsid w:val="00D96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D42F15"/>
  <w15:docId w15:val="{1329C10E-AE66-4317-9AFA-EF749EAB6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2a906b610cf4bfca3fd7fb81edfc2da" PartId="e3e6446bfcaf42088b1ed0710045f01c"/>
  <Part Type="patvirtinta" Title="2022–2030 M. PLĖTROS PROGRAMOS VALDYTOJOS LIETUVOS RESPUBLIKOS ŠVIETIMO, MOKSLO IR SPORTO MINISTERIJOS SPORTO PLĖTROS PROGRAMOS PAŽANGOS PRIEMONĖS NR. 12-004-04-04-01 „IŠVYSTYTI ILGALAIKĘ, AIŠKIAIS KRITERIJAIS PAREMTĄ SPORTO VYSTYMO POLITIKĄ“ APRAŠAS" DocPartId="96e82465668348cda4471082064423bb" PartId="32c916ff8b5b4f02b7bc6b0be1ef2e56">
    <Part Type="skyrius" Nr="1" Title="PLĖTROS PROGRAMOS PAŽANGOS PRIEMONĖS SIEKIAMI REZULTATAI" DocPartId="102593faade24344874359735efdb0cf" PartId="2f2d71bc917142b3b9b9e01d348a9a4b"/>
    <Part Type="skyrius" Nr="2" Title="PLĖTROS PROGRAMOS PAŽANGOS PRIEMONĖS FINANSAVIMO ŠALTINIAI" DocPartId="f28929d0a55a4c469962ebe714d02d44" PartId="071edd9b13ca448da0ebe2abc3020ecf"/>
    <Part Type="skyrius" Nr="3" Title="PLĖTROS PROGRAMOS PAŽANGOS PRIEMONĖS VEIKLŲ SUVESTINĖ" DocPartId="20abc57346d2408fbf194353c5ea14bb" PartId="53d03a6e3b9a4f86ad8b4615c9051fc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E52EC8-BA59-40E1-90CD-D6018134837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F1783E0-5F92-4734-BC0B-DC9AB8E1A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3766</Words>
  <Characters>2147</Characters>
  <Application>Microsoft Office Word</Application>
  <DocSecurity>0</DocSecurity>
  <Lines>17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Zaikovska-Tomkevičienė</dc:creator>
  <cp:lastModifiedBy>PAPINIGIENĖ Augustė</cp:lastModifiedBy>
  <cp:revision>3</cp:revision>
  <dcterms:created xsi:type="dcterms:W3CDTF">2023-11-27T09:07:00Z</dcterms:created>
  <dcterms:modified xsi:type="dcterms:W3CDTF">2023-11-27T09:30:00Z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2022-05-26T00:00:00Z</vt:filetime>
  </property>
  <property fmtid="{D5CDD505-2E9C-101B-9397-08002B2CF9AE}" pid="3" name="Creator">
    <vt:lpwstr>Microsoft® Word skirta „Microsoft 365“</vt:lpwstr>
  </property>
  <property fmtid="{D5CDD505-2E9C-101B-9397-08002B2CF9AE}" pid="4" name="LastSaved">
    <vt:filetime>2023-06-05T00:00:00Z</vt:filetime>
  </property>
</Properties>
</file>