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A7" w:rsidRDefault="00872DA7" w:rsidP="00E7723E">
      <w:pPr>
        <w:tabs>
          <w:tab w:val="left" w:pos="120"/>
        </w:tabs>
        <w:ind w:left="3261" w:hanging="2181"/>
        <w:jc w:val="both"/>
        <w:rPr>
          <w:color w:val="000000"/>
          <w:lang w:val="lt-LT"/>
        </w:rPr>
      </w:pPr>
    </w:p>
    <w:p w:rsidR="00DB297F" w:rsidRDefault="000761FD" w:rsidP="00DB297F">
      <w:pPr>
        <w:tabs>
          <w:tab w:val="left" w:pos="120"/>
        </w:tabs>
        <w:ind w:left="4140"/>
        <w:rPr>
          <w:rFonts w:eastAsia="Calibri"/>
          <w:color w:val="000000"/>
          <w:sz w:val="20"/>
          <w:szCs w:val="20"/>
          <w:lang w:val="lt-LT"/>
        </w:rPr>
      </w:pPr>
      <w:bookmarkStart w:id="0" w:name="_GoBack"/>
      <w:bookmarkEnd w:id="0"/>
      <w:r w:rsidRPr="00DB297F">
        <w:rPr>
          <w:rFonts w:eastAsia="Calibri"/>
          <w:color w:val="000000"/>
          <w:sz w:val="20"/>
          <w:szCs w:val="20"/>
          <w:lang w:val="lt-LT"/>
        </w:rPr>
        <w:t xml:space="preserve">Dokumentų leidimui laikinai gyventi Lietuvos Respublikoje gauti pateikimo ir leidimų laikinai gyventi Lietuvos Respublikoje užsieniečiams išdavimo, keitimo, panaikinimo, taip pat įvertinimo, </w:t>
      </w:r>
      <w:r w:rsidR="00A34F92">
        <w:rPr>
          <w:rFonts w:eastAsia="Calibri"/>
          <w:color w:val="000000"/>
          <w:sz w:val="20"/>
          <w:szCs w:val="20"/>
          <w:lang w:val="lt-LT"/>
        </w:rPr>
        <w:br/>
      </w:r>
      <w:r w:rsidRPr="00DB297F">
        <w:rPr>
          <w:rFonts w:eastAsia="Calibri"/>
          <w:color w:val="000000"/>
          <w:sz w:val="20"/>
          <w:szCs w:val="20"/>
          <w:lang w:val="lt-LT"/>
        </w:rPr>
        <w:t xml:space="preserve">ar santuoka arba registruotos partnerystės sutartis buvo sudaryta arba vaikas buvo įvaikintas tam, kad užsienietis gautų leidimą laikinai gyventi Lietuvos Respublikoje, tvarkos aprašo </w:t>
      </w:r>
    </w:p>
    <w:p w:rsidR="000761FD" w:rsidRPr="00DB297F" w:rsidRDefault="000761FD" w:rsidP="00DB297F">
      <w:pPr>
        <w:tabs>
          <w:tab w:val="left" w:pos="120"/>
        </w:tabs>
        <w:ind w:left="4140"/>
        <w:rPr>
          <w:rFonts w:eastAsia="Calibri"/>
          <w:color w:val="000000"/>
          <w:sz w:val="20"/>
          <w:szCs w:val="20"/>
          <w:lang w:val="lt-LT"/>
        </w:rPr>
      </w:pPr>
      <w:r w:rsidRPr="00DB297F">
        <w:rPr>
          <w:rFonts w:eastAsia="Calibri"/>
          <w:color w:val="000000"/>
          <w:sz w:val="20"/>
          <w:szCs w:val="20"/>
          <w:lang w:val="lt-LT"/>
        </w:rPr>
        <w:t>8 priedas</w:t>
      </w:r>
    </w:p>
    <w:p w:rsidR="000761FD" w:rsidRPr="000761FD" w:rsidRDefault="000761FD" w:rsidP="000761FD">
      <w:pPr>
        <w:tabs>
          <w:tab w:val="left" w:pos="120"/>
          <w:tab w:val="left" w:pos="3402"/>
        </w:tabs>
        <w:ind w:left="4962" w:hanging="4145"/>
        <w:jc w:val="both"/>
        <w:rPr>
          <w:rFonts w:eastAsia="Calibri"/>
          <w:b/>
          <w:color w:val="000000"/>
          <w:sz w:val="22"/>
          <w:szCs w:val="22"/>
          <w:lang w:val="lt-LT"/>
        </w:rPr>
      </w:pPr>
    </w:p>
    <w:p w:rsidR="000761FD" w:rsidRPr="00DB297F" w:rsidRDefault="000761FD" w:rsidP="000761FD">
      <w:pPr>
        <w:tabs>
          <w:tab w:val="left" w:pos="-142"/>
          <w:tab w:val="left" w:pos="0"/>
          <w:tab w:val="left" w:pos="426"/>
        </w:tabs>
        <w:jc w:val="center"/>
        <w:rPr>
          <w:rFonts w:eastAsia="Calibri"/>
          <w:b/>
          <w:caps/>
          <w:color w:val="000000"/>
          <w:sz w:val="20"/>
          <w:szCs w:val="20"/>
          <w:lang w:val="lt-LT"/>
        </w:rPr>
      </w:pPr>
      <w:r w:rsidRPr="00DB297F">
        <w:rPr>
          <w:rFonts w:eastAsia="Calibri"/>
          <w:b/>
          <w:color w:val="000000"/>
          <w:sz w:val="20"/>
          <w:szCs w:val="20"/>
          <w:lang w:val="lt-LT"/>
        </w:rPr>
        <w:t>(Pranešimo apie leidimo laikinai gyventi Lietuvos Respublikoje išdavimą užsieniečiui, turinčiam                 Europos Sąjungos valstybės narės išduotą ilgalaikio gyventojo leidimą gyventi, forma</w:t>
      </w:r>
      <w:r w:rsidRPr="00DB297F">
        <w:rPr>
          <w:rFonts w:eastAsia="Calibri"/>
          <w:b/>
          <w:caps/>
          <w:color w:val="000000"/>
          <w:sz w:val="20"/>
          <w:szCs w:val="20"/>
          <w:lang w:val="lt-LT"/>
        </w:rPr>
        <w:t>)</w:t>
      </w:r>
    </w:p>
    <w:p w:rsidR="000761FD" w:rsidRPr="00DB297F" w:rsidRDefault="000761FD" w:rsidP="000761FD">
      <w:pPr>
        <w:tabs>
          <w:tab w:val="left" w:pos="120"/>
        </w:tabs>
        <w:ind w:left="3240" w:hanging="2160"/>
        <w:jc w:val="both"/>
        <w:rPr>
          <w:rFonts w:eastAsia="Calibri"/>
          <w:sz w:val="20"/>
          <w:szCs w:val="20"/>
          <w:lang w:val="lt-LT"/>
        </w:rPr>
      </w:pPr>
    </w:p>
    <w:p w:rsidR="000761FD" w:rsidRPr="00DB297F" w:rsidRDefault="000761FD" w:rsidP="000761FD">
      <w:pPr>
        <w:tabs>
          <w:tab w:val="left" w:pos="-142"/>
        </w:tabs>
        <w:jc w:val="center"/>
        <w:rPr>
          <w:rFonts w:eastAsia="Calibri"/>
          <w:b/>
          <w:color w:val="000000"/>
          <w:sz w:val="20"/>
          <w:szCs w:val="20"/>
          <w:lang w:val="lt-LT"/>
        </w:rPr>
      </w:pPr>
      <w:r w:rsidRPr="00DB297F">
        <w:rPr>
          <w:rFonts w:eastAsia="Calibri"/>
          <w:b/>
          <w:color w:val="000000"/>
          <w:sz w:val="20"/>
          <w:szCs w:val="20"/>
          <w:lang w:val="lt-LT"/>
        </w:rPr>
        <w:t>Pranešimas apie leidimo laikinai gyventi Lietuvos Respublikoje išdavimą užsieniečiui, turinčiam Europos Sąjungos valstybės narės išduotą ilgalaikio gyventojo leidimą gyventi</w:t>
      </w:r>
      <w:r w:rsidRPr="00DB297F">
        <w:rPr>
          <w:rFonts w:eastAsia="Calibri"/>
          <w:b/>
          <w:caps/>
          <w:color w:val="000000"/>
          <w:sz w:val="20"/>
          <w:szCs w:val="20"/>
          <w:lang w:val="lt-LT"/>
        </w:rPr>
        <w:t>*</w:t>
      </w:r>
    </w:p>
    <w:p w:rsidR="000761FD" w:rsidRPr="00DB297F" w:rsidRDefault="000761FD" w:rsidP="000761FD">
      <w:pPr>
        <w:rPr>
          <w:rFonts w:eastAsia="Calibri"/>
          <w:sz w:val="20"/>
          <w:lang w:val="lt-LT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10"/>
        <w:gridCol w:w="5292"/>
      </w:tblGrid>
      <w:tr w:rsidR="000761FD" w:rsidRPr="00DB297F">
        <w:trPr>
          <w:trHeight w:val="271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b/>
                <w:sz w:val="20"/>
                <w:lang w:val="lt-LT"/>
              </w:rPr>
            </w:pPr>
            <w:r w:rsidRPr="00DB297F">
              <w:rPr>
                <w:rFonts w:eastAsia="Calibri"/>
                <w:b/>
                <w:sz w:val="20"/>
                <w:lang w:val="lt-LT"/>
              </w:rPr>
              <w:t>Pranešimas</w:t>
            </w:r>
          </w:p>
        </w:tc>
      </w:tr>
      <w:tr w:rsidR="000761FD" w:rsidRPr="00DB297F">
        <w:trPr>
          <w:trHeight w:val="818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ind w:left="21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Migracijos tarnybos pavadinimas ir (ar) šios tarnybos valstybės tarnautojo pareigų pavadinimas, vardas (-ai) ir pavardė</w:t>
            </w:r>
          </w:p>
        </w:tc>
      </w:tr>
      <w:tr w:rsidR="000761FD" w:rsidRPr="00DB297F">
        <w:trPr>
          <w:trHeight w:val="263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Migracijos tarnybos valstybės tarnautojo el. adresas ir telefonas</w:t>
            </w:r>
          </w:p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</w:p>
        </w:tc>
      </w:tr>
      <w:tr w:rsidR="000761FD" w:rsidRPr="00DB297F">
        <w:trPr>
          <w:trHeight w:val="309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b/>
                <w:sz w:val="20"/>
                <w:lang w:val="lt-LT"/>
              </w:rPr>
              <w:t>Užsieniečio duomenys:</w:t>
            </w:r>
          </w:p>
        </w:tc>
      </w:tr>
      <w:tr w:rsidR="000761FD" w:rsidRPr="00DB297F">
        <w:trPr>
          <w:trHeight w:val="43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Vardas (-ai)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 xml:space="preserve">Pavardė </w:t>
            </w:r>
          </w:p>
        </w:tc>
      </w:tr>
      <w:tr w:rsidR="000761FD" w:rsidRPr="00DB297F">
        <w:trPr>
          <w:trHeight w:val="566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Gimimo data</w:t>
            </w:r>
          </w:p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(metai, mėnuo, diena)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Pilietybė</w:t>
            </w:r>
          </w:p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</w:p>
        </w:tc>
      </w:tr>
      <w:tr w:rsidR="000761FD" w:rsidRPr="00DB297F">
        <w:trPr>
          <w:trHeight w:val="266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ind w:left="111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Lytis     □ Vyr.       □ Mot.</w:t>
            </w:r>
            <w:r w:rsidRPr="00DB297F">
              <w:rPr>
                <w:rFonts w:eastAsia="Calibri"/>
                <w:sz w:val="20"/>
                <w:lang w:val="lt-LT"/>
              </w:rPr>
              <w:tab/>
            </w:r>
          </w:p>
        </w:tc>
      </w:tr>
      <w:tr w:rsidR="000761FD" w:rsidRPr="00DB297F">
        <w:trPr>
          <w:trHeight w:val="397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b/>
                <w:sz w:val="20"/>
                <w:lang w:val="lt-LT"/>
              </w:rPr>
            </w:pPr>
            <w:r w:rsidRPr="00DB297F">
              <w:rPr>
                <w:rFonts w:eastAsia="Calibri"/>
                <w:b/>
                <w:sz w:val="20"/>
                <w:lang w:val="lt-LT"/>
              </w:rPr>
              <w:t>Europos Sąjungos valstybės narės išduoto ilgalaikio gyventojo leidimo gyventi duomenys:</w:t>
            </w:r>
          </w:p>
        </w:tc>
      </w:tr>
      <w:tr w:rsidR="000761FD" w:rsidRPr="00DB297F">
        <w:trPr>
          <w:trHeight w:val="47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ind w:left="111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Dokumentą išdavusi valstybė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Dokumento numeris</w:t>
            </w:r>
          </w:p>
        </w:tc>
      </w:tr>
      <w:tr w:rsidR="000761FD" w:rsidRPr="00DB297F">
        <w:trPr>
          <w:trHeight w:val="626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ind w:left="93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Išdavimo data</w:t>
            </w:r>
          </w:p>
          <w:p w:rsidR="000761FD" w:rsidRPr="00DB297F" w:rsidRDefault="000761FD" w:rsidP="000761FD">
            <w:pPr>
              <w:spacing w:line="276" w:lineRule="auto"/>
              <w:ind w:left="93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(metai, mėnuo, diena)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Dokumentas galioja iki</w:t>
            </w:r>
          </w:p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(metai, mėnuo, diena)</w:t>
            </w:r>
          </w:p>
        </w:tc>
      </w:tr>
      <w:tr w:rsidR="000761FD" w:rsidRPr="00DB297F">
        <w:trPr>
          <w:trHeight w:val="276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b/>
                <w:sz w:val="20"/>
                <w:lang w:val="lt-LT"/>
              </w:rPr>
              <w:t>Kelionės dokumento duomenys:</w:t>
            </w:r>
            <w:r w:rsidRPr="00DB297F">
              <w:rPr>
                <w:rFonts w:eastAsia="Calibri"/>
                <w:sz w:val="20"/>
                <w:lang w:val="lt-LT"/>
              </w:rPr>
              <w:tab/>
              <w:t xml:space="preserve">                                           </w:t>
            </w:r>
          </w:p>
        </w:tc>
      </w:tr>
      <w:tr w:rsidR="000761FD" w:rsidRPr="00DB297F">
        <w:trPr>
          <w:trHeight w:val="706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ind w:left="93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Rūšis (užsienio valstybės piliečio pasas, užsieniečio pasas ar kt.)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Dokumento numeris</w:t>
            </w:r>
          </w:p>
        </w:tc>
      </w:tr>
      <w:tr w:rsidR="000761FD" w:rsidRPr="00DB297F">
        <w:trPr>
          <w:trHeight w:val="554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 xml:space="preserve"> Išdavimo data</w:t>
            </w:r>
          </w:p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 xml:space="preserve"> (metai, mėnuo, diena)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Dokumentas galioja iki</w:t>
            </w:r>
          </w:p>
          <w:p w:rsidR="000761FD" w:rsidRPr="00DB297F" w:rsidRDefault="000761FD" w:rsidP="000761FD">
            <w:pPr>
              <w:spacing w:line="276" w:lineRule="auto"/>
              <w:ind w:left="32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 xml:space="preserve">(metai, mėnuo, diena)          </w:t>
            </w:r>
          </w:p>
        </w:tc>
      </w:tr>
      <w:tr w:rsidR="000761FD" w:rsidRPr="00DB297F">
        <w:trPr>
          <w:trHeight w:val="533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b/>
                <w:sz w:val="20"/>
                <w:lang w:val="lt-LT"/>
              </w:rPr>
              <w:t>Priimto sprendimo išduoti arba pakeisti leidimą laikinai gyventi Lietuvos Respublikoje ir išduoto leidimo laikinai gyventi Lietuvos Respublikoje duomenys:</w:t>
            </w:r>
          </w:p>
        </w:tc>
      </w:tr>
      <w:tr w:rsidR="000761FD" w:rsidRPr="00DB297F">
        <w:trPr>
          <w:trHeight w:val="421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 xml:space="preserve"> Priėmimo data</w:t>
            </w:r>
          </w:p>
          <w:p w:rsidR="000761FD" w:rsidRPr="00DB297F" w:rsidRDefault="000761FD" w:rsidP="000761FD">
            <w:pPr>
              <w:spacing w:line="276" w:lineRule="auto"/>
              <w:ind w:left="130"/>
              <w:rPr>
                <w:rFonts w:eastAsia="Calibri"/>
                <w:b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(metai, mėnuo, diena)</w:t>
            </w:r>
          </w:p>
        </w:tc>
      </w:tr>
      <w:tr w:rsidR="000761FD" w:rsidRPr="00DB297F">
        <w:trPr>
          <w:trHeight w:val="576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ind w:left="93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Leidimas laikinai gyventi Lietuvos Respublikoje galioja iki</w:t>
            </w:r>
          </w:p>
          <w:p w:rsidR="000761FD" w:rsidRPr="00DB297F" w:rsidRDefault="000761FD" w:rsidP="000761FD">
            <w:pPr>
              <w:spacing w:line="276" w:lineRule="auto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 xml:space="preserve"> (metai, mėnuo, diena)</w:t>
            </w:r>
          </w:p>
        </w:tc>
      </w:tr>
      <w:tr w:rsidR="000761FD" w:rsidRPr="00DB297F">
        <w:trPr>
          <w:trHeight w:val="1459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line="276" w:lineRule="auto"/>
              <w:ind w:left="93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 xml:space="preserve">Užsienietis ketina Lietuvos Respublikoje: </w:t>
            </w:r>
          </w:p>
          <w:p w:rsidR="000761FD" w:rsidRPr="00DB297F" w:rsidRDefault="000761FD" w:rsidP="000761FD">
            <w:pPr>
              <w:spacing w:line="276" w:lineRule="auto"/>
              <w:ind w:left="93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□ dirbti ar užsiimti kita ekonomine veikla;</w:t>
            </w:r>
          </w:p>
          <w:p w:rsidR="000761FD" w:rsidRPr="00DB297F" w:rsidRDefault="000761FD" w:rsidP="000761FD">
            <w:pPr>
              <w:spacing w:line="276" w:lineRule="auto"/>
              <w:ind w:left="93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 xml:space="preserve">□ studijuoti arba dalyvauti profesiniuose mokymuose; </w:t>
            </w:r>
          </w:p>
          <w:p w:rsidR="000761FD" w:rsidRPr="00DB297F" w:rsidRDefault="000761FD" w:rsidP="000761FD">
            <w:pPr>
              <w:spacing w:line="276" w:lineRule="auto"/>
              <w:ind w:left="93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>□ gyventi kitais tikslais.</w:t>
            </w:r>
          </w:p>
        </w:tc>
      </w:tr>
      <w:tr w:rsidR="000761FD" w:rsidRPr="00DB297F">
        <w:trPr>
          <w:trHeight w:val="628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D" w:rsidRPr="00DB297F" w:rsidRDefault="000761FD" w:rsidP="000761FD">
            <w:pPr>
              <w:spacing w:after="200" w:line="276" w:lineRule="auto"/>
              <w:ind w:left="111"/>
              <w:rPr>
                <w:rFonts w:eastAsia="Calibri"/>
                <w:sz w:val="20"/>
                <w:lang w:val="lt-LT"/>
              </w:rPr>
            </w:pPr>
            <w:r w:rsidRPr="00DB297F">
              <w:rPr>
                <w:rFonts w:eastAsia="Calibri"/>
                <w:sz w:val="20"/>
                <w:lang w:val="lt-LT"/>
              </w:rPr>
              <w:t xml:space="preserve">Pastabos: </w:t>
            </w:r>
          </w:p>
        </w:tc>
      </w:tr>
    </w:tbl>
    <w:p w:rsidR="00E672A4" w:rsidRPr="00DB297F" w:rsidRDefault="000761FD" w:rsidP="000761FD">
      <w:pPr>
        <w:rPr>
          <w:sz w:val="20"/>
        </w:rPr>
      </w:pPr>
      <w:r w:rsidRPr="00DB297F">
        <w:rPr>
          <w:rFonts w:eastAsia="Calibri"/>
          <w:sz w:val="18"/>
          <w:szCs w:val="22"/>
          <w:lang w:val="lt-LT"/>
        </w:rPr>
        <w:t xml:space="preserve">*Pranešimo forma parengta pagal Europos Komisijos rekomendaciją. </w:t>
      </w:r>
    </w:p>
    <w:sectPr w:rsidR="00E672A4" w:rsidRPr="00DB297F" w:rsidSect="00E672A4">
      <w:headerReference w:type="even" r:id="rId8"/>
      <w:pgSz w:w="11906" w:h="16838"/>
      <w:pgMar w:top="397" w:right="454" w:bottom="53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ED" w:rsidRDefault="003C3DED">
      <w:r>
        <w:separator/>
      </w:r>
    </w:p>
  </w:endnote>
  <w:endnote w:type="continuationSeparator" w:id="0">
    <w:p w:rsidR="003C3DED" w:rsidRDefault="003C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ED" w:rsidRDefault="003C3DED">
      <w:r>
        <w:separator/>
      </w:r>
    </w:p>
  </w:footnote>
  <w:footnote w:type="continuationSeparator" w:id="0">
    <w:p w:rsidR="003C3DED" w:rsidRDefault="003C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C4" w:rsidRDefault="007059C4" w:rsidP="00E672A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7059C4" w:rsidRDefault="007059C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631"/>
    <w:multiLevelType w:val="hybridMultilevel"/>
    <w:tmpl w:val="5E9E718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3F0B0D"/>
    <w:multiLevelType w:val="hybridMultilevel"/>
    <w:tmpl w:val="F9B4FAD8"/>
    <w:lvl w:ilvl="0" w:tplc="DA78E08C">
      <w:start w:val="1"/>
      <w:numFmt w:val="upperLetter"/>
      <w:lvlText w:val="(%1."/>
      <w:lvlJc w:val="left"/>
      <w:pPr>
        <w:tabs>
          <w:tab w:val="num" w:pos="4422"/>
        </w:tabs>
        <w:ind w:left="442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142"/>
        </w:tabs>
        <w:ind w:left="514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862"/>
        </w:tabs>
        <w:ind w:left="586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582"/>
        </w:tabs>
        <w:ind w:left="658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7302"/>
        </w:tabs>
        <w:ind w:left="730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8022"/>
        </w:tabs>
        <w:ind w:left="802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742"/>
        </w:tabs>
        <w:ind w:left="874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462"/>
        </w:tabs>
        <w:ind w:left="946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0182"/>
        </w:tabs>
        <w:ind w:left="10182" w:hanging="180"/>
      </w:pPr>
    </w:lvl>
  </w:abstractNum>
  <w:abstractNum w:abstractNumId="2">
    <w:nsid w:val="55317990"/>
    <w:multiLevelType w:val="hybridMultilevel"/>
    <w:tmpl w:val="89FAA0CC"/>
    <w:lvl w:ilvl="0" w:tplc="21CC06A6">
      <w:start w:val="38"/>
      <w:numFmt w:val="bullet"/>
      <w:lvlText w:val="ÿ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3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5366F"/>
    <w:multiLevelType w:val="hybridMultilevel"/>
    <w:tmpl w:val="52B8EBE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A4"/>
    <w:rsid w:val="00055A7D"/>
    <w:rsid w:val="000750D7"/>
    <w:rsid w:val="000761FD"/>
    <w:rsid w:val="00093C47"/>
    <w:rsid w:val="000976F4"/>
    <w:rsid w:val="001429AF"/>
    <w:rsid w:val="0014695B"/>
    <w:rsid w:val="00163EC6"/>
    <w:rsid w:val="001E50A1"/>
    <w:rsid w:val="001E5B41"/>
    <w:rsid w:val="001F54E5"/>
    <w:rsid w:val="002115F9"/>
    <w:rsid w:val="00223D79"/>
    <w:rsid w:val="002367BC"/>
    <w:rsid w:val="0027397C"/>
    <w:rsid w:val="002867BF"/>
    <w:rsid w:val="002C0AFB"/>
    <w:rsid w:val="002E7022"/>
    <w:rsid w:val="002F24AE"/>
    <w:rsid w:val="0033513C"/>
    <w:rsid w:val="00364816"/>
    <w:rsid w:val="003C3DED"/>
    <w:rsid w:val="003F41ED"/>
    <w:rsid w:val="00400903"/>
    <w:rsid w:val="00434D1E"/>
    <w:rsid w:val="00435AD7"/>
    <w:rsid w:val="00480911"/>
    <w:rsid w:val="00492452"/>
    <w:rsid w:val="004954B3"/>
    <w:rsid w:val="004A788B"/>
    <w:rsid w:val="004D7F09"/>
    <w:rsid w:val="004E3B3B"/>
    <w:rsid w:val="004F3536"/>
    <w:rsid w:val="00514457"/>
    <w:rsid w:val="00533786"/>
    <w:rsid w:val="00570455"/>
    <w:rsid w:val="005B20DF"/>
    <w:rsid w:val="005E1530"/>
    <w:rsid w:val="005E1918"/>
    <w:rsid w:val="005E3DD7"/>
    <w:rsid w:val="005F3224"/>
    <w:rsid w:val="005F5098"/>
    <w:rsid w:val="00612F7F"/>
    <w:rsid w:val="00622162"/>
    <w:rsid w:val="00622486"/>
    <w:rsid w:val="006548C0"/>
    <w:rsid w:val="00656A3C"/>
    <w:rsid w:val="00681D46"/>
    <w:rsid w:val="006A28A9"/>
    <w:rsid w:val="006A3696"/>
    <w:rsid w:val="006B5CD6"/>
    <w:rsid w:val="006D4977"/>
    <w:rsid w:val="006E52D2"/>
    <w:rsid w:val="007059C4"/>
    <w:rsid w:val="00723CBC"/>
    <w:rsid w:val="007245F5"/>
    <w:rsid w:val="00725F16"/>
    <w:rsid w:val="0072719C"/>
    <w:rsid w:val="00740694"/>
    <w:rsid w:val="00745370"/>
    <w:rsid w:val="007458C7"/>
    <w:rsid w:val="007608A5"/>
    <w:rsid w:val="00764BE3"/>
    <w:rsid w:val="007676B5"/>
    <w:rsid w:val="00770FD3"/>
    <w:rsid w:val="007732F7"/>
    <w:rsid w:val="00776516"/>
    <w:rsid w:val="00777339"/>
    <w:rsid w:val="007A5AFD"/>
    <w:rsid w:val="007D158E"/>
    <w:rsid w:val="007F3A30"/>
    <w:rsid w:val="00826FEF"/>
    <w:rsid w:val="00833AA0"/>
    <w:rsid w:val="008412FF"/>
    <w:rsid w:val="00842643"/>
    <w:rsid w:val="00872DA7"/>
    <w:rsid w:val="008A20D0"/>
    <w:rsid w:val="008D4DD7"/>
    <w:rsid w:val="008D7227"/>
    <w:rsid w:val="008E66FA"/>
    <w:rsid w:val="008E777A"/>
    <w:rsid w:val="008F682B"/>
    <w:rsid w:val="0093614C"/>
    <w:rsid w:val="00976B77"/>
    <w:rsid w:val="00992535"/>
    <w:rsid w:val="009C4559"/>
    <w:rsid w:val="009D6938"/>
    <w:rsid w:val="009D76E2"/>
    <w:rsid w:val="009F4BC8"/>
    <w:rsid w:val="00A0264D"/>
    <w:rsid w:val="00A11A19"/>
    <w:rsid w:val="00A34F92"/>
    <w:rsid w:val="00A4037D"/>
    <w:rsid w:val="00A62ED2"/>
    <w:rsid w:val="00A9687F"/>
    <w:rsid w:val="00AA4B25"/>
    <w:rsid w:val="00B363BA"/>
    <w:rsid w:val="00B3705A"/>
    <w:rsid w:val="00B408F6"/>
    <w:rsid w:val="00B6182A"/>
    <w:rsid w:val="00B65DA9"/>
    <w:rsid w:val="00B81D23"/>
    <w:rsid w:val="00BB1BC9"/>
    <w:rsid w:val="00BC073E"/>
    <w:rsid w:val="00BC5083"/>
    <w:rsid w:val="00BC68B7"/>
    <w:rsid w:val="00BE6150"/>
    <w:rsid w:val="00C32AD9"/>
    <w:rsid w:val="00C33A60"/>
    <w:rsid w:val="00C47382"/>
    <w:rsid w:val="00C52FDB"/>
    <w:rsid w:val="00C705F2"/>
    <w:rsid w:val="00C73AA7"/>
    <w:rsid w:val="00C84FEF"/>
    <w:rsid w:val="00CD6670"/>
    <w:rsid w:val="00D03940"/>
    <w:rsid w:val="00D14091"/>
    <w:rsid w:val="00D20257"/>
    <w:rsid w:val="00D215BF"/>
    <w:rsid w:val="00D45EB4"/>
    <w:rsid w:val="00DA0E56"/>
    <w:rsid w:val="00DA3344"/>
    <w:rsid w:val="00DB071E"/>
    <w:rsid w:val="00DB297F"/>
    <w:rsid w:val="00DD49C6"/>
    <w:rsid w:val="00DF36C5"/>
    <w:rsid w:val="00E019C2"/>
    <w:rsid w:val="00E1375B"/>
    <w:rsid w:val="00E672A4"/>
    <w:rsid w:val="00E7723E"/>
    <w:rsid w:val="00EB08C5"/>
    <w:rsid w:val="00EC4BD3"/>
    <w:rsid w:val="00ED0F5D"/>
    <w:rsid w:val="00ED70D4"/>
    <w:rsid w:val="00F24867"/>
    <w:rsid w:val="00F55C0D"/>
    <w:rsid w:val="00FA1673"/>
    <w:rsid w:val="00FC2441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F322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E672A4"/>
    <w:pPr>
      <w:keepNext/>
      <w:jc w:val="center"/>
      <w:outlineLvl w:val="0"/>
    </w:pPr>
    <w:rPr>
      <w:b/>
      <w:bCs/>
      <w:sz w:val="26"/>
      <w:lang w:val="lt-LT" w:eastAsia="x-none"/>
    </w:rPr>
  </w:style>
  <w:style w:type="paragraph" w:styleId="Antrat2">
    <w:name w:val="heading 2"/>
    <w:basedOn w:val="prastasis"/>
    <w:next w:val="prastasis"/>
    <w:link w:val="Antrat2Diagrama"/>
    <w:qFormat/>
    <w:rsid w:val="00E672A4"/>
    <w:pPr>
      <w:keepNext/>
      <w:jc w:val="both"/>
      <w:outlineLvl w:val="1"/>
    </w:pPr>
    <w:rPr>
      <w:rFonts w:ascii="Arial" w:hAnsi="Arial"/>
      <w:i/>
      <w:sz w:val="18"/>
      <w:lang w:val="lt-LT" w:eastAsia="x-none"/>
    </w:rPr>
  </w:style>
  <w:style w:type="paragraph" w:styleId="Antrat3">
    <w:name w:val="heading 3"/>
    <w:basedOn w:val="prastasis"/>
    <w:next w:val="prastasis"/>
    <w:link w:val="Antrat3Diagrama"/>
    <w:qFormat/>
    <w:rsid w:val="00E672A4"/>
    <w:pPr>
      <w:keepNext/>
      <w:outlineLvl w:val="2"/>
    </w:pPr>
    <w:rPr>
      <w:rFonts w:ascii="Arial" w:hAnsi="Arial" w:cs="Arial"/>
      <w:i/>
      <w:iCs/>
      <w:sz w:val="18"/>
    </w:rPr>
  </w:style>
  <w:style w:type="paragraph" w:styleId="Antrat4">
    <w:name w:val="heading 4"/>
    <w:basedOn w:val="prastasis"/>
    <w:next w:val="prastasis"/>
    <w:link w:val="Antrat4Diagrama"/>
    <w:qFormat/>
    <w:rsid w:val="00E672A4"/>
    <w:pPr>
      <w:keepNext/>
      <w:jc w:val="center"/>
      <w:outlineLvl w:val="3"/>
    </w:pPr>
    <w:rPr>
      <w:b/>
      <w:spacing w:val="-9"/>
      <w:sz w:val="22"/>
      <w:lang w:eastAsia="x-none"/>
    </w:rPr>
  </w:style>
  <w:style w:type="paragraph" w:styleId="Antrat5">
    <w:name w:val="heading 5"/>
    <w:basedOn w:val="prastasis"/>
    <w:next w:val="prastasis"/>
    <w:link w:val="Antrat5Diagrama"/>
    <w:qFormat/>
    <w:rsid w:val="00E672A4"/>
    <w:pPr>
      <w:keepNext/>
      <w:jc w:val="center"/>
      <w:outlineLvl w:val="4"/>
    </w:pPr>
    <w:rPr>
      <w:rFonts w:ascii="Arial" w:hAnsi="Arial"/>
      <w:i/>
      <w:spacing w:val="-4"/>
      <w:sz w:val="18"/>
      <w:lang w:eastAsia="x-none"/>
    </w:rPr>
  </w:style>
  <w:style w:type="paragraph" w:styleId="Antrat8">
    <w:name w:val="heading 8"/>
    <w:basedOn w:val="prastasis"/>
    <w:next w:val="prastasis"/>
    <w:link w:val="Antrat8Diagrama"/>
    <w:qFormat/>
    <w:rsid w:val="00E672A4"/>
    <w:pPr>
      <w:keepNext/>
      <w:jc w:val="center"/>
      <w:outlineLvl w:val="7"/>
    </w:pPr>
    <w:rPr>
      <w:b/>
      <w:caps/>
      <w:lang w:val="lt-LT" w:eastAsia="x-none"/>
    </w:rPr>
  </w:style>
  <w:style w:type="paragraph" w:styleId="Antrat9">
    <w:name w:val="heading 9"/>
    <w:basedOn w:val="prastasis"/>
    <w:next w:val="prastasis"/>
    <w:link w:val="Antrat9Diagrama"/>
    <w:qFormat/>
    <w:rsid w:val="00E672A4"/>
    <w:pPr>
      <w:keepNext/>
      <w:outlineLvl w:val="8"/>
    </w:pPr>
    <w:rPr>
      <w:i/>
      <w:spacing w:val="-4"/>
      <w:sz w:val="20"/>
      <w:lang w:val="lt-LT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E672A4"/>
    <w:pPr>
      <w:ind w:firstLine="456"/>
      <w:jc w:val="both"/>
    </w:pPr>
    <w:rPr>
      <w:rFonts w:ascii="Arial" w:hAnsi="Arial"/>
      <w:sz w:val="20"/>
      <w:lang w:val="x-none"/>
    </w:rPr>
  </w:style>
  <w:style w:type="paragraph" w:styleId="Antrats">
    <w:name w:val="header"/>
    <w:basedOn w:val="prastasis"/>
    <w:link w:val="AntratsDiagrama"/>
    <w:uiPriority w:val="99"/>
    <w:rsid w:val="00E672A4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672A4"/>
  </w:style>
  <w:style w:type="table" w:styleId="Lentelstinklelis">
    <w:name w:val="Table Grid"/>
    <w:basedOn w:val="prastojilentel"/>
    <w:rsid w:val="00E6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besliotekstas1">
    <w:name w:val="Debesėlio tekstas1"/>
    <w:basedOn w:val="prastasis"/>
    <w:semiHidden/>
    <w:rsid w:val="00E672A4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link w:val="Antrat3"/>
    <w:rsid w:val="00E672A4"/>
    <w:rPr>
      <w:rFonts w:ascii="Arial" w:hAnsi="Arial" w:cs="Arial"/>
      <w:i/>
      <w:iCs/>
      <w:sz w:val="18"/>
      <w:szCs w:val="24"/>
      <w:lang w:val="en-GB" w:eastAsia="en-US" w:bidi="ar-SA"/>
    </w:rPr>
  </w:style>
  <w:style w:type="character" w:customStyle="1" w:styleId="CharChar">
    <w:name w:val="Char Char"/>
    <w:locked/>
    <w:rsid w:val="00E672A4"/>
    <w:rPr>
      <w:rFonts w:ascii="Arial" w:hAnsi="Arial" w:cs="Arial"/>
      <w:i/>
      <w:iCs/>
      <w:sz w:val="18"/>
      <w:szCs w:val="24"/>
      <w:lang w:val="en-GB" w:eastAsia="en-US" w:bidi="ar-SA"/>
    </w:rPr>
  </w:style>
  <w:style w:type="paragraph" w:styleId="Debesliotekstas">
    <w:name w:val="Balloon Text"/>
    <w:basedOn w:val="prastasis"/>
    <w:link w:val="DebesliotekstasDiagrama1"/>
    <w:uiPriority w:val="99"/>
    <w:rsid w:val="00776516"/>
    <w:rPr>
      <w:rFonts w:ascii="Tahoma" w:hAnsi="Tahoma"/>
      <w:sz w:val="16"/>
      <w:szCs w:val="16"/>
      <w:lang w:eastAsia="x-none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DA0E56"/>
    <w:rPr>
      <w:rFonts w:ascii="Arial" w:hAnsi="Arial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8A20D0"/>
    <w:rPr>
      <w:sz w:val="24"/>
      <w:szCs w:val="24"/>
      <w:lang w:val="en-GB" w:eastAsia="en-US"/>
    </w:rPr>
  </w:style>
  <w:style w:type="paragraph" w:styleId="prastasistinklapis">
    <w:name w:val="Normal (Web)"/>
    <w:basedOn w:val="prastasis"/>
    <w:uiPriority w:val="99"/>
    <w:unhideWhenUsed/>
    <w:rsid w:val="007732F7"/>
    <w:pPr>
      <w:spacing w:before="100" w:beforeAutospacing="1" w:after="100" w:afterAutospacing="1"/>
    </w:pPr>
    <w:rPr>
      <w:rFonts w:eastAsia="Calibri"/>
      <w:lang w:val="en-US"/>
    </w:rPr>
  </w:style>
  <w:style w:type="paragraph" w:styleId="Porat">
    <w:name w:val="footer"/>
    <w:basedOn w:val="prastasis"/>
    <w:link w:val="PoratDiagrama"/>
    <w:uiPriority w:val="99"/>
    <w:rsid w:val="008D4DD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oratDiagrama">
    <w:name w:val="Poraštė Diagrama"/>
    <w:link w:val="Porat"/>
    <w:uiPriority w:val="99"/>
    <w:rsid w:val="008D4DD7"/>
    <w:rPr>
      <w:sz w:val="24"/>
      <w:szCs w:val="24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872DA7"/>
  </w:style>
  <w:style w:type="character" w:styleId="Hipersaitas">
    <w:name w:val="Hyperlink"/>
    <w:uiPriority w:val="99"/>
    <w:rsid w:val="00872DA7"/>
    <w:rPr>
      <w:rFonts w:cs="Times New Roman"/>
      <w:color w:val="0000FF"/>
      <w:u w:val="single"/>
    </w:rPr>
  </w:style>
  <w:style w:type="paragraph" w:styleId="Komentarotekstas">
    <w:name w:val="annotation text"/>
    <w:basedOn w:val="prastasis"/>
    <w:link w:val="KomentarotekstasDiagrama2"/>
    <w:uiPriority w:val="99"/>
    <w:rsid w:val="00872DA7"/>
    <w:pPr>
      <w:suppressAutoHyphens/>
      <w:autoSpaceDN w:val="0"/>
      <w:textAlignment w:val="baseline"/>
    </w:pPr>
    <w:rPr>
      <w:sz w:val="20"/>
      <w:szCs w:val="20"/>
      <w:lang w:val="lt-LT" w:eastAsia="lt-LT"/>
    </w:rPr>
  </w:style>
  <w:style w:type="character" w:customStyle="1" w:styleId="KomentarotekstasDiagrama">
    <w:name w:val="Komentaro tekstas Diagrama"/>
    <w:uiPriority w:val="99"/>
    <w:rsid w:val="00872DA7"/>
    <w:rPr>
      <w:lang w:val="en-GB"/>
    </w:rPr>
  </w:style>
  <w:style w:type="character" w:customStyle="1" w:styleId="KomentarotekstasDiagrama2">
    <w:name w:val="Komentaro tekstas Diagrama2"/>
    <w:link w:val="Komentarotekstas"/>
    <w:uiPriority w:val="99"/>
    <w:locked/>
    <w:rsid w:val="00872DA7"/>
    <w:rPr>
      <w:lang w:val="lt-LT" w:eastAsia="lt-LT"/>
    </w:rPr>
  </w:style>
  <w:style w:type="character" w:customStyle="1" w:styleId="PagrindiniotekstotraukaDiagrama1">
    <w:name w:val="Pagrindinio teksto įtrauka Diagrama1"/>
    <w:uiPriority w:val="99"/>
    <w:semiHidden/>
    <w:locked/>
    <w:rsid w:val="00872DA7"/>
    <w:rPr>
      <w:rFonts w:ascii="Times New Roman" w:hAnsi="Times New Roman" w:cs="Times New Roman"/>
      <w:sz w:val="24"/>
      <w:szCs w:val="24"/>
    </w:rPr>
  </w:style>
  <w:style w:type="paragraph" w:customStyle="1" w:styleId="mazas">
    <w:name w:val="mazas"/>
    <w:basedOn w:val="prastasis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color w:val="000000"/>
      <w:sz w:val="8"/>
      <w:szCs w:val="8"/>
      <w:lang w:val="lt-LT" w:eastAsia="lt-LT"/>
    </w:rPr>
  </w:style>
  <w:style w:type="paragraph" w:customStyle="1" w:styleId="bodytext">
    <w:name w:val="bodytext"/>
    <w:basedOn w:val="prastasis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sz w:val="20"/>
      <w:szCs w:val="20"/>
      <w:lang w:val="lt-LT" w:eastAsia="lt-LT"/>
    </w:rPr>
  </w:style>
  <w:style w:type="paragraph" w:customStyle="1" w:styleId="patvirtinta">
    <w:name w:val="patvirtinta"/>
    <w:basedOn w:val="prastasis"/>
    <w:uiPriority w:val="99"/>
    <w:rsid w:val="00872DA7"/>
    <w:pPr>
      <w:suppressAutoHyphens/>
      <w:autoSpaceDE w:val="0"/>
      <w:autoSpaceDN w:val="0"/>
      <w:ind w:left="5953"/>
      <w:textAlignment w:val="baseline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872DA7"/>
    <w:pPr>
      <w:suppressAutoHyphens/>
      <w:autoSpaceDE w:val="0"/>
      <w:autoSpaceDN w:val="0"/>
      <w:jc w:val="center"/>
      <w:textAlignment w:val="baseline"/>
    </w:pPr>
    <w:rPr>
      <w:rFonts w:ascii="TimesLT" w:hAnsi="TimesLT"/>
      <w:b/>
      <w:bCs/>
      <w:caps/>
      <w:sz w:val="20"/>
      <w:szCs w:val="20"/>
      <w:lang w:val="lt-LT" w:eastAsia="lt-LT"/>
    </w:rPr>
  </w:style>
  <w:style w:type="paragraph" w:customStyle="1" w:styleId="ISTATYMAS">
    <w:name w:val="ISTATYMAS"/>
    <w:uiPriority w:val="99"/>
    <w:rsid w:val="00872DA7"/>
    <w:pPr>
      <w:suppressAutoHyphens/>
      <w:autoSpaceDE w:val="0"/>
      <w:autoSpaceDN w:val="0"/>
      <w:jc w:val="center"/>
      <w:textAlignment w:val="baseline"/>
    </w:pPr>
    <w:rPr>
      <w:rFonts w:ascii="TimesLT" w:hAnsi="TimesLT"/>
    </w:rPr>
  </w:style>
  <w:style w:type="paragraph" w:customStyle="1" w:styleId="Hipersaitas1">
    <w:name w:val="Hipersaitas1"/>
    <w:basedOn w:val="prastasis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sz w:val="20"/>
      <w:szCs w:val="20"/>
      <w:lang w:val="lt-LT" w:eastAsia="lt-LT"/>
    </w:rPr>
  </w:style>
  <w:style w:type="paragraph" w:customStyle="1" w:styleId="Hyperlink2">
    <w:name w:val="Hyperlink2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lang w:val="en-US" w:eastAsia="en-US"/>
    </w:rPr>
  </w:style>
  <w:style w:type="paragraph" w:customStyle="1" w:styleId="Hipersaitas2">
    <w:name w:val="Hipersaitas2"/>
    <w:basedOn w:val="prastasis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sz w:val="20"/>
      <w:szCs w:val="20"/>
      <w:lang w:val="lt-LT" w:eastAsia="lt-LT"/>
    </w:rPr>
  </w:style>
  <w:style w:type="paragraph" w:customStyle="1" w:styleId="Hyperlink1">
    <w:name w:val="Hyperlink1"/>
    <w:basedOn w:val="prastasis"/>
    <w:uiPriority w:val="99"/>
    <w:rsid w:val="00872DA7"/>
    <w:pPr>
      <w:suppressAutoHyphens/>
      <w:autoSpaceDE w:val="0"/>
      <w:autoSpaceDN w:val="0"/>
      <w:spacing w:line="288" w:lineRule="auto"/>
      <w:ind w:firstLine="312"/>
      <w:jc w:val="both"/>
      <w:textAlignment w:val="baseline"/>
    </w:pPr>
    <w:rPr>
      <w:color w:val="000000"/>
      <w:sz w:val="20"/>
      <w:szCs w:val="20"/>
    </w:rPr>
  </w:style>
  <w:style w:type="character" w:styleId="Komentaronuoroda">
    <w:name w:val="annotation reference"/>
    <w:uiPriority w:val="99"/>
    <w:rsid w:val="00872DA7"/>
    <w:rPr>
      <w:rFonts w:cs="Times New Roman"/>
      <w:sz w:val="16"/>
    </w:rPr>
  </w:style>
  <w:style w:type="character" w:customStyle="1" w:styleId="grie017etas">
    <w:name w:val="grie017etas"/>
    <w:uiPriority w:val="99"/>
    <w:rsid w:val="00872DA7"/>
    <w:rPr>
      <w:rFonts w:cs="Times New Roman"/>
    </w:rPr>
  </w:style>
  <w:style w:type="character" w:customStyle="1" w:styleId="DebesliotekstasDiagrama1">
    <w:name w:val="Debesėlio tekstas Diagrama1"/>
    <w:link w:val="Debesliotekstas"/>
    <w:uiPriority w:val="99"/>
    <w:locked/>
    <w:rsid w:val="00872DA7"/>
    <w:rPr>
      <w:rFonts w:ascii="Tahoma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uiPriority w:val="99"/>
    <w:rsid w:val="00872DA7"/>
    <w:rPr>
      <w:rFonts w:ascii="Tahoma" w:hAnsi="Tahoma"/>
      <w:sz w:val="16"/>
      <w:lang w:val="lt-LT" w:eastAsia="lt-LT"/>
    </w:rPr>
  </w:style>
  <w:style w:type="character" w:customStyle="1" w:styleId="AntratsDiagrama1">
    <w:name w:val="Antraštės Diagrama1"/>
    <w:uiPriority w:val="99"/>
    <w:semiHidden/>
    <w:locked/>
    <w:rsid w:val="00872DA7"/>
    <w:rPr>
      <w:rFonts w:ascii="Times New Roman" w:hAnsi="Times New Roman" w:cs="Times New Roman"/>
      <w:sz w:val="24"/>
      <w:szCs w:val="24"/>
    </w:rPr>
  </w:style>
  <w:style w:type="character" w:customStyle="1" w:styleId="PoratDiagrama1">
    <w:name w:val="Poraštė Diagrama1"/>
    <w:uiPriority w:val="99"/>
    <w:semiHidden/>
    <w:locked/>
    <w:rsid w:val="00872DA7"/>
    <w:rPr>
      <w:rFonts w:ascii="Times New Roman" w:hAnsi="Times New Roman" w:cs="Times New Roman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rsid w:val="00872DA7"/>
    <w:rPr>
      <w:b/>
      <w:bCs/>
    </w:rPr>
  </w:style>
  <w:style w:type="character" w:customStyle="1" w:styleId="KomentarotemaDiagrama">
    <w:name w:val="Komentaro tema Diagrama"/>
    <w:uiPriority w:val="99"/>
    <w:rsid w:val="00872DA7"/>
    <w:rPr>
      <w:b/>
      <w:bCs/>
      <w:lang w:val="en-GB"/>
    </w:rPr>
  </w:style>
  <w:style w:type="character" w:customStyle="1" w:styleId="KomentarotemaDiagrama1">
    <w:name w:val="Komentaro tema Diagrama1"/>
    <w:link w:val="Komentarotema"/>
    <w:uiPriority w:val="99"/>
    <w:locked/>
    <w:rsid w:val="00872DA7"/>
    <w:rPr>
      <w:b/>
      <w:bCs/>
      <w:lang w:val="lt-LT" w:eastAsia="lt-LT"/>
    </w:rPr>
  </w:style>
  <w:style w:type="character" w:customStyle="1" w:styleId="KomentarotekstasDiagrama1">
    <w:name w:val="Komentaro tekstas Diagrama1"/>
    <w:uiPriority w:val="99"/>
    <w:rsid w:val="00872DA7"/>
    <w:rPr>
      <w:rFonts w:ascii="Times New Roman" w:hAnsi="Times New Roman"/>
      <w:sz w:val="20"/>
      <w:lang w:val="lt-LT" w:eastAsia="lt-LT"/>
    </w:rPr>
  </w:style>
  <w:style w:type="paragraph" w:styleId="Pataisymai">
    <w:name w:val="Revision"/>
    <w:hidden/>
    <w:uiPriority w:val="99"/>
    <w:semiHidden/>
    <w:rsid w:val="00872DA7"/>
    <w:rPr>
      <w:sz w:val="24"/>
      <w:szCs w:val="24"/>
    </w:rPr>
  </w:style>
  <w:style w:type="character" w:customStyle="1" w:styleId="CharChar5">
    <w:name w:val="Char Char5"/>
    <w:uiPriority w:val="99"/>
    <w:locked/>
    <w:rsid w:val="00872DA7"/>
    <w:rPr>
      <w:rFonts w:ascii="Times New Roman" w:hAnsi="Times New Roman" w:cs="Times New Roman"/>
    </w:rPr>
  </w:style>
  <w:style w:type="paragraph" w:styleId="Betarp">
    <w:name w:val="No Spacing"/>
    <w:uiPriority w:val="1"/>
    <w:qFormat/>
    <w:rsid w:val="00872DA7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872DA7"/>
    <w:rPr>
      <w:b/>
      <w:bCs/>
      <w:sz w:val="26"/>
      <w:szCs w:val="24"/>
      <w:lang w:val="lt-LT"/>
    </w:rPr>
  </w:style>
  <w:style w:type="character" w:customStyle="1" w:styleId="Antrat2Diagrama">
    <w:name w:val="Antraštė 2 Diagrama"/>
    <w:link w:val="Antrat2"/>
    <w:rsid w:val="00872DA7"/>
    <w:rPr>
      <w:rFonts w:ascii="Arial" w:hAnsi="Arial"/>
      <w:i/>
      <w:sz w:val="18"/>
      <w:szCs w:val="24"/>
      <w:lang w:val="lt-LT"/>
    </w:rPr>
  </w:style>
  <w:style w:type="character" w:customStyle="1" w:styleId="Antrat4Diagrama">
    <w:name w:val="Antraštė 4 Diagrama"/>
    <w:link w:val="Antrat4"/>
    <w:rsid w:val="00872DA7"/>
    <w:rPr>
      <w:b/>
      <w:spacing w:val="-9"/>
      <w:sz w:val="22"/>
      <w:szCs w:val="24"/>
      <w:lang w:val="en-GB"/>
    </w:rPr>
  </w:style>
  <w:style w:type="character" w:customStyle="1" w:styleId="Antrat5Diagrama">
    <w:name w:val="Antraštė 5 Diagrama"/>
    <w:link w:val="Antrat5"/>
    <w:rsid w:val="00872DA7"/>
    <w:rPr>
      <w:rFonts w:ascii="Arial" w:hAnsi="Arial" w:cs="Arial"/>
      <w:i/>
      <w:spacing w:val="-4"/>
      <w:sz w:val="18"/>
      <w:szCs w:val="24"/>
      <w:lang w:val="en-GB"/>
    </w:rPr>
  </w:style>
  <w:style w:type="character" w:customStyle="1" w:styleId="Antrat8Diagrama">
    <w:name w:val="Antraštė 8 Diagrama"/>
    <w:link w:val="Antrat8"/>
    <w:rsid w:val="00872DA7"/>
    <w:rPr>
      <w:b/>
      <w:caps/>
      <w:sz w:val="24"/>
      <w:szCs w:val="24"/>
      <w:lang w:val="lt-LT"/>
    </w:rPr>
  </w:style>
  <w:style w:type="character" w:customStyle="1" w:styleId="Antrat9Diagrama">
    <w:name w:val="Antraštė 9 Diagrama"/>
    <w:link w:val="Antrat9"/>
    <w:rsid w:val="00872DA7"/>
    <w:rPr>
      <w:i/>
      <w:spacing w:val="-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F322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E672A4"/>
    <w:pPr>
      <w:keepNext/>
      <w:jc w:val="center"/>
      <w:outlineLvl w:val="0"/>
    </w:pPr>
    <w:rPr>
      <w:b/>
      <w:bCs/>
      <w:sz w:val="26"/>
      <w:lang w:val="lt-LT" w:eastAsia="x-none"/>
    </w:rPr>
  </w:style>
  <w:style w:type="paragraph" w:styleId="Antrat2">
    <w:name w:val="heading 2"/>
    <w:basedOn w:val="prastasis"/>
    <w:next w:val="prastasis"/>
    <w:link w:val="Antrat2Diagrama"/>
    <w:qFormat/>
    <w:rsid w:val="00E672A4"/>
    <w:pPr>
      <w:keepNext/>
      <w:jc w:val="both"/>
      <w:outlineLvl w:val="1"/>
    </w:pPr>
    <w:rPr>
      <w:rFonts w:ascii="Arial" w:hAnsi="Arial"/>
      <w:i/>
      <w:sz w:val="18"/>
      <w:lang w:val="lt-LT" w:eastAsia="x-none"/>
    </w:rPr>
  </w:style>
  <w:style w:type="paragraph" w:styleId="Antrat3">
    <w:name w:val="heading 3"/>
    <w:basedOn w:val="prastasis"/>
    <w:next w:val="prastasis"/>
    <w:link w:val="Antrat3Diagrama"/>
    <w:qFormat/>
    <w:rsid w:val="00E672A4"/>
    <w:pPr>
      <w:keepNext/>
      <w:outlineLvl w:val="2"/>
    </w:pPr>
    <w:rPr>
      <w:rFonts w:ascii="Arial" w:hAnsi="Arial" w:cs="Arial"/>
      <w:i/>
      <w:iCs/>
      <w:sz w:val="18"/>
    </w:rPr>
  </w:style>
  <w:style w:type="paragraph" w:styleId="Antrat4">
    <w:name w:val="heading 4"/>
    <w:basedOn w:val="prastasis"/>
    <w:next w:val="prastasis"/>
    <w:link w:val="Antrat4Diagrama"/>
    <w:qFormat/>
    <w:rsid w:val="00E672A4"/>
    <w:pPr>
      <w:keepNext/>
      <w:jc w:val="center"/>
      <w:outlineLvl w:val="3"/>
    </w:pPr>
    <w:rPr>
      <w:b/>
      <w:spacing w:val="-9"/>
      <w:sz w:val="22"/>
      <w:lang w:eastAsia="x-none"/>
    </w:rPr>
  </w:style>
  <w:style w:type="paragraph" w:styleId="Antrat5">
    <w:name w:val="heading 5"/>
    <w:basedOn w:val="prastasis"/>
    <w:next w:val="prastasis"/>
    <w:link w:val="Antrat5Diagrama"/>
    <w:qFormat/>
    <w:rsid w:val="00E672A4"/>
    <w:pPr>
      <w:keepNext/>
      <w:jc w:val="center"/>
      <w:outlineLvl w:val="4"/>
    </w:pPr>
    <w:rPr>
      <w:rFonts w:ascii="Arial" w:hAnsi="Arial"/>
      <w:i/>
      <w:spacing w:val="-4"/>
      <w:sz w:val="18"/>
      <w:lang w:eastAsia="x-none"/>
    </w:rPr>
  </w:style>
  <w:style w:type="paragraph" w:styleId="Antrat8">
    <w:name w:val="heading 8"/>
    <w:basedOn w:val="prastasis"/>
    <w:next w:val="prastasis"/>
    <w:link w:val="Antrat8Diagrama"/>
    <w:qFormat/>
    <w:rsid w:val="00E672A4"/>
    <w:pPr>
      <w:keepNext/>
      <w:jc w:val="center"/>
      <w:outlineLvl w:val="7"/>
    </w:pPr>
    <w:rPr>
      <w:b/>
      <w:caps/>
      <w:lang w:val="lt-LT" w:eastAsia="x-none"/>
    </w:rPr>
  </w:style>
  <w:style w:type="paragraph" w:styleId="Antrat9">
    <w:name w:val="heading 9"/>
    <w:basedOn w:val="prastasis"/>
    <w:next w:val="prastasis"/>
    <w:link w:val="Antrat9Diagrama"/>
    <w:qFormat/>
    <w:rsid w:val="00E672A4"/>
    <w:pPr>
      <w:keepNext/>
      <w:outlineLvl w:val="8"/>
    </w:pPr>
    <w:rPr>
      <w:i/>
      <w:spacing w:val="-4"/>
      <w:sz w:val="20"/>
      <w:lang w:val="lt-LT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E672A4"/>
    <w:pPr>
      <w:ind w:firstLine="456"/>
      <w:jc w:val="both"/>
    </w:pPr>
    <w:rPr>
      <w:rFonts w:ascii="Arial" w:hAnsi="Arial"/>
      <w:sz w:val="20"/>
      <w:lang w:val="x-none"/>
    </w:rPr>
  </w:style>
  <w:style w:type="paragraph" w:styleId="Antrats">
    <w:name w:val="header"/>
    <w:basedOn w:val="prastasis"/>
    <w:link w:val="AntratsDiagrama"/>
    <w:uiPriority w:val="99"/>
    <w:rsid w:val="00E672A4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672A4"/>
  </w:style>
  <w:style w:type="table" w:styleId="Lentelstinklelis">
    <w:name w:val="Table Grid"/>
    <w:basedOn w:val="prastojilentel"/>
    <w:rsid w:val="00E6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besliotekstas1">
    <w:name w:val="Debesėlio tekstas1"/>
    <w:basedOn w:val="prastasis"/>
    <w:semiHidden/>
    <w:rsid w:val="00E672A4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link w:val="Antrat3"/>
    <w:rsid w:val="00E672A4"/>
    <w:rPr>
      <w:rFonts w:ascii="Arial" w:hAnsi="Arial" w:cs="Arial"/>
      <w:i/>
      <w:iCs/>
      <w:sz w:val="18"/>
      <w:szCs w:val="24"/>
      <w:lang w:val="en-GB" w:eastAsia="en-US" w:bidi="ar-SA"/>
    </w:rPr>
  </w:style>
  <w:style w:type="character" w:customStyle="1" w:styleId="CharChar">
    <w:name w:val="Char Char"/>
    <w:locked/>
    <w:rsid w:val="00E672A4"/>
    <w:rPr>
      <w:rFonts w:ascii="Arial" w:hAnsi="Arial" w:cs="Arial"/>
      <w:i/>
      <w:iCs/>
      <w:sz w:val="18"/>
      <w:szCs w:val="24"/>
      <w:lang w:val="en-GB" w:eastAsia="en-US" w:bidi="ar-SA"/>
    </w:rPr>
  </w:style>
  <w:style w:type="paragraph" w:styleId="Debesliotekstas">
    <w:name w:val="Balloon Text"/>
    <w:basedOn w:val="prastasis"/>
    <w:link w:val="DebesliotekstasDiagrama1"/>
    <w:uiPriority w:val="99"/>
    <w:rsid w:val="00776516"/>
    <w:rPr>
      <w:rFonts w:ascii="Tahoma" w:hAnsi="Tahoma"/>
      <w:sz w:val="16"/>
      <w:szCs w:val="16"/>
      <w:lang w:eastAsia="x-none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DA0E56"/>
    <w:rPr>
      <w:rFonts w:ascii="Arial" w:hAnsi="Arial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8A20D0"/>
    <w:rPr>
      <w:sz w:val="24"/>
      <w:szCs w:val="24"/>
      <w:lang w:val="en-GB" w:eastAsia="en-US"/>
    </w:rPr>
  </w:style>
  <w:style w:type="paragraph" w:styleId="prastasistinklapis">
    <w:name w:val="Normal (Web)"/>
    <w:basedOn w:val="prastasis"/>
    <w:uiPriority w:val="99"/>
    <w:unhideWhenUsed/>
    <w:rsid w:val="007732F7"/>
    <w:pPr>
      <w:spacing w:before="100" w:beforeAutospacing="1" w:after="100" w:afterAutospacing="1"/>
    </w:pPr>
    <w:rPr>
      <w:rFonts w:eastAsia="Calibri"/>
      <w:lang w:val="en-US"/>
    </w:rPr>
  </w:style>
  <w:style w:type="paragraph" w:styleId="Porat">
    <w:name w:val="footer"/>
    <w:basedOn w:val="prastasis"/>
    <w:link w:val="PoratDiagrama"/>
    <w:uiPriority w:val="99"/>
    <w:rsid w:val="008D4DD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oratDiagrama">
    <w:name w:val="Poraštė Diagrama"/>
    <w:link w:val="Porat"/>
    <w:uiPriority w:val="99"/>
    <w:rsid w:val="008D4DD7"/>
    <w:rPr>
      <w:sz w:val="24"/>
      <w:szCs w:val="24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872DA7"/>
  </w:style>
  <w:style w:type="character" w:styleId="Hipersaitas">
    <w:name w:val="Hyperlink"/>
    <w:uiPriority w:val="99"/>
    <w:rsid w:val="00872DA7"/>
    <w:rPr>
      <w:rFonts w:cs="Times New Roman"/>
      <w:color w:val="0000FF"/>
      <w:u w:val="single"/>
    </w:rPr>
  </w:style>
  <w:style w:type="paragraph" w:styleId="Komentarotekstas">
    <w:name w:val="annotation text"/>
    <w:basedOn w:val="prastasis"/>
    <w:link w:val="KomentarotekstasDiagrama2"/>
    <w:uiPriority w:val="99"/>
    <w:rsid w:val="00872DA7"/>
    <w:pPr>
      <w:suppressAutoHyphens/>
      <w:autoSpaceDN w:val="0"/>
      <w:textAlignment w:val="baseline"/>
    </w:pPr>
    <w:rPr>
      <w:sz w:val="20"/>
      <w:szCs w:val="20"/>
      <w:lang w:val="lt-LT" w:eastAsia="lt-LT"/>
    </w:rPr>
  </w:style>
  <w:style w:type="character" w:customStyle="1" w:styleId="KomentarotekstasDiagrama">
    <w:name w:val="Komentaro tekstas Diagrama"/>
    <w:uiPriority w:val="99"/>
    <w:rsid w:val="00872DA7"/>
    <w:rPr>
      <w:lang w:val="en-GB"/>
    </w:rPr>
  </w:style>
  <w:style w:type="character" w:customStyle="1" w:styleId="KomentarotekstasDiagrama2">
    <w:name w:val="Komentaro tekstas Diagrama2"/>
    <w:link w:val="Komentarotekstas"/>
    <w:uiPriority w:val="99"/>
    <w:locked/>
    <w:rsid w:val="00872DA7"/>
    <w:rPr>
      <w:lang w:val="lt-LT" w:eastAsia="lt-LT"/>
    </w:rPr>
  </w:style>
  <w:style w:type="character" w:customStyle="1" w:styleId="PagrindiniotekstotraukaDiagrama1">
    <w:name w:val="Pagrindinio teksto įtrauka Diagrama1"/>
    <w:uiPriority w:val="99"/>
    <w:semiHidden/>
    <w:locked/>
    <w:rsid w:val="00872DA7"/>
    <w:rPr>
      <w:rFonts w:ascii="Times New Roman" w:hAnsi="Times New Roman" w:cs="Times New Roman"/>
      <w:sz w:val="24"/>
      <w:szCs w:val="24"/>
    </w:rPr>
  </w:style>
  <w:style w:type="paragraph" w:customStyle="1" w:styleId="mazas">
    <w:name w:val="mazas"/>
    <w:basedOn w:val="prastasis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color w:val="000000"/>
      <w:sz w:val="8"/>
      <w:szCs w:val="8"/>
      <w:lang w:val="lt-LT" w:eastAsia="lt-LT"/>
    </w:rPr>
  </w:style>
  <w:style w:type="paragraph" w:customStyle="1" w:styleId="bodytext">
    <w:name w:val="bodytext"/>
    <w:basedOn w:val="prastasis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sz w:val="20"/>
      <w:szCs w:val="20"/>
      <w:lang w:val="lt-LT" w:eastAsia="lt-LT"/>
    </w:rPr>
  </w:style>
  <w:style w:type="paragraph" w:customStyle="1" w:styleId="patvirtinta">
    <w:name w:val="patvirtinta"/>
    <w:basedOn w:val="prastasis"/>
    <w:uiPriority w:val="99"/>
    <w:rsid w:val="00872DA7"/>
    <w:pPr>
      <w:suppressAutoHyphens/>
      <w:autoSpaceDE w:val="0"/>
      <w:autoSpaceDN w:val="0"/>
      <w:ind w:left="5953"/>
      <w:textAlignment w:val="baseline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872DA7"/>
    <w:pPr>
      <w:suppressAutoHyphens/>
      <w:autoSpaceDE w:val="0"/>
      <w:autoSpaceDN w:val="0"/>
      <w:jc w:val="center"/>
      <w:textAlignment w:val="baseline"/>
    </w:pPr>
    <w:rPr>
      <w:rFonts w:ascii="TimesLT" w:hAnsi="TimesLT"/>
      <w:b/>
      <w:bCs/>
      <w:caps/>
      <w:sz w:val="20"/>
      <w:szCs w:val="20"/>
      <w:lang w:val="lt-LT" w:eastAsia="lt-LT"/>
    </w:rPr>
  </w:style>
  <w:style w:type="paragraph" w:customStyle="1" w:styleId="ISTATYMAS">
    <w:name w:val="ISTATYMAS"/>
    <w:uiPriority w:val="99"/>
    <w:rsid w:val="00872DA7"/>
    <w:pPr>
      <w:suppressAutoHyphens/>
      <w:autoSpaceDE w:val="0"/>
      <w:autoSpaceDN w:val="0"/>
      <w:jc w:val="center"/>
      <w:textAlignment w:val="baseline"/>
    </w:pPr>
    <w:rPr>
      <w:rFonts w:ascii="TimesLT" w:hAnsi="TimesLT"/>
    </w:rPr>
  </w:style>
  <w:style w:type="paragraph" w:customStyle="1" w:styleId="Hipersaitas1">
    <w:name w:val="Hipersaitas1"/>
    <w:basedOn w:val="prastasis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sz w:val="20"/>
      <w:szCs w:val="20"/>
      <w:lang w:val="lt-LT" w:eastAsia="lt-LT"/>
    </w:rPr>
  </w:style>
  <w:style w:type="paragraph" w:customStyle="1" w:styleId="Hyperlink2">
    <w:name w:val="Hyperlink2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lang w:val="en-US" w:eastAsia="en-US"/>
    </w:rPr>
  </w:style>
  <w:style w:type="paragraph" w:customStyle="1" w:styleId="Hipersaitas2">
    <w:name w:val="Hipersaitas2"/>
    <w:basedOn w:val="prastasis"/>
    <w:uiPriority w:val="99"/>
    <w:rsid w:val="00872DA7"/>
    <w:pPr>
      <w:suppressAutoHyphens/>
      <w:autoSpaceDE w:val="0"/>
      <w:autoSpaceDN w:val="0"/>
      <w:ind w:firstLine="312"/>
      <w:jc w:val="both"/>
      <w:textAlignment w:val="baseline"/>
    </w:pPr>
    <w:rPr>
      <w:rFonts w:ascii="TimesLT" w:hAnsi="TimesLT"/>
      <w:sz w:val="20"/>
      <w:szCs w:val="20"/>
      <w:lang w:val="lt-LT" w:eastAsia="lt-LT"/>
    </w:rPr>
  </w:style>
  <w:style w:type="paragraph" w:customStyle="1" w:styleId="Hyperlink1">
    <w:name w:val="Hyperlink1"/>
    <w:basedOn w:val="prastasis"/>
    <w:uiPriority w:val="99"/>
    <w:rsid w:val="00872DA7"/>
    <w:pPr>
      <w:suppressAutoHyphens/>
      <w:autoSpaceDE w:val="0"/>
      <w:autoSpaceDN w:val="0"/>
      <w:spacing w:line="288" w:lineRule="auto"/>
      <w:ind w:firstLine="312"/>
      <w:jc w:val="both"/>
      <w:textAlignment w:val="baseline"/>
    </w:pPr>
    <w:rPr>
      <w:color w:val="000000"/>
      <w:sz w:val="20"/>
      <w:szCs w:val="20"/>
    </w:rPr>
  </w:style>
  <w:style w:type="character" w:styleId="Komentaronuoroda">
    <w:name w:val="annotation reference"/>
    <w:uiPriority w:val="99"/>
    <w:rsid w:val="00872DA7"/>
    <w:rPr>
      <w:rFonts w:cs="Times New Roman"/>
      <w:sz w:val="16"/>
    </w:rPr>
  </w:style>
  <w:style w:type="character" w:customStyle="1" w:styleId="grie017etas">
    <w:name w:val="grie017etas"/>
    <w:uiPriority w:val="99"/>
    <w:rsid w:val="00872DA7"/>
    <w:rPr>
      <w:rFonts w:cs="Times New Roman"/>
    </w:rPr>
  </w:style>
  <w:style w:type="character" w:customStyle="1" w:styleId="DebesliotekstasDiagrama1">
    <w:name w:val="Debesėlio tekstas Diagrama1"/>
    <w:link w:val="Debesliotekstas"/>
    <w:uiPriority w:val="99"/>
    <w:locked/>
    <w:rsid w:val="00872DA7"/>
    <w:rPr>
      <w:rFonts w:ascii="Tahoma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uiPriority w:val="99"/>
    <w:rsid w:val="00872DA7"/>
    <w:rPr>
      <w:rFonts w:ascii="Tahoma" w:hAnsi="Tahoma"/>
      <w:sz w:val="16"/>
      <w:lang w:val="lt-LT" w:eastAsia="lt-LT"/>
    </w:rPr>
  </w:style>
  <w:style w:type="character" w:customStyle="1" w:styleId="AntratsDiagrama1">
    <w:name w:val="Antraštės Diagrama1"/>
    <w:uiPriority w:val="99"/>
    <w:semiHidden/>
    <w:locked/>
    <w:rsid w:val="00872DA7"/>
    <w:rPr>
      <w:rFonts w:ascii="Times New Roman" w:hAnsi="Times New Roman" w:cs="Times New Roman"/>
      <w:sz w:val="24"/>
      <w:szCs w:val="24"/>
    </w:rPr>
  </w:style>
  <w:style w:type="character" w:customStyle="1" w:styleId="PoratDiagrama1">
    <w:name w:val="Poraštė Diagrama1"/>
    <w:uiPriority w:val="99"/>
    <w:semiHidden/>
    <w:locked/>
    <w:rsid w:val="00872DA7"/>
    <w:rPr>
      <w:rFonts w:ascii="Times New Roman" w:hAnsi="Times New Roman" w:cs="Times New Roman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rsid w:val="00872DA7"/>
    <w:rPr>
      <w:b/>
      <w:bCs/>
    </w:rPr>
  </w:style>
  <w:style w:type="character" w:customStyle="1" w:styleId="KomentarotemaDiagrama">
    <w:name w:val="Komentaro tema Diagrama"/>
    <w:uiPriority w:val="99"/>
    <w:rsid w:val="00872DA7"/>
    <w:rPr>
      <w:b/>
      <w:bCs/>
      <w:lang w:val="en-GB"/>
    </w:rPr>
  </w:style>
  <w:style w:type="character" w:customStyle="1" w:styleId="KomentarotemaDiagrama1">
    <w:name w:val="Komentaro tema Diagrama1"/>
    <w:link w:val="Komentarotema"/>
    <w:uiPriority w:val="99"/>
    <w:locked/>
    <w:rsid w:val="00872DA7"/>
    <w:rPr>
      <w:b/>
      <w:bCs/>
      <w:lang w:val="lt-LT" w:eastAsia="lt-LT"/>
    </w:rPr>
  </w:style>
  <w:style w:type="character" w:customStyle="1" w:styleId="KomentarotekstasDiagrama1">
    <w:name w:val="Komentaro tekstas Diagrama1"/>
    <w:uiPriority w:val="99"/>
    <w:rsid w:val="00872DA7"/>
    <w:rPr>
      <w:rFonts w:ascii="Times New Roman" w:hAnsi="Times New Roman"/>
      <w:sz w:val="20"/>
      <w:lang w:val="lt-LT" w:eastAsia="lt-LT"/>
    </w:rPr>
  </w:style>
  <w:style w:type="paragraph" w:styleId="Pataisymai">
    <w:name w:val="Revision"/>
    <w:hidden/>
    <w:uiPriority w:val="99"/>
    <w:semiHidden/>
    <w:rsid w:val="00872DA7"/>
    <w:rPr>
      <w:sz w:val="24"/>
      <w:szCs w:val="24"/>
    </w:rPr>
  </w:style>
  <w:style w:type="character" w:customStyle="1" w:styleId="CharChar5">
    <w:name w:val="Char Char5"/>
    <w:uiPriority w:val="99"/>
    <w:locked/>
    <w:rsid w:val="00872DA7"/>
    <w:rPr>
      <w:rFonts w:ascii="Times New Roman" w:hAnsi="Times New Roman" w:cs="Times New Roman"/>
    </w:rPr>
  </w:style>
  <w:style w:type="paragraph" w:styleId="Betarp">
    <w:name w:val="No Spacing"/>
    <w:uiPriority w:val="1"/>
    <w:qFormat/>
    <w:rsid w:val="00872DA7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872DA7"/>
    <w:rPr>
      <w:b/>
      <w:bCs/>
      <w:sz w:val="26"/>
      <w:szCs w:val="24"/>
      <w:lang w:val="lt-LT"/>
    </w:rPr>
  </w:style>
  <w:style w:type="character" w:customStyle="1" w:styleId="Antrat2Diagrama">
    <w:name w:val="Antraštė 2 Diagrama"/>
    <w:link w:val="Antrat2"/>
    <w:rsid w:val="00872DA7"/>
    <w:rPr>
      <w:rFonts w:ascii="Arial" w:hAnsi="Arial"/>
      <w:i/>
      <w:sz w:val="18"/>
      <w:szCs w:val="24"/>
      <w:lang w:val="lt-LT"/>
    </w:rPr>
  </w:style>
  <w:style w:type="character" w:customStyle="1" w:styleId="Antrat4Diagrama">
    <w:name w:val="Antraštė 4 Diagrama"/>
    <w:link w:val="Antrat4"/>
    <w:rsid w:val="00872DA7"/>
    <w:rPr>
      <w:b/>
      <w:spacing w:val="-9"/>
      <w:sz w:val="22"/>
      <w:szCs w:val="24"/>
      <w:lang w:val="en-GB"/>
    </w:rPr>
  </w:style>
  <w:style w:type="character" w:customStyle="1" w:styleId="Antrat5Diagrama">
    <w:name w:val="Antraštė 5 Diagrama"/>
    <w:link w:val="Antrat5"/>
    <w:rsid w:val="00872DA7"/>
    <w:rPr>
      <w:rFonts w:ascii="Arial" w:hAnsi="Arial" w:cs="Arial"/>
      <w:i/>
      <w:spacing w:val="-4"/>
      <w:sz w:val="18"/>
      <w:szCs w:val="24"/>
      <w:lang w:val="en-GB"/>
    </w:rPr>
  </w:style>
  <w:style w:type="character" w:customStyle="1" w:styleId="Antrat8Diagrama">
    <w:name w:val="Antraštė 8 Diagrama"/>
    <w:link w:val="Antrat8"/>
    <w:rsid w:val="00872DA7"/>
    <w:rPr>
      <w:b/>
      <w:caps/>
      <w:sz w:val="24"/>
      <w:szCs w:val="24"/>
      <w:lang w:val="lt-LT"/>
    </w:rPr>
  </w:style>
  <w:style w:type="character" w:customStyle="1" w:styleId="Antrat9Diagrama">
    <w:name w:val="Antraštė 9 Diagrama"/>
    <w:link w:val="Antrat9"/>
    <w:rsid w:val="00872DA7"/>
    <w:rPr>
      <w:i/>
      <w:spacing w:val="-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Dokumentų leidimui laikinai gyventi Lietuvos Respublikoje gauti pateikimo ir leidimų laikinai gyventi Lietuvos Respublikoje užsieniečiams išdavimo, keitimo, panaikinimo, taip pat įvertinimo, ar santuoka arba registr</vt:lpstr>
      <vt:lpstr>Dokumentų leidimui laikinai gyventi Lietuvos Respublikoje gauti pateikimo ir leidimų laikinai gyventi Lietuvos Respublikoje užsieniečiams išdavimo, keitimo, panaikinimo, taip pat įvertinimo, ar santuoka arba registr</vt:lpstr>
    </vt:vector>
  </TitlesOfParts>
  <Company>VRM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2016-12-13T09:52:00Z</dcterms:created>
  <dc:creator>m05356</dc:creator>
  <lastModifiedBy>PAVKŠTELO Julita</lastModifiedBy>
  <lastPrinted>2013-07-10T09:51:00Z</lastPrinted>
  <dcterms:modified xsi:type="dcterms:W3CDTF">2016-12-13T09:52:00Z</dcterms:modified>
  <revision>2</revision>
  <dc:title>Dokumentų leidimui laikinai gyventi Lietuvos Respublikoje gauti pateikimo ir leidimų laikinai gyventi Lietuvos Respublikoje užsieniečiams išdavimo, keitimo, panaikinimo, taip pat įvertinimo, ar santuoka arba registr</dc:title>
</coreProperties>
</file>