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B2E7D6" w14:textId="77777777" w:rsidR="00F1133F" w:rsidRPr="004F0ED3" w:rsidRDefault="001D4563" w:rsidP="00BF54FB">
      <w:pPr>
        <w:pStyle w:val="Antrats"/>
        <w:tabs>
          <w:tab w:val="left" w:pos="3420"/>
          <w:tab w:val="left" w:pos="4860"/>
          <w:tab w:val="left" w:pos="5400"/>
        </w:tabs>
        <w:ind w:left="4860" w:hanging="4500"/>
        <w:rPr>
          <w:strike/>
          <w:szCs w:val="24"/>
        </w:rPr>
      </w:pPr>
      <w:r>
        <w:t xml:space="preserve">                                                                                           </w:t>
      </w:r>
    </w:p>
    <w:p w14:paraId="46B2E7D7" w14:textId="77777777" w:rsidR="00F1133F" w:rsidRDefault="00F1133F" w:rsidP="00F1133F">
      <w:pPr>
        <w:jc w:val="center"/>
        <w:rPr>
          <w:szCs w:val="24"/>
        </w:rPr>
      </w:pPr>
      <w:r>
        <w:rPr>
          <w:noProof/>
          <w:szCs w:val="24"/>
          <w:lang w:eastAsia="lt-LT"/>
        </w:rPr>
        <w:drawing>
          <wp:inline distT="0" distB="0" distL="0" distR="0" wp14:anchorId="46B2E85B" wp14:editId="46B2E85C">
            <wp:extent cx="666750" cy="685800"/>
            <wp:effectExtent l="0" t="0" r="0" b="0"/>
            <wp:docPr id="6" name="Picture 6" descr="herbas_baltam maz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erbas_baltam maz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B2E7D8" w14:textId="77777777" w:rsidR="00BF54FB" w:rsidRPr="00EB53EE" w:rsidRDefault="00BF54FB" w:rsidP="00BF54FB">
      <w:pPr>
        <w:jc w:val="center"/>
        <w:rPr>
          <w:b/>
        </w:rPr>
      </w:pPr>
      <w:r w:rsidRPr="00EB53EE">
        <w:rPr>
          <w:b/>
        </w:rPr>
        <w:t>VALSTYBINĖ MOKESČIŲ INSPEKCIJA</w:t>
      </w:r>
    </w:p>
    <w:p w14:paraId="46B2E7D9" w14:textId="77777777" w:rsidR="00BF54FB" w:rsidRPr="00EB53EE" w:rsidRDefault="00BF54FB" w:rsidP="00BF54FB">
      <w:pPr>
        <w:pStyle w:val="Antrat1"/>
      </w:pPr>
      <w:r w:rsidRPr="00EB53EE">
        <w:t>PRIE LIETUVOS RESPUBLIKOS FINANSŲ MINISTERIJOS</w:t>
      </w:r>
    </w:p>
    <w:p w14:paraId="45140F35" w14:textId="7405CAF1" w:rsidR="00847239" w:rsidRDefault="00BF54FB" w:rsidP="00BF54FB">
      <w:pPr>
        <w:tabs>
          <w:tab w:val="left" w:pos="4820"/>
          <w:tab w:val="left" w:pos="7229"/>
        </w:tabs>
        <w:jc w:val="center"/>
      </w:pPr>
      <w:r>
        <w:t>B</w:t>
      </w:r>
      <w:r w:rsidRPr="00666A14">
        <w:t>iudžetinė</w:t>
      </w:r>
      <w:r>
        <w:t xml:space="preserve"> įstaiga, Vasario 16-osios g. 14, LT-01514 Vilnius, tel.</w:t>
      </w:r>
      <w:r w:rsidR="00517CCF">
        <w:t xml:space="preserve"> Nr.</w:t>
      </w:r>
      <w:r>
        <w:t xml:space="preserve"> (85) 2668 200, </w:t>
      </w:r>
    </w:p>
    <w:p w14:paraId="46B2E7DA" w14:textId="2D984CC8" w:rsidR="00BF54FB" w:rsidRDefault="00BF54FB" w:rsidP="00BF54FB">
      <w:pPr>
        <w:tabs>
          <w:tab w:val="left" w:pos="4820"/>
          <w:tab w:val="left" w:pos="7229"/>
        </w:tabs>
        <w:jc w:val="center"/>
        <w:rPr>
          <w:lang w:val="en-US"/>
        </w:rPr>
      </w:pPr>
      <w:r>
        <w:t xml:space="preserve">faks. (85) 212 56 04, el. p. </w:t>
      </w:r>
      <w:hyperlink r:id="rId10" w:history="1">
        <w:r w:rsidRPr="009C4C7B">
          <w:rPr>
            <w:rStyle w:val="Hipersaitas"/>
          </w:rPr>
          <w:t>vmi</w:t>
        </w:r>
        <w:r w:rsidRPr="009C4C7B">
          <w:rPr>
            <w:rStyle w:val="Hipersaitas"/>
            <w:lang w:val="en-US"/>
          </w:rPr>
          <w:t>@vmi.lt</w:t>
        </w:r>
      </w:hyperlink>
      <w:r>
        <w:rPr>
          <w:lang w:val="en-US"/>
        </w:rPr>
        <w:t xml:space="preserve">, </w:t>
      </w:r>
      <w:hyperlink r:id="rId11" w:history="1">
        <w:r w:rsidRPr="009C4C7B">
          <w:rPr>
            <w:rStyle w:val="Hipersaitas"/>
            <w:lang w:val="en-US"/>
          </w:rPr>
          <w:t>www.vmi.lt</w:t>
        </w:r>
      </w:hyperlink>
    </w:p>
    <w:p w14:paraId="46B2E7DB" w14:textId="77777777" w:rsidR="00355A1E" w:rsidRDefault="00355A1E" w:rsidP="00845302">
      <w:pPr>
        <w:tabs>
          <w:tab w:val="left" w:pos="270"/>
          <w:tab w:val="center" w:pos="4890"/>
        </w:tabs>
        <w:rPr>
          <w:szCs w:val="24"/>
        </w:rPr>
      </w:pPr>
    </w:p>
    <w:p w14:paraId="46B2E7DC" w14:textId="7B7A9B07" w:rsidR="00C570F7" w:rsidRPr="00BB41D8" w:rsidRDefault="00BF54FB" w:rsidP="00845302">
      <w:pPr>
        <w:tabs>
          <w:tab w:val="left" w:pos="270"/>
          <w:tab w:val="center" w:pos="4890"/>
        </w:tabs>
        <w:rPr>
          <w:i/>
          <w:szCs w:val="24"/>
        </w:rPr>
      </w:pPr>
      <w:r w:rsidRPr="00BB41D8">
        <w:rPr>
          <w:i/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46B2E85D" wp14:editId="46B2E85E">
                <wp:simplePos x="0" y="0"/>
                <wp:positionH relativeFrom="column">
                  <wp:posOffset>0</wp:posOffset>
                </wp:positionH>
                <wp:positionV relativeFrom="paragraph">
                  <wp:posOffset>22860</wp:posOffset>
                </wp:positionV>
                <wp:extent cx="6047740" cy="0"/>
                <wp:effectExtent l="9525" t="13335" r="10160" b="5715"/>
                <wp:wrapTight wrapText="bothSides">
                  <wp:wrapPolygon edited="0">
                    <wp:start x="-91" y="-2147483648"/>
                    <wp:lineTo x="-91" y="-2147483648"/>
                    <wp:lineTo x="21779" y="-2147483648"/>
                    <wp:lineTo x="21779" y="-2147483648"/>
                    <wp:lineTo x="-91" y="-2147483648"/>
                  </wp:wrapPolygon>
                </wp:wrapTight>
                <wp:docPr id="2" name="Lin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4774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9C31899" id="Line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8pt" to="476.2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3fa3EwIAACgEAAAOAAAAZHJzL2Uyb0RvYy54bWysU8uO2yAU3VfqPyD2ie3UeVlxRpWddJO2 kWb6AQRwjIoBAYkTVf33XsijTWczquoF5nHu4dx7LounUyfRkVsntCpxNkwx4opqJtS+xN9e1oMZ Rs4TxYjUipf4zB1+Wr5/t+hNwUe61ZJxi4BEuaI3JW69N0WSONryjrihNlzBYaNtRzws7T5hlvTA 3slklKaTpNeWGaspdw5268shXkb+puHUf20axz2SJQZtPo42jrswJssFKfaWmFbQqwzyDyo6IhRc eqeqiSfoYMUrqk5Qq51u/JDqLtFNIyiPOUA2WfpXNs8tMTzmAsVx5l4m9/9o6Zfj1iLBSjzCSJEO LNoIxVEWKtMbVwCgUlsbcqMn9Ww2mn53SOmqJWrPo8KXs4GwGJE8hISFM8C/6z9rBhhy8DqW6dTY LlBCAdApunG+u8FPHlHYnKT5dJqDafR2lpDiFmis85+47lCYlFiC5khMjhvnQTpAb5Bwj9JrIWU0 WyrUl3g+Ho1jgNNSsHAYYM7ud5W06EhCu8Qv1AHIHmBWHxSLZC0nbHWdeyLkZQ54qQIfpAJyrrNL P/yYp/PVbDXLB/loshrkaV0PPq6rfDBZZ9Nx/aGuqjr7GaRledEKxrgK6m69meVv8/76Si5dde/O exmSR/aYIoi9/aPo6GWw79IIO83OWxuqEWyFdozg69MJ/f7nOqJ+P/DlLwAAAP//AwBQSwMEFAAG AAgAAAAhADrVcY3aAAAABAEAAA8AAABkcnMvZG93bnJldi54bWxMj8FOwzAQRO9I/IO1SFwq6pBC BWk2FQJy40IBcd3G2yQiXqex24Z+PS4XOI5mNPMmX462U3sefOsE4XqagGKpnGmlRnh/K6/uQPlA Yqhzwgjf7GFZnJ/llBl3kFfer0KtYon4jBCaEPpMa181bMlPXc8SvY0bLIUoh1qbgQ6x3HY6TZK5 ttRKXGio58eGq6/VziL48oO35XFSTZLPWe043T69PBPi5cX4sAAVeAx/YTjhR3QoItPa7cR41SHE IwFhNgcVzfvb9AbU+lfrItf/4YsfAAAA//8DAFBLAQItABQABgAIAAAAIQC2gziS/gAAAOEBAAAT AAAAAAAAAAAAAAAAAAAAAABbQ29udGVudF9UeXBlc10ueG1sUEsBAi0AFAAGAAgAAAAhADj9If/W AAAAlAEAAAsAAAAAAAAAAAAAAAAALwEAAF9yZWxzLy5yZWxzUEsBAi0AFAAGAAgAAAAhABPd9rcT AgAAKAQAAA4AAAAAAAAAAAAAAAAALgIAAGRycy9lMm9Eb2MueG1sUEsBAi0AFAAGAAgAAAAhADrV cY3aAAAABAEAAA8AAAAAAAAAAAAAAAAAbQQAAGRycy9kb3ducmV2LnhtbFBLBQYAAAAABAAEAPMA AAB0BQAAAAA= " o:allowincell="f">
                <w10:wrap type="tight"/>
              </v:line>
            </w:pict>
          </mc:Fallback>
        </mc:AlternateContent>
      </w:r>
    </w:p>
    <w:p w14:paraId="3640117D" w14:textId="77777777" w:rsidR="005A472A" w:rsidRDefault="005A472A" w:rsidP="00087A0A">
      <w:pPr>
        <w:tabs>
          <w:tab w:val="left" w:pos="3240"/>
          <w:tab w:val="left" w:pos="5250"/>
          <w:tab w:val="left" w:leader="underscore" w:pos="5400"/>
        </w:tabs>
        <w:ind w:right="-285"/>
        <w:rPr>
          <w:szCs w:val="24"/>
        </w:rPr>
      </w:pPr>
    </w:p>
    <w:p w14:paraId="6C68C2FB" w14:textId="547BF873" w:rsidR="00087A0A" w:rsidRDefault="00595183" w:rsidP="00087A0A">
      <w:pPr>
        <w:tabs>
          <w:tab w:val="left" w:pos="3240"/>
          <w:tab w:val="left" w:pos="5250"/>
          <w:tab w:val="left" w:leader="underscore" w:pos="5400"/>
        </w:tabs>
        <w:ind w:right="-285"/>
        <w:rPr>
          <w:szCs w:val="24"/>
        </w:rPr>
      </w:pPr>
      <w:r w:rsidRPr="00625678">
        <w:rPr>
          <w:szCs w:val="24"/>
        </w:rPr>
        <w:t>(Adresatas)</w:t>
      </w:r>
      <w:r w:rsidR="00087A0A">
        <w:rPr>
          <w:szCs w:val="24"/>
        </w:rPr>
        <w:t xml:space="preserve">                                                             ______________</w:t>
      </w:r>
      <w:r w:rsidR="00087A0A">
        <w:rPr>
          <w:szCs w:val="24"/>
        </w:rPr>
        <w:tab/>
        <w:t xml:space="preserve">  Nr. _____________</w:t>
      </w:r>
      <w:r w:rsidR="004802DC">
        <w:rPr>
          <w:szCs w:val="24"/>
        </w:rPr>
        <w:t>___</w:t>
      </w:r>
    </w:p>
    <w:p w14:paraId="0A0D113F" w14:textId="32F7332A" w:rsidR="00087A0A" w:rsidRDefault="00087A0A" w:rsidP="00087A0A">
      <w:pPr>
        <w:tabs>
          <w:tab w:val="left" w:pos="3231"/>
          <w:tab w:val="left" w:pos="3996"/>
          <w:tab w:val="center" w:pos="4320"/>
          <w:tab w:val="left" w:pos="5733"/>
          <w:tab w:val="center" w:pos="6840"/>
        </w:tabs>
        <w:ind w:firstLine="709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  <w:t xml:space="preserve">                          (data)</w:t>
      </w:r>
      <w:r>
        <w:rPr>
          <w:sz w:val="20"/>
        </w:rPr>
        <w:tab/>
        <w:t xml:space="preserve">                      </w:t>
      </w:r>
      <w:r w:rsidR="004802DC">
        <w:rPr>
          <w:sz w:val="20"/>
        </w:rPr>
        <w:t xml:space="preserve">   </w:t>
      </w:r>
      <w:r>
        <w:rPr>
          <w:sz w:val="20"/>
        </w:rPr>
        <w:t>(registracijos numeris)</w:t>
      </w:r>
    </w:p>
    <w:p w14:paraId="46B2E7DD" w14:textId="778D1679" w:rsidR="00F1133F" w:rsidRDefault="00087A0A" w:rsidP="00595183">
      <w:pPr>
        <w:tabs>
          <w:tab w:val="right" w:leader="underscore" w:pos="9638"/>
        </w:tabs>
        <w:rPr>
          <w:szCs w:val="24"/>
        </w:rPr>
      </w:pPr>
      <w:r>
        <w:rPr>
          <w:szCs w:val="24"/>
        </w:rPr>
        <w:t xml:space="preserve">                         </w:t>
      </w:r>
    </w:p>
    <w:p w14:paraId="46B2E7DF" w14:textId="77777777" w:rsidR="00595183" w:rsidRDefault="00595183" w:rsidP="00595183">
      <w:pPr>
        <w:tabs>
          <w:tab w:val="right" w:leader="underscore" w:pos="9638"/>
        </w:tabs>
        <w:ind w:firstLine="187"/>
        <w:rPr>
          <w:szCs w:val="24"/>
        </w:rPr>
      </w:pPr>
    </w:p>
    <w:p w14:paraId="46B2E7E0" w14:textId="77777777" w:rsidR="00F1133F" w:rsidRDefault="00F1133F" w:rsidP="00F1133F">
      <w:pPr>
        <w:ind w:firstLine="709"/>
        <w:rPr>
          <w:szCs w:val="24"/>
        </w:rPr>
      </w:pPr>
    </w:p>
    <w:p w14:paraId="46B2E7E1" w14:textId="409C8273" w:rsidR="00F1133F" w:rsidRDefault="00F1133F" w:rsidP="00F1133F">
      <w:pPr>
        <w:jc w:val="center"/>
        <w:rPr>
          <w:b/>
          <w:szCs w:val="24"/>
        </w:rPr>
      </w:pPr>
      <w:r>
        <w:rPr>
          <w:b/>
          <w:szCs w:val="24"/>
        </w:rPr>
        <w:t xml:space="preserve">PRANEŠIMAS APIE </w:t>
      </w:r>
      <w:r w:rsidR="004F0ED3">
        <w:rPr>
          <w:b/>
          <w:szCs w:val="24"/>
        </w:rPr>
        <w:t>GYVENTOJŲ PAJ</w:t>
      </w:r>
      <w:r w:rsidR="006C586A">
        <w:rPr>
          <w:b/>
          <w:szCs w:val="24"/>
        </w:rPr>
        <w:t>A</w:t>
      </w:r>
      <w:r w:rsidR="004F0ED3">
        <w:rPr>
          <w:b/>
          <w:szCs w:val="24"/>
        </w:rPr>
        <w:t>MŲ MOKESČIO GRĄŽINIMĄ PAGAL PAJAMŲ</w:t>
      </w:r>
      <w:r w:rsidR="00C93487">
        <w:rPr>
          <w:b/>
          <w:szCs w:val="24"/>
        </w:rPr>
        <w:t xml:space="preserve"> MOKESČIO</w:t>
      </w:r>
      <w:r w:rsidR="004F0ED3">
        <w:rPr>
          <w:b/>
          <w:szCs w:val="24"/>
        </w:rPr>
        <w:t xml:space="preserve"> DEKLARACIJĄ</w:t>
      </w:r>
    </w:p>
    <w:p w14:paraId="46B2E7E2" w14:textId="77777777" w:rsidR="00F1133F" w:rsidRDefault="00F1133F" w:rsidP="00F1133F">
      <w:pPr>
        <w:ind w:firstLine="709"/>
        <w:rPr>
          <w:szCs w:val="24"/>
        </w:rPr>
      </w:pPr>
    </w:p>
    <w:p w14:paraId="46B2E7E8" w14:textId="77777777" w:rsidR="00F1133F" w:rsidRPr="00F1042C" w:rsidRDefault="00F1133F" w:rsidP="00F1133F">
      <w:pPr>
        <w:ind w:firstLine="709"/>
        <w:rPr>
          <w:szCs w:val="24"/>
          <w:lang w:val="en-US"/>
        </w:rPr>
      </w:pPr>
    </w:p>
    <w:p w14:paraId="46B2E7E9" w14:textId="27258FBD" w:rsidR="00717822" w:rsidRDefault="00495BDE" w:rsidP="00F1133F">
      <w:pPr>
        <w:ind w:firstLine="709"/>
        <w:jc w:val="both"/>
      </w:pPr>
      <w:r>
        <w:rPr>
          <w:szCs w:val="24"/>
        </w:rPr>
        <w:t>Pranešame</w:t>
      </w:r>
      <w:r w:rsidR="00F1133F">
        <w:rPr>
          <w:szCs w:val="24"/>
        </w:rPr>
        <w:t>, kad</w:t>
      </w:r>
      <w:r w:rsidR="0022413C">
        <w:rPr>
          <w:szCs w:val="24"/>
        </w:rPr>
        <w:t>,</w:t>
      </w:r>
      <w:r w:rsidR="00F1133F">
        <w:rPr>
          <w:szCs w:val="24"/>
        </w:rPr>
        <w:t xml:space="preserve"> vadovaujantis Lietuvos Respublikos mokesčių administravimo įstatymo 87 straipsni</w:t>
      </w:r>
      <w:r w:rsidR="00DA0689">
        <w:rPr>
          <w:szCs w:val="24"/>
        </w:rPr>
        <w:t>o 1,</w:t>
      </w:r>
      <w:r w:rsidR="00A6142D">
        <w:rPr>
          <w:szCs w:val="24"/>
        </w:rPr>
        <w:t xml:space="preserve"> </w:t>
      </w:r>
      <w:r w:rsidR="00DA0689">
        <w:rPr>
          <w:szCs w:val="24"/>
        </w:rPr>
        <w:t>4,</w:t>
      </w:r>
      <w:r w:rsidR="00A6142D">
        <w:rPr>
          <w:szCs w:val="24"/>
        </w:rPr>
        <w:t xml:space="preserve"> </w:t>
      </w:r>
      <w:r w:rsidR="00DA0689">
        <w:rPr>
          <w:szCs w:val="24"/>
        </w:rPr>
        <w:t>5,</w:t>
      </w:r>
      <w:r w:rsidR="00A6142D">
        <w:rPr>
          <w:szCs w:val="24"/>
        </w:rPr>
        <w:t xml:space="preserve"> </w:t>
      </w:r>
      <w:r w:rsidR="00DA0689">
        <w:rPr>
          <w:szCs w:val="24"/>
        </w:rPr>
        <w:t>13 dalių nuostatomis</w:t>
      </w:r>
      <w:r w:rsidR="00600F49">
        <w:rPr>
          <w:szCs w:val="24"/>
        </w:rPr>
        <w:t xml:space="preserve"> ir</w:t>
      </w:r>
      <w:r w:rsidR="00F1133F">
        <w:rPr>
          <w:szCs w:val="24"/>
        </w:rPr>
        <w:t xml:space="preserve"> </w:t>
      </w:r>
      <w:r w:rsidR="004F0ED3" w:rsidRPr="00EF5DAF">
        <w:t>Mokesčių mokėtojo permokos (skirtumo) ar nepagrįstai išieškotų sumų grąžinimo (įskaitymo) taisyklių, patvirtintų Valstybinės mokesčių inspekcijos prie Lietuvos Respublikos finansų ministerijos viršininko</w:t>
      </w:r>
      <w:r w:rsidR="004F0ED3" w:rsidRPr="00EF5DAF">
        <w:rPr>
          <w:rStyle w:val="Grietas"/>
          <w:color w:val="000000"/>
        </w:rPr>
        <w:t xml:space="preserve"> </w:t>
      </w:r>
      <w:r w:rsidR="004F0ED3" w:rsidRPr="00EF5DAF">
        <w:t xml:space="preserve">2004 m. gruodžio 7 d. įsakymu Nr. VA-186 „Dėl </w:t>
      </w:r>
      <w:r w:rsidR="00195AE6">
        <w:t>M</w:t>
      </w:r>
      <w:r w:rsidR="004F0ED3" w:rsidRPr="00EF5DAF">
        <w:t>okesčių mokėtojo permokos (skirtumo) ar nepagrįstai išieškotų sumų grąžinimo (įskaitymo)“</w:t>
      </w:r>
      <w:r w:rsidR="0022413C">
        <w:t>,</w:t>
      </w:r>
      <w:r w:rsidR="004F0ED3" w:rsidRPr="00EF5DAF">
        <w:t xml:space="preserve"> nustatyta tvarka</w:t>
      </w:r>
      <w:r w:rsidR="00D40B04">
        <w:t>:</w:t>
      </w:r>
      <w:r w:rsidR="005C39ED">
        <w:t xml:space="preserve">  </w:t>
      </w:r>
    </w:p>
    <w:p w14:paraId="46B2E7EA" w14:textId="77777777" w:rsidR="00EF5DAF" w:rsidRDefault="00EF5DAF" w:rsidP="00F1133F">
      <w:pPr>
        <w:ind w:firstLine="709"/>
        <w:jc w:val="both"/>
        <w:rPr>
          <w:szCs w:val="24"/>
        </w:rPr>
      </w:pPr>
    </w:p>
    <w:p w14:paraId="46B2E7EB" w14:textId="4F453D55" w:rsidR="00717822" w:rsidRPr="005C39ED" w:rsidRDefault="008C15E9" w:rsidP="00717822">
      <w:pPr>
        <w:jc w:val="both"/>
        <w:rPr>
          <w:b/>
          <w:szCs w:val="24"/>
        </w:rPr>
      </w:pPr>
      <w:r>
        <w:rPr>
          <w:b/>
        </w:rPr>
        <w:t>d</w:t>
      </w:r>
      <w:r w:rsidR="00600F49">
        <w:rPr>
          <w:b/>
        </w:rPr>
        <w:t>eklaruota</w:t>
      </w:r>
      <w:r>
        <w:rPr>
          <w:b/>
        </w:rPr>
        <w:t xml:space="preserve"> </w:t>
      </w:r>
      <w:r w:rsidR="00600F49">
        <w:rPr>
          <w:b/>
        </w:rPr>
        <w:t>grąžintina suma</w:t>
      </w:r>
      <w:r w:rsidR="005A15BF">
        <w:rPr>
          <w:b/>
        </w:rPr>
        <w:t xml:space="preserve"> </w:t>
      </w:r>
      <w:r w:rsidR="00B413DB">
        <w:rPr>
          <w:b/>
        </w:rPr>
        <w:t>P</w:t>
      </w:r>
      <w:r w:rsidR="005A15BF" w:rsidRPr="005C39ED">
        <w:rPr>
          <w:b/>
        </w:rPr>
        <w:t>ajamų</w:t>
      </w:r>
      <w:r w:rsidR="00B413DB">
        <w:rPr>
          <w:b/>
        </w:rPr>
        <w:t xml:space="preserve"> mokesčio</w:t>
      </w:r>
      <w:r w:rsidR="005A15BF" w:rsidRPr="005C39ED">
        <w:rPr>
          <w:b/>
        </w:rPr>
        <w:t xml:space="preserve"> deklaracijoje </w:t>
      </w:r>
    </w:p>
    <w:tbl>
      <w:tblPr>
        <w:tblW w:w="72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05"/>
        <w:gridCol w:w="2126"/>
        <w:gridCol w:w="2694"/>
      </w:tblGrid>
      <w:tr w:rsidR="00DA0689" w14:paraId="46B2E7F0" w14:textId="77777777" w:rsidTr="00EF5DAF">
        <w:tc>
          <w:tcPr>
            <w:tcW w:w="2405" w:type="dxa"/>
          </w:tcPr>
          <w:p w14:paraId="46B2E7EC" w14:textId="77777777" w:rsidR="00DA0689" w:rsidRDefault="00DA0689" w:rsidP="005471F8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Deklaracijos pateikimo data</w:t>
            </w:r>
          </w:p>
        </w:tc>
        <w:tc>
          <w:tcPr>
            <w:tcW w:w="2126" w:type="dxa"/>
          </w:tcPr>
          <w:p w14:paraId="46B2E7ED" w14:textId="77777777" w:rsidR="00DA0689" w:rsidRDefault="00DA0689" w:rsidP="005471F8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Mokestinis laikotarpis</w:t>
            </w:r>
          </w:p>
        </w:tc>
        <w:tc>
          <w:tcPr>
            <w:tcW w:w="2694" w:type="dxa"/>
          </w:tcPr>
          <w:p w14:paraId="46B2E7EE" w14:textId="27612722" w:rsidR="00DA0689" w:rsidRDefault="00DA0689" w:rsidP="00717822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Suma</w:t>
            </w:r>
            <w:r w:rsidR="006B1F87">
              <w:rPr>
                <w:sz w:val="20"/>
                <w:szCs w:val="24"/>
                <w:lang w:eastAsia="lt-LT"/>
              </w:rPr>
              <w:t>,</w:t>
            </w:r>
          </w:p>
          <w:p w14:paraId="46B2E7EF" w14:textId="77777777" w:rsidR="00DA0689" w:rsidRDefault="00DA0689" w:rsidP="00717822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 xml:space="preserve"> </w:t>
            </w:r>
            <w:proofErr w:type="spellStart"/>
            <w:r>
              <w:rPr>
                <w:sz w:val="20"/>
                <w:szCs w:val="24"/>
                <w:lang w:eastAsia="lt-LT"/>
              </w:rPr>
              <w:t>Eur</w:t>
            </w:r>
            <w:proofErr w:type="spellEnd"/>
          </w:p>
        </w:tc>
      </w:tr>
      <w:tr w:rsidR="00DA0689" w14:paraId="46B2E7F4" w14:textId="77777777" w:rsidTr="00EF5DAF">
        <w:tc>
          <w:tcPr>
            <w:tcW w:w="2405" w:type="dxa"/>
          </w:tcPr>
          <w:p w14:paraId="46B2E7F1" w14:textId="77777777" w:rsidR="00DA0689" w:rsidRDefault="00DA0689" w:rsidP="00EF5DA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2126" w:type="dxa"/>
          </w:tcPr>
          <w:p w14:paraId="46B2E7F2" w14:textId="77777777" w:rsidR="00DA0689" w:rsidRDefault="00DA0689" w:rsidP="002E143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2694" w:type="dxa"/>
          </w:tcPr>
          <w:p w14:paraId="46B2E7F3" w14:textId="77777777" w:rsidR="00DA0689" w:rsidRDefault="00DA0689" w:rsidP="00DA0689">
            <w:pPr>
              <w:jc w:val="right"/>
              <w:rPr>
                <w:sz w:val="20"/>
                <w:szCs w:val="24"/>
              </w:rPr>
            </w:pPr>
          </w:p>
        </w:tc>
      </w:tr>
    </w:tbl>
    <w:p w14:paraId="46B2E7F5" w14:textId="77777777" w:rsidR="00F1133F" w:rsidRDefault="00F1133F" w:rsidP="00F1133F">
      <w:pPr>
        <w:ind w:firstLine="709"/>
      </w:pPr>
    </w:p>
    <w:p w14:paraId="46B2E7F6" w14:textId="77777777" w:rsidR="005471F8" w:rsidRPr="005471F8" w:rsidRDefault="00717822" w:rsidP="00F1042C">
      <w:pPr>
        <w:ind w:hanging="142"/>
        <w:jc w:val="both"/>
        <w:rPr>
          <w:b/>
          <w:szCs w:val="24"/>
        </w:rPr>
      </w:pPr>
      <w:r>
        <w:rPr>
          <w:b/>
          <w:szCs w:val="24"/>
        </w:rPr>
        <w:t xml:space="preserve"> </w:t>
      </w:r>
      <w:r w:rsidR="002E1437">
        <w:rPr>
          <w:b/>
          <w:szCs w:val="24"/>
        </w:rPr>
        <w:t xml:space="preserve"> </w:t>
      </w:r>
      <w:r w:rsidR="00EF5DAF">
        <w:rPr>
          <w:b/>
          <w:szCs w:val="24"/>
        </w:rPr>
        <w:t>g</w:t>
      </w:r>
      <w:r w:rsidR="005471F8" w:rsidRPr="005471F8">
        <w:rPr>
          <w:b/>
          <w:szCs w:val="24"/>
        </w:rPr>
        <w:t>rąžint</w:t>
      </w:r>
      <w:r>
        <w:rPr>
          <w:b/>
          <w:szCs w:val="24"/>
        </w:rPr>
        <w:t>a</w:t>
      </w:r>
      <w:r w:rsidR="00EF5DAF">
        <w:rPr>
          <w:b/>
          <w:szCs w:val="24"/>
        </w:rPr>
        <w:t xml:space="preserve"> / pervesta pagal trečiųjų asmenų reikalavimus</w:t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954"/>
        <w:gridCol w:w="1701"/>
        <w:gridCol w:w="1559"/>
      </w:tblGrid>
      <w:tr w:rsidR="00015B8B" w:rsidRPr="00A021F0" w14:paraId="46B2E7FC" w14:textId="77777777" w:rsidTr="00DA0689">
        <w:tc>
          <w:tcPr>
            <w:tcW w:w="567" w:type="dxa"/>
          </w:tcPr>
          <w:p w14:paraId="46B2E7F7" w14:textId="77777777" w:rsidR="00015B8B" w:rsidRPr="00015B8B" w:rsidRDefault="00015B8B" w:rsidP="00391A15">
            <w:pPr>
              <w:jc w:val="both"/>
              <w:rPr>
                <w:sz w:val="20"/>
              </w:rPr>
            </w:pPr>
            <w:r w:rsidRPr="00015B8B">
              <w:rPr>
                <w:sz w:val="20"/>
              </w:rPr>
              <w:t>Eil. Nr.</w:t>
            </w:r>
          </w:p>
        </w:tc>
        <w:tc>
          <w:tcPr>
            <w:tcW w:w="5954" w:type="dxa"/>
          </w:tcPr>
          <w:p w14:paraId="46B2E7F8" w14:textId="42F6D1BD" w:rsidR="00015B8B" w:rsidRPr="00015B8B" w:rsidRDefault="00015B8B" w:rsidP="00A51FBD">
            <w:pPr>
              <w:jc w:val="center"/>
              <w:rPr>
                <w:sz w:val="20"/>
              </w:rPr>
            </w:pPr>
            <w:r w:rsidRPr="00015B8B">
              <w:rPr>
                <w:sz w:val="20"/>
              </w:rPr>
              <w:t xml:space="preserve">Gavėjas, sąskaitos </w:t>
            </w:r>
            <w:r w:rsidR="00A51FBD">
              <w:rPr>
                <w:sz w:val="20"/>
              </w:rPr>
              <w:t>numeris</w:t>
            </w:r>
            <w:r w:rsidRPr="00015B8B">
              <w:rPr>
                <w:sz w:val="20"/>
              </w:rPr>
              <w:t>, kredito įstaigos pavadinimas</w:t>
            </w:r>
          </w:p>
        </w:tc>
        <w:tc>
          <w:tcPr>
            <w:tcW w:w="1701" w:type="dxa"/>
          </w:tcPr>
          <w:p w14:paraId="46B2E7F9" w14:textId="77777777" w:rsidR="00015B8B" w:rsidRPr="00015B8B" w:rsidRDefault="00DA0689" w:rsidP="00E72673">
            <w:pPr>
              <w:jc w:val="center"/>
              <w:rPr>
                <w:sz w:val="20"/>
              </w:rPr>
            </w:pPr>
            <w:r>
              <w:rPr>
                <w:sz w:val="20"/>
              </w:rPr>
              <w:t>G</w:t>
            </w:r>
            <w:r w:rsidR="00015B8B" w:rsidRPr="00015B8B">
              <w:rPr>
                <w:sz w:val="20"/>
              </w:rPr>
              <w:t xml:space="preserve">rąžinimo data </w:t>
            </w:r>
          </w:p>
        </w:tc>
        <w:tc>
          <w:tcPr>
            <w:tcW w:w="1559" w:type="dxa"/>
          </w:tcPr>
          <w:p w14:paraId="46B2E7FA" w14:textId="11D9287D" w:rsidR="00015B8B" w:rsidRPr="00015B8B" w:rsidRDefault="00015B8B" w:rsidP="00391A15">
            <w:pPr>
              <w:jc w:val="center"/>
              <w:rPr>
                <w:sz w:val="20"/>
              </w:rPr>
            </w:pPr>
            <w:r w:rsidRPr="00015B8B">
              <w:rPr>
                <w:sz w:val="20"/>
              </w:rPr>
              <w:t>Suma</w:t>
            </w:r>
            <w:r w:rsidR="006B1F87">
              <w:rPr>
                <w:sz w:val="20"/>
              </w:rPr>
              <w:t>,</w:t>
            </w:r>
          </w:p>
          <w:p w14:paraId="46B2E7FB" w14:textId="77777777" w:rsidR="00015B8B" w:rsidRPr="00015B8B" w:rsidRDefault="00015B8B" w:rsidP="00391A15">
            <w:pPr>
              <w:jc w:val="center"/>
              <w:rPr>
                <w:sz w:val="20"/>
              </w:rPr>
            </w:pPr>
            <w:proofErr w:type="spellStart"/>
            <w:r w:rsidRPr="00015B8B">
              <w:rPr>
                <w:sz w:val="20"/>
              </w:rPr>
              <w:t>Eur</w:t>
            </w:r>
            <w:proofErr w:type="spellEnd"/>
            <w:r w:rsidRPr="00015B8B">
              <w:rPr>
                <w:sz w:val="20"/>
              </w:rPr>
              <w:t xml:space="preserve">  </w:t>
            </w:r>
          </w:p>
        </w:tc>
      </w:tr>
      <w:tr w:rsidR="00015B8B" w:rsidRPr="00507912" w14:paraId="46B2E801" w14:textId="77777777" w:rsidTr="00DA0689">
        <w:tc>
          <w:tcPr>
            <w:tcW w:w="567" w:type="dxa"/>
          </w:tcPr>
          <w:p w14:paraId="46B2E7FD" w14:textId="77777777" w:rsidR="00015B8B" w:rsidRPr="002E1437" w:rsidRDefault="00015B8B" w:rsidP="00391A15">
            <w:pPr>
              <w:jc w:val="both"/>
              <w:rPr>
                <w:b/>
                <w:sz w:val="20"/>
              </w:rPr>
            </w:pPr>
          </w:p>
        </w:tc>
        <w:tc>
          <w:tcPr>
            <w:tcW w:w="5954" w:type="dxa"/>
          </w:tcPr>
          <w:p w14:paraId="46B2E7FE" w14:textId="77777777" w:rsidR="00015B8B" w:rsidRPr="002E1437" w:rsidRDefault="00015B8B" w:rsidP="00015B8B">
            <w:pPr>
              <w:jc w:val="both"/>
              <w:rPr>
                <w:b/>
                <w:sz w:val="20"/>
              </w:rPr>
            </w:pPr>
          </w:p>
        </w:tc>
        <w:tc>
          <w:tcPr>
            <w:tcW w:w="1701" w:type="dxa"/>
          </w:tcPr>
          <w:p w14:paraId="46B2E7FF" w14:textId="77777777" w:rsidR="00015B8B" w:rsidRPr="002E1437" w:rsidRDefault="00015B8B" w:rsidP="00DA0689">
            <w:pPr>
              <w:jc w:val="center"/>
              <w:rPr>
                <w:b/>
                <w:sz w:val="20"/>
              </w:rPr>
            </w:pPr>
          </w:p>
        </w:tc>
        <w:tc>
          <w:tcPr>
            <w:tcW w:w="1559" w:type="dxa"/>
          </w:tcPr>
          <w:p w14:paraId="46B2E800" w14:textId="77777777" w:rsidR="00015B8B" w:rsidRPr="002E1437" w:rsidRDefault="00015B8B" w:rsidP="006A7C0C">
            <w:pPr>
              <w:jc w:val="right"/>
              <w:rPr>
                <w:b/>
                <w:sz w:val="20"/>
              </w:rPr>
            </w:pPr>
          </w:p>
        </w:tc>
      </w:tr>
      <w:tr w:rsidR="00015B8B" w:rsidRPr="00507912" w14:paraId="46B2E806" w14:textId="77777777" w:rsidTr="00DA0689">
        <w:tc>
          <w:tcPr>
            <w:tcW w:w="567" w:type="dxa"/>
          </w:tcPr>
          <w:p w14:paraId="46B2E802" w14:textId="77777777" w:rsidR="00015B8B" w:rsidRPr="002E1437" w:rsidRDefault="00015B8B" w:rsidP="00391A15">
            <w:pPr>
              <w:jc w:val="both"/>
              <w:rPr>
                <w:sz w:val="20"/>
              </w:rPr>
            </w:pPr>
          </w:p>
        </w:tc>
        <w:tc>
          <w:tcPr>
            <w:tcW w:w="5954" w:type="dxa"/>
          </w:tcPr>
          <w:p w14:paraId="46B2E803" w14:textId="77777777" w:rsidR="00015B8B" w:rsidRPr="002E1437" w:rsidRDefault="00015B8B" w:rsidP="00391A15">
            <w:pPr>
              <w:jc w:val="both"/>
              <w:rPr>
                <w:sz w:val="20"/>
              </w:rPr>
            </w:pPr>
          </w:p>
        </w:tc>
        <w:tc>
          <w:tcPr>
            <w:tcW w:w="1701" w:type="dxa"/>
          </w:tcPr>
          <w:p w14:paraId="46B2E804" w14:textId="77777777" w:rsidR="00015B8B" w:rsidRPr="002E1437" w:rsidRDefault="00015B8B" w:rsidP="00DA0689">
            <w:pPr>
              <w:jc w:val="center"/>
              <w:rPr>
                <w:sz w:val="20"/>
              </w:rPr>
            </w:pPr>
          </w:p>
        </w:tc>
        <w:tc>
          <w:tcPr>
            <w:tcW w:w="1559" w:type="dxa"/>
          </w:tcPr>
          <w:p w14:paraId="46B2E805" w14:textId="77777777" w:rsidR="00015B8B" w:rsidRPr="002E1437" w:rsidRDefault="00015B8B" w:rsidP="006A7C0C">
            <w:pPr>
              <w:jc w:val="right"/>
              <w:rPr>
                <w:sz w:val="20"/>
              </w:rPr>
            </w:pPr>
          </w:p>
        </w:tc>
      </w:tr>
      <w:tr w:rsidR="00015B8B" w:rsidRPr="00507912" w14:paraId="46B2E80B" w14:textId="77777777" w:rsidTr="00DA0689">
        <w:tc>
          <w:tcPr>
            <w:tcW w:w="567" w:type="dxa"/>
          </w:tcPr>
          <w:p w14:paraId="46B2E807" w14:textId="77777777" w:rsidR="00015B8B" w:rsidRPr="00015B8B" w:rsidRDefault="00015B8B" w:rsidP="00391A15">
            <w:pPr>
              <w:jc w:val="both"/>
              <w:rPr>
                <w:sz w:val="20"/>
              </w:rPr>
            </w:pPr>
          </w:p>
        </w:tc>
        <w:tc>
          <w:tcPr>
            <w:tcW w:w="5954" w:type="dxa"/>
          </w:tcPr>
          <w:p w14:paraId="46B2E808" w14:textId="77777777" w:rsidR="00015B8B" w:rsidRPr="00015B8B" w:rsidRDefault="00015B8B" w:rsidP="00391A15">
            <w:pPr>
              <w:jc w:val="right"/>
              <w:rPr>
                <w:sz w:val="20"/>
              </w:rPr>
            </w:pPr>
            <w:r w:rsidRPr="00015B8B">
              <w:rPr>
                <w:sz w:val="20"/>
              </w:rPr>
              <w:t>Iš viso:</w:t>
            </w:r>
          </w:p>
        </w:tc>
        <w:tc>
          <w:tcPr>
            <w:tcW w:w="1701" w:type="dxa"/>
          </w:tcPr>
          <w:p w14:paraId="46B2E809" w14:textId="77777777" w:rsidR="00015B8B" w:rsidRPr="00015B8B" w:rsidRDefault="00015B8B" w:rsidP="00391A15">
            <w:pPr>
              <w:jc w:val="right"/>
              <w:rPr>
                <w:sz w:val="20"/>
              </w:rPr>
            </w:pPr>
          </w:p>
        </w:tc>
        <w:tc>
          <w:tcPr>
            <w:tcW w:w="1559" w:type="dxa"/>
          </w:tcPr>
          <w:p w14:paraId="46B2E80A" w14:textId="77777777" w:rsidR="00015B8B" w:rsidRPr="00015B8B" w:rsidRDefault="00015B8B" w:rsidP="006A7C0C">
            <w:pPr>
              <w:jc w:val="right"/>
              <w:rPr>
                <w:sz w:val="20"/>
              </w:rPr>
            </w:pPr>
          </w:p>
        </w:tc>
      </w:tr>
    </w:tbl>
    <w:p w14:paraId="46B2E80C" w14:textId="77777777" w:rsidR="00717822" w:rsidRDefault="00717822" w:rsidP="00F1133F">
      <w:pPr>
        <w:ind w:firstLine="709"/>
        <w:rPr>
          <w:spacing w:val="60"/>
          <w:szCs w:val="24"/>
        </w:rPr>
      </w:pPr>
    </w:p>
    <w:p w14:paraId="46B2E80D" w14:textId="52F2FB4E" w:rsidR="00F1133F" w:rsidRDefault="00537A85" w:rsidP="00F1042C">
      <w:pPr>
        <w:jc w:val="both"/>
      </w:pPr>
      <w:r>
        <w:rPr>
          <w:b/>
          <w:szCs w:val="24"/>
        </w:rPr>
        <w:t>į</w:t>
      </w:r>
      <w:r w:rsidR="00F1133F" w:rsidRPr="00717822">
        <w:rPr>
          <w:b/>
          <w:szCs w:val="24"/>
        </w:rPr>
        <w:t>skaityt</w:t>
      </w:r>
      <w:r w:rsidR="00495BDE">
        <w:rPr>
          <w:b/>
          <w:szCs w:val="24"/>
        </w:rPr>
        <w:t>a</w:t>
      </w:r>
      <w:r w:rsidR="00EF5DAF">
        <w:rPr>
          <w:b/>
          <w:szCs w:val="24"/>
        </w:rPr>
        <w:t xml:space="preserve"> (+ / -)</w:t>
      </w:r>
      <w:r w:rsidR="00EF5DAF">
        <w:rPr>
          <w:b/>
          <w:szCs w:val="24"/>
          <w:vertAlign w:val="superscript"/>
        </w:rPr>
        <w:t>*</w:t>
      </w:r>
      <w:r w:rsidR="00495BDE">
        <w:rPr>
          <w:b/>
          <w:szCs w:val="24"/>
        </w:rPr>
        <w:t xml:space="preserve"> mokesčiams ir (arba) baudoms už administracinius nusižengimus (toliau – bauda už AN)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2"/>
        <w:gridCol w:w="1276"/>
        <w:gridCol w:w="4678"/>
        <w:gridCol w:w="1701"/>
        <w:gridCol w:w="1559"/>
      </w:tblGrid>
      <w:tr w:rsidR="00495BDE" w14:paraId="46B2E815" w14:textId="77777777" w:rsidTr="00DA0689">
        <w:tc>
          <w:tcPr>
            <w:tcW w:w="562" w:type="dxa"/>
          </w:tcPr>
          <w:p w14:paraId="46B2E80E" w14:textId="77777777" w:rsidR="00495BDE" w:rsidRDefault="00495BDE" w:rsidP="005F123C">
            <w:pPr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Eil. Nr.</w:t>
            </w:r>
          </w:p>
        </w:tc>
        <w:tc>
          <w:tcPr>
            <w:tcW w:w="1276" w:type="dxa"/>
          </w:tcPr>
          <w:p w14:paraId="46B2E80F" w14:textId="77777777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Įmokos kodas</w:t>
            </w:r>
          </w:p>
        </w:tc>
        <w:tc>
          <w:tcPr>
            <w:tcW w:w="4678" w:type="dxa"/>
          </w:tcPr>
          <w:p w14:paraId="46B2E810" w14:textId="77777777" w:rsidR="00495BDE" w:rsidRPr="009374D1" w:rsidRDefault="00495BDE" w:rsidP="009374D1">
            <w:pPr>
              <w:pStyle w:val="Antrats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74D1">
              <w:rPr>
                <w:rFonts w:ascii="Times New Roman" w:hAnsi="Times New Roman" w:cs="Times New Roman"/>
                <w:sz w:val="20"/>
                <w:szCs w:val="20"/>
              </w:rPr>
              <w:t>Mokestis ir (arba) bauda už AN</w:t>
            </w:r>
            <w:r w:rsidR="006F7781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46B2E811" w14:textId="77777777" w:rsidR="00495BDE" w:rsidRDefault="00495BDE" w:rsidP="00DA0689">
            <w:pPr>
              <w:jc w:val="center"/>
              <w:rPr>
                <w:sz w:val="20"/>
                <w:szCs w:val="24"/>
                <w:lang w:eastAsia="lt-LT"/>
              </w:rPr>
            </w:pPr>
            <w:r w:rsidRPr="00C06FCC">
              <w:rPr>
                <w:sz w:val="20"/>
              </w:rPr>
              <w:t xml:space="preserve"> </w:t>
            </w:r>
            <w:r w:rsidR="00DA0689">
              <w:rPr>
                <w:sz w:val="20"/>
              </w:rPr>
              <w:t>a</w:t>
            </w:r>
            <w:r w:rsidRPr="00C06FCC">
              <w:rPr>
                <w:sz w:val="20"/>
              </w:rPr>
              <w:t>dministracinio nusižengimo identifikavimo numeris</w:t>
            </w:r>
          </w:p>
        </w:tc>
        <w:tc>
          <w:tcPr>
            <w:tcW w:w="1701" w:type="dxa"/>
          </w:tcPr>
          <w:p w14:paraId="46B2E812" w14:textId="77777777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Įskaitymo data</w:t>
            </w:r>
          </w:p>
        </w:tc>
        <w:tc>
          <w:tcPr>
            <w:tcW w:w="1559" w:type="dxa"/>
          </w:tcPr>
          <w:p w14:paraId="46B2E813" w14:textId="5492A0C5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r>
              <w:rPr>
                <w:sz w:val="20"/>
                <w:szCs w:val="24"/>
                <w:lang w:eastAsia="lt-LT"/>
              </w:rPr>
              <w:t>Suma</w:t>
            </w:r>
            <w:r w:rsidR="006B1F87">
              <w:rPr>
                <w:sz w:val="20"/>
                <w:szCs w:val="24"/>
                <w:lang w:eastAsia="lt-LT"/>
              </w:rPr>
              <w:t>,</w:t>
            </w:r>
            <w:r>
              <w:rPr>
                <w:sz w:val="20"/>
                <w:szCs w:val="24"/>
                <w:lang w:eastAsia="lt-LT"/>
              </w:rPr>
              <w:t xml:space="preserve"> </w:t>
            </w:r>
          </w:p>
          <w:p w14:paraId="46B2E814" w14:textId="77777777" w:rsidR="00495BDE" w:rsidRDefault="00495BDE" w:rsidP="009374D1">
            <w:pPr>
              <w:jc w:val="center"/>
              <w:rPr>
                <w:sz w:val="20"/>
                <w:szCs w:val="24"/>
                <w:lang w:eastAsia="lt-LT"/>
              </w:rPr>
            </w:pPr>
            <w:proofErr w:type="spellStart"/>
            <w:r>
              <w:rPr>
                <w:sz w:val="20"/>
                <w:szCs w:val="24"/>
                <w:lang w:eastAsia="lt-LT"/>
              </w:rPr>
              <w:t>Eur</w:t>
            </w:r>
            <w:proofErr w:type="spellEnd"/>
          </w:p>
        </w:tc>
      </w:tr>
      <w:tr w:rsidR="00495BDE" w14:paraId="46B2E81B" w14:textId="77777777" w:rsidTr="00DA0689">
        <w:tc>
          <w:tcPr>
            <w:tcW w:w="562" w:type="dxa"/>
          </w:tcPr>
          <w:p w14:paraId="46B2E816" w14:textId="77777777" w:rsidR="00495BDE" w:rsidRDefault="00495BDE" w:rsidP="005F123C">
            <w:pPr>
              <w:rPr>
                <w:sz w:val="20"/>
                <w:szCs w:val="24"/>
              </w:rPr>
            </w:pPr>
          </w:p>
        </w:tc>
        <w:tc>
          <w:tcPr>
            <w:tcW w:w="1276" w:type="dxa"/>
          </w:tcPr>
          <w:p w14:paraId="46B2E817" w14:textId="77777777" w:rsidR="00495BDE" w:rsidRDefault="00495BDE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4678" w:type="dxa"/>
          </w:tcPr>
          <w:p w14:paraId="46B2E818" w14:textId="77777777" w:rsidR="00495BDE" w:rsidRDefault="00495BDE" w:rsidP="00DA0689">
            <w:pPr>
              <w:rPr>
                <w:sz w:val="20"/>
                <w:szCs w:val="24"/>
              </w:rPr>
            </w:pPr>
          </w:p>
        </w:tc>
        <w:tc>
          <w:tcPr>
            <w:tcW w:w="1701" w:type="dxa"/>
          </w:tcPr>
          <w:p w14:paraId="46B2E819" w14:textId="77777777" w:rsidR="00495BDE" w:rsidRDefault="00495BDE" w:rsidP="00CF6FAE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59" w:type="dxa"/>
          </w:tcPr>
          <w:p w14:paraId="46B2E81A" w14:textId="77777777" w:rsidR="00495BDE" w:rsidRDefault="00495BDE" w:rsidP="006A7C0C">
            <w:pPr>
              <w:jc w:val="right"/>
              <w:rPr>
                <w:sz w:val="20"/>
                <w:szCs w:val="24"/>
              </w:rPr>
            </w:pPr>
          </w:p>
        </w:tc>
      </w:tr>
      <w:tr w:rsidR="00495BDE" w14:paraId="46B2E821" w14:textId="77777777" w:rsidTr="00DA0689">
        <w:tc>
          <w:tcPr>
            <w:tcW w:w="562" w:type="dxa"/>
          </w:tcPr>
          <w:p w14:paraId="46B2E81C" w14:textId="77777777" w:rsidR="00495BDE" w:rsidRDefault="00495BDE" w:rsidP="005F123C">
            <w:pPr>
              <w:rPr>
                <w:sz w:val="20"/>
                <w:szCs w:val="24"/>
              </w:rPr>
            </w:pPr>
          </w:p>
        </w:tc>
        <w:tc>
          <w:tcPr>
            <w:tcW w:w="1276" w:type="dxa"/>
          </w:tcPr>
          <w:p w14:paraId="46B2E81D" w14:textId="77777777" w:rsidR="00495BDE" w:rsidRDefault="00495BDE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4678" w:type="dxa"/>
          </w:tcPr>
          <w:p w14:paraId="46B2E81E" w14:textId="77777777" w:rsidR="00495BDE" w:rsidRDefault="00495BDE" w:rsidP="00DA0689">
            <w:pPr>
              <w:rPr>
                <w:sz w:val="20"/>
                <w:szCs w:val="24"/>
              </w:rPr>
            </w:pPr>
          </w:p>
        </w:tc>
        <w:tc>
          <w:tcPr>
            <w:tcW w:w="1701" w:type="dxa"/>
          </w:tcPr>
          <w:p w14:paraId="46B2E81F" w14:textId="77777777" w:rsidR="00495BDE" w:rsidRDefault="00495BDE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59" w:type="dxa"/>
          </w:tcPr>
          <w:p w14:paraId="46B2E820" w14:textId="77777777" w:rsidR="00495BDE" w:rsidRDefault="00495BDE" w:rsidP="006A7C0C">
            <w:pPr>
              <w:jc w:val="right"/>
              <w:rPr>
                <w:sz w:val="20"/>
                <w:szCs w:val="24"/>
              </w:rPr>
            </w:pPr>
          </w:p>
        </w:tc>
      </w:tr>
      <w:tr w:rsidR="002E1437" w14:paraId="46B2E827" w14:textId="77777777" w:rsidTr="000821E2">
        <w:tc>
          <w:tcPr>
            <w:tcW w:w="562" w:type="dxa"/>
            <w:tcBorders>
              <w:bottom w:val="single" w:sz="4" w:space="0" w:color="auto"/>
            </w:tcBorders>
          </w:tcPr>
          <w:p w14:paraId="46B2E822" w14:textId="77777777" w:rsidR="002E1437" w:rsidRDefault="002E1437" w:rsidP="005F123C">
            <w:pPr>
              <w:rPr>
                <w:sz w:val="20"/>
                <w:szCs w:val="24"/>
              </w:rPr>
            </w:pPr>
          </w:p>
        </w:tc>
        <w:tc>
          <w:tcPr>
            <w:tcW w:w="1276" w:type="dxa"/>
          </w:tcPr>
          <w:p w14:paraId="46B2E823" w14:textId="77777777" w:rsidR="002E1437" w:rsidRDefault="002E1437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4678" w:type="dxa"/>
          </w:tcPr>
          <w:p w14:paraId="46B2E824" w14:textId="77777777" w:rsidR="002E1437" w:rsidRDefault="00845302" w:rsidP="00DA0689">
            <w:pPr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 xml:space="preserve">                                                                             Iš viso:</w:t>
            </w:r>
          </w:p>
        </w:tc>
        <w:tc>
          <w:tcPr>
            <w:tcW w:w="1701" w:type="dxa"/>
          </w:tcPr>
          <w:p w14:paraId="46B2E825" w14:textId="77777777" w:rsidR="002E1437" w:rsidRDefault="002E1437" w:rsidP="00DA0689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59" w:type="dxa"/>
          </w:tcPr>
          <w:p w14:paraId="46B2E826" w14:textId="77777777" w:rsidR="002E1437" w:rsidRDefault="002E1437" w:rsidP="006A7C0C">
            <w:pPr>
              <w:jc w:val="right"/>
              <w:rPr>
                <w:sz w:val="20"/>
                <w:szCs w:val="24"/>
              </w:rPr>
            </w:pPr>
          </w:p>
        </w:tc>
      </w:tr>
    </w:tbl>
    <w:p w14:paraId="46B2E828" w14:textId="77777777" w:rsidR="00C06078" w:rsidRDefault="00C06078" w:rsidP="00C06078">
      <w:pPr>
        <w:spacing w:line="200" w:lineRule="exact"/>
        <w:jc w:val="both"/>
        <w:rPr>
          <w:vertAlign w:val="superscript"/>
        </w:rPr>
      </w:pPr>
    </w:p>
    <w:p w14:paraId="46B2E82A" w14:textId="2601384B" w:rsidR="00F1133F" w:rsidRDefault="00595183" w:rsidP="00F1042C">
      <w:pPr>
        <w:autoSpaceDE w:val="0"/>
        <w:autoSpaceDN w:val="0"/>
        <w:adjustRightInd w:val="0"/>
        <w:ind w:firstLine="709"/>
        <w:jc w:val="both"/>
      </w:pPr>
      <w:r>
        <w:t>Pranešimas</w:t>
      </w:r>
      <w:r w:rsidRPr="00A021F0">
        <w:t xml:space="preserve"> gali būti skundžiamas Lietuvos Respublikos mokesčių administravimo įstatymo IX skyriuje nustatyta</w:t>
      </w:r>
      <w:r w:rsidR="00040858">
        <w:t xml:space="preserve"> tvarka</w:t>
      </w:r>
      <w:r w:rsidR="00656D68">
        <w:t>.</w:t>
      </w:r>
      <w:r w:rsidR="00F1042C">
        <w:t xml:space="preserve"> </w:t>
      </w:r>
    </w:p>
    <w:p w14:paraId="115A1C4C" w14:textId="14AE69F5" w:rsidR="007A6265" w:rsidRDefault="00C80AFB" w:rsidP="00625678">
      <w:pPr>
        <w:tabs>
          <w:tab w:val="center" w:pos="4500"/>
          <w:tab w:val="center" w:pos="8820"/>
        </w:tabs>
        <w:ind w:hanging="142"/>
        <w:jc w:val="both"/>
        <w:rPr>
          <w:rStyle w:val="c41"/>
          <w:sz w:val="24"/>
          <w:szCs w:val="24"/>
        </w:rPr>
      </w:pPr>
      <w:r>
        <w:lastRenderedPageBreak/>
        <w:t xml:space="preserve">       </w:t>
      </w:r>
      <w:r w:rsidR="00C66CD5">
        <w:t xml:space="preserve">       </w:t>
      </w:r>
      <w:r w:rsidR="00625678">
        <w:rPr>
          <w:rStyle w:val="c41"/>
          <w:sz w:val="24"/>
          <w:szCs w:val="24"/>
        </w:rPr>
        <w:t>Primename</w:t>
      </w:r>
      <w:r w:rsidRPr="003E424C">
        <w:rPr>
          <w:rStyle w:val="c41"/>
          <w:sz w:val="24"/>
          <w:szCs w:val="24"/>
        </w:rPr>
        <w:t xml:space="preserve">, kad visą informaciją apie savo sumokėtus mokesčius, permokas, skolas ir kitą mokesčių apskaitos informaciją galite peržiūrėti, užsisakę Apskaitos duomenų ataskaitas, </w:t>
      </w:r>
      <w:r w:rsidR="00CA4BE6" w:rsidRPr="00BF548F">
        <w:rPr>
          <w:bCs/>
          <w:szCs w:val="24"/>
        </w:rPr>
        <w:t>prisijung</w:t>
      </w:r>
      <w:r w:rsidR="00CA4BE6">
        <w:rPr>
          <w:bCs/>
          <w:szCs w:val="24"/>
        </w:rPr>
        <w:t xml:space="preserve">ę </w:t>
      </w:r>
      <w:r w:rsidR="00FF58B0">
        <w:rPr>
          <w:bCs/>
          <w:szCs w:val="24"/>
        </w:rPr>
        <w:t xml:space="preserve">prie </w:t>
      </w:r>
      <w:r w:rsidR="00A51FBD" w:rsidRPr="00A51FBD">
        <w:rPr>
          <w:bCs/>
          <w:szCs w:val="24"/>
        </w:rPr>
        <w:t xml:space="preserve">Valstybinės mokesčių inspekcijos portalo </w:t>
      </w:r>
      <w:r w:rsidR="00FF58B0" w:rsidRPr="003F2328">
        <w:rPr>
          <w:szCs w:val="24"/>
        </w:rPr>
        <w:t>e. VMI autorizuotų elektroninių paslaugų sriti</w:t>
      </w:r>
      <w:r w:rsidR="00FF58B0">
        <w:rPr>
          <w:szCs w:val="24"/>
        </w:rPr>
        <w:t>e</w:t>
      </w:r>
      <w:r w:rsidR="00FF58B0" w:rsidRPr="003F2328">
        <w:rPr>
          <w:szCs w:val="24"/>
        </w:rPr>
        <w:t>s (toliau – Mano VMI)</w:t>
      </w:r>
      <w:r w:rsidR="00C43728" w:rsidRPr="00BF548F">
        <w:rPr>
          <w:bCs/>
          <w:szCs w:val="24"/>
        </w:rPr>
        <w:t xml:space="preserve"> </w:t>
      </w:r>
      <w:r w:rsidR="00C43728" w:rsidRPr="003E424C">
        <w:rPr>
          <w:rStyle w:val="c41"/>
          <w:sz w:val="24"/>
          <w:szCs w:val="24"/>
        </w:rPr>
        <w:t>(</w:t>
      </w:r>
      <w:hyperlink r:id="rId12" w:tgtFrame="_blank" w:history="1">
        <w:r w:rsidR="00C43728" w:rsidRPr="003E424C">
          <w:rPr>
            <w:rStyle w:val="c351"/>
            <w:sz w:val="24"/>
            <w:szCs w:val="24"/>
          </w:rPr>
          <w:t>www.vmi.lt/manovmi</w:t>
        </w:r>
      </w:hyperlink>
      <w:r w:rsidR="00C43728" w:rsidRPr="003E424C">
        <w:rPr>
          <w:rStyle w:val="c41"/>
          <w:sz w:val="24"/>
          <w:szCs w:val="24"/>
        </w:rPr>
        <w:t>)</w:t>
      </w:r>
      <w:r w:rsidR="00C43728">
        <w:rPr>
          <w:rStyle w:val="c41"/>
          <w:sz w:val="24"/>
          <w:szCs w:val="24"/>
        </w:rPr>
        <w:t xml:space="preserve"> </w:t>
      </w:r>
      <w:r w:rsidR="00C43728">
        <w:rPr>
          <w:bCs/>
          <w:szCs w:val="24"/>
        </w:rPr>
        <w:t xml:space="preserve">ir </w:t>
      </w:r>
      <w:r w:rsidR="00CA4BE6">
        <w:rPr>
          <w:bCs/>
          <w:szCs w:val="24"/>
        </w:rPr>
        <w:t>pasirinkę</w:t>
      </w:r>
      <w:r w:rsidRPr="003E424C">
        <w:rPr>
          <w:rStyle w:val="c41"/>
          <w:sz w:val="24"/>
          <w:szCs w:val="24"/>
        </w:rPr>
        <w:t>: Paslaugos – Užsakyti paslaugą – Mokesčių mokėtojo apskaita ir mokėjimai – Apskaitos duomenų ataskaitos</w:t>
      </w:r>
      <w:r w:rsidR="00D66BC2">
        <w:rPr>
          <w:rStyle w:val="c41"/>
          <w:sz w:val="24"/>
          <w:szCs w:val="24"/>
        </w:rPr>
        <w:t>,</w:t>
      </w:r>
      <w:r w:rsidR="00625678">
        <w:rPr>
          <w:rStyle w:val="c41"/>
          <w:sz w:val="24"/>
          <w:szCs w:val="24"/>
        </w:rPr>
        <w:t xml:space="preserve"> arba paskambinę Jus aptarnaujančiam mokesčių apskaitos specialistui: </w:t>
      </w:r>
      <w:r w:rsidR="005C6AEB">
        <w:rPr>
          <w:rStyle w:val="c41"/>
          <w:sz w:val="24"/>
          <w:szCs w:val="24"/>
        </w:rPr>
        <w:t xml:space="preserve"> </w:t>
      </w:r>
    </w:p>
    <w:p w14:paraId="46B2E833" w14:textId="4290C053" w:rsidR="00595183" w:rsidRDefault="007A6265" w:rsidP="00625678">
      <w:pPr>
        <w:tabs>
          <w:tab w:val="center" w:pos="4500"/>
          <w:tab w:val="center" w:pos="8820"/>
        </w:tabs>
        <w:ind w:hanging="142"/>
        <w:jc w:val="both"/>
        <w:rPr>
          <w:rStyle w:val="c41"/>
          <w:sz w:val="24"/>
          <w:szCs w:val="24"/>
        </w:rPr>
      </w:pPr>
      <w:r>
        <w:rPr>
          <w:rStyle w:val="c41"/>
          <w:sz w:val="24"/>
          <w:szCs w:val="24"/>
        </w:rPr>
        <w:t xml:space="preserve">  </w:t>
      </w:r>
      <w:r w:rsidR="00625678">
        <w:rPr>
          <w:rStyle w:val="c41"/>
          <w:sz w:val="24"/>
          <w:szCs w:val="24"/>
        </w:rPr>
        <w:t>_________________________</w:t>
      </w:r>
      <w:r w:rsidR="00A67723">
        <w:rPr>
          <w:rStyle w:val="c41"/>
          <w:sz w:val="24"/>
          <w:szCs w:val="24"/>
        </w:rPr>
        <w:t>______________</w:t>
      </w:r>
      <w:r w:rsidR="009C50AC">
        <w:rPr>
          <w:rStyle w:val="c41"/>
          <w:sz w:val="24"/>
          <w:szCs w:val="24"/>
        </w:rPr>
        <w:t>___</w:t>
      </w:r>
    </w:p>
    <w:p w14:paraId="6CB2F5BD" w14:textId="70335A60" w:rsidR="00625678" w:rsidRDefault="00625678" w:rsidP="00C80AFB">
      <w:pPr>
        <w:tabs>
          <w:tab w:val="center" w:pos="4500"/>
          <w:tab w:val="center" w:pos="8820"/>
        </w:tabs>
        <w:ind w:hanging="142"/>
        <w:rPr>
          <w:rStyle w:val="c41"/>
          <w:sz w:val="20"/>
          <w:szCs w:val="20"/>
        </w:rPr>
      </w:pPr>
      <w:r>
        <w:rPr>
          <w:rStyle w:val="c41"/>
          <w:sz w:val="24"/>
          <w:szCs w:val="24"/>
        </w:rPr>
        <w:t xml:space="preserve">           </w:t>
      </w:r>
      <w:r w:rsidR="00A67723">
        <w:rPr>
          <w:rStyle w:val="c41"/>
          <w:sz w:val="24"/>
          <w:szCs w:val="24"/>
        </w:rPr>
        <w:t xml:space="preserve">           </w:t>
      </w:r>
      <w:r>
        <w:rPr>
          <w:rStyle w:val="c41"/>
          <w:sz w:val="24"/>
          <w:szCs w:val="24"/>
        </w:rPr>
        <w:t xml:space="preserve"> </w:t>
      </w:r>
      <w:r w:rsidRPr="00625678">
        <w:rPr>
          <w:rStyle w:val="c41"/>
          <w:sz w:val="20"/>
          <w:szCs w:val="20"/>
        </w:rPr>
        <w:t>(vardas, pavardė, telefono numeris)</w:t>
      </w:r>
    </w:p>
    <w:p w14:paraId="24C59187" w14:textId="77777777" w:rsidR="007A6265" w:rsidRPr="00625678" w:rsidRDefault="007A6265" w:rsidP="00C80AFB">
      <w:pPr>
        <w:tabs>
          <w:tab w:val="center" w:pos="4500"/>
          <w:tab w:val="center" w:pos="8820"/>
        </w:tabs>
        <w:ind w:hanging="142"/>
        <w:rPr>
          <w:sz w:val="20"/>
        </w:rPr>
      </w:pPr>
    </w:p>
    <w:p w14:paraId="46B2E834" w14:textId="4E36695A" w:rsidR="00595183" w:rsidRDefault="00625678" w:rsidP="00625678">
      <w:pPr>
        <w:tabs>
          <w:tab w:val="center" w:pos="4500"/>
          <w:tab w:val="center" w:pos="8820"/>
        </w:tabs>
        <w:ind w:hanging="142"/>
        <w:jc w:val="both"/>
      </w:pPr>
      <w:r>
        <w:t xml:space="preserve">            Pasikonsultuoti su specialistais Jus dominančiais mokesčių klausimais galite </w:t>
      </w:r>
      <w:r w:rsidRPr="00BB592A">
        <w:t>telefonu</w:t>
      </w:r>
      <w:r>
        <w:t xml:space="preserve"> </w:t>
      </w:r>
      <w:r w:rsidRPr="00625678">
        <w:rPr>
          <w:b/>
        </w:rPr>
        <w:t>1882</w:t>
      </w:r>
      <w:r>
        <w:t xml:space="preserve"> arba </w:t>
      </w:r>
      <w:r w:rsidRPr="00625678">
        <w:rPr>
          <w:b/>
        </w:rPr>
        <w:t>+370</w:t>
      </w:r>
      <w:r w:rsidR="009F62BD">
        <w:rPr>
          <w:b/>
        </w:rPr>
        <w:t xml:space="preserve"> </w:t>
      </w:r>
      <w:r w:rsidRPr="00625678">
        <w:rPr>
          <w:b/>
        </w:rPr>
        <w:t>5</w:t>
      </w:r>
      <w:r w:rsidR="009F62BD">
        <w:rPr>
          <w:b/>
        </w:rPr>
        <w:t> </w:t>
      </w:r>
      <w:r w:rsidRPr="00625678">
        <w:rPr>
          <w:b/>
        </w:rPr>
        <w:t>260</w:t>
      </w:r>
      <w:r w:rsidR="009F62BD">
        <w:rPr>
          <w:b/>
        </w:rPr>
        <w:t xml:space="preserve"> </w:t>
      </w:r>
      <w:r w:rsidRPr="00625678">
        <w:rPr>
          <w:b/>
        </w:rPr>
        <w:t>5060</w:t>
      </w:r>
      <w:r w:rsidR="00BF548F">
        <w:rPr>
          <w:b/>
        </w:rPr>
        <w:t xml:space="preserve"> </w:t>
      </w:r>
      <w:r w:rsidR="00BF548F" w:rsidRPr="00BF548F">
        <w:rPr>
          <w:bCs/>
          <w:szCs w:val="24"/>
        </w:rPr>
        <w:t xml:space="preserve">arba </w:t>
      </w:r>
      <w:r w:rsidR="00CA4BE6">
        <w:rPr>
          <w:bCs/>
          <w:szCs w:val="24"/>
        </w:rPr>
        <w:t xml:space="preserve">galite </w:t>
      </w:r>
      <w:r w:rsidR="00CA4BE6" w:rsidRPr="00BF548F">
        <w:rPr>
          <w:bCs/>
          <w:szCs w:val="24"/>
        </w:rPr>
        <w:t>pateik</w:t>
      </w:r>
      <w:r w:rsidR="00CA4BE6">
        <w:rPr>
          <w:bCs/>
          <w:szCs w:val="24"/>
        </w:rPr>
        <w:t>ti</w:t>
      </w:r>
      <w:r w:rsidR="00CA4BE6" w:rsidRPr="00BF548F">
        <w:rPr>
          <w:bCs/>
          <w:szCs w:val="24"/>
        </w:rPr>
        <w:t xml:space="preserve"> </w:t>
      </w:r>
      <w:r w:rsidR="00BF548F" w:rsidRPr="00BF548F">
        <w:rPr>
          <w:bCs/>
          <w:szCs w:val="24"/>
        </w:rPr>
        <w:t xml:space="preserve">paklausimą </w:t>
      </w:r>
      <w:r w:rsidR="00CA4BE6">
        <w:rPr>
          <w:bCs/>
          <w:szCs w:val="24"/>
        </w:rPr>
        <w:t>per</w:t>
      </w:r>
      <w:r w:rsidR="00BF548F">
        <w:rPr>
          <w:bCs/>
          <w:szCs w:val="24"/>
        </w:rPr>
        <w:t xml:space="preserve"> </w:t>
      </w:r>
      <w:r w:rsidR="00BF548F" w:rsidRPr="00BF548F">
        <w:rPr>
          <w:bCs/>
          <w:szCs w:val="24"/>
        </w:rPr>
        <w:t>Mano VMI.</w:t>
      </w:r>
      <w:r>
        <w:t xml:space="preserve"> </w:t>
      </w:r>
    </w:p>
    <w:p w14:paraId="46B2E835" w14:textId="77777777" w:rsidR="00595183" w:rsidRDefault="00595183" w:rsidP="00595183">
      <w:pPr>
        <w:tabs>
          <w:tab w:val="center" w:pos="4500"/>
          <w:tab w:val="center" w:pos="8820"/>
        </w:tabs>
        <w:ind w:hanging="142"/>
      </w:pPr>
    </w:p>
    <w:p w14:paraId="46B2E836" w14:textId="77777777" w:rsidR="00595183" w:rsidRDefault="00595183" w:rsidP="00595183">
      <w:pPr>
        <w:tabs>
          <w:tab w:val="center" w:pos="4500"/>
          <w:tab w:val="center" w:pos="8820"/>
        </w:tabs>
        <w:ind w:hanging="142"/>
      </w:pPr>
    </w:p>
    <w:p w14:paraId="5E021C77" w14:textId="29821BFC" w:rsidR="003E424C" w:rsidRPr="003E424C" w:rsidRDefault="003E424C" w:rsidP="003E424C">
      <w:pPr>
        <w:tabs>
          <w:tab w:val="center" w:pos="4500"/>
          <w:tab w:val="center" w:pos="8820"/>
        </w:tabs>
        <w:ind w:hanging="142"/>
        <w:jc w:val="both"/>
        <w:rPr>
          <w:szCs w:val="24"/>
        </w:rPr>
      </w:pPr>
      <w:r>
        <w:tab/>
      </w:r>
      <w:r>
        <w:tab/>
      </w:r>
    </w:p>
    <w:p w14:paraId="46B2E838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9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A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B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C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D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E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3F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0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1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2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3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4" w14:textId="77777777" w:rsidR="001D4563" w:rsidRDefault="001D4563" w:rsidP="00595183">
      <w:pPr>
        <w:tabs>
          <w:tab w:val="center" w:pos="4500"/>
          <w:tab w:val="center" w:pos="8820"/>
        </w:tabs>
        <w:ind w:hanging="142"/>
      </w:pPr>
    </w:p>
    <w:p w14:paraId="46B2E84C" w14:textId="77777777" w:rsidR="00FB7E14" w:rsidRDefault="00FB7E14" w:rsidP="00595183">
      <w:pPr>
        <w:tabs>
          <w:tab w:val="center" w:pos="4500"/>
          <w:tab w:val="center" w:pos="8820"/>
        </w:tabs>
        <w:ind w:hanging="142"/>
      </w:pPr>
    </w:p>
    <w:p w14:paraId="46B2E84D" w14:textId="77777777" w:rsidR="00595183" w:rsidRDefault="00595183" w:rsidP="00595183">
      <w:pPr>
        <w:tabs>
          <w:tab w:val="center" w:pos="4500"/>
          <w:tab w:val="center" w:pos="8820"/>
        </w:tabs>
        <w:ind w:hanging="142"/>
      </w:pPr>
    </w:p>
    <w:p w14:paraId="46B2E84E" w14:textId="77777777" w:rsidR="00845302" w:rsidRDefault="00845302" w:rsidP="00595183">
      <w:pPr>
        <w:tabs>
          <w:tab w:val="center" w:pos="4500"/>
          <w:tab w:val="center" w:pos="8820"/>
        </w:tabs>
        <w:ind w:hanging="142"/>
      </w:pPr>
    </w:p>
    <w:p w14:paraId="46B2E84F" w14:textId="77777777" w:rsidR="00845302" w:rsidRDefault="00845302" w:rsidP="00595183">
      <w:pPr>
        <w:tabs>
          <w:tab w:val="center" w:pos="4500"/>
          <w:tab w:val="center" w:pos="8820"/>
        </w:tabs>
        <w:ind w:hanging="142"/>
      </w:pPr>
    </w:p>
    <w:p w14:paraId="46B2E850" w14:textId="77777777" w:rsidR="00845302" w:rsidRDefault="00845302" w:rsidP="00595183">
      <w:pPr>
        <w:tabs>
          <w:tab w:val="center" w:pos="4500"/>
          <w:tab w:val="center" w:pos="8820"/>
        </w:tabs>
        <w:ind w:hanging="142"/>
      </w:pPr>
    </w:p>
    <w:p w14:paraId="4C87B614" w14:textId="77777777" w:rsidR="008F7706" w:rsidRDefault="008F7706" w:rsidP="00E812B2"/>
    <w:p w14:paraId="0D610678" w14:textId="77777777" w:rsidR="008F7706" w:rsidRDefault="008F7706" w:rsidP="00E812B2"/>
    <w:p w14:paraId="5E41DDF8" w14:textId="77777777" w:rsidR="008F7706" w:rsidRDefault="008F7706" w:rsidP="00E812B2"/>
    <w:p w14:paraId="1FED4BA9" w14:textId="77777777" w:rsidR="008F7706" w:rsidRDefault="008F7706" w:rsidP="00E812B2"/>
    <w:p w14:paraId="3E3406F8" w14:textId="77777777" w:rsidR="00D31D9E" w:rsidRDefault="00D31D9E" w:rsidP="00E812B2"/>
    <w:p w14:paraId="17D95B28" w14:textId="77777777" w:rsidR="00656D68" w:rsidRDefault="00656D68" w:rsidP="00E812B2"/>
    <w:p w14:paraId="088ADE92" w14:textId="77777777" w:rsidR="00656D68" w:rsidRDefault="00656D68" w:rsidP="00E812B2"/>
    <w:p w14:paraId="52893861" w14:textId="77777777" w:rsidR="00656D68" w:rsidRDefault="00656D68" w:rsidP="00E812B2"/>
    <w:p w14:paraId="6CFC3215" w14:textId="77777777" w:rsidR="00D31D9E" w:rsidRDefault="00D31D9E" w:rsidP="00E812B2"/>
    <w:p w14:paraId="77A40A65" w14:textId="77777777" w:rsidR="00662DBD" w:rsidRDefault="00662DBD" w:rsidP="00E812B2"/>
    <w:p w14:paraId="5494A934" w14:textId="77777777" w:rsidR="008C4C01" w:rsidRDefault="008C4C01" w:rsidP="00E812B2"/>
    <w:p w14:paraId="662C1ABD" w14:textId="77777777" w:rsidR="008C4C01" w:rsidRDefault="008C4C01" w:rsidP="00E812B2"/>
    <w:p w14:paraId="6B2FB9BA" w14:textId="77777777" w:rsidR="00662DBD" w:rsidRDefault="00662DBD" w:rsidP="00E812B2"/>
    <w:p w14:paraId="20F50A49" w14:textId="77777777" w:rsidR="00662DBD" w:rsidRDefault="00662DBD" w:rsidP="00E812B2"/>
    <w:p w14:paraId="739853C7" w14:textId="77777777" w:rsidR="00662DBD" w:rsidRDefault="00662DBD" w:rsidP="00E812B2"/>
    <w:p w14:paraId="3E7539DA" w14:textId="77777777" w:rsidR="002E4145" w:rsidRDefault="002E4145" w:rsidP="008F7706"/>
    <w:p w14:paraId="003092F3" w14:textId="6DD60106" w:rsidR="008F7706" w:rsidRPr="008F7706" w:rsidRDefault="008F7706" w:rsidP="008F7706">
      <w:r>
        <w:t>_________________________________________________________________________________</w:t>
      </w:r>
    </w:p>
    <w:sectPr w:rsidR="008F7706" w:rsidRPr="008F7706" w:rsidSect="007C3A3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514" w:right="425" w:bottom="851" w:left="1701" w:header="284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9FA7A7" w14:textId="77777777" w:rsidR="000D239A" w:rsidRDefault="000D239A" w:rsidP="00F1133F">
      <w:r>
        <w:separator/>
      </w:r>
    </w:p>
  </w:endnote>
  <w:endnote w:type="continuationSeparator" w:id="0">
    <w:p w14:paraId="47F2E9F5" w14:textId="77777777" w:rsidR="000D239A" w:rsidRDefault="000D239A" w:rsidP="00F113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A1F915" w14:textId="77777777" w:rsidR="00FD5A42" w:rsidRDefault="00FD5A42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994CEDA" w14:textId="77777777" w:rsidR="00360E8B" w:rsidRDefault="00360E8B" w:rsidP="00537A85">
    <w:pPr>
      <w:spacing w:line="240" w:lineRule="exact"/>
      <w:jc w:val="both"/>
      <w:rPr>
        <w:b/>
        <w:vertAlign w:val="superscript"/>
      </w:rPr>
    </w:pPr>
  </w:p>
  <w:p w14:paraId="46B2E866" w14:textId="763C0EAD" w:rsidR="00FB7E14" w:rsidRPr="00087A0A" w:rsidRDefault="00FB7E14">
    <w:pPr>
      <w:spacing w:line="240" w:lineRule="exact"/>
      <w:jc w:val="both"/>
      <w:rPr>
        <w:szCs w:val="24"/>
        <w:vertAlign w:val="superscript"/>
      </w:rPr>
    </w:pPr>
    <w:r w:rsidRPr="00087A0A">
      <w:rPr>
        <w:b/>
        <w:szCs w:val="24"/>
        <w:vertAlign w:val="superscript"/>
      </w:rPr>
      <w:t xml:space="preserve">* </w:t>
    </w:r>
    <w:r w:rsidRPr="00087A0A">
      <w:rPr>
        <w:szCs w:val="24"/>
        <w:vertAlign w:val="superscript"/>
      </w:rPr>
      <w:t>(+) –</w:t>
    </w:r>
    <w:r w:rsidR="00087A0A" w:rsidRPr="00087A0A">
      <w:rPr>
        <w:szCs w:val="24"/>
        <w:vertAlign w:val="superscript"/>
      </w:rPr>
      <w:t xml:space="preserve"> </w:t>
    </w:r>
    <w:r w:rsidRPr="00087A0A">
      <w:rPr>
        <w:szCs w:val="24"/>
        <w:vertAlign w:val="superscript"/>
      </w:rPr>
      <w:t>Pranešime deklaruot</w:t>
    </w:r>
    <w:r w:rsidR="001D6FBD" w:rsidRPr="00087A0A">
      <w:rPr>
        <w:szCs w:val="24"/>
        <w:vertAlign w:val="superscript"/>
      </w:rPr>
      <w:t>a</w:t>
    </w:r>
    <w:r w:rsidRPr="00087A0A">
      <w:rPr>
        <w:szCs w:val="24"/>
        <w:vertAlign w:val="superscript"/>
      </w:rPr>
      <w:t xml:space="preserve"> grąžintin</w:t>
    </w:r>
    <w:r w:rsidR="001D6FBD" w:rsidRPr="00087A0A">
      <w:rPr>
        <w:szCs w:val="24"/>
        <w:vertAlign w:val="superscript"/>
      </w:rPr>
      <w:t>a</w:t>
    </w:r>
    <w:r w:rsidR="002671D6" w:rsidRPr="00087A0A">
      <w:rPr>
        <w:szCs w:val="24"/>
        <w:vertAlign w:val="superscript"/>
      </w:rPr>
      <w:t xml:space="preserve"> mokesčio</w:t>
    </w:r>
    <w:r w:rsidRPr="00087A0A">
      <w:rPr>
        <w:szCs w:val="24"/>
        <w:vertAlign w:val="superscript"/>
      </w:rPr>
      <w:t xml:space="preserve"> sum</w:t>
    </w:r>
    <w:r w:rsidR="002671D6" w:rsidRPr="00087A0A">
      <w:rPr>
        <w:szCs w:val="24"/>
        <w:vertAlign w:val="superscript"/>
      </w:rPr>
      <w:t>a</w:t>
    </w:r>
    <w:r w:rsidR="004E34AA" w:rsidRPr="00087A0A">
      <w:rPr>
        <w:szCs w:val="24"/>
        <w:vertAlign w:val="superscript"/>
      </w:rPr>
      <w:t xml:space="preserve"> už nurodytą mokestinį laikotarpį </w:t>
    </w:r>
    <w:r w:rsidRPr="00087A0A">
      <w:rPr>
        <w:szCs w:val="24"/>
        <w:vertAlign w:val="superscript"/>
      </w:rPr>
      <w:t>įskaityta to paties ar kito mokestinio laikotarpio susidariusiai nepriemokai padengti;</w:t>
    </w:r>
  </w:p>
  <w:p w14:paraId="46B2E867" w14:textId="39ADACEC" w:rsidR="00FB7E14" w:rsidRPr="00087A0A" w:rsidRDefault="00FB7E14" w:rsidP="00F1042C">
    <w:pPr>
      <w:pStyle w:val="Porat"/>
      <w:jc w:val="both"/>
      <w:rPr>
        <w:rFonts w:ascii="Times New Roman" w:hAnsi="Times New Roman" w:cs="Times New Roman"/>
        <w:sz w:val="24"/>
        <w:szCs w:val="24"/>
      </w:rPr>
    </w:pP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  (-) – iš kito mokestinio laikotarpio</w:t>
    </w:r>
    <w:r w:rsidR="004E34AA" w:rsidRPr="00087A0A">
      <w:rPr>
        <w:rFonts w:ascii="Times New Roman" w:hAnsi="Times New Roman" w:cs="Times New Roman"/>
        <w:sz w:val="24"/>
        <w:szCs w:val="24"/>
        <w:vertAlign w:val="superscript"/>
      </w:rPr>
      <w:t xml:space="preserve"> susidariusi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permok</w:t>
    </w:r>
    <w:r w:rsidR="001D6FBD" w:rsidRPr="00087A0A">
      <w:rPr>
        <w:rFonts w:ascii="Times New Roman" w:hAnsi="Times New Roman" w:cs="Times New Roman"/>
        <w:sz w:val="24"/>
        <w:szCs w:val="24"/>
        <w:vertAlign w:val="superscript"/>
      </w:rPr>
      <w:t>a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įskaityta Pranešime nurodyto</w:t>
    </w:r>
    <w:r w:rsidR="001D6FBD" w:rsidRPr="00087A0A">
      <w:rPr>
        <w:rFonts w:ascii="Times New Roman" w:hAnsi="Times New Roman" w:cs="Times New Roman"/>
        <w:sz w:val="24"/>
        <w:szCs w:val="24"/>
        <w:vertAlign w:val="superscript"/>
      </w:rPr>
      <w:t xml:space="preserve"> </w:t>
    </w:r>
    <w:r w:rsidRPr="00F1042C">
      <w:rPr>
        <w:rFonts w:ascii="Times New Roman" w:hAnsi="Times New Roman" w:cs="Times New Roman"/>
        <w:sz w:val="24"/>
        <w:szCs w:val="24"/>
        <w:vertAlign w:val="superscript"/>
      </w:rPr>
      <w:t>mokestinio laikotarpio</w:t>
    </w:r>
    <w:r w:rsidR="001D6FBD" w:rsidRPr="00087A0A">
      <w:rPr>
        <w:rFonts w:ascii="Times New Roman" w:hAnsi="Times New Roman" w:cs="Times New Roman"/>
        <w:sz w:val="24"/>
        <w:szCs w:val="24"/>
        <w:vertAlign w:val="superscript"/>
      </w:rPr>
      <w:t>, už kurį deklaruota grąžintina mokesčio suma,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susidariusi</w:t>
    </w:r>
    <w:r w:rsidR="0037039D" w:rsidRPr="00087A0A">
      <w:rPr>
        <w:rFonts w:ascii="Times New Roman" w:hAnsi="Times New Roman" w:cs="Times New Roman"/>
        <w:sz w:val="24"/>
        <w:szCs w:val="24"/>
        <w:vertAlign w:val="superscript"/>
      </w:rPr>
      <w:t>ai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 nepriemoka</w:t>
    </w:r>
    <w:r w:rsidR="0037039D" w:rsidRPr="00087A0A">
      <w:rPr>
        <w:rFonts w:ascii="Times New Roman" w:hAnsi="Times New Roman" w:cs="Times New Roman"/>
        <w:sz w:val="24"/>
        <w:szCs w:val="24"/>
        <w:vertAlign w:val="superscript"/>
      </w:rPr>
      <w:t>i padengti</w:t>
    </w:r>
    <w:r w:rsidRPr="00087A0A">
      <w:rPr>
        <w:rFonts w:ascii="Times New Roman" w:hAnsi="Times New Roman" w:cs="Times New Roman"/>
        <w:sz w:val="24"/>
        <w:szCs w:val="24"/>
        <w:vertAlign w:val="superscript"/>
      </w:rPr>
      <w:t xml:space="preserve">. 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76127C" w14:textId="77777777" w:rsidR="00FD5A42" w:rsidRDefault="00FD5A42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80D813" w14:textId="77777777" w:rsidR="000D239A" w:rsidRDefault="000D239A" w:rsidP="00F1133F">
      <w:r>
        <w:separator/>
      </w:r>
    </w:p>
  </w:footnote>
  <w:footnote w:type="continuationSeparator" w:id="0">
    <w:p w14:paraId="6AD71BA3" w14:textId="77777777" w:rsidR="000D239A" w:rsidRDefault="000D239A" w:rsidP="00F113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0F2B90" w14:textId="77777777" w:rsidR="00FD5A42" w:rsidRDefault="00FD5A42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4"/>
        <w:szCs w:val="24"/>
      </w:rPr>
      <w:id w:val="-728608503"/>
      <w:docPartObj>
        <w:docPartGallery w:val="Page Numbers (Top of Page)"/>
        <w:docPartUnique/>
      </w:docPartObj>
    </w:sdtPr>
    <w:sdtEndPr/>
    <w:sdtContent>
      <w:p w14:paraId="7B82DF95" w14:textId="2F946093" w:rsidR="007C3A38" w:rsidRPr="00F1042C" w:rsidRDefault="007C3A38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F1042C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F1042C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F1042C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D5A42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F1042C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223D005" w14:textId="77777777" w:rsidR="007C3A38" w:rsidRDefault="007C3A38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B2E868" w14:textId="5BC5F6A9" w:rsidR="00406083" w:rsidRPr="007C3A38" w:rsidRDefault="00942E67" w:rsidP="00F1042C">
    <w:pPr>
      <w:pStyle w:val="Antrats"/>
      <w:tabs>
        <w:tab w:val="left" w:pos="3420"/>
        <w:tab w:val="left" w:pos="4860"/>
        <w:tab w:val="center" w:pos="5070"/>
        <w:tab w:val="left" w:pos="5400"/>
        <w:tab w:val="right" w:pos="9780"/>
      </w:tabs>
      <w:ind w:left="4860" w:hanging="4500"/>
      <w:jc w:val="right"/>
      <w:rPr>
        <w:rFonts w:ascii="Times New Roman" w:hAnsi="Times New Roman" w:cs="Times New Roman"/>
        <w:b/>
        <w:sz w:val="24"/>
        <w:szCs w:val="24"/>
      </w:rPr>
    </w:pPr>
    <w:r>
      <w:tab/>
    </w:r>
    <w:r>
      <w:tab/>
    </w:r>
    <w:r w:rsidR="00444739" w:rsidRPr="00F1042C">
      <w:rPr>
        <w:rFonts w:ascii="Times New Roman" w:hAnsi="Times New Roman" w:cs="Times New Roman"/>
        <w:sz w:val="24"/>
        <w:szCs w:val="24"/>
      </w:rPr>
      <w:t xml:space="preserve">        </w:t>
    </w:r>
    <w:r w:rsidRPr="00F1042C">
      <w:rPr>
        <w:rFonts w:ascii="Times New Roman" w:hAnsi="Times New Roman" w:cs="Times New Roman"/>
        <w:sz w:val="24"/>
        <w:szCs w:val="24"/>
      </w:rPr>
      <w:t xml:space="preserve">                                                                                                    </w:t>
    </w:r>
    <w:r w:rsidR="00444739" w:rsidRPr="00F1042C">
      <w:rPr>
        <w:rFonts w:ascii="Times New Roman" w:hAnsi="Times New Roman" w:cs="Times New Roman"/>
        <w:b/>
        <w:sz w:val="24"/>
        <w:szCs w:val="24"/>
      </w:rPr>
      <w:t xml:space="preserve">                                                                                  </w:t>
    </w:r>
    <w:r w:rsidR="006016E1" w:rsidRPr="00F1042C">
      <w:rPr>
        <w:rFonts w:ascii="Times New Roman" w:hAnsi="Times New Roman" w:cs="Times New Roman"/>
        <w:b/>
        <w:sz w:val="24"/>
        <w:szCs w:val="24"/>
      </w:rPr>
      <w:t xml:space="preserve"> </w:t>
    </w:r>
    <w:r w:rsidR="00406083" w:rsidRPr="00F1042C">
      <w:rPr>
        <w:rFonts w:ascii="Times New Roman" w:hAnsi="Times New Roman" w:cs="Times New Roman"/>
        <w:b/>
        <w:sz w:val="24"/>
        <w:szCs w:val="24"/>
      </w:rPr>
      <w:t xml:space="preserve">                                                                       </w:t>
    </w:r>
  </w:p>
  <w:p w14:paraId="46B2E869" w14:textId="77777777" w:rsidR="00406083" w:rsidRDefault="00406083" w:rsidP="00BF54FB">
    <w:pPr>
      <w:pStyle w:val="Antrats"/>
      <w:tabs>
        <w:tab w:val="left" w:pos="3420"/>
        <w:tab w:val="left" w:pos="4860"/>
        <w:tab w:val="left" w:pos="5400"/>
      </w:tabs>
      <w:ind w:left="4860" w:hanging="4500"/>
    </w:pPr>
  </w:p>
  <w:p w14:paraId="6F113F0C" w14:textId="696CBB31" w:rsidR="001A3DBD" w:rsidRPr="001A3DBD" w:rsidRDefault="00406083" w:rsidP="001A3DBD">
    <w:pPr>
      <w:pStyle w:val="Antrats"/>
      <w:tabs>
        <w:tab w:val="left" w:pos="3420"/>
        <w:tab w:val="left" w:pos="4860"/>
        <w:tab w:val="left" w:pos="5400"/>
      </w:tabs>
      <w:ind w:left="4860" w:hanging="4500"/>
      <w:rPr>
        <w:rFonts w:ascii="Times New Roman" w:hAnsi="Times New Roman" w:cs="Times New Roman"/>
        <w:sz w:val="20"/>
        <w:szCs w:val="20"/>
      </w:rPr>
    </w:pPr>
    <w:r>
      <w:t xml:space="preserve">                                                                                          </w:t>
    </w:r>
    <w:r w:rsidR="00413DA4">
      <w:t xml:space="preserve"> </w:t>
    </w:r>
    <w:r w:rsidR="00CB43D9">
      <w:tab/>
    </w:r>
    <w:r w:rsidR="001A3DBD" w:rsidRPr="001A3DBD">
      <w:rPr>
        <w:rFonts w:ascii="Times New Roman" w:hAnsi="Times New Roman" w:cs="Times New Roman"/>
        <w:sz w:val="20"/>
        <w:szCs w:val="20"/>
      </w:rPr>
      <w:t>FR078</w:t>
    </w:r>
    <w:r w:rsidR="001A3DBD">
      <w:rPr>
        <w:rFonts w:ascii="Times New Roman" w:hAnsi="Times New Roman" w:cs="Times New Roman"/>
        <w:sz w:val="20"/>
        <w:szCs w:val="20"/>
      </w:rPr>
      <w:t>4</w:t>
    </w:r>
    <w:r w:rsidR="001A3DBD" w:rsidRPr="001A3DBD">
      <w:rPr>
        <w:rFonts w:ascii="Times New Roman" w:hAnsi="Times New Roman" w:cs="Times New Roman"/>
        <w:sz w:val="20"/>
        <w:szCs w:val="20"/>
      </w:rPr>
      <w:t xml:space="preserve"> forma patvirtinta </w:t>
    </w:r>
  </w:p>
  <w:p w14:paraId="03ACB3B0" w14:textId="5CFD2536" w:rsidR="001A3DBD" w:rsidRPr="001A3DBD" w:rsidRDefault="001A3DBD" w:rsidP="001A3DBD">
    <w:pPr>
      <w:pStyle w:val="Antrats"/>
      <w:tabs>
        <w:tab w:val="left" w:pos="3420"/>
        <w:tab w:val="left" w:pos="4860"/>
        <w:tab w:val="left" w:pos="5400"/>
      </w:tabs>
      <w:ind w:left="4860" w:hanging="4500"/>
      <w:rPr>
        <w:rFonts w:ascii="Times New Roman" w:hAnsi="Times New Roman" w:cs="Times New Roman"/>
        <w:sz w:val="20"/>
        <w:szCs w:val="20"/>
      </w:rPr>
    </w:pPr>
    <w:r w:rsidRPr="001A3DBD">
      <w:rPr>
        <w:rFonts w:ascii="Times New Roman" w:hAnsi="Times New Roman" w:cs="Times New Roman"/>
        <w:sz w:val="20"/>
        <w:szCs w:val="20"/>
      </w:rPr>
      <w:tab/>
    </w:r>
    <w:r w:rsidRPr="001A3DBD">
      <w:rPr>
        <w:rFonts w:ascii="Times New Roman" w:hAnsi="Times New Roman" w:cs="Times New Roman"/>
        <w:sz w:val="20"/>
        <w:szCs w:val="20"/>
      </w:rPr>
      <w:tab/>
    </w:r>
    <w:r w:rsidRPr="001A3DBD">
      <w:rPr>
        <w:rFonts w:ascii="Times New Roman" w:hAnsi="Times New Roman" w:cs="Times New Roman"/>
        <w:sz w:val="20"/>
        <w:szCs w:val="20"/>
      </w:rPr>
      <w:tab/>
      <w:t xml:space="preserve">     </w:t>
    </w:r>
    <w:r>
      <w:rPr>
        <w:rFonts w:ascii="Times New Roman" w:hAnsi="Times New Roman" w:cs="Times New Roman"/>
        <w:sz w:val="20"/>
        <w:szCs w:val="20"/>
      </w:rPr>
      <w:t xml:space="preserve">      </w:t>
    </w:r>
    <w:r w:rsidRPr="001A3DBD">
      <w:rPr>
        <w:rFonts w:ascii="Times New Roman" w:hAnsi="Times New Roman" w:cs="Times New Roman"/>
        <w:sz w:val="20"/>
        <w:szCs w:val="20"/>
      </w:rPr>
      <w:t xml:space="preserve">Valstybinės mokesčių inspekcijos prie </w:t>
    </w:r>
  </w:p>
  <w:p w14:paraId="13761206" w14:textId="4AD1D153" w:rsidR="001A3DBD" w:rsidRPr="001A3DBD" w:rsidRDefault="001A3DBD" w:rsidP="001A3DBD">
    <w:pPr>
      <w:pStyle w:val="Antrats"/>
      <w:tabs>
        <w:tab w:val="left" w:pos="3420"/>
        <w:tab w:val="left" w:pos="4860"/>
        <w:tab w:val="left" w:pos="5400"/>
      </w:tabs>
      <w:ind w:left="4860" w:hanging="4500"/>
      <w:rPr>
        <w:rFonts w:ascii="Times New Roman" w:hAnsi="Times New Roman" w:cs="Times New Roman"/>
        <w:sz w:val="20"/>
        <w:szCs w:val="20"/>
      </w:rPr>
    </w:pPr>
    <w:r w:rsidRPr="001A3DBD">
      <w:rPr>
        <w:rFonts w:ascii="Times New Roman" w:hAnsi="Times New Roman" w:cs="Times New Roman"/>
        <w:sz w:val="20"/>
        <w:szCs w:val="20"/>
      </w:rPr>
      <w:tab/>
    </w:r>
    <w:r w:rsidRPr="001A3DBD">
      <w:rPr>
        <w:rFonts w:ascii="Times New Roman" w:hAnsi="Times New Roman" w:cs="Times New Roman"/>
        <w:sz w:val="20"/>
        <w:szCs w:val="20"/>
      </w:rPr>
      <w:tab/>
    </w:r>
    <w:r w:rsidRPr="001A3DBD">
      <w:rPr>
        <w:rFonts w:ascii="Times New Roman" w:hAnsi="Times New Roman" w:cs="Times New Roman"/>
        <w:sz w:val="20"/>
        <w:szCs w:val="20"/>
      </w:rPr>
      <w:tab/>
      <w:t xml:space="preserve">    </w:t>
    </w:r>
    <w:r>
      <w:rPr>
        <w:rFonts w:ascii="Times New Roman" w:hAnsi="Times New Roman" w:cs="Times New Roman"/>
        <w:sz w:val="20"/>
        <w:szCs w:val="20"/>
      </w:rPr>
      <w:t xml:space="preserve">      </w:t>
    </w:r>
    <w:r w:rsidRPr="001A3DBD">
      <w:rPr>
        <w:rFonts w:ascii="Times New Roman" w:hAnsi="Times New Roman" w:cs="Times New Roman"/>
        <w:sz w:val="20"/>
        <w:szCs w:val="20"/>
      </w:rPr>
      <w:t xml:space="preserve"> Lietuvos Respublikos finansų ministerijos</w:t>
    </w:r>
  </w:p>
  <w:p w14:paraId="339E34AA" w14:textId="00BABCE8" w:rsidR="001A3DBD" w:rsidRPr="001A3DBD" w:rsidRDefault="001A3DBD" w:rsidP="001A3DBD">
    <w:pPr>
      <w:pStyle w:val="Antrats"/>
      <w:ind w:right="-234"/>
      <w:rPr>
        <w:rFonts w:ascii="Times New Roman" w:hAnsi="Times New Roman" w:cs="Times New Roman"/>
        <w:sz w:val="20"/>
        <w:szCs w:val="20"/>
      </w:rPr>
    </w:pPr>
    <w:r w:rsidRPr="001A3DBD">
      <w:rPr>
        <w:rFonts w:ascii="Times New Roman" w:hAnsi="Times New Roman" w:cs="Times New Roman"/>
        <w:sz w:val="20"/>
        <w:szCs w:val="20"/>
      </w:rPr>
      <w:t xml:space="preserve">                                                                                                    </w:t>
    </w:r>
    <w:r>
      <w:rPr>
        <w:rFonts w:ascii="Times New Roman" w:hAnsi="Times New Roman" w:cs="Times New Roman"/>
        <w:sz w:val="20"/>
        <w:szCs w:val="20"/>
      </w:rPr>
      <w:t xml:space="preserve">       </w:t>
    </w:r>
    <w:r w:rsidRPr="001A3DBD">
      <w:rPr>
        <w:rFonts w:ascii="Times New Roman" w:hAnsi="Times New Roman" w:cs="Times New Roman"/>
        <w:sz w:val="20"/>
        <w:szCs w:val="20"/>
      </w:rPr>
      <w:t xml:space="preserve"> viršininko </w:t>
    </w:r>
    <w:smartTag w:uri="urn:schemas-microsoft-com:office:smarttags" w:element="metricconverter">
      <w:smartTagPr>
        <w:attr w:name="ProductID" w:val="2004 m"/>
      </w:smartTagPr>
      <w:r w:rsidRPr="001A3DBD">
        <w:rPr>
          <w:rFonts w:ascii="Times New Roman" w:hAnsi="Times New Roman" w:cs="Times New Roman"/>
          <w:sz w:val="20"/>
          <w:szCs w:val="20"/>
        </w:rPr>
        <w:t>2004 m</w:t>
      </w:r>
    </w:smartTag>
    <w:r w:rsidRPr="001A3DBD">
      <w:rPr>
        <w:rFonts w:ascii="Times New Roman" w:hAnsi="Times New Roman" w:cs="Times New Roman"/>
        <w:sz w:val="20"/>
        <w:szCs w:val="20"/>
      </w:rPr>
      <w:t>. gruodžio 7 d. įsakymu Nr. VA-186</w:t>
    </w:r>
  </w:p>
  <w:p w14:paraId="57573858" w14:textId="22B42D32" w:rsidR="001A3DBD" w:rsidRPr="001A3DBD" w:rsidRDefault="001A3DBD" w:rsidP="001A3DBD">
    <w:pPr>
      <w:pStyle w:val="Antrats"/>
      <w:tabs>
        <w:tab w:val="left" w:pos="4860"/>
        <w:tab w:val="left" w:pos="5040"/>
      </w:tabs>
      <w:rPr>
        <w:rFonts w:ascii="Times New Roman" w:hAnsi="Times New Roman" w:cs="Times New Roman"/>
        <w:sz w:val="20"/>
        <w:szCs w:val="20"/>
      </w:rPr>
    </w:pPr>
    <w:r w:rsidRPr="001A3DBD">
      <w:rPr>
        <w:rFonts w:ascii="Times New Roman" w:hAnsi="Times New Roman" w:cs="Times New Roman"/>
        <w:sz w:val="20"/>
        <w:szCs w:val="20"/>
      </w:rPr>
      <w:t xml:space="preserve">                                                                                                     </w:t>
    </w:r>
    <w:r>
      <w:rPr>
        <w:rFonts w:ascii="Times New Roman" w:hAnsi="Times New Roman" w:cs="Times New Roman"/>
        <w:sz w:val="20"/>
        <w:szCs w:val="20"/>
      </w:rPr>
      <w:t xml:space="preserve">       </w:t>
    </w:r>
    <w:r w:rsidRPr="001A3DBD">
      <w:rPr>
        <w:rFonts w:ascii="Times New Roman" w:hAnsi="Times New Roman" w:cs="Times New Roman"/>
        <w:sz w:val="20"/>
        <w:szCs w:val="20"/>
      </w:rPr>
      <w:t xml:space="preserve">(Valstybinės mokesčių inspekcijos prie </w:t>
    </w:r>
  </w:p>
  <w:p w14:paraId="481978F6" w14:textId="564DC18F" w:rsidR="001A3DBD" w:rsidRPr="001A3DBD" w:rsidRDefault="001A3DBD" w:rsidP="001A3DBD">
    <w:pPr>
      <w:pStyle w:val="Antrats"/>
      <w:tabs>
        <w:tab w:val="left" w:pos="4860"/>
        <w:tab w:val="left" w:pos="5103"/>
      </w:tabs>
      <w:rPr>
        <w:rFonts w:ascii="Times New Roman" w:hAnsi="Times New Roman" w:cs="Times New Roman"/>
        <w:sz w:val="20"/>
        <w:szCs w:val="20"/>
      </w:rPr>
    </w:pPr>
    <w:r w:rsidRPr="001A3DBD">
      <w:rPr>
        <w:rFonts w:ascii="Times New Roman" w:hAnsi="Times New Roman" w:cs="Times New Roman"/>
        <w:sz w:val="20"/>
        <w:szCs w:val="20"/>
      </w:rPr>
      <w:tab/>
    </w:r>
    <w:r w:rsidRPr="001A3DBD">
      <w:rPr>
        <w:rFonts w:ascii="Times New Roman" w:hAnsi="Times New Roman" w:cs="Times New Roman"/>
        <w:sz w:val="20"/>
        <w:szCs w:val="20"/>
      </w:rPr>
      <w:tab/>
    </w:r>
    <w:r w:rsidRPr="001A3DBD">
      <w:rPr>
        <w:rFonts w:ascii="Times New Roman" w:hAnsi="Times New Roman" w:cs="Times New Roman"/>
        <w:sz w:val="20"/>
        <w:szCs w:val="20"/>
      </w:rPr>
      <w:tab/>
    </w:r>
    <w:r>
      <w:rPr>
        <w:rFonts w:ascii="Times New Roman" w:hAnsi="Times New Roman" w:cs="Times New Roman"/>
        <w:sz w:val="20"/>
        <w:szCs w:val="20"/>
      </w:rPr>
      <w:t xml:space="preserve">      </w:t>
    </w:r>
    <w:r w:rsidRPr="001A3DBD">
      <w:rPr>
        <w:rFonts w:ascii="Times New Roman" w:hAnsi="Times New Roman" w:cs="Times New Roman"/>
        <w:sz w:val="20"/>
        <w:szCs w:val="20"/>
      </w:rPr>
      <w:t>Lietuvos Respublikos finansų ministerijos</w:t>
    </w:r>
    <w:r>
      <w:rPr>
        <w:rFonts w:ascii="Times New Roman" w:hAnsi="Times New Roman" w:cs="Times New Roman"/>
        <w:sz w:val="20"/>
        <w:szCs w:val="20"/>
      </w:rPr>
      <w:t xml:space="preserve"> vir</w:t>
    </w:r>
    <w:r w:rsidRPr="001A3DBD">
      <w:rPr>
        <w:rFonts w:ascii="Times New Roman" w:hAnsi="Times New Roman" w:cs="Times New Roman"/>
        <w:sz w:val="20"/>
        <w:szCs w:val="20"/>
      </w:rPr>
      <w:t xml:space="preserve">šininko </w:t>
    </w:r>
  </w:p>
  <w:p w14:paraId="46B2E86F" w14:textId="34C18B93" w:rsidR="00444739" w:rsidRPr="001A3DBD" w:rsidRDefault="001A3DBD" w:rsidP="001A3DBD">
    <w:pPr>
      <w:pStyle w:val="Antrats"/>
      <w:tabs>
        <w:tab w:val="clear" w:pos="4819"/>
        <w:tab w:val="left" w:pos="3420"/>
        <w:tab w:val="center" w:pos="5387"/>
      </w:tabs>
      <w:ind w:left="5387" w:hanging="4642"/>
      <w:rPr>
        <w:rFonts w:ascii="Times New Roman" w:hAnsi="Times New Roman" w:cs="Times New Roman"/>
        <w:b/>
        <w:sz w:val="20"/>
        <w:szCs w:val="20"/>
      </w:rPr>
    </w:pPr>
    <w:r w:rsidRPr="001A3DBD">
      <w:rPr>
        <w:rFonts w:ascii="Times New Roman" w:hAnsi="Times New Roman" w:cs="Times New Roman"/>
        <w:sz w:val="20"/>
        <w:szCs w:val="20"/>
      </w:rPr>
      <w:t xml:space="preserve">                                                                                             201</w:t>
    </w:r>
    <w:r w:rsidR="00373512">
      <w:rPr>
        <w:rFonts w:ascii="Times New Roman" w:hAnsi="Times New Roman" w:cs="Times New Roman"/>
        <w:sz w:val="20"/>
        <w:szCs w:val="20"/>
      </w:rPr>
      <w:t>9</w:t>
    </w:r>
    <w:r w:rsidRPr="001A3DBD">
      <w:rPr>
        <w:rFonts w:ascii="Times New Roman" w:hAnsi="Times New Roman" w:cs="Times New Roman"/>
        <w:sz w:val="20"/>
        <w:szCs w:val="20"/>
      </w:rPr>
      <w:t xml:space="preserve"> m</w:t>
    </w:r>
    <w:r w:rsidR="007C3A38" w:rsidRPr="001A3DBD">
      <w:rPr>
        <w:rFonts w:ascii="Times New Roman" w:hAnsi="Times New Roman" w:cs="Times New Roman"/>
        <w:sz w:val="20"/>
        <w:szCs w:val="20"/>
      </w:rPr>
      <w:t xml:space="preserve">. </w:t>
    </w:r>
    <w:r w:rsidR="00FD5A42">
      <w:rPr>
        <w:rFonts w:ascii="Times New Roman" w:hAnsi="Times New Roman" w:cs="Times New Roman"/>
        <w:sz w:val="20"/>
        <w:szCs w:val="20"/>
      </w:rPr>
      <w:t>gegužės</w:t>
    </w:r>
    <w:r w:rsidR="007C3A38">
      <w:rPr>
        <w:rFonts w:ascii="Times New Roman" w:hAnsi="Times New Roman" w:cs="Times New Roman"/>
        <w:sz w:val="20"/>
        <w:szCs w:val="20"/>
      </w:rPr>
      <w:t xml:space="preserve"> </w:t>
    </w:r>
    <w:r w:rsidR="00FD5A42">
      <w:rPr>
        <w:rFonts w:ascii="Times New Roman" w:hAnsi="Times New Roman" w:cs="Times New Roman"/>
        <w:sz w:val="20"/>
        <w:szCs w:val="20"/>
      </w:rPr>
      <w:t xml:space="preserve">22 </w:t>
    </w:r>
    <w:bookmarkStart w:id="0" w:name="_GoBack"/>
    <w:bookmarkEnd w:id="0"/>
    <w:r w:rsidRPr="001A3DBD">
      <w:rPr>
        <w:rFonts w:ascii="Times New Roman" w:hAnsi="Times New Roman" w:cs="Times New Roman"/>
        <w:sz w:val="20"/>
        <w:szCs w:val="20"/>
      </w:rPr>
      <w:t>d. įsakymo Nr. VA-</w:t>
    </w:r>
    <w:r w:rsidR="00FD5A42">
      <w:rPr>
        <w:rFonts w:ascii="Times New Roman" w:hAnsi="Times New Roman" w:cs="Times New Roman"/>
        <w:sz w:val="20"/>
        <w:szCs w:val="20"/>
      </w:rPr>
      <w:t>44</w:t>
    </w:r>
    <w:r w:rsidR="00942E67">
      <w:rPr>
        <w:rFonts w:ascii="Times New Roman" w:hAnsi="Times New Roman" w:cs="Times New Roman"/>
        <w:sz w:val="20"/>
        <w:szCs w:val="20"/>
      </w:rPr>
      <w:t xml:space="preserve"> </w:t>
    </w:r>
    <w:r w:rsidRPr="001A3DBD">
      <w:rPr>
        <w:rFonts w:ascii="Times New Roman" w:hAnsi="Times New Roman" w:cs="Times New Roman"/>
        <w:sz w:val="20"/>
        <w:szCs w:val="20"/>
      </w:rPr>
      <w:t xml:space="preserve"> redakcija)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278A0"/>
    <w:multiLevelType w:val="hybridMultilevel"/>
    <w:tmpl w:val="BF3A86C0"/>
    <w:lvl w:ilvl="0" w:tplc="04270001">
      <w:start w:val="20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FC6353"/>
    <w:multiLevelType w:val="hybridMultilevel"/>
    <w:tmpl w:val="B114E67E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33F"/>
    <w:rsid w:val="00007CA0"/>
    <w:rsid w:val="00015B8B"/>
    <w:rsid w:val="0001722F"/>
    <w:rsid w:val="000222F7"/>
    <w:rsid w:val="00040858"/>
    <w:rsid w:val="00046EDD"/>
    <w:rsid w:val="00053808"/>
    <w:rsid w:val="000821E2"/>
    <w:rsid w:val="00085442"/>
    <w:rsid w:val="00087A0A"/>
    <w:rsid w:val="000B2ECA"/>
    <w:rsid w:val="000D054B"/>
    <w:rsid w:val="000D239A"/>
    <w:rsid w:val="000D693C"/>
    <w:rsid w:val="000F131B"/>
    <w:rsid w:val="00103DB2"/>
    <w:rsid w:val="0011699E"/>
    <w:rsid w:val="00150569"/>
    <w:rsid w:val="00174A2E"/>
    <w:rsid w:val="00182057"/>
    <w:rsid w:val="00192BAB"/>
    <w:rsid w:val="00195AE6"/>
    <w:rsid w:val="001A2419"/>
    <w:rsid w:val="001A3DBD"/>
    <w:rsid w:val="001A4294"/>
    <w:rsid w:val="001B1E50"/>
    <w:rsid w:val="001D140F"/>
    <w:rsid w:val="001D4563"/>
    <w:rsid w:val="001D6FBD"/>
    <w:rsid w:val="001E1B95"/>
    <w:rsid w:val="001E5950"/>
    <w:rsid w:val="0022413C"/>
    <w:rsid w:val="002609F9"/>
    <w:rsid w:val="002671D6"/>
    <w:rsid w:val="00270A31"/>
    <w:rsid w:val="00272065"/>
    <w:rsid w:val="00293F48"/>
    <w:rsid w:val="002C596B"/>
    <w:rsid w:val="002E1437"/>
    <w:rsid w:val="002E4145"/>
    <w:rsid w:val="00306911"/>
    <w:rsid w:val="00314D1B"/>
    <w:rsid w:val="00330899"/>
    <w:rsid w:val="00355A1E"/>
    <w:rsid w:val="00360E8B"/>
    <w:rsid w:val="0037039D"/>
    <w:rsid w:val="003727E6"/>
    <w:rsid w:val="00373512"/>
    <w:rsid w:val="0039348A"/>
    <w:rsid w:val="003A22C5"/>
    <w:rsid w:val="003A2FDC"/>
    <w:rsid w:val="003D3658"/>
    <w:rsid w:val="003D4E04"/>
    <w:rsid w:val="003E424C"/>
    <w:rsid w:val="003F7B50"/>
    <w:rsid w:val="00402D71"/>
    <w:rsid w:val="00404A1C"/>
    <w:rsid w:val="00406083"/>
    <w:rsid w:val="0041148D"/>
    <w:rsid w:val="00413DA4"/>
    <w:rsid w:val="00444739"/>
    <w:rsid w:val="00447883"/>
    <w:rsid w:val="004668F7"/>
    <w:rsid w:val="00476E6C"/>
    <w:rsid w:val="004802DC"/>
    <w:rsid w:val="00487233"/>
    <w:rsid w:val="00495BDE"/>
    <w:rsid w:val="004B7599"/>
    <w:rsid w:val="004D5972"/>
    <w:rsid w:val="004E34AA"/>
    <w:rsid w:val="004E67E7"/>
    <w:rsid w:val="004F0ED3"/>
    <w:rsid w:val="00517CCF"/>
    <w:rsid w:val="00535684"/>
    <w:rsid w:val="00537A85"/>
    <w:rsid w:val="005471F8"/>
    <w:rsid w:val="00571F50"/>
    <w:rsid w:val="00595183"/>
    <w:rsid w:val="005A15BF"/>
    <w:rsid w:val="005A472A"/>
    <w:rsid w:val="005A72A7"/>
    <w:rsid w:val="005B762A"/>
    <w:rsid w:val="005C39ED"/>
    <w:rsid w:val="005C6AEB"/>
    <w:rsid w:val="005D7291"/>
    <w:rsid w:val="00600F49"/>
    <w:rsid w:val="006016E1"/>
    <w:rsid w:val="00625678"/>
    <w:rsid w:val="00625CAD"/>
    <w:rsid w:val="0063163D"/>
    <w:rsid w:val="00656D68"/>
    <w:rsid w:val="0066032F"/>
    <w:rsid w:val="00662DBD"/>
    <w:rsid w:val="006A4934"/>
    <w:rsid w:val="006A7C0C"/>
    <w:rsid w:val="006B1F87"/>
    <w:rsid w:val="006B45C8"/>
    <w:rsid w:val="006C586A"/>
    <w:rsid w:val="006D4079"/>
    <w:rsid w:val="006F7781"/>
    <w:rsid w:val="00712CE1"/>
    <w:rsid w:val="00717822"/>
    <w:rsid w:val="00735ECB"/>
    <w:rsid w:val="00743D9B"/>
    <w:rsid w:val="007A0B3D"/>
    <w:rsid w:val="007A6265"/>
    <w:rsid w:val="007C0DCA"/>
    <w:rsid w:val="007C3A38"/>
    <w:rsid w:val="007E7BFD"/>
    <w:rsid w:val="00812653"/>
    <w:rsid w:val="0084415A"/>
    <w:rsid w:val="00845302"/>
    <w:rsid w:val="00845F7F"/>
    <w:rsid w:val="00847239"/>
    <w:rsid w:val="00854496"/>
    <w:rsid w:val="008558CA"/>
    <w:rsid w:val="00867CBD"/>
    <w:rsid w:val="0087291E"/>
    <w:rsid w:val="008C15E9"/>
    <w:rsid w:val="008C3C88"/>
    <w:rsid w:val="008C4C01"/>
    <w:rsid w:val="008E1727"/>
    <w:rsid w:val="008E6160"/>
    <w:rsid w:val="008F7706"/>
    <w:rsid w:val="00920C5B"/>
    <w:rsid w:val="0092140F"/>
    <w:rsid w:val="009374D1"/>
    <w:rsid w:val="00942E67"/>
    <w:rsid w:val="009465CB"/>
    <w:rsid w:val="0096424A"/>
    <w:rsid w:val="00971427"/>
    <w:rsid w:val="00973185"/>
    <w:rsid w:val="00977F7F"/>
    <w:rsid w:val="00994FD6"/>
    <w:rsid w:val="009C50AC"/>
    <w:rsid w:val="009C786E"/>
    <w:rsid w:val="009E6727"/>
    <w:rsid w:val="009E7490"/>
    <w:rsid w:val="009F62BD"/>
    <w:rsid w:val="00A12FF5"/>
    <w:rsid w:val="00A13682"/>
    <w:rsid w:val="00A51FBD"/>
    <w:rsid w:val="00A53B6A"/>
    <w:rsid w:val="00A6142D"/>
    <w:rsid w:val="00A62B8A"/>
    <w:rsid w:val="00A67723"/>
    <w:rsid w:val="00A72FFA"/>
    <w:rsid w:val="00AE477E"/>
    <w:rsid w:val="00AE5FA7"/>
    <w:rsid w:val="00B221D6"/>
    <w:rsid w:val="00B24B94"/>
    <w:rsid w:val="00B25309"/>
    <w:rsid w:val="00B25B25"/>
    <w:rsid w:val="00B25BB0"/>
    <w:rsid w:val="00B413DB"/>
    <w:rsid w:val="00B6362B"/>
    <w:rsid w:val="00B826EC"/>
    <w:rsid w:val="00B9407C"/>
    <w:rsid w:val="00BB41D8"/>
    <w:rsid w:val="00BB592A"/>
    <w:rsid w:val="00BC1DB6"/>
    <w:rsid w:val="00BD0930"/>
    <w:rsid w:val="00BE28C6"/>
    <w:rsid w:val="00BF548F"/>
    <w:rsid w:val="00BF54FB"/>
    <w:rsid w:val="00C06078"/>
    <w:rsid w:val="00C1497E"/>
    <w:rsid w:val="00C17FE7"/>
    <w:rsid w:val="00C2467D"/>
    <w:rsid w:val="00C43728"/>
    <w:rsid w:val="00C476DA"/>
    <w:rsid w:val="00C570F7"/>
    <w:rsid w:val="00C61FA3"/>
    <w:rsid w:val="00C66CD5"/>
    <w:rsid w:val="00C80AFB"/>
    <w:rsid w:val="00C81F04"/>
    <w:rsid w:val="00C92EE3"/>
    <w:rsid w:val="00C93487"/>
    <w:rsid w:val="00CA4BE6"/>
    <w:rsid w:val="00CA5671"/>
    <w:rsid w:val="00CB2D85"/>
    <w:rsid w:val="00CB43D9"/>
    <w:rsid w:val="00CD70CD"/>
    <w:rsid w:val="00CF6FAE"/>
    <w:rsid w:val="00D03087"/>
    <w:rsid w:val="00D06F34"/>
    <w:rsid w:val="00D27C32"/>
    <w:rsid w:val="00D31D9E"/>
    <w:rsid w:val="00D33BC5"/>
    <w:rsid w:val="00D4028F"/>
    <w:rsid w:val="00D40B04"/>
    <w:rsid w:val="00D66BC2"/>
    <w:rsid w:val="00D74BF9"/>
    <w:rsid w:val="00D77FB0"/>
    <w:rsid w:val="00D81534"/>
    <w:rsid w:val="00D850C6"/>
    <w:rsid w:val="00DA0689"/>
    <w:rsid w:val="00DE7CE1"/>
    <w:rsid w:val="00DF6F49"/>
    <w:rsid w:val="00DF79C3"/>
    <w:rsid w:val="00E10EC5"/>
    <w:rsid w:val="00E42BD6"/>
    <w:rsid w:val="00E4348D"/>
    <w:rsid w:val="00E607E6"/>
    <w:rsid w:val="00E72673"/>
    <w:rsid w:val="00E812B2"/>
    <w:rsid w:val="00E925F4"/>
    <w:rsid w:val="00EA2F99"/>
    <w:rsid w:val="00EC6449"/>
    <w:rsid w:val="00EF0A99"/>
    <w:rsid w:val="00EF5DAF"/>
    <w:rsid w:val="00F1042C"/>
    <w:rsid w:val="00F1133F"/>
    <w:rsid w:val="00F1438D"/>
    <w:rsid w:val="00F20C91"/>
    <w:rsid w:val="00F336AD"/>
    <w:rsid w:val="00F72707"/>
    <w:rsid w:val="00F80011"/>
    <w:rsid w:val="00F854A4"/>
    <w:rsid w:val="00F86A27"/>
    <w:rsid w:val="00F91E9B"/>
    <w:rsid w:val="00FB7E14"/>
    <w:rsid w:val="00FD5A42"/>
    <w:rsid w:val="00FF5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,"/>
  <w:listSeparator w:val=";"/>
  <w14:docId w14:val="46B2E7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F1133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595183"/>
    <w:pPr>
      <w:keepNext/>
      <w:jc w:val="center"/>
      <w:outlineLvl w:val="0"/>
    </w:pPr>
    <w:rPr>
      <w:b/>
      <w:bCs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1133F"/>
  </w:style>
  <w:style w:type="paragraph" w:styleId="Porat">
    <w:name w:val="footer"/>
    <w:basedOn w:val="prastasis"/>
    <w:link w:val="Porat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oratDiagrama">
    <w:name w:val="Poraštė Diagrama"/>
    <w:basedOn w:val="Numatytasispastraiposriftas"/>
    <w:link w:val="Porat"/>
    <w:uiPriority w:val="99"/>
    <w:rsid w:val="00F1133F"/>
  </w:style>
  <w:style w:type="character" w:styleId="Grietas">
    <w:name w:val="Strong"/>
    <w:basedOn w:val="Numatytasispastraiposriftas"/>
    <w:uiPriority w:val="22"/>
    <w:qFormat/>
    <w:rsid w:val="004F0ED3"/>
    <w:rPr>
      <w:b/>
      <w:bCs/>
    </w:rPr>
  </w:style>
  <w:style w:type="paragraph" w:styleId="Pagrindinistekstas2">
    <w:name w:val="Body Text 2"/>
    <w:basedOn w:val="prastasis"/>
    <w:link w:val="Pagrindinistekstas2Diagrama"/>
    <w:rsid w:val="005471F8"/>
    <w:pPr>
      <w:spacing w:after="120" w:line="480" w:lineRule="auto"/>
    </w:pPr>
    <w:rPr>
      <w:szCs w:val="24"/>
    </w:rPr>
  </w:style>
  <w:style w:type="character" w:customStyle="1" w:styleId="Pagrindinistekstas2Diagrama">
    <w:name w:val="Pagrindinis tekstas 2 Diagrama"/>
    <w:basedOn w:val="Numatytasispastraiposriftas"/>
    <w:link w:val="Pagrindinistekstas2"/>
    <w:rsid w:val="005471F8"/>
    <w:rPr>
      <w:rFonts w:ascii="Times New Roman" w:eastAsia="Times New Roman" w:hAnsi="Times New Roman" w:cs="Times New Roman"/>
      <w:sz w:val="24"/>
      <w:szCs w:val="24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9374D1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9374D1"/>
    <w:rPr>
      <w:rFonts w:ascii="Times New Roman" w:eastAsia="Times New Roman" w:hAnsi="Times New Roman" w:cs="Times New Roman"/>
      <w:sz w:val="24"/>
      <w:szCs w:val="20"/>
    </w:rPr>
  </w:style>
  <w:style w:type="table" w:styleId="Lentelstinklelis">
    <w:name w:val="Table Grid"/>
    <w:basedOn w:val="prastojilentel"/>
    <w:rsid w:val="009374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1Diagrama">
    <w:name w:val="Antraštė 1 Diagrama"/>
    <w:basedOn w:val="Numatytasispastraiposriftas"/>
    <w:link w:val="Antrat1"/>
    <w:rsid w:val="00595183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ipersaitas">
    <w:name w:val="Hyperlink"/>
    <w:rsid w:val="00595183"/>
    <w:rPr>
      <w:color w:val="0000FF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8C15E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8C15E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8C15E9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8C15E9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8C15E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C15E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C15E9"/>
    <w:rPr>
      <w:rFonts w:ascii="Segoe UI" w:eastAsia="Times New Roman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CF6FAE"/>
    <w:pPr>
      <w:ind w:left="720"/>
      <w:contextualSpacing/>
    </w:pPr>
  </w:style>
  <w:style w:type="paragraph" w:styleId="prastasistinklapis">
    <w:name w:val="Normal (Web)"/>
    <w:basedOn w:val="prastasis"/>
    <w:uiPriority w:val="99"/>
    <w:semiHidden/>
    <w:unhideWhenUsed/>
    <w:rsid w:val="00C1497E"/>
    <w:pPr>
      <w:spacing w:before="100" w:beforeAutospacing="1" w:after="100" w:afterAutospacing="1"/>
    </w:pPr>
    <w:rPr>
      <w:rFonts w:eastAsiaTheme="minorHAnsi"/>
      <w:szCs w:val="24"/>
      <w:lang w:eastAsia="lt-LT"/>
    </w:rPr>
  </w:style>
  <w:style w:type="character" w:customStyle="1" w:styleId="c41">
    <w:name w:val="c41"/>
    <w:basedOn w:val="Numatytasispastraiposriftas"/>
    <w:rsid w:val="003E424C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c351">
    <w:name w:val="c351"/>
    <w:basedOn w:val="Numatytasispastraiposriftas"/>
    <w:rsid w:val="003E424C"/>
    <w:rPr>
      <w:rFonts w:ascii="Times New Roman" w:hAnsi="Times New Roman" w:cs="Times New Roman" w:hint="default"/>
      <w:color w:val="0000FF"/>
      <w:sz w:val="22"/>
      <w:szCs w:val="22"/>
      <w:u w:val="single"/>
    </w:rPr>
  </w:style>
  <w:style w:type="paragraph" w:styleId="Pataisymai">
    <w:name w:val="Revision"/>
    <w:hidden/>
    <w:uiPriority w:val="99"/>
    <w:semiHidden/>
    <w:rsid w:val="0085449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F1133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1">
    <w:name w:val="heading 1"/>
    <w:basedOn w:val="prastasis"/>
    <w:next w:val="prastasis"/>
    <w:link w:val="Antrat1Diagrama"/>
    <w:qFormat/>
    <w:rsid w:val="00595183"/>
    <w:pPr>
      <w:keepNext/>
      <w:jc w:val="center"/>
      <w:outlineLvl w:val="0"/>
    </w:pPr>
    <w:rPr>
      <w:b/>
      <w:bCs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F1133F"/>
  </w:style>
  <w:style w:type="paragraph" w:styleId="Porat">
    <w:name w:val="footer"/>
    <w:basedOn w:val="prastasis"/>
    <w:link w:val="PoratDiagrama"/>
    <w:uiPriority w:val="99"/>
    <w:unhideWhenUsed/>
    <w:rsid w:val="00F1133F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PoratDiagrama">
    <w:name w:val="Poraštė Diagrama"/>
    <w:basedOn w:val="Numatytasispastraiposriftas"/>
    <w:link w:val="Porat"/>
    <w:uiPriority w:val="99"/>
    <w:rsid w:val="00F1133F"/>
  </w:style>
  <w:style w:type="character" w:styleId="Grietas">
    <w:name w:val="Strong"/>
    <w:basedOn w:val="Numatytasispastraiposriftas"/>
    <w:uiPriority w:val="22"/>
    <w:qFormat/>
    <w:rsid w:val="004F0ED3"/>
    <w:rPr>
      <w:b/>
      <w:bCs/>
    </w:rPr>
  </w:style>
  <w:style w:type="paragraph" w:styleId="Pagrindinistekstas2">
    <w:name w:val="Body Text 2"/>
    <w:basedOn w:val="prastasis"/>
    <w:link w:val="Pagrindinistekstas2Diagrama"/>
    <w:rsid w:val="005471F8"/>
    <w:pPr>
      <w:spacing w:after="120" w:line="480" w:lineRule="auto"/>
    </w:pPr>
    <w:rPr>
      <w:szCs w:val="24"/>
    </w:rPr>
  </w:style>
  <w:style w:type="character" w:customStyle="1" w:styleId="Pagrindinistekstas2Diagrama">
    <w:name w:val="Pagrindinis tekstas 2 Diagrama"/>
    <w:basedOn w:val="Numatytasispastraiposriftas"/>
    <w:link w:val="Pagrindinistekstas2"/>
    <w:rsid w:val="005471F8"/>
    <w:rPr>
      <w:rFonts w:ascii="Times New Roman" w:eastAsia="Times New Roman" w:hAnsi="Times New Roman" w:cs="Times New Roman"/>
      <w:sz w:val="24"/>
      <w:szCs w:val="24"/>
    </w:rPr>
  </w:style>
  <w:style w:type="paragraph" w:styleId="Pagrindinistekstas">
    <w:name w:val="Body Text"/>
    <w:basedOn w:val="prastasis"/>
    <w:link w:val="PagrindinistekstasDiagrama"/>
    <w:uiPriority w:val="99"/>
    <w:semiHidden/>
    <w:unhideWhenUsed/>
    <w:rsid w:val="009374D1"/>
    <w:pPr>
      <w:spacing w:after="120"/>
    </w:pPr>
  </w:style>
  <w:style w:type="character" w:customStyle="1" w:styleId="PagrindinistekstasDiagrama">
    <w:name w:val="Pagrindinis tekstas Diagrama"/>
    <w:basedOn w:val="Numatytasispastraiposriftas"/>
    <w:link w:val="Pagrindinistekstas"/>
    <w:uiPriority w:val="99"/>
    <w:semiHidden/>
    <w:rsid w:val="009374D1"/>
    <w:rPr>
      <w:rFonts w:ascii="Times New Roman" w:eastAsia="Times New Roman" w:hAnsi="Times New Roman" w:cs="Times New Roman"/>
      <w:sz w:val="24"/>
      <w:szCs w:val="20"/>
    </w:rPr>
  </w:style>
  <w:style w:type="table" w:styleId="Lentelstinklelis">
    <w:name w:val="Table Grid"/>
    <w:basedOn w:val="prastojilentel"/>
    <w:rsid w:val="009374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1Diagrama">
    <w:name w:val="Antraštė 1 Diagrama"/>
    <w:basedOn w:val="Numatytasispastraiposriftas"/>
    <w:link w:val="Antrat1"/>
    <w:rsid w:val="00595183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ipersaitas">
    <w:name w:val="Hyperlink"/>
    <w:rsid w:val="00595183"/>
    <w:rPr>
      <w:color w:val="0000FF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8C15E9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8C15E9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8C15E9"/>
    <w:rPr>
      <w:rFonts w:ascii="Times New Roman" w:eastAsia="Times New Roman" w:hAnsi="Times New Roman" w:cs="Times New Roman"/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8C15E9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8C15E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C15E9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C15E9"/>
    <w:rPr>
      <w:rFonts w:ascii="Segoe UI" w:eastAsia="Times New Roman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CF6FAE"/>
    <w:pPr>
      <w:ind w:left="720"/>
      <w:contextualSpacing/>
    </w:pPr>
  </w:style>
  <w:style w:type="paragraph" w:styleId="prastasistinklapis">
    <w:name w:val="Normal (Web)"/>
    <w:basedOn w:val="prastasis"/>
    <w:uiPriority w:val="99"/>
    <w:semiHidden/>
    <w:unhideWhenUsed/>
    <w:rsid w:val="00C1497E"/>
    <w:pPr>
      <w:spacing w:before="100" w:beforeAutospacing="1" w:after="100" w:afterAutospacing="1"/>
    </w:pPr>
    <w:rPr>
      <w:rFonts w:eastAsiaTheme="minorHAnsi"/>
      <w:szCs w:val="24"/>
      <w:lang w:eastAsia="lt-LT"/>
    </w:rPr>
  </w:style>
  <w:style w:type="character" w:customStyle="1" w:styleId="c41">
    <w:name w:val="c41"/>
    <w:basedOn w:val="Numatytasispastraiposriftas"/>
    <w:rsid w:val="003E424C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c351">
    <w:name w:val="c351"/>
    <w:basedOn w:val="Numatytasispastraiposriftas"/>
    <w:rsid w:val="003E424C"/>
    <w:rPr>
      <w:rFonts w:ascii="Times New Roman" w:hAnsi="Times New Roman" w:cs="Times New Roman" w:hint="default"/>
      <w:color w:val="0000FF"/>
      <w:sz w:val="22"/>
      <w:szCs w:val="22"/>
      <w:u w:val="single"/>
    </w:rPr>
  </w:style>
  <w:style w:type="paragraph" w:styleId="Pataisymai">
    <w:name w:val="Revision"/>
    <w:hidden/>
    <w:uiPriority w:val="99"/>
    <w:semiHidden/>
    <w:rsid w:val="0085449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022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9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79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93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vmi.lt/manovmi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vmi.lt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vmi@vmi.lt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9EBED7-651F-48C1-8A9E-C6D086D77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1863</Words>
  <Characters>1063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VMI</Company>
  <LinksUpToDate>false</LinksUpToDate>
  <CharactersWithSpaces>2921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Gita Kirdulytė</dc:creator>
  <cp:lastModifiedBy>ŠAULYTĖ SKAIRIENĖ Dalia</cp:lastModifiedBy>
  <cp:revision>6</cp:revision>
  <cp:lastPrinted>2019-04-25T13:20:00Z</cp:lastPrinted>
  <dcterms:created xsi:type="dcterms:W3CDTF">2019-04-26T06:17:00Z</dcterms:created>
  <dcterms:modified xsi:type="dcterms:W3CDTF">2019-05-22T12:17:00Z</dcterms:modified>
</cp:coreProperties>
</file>