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5e98f3500e0849af845f272de25af59b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ind w:left="10632"/>
          </w:pPr>
          <w:r>
            <w:rPr>
              <w:color w:val="000000"/>
              <w:szCs w:val="24"/>
              <w:lang w:eastAsia="lt-LT"/>
            </w:rPr>
            <w:t>Studentų pilietinių</w:t>
          </w:r>
          <w:r>
            <w:t>, mokslinių, verslumo, kūrybinių ir sportinių projektų</w:t>
          </w:r>
          <w:r>
            <w:rPr>
              <w:color w:val="000000"/>
              <w:szCs w:val="24"/>
              <w:lang w:eastAsia="lt-LT"/>
            </w:rPr>
            <w:t xml:space="preserve"> lėšų skyrimo, panaudojimo ir atsiskaitymo už panaudotas lėšas tvarkos</w:t>
          </w:r>
          <w:r>
            <w:t xml:space="preserve">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>
          <w:pPr>
            <w:spacing w:line="240" w:lineRule="atLeast"/>
            <w:ind w:left="10632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5e98f3500e0849af845f272de25af59b"/>
              <w:lock w:val="sdtLocked"/>
              <w:richText/>
            </w:sdtPr>
            <w:sdtContent>
              <w:r>
                <w:rPr>
                  <w:rFonts w:eastAsia="Calibri"/>
                  <w:bCs/>
                  <w:szCs w:val="24"/>
                </w:rPr>
                <w:t>4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>
          <w:pPr>
            <w:spacing w:line="240" w:lineRule="atLeast"/>
            <w:jc w:val="center"/>
            <w:rPr>
              <w:rFonts w:eastAsia="Calibri"/>
              <w:b/>
              <w:szCs w:val="24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5e98f3500e0849af845f272de25af59b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</w:rPr>
                <w:t xml:space="preserve">PROJEKTO SANTRAUKA </w:t>
              </w:r>
            </w:sdtContent>
          </w:sdt>
        </w:p>
        <w:p>
          <w:pPr>
            <w:rPr>
              <w:sz w:val="10"/>
              <w:szCs w:val="10"/>
            </w:rPr>
          </w:pPr>
        </w:p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12049"/>
          </w:tblGrid>
          <w:tr>
            <w:trPr>
              <w:trHeight w:val="407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561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įgyvendinimo laikotarpis</w:t>
                </w:r>
              </w:p>
            </w:tc>
            <w:tc>
              <w:tcPr>
                <w:tcW w:w="12049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653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poreikio pagrindimas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spacing w:line="276" w:lineRule="auto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408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tikslas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2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dalyviai, dalyvių skaičius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419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veiklos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 xml:space="preserve">Laukiami projekto įgyvendinimo rezultatai 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52"/>
            </w:trPr>
            <w:tc>
              <w:tcPr>
                <w:tcW w:w="3119" w:type="dxa"/>
                <w:gridSpan w:val="2"/>
                <w:shd w:val="clear" w:color="auto" w:fill="FFFFFF"/>
                <w:noWrap/>
              </w:tcPr>
              <w:p>
                <w:pPr>
                  <w:rPr>
                    <w:rFonts w:eastAsia="Calibri"/>
                    <w:b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szCs w:val="24"/>
                    <w:lang w:eastAsia="lt-LT"/>
                  </w:rPr>
                  <w:t>Projekto partnerių pavadinimai</w:t>
                </w:r>
              </w:p>
            </w:tc>
            <w:tc>
              <w:tcPr>
                <w:tcW w:w="12049" w:type="dxa"/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color w:val="000000"/>
                    <w:sz w:val="20"/>
                    <w:lang w:eastAsia="lt-LT"/>
                  </w:rPr>
                </w:pPr>
              </w:p>
            </w:tc>
          </w:tr>
        </w:tbl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Vadovas ar jo įgaliotas asmuo </w:t>
          </w:r>
          <w:r>
            <w:rPr>
              <w:rFonts w:eastAsia="Calibri"/>
              <w:szCs w:val="24"/>
            </w:rPr>
            <w:tab/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709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06BC4034-18BE-4B76-A205-70C2BED02B9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Parts xmlns="http://lrs.lt/TAIS/DocParts">
  <Part Type="priedas" Nr="4" Abbr="4 pr." Title="PROJEKTO SANTRAUKA" DocPartId="de32bc1caa2c46798cff198cc9ef1c2f" PartId="5e98f3500e0849af845f272de25af59b"/>
</Parts>
</file>

<file path=customXml/itemProps1.xml><?xml version="1.0" encoding="utf-8"?>
<ds:datastoreItem xmlns:ds="http://schemas.openxmlformats.org/officeDocument/2006/customXml" ds:itemID="{74301BEE-D29B-47BE-BFCF-0E71568D96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CCDEC37-8514-4CB0-9BF0-FCFD7B1B88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3F3C052-0CD8-4261-8119-27C2DF7F2B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A25385-4340-432D-8004-6563C53D131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49BCF77-07D7-4A4F-B799-1F9724BBC93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</Words>
  <Characters>483</Characters>
  <Application>Microsoft Office Word</Application>
  <DocSecurity>4</DocSecurity>
  <Lines>43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a0bb0c50-8e36-4c92-bb92-b7e8efd2c1b4</vt:lpstr>
      <vt:lpstr/>
    </vt:vector>
  </TitlesOfParts>
  <Company/>
  <LinksUpToDate>false</LinksUpToDate>
  <CharactersWithSpaces>529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2022-12-21T12:32:00Z</dcterms:created>
  <dc:creator>Svecias</dc:creator>
  <lastModifiedBy>adlibuser</lastModifiedBy>
  <lastPrinted>2017-02-24T10:38:00Z</lastPrinted>
  <dcterms:modified xsi:type="dcterms:W3CDTF">2022-12-21T12:32:00Z</dcterms:modified>
  <revision>2</revision>
  <dc:title>a23744ee-a409-4aa8-a0c8-83548a86ba34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