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cc893b6ece4e3cbb84deb25bcd1e2c"/>
        <w:lock w:val="sdtLocked"/>
        <w:richText/>
      </w:sdtPr>
      <w:sdtContent>
        <w:p w14:paraId="00704B06" w14:textId="77777777">
          <w:pPr>
            <w:tabs>
              <w:tab w:val="center" w:pos="4819"/>
              <w:tab w:val="right" w:pos="9638"/>
            </w:tabs>
            <w:rPr>
              <w:lang w:val="x-none"/>
            </w:rPr>
          </w:pPr>
        </w:p>
      </w:sdtContent>
    </w:sdt>
    <w:sdt>
      <w:sdtPr>
        <w:alias w:val="patvirtinta"/>
        <w:tag w:val="part_ee048fc7229c4123a5b2327aca1dd011"/>
        <w:lock w:val="sdtLocked"/>
        <w:richText/>
      </w:sdtPr>
      <w:sdtContent>
        <w:p w14:paraId="3E726E2B" w14:textId="77777777">
          <w:pPr>
            <w:ind w:left="9070" w:firstLine="1298"/>
            <w:jc w:val="both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0BDABEC8" w14:textId="381FFD7D">
          <w:pPr>
            <w:ind w:left="9072" w:firstLine="1296"/>
            <w:jc w:val="both"/>
            <w:rPr>
              <w:szCs w:val="24"/>
            </w:rPr>
          </w:pPr>
          <w:r>
            <w:rPr>
              <w:szCs w:val="24"/>
            </w:rPr>
            <w:t xml:space="preserve">Telšių rajono savivaldybės mero </w:t>
          </w:r>
        </w:p>
        <w:p w14:paraId="3CA52C26" w14:textId="77777777">
          <w:pPr>
            <w:ind w:left="9072" w:firstLine="1296"/>
            <w:jc w:val="both"/>
            <w:rPr>
              <w:szCs w:val="24"/>
            </w:rPr>
          </w:pPr>
          <w:r>
            <w:rPr>
              <w:szCs w:val="24"/>
            </w:rPr>
            <w:t xml:space="preserve">2026 m. birželio 11 d. </w:t>
          </w:r>
        </w:p>
        <w:p w14:paraId="41FF1535" w14:textId="19D9ABC0">
          <w:pPr>
            <w:ind w:left="9072" w:firstLine="1296"/>
            <w:jc w:val="both"/>
            <w:rPr>
              <w:szCs w:val="24"/>
            </w:rPr>
          </w:pPr>
          <w:r>
            <w:rPr>
              <w:szCs w:val="24"/>
            </w:rPr>
            <w:t>potvarkiu Nr. M1-416</w:t>
          </w:r>
        </w:p>
        <w:p w14:paraId="71DD5B62" w14:textId="77777777">
          <w:pPr>
            <w:jc w:val="both"/>
            <w:rPr>
              <w:szCs w:val="24"/>
            </w:rPr>
          </w:pPr>
        </w:p>
        <w:sdt>
          <w:sdtPr>
            <w:alias w:val="Pavadinimas"/>
            <w:tag w:val="title_ee048fc7229c4123a5b2327aca1dd011"/>
            <w:lock w:val="sdtLocked"/>
            <w:richText/>
          </w:sdtPr>
          <w:sdtContent>
            <w:p w14:paraId="0D411C6B" w14:textId="77777777">
              <w:pPr>
                <w:jc w:val="center"/>
                <w:rPr>
                  <w:b/>
                </w:rPr>
              </w:pPr>
              <w:r>
                <w:rPr>
                  <w:b/>
                </w:rPr>
                <w:t xml:space="preserve">VALSTYBINĖS KALBOS VARTOJIMO IR TAISYKLINGUMO KONTROLĖS ATLIKIMO </w:t>
              </w:r>
            </w:p>
            <w:p w14:paraId="14D9000B" w14:textId="69BA0B6E">
              <w:pPr>
                <w:jc w:val="center"/>
                <w:rPr>
                  <w:b/>
                </w:rPr>
              </w:pPr>
              <w:r>
                <w:rPr>
                  <w:b/>
                </w:rPr>
                <w:t xml:space="preserve">TELŠIŲ RAJONO SAVIVALDYBĖJE </w:t>
              </w:r>
            </w:p>
            <w:p w14:paraId="118E6B67" w14:textId="3C4BD350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</w:rPr>
                <w:t>2026 METŲ PLANAS</w:t>
              </w:r>
            </w:p>
          </w:sdtContent>
        </w:sdt>
        <w:p w14:paraId="64441AB9" w14:textId="77777777">
          <w:pPr>
            <w:spacing w:line="360" w:lineRule="auto"/>
            <w:rPr>
              <w:b/>
              <w:sz w:val="20"/>
            </w:rPr>
          </w:pPr>
        </w:p>
        <w:tbl>
          <w:tblPr>
            <w:tblW w:w="151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843"/>
            <w:gridCol w:w="1234"/>
            <w:gridCol w:w="2014"/>
            <w:gridCol w:w="4507"/>
            <w:gridCol w:w="4536"/>
          </w:tblGrid>
          <w:tr w14:paraId="1C0092C2" w14:textId="77777777">
            <w:tc>
              <w:tcPr>
                <w:tcW w:w="2843" w:type="dxa"/>
              </w:tcPr>
              <w:p w14:paraId="23C204E6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Darbo pavadinimas</w:t>
                </w:r>
              </w:p>
            </w:tc>
            <w:tc>
              <w:tcPr>
                <w:tcW w:w="1234" w:type="dxa"/>
              </w:tcPr>
              <w:p w14:paraId="6542AF4A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Skaičius</w:t>
                </w:r>
              </w:p>
            </w:tc>
            <w:tc>
              <w:tcPr>
                <w:tcW w:w="2014" w:type="dxa"/>
              </w:tcPr>
              <w:p w14:paraId="4A4B8B84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Rezultatas</w:t>
                </w:r>
              </w:p>
            </w:tc>
            <w:tc>
              <w:tcPr>
                <w:tcW w:w="9043" w:type="dxa"/>
                <w:gridSpan w:val="2"/>
              </w:tcPr>
              <w:p w14:paraId="4F34146E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Pastabos</w:t>
                </w:r>
              </w:p>
            </w:tc>
          </w:tr>
          <w:tr w14:paraId="72AD11B2" w14:textId="77777777">
            <w:tc>
              <w:tcPr>
                <w:tcW w:w="2843" w:type="dxa"/>
                <w:vMerge w:val="restart"/>
              </w:tcPr>
              <w:p w14:paraId="5D0AEB4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Įmonių, įstaigų ir organizacijų tikrinimas</w:t>
                </w:r>
              </w:p>
              <w:p w14:paraId="06F1C61D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0449F18C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įstaigos</w:t>
                </w:r>
              </w:p>
              <w:p w14:paraId="23C44561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3BA65296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Seniūnijos</w:t>
                </w:r>
              </w:p>
              <w:p w14:paraId="76BB0EBE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01318F74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Švietimo įstaigos</w:t>
                </w:r>
              </w:p>
              <w:p w14:paraId="65591581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234" w:type="dxa"/>
                <w:vMerge w:val="restart"/>
              </w:tcPr>
              <w:p w14:paraId="259AD0D4" w14:textId="61FC382A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2014" w:type="dxa"/>
                <w:vMerge w:val="restart"/>
              </w:tcPr>
              <w:p w14:paraId="3F4A279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Planuojama</w:t>
                </w:r>
              </w:p>
              <w:p w14:paraId="1ADD85C7" w14:textId="3686A6E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išsiųsti 11 raštų</w:t>
                </w:r>
              </w:p>
            </w:tc>
            <w:tc>
              <w:tcPr>
                <w:tcW w:w="4507" w:type="dxa"/>
              </w:tcPr>
              <w:p w14:paraId="3F61E66E" w14:textId="77777777">
                <w:pPr>
                  <w:spacing w:line="360" w:lineRule="auto"/>
                  <w:jc w:val="center"/>
                  <w:rPr>
                    <w:b/>
                    <w:i/>
                    <w:szCs w:val="24"/>
                  </w:rPr>
                </w:pPr>
                <w:r>
                  <w:rPr>
                    <w:b/>
                    <w:i/>
                    <w:szCs w:val="24"/>
                  </w:rPr>
                  <w:t>I pusmečio tikrinimo objektai</w:t>
                </w:r>
              </w:p>
            </w:tc>
            <w:tc>
              <w:tcPr>
                <w:tcW w:w="4536" w:type="dxa"/>
              </w:tcPr>
              <w:p w14:paraId="29D1DA36" w14:textId="77777777">
                <w:pPr>
                  <w:spacing w:line="360" w:lineRule="auto"/>
                  <w:jc w:val="center"/>
                  <w:rPr>
                    <w:b/>
                    <w:i/>
                    <w:szCs w:val="24"/>
                  </w:rPr>
                </w:pPr>
                <w:r>
                  <w:rPr>
                    <w:b/>
                    <w:i/>
                    <w:szCs w:val="24"/>
                  </w:rPr>
                  <w:t>II pusmečio tikrinimo objektai</w:t>
                </w:r>
              </w:p>
            </w:tc>
          </w:tr>
          <w:tr w14:paraId="17FA4E3E" w14:textId="77777777">
            <w:tc>
              <w:tcPr>
                <w:tcW w:w="2843" w:type="dxa"/>
                <w:vMerge/>
              </w:tcPr>
              <w:p w14:paraId="748CCFD3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234" w:type="dxa"/>
                <w:vMerge/>
              </w:tcPr>
              <w:p w14:paraId="590DBCB9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014" w:type="dxa"/>
                <w:vMerge/>
              </w:tcPr>
              <w:p w14:paraId="7F0DF4C6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4507" w:type="dxa"/>
              </w:tcPr>
              <w:p w14:paraId="55743B87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Sausio mėn.:</w:t>
                </w:r>
              </w:p>
              <w:p w14:paraId="671C7D96" w14:textId="39CFB918">
                <w:pPr>
                  <w:ind w:firstLine="6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4B0AD1A3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Vasario mėn.:</w:t>
                </w:r>
              </w:p>
              <w:p w14:paraId="13E7B6AA" w14:textId="2149B350">
                <w:pPr>
                  <w:ind w:firstLine="6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38253D36" w14:textId="7F19CA34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Kovo mėn.:</w:t>
                </w:r>
              </w:p>
              <w:p w14:paraId="0673A0A7" w14:textId="6239CD5C">
                <w:pPr>
                  <w:ind w:firstLine="62"/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1DD4FF68" w14:textId="172A310D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Balandžio mėn.:</w:t>
                </w:r>
              </w:p>
              <w:p w14:paraId="26692B3F" w14:textId="2BACDD37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37DBB404" w14:textId="051F5589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Gegužės mėn.:</w:t>
                </w:r>
              </w:p>
              <w:p w14:paraId="5CFD4E2C" w14:textId="7CACCA5E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3EA8EB48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Birželio mėn.:</w:t>
                </w:r>
              </w:p>
              <w:p w14:paraId="6FD1205E" w14:textId="50856968">
                <w:pPr>
                  <w:ind w:left="37" w:hanging="3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1) Telšių lopšelio-darželio „Berželis“ teisės aktai, raštai, viešieji užrašai.</w:t>
                </w:r>
              </w:p>
              <w:p w14:paraId="0495BEEF" w14:textId="3FDAFBD8">
                <w:pPr>
                  <w:ind w:left="37" w:hanging="3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lopšelio-darželio „Eglutė“ teisės aktai, raštai, viešieji užrašai.</w:t>
                </w:r>
              </w:p>
              <w:p w14:paraId="17A96740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Liepos mėn.:</w:t>
                </w:r>
              </w:p>
              <w:p w14:paraId="58EAC649" w14:textId="49E463C9">
                <w:pPr>
                  <w:ind w:left="37" w:hanging="3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</w:t>
                </w:r>
                <w:r>
                  <w:rPr>
                    <w:iCs/>
                    <w:szCs w:val="24"/>
                  </w:rPr>
                  <w:t xml:space="preserve">Telšių lopšelio-darželio „Mastis“ </w:t>
                </w:r>
                <w:r>
                  <w:rPr>
                    <w:szCs w:val="24"/>
                  </w:rPr>
                  <w:t>teisės aktai, raštai, viešieji užrašai.</w:t>
                </w:r>
              </w:p>
              <w:p w14:paraId="41C5B5A9" w14:textId="5E764290">
                <w:pPr>
                  <w:ind w:left="37" w:hanging="3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lopšelio-darželio „Nykštukas“ teisės aktai, raštai, viešieji užrašai.</w:t>
                </w:r>
              </w:p>
              <w:p w14:paraId="305D365B" w14:textId="635A8CCB">
                <w:pPr>
                  <w:ind w:left="37" w:hanging="3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3) </w:t>
                </w:r>
                <w:r>
                  <w:rPr>
                    <w:iCs/>
                    <w:szCs w:val="24"/>
                  </w:rPr>
                  <w:t xml:space="preserve">Telšių lopšelio-darželio „Saulutė“ </w:t>
                </w:r>
                <w:r>
                  <w:rPr>
                    <w:szCs w:val="24"/>
                  </w:rPr>
                  <w:t>teisės aktai, raštai, viešieji užrašai.</w:t>
                </w:r>
              </w:p>
            </w:tc>
            <w:tc>
              <w:tcPr>
                <w:tcW w:w="4536" w:type="dxa"/>
              </w:tcPr>
              <w:p w14:paraId="36BF7AE0" w14:textId="38B8DF93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Rugpjūčio mėn.:</w:t>
                </w:r>
              </w:p>
              <w:p w14:paraId="31D2B5A5" w14:textId="2AAA915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</w:t>
                </w:r>
                <w:r>
                  <w:rPr>
                    <w:iCs/>
                    <w:szCs w:val="24"/>
                  </w:rPr>
                  <w:t xml:space="preserve">Telšių r. Nevarėnų pagrindinės mokyklos </w:t>
                </w:r>
                <w:r>
                  <w:rPr>
                    <w:szCs w:val="24"/>
                  </w:rPr>
                  <w:t>teisės aktai, raštai, viešieji užrašai.</w:t>
                </w:r>
              </w:p>
              <w:p w14:paraId="642F14C6" w14:textId="16285DE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meno mokyklos teisės aktai, raštai, viešieji užrašai.</w:t>
                </w:r>
              </w:p>
              <w:p w14:paraId="57F3AD35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Rugsėjo mėn.:</w:t>
                </w:r>
              </w:p>
              <w:p w14:paraId="3B20B1A1" w14:textId="3535E234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</w:t>
                </w:r>
                <w:r>
                  <w:rPr>
                    <w:iCs/>
                    <w:szCs w:val="24"/>
                  </w:rPr>
                  <w:t xml:space="preserve">Telšių sporto ir rekreacijos centro </w:t>
                </w:r>
                <w:r>
                  <w:rPr>
                    <w:szCs w:val="24"/>
                  </w:rPr>
                  <w:t>teisės aktai, raštai, viešieji užrašai.</w:t>
                </w:r>
              </w:p>
              <w:p w14:paraId="74946787" w14:textId="7E0847AB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švietimo centro teisės aktai, raštai, viešieji užrašai.</w:t>
                </w:r>
              </w:p>
              <w:p w14:paraId="299E0B70" w14:textId="08AB3722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Spalio mėn.:</w:t>
                </w:r>
              </w:p>
              <w:p w14:paraId="2C3439BE" w14:textId="70013FC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1) Telšių „Ateities“ progimnazijos teisės aktai, raštai, viešieji užrašai.</w:t>
                </w:r>
              </w:p>
              <w:p w14:paraId="008D97AD" w14:textId="1C1830B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„Atžalyno“ progimnazijos teisės aktai, raštai, viešieji užrašai.</w:t>
                </w:r>
              </w:p>
              <w:p w14:paraId="5AACFCFB" w14:textId="75B6CAC3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Lapkričio mėn.:</w:t>
                </w:r>
              </w:p>
              <w:p w14:paraId="39721BF9" w14:textId="0D17AA6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1) Telšių „Germanto“ progimnazijos teisės aktai, raštai, viešieji užrašai.</w:t>
                </w:r>
              </w:p>
              <w:p w14:paraId="70CED9E7" w14:textId="7359C934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2) Telšių „Kranto“ progimnazijos teisės aktai, raštai, viešieji užrašai.</w:t>
                </w:r>
              </w:p>
              <w:p w14:paraId="69A803C9" w14:textId="4627C768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Gruodžio mėn.:</w:t>
                </w:r>
              </w:p>
              <w:p w14:paraId="6DA6182C" w14:textId="59D9F231">
                <w:pPr>
                  <w:ind w:firstLine="6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</w:tr>
          <w:tr w14:paraId="0B814083" w14:textId="77777777">
            <w:trPr>
              <w:trHeight w:val="841"/>
            </w:trPr>
            <w:tc>
              <w:tcPr>
                <w:tcW w:w="2843" w:type="dxa"/>
              </w:tcPr>
              <w:p w14:paraId="7898568B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Visuomenės informavimo priemonių tikrinimas</w:t>
                </w:r>
              </w:p>
              <w:p w14:paraId="073D1147" w14:textId="77777777">
                <w:pPr>
                  <w:jc w:val="center"/>
                  <w:rPr>
                    <w:b/>
                    <w:szCs w:val="24"/>
                  </w:rPr>
                </w:pPr>
              </w:p>
              <w:p w14:paraId="4CCC9128" w14:textId="77777777">
                <w:pPr>
                  <w:jc w:val="center"/>
                  <w:rPr>
                    <w:b/>
                    <w:szCs w:val="24"/>
                  </w:rPr>
                </w:pPr>
              </w:p>
              <w:p w14:paraId="5EE9867E" w14:textId="77777777">
                <w:pPr>
                  <w:jc w:val="center"/>
                  <w:rPr>
                    <w:b/>
                    <w:szCs w:val="24"/>
                  </w:rPr>
                </w:pPr>
              </w:p>
              <w:p w14:paraId="3FD97D3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Spauda</w:t>
                </w:r>
              </w:p>
              <w:p w14:paraId="15A69BD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(rajono laikraščiai)</w:t>
                </w:r>
              </w:p>
              <w:p w14:paraId="33B4C180" w14:textId="77777777">
                <w:pPr>
                  <w:jc w:val="center"/>
                  <w:rPr>
                    <w:szCs w:val="24"/>
                  </w:rPr>
                </w:pPr>
              </w:p>
              <w:p w14:paraId="387008CB" w14:textId="77777777">
                <w:pPr>
                  <w:jc w:val="center"/>
                  <w:rPr>
                    <w:szCs w:val="24"/>
                  </w:rPr>
                </w:pPr>
              </w:p>
              <w:p w14:paraId="3D0E1D8D" w14:textId="77777777">
                <w:pPr>
                  <w:jc w:val="center"/>
                  <w:rPr>
                    <w:szCs w:val="24"/>
                  </w:rPr>
                </w:pPr>
              </w:p>
              <w:p w14:paraId="619080D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Interneto svetainės</w:t>
                </w:r>
              </w:p>
            </w:tc>
            <w:tc>
              <w:tcPr>
                <w:tcW w:w="1234" w:type="dxa"/>
              </w:tcPr>
              <w:p w14:paraId="7FAB910B" w14:textId="6D1AF2B1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2014" w:type="dxa"/>
              </w:tcPr>
              <w:p w14:paraId="73E8442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Planuojama</w:t>
                </w:r>
              </w:p>
              <w:p w14:paraId="308AD758" w14:textId="6EC5499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išsiųsti 11 raštų</w:t>
                </w:r>
              </w:p>
            </w:tc>
            <w:tc>
              <w:tcPr>
                <w:tcW w:w="4507" w:type="dxa"/>
              </w:tcPr>
              <w:p w14:paraId="597422B5" w14:textId="27B1F5DA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Sausio mėn.</w:t>
                </w:r>
              </w:p>
              <w:p w14:paraId="57646E7E" w14:textId="5DD06005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42EFB176" w14:textId="33F70CC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Vasario mėn.</w:t>
                </w:r>
              </w:p>
              <w:p w14:paraId="0077E5F8" w14:textId="1E0099A7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12BE165D" w14:textId="6CC3F0BA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Kovo mėn.</w:t>
                </w:r>
              </w:p>
              <w:p w14:paraId="617A0B41" w14:textId="134BBE6B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6358D7A3" w14:textId="47ADAC9D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Balandžio mėn.</w:t>
                </w:r>
              </w:p>
              <w:p w14:paraId="1007B5C7" w14:textId="12D5505D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5B0FAEE3" w14:textId="5D2AA2A0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Gegužės mėn.</w:t>
                </w:r>
              </w:p>
              <w:p w14:paraId="5DB8808E" w14:textId="0A289F68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07354C5C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Birželio mėn.:</w:t>
                </w:r>
              </w:p>
              <w:p w14:paraId="2CED970B" w14:textId="5D3E8C8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Telšių lopšelio-darželio „Berželis“ interneto svetainė </w:t>
                </w:r>
                <w:r>
                  <w:rPr>
                    <w:color w:val="0000FF"/>
                    <w:szCs w:val="24"/>
                  </w:rPr>
                  <w:t>https://ldberzelisdirektor.wixsite.com/berzelis</w:t>
                </w:r>
                <w:r>
                  <w:rPr>
                    <w:szCs w:val="24"/>
                  </w:rPr>
                  <w:t>.</w:t>
                </w:r>
              </w:p>
              <w:p w14:paraId="3B446328" w14:textId="223DB8AD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2) Telšių lopšelio-darželio „Eglutė“ interneto svetainė </w:t>
                </w:r>
                <w:r>
                  <w:rPr>
                    <w:color w:val="0000FF"/>
                    <w:szCs w:val="24"/>
                  </w:rPr>
                  <w:t>https://www.egluteld.lt/</w:t>
                </w:r>
                <w:r>
                  <w:rPr>
                    <w:szCs w:val="24"/>
                  </w:rPr>
                  <w:t>.</w:t>
                </w:r>
              </w:p>
              <w:p w14:paraId="58F08136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Liepos mėn.:</w:t>
                </w:r>
              </w:p>
              <w:p w14:paraId="1D99D979" w14:textId="7BDC865D">
                <w:pPr>
                  <w:rPr>
                    <w:szCs w:val="24"/>
                  </w:rPr>
                </w:pPr>
                <w:r>
                  <w:rPr>
                    <w:iCs/>
                    <w:szCs w:val="24"/>
                  </w:rPr>
                  <w:t>1) Telšių lopšelio-darželio „Mastis“</w:t>
                </w:r>
                <w:r>
                  <w:rPr>
                    <w:szCs w:val="24"/>
                  </w:rPr>
                  <w:t xml:space="preserve"> interneto svetainė </w:t>
                </w:r>
                <w:r>
                  <w:rPr>
                    <w:color w:val="0000FF"/>
                    <w:szCs w:val="24"/>
                  </w:rPr>
                  <w:t>https://www.mastistelsiai.lt/</w:t>
                </w:r>
                <w:r>
                  <w:rPr>
                    <w:szCs w:val="24"/>
                  </w:rPr>
                  <w:t>.</w:t>
                </w:r>
              </w:p>
              <w:p w14:paraId="3238BD2A" w14:textId="6CD6AD74">
                <w:pPr>
                  <w:rPr>
                    <w:szCs w:val="24"/>
                  </w:rPr>
                </w:pPr>
                <w:r>
                  <w:rPr>
                    <w:iCs/>
                    <w:szCs w:val="24"/>
                  </w:rPr>
                  <w:t xml:space="preserve">2) </w:t>
                </w:r>
                <w:r>
                  <w:rPr>
                    <w:szCs w:val="24"/>
                  </w:rPr>
                  <w:t xml:space="preserve">Telšių lopšelio-darželio „Nykštukas“ interneto svetainė </w:t>
                </w:r>
                <w:r>
                  <w:rPr>
                    <w:color w:val="0000FF"/>
                    <w:szCs w:val="24"/>
                  </w:rPr>
                  <w:t>https://ldnykstukas.lt/</w:t>
                </w:r>
                <w:r>
                  <w:rPr>
                    <w:szCs w:val="24"/>
                  </w:rPr>
                  <w:t>.</w:t>
                </w:r>
              </w:p>
              <w:p w14:paraId="6F623D29" w14:textId="57279919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Cs/>
                    <w:szCs w:val="24"/>
                  </w:rPr>
                  <w:t xml:space="preserve">3) Telšių lopšelio-darželio „Saulutė“ </w:t>
                </w:r>
                <w:r>
                  <w:rPr>
                    <w:szCs w:val="24"/>
                  </w:rPr>
                  <w:t xml:space="preserve">interneto svetainė </w:t>
                </w:r>
                <w:r>
                  <w:rPr>
                    <w:color w:val="0000FF"/>
                    <w:szCs w:val="24"/>
                  </w:rPr>
                  <w:t>https://www.saulutetelsiai.lt/</w:t>
                </w:r>
                <w:r>
                  <w:rPr>
                    <w:szCs w:val="24"/>
                  </w:rPr>
                  <w:t xml:space="preserve">. </w:t>
                </w:r>
              </w:p>
            </w:tc>
            <w:tc>
              <w:tcPr>
                <w:tcW w:w="4536" w:type="dxa"/>
              </w:tcPr>
              <w:p w14:paraId="110F04DE" w14:textId="08768680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Rugpjūčio mėn.:</w:t>
                </w:r>
              </w:p>
              <w:p w14:paraId="1B40D5DF" w14:textId="24054557">
                <w:pPr>
                  <w:rPr>
                    <w:szCs w:val="24"/>
                  </w:rPr>
                </w:pPr>
                <w:r>
                  <w:rPr>
                    <w:iCs/>
                    <w:szCs w:val="24"/>
                  </w:rPr>
                  <w:t>1) Telšių r. Nevarėnų pagrindinės mokyklos</w:t>
                </w:r>
                <w:r>
                  <w:rPr>
                    <w:szCs w:val="24"/>
                  </w:rPr>
                  <w:t xml:space="preserve"> interneto svetainė </w:t>
                </w:r>
                <w:r>
                  <w:rPr>
                    <w:color w:val="0000FF"/>
                    <w:szCs w:val="24"/>
                  </w:rPr>
                  <w:t>https://nevarenumokykla.multisite.lm.lt/</w:t>
                </w:r>
                <w:r>
                  <w:rPr>
                    <w:szCs w:val="24"/>
                  </w:rPr>
                  <w:t>.</w:t>
                </w:r>
              </w:p>
              <w:p w14:paraId="544AED2C" w14:textId="5046087C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Cs/>
                    <w:szCs w:val="24"/>
                  </w:rPr>
                  <w:t xml:space="preserve">2) </w:t>
                </w:r>
                <w:r>
                  <w:rPr>
                    <w:szCs w:val="24"/>
                  </w:rPr>
                  <w:t xml:space="preserve">Telšių meno mokyklos interneto svetainė </w:t>
                </w:r>
                <w:r>
                  <w:rPr>
                    <w:color w:val="0000FF"/>
                    <w:szCs w:val="24"/>
                  </w:rPr>
                  <w:t>https://telsiumenomokykla.lt/</w:t>
                </w:r>
                <w:r>
                  <w:rPr>
                    <w:szCs w:val="24"/>
                  </w:rPr>
                  <w:t xml:space="preserve">. </w:t>
                </w:r>
              </w:p>
              <w:p w14:paraId="4A773102" w14:textId="3CD11504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Rugsėjo mėn.:</w:t>
                </w:r>
              </w:p>
              <w:p w14:paraId="686868D3" w14:textId="42D440B8">
                <w:pPr>
                  <w:rPr>
                    <w:szCs w:val="24"/>
                  </w:rPr>
                </w:pPr>
                <w:r>
                  <w:rPr>
                    <w:iCs/>
                    <w:szCs w:val="24"/>
                  </w:rPr>
                  <w:t>1) Telšių sporto ir rekreacijos centro</w:t>
                </w:r>
                <w:r>
                  <w:rPr>
                    <w:szCs w:val="24"/>
                  </w:rPr>
                  <w:t xml:space="preserve"> interneto svetainė </w:t>
                </w:r>
                <w:r>
                  <w:rPr>
                    <w:color w:val="0000FF"/>
                    <w:szCs w:val="24"/>
                  </w:rPr>
                  <w:t>https://www.tsrc.lt/</w:t>
                </w:r>
                <w:r>
                  <w:rPr>
                    <w:szCs w:val="24"/>
                  </w:rPr>
                  <w:t xml:space="preserve">. </w:t>
                </w:r>
              </w:p>
              <w:p w14:paraId="1B09F77E" w14:textId="433396AC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Cs/>
                    <w:szCs w:val="24"/>
                  </w:rPr>
                  <w:t xml:space="preserve">2) </w:t>
                </w:r>
                <w:r>
                  <w:rPr>
                    <w:szCs w:val="24"/>
                  </w:rPr>
                  <w:t xml:space="preserve">Telšių švietimo centro interneto svetainė </w:t>
                </w:r>
                <w:r>
                  <w:rPr>
                    <w:color w:val="0000FF"/>
                    <w:szCs w:val="24"/>
                  </w:rPr>
                  <w:t>https://sctelsiai.lt/</w:t>
                </w:r>
                <w:r>
                  <w:rPr>
                    <w:szCs w:val="24"/>
                  </w:rPr>
                  <w:t xml:space="preserve">. </w:t>
                </w:r>
              </w:p>
              <w:p w14:paraId="20F255A8" w14:textId="77777777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Spalio mėn.:</w:t>
                </w:r>
              </w:p>
              <w:p w14:paraId="5844FB47" w14:textId="211E43BA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Telšių „Ateities“ progimnazijos interneto svetainė </w:t>
                </w:r>
                <w:r>
                  <w:rPr>
                    <w:color w:val="0000FF"/>
                    <w:szCs w:val="24"/>
                  </w:rPr>
                  <w:t>https://ateitistelsiai.lt/</w:t>
                </w:r>
                <w:r>
                  <w:rPr>
                    <w:szCs w:val="24"/>
                  </w:rPr>
                  <w:t xml:space="preserve">. </w:t>
                </w:r>
              </w:p>
              <w:p w14:paraId="49D41BB3" w14:textId="30757802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 xml:space="preserve">2) </w:t>
                </w:r>
                <w:r>
                  <w:rPr>
                    <w:szCs w:val="24"/>
                  </w:rPr>
                  <w:t xml:space="preserve">Telšių „Atžalyno“ progimnazijos interneto svetainė </w:t>
                </w:r>
                <w:r>
                  <w:rPr>
                    <w:color w:val="0000FF"/>
                    <w:szCs w:val="24"/>
                  </w:rPr>
                  <w:t>https://atzalynomokykla.lt/</w:t>
                </w:r>
                <w:r>
                  <w:rPr>
                    <w:szCs w:val="24"/>
                  </w:rPr>
                  <w:t xml:space="preserve">. </w:t>
                </w:r>
              </w:p>
              <w:p w14:paraId="4AD1D6C2" w14:textId="63F85B51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Lapkričio mėn.:</w:t>
                </w:r>
              </w:p>
              <w:p w14:paraId="03F60A4E" w14:textId="19ED72EF">
                <w:pPr>
                  <w:ind w:left="63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1) Telšių „Germanto“ progimnazijos interneto svetainė </w:t>
                </w:r>
                <w:r>
                  <w:rPr>
                    <w:color w:val="0000FF"/>
                    <w:szCs w:val="24"/>
                  </w:rPr>
                  <w:t>https://germantas.telsiai.lm.lt/</w:t>
                </w:r>
                <w:r>
                  <w:rPr>
                    <w:szCs w:val="24"/>
                  </w:rPr>
                  <w:t xml:space="preserve">. </w:t>
                </w:r>
              </w:p>
              <w:p w14:paraId="1FA77C8D" w14:textId="5E9CB3D9">
                <w:pPr>
                  <w:ind w:left="63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2) Telšių „Kranto“ progimnazijos interneto svetainė </w:t>
                </w:r>
                <w:r>
                  <w:rPr>
                    <w:color w:val="0000FF"/>
                    <w:szCs w:val="24"/>
                  </w:rPr>
                  <w:t>https://www.krantas.telsiai.lm.lt/</w:t>
                </w:r>
                <w:r>
                  <w:rPr>
                    <w:szCs w:val="24"/>
                  </w:rPr>
                  <w:t xml:space="preserve">. </w:t>
                </w:r>
              </w:p>
              <w:p w14:paraId="069EF127" w14:textId="71317194">
                <w:pPr>
                  <w:jc w:val="both"/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Gruodžio mėn.</w:t>
                </w:r>
              </w:p>
              <w:p w14:paraId="1A961A72" w14:textId="77777777">
                <w:pPr>
                  <w:ind w:firstLine="62"/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–</w:t>
                </w:r>
              </w:p>
            </w:tc>
          </w:tr>
          <w:tr w14:paraId="3BA07343" w14:textId="77777777">
            <w:tc>
              <w:tcPr>
                <w:tcW w:w="2843" w:type="dxa"/>
              </w:tcPr>
              <w:p w14:paraId="7894A4CC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Reklama ir viešieji užrašai</w:t>
                </w:r>
              </w:p>
              <w:p w14:paraId="798323B0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</w:p>
              <w:p w14:paraId="36FD0143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Seniūnijos</w:t>
                </w:r>
              </w:p>
              <w:p w14:paraId="23263797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0C2F63F1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Muziejai</w:t>
                </w:r>
              </w:p>
            </w:tc>
            <w:tc>
              <w:tcPr>
                <w:tcW w:w="1234" w:type="dxa"/>
              </w:tcPr>
              <w:p w14:paraId="1119BDFD" w14:textId="2C8B301F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2014" w:type="dxa"/>
              </w:tcPr>
              <w:p w14:paraId="239A578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Planuojama</w:t>
                </w:r>
              </w:p>
              <w:p w14:paraId="731D5805" w14:textId="647A94D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išsiųsti </w:t>
                </w:r>
                <w:r>
                  <w:rPr>
                    <w:szCs w:val="24"/>
                    <w:lang w:val="en-US"/>
                  </w:rPr>
                  <w:t>8</w:t>
                </w:r>
                <w:r>
                  <w:rPr>
                    <w:szCs w:val="24"/>
                  </w:rPr>
                  <w:t xml:space="preserve"> raštus</w:t>
                </w:r>
              </w:p>
            </w:tc>
            <w:tc>
              <w:tcPr>
                <w:tcW w:w="4507" w:type="dxa"/>
              </w:tcPr>
              <w:p w14:paraId="47C6A091" w14:textId="10DF1C40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Sausio mėn.</w:t>
                </w:r>
              </w:p>
              <w:p w14:paraId="1F1D5342" w14:textId="0F129348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776001C3" w14:textId="5A4B82DD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Vasario mėn.</w:t>
                </w:r>
              </w:p>
              <w:p w14:paraId="5EED64CA" w14:textId="544078FE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09A882A2" w14:textId="1DE83A4B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Kovo mėn.</w:t>
                </w:r>
              </w:p>
              <w:p w14:paraId="1A4D9871" w14:textId="071D0E2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46825203" w14:textId="71111933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Balandžio mėn.</w:t>
                </w:r>
              </w:p>
              <w:p w14:paraId="68D6BB66" w14:textId="69E492A5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1B8E45DE" w14:textId="38009E15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Gegužės mėn.</w:t>
                </w:r>
              </w:p>
              <w:p w14:paraId="6256D810" w14:textId="53A57F54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18CE0A13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Birželio mėn.:</w:t>
                </w:r>
              </w:p>
              <w:p w14:paraId="5EDC2B82" w14:textId="0919E85A">
                <w:pPr>
                  <w:ind w:left="321" w:hanging="360"/>
                  <w:rPr>
                    <w:szCs w:val="24"/>
                  </w:rPr>
                </w:pPr>
                <w:r>
                  <w:rPr>
                    <w:szCs w:val="24"/>
                  </w:rPr>
                  <w:t>1) Degaičių seniūnijos viešieji užrašai.</w:t>
                </w:r>
              </w:p>
              <w:p w14:paraId="33652DB4" w14:textId="1F89273D">
                <w:pPr>
                  <w:ind w:left="321" w:hanging="360"/>
                  <w:rPr>
                    <w:szCs w:val="24"/>
                  </w:rPr>
                </w:pPr>
                <w:r>
                  <w:rPr>
                    <w:szCs w:val="24"/>
                  </w:rPr>
                  <w:t>2) Gadūnavo seniūnijos viešieji užrašai.</w:t>
                </w:r>
              </w:p>
            </w:tc>
            <w:tc>
              <w:tcPr>
                <w:tcW w:w="4536" w:type="dxa"/>
              </w:tcPr>
              <w:p w14:paraId="4B973213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Liepos mėn.:</w:t>
                </w:r>
              </w:p>
              <w:p w14:paraId="34F4D46B" w14:textId="685213F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1) Luokės seniūnijos viešieji užrašai.</w:t>
                </w:r>
              </w:p>
              <w:p w14:paraId="15C69EE5" w14:textId="29B11244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2) Nevarėnų seniūnijos viešieji užrašai.</w:t>
                </w:r>
              </w:p>
              <w:p w14:paraId="712BCB99" w14:textId="238D9C9B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3) Ryškėnų seniūnijos viešieji užrašai.</w:t>
                </w:r>
              </w:p>
              <w:p w14:paraId="0BA719AC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Rugpjūčio mėn.</w:t>
                </w:r>
              </w:p>
              <w:p w14:paraId="428804E9" w14:textId="51F5A9E8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1) Tryškių seniūnijos viešieji užrašai.</w:t>
                </w:r>
              </w:p>
              <w:p w14:paraId="32BED0AE" w14:textId="1D26187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2) Varnių seniūnijos viešieji užrašai.</w:t>
                </w:r>
              </w:p>
              <w:p w14:paraId="250E3C50" w14:textId="2195F450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3) Viešvėnų seniūnijos viešieji užrašai.</w:t>
                </w:r>
              </w:p>
              <w:p w14:paraId="5B6CDDA4" w14:textId="3EFC261A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Rugsėjo mėn.:</w:t>
                </w:r>
              </w:p>
              <w:p w14:paraId="023ACA0A" w14:textId="24659D21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11286134" w14:textId="64A7537D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Spalio mėn.:</w:t>
                </w:r>
              </w:p>
              <w:p w14:paraId="1D88DB5B" w14:textId="2B115D61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2294E234" w14:textId="2E195970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 xml:space="preserve">Lapkričio mėn.: </w:t>
                </w:r>
              </w:p>
              <w:p w14:paraId="44B6A94D" w14:textId="3FEABAE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2E89C298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Gruodžio mėn.:</w:t>
                </w:r>
              </w:p>
              <w:p w14:paraId="75FB0FF7" w14:textId="543818D2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–</w:t>
                </w:r>
              </w:p>
            </w:tc>
          </w:tr>
          <w:tr w14:paraId="5B49F9C4" w14:textId="77777777">
            <w:tc>
              <w:tcPr>
                <w:tcW w:w="2843" w:type="dxa"/>
              </w:tcPr>
              <w:p w14:paraId="1572A6FC" w14:textId="77777777">
                <w:pPr>
                  <w:spacing w:line="360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Metodinė medžiaga</w:t>
                </w:r>
              </w:p>
              <w:p w14:paraId="6A7CDC9F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Straipsniai spaudoje</w:t>
                </w:r>
              </w:p>
              <w:p w14:paraId="5328C01D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5D5EF824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Atmintinės savivaldybės interneto svetainėje</w:t>
                </w:r>
              </w:p>
              <w:p w14:paraId="1F627497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</w:p>
              <w:p w14:paraId="1F1F93D5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Rekomendacijos dėl kalbos taisyklingumo</w:t>
                </w:r>
              </w:p>
            </w:tc>
            <w:tc>
              <w:tcPr>
                <w:tcW w:w="1234" w:type="dxa"/>
              </w:tcPr>
              <w:p w14:paraId="19771717" w14:textId="77777777">
                <w:pPr>
                  <w:spacing w:line="360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2014" w:type="dxa"/>
              </w:tcPr>
              <w:p w14:paraId="08BD967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Visą metodinę medžiagą</w:t>
                </w:r>
              </w:p>
              <w:p w14:paraId="6C42F7A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planuojama paskelbti Savivaldybės interneto svetainėje</w:t>
                </w:r>
              </w:p>
            </w:tc>
            <w:tc>
              <w:tcPr>
                <w:tcW w:w="4507" w:type="dxa"/>
              </w:tcPr>
              <w:p w14:paraId="60247F83" w14:textId="0ABD5C7B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Sausio mėn.</w:t>
                </w:r>
              </w:p>
              <w:p w14:paraId="64FD48F8" w14:textId="6D59D8E3">
                <w:pPr>
                  <w:ind w:firstLine="62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–</w:t>
                </w:r>
              </w:p>
              <w:p w14:paraId="7A9910F8" w14:textId="1D918DCA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Vasario mėn.</w:t>
                </w:r>
              </w:p>
              <w:p w14:paraId="1A3212E4" w14:textId="0CB5A3E5">
                <w:pPr>
                  <w:ind w:firstLine="62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–</w:t>
                </w:r>
              </w:p>
              <w:p w14:paraId="22B5F9E9" w14:textId="73F92D36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Kovo mėn.</w:t>
                </w:r>
              </w:p>
              <w:p w14:paraId="564C4C64" w14:textId="638CA409">
                <w:pPr>
                  <w:ind w:firstLine="62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–</w:t>
                </w:r>
              </w:p>
              <w:p w14:paraId="6D847E0F" w14:textId="39485E9D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Balandžio mėn.</w:t>
                </w:r>
              </w:p>
              <w:p w14:paraId="0ED94788" w14:textId="5F52B12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03A38302" w14:textId="28627964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Gegužės mėn.</w:t>
                </w:r>
              </w:p>
              <w:p w14:paraId="2EA0B613" w14:textId="6675D0D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2B5129CD" w14:textId="0263181D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Birželio mėn.:</w:t>
                </w:r>
              </w:p>
              <w:p w14:paraId="44D70E11" w14:textId="4E1AD13D">
                <w:pPr>
                  <w:ind w:left="37"/>
                  <w:rPr>
                    <w:i/>
                    <w:szCs w:val="24"/>
                    <w:u w:val="single"/>
                  </w:rPr>
                </w:pPr>
                <w:r>
                  <w:rPr>
                    <w:szCs w:val="24"/>
                  </w:rPr>
                  <w:t>1) 1 atmintinė Telšių rajono savivaldybės interneto svetainėje.</w:t>
                </w:r>
              </w:p>
              <w:p w14:paraId="33FBE7A9" w14:textId="38CFE11B">
                <w:pPr>
                  <w:ind w:left="37"/>
                  <w:rPr>
                    <w:i/>
                    <w:szCs w:val="24"/>
                    <w:u w:val="single"/>
                  </w:rPr>
                </w:pPr>
                <w:r>
                  <w:rPr>
                    <w:szCs w:val="24"/>
                  </w:rPr>
                  <w:t>2) 1 rekomendacija Telšių rajono savivaldybės interneto svetainėje.</w:t>
                </w:r>
              </w:p>
              <w:p w14:paraId="63BD561E" w14:textId="6AECEB63">
                <w:pPr>
                  <w:rPr>
                    <w:szCs w:val="24"/>
                  </w:rPr>
                </w:pPr>
              </w:p>
            </w:tc>
            <w:tc>
              <w:tcPr>
                <w:tcW w:w="4536" w:type="dxa"/>
              </w:tcPr>
              <w:p w14:paraId="719DA306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Liepos mėn.:</w:t>
                </w:r>
              </w:p>
              <w:p w14:paraId="47840D1F" w14:textId="376FBA5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 rekomendacija Telšių rajono savivaldybės interneto svetainėje.</w:t>
                </w:r>
              </w:p>
              <w:p w14:paraId="2FF8467D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Rugpjūčio mėn.</w:t>
                </w:r>
              </w:p>
              <w:p w14:paraId="62B4F649" w14:textId="71D6332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 atmintinė Telšių rajono savivaldybės interneto svetainėje.</w:t>
                </w:r>
              </w:p>
              <w:p w14:paraId="5359364B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Rugsėjo mėn.:</w:t>
                </w:r>
              </w:p>
              <w:p w14:paraId="216E18C6" w14:textId="48BB374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 rekomendacija Telšių rajono savivaldybės interneto svetainėje.</w:t>
                </w:r>
              </w:p>
              <w:p w14:paraId="17B92B1D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Spalio mėn.:</w:t>
                </w:r>
              </w:p>
              <w:p w14:paraId="35B7C071" w14:textId="733B2AED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 atmintinė Telšių rajono savivaldybės interneto svetainėje.</w:t>
                </w:r>
              </w:p>
              <w:p w14:paraId="655E7EC6" w14:textId="49213DD8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Lapkričio mėn.:</w:t>
                </w:r>
              </w:p>
              <w:p w14:paraId="753255F5" w14:textId="77777777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  <w:p w14:paraId="271884A7" w14:textId="77777777">
                <w:pPr>
                  <w:rPr>
                    <w:i/>
                    <w:szCs w:val="24"/>
                    <w:u w:val="single"/>
                  </w:rPr>
                </w:pPr>
                <w:r>
                  <w:rPr>
                    <w:i/>
                    <w:szCs w:val="24"/>
                    <w:u w:val="single"/>
                  </w:rPr>
                  <w:t>Gruodžio mėn.:</w:t>
                </w:r>
              </w:p>
              <w:p w14:paraId="72A5BCD4" w14:textId="77777777">
                <w:pPr>
                  <w:ind w:firstLine="62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</w:tr>
        </w:tbl>
        <w:p w14:paraId="3FFFABA5" w14:textId="77777777">
          <w:pPr>
            <w:spacing w:line="360" w:lineRule="auto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__________________________________</w:t>
          </w:r>
        </w:p>
        <w:p w14:paraId="4E68B1CE" w14:textId="77777777">
          <w:pPr>
            <w:tabs>
              <w:tab w:val="left" w:pos="4927"/>
            </w:tabs>
            <w:rPr>
              <w:bCs/>
              <w:szCs w:val="24"/>
            </w:rPr>
          </w:pPr>
        </w:p>
      </w:sdtContent>
    </w:sdt>
    <w:sectPr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6838" w:h="11906" w:orient="landscape"/>
      <w:pgMar w:top="1244" w:right="1080" w:bottom="1440" w:left="1080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5BAC4E" w14:textId="77777777">
      <w:r>
        <w:separator/>
      </w:r>
    </w:p>
  </w:endnote>
  <w:endnote w:type="continuationSeparator" w:id="0">
    <w:p w14:paraId="7DC5FA23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FEDCA1" w14:textId="77777777">
    <w:pPr>
      <w:tabs>
        <w:tab w:val="center" w:pos="4819"/>
        <w:tab w:val="right" w:pos="9638"/>
      </w:tabs>
      <w:rPr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65DB4" w14:textId="77777777">
    <w:pPr>
      <w:tabs>
        <w:tab w:val="center" w:pos="4819"/>
        <w:tab w:val="right" w:pos="9638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66D57531" w14:textId="77777777">
    <w:pPr>
      <w:tabs>
        <w:tab w:val="center" w:pos="4819"/>
        <w:tab w:val="right" w:pos="9638"/>
      </w:tabs>
      <w:rPr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B21399" w14:textId="02454650">
    <w:pPr>
      <w:tabs>
        <w:tab w:val="center" w:pos="4819"/>
        <w:tab w:val="right" w:pos="9638"/>
      </w:tabs>
      <w:jc w:val="center"/>
      <w:rPr>
        <w:lang w:val="x-none"/>
      </w:rPr>
    </w:pPr>
  </w:p>
  <w:p w14:paraId="79A6CFB0" w14:textId="77777777">
    <w:pPr>
      <w:tabs>
        <w:tab w:val="center" w:pos="4819"/>
        <w:tab w:val="right" w:pos="9638"/>
      </w:tabs>
      <w:rPr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C4DA44" w14:textId="77777777">
      <w:r>
        <w:separator/>
      </w:r>
    </w:p>
  </w:footnote>
  <w:footnote w:type="continuationSeparator" w:id="0">
    <w:p w14:paraId="59F47D6F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A0FDD" w14:textId="77777777">
    <w:pPr>
      <w:tabs>
        <w:tab w:val="center" w:pos="4819"/>
        <w:tab w:val="right" w:pos="9638"/>
      </w:tabs>
      <w:rPr>
        <w:lang w:val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2DC2B4" w14:textId="39898A21">
    <w:pPr>
      <w:tabs>
        <w:tab w:val="center" w:pos="4819"/>
        <w:tab w:val="right" w:pos="9638"/>
      </w:tabs>
      <w:jc w:val="center"/>
      <w:rPr>
        <w:szCs w:val="24"/>
        <w:lang w:val="x-none"/>
      </w:rPr>
    </w:pPr>
  </w:p>
  <w:p w14:paraId="4A93559F" w14:textId="77777777">
    <w:pPr>
      <w:tabs>
        <w:tab w:val="center" w:pos="4819"/>
        <w:tab w:val="right" w:pos="9638"/>
      </w:tabs>
      <w:rPr>
        <w:lang w:val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50088" w14:textId="77777777">
    <w:pPr>
      <w:tabs>
        <w:tab w:val="center" w:pos="4819"/>
        <w:tab w:val="right" w:pos="9638"/>
      </w:tabs>
      <w:rPr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8"/>
  <w:hyphenationZone w:val="396"/>
  <w:doNotHyphenateCaps/>
  <w:drawingGridHorizontalSpacing w:val="187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9E75231"/>
  <w15:docId w15:val="{544799CD-76FD-4F14-857C-FA176FC9D98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10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28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6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3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06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1180">
      <w:bodyDiv w:val="1"/>
      <w:marLeft w:val="0"/>
      <w:marRight w:val="0"/>
      <w:marTop w:val="300"/>
      <w:marBottom w:val="3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28544">
          <w:marLeft w:val="0"/>
          <w:marRight w:val="0"/>
          <w:marTop w:val="0"/>
          <w:marBottom w:val="0"/>
          <w:divBdr>
            <w:top w:val="single" w:sz="12" w:space="0" w:color="AACDED"/>
            <w:left w:val="single" w:sz="12" w:space="0" w:color="AACDED"/>
            <w:bottom w:val="single" w:sz="12" w:space="0" w:color="AACDED"/>
            <w:right w:val="single" w:sz="12" w:space="0" w:color="AACDED"/>
          </w:divBdr>
          <w:divsChild>
            <w:div w:id="2095083528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16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24752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20" Type="http://schemas.openxmlformats.org/officeDocument/2006/relationships/header" Target="header1.xml"/>
  <Relationship Id="rId21" Type="http://schemas.openxmlformats.org/officeDocument/2006/relationships/header" Target="header2.xml"/>
  <Relationship Id="rId22" Type="http://schemas.openxmlformats.org/officeDocument/2006/relationships/footer" Target="footer1.xml"/>
  <Relationship Id="rId23" Type="http://schemas.openxmlformats.org/officeDocument/2006/relationships/footer" Target="footer2.xml"/>
  <Relationship Id="rId24" Type="http://schemas.openxmlformats.org/officeDocument/2006/relationships/header" Target="header3.xml"/>
  <Relationship Id="rId25" Type="http://schemas.openxmlformats.org/officeDocument/2006/relationships/footer" Target="footer3.xml"/>
  <Relationship Id="rId26" Type="http://schemas.openxmlformats.org/officeDocument/2006/relationships/fontTable" Target="fontTable.xml"/>
  <Relationship Id="rId27" Type="http://schemas.openxmlformats.org/officeDocument/2006/relationships/theme" Target="theme/theme1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2ff25bec3024447aa00c00fcd54d4771" PartId="f1cc893b6ece4e3cbb84deb25bcd1e2c"/>
  <Part Type="patvirtinta" Title="VALSTYBINĖS KALBOS VARTOJIMO IR TAISYKLINGUMO KONTROLĖS ATLIKIMO TELŠIŲ RAJONO SAVIVALDYBĖJE 2026 METŲ PLANAS" DocPartId="7e8b491e5dda4c66bbd8c6853d0a7028" PartId="ee048fc7229c4123a5b2327aca1dd011"/>
</Parts>
</file>

<file path=customXml/itemProps1.xml><?xml version="1.0" encoding="utf-8"?>
<ds:datastoreItem xmlns:ds="http://schemas.openxmlformats.org/officeDocument/2006/customXml" ds:itemID="{08AEF7A0-4B80-4208-9A65-B0D0561752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068411-7A1D-4550-8695-CC7BA50588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573</Words>
  <Characters>4463</Characters>
  <Application>Microsoft Office Word</Application>
  <DocSecurity>4</DocSecurity>
  <Lines>262</Lines>
  <Paragraphs>167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4869</CharactersWithSpaces>
  <SharedDoc>false</SharedDoc>
  <HyperlinkBase/>
  <HLinks>
    <vt:vector size="6" baseType="variant">
      <vt:variant>
        <vt:i4>3866624</vt:i4>
      </vt:variant>
      <vt:variant>
        <vt:i4>0</vt:i4>
      </vt:variant>
      <vt:variant>
        <vt:i4>0</vt:i4>
      </vt:variant>
      <vt:variant>
        <vt:i4>5</vt:i4>
      </vt:variant>
      <vt:variant>
        <vt:lpwstr>mailto:savivaldybe@kretinga.lt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2026-06-29T08:44:00Z</dcterms:created>
  <dc:creator>Rita</dc:creator>
  <lastModifiedBy>adlibuser</lastModifiedBy>
  <lastPrinted>2025-01-23T13:07:00Z</lastPrinted>
  <dcterms:modified xsi:type="dcterms:W3CDTF">2026-06-29T08:44:00Z</dcterms:modified>
  <revision>2</revision>
</coreProperties>
</file>