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B682" w14:textId="178362DC" w:rsidR="00165F78" w:rsidRDefault="00165F78" w:rsidP="0091350E">
      <w:pPr>
        <w:tabs>
          <w:tab w:val="left" w:pos="4678"/>
        </w:tabs>
        <w:autoSpaceDE w:val="0"/>
        <w:autoSpaceDN w:val="0"/>
        <w:adjustRightInd w:val="0"/>
        <w:spacing w:after="0" w:line="240" w:lineRule="auto"/>
        <w:ind w:firstLine="5103"/>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PATVIRTINTA </w:t>
      </w:r>
    </w:p>
    <w:p w14:paraId="07426B80" w14:textId="26745D60" w:rsidR="00165F78" w:rsidRDefault="00165F78" w:rsidP="0091350E">
      <w:pPr>
        <w:tabs>
          <w:tab w:val="left" w:pos="4678"/>
        </w:tabs>
        <w:autoSpaceDE w:val="0"/>
        <w:autoSpaceDN w:val="0"/>
        <w:adjustRightInd w:val="0"/>
        <w:spacing w:after="0" w:line="240" w:lineRule="auto"/>
        <w:ind w:firstLine="5103"/>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Joniškio</w:t>
      </w:r>
      <w:r>
        <w:rPr>
          <w:rFonts w:ascii="Times New Roman" w:eastAsia="Calibri" w:hAnsi="Times New Roman" w:cs="Times New Roman"/>
          <w:sz w:val="24"/>
          <w:szCs w:val="24"/>
        </w:rPr>
        <w:t xml:space="preserve"> rajono savivaldybės tarybos </w:t>
      </w:r>
    </w:p>
    <w:p w14:paraId="1A22D1EA" w14:textId="3F7C803E" w:rsidR="00165F78" w:rsidRDefault="00165F78" w:rsidP="0091350E">
      <w:pPr>
        <w:tabs>
          <w:tab w:val="left" w:pos="5103"/>
        </w:tabs>
        <w:spacing w:after="0" w:line="240" w:lineRule="auto"/>
        <w:ind w:firstLine="5103"/>
        <w:jc w:val="both"/>
        <w:rPr>
          <w:rFonts w:ascii="Times New Roman" w:hAnsi="Times New Roman" w:cs="Times New Roman"/>
          <w:sz w:val="24"/>
          <w:szCs w:val="24"/>
        </w:rPr>
      </w:pPr>
      <w:r>
        <w:rPr>
          <w:rFonts w:ascii="Times New Roman" w:hAnsi="Times New Roman" w:cs="Times New Roman"/>
          <w:sz w:val="24"/>
          <w:szCs w:val="24"/>
        </w:rPr>
        <w:t xml:space="preserve">2022 m. </w:t>
      </w:r>
      <w:r w:rsidR="003B5F63">
        <w:rPr>
          <w:rFonts w:ascii="Times New Roman" w:hAnsi="Times New Roman" w:cs="Times New Roman"/>
          <w:sz w:val="24"/>
          <w:szCs w:val="24"/>
        </w:rPr>
        <w:t>gegužės</w:t>
      </w:r>
      <w:r>
        <w:rPr>
          <w:rFonts w:ascii="Times New Roman" w:hAnsi="Times New Roman" w:cs="Times New Roman"/>
          <w:sz w:val="24"/>
          <w:szCs w:val="24"/>
        </w:rPr>
        <w:t xml:space="preserve"> </w:t>
      </w:r>
      <w:r w:rsidR="0091350E">
        <w:rPr>
          <w:rFonts w:ascii="Times New Roman" w:hAnsi="Times New Roman" w:cs="Times New Roman"/>
          <w:sz w:val="24"/>
          <w:szCs w:val="24"/>
        </w:rPr>
        <w:t>5</w:t>
      </w:r>
      <w:r>
        <w:rPr>
          <w:rFonts w:ascii="Times New Roman" w:hAnsi="Times New Roman" w:cs="Times New Roman"/>
          <w:sz w:val="24"/>
          <w:szCs w:val="24"/>
        </w:rPr>
        <w:t xml:space="preserve"> d. sprendimu Nr. T-</w:t>
      </w:r>
      <w:r w:rsidR="0091350E">
        <w:rPr>
          <w:rFonts w:ascii="Times New Roman" w:hAnsi="Times New Roman" w:cs="Times New Roman"/>
          <w:sz w:val="24"/>
          <w:szCs w:val="24"/>
        </w:rPr>
        <w:t>98</w:t>
      </w:r>
    </w:p>
    <w:p w14:paraId="44DBAB44" w14:textId="77777777" w:rsidR="00165F78" w:rsidRDefault="00165F78" w:rsidP="00165F78">
      <w:pPr>
        <w:spacing w:after="0" w:line="240" w:lineRule="auto"/>
        <w:jc w:val="center"/>
        <w:rPr>
          <w:rFonts w:ascii="Times New Roman" w:hAnsi="Times New Roman" w:cs="Times New Roman"/>
          <w:b/>
          <w:sz w:val="24"/>
          <w:szCs w:val="24"/>
        </w:rPr>
      </w:pPr>
    </w:p>
    <w:p w14:paraId="3A461E74" w14:textId="77777777" w:rsidR="00165F78" w:rsidRDefault="00165F78" w:rsidP="009A5015">
      <w:pPr>
        <w:spacing w:after="0" w:line="240" w:lineRule="auto"/>
        <w:jc w:val="center"/>
        <w:rPr>
          <w:rFonts w:ascii="Times New Roman" w:hAnsi="Times New Roman" w:cs="Times New Roman"/>
          <w:b/>
          <w:sz w:val="24"/>
          <w:szCs w:val="24"/>
        </w:rPr>
      </w:pPr>
    </w:p>
    <w:p w14:paraId="2F0B1E4F"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ŽAGARĖS SPECIALIOSIOS MOKYKLOS</w:t>
      </w:r>
    </w:p>
    <w:p w14:paraId="58969231"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20</w:t>
      </w:r>
      <w:r>
        <w:rPr>
          <w:rFonts w:ascii="Times New Roman" w:hAnsi="Times New Roman" w:cs="Times New Roman"/>
          <w:b/>
          <w:sz w:val="24"/>
          <w:szCs w:val="24"/>
        </w:rPr>
        <w:t>2</w:t>
      </w:r>
      <w:r w:rsidR="00BE5824">
        <w:rPr>
          <w:rFonts w:ascii="Times New Roman" w:hAnsi="Times New Roman" w:cs="Times New Roman"/>
          <w:b/>
          <w:sz w:val="24"/>
          <w:szCs w:val="24"/>
        </w:rPr>
        <w:t>1</w:t>
      </w:r>
      <w:r w:rsidRPr="003F4D10">
        <w:rPr>
          <w:rFonts w:ascii="Times New Roman" w:hAnsi="Times New Roman" w:cs="Times New Roman"/>
          <w:b/>
          <w:sz w:val="24"/>
          <w:szCs w:val="24"/>
        </w:rPr>
        <w:t xml:space="preserve"> METŲ VEIKLOS ATASKAITA</w:t>
      </w:r>
    </w:p>
    <w:p w14:paraId="2373454F" w14:textId="77777777" w:rsidR="009A5015" w:rsidRPr="003F4D10" w:rsidRDefault="009A5015" w:rsidP="009A5015">
      <w:pPr>
        <w:spacing w:after="0" w:line="240" w:lineRule="auto"/>
        <w:jc w:val="center"/>
        <w:rPr>
          <w:rFonts w:ascii="Times New Roman" w:hAnsi="Times New Roman" w:cs="Times New Roman"/>
          <w:b/>
          <w:sz w:val="24"/>
          <w:szCs w:val="24"/>
        </w:rPr>
      </w:pPr>
    </w:p>
    <w:p w14:paraId="1836A392"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I SKYRIUS</w:t>
      </w:r>
    </w:p>
    <w:p w14:paraId="032DD08A"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INFORMACIJA APIE ĮSTAIGĄ</w:t>
      </w:r>
    </w:p>
    <w:p w14:paraId="0FA5EFF7" w14:textId="77777777" w:rsidR="009A5015" w:rsidRPr="003F4D10" w:rsidRDefault="009A5015" w:rsidP="009A5015">
      <w:pPr>
        <w:spacing w:after="0" w:line="240" w:lineRule="auto"/>
        <w:jc w:val="center"/>
        <w:rPr>
          <w:rFonts w:ascii="Times New Roman" w:hAnsi="Times New Roman" w:cs="Times New Roman"/>
          <w:b/>
          <w:sz w:val="24"/>
          <w:szCs w:val="24"/>
        </w:rPr>
      </w:pPr>
    </w:p>
    <w:p w14:paraId="6BF38230" w14:textId="77777777" w:rsidR="009A5015" w:rsidRPr="003F4D10" w:rsidRDefault="009A5015" w:rsidP="009A5015">
      <w:pPr>
        <w:spacing w:after="0" w:line="240" w:lineRule="auto"/>
        <w:ind w:firstLine="1296"/>
        <w:jc w:val="both"/>
        <w:rPr>
          <w:rFonts w:ascii="Times New Roman" w:hAnsi="Times New Roman" w:cs="Times New Roman"/>
          <w:sz w:val="24"/>
          <w:szCs w:val="24"/>
        </w:rPr>
      </w:pPr>
      <w:r w:rsidRPr="003F4D10">
        <w:rPr>
          <w:rFonts w:ascii="Times New Roman" w:hAnsi="Times New Roman" w:cs="Times New Roman"/>
          <w:b/>
          <w:sz w:val="24"/>
          <w:szCs w:val="24"/>
        </w:rPr>
        <w:t>1. Įstaigos kodas</w:t>
      </w:r>
      <w:r w:rsidRPr="003F4D10">
        <w:rPr>
          <w:rFonts w:ascii="Times New Roman" w:hAnsi="Times New Roman" w:cs="Times New Roman"/>
          <w:sz w:val="24"/>
          <w:szCs w:val="24"/>
        </w:rPr>
        <w:t>: 190565616.</w:t>
      </w:r>
    </w:p>
    <w:p w14:paraId="77D669C3" w14:textId="77777777" w:rsidR="009A5015" w:rsidRPr="003F4D10" w:rsidRDefault="009A5015" w:rsidP="009A5015">
      <w:pPr>
        <w:spacing w:after="0" w:line="240" w:lineRule="auto"/>
        <w:ind w:firstLine="1298"/>
        <w:jc w:val="both"/>
        <w:rPr>
          <w:rFonts w:ascii="Times New Roman" w:hAnsi="Times New Roman" w:cs="Times New Roman"/>
          <w:sz w:val="24"/>
          <w:szCs w:val="24"/>
        </w:rPr>
      </w:pPr>
      <w:r w:rsidRPr="003F4D10">
        <w:rPr>
          <w:rFonts w:ascii="Times New Roman" w:hAnsi="Times New Roman" w:cs="Times New Roman"/>
          <w:b/>
          <w:sz w:val="24"/>
          <w:szCs w:val="24"/>
        </w:rPr>
        <w:t>Adresas, kontaktinis telefonas, el. paštas</w:t>
      </w:r>
      <w:r w:rsidRPr="003F4D10">
        <w:rPr>
          <w:rFonts w:ascii="Times New Roman" w:hAnsi="Times New Roman" w:cs="Times New Roman"/>
          <w:sz w:val="24"/>
          <w:szCs w:val="24"/>
        </w:rPr>
        <w:t xml:space="preserve">: Miesto a. 4, Žagarė, Joniškio r., LT-84322, telefonas: (8 426) 60800,  (8 426) 60801; el. paštas: </w:t>
      </w:r>
      <w:r w:rsidRPr="003F4D10">
        <w:rPr>
          <w:rFonts w:ascii="Times New Roman" w:hAnsi="Times New Roman" w:cs="Times New Roman"/>
          <w:sz w:val="24"/>
          <w:szCs w:val="24"/>
          <w:u w:val="single"/>
        </w:rPr>
        <w:t>direktorius.zsm@gmail.com</w:t>
      </w:r>
    </w:p>
    <w:p w14:paraId="77A467A1" w14:textId="77777777" w:rsidR="009A5015" w:rsidRPr="003F4D10" w:rsidRDefault="009A5015" w:rsidP="009A5015">
      <w:pPr>
        <w:spacing w:after="0" w:line="240" w:lineRule="auto"/>
        <w:ind w:firstLine="539"/>
        <w:jc w:val="both"/>
        <w:rPr>
          <w:rFonts w:ascii="Times New Roman" w:eastAsia="Times New Roman" w:hAnsi="Times New Roman" w:cs="Times New Roman"/>
          <w:b/>
          <w:sz w:val="24"/>
          <w:szCs w:val="24"/>
        </w:rPr>
      </w:pPr>
      <w:r w:rsidRPr="003F4D10">
        <w:rPr>
          <w:rFonts w:ascii="Times New Roman" w:hAnsi="Times New Roman" w:cs="Times New Roman"/>
          <w:b/>
          <w:sz w:val="24"/>
          <w:szCs w:val="24"/>
        </w:rPr>
        <w:tab/>
        <w:t xml:space="preserve">2. </w:t>
      </w:r>
      <w:r w:rsidRPr="003F4D10">
        <w:rPr>
          <w:rFonts w:ascii="Times New Roman" w:eastAsia="Times New Roman" w:hAnsi="Times New Roman" w:cs="Times New Roman"/>
          <w:b/>
          <w:sz w:val="24"/>
          <w:szCs w:val="24"/>
        </w:rPr>
        <w:t>Mokyklos direktorė</w:t>
      </w:r>
    </w:p>
    <w:p w14:paraId="79288D30" w14:textId="77777777" w:rsidR="009A5015" w:rsidRPr="003F4D10" w:rsidRDefault="009A5015" w:rsidP="009A5015">
      <w:pPr>
        <w:pStyle w:val="Sraopastraipa"/>
        <w:spacing w:after="0" w:line="240" w:lineRule="auto"/>
        <w:ind w:left="0" w:firstLine="284"/>
        <w:jc w:val="both"/>
        <w:rPr>
          <w:rFonts w:ascii="Times New Roman" w:hAnsi="Times New Roman" w:cs="Times New Roman"/>
          <w:sz w:val="24"/>
          <w:szCs w:val="24"/>
        </w:rPr>
      </w:pPr>
      <w:r w:rsidRPr="003F4D10">
        <w:rPr>
          <w:rFonts w:ascii="Times New Roman" w:eastAsia="Times New Roman" w:hAnsi="Times New Roman" w:cs="Times New Roman"/>
          <w:b/>
          <w:sz w:val="24"/>
          <w:szCs w:val="24"/>
        </w:rPr>
        <w:t xml:space="preserve">                </w:t>
      </w:r>
      <w:r w:rsidRPr="003F4D10">
        <w:rPr>
          <w:rFonts w:ascii="Times New Roman" w:hAnsi="Times New Roman" w:cs="Times New Roman"/>
          <w:sz w:val="24"/>
          <w:szCs w:val="24"/>
        </w:rPr>
        <w:t xml:space="preserve">Žagarės specialiosios mokyklos  direktorės  </w:t>
      </w:r>
      <w:proofErr w:type="spellStart"/>
      <w:r w:rsidRPr="003F4D10">
        <w:rPr>
          <w:rFonts w:ascii="Times New Roman" w:hAnsi="Times New Roman" w:cs="Times New Roman"/>
          <w:sz w:val="24"/>
          <w:szCs w:val="24"/>
        </w:rPr>
        <w:t>Sniegutės</w:t>
      </w:r>
      <w:proofErr w:type="spellEnd"/>
      <w:r w:rsidRPr="003F4D10">
        <w:rPr>
          <w:rFonts w:ascii="Times New Roman" w:hAnsi="Times New Roman" w:cs="Times New Roman"/>
          <w:sz w:val="24"/>
          <w:szCs w:val="24"/>
        </w:rPr>
        <w:t xml:space="preserve"> </w:t>
      </w:r>
      <w:proofErr w:type="spellStart"/>
      <w:r w:rsidRPr="003F4D10">
        <w:rPr>
          <w:rFonts w:ascii="Times New Roman" w:hAnsi="Times New Roman" w:cs="Times New Roman"/>
          <w:sz w:val="24"/>
          <w:szCs w:val="24"/>
        </w:rPr>
        <w:t>Kukanauskienės</w:t>
      </w:r>
      <w:proofErr w:type="spellEnd"/>
      <w:r w:rsidRPr="003F4D10">
        <w:rPr>
          <w:rFonts w:ascii="Times New Roman" w:hAnsi="Times New Roman" w:cs="Times New Roman"/>
          <w:sz w:val="24"/>
          <w:szCs w:val="24"/>
        </w:rPr>
        <w:t xml:space="preserve"> darbo stažas šioje mokykloje – </w:t>
      </w:r>
      <w:r w:rsidR="00BE5824">
        <w:rPr>
          <w:rFonts w:ascii="Times New Roman" w:hAnsi="Times New Roman" w:cs="Times New Roman"/>
          <w:sz w:val="24"/>
          <w:szCs w:val="24"/>
        </w:rPr>
        <w:t>8</w:t>
      </w:r>
      <w:r w:rsidRPr="003F4D10">
        <w:rPr>
          <w:rFonts w:ascii="Times New Roman" w:hAnsi="Times New Roman" w:cs="Times New Roman"/>
          <w:sz w:val="24"/>
          <w:szCs w:val="24"/>
        </w:rPr>
        <w:t xml:space="preserve"> met</w:t>
      </w:r>
      <w:r w:rsidR="00425B0B">
        <w:rPr>
          <w:rFonts w:ascii="Times New Roman" w:hAnsi="Times New Roman" w:cs="Times New Roman"/>
          <w:sz w:val="24"/>
          <w:szCs w:val="24"/>
        </w:rPr>
        <w:t>ai, bendras vadybinis stažas – 3</w:t>
      </w:r>
      <w:r w:rsidR="00BE5824">
        <w:rPr>
          <w:rFonts w:ascii="Times New Roman" w:hAnsi="Times New Roman" w:cs="Times New Roman"/>
          <w:sz w:val="24"/>
          <w:szCs w:val="24"/>
        </w:rPr>
        <w:t>1</w:t>
      </w:r>
      <w:r w:rsidRPr="003F4D10">
        <w:rPr>
          <w:rFonts w:ascii="Times New Roman" w:hAnsi="Times New Roman" w:cs="Times New Roman"/>
          <w:sz w:val="24"/>
          <w:szCs w:val="24"/>
        </w:rPr>
        <w:t xml:space="preserve"> met</w:t>
      </w:r>
      <w:r w:rsidR="00BE5824">
        <w:rPr>
          <w:rFonts w:ascii="Times New Roman" w:hAnsi="Times New Roman" w:cs="Times New Roman"/>
          <w:sz w:val="24"/>
          <w:szCs w:val="24"/>
        </w:rPr>
        <w:t>ai</w:t>
      </w:r>
      <w:r w:rsidRPr="003F4D10">
        <w:rPr>
          <w:rFonts w:ascii="Times New Roman" w:hAnsi="Times New Roman" w:cs="Times New Roman"/>
          <w:sz w:val="24"/>
          <w:szCs w:val="24"/>
        </w:rPr>
        <w:t xml:space="preserve">.  </w:t>
      </w:r>
    </w:p>
    <w:p w14:paraId="23BD5477" w14:textId="77777777" w:rsidR="009A5015" w:rsidRPr="003F4D10" w:rsidRDefault="009A5015" w:rsidP="009A5015">
      <w:pPr>
        <w:pStyle w:val="Sraopastraipa"/>
        <w:spacing w:after="0" w:line="240" w:lineRule="auto"/>
        <w:ind w:left="0"/>
        <w:jc w:val="both"/>
        <w:rPr>
          <w:rFonts w:ascii="Times New Roman" w:eastAsia="Times New Roman" w:hAnsi="Times New Roman" w:cs="Times New Roman"/>
          <w:b/>
          <w:sz w:val="24"/>
          <w:szCs w:val="24"/>
        </w:rPr>
      </w:pPr>
      <w:r w:rsidRPr="003F4D10">
        <w:rPr>
          <w:rFonts w:ascii="Times New Roman" w:hAnsi="Times New Roman" w:cs="Times New Roman"/>
          <w:sz w:val="24"/>
          <w:szCs w:val="24"/>
        </w:rPr>
        <w:t xml:space="preserve"> </w:t>
      </w:r>
      <w:r w:rsidRPr="003F4D10">
        <w:rPr>
          <w:rFonts w:ascii="Times New Roman" w:hAnsi="Times New Roman" w:cs="Times New Roman"/>
          <w:sz w:val="24"/>
          <w:szCs w:val="24"/>
        </w:rPr>
        <w:tab/>
      </w:r>
      <w:r w:rsidRPr="003F4D10">
        <w:rPr>
          <w:rFonts w:ascii="Times New Roman" w:eastAsia="Times New Roman" w:hAnsi="Times New Roman" w:cs="Times New Roman"/>
          <w:b/>
          <w:sz w:val="24"/>
          <w:szCs w:val="24"/>
        </w:rPr>
        <w:t xml:space="preserve">3. Mokyklos darbuotojai </w:t>
      </w:r>
    </w:p>
    <w:p w14:paraId="315E0D9B" w14:textId="2FA6DDFF" w:rsidR="009A5015" w:rsidRPr="003F4D10" w:rsidRDefault="009A5015" w:rsidP="009A5015">
      <w:pPr>
        <w:spacing w:after="0"/>
        <w:ind w:firstLine="540"/>
        <w:jc w:val="both"/>
        <w:rPr>
          <w:rFonts w:ascii="Times New Roman" w:eastAsia="Times New Roman" w:hAnsi="Times New Roman" w:cs="Times New Roman"/>
          <w:sz w:val="24"/>
          <w:szCs w:val="24"/>
        </w:rPr>
      </w:pPr>
      <w:r w:rsidRPr="003F4D10">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w:t>
      </w:r>
      <w:r w:rsidR="00BE5824">
        <w:rPr>
          <w:rFonts w:ascii="Times New Roman" w:eastAsia="Times New Roman" w:hAnsi="Times New Roman" w:cs="Times New Roman"/>
          <w:sz w:val="24"/>
          <w:szCs w:val="24"/>
        </w:rPr>
        <w:t>1</w:t>
      </w:r>
      <w:r w:rsidRPr="003F4D10">
        <w:rPr>
          <w:rFonts w:ascii="Times New Roman" w:eastAsia="Times New Roman" w:hAnsi="Times New Roman" w:cs="Times New Roman"/>
          <w:sz w:val="24"/>
          <w:szCs w:val="24"/>
        </w:rPr>
        <w:t xml:space="preserve"> metais mokykloje dirbo</w:t>
      </w:r>
      <w:r w:rsidR="00BE5824">
        <w:rPr>
          <w:rFonts w:ascii="Times New Roman" w:eastAsia="Times New Roman" w:hAnsi="Times New Roman" w:cs="Times New Roman"/>
          <w:sz w:val="24"/>
          <w:szCs w:val="24"/>
        </w:rPr>
        <w:t xml:space="preserve"> 30</w:t>
      </w:r>
      <w:r w:rsidRPr="003F4D10">
        <w:rPr>
          <w:rFonts w:ascii="Times New Roman" w:eastAsia="Times New Roman" w:hAnsi="Times New Roman" w:cs="Times New Roman"/>
          <w:sz w:val="24"/>
          <w:szCs w:val="24"/>
        </w:rPr>
        <w:t xml:space="preserve"> darbuotoj</w:t>
      </w:r>
      <w:r w:rsidR="00BE5824">
        <w:rPr>
          <w:rFonts w:ascii="Times New Roman" w:eastAsia="Times New Roman" w:hAnsi="Times New Roman" w:cs="Times New Roman"/>
          <w:sz w:val="24"/>
          <w:szCs w:val="24"/>
        </w:rPr>
        <w:t>ų</w:t>
      </w:r>
      <w:r w:rsidRPr="003F4D10">
        <w:rPr>
          <w:rFonts w:ascii="Times New Roman" w:eastAsia="Times New Roman" w:hAnsi="Times New Roman" w:cs="Times New Roman"/>
          <w:sz w:val="24"/>
          <w:szCs w:val="24"/>
        </w:rPr>
        <w:t xml:space="preserve">, </w:t>
      </w:r>
      <w:r w:rsidR="003B5F63">
        <w:rPr>
          <w:rFonts w:ascii="Times New Roman" w:eastAsia="Times New Roman" w:hAnsi="Times New Roman" w:cs="Times New Roman"/>
          <w:sz w:val="24"/>
          <w:szCs w:val="24"/>
        </w:rPr>
        <w:t>iš</w:t>
      </w:r>
      <w:r w:rsidRPr="003F4D10">
        <w:rPr>
          <w:rFonts w:ascii="Times New Roman" w:eastAsia="Times New Roman" w:hAnsi="Times New Roman" w:cs="Times New Roman"/>
          <w:sz w:val="24"/>
          <w:szCs w:val="24"/>
        </w:rPr>
        <w:t xml:space="preserve"> jų </w:t>
      </w:r>
      <w:r w:rsidR="003B5F63">
        <w:rPr>
          <w:rFonts w:ascii="Times New Roman" w:eastAsia="Times New Roman" w:hAnsi="Times New Roman" w:cs="Times New Roman"/>
          <w:sz w:val="24"/>
          <w:szCs w:val="24"/>
        </w:rPr>
        <w:t>–</w:t>
      </w:r>
      <w:r w:rsidRPr="003F4D10">
        <w:rPr>
          <w:rFonts w:ascii="Times New Roman" w:eastAsia="Times New Roman" w:hAnsi="Times New Roman" w:cs="Times New Roman"/>
          <w:sz w:val="24"/>
          <w:szCs w:val="24"/>
        </w:rPr>
        <w:t xml:space="preserve"> 1</w:t>
      </w:r>
      <w:r w:rsidR="00BE5824">
        <w:rPr>
          <w:rFonts w:ascii="Times New Roman" w:eastAsia="Times New Roman" w:hAnsi="Times New Roman" w:cs="Times New Roman"/>
          <w:sz w:val="24"/>
          <w:szCs w:val="24"/>
        </w:rPr>
        <w:t>0 pedagogų, 20</w:t>
      </w:r>
      <w:r w:rsidRPr="003F4D10">
        <w:rPr>
          <w:rFonts w:ascii="Times New Roman" w:eastAsia="Times New Roman" w:hAnsi="Times New Roman" w:cs="Times New Roman"/>
          <w:sz w:val="24"/>
          <w:szCs w:val="24"/>
        </w:rPr>
        <w:t xml:space="preserve"> aptarnaujančio personalo darbuotojai. Darbuotojų kait</w:t>
      </w:r>
      <w:r w:rsidR="004778D4">
        <w:rPr>
          <w:rFonts w:ascii="Times New Roman" w:eastAsia="Times New Roman" w:hAnsi="Times New Roman" w:cs="Times New Roman"/>
          <w:sz w:val="24"/>
          <w:szCs w:val="24"/>
        </w:rPr>
        <w:t>a</w:t>
      </w:r>
      <w:r w:rsidRPr="003F4D10">
        <w:rPr>
          <w:rFonts w:ascii="Times New Roman" w:eastAsia="Times New Roman" w:hAnsi="Times New Roman" w:cs="Times New Roman"/>
          <w:sz w:val="24"/>
          <w:szCs w:val="24"/>
        </w:rPr>
        <w:t xml:space="preserve"> per 20</w:t>
      </w:r>
      <w:r>
        <w:rPr>
          <w:rFonts w:ascii="Times New Roman" w:eastAsia="Times New Roman" w:hAnsi="Times New Roman" w:cs="Times New Roman"/>
          <w:sz w:val="24"/>
          <w:szCs w:val="24"/>
        </w:rPr>
        <w:t>2</w:t>
      </w:r>
      <w:r w:rsidR="00BE5824">
        <w:rPr>
          <w:rFonts w:ascii="Times New Roman" w:eastAsia="Times New Roman" w:hAnsi="Times New Roman" w:cs="Times New Roman"/>
          <w:sz w:val="24"/>
          <w:szCs w:val="24"/>
        </w:rPr>
        <w:t>1</w:t>
      </w:r>
      <w:r w:rsidRPr="003F4D10">
        <w:rPr>
          <w:rFonts w:ascii="Times New Roman" w:eastAsia="Times New Roman" w:hAnsi="Times New Roman" w:cs="Times New Roman"/>
          <w:sz w:val="24"/>
          <w:szCs w:val="24"/>
        </w:rPr>
        <w:t xml:space="preserve"> metus </w:t>
      </w:r>
      <w:r>
        <w:rPr>
          <w:rFonts w:ascii="Times New Roman" w:eastAsia="Times New Roman" w:hAnsi="Times New Roman" w:cs="Times New Roman"/>
          <w:sz w:val="24"/>
          <w:szCs w:val="24"/>
        </w:rPr>
        <w:t>buvo</w:t>
      </w:r>
      <w:r w:rsidR="004778D4">
        <w:rPr>
          <w:rFonts w:ascii="Times New Roman" w:eastAsia="Times New Roman" w:hAnsi="Times New Roman" w:cs="Times New Roman"/>
          <w:sz w:val="24"/>
          <w:szCs w:val="24"/>
        </w:rPr>
        <w:t xml:space="preserve"> nežymi, viena mokytoja išėjo į pensiją</w:t>
      </w:r>
      <w:r>
        <w:rPr>
          <w:rFonts w:ascii="Times New Roman" w:eastAsia="Times New Roman" w:hAnsi="Times New Roman" w:cs="Times New Roman"/>
          <w:sz w:val="24"/>
          <w:szCs w:val="24"/>
        </w:rPr>
        <w:t>.</w:t>
      </w:r>
    </w:p>
    <w:p w14:paraId="003CCBE1" w14:textId="30893EC4" w:rsidR="009A5015" w:rsidRPr="003F4D10" w:rsidRDefault="009A5015" w:rsidP="009A5015">
      <w:pPr>
        <w:spacing w:after="0" w:line="240" w:lineRule="auto"/>
        <w:ind w:firstLine="1298"/>
        <w:jc w:val="both"/>
        <w:rPr>
          <w:rFonts w:ascii="Times New Roman" w:hAnsi="Times New Roman" w:cs="Times New Roman"/>
          <w:b/>
          <w:sz w:val="24"/>
          <w:szCs w:val="24"/>
        </w:rPr>
      </w:pPr>
      <w:r w:rsidRPr="003F4D10">
        <w:rPr>
          <w:rFonts w:ascii="Times New Roman" w:hAnsi="Times New Roman" w:cs="Times New Roman"/>
          <w:b/>
          <w:sz w:val="24"/>
          <w:szCs w:val="24"/>
        </w:rPr>
        <w:t>4. Mokinių skaičius:</w:t>
      </w:r>
      <w:r w:rsidR="005F0FB7">
        <w:rPr>
          <w:rFonts w:ascii="Times New Roman" w:hAnsi="Times New Roman" w:cs="Times New Roman"/>
          <w:b/>
          <w:sz w:val="24"/>
          <w:szCs w:val="24"/>
        </w:rPr>
        <w:t xml:space="preserve"> </w:t>
      </w:r>
      <w:r w:rsidR="000002EB" w:rsidRPr="000002EB">
        <w:rPr>
          <w:rFonts w:ascii="Times New Roman" w:hAnsi="Times New Roman" w:cs="Times New Roman"/>
          <w:bCs/>
          <w:sz w:val="24"/>
          <w:szCs w:val="24"/>
        </w:rPr>
        <w:t>2021–2022 m. m. mokosi 25 mokiniai</w:t>
      </w:r>
      <w:r w:rsidR="000002EB">
        <w:rPr>
          <w:rFonts w:ascii="Times New Roman" w:hAnsi="Times New Roman" w:cs="Times New Roman"/>
          <w:bCs/>
          <w:sz w:val="24"/>
          <w:szCs w:val="24"/>
        </w:rPr>
        <w:t xml:space="preserve">. Mokinių skaičius mažėja, 2022–2023 m. m. planuojama ugdyti 22 mokinius. </w:t>
      </w:r>
    </w:p>
    <w:p w14:paraId="41C4237C" w14:textId="29DF6D42" w:rsidR="009A5015" w:rsidRPr="003F4D10" w:rsidRDefault="009A5015" w:rsidP="003B5F63">
      <w:pPr>
        <w:spacing w:after="0" w:line="240" w:lineRule="auto"/>
        <w:ind w:firstLine="1296"/>
        <w:jc w:val="both"/>
        <w:rPr>
          <w:rFonts w:ascii="Times New Roman" w:hAnsi="Times New Roman" w:cs="Times New Roman"/>
          <w:sz w:val="24"/>
          <w:szCs w:val="24"/>
        </w:rPr>
      </w:pPr>
      <w:r w:rsidRPr="000E4E88">
        <w:rPr>
          <w:rFonts w:ascii="Times New Roman" w:hAnsi="Times New Roman" w:cs="Times New Roman"/>
          <w:bCs/>
          <w:sz w:val="24"/>
          <w:szCs w:val="24"/>
        </w:rPr>
        <w:t>5.</w:t>
      </w:r>
      <w:r w:rsidRPr="003F4D10">
        <w:rPr>
          <w:rFonts w:ascii="Times New Roman" w:hAnsi="Times New Roman" w:cs="Times New Roman"/>
          <w:sz w:val="24"/>
          <w:szCs w:val="24"/>
        </w:rPr>
        <w:t xml:space="preserve"> Mokykla turi Dienos užimtumo centrą (toliau – Centras). Tai yra mokyklos padalinys, veikiantis kaip nestacionari socialinės globos įstaiga, išlaikoma iš valstybės skirtų dotacijų sunkios negalios asmenims ir klientų įmokų už suteiktas socialines paslaugas. Centro veiklos tikslas – teikti dienos socialinę globą tiek vaikams (nuo 7 metų amžiaus), tiek suaugusiems asmenims, turintiems protinę negalią Joniškio rajono gyventojams. Centro veiklos pradžia</w:t>
      </w:r>
      <w:r w:rsidR="003B5F63">
        <w:rPr>
          <w:rFonts w:ascii="Times New Roman" w:hAnsi="Times New Roman" w:cs="Times New Roman"/>
          <w:sz w:val="24"/>
          <w:szCs w:val="24"/>
        </w:rPr>
        <w:t xml:space="preserve"> –</w:t>
      </w:r>
      <w:r w:rsidRPr="003F4D10">
        <w:rPr>
          <w:rFonts w:ascii="Times New Roman" w:hAnsi="Times New Roman" w:cs="Times New Roman"/>
          <w:sz w:val="24"/>
          <w:szCs w:val="24"/>
        </w:rPr>
        <w:t xml:space="preserve"> 2011 m. rugsėjo 1 d. (pagrindas – Jungtinės veiklos (partnerystės) sutartis, sudaryta su sutrikusio intelekto žmonių globos bendrija „Joniškio Viltis“). Centro steigėjas – Joniškio rajono savivaldybė. Centro veikla vykdoma, vadovaujantis strateginiu veiklos planu 2016-2021 metams. Centro vizija – nuolat tobulėjanti ir auganti, siekianti tapti stacionaria socialinių paslaugų įstaiga vaikams ir suaugusiems žmonėms, turintiems proto, fizinę ir psichinę negalę. Centro misija – užtikrinti ir nuolat tobulinti užimtumą ir efektyvią bei kvalifikuotą dienos socialinę priežiūrą to pageidaujantiems proto, fizinę ir psichinę negalę turintiems asmenims, ugdyti jų didesnį savarankiškumą aplinkoje, integracinius gebėjimus į visuomenės gyvenimą. </w:t>
      </w:r>
    </w:p>
    <w:p w14:paraId="1C921794" w14:textId="77777777" w:rsidR="009A5015" w:rsidRPr="000E4E88" w:rsidRDefault="009A5015" w:rsidP="00117415">
      <w:pPr>
        <w:spacing w:after="0" w:line="240" w:lineRule="auto"/>
        <w:jc w:val="both"/>
        <w:rPr>
          <w:rFonts w:ascii="Times New Roman" w:hAnsi="Times New Roman" w:cs="Times New Roman"/>
          <w:bCs/>
          <w:sz w:val="24"/>
          <w:szCs w:val="24"/>
        </w:rPr>
      </w:pPr>
      <w:r w:rsidRPr="003F4D10">
        <w:rPr>
          <w:rFonts w:ascii="Times New Roman" w:hAnsi="Times New Roman" w:cs="Times New Roman"/>
          <w:sz w:val="24"/>
          <w:szCs w:val="24"/>
        </w:rPr>
        <w:tab/>
      </w:r>
      <w:r w:rsidRPr="000E4E88">
        <w:rPr>
          <w:rFonts w:ascii="Times New Roman" w:hAnsi="Times New Roman" w:cs="Times New Roman"/>
          <w:bCs/>
          <w:sz w:val="24"/>
          <w:szCs w:val="24"/>
        </w:rPr>
        <w:t>5.1. Personalas: 20</w:t>
      </w:r>
      <w:r w:rsidR="00425B0B" w:rsidRPr="000E4E88">
        <w:rPr>
          <w:rFonts w:ascii="Times New Roman" w:hAnsi="Times New Roman" w:cs="Times New Roman"/>
          <w:bCs/>
          <w:sz w:val="24"/>
          <w:szCs w:val="24"/>
        </w:rPr>
        <w:t>2</w:t>
      </w:r>
      <w:r w:rsidR="00EA21CE" w:rsidRPr="000E4E88">
        <w:rPr>
          <w:rFonts w:ascii="Times New Roman" w:hAnsi="Times New Roman" w:cs="Times New Roman"/>
          <w:bCs/>
          <w:sz w:val="24"/>
          <w:szCs w:val="24"/>
        </w:rPr>
        <w:t>1</w:t>
      </w:r>
      <w:r w:rsidRPr="000E4E88">
        <w:rPr>
          <w:rFonts w:ascii="Times New Roman" w:hAnsi="Times New Roman" w:cs="Times New Roman"/>
          <w:bCs/>
          <w:sz w:val="24"/>
          <w:szCs w:val="24"/>
        </w:rPr>
        <w:t xml:space="preserve"> metais centre dirbo 2</w:t>
      </w:r>
      <w:r w:rsidR="006F5317" w:rsidRPr="000E4E88">
        <w:rPr>
          <w:rFonts w:ascii="Times New Roman" w:hAnsi="Times New Roman" w:cs="Times New Roman"/>
          <w:bCs/>
          <w:sz w:val="24"/>
          <w:szCs w:val="24"/>
        </w:rPr>
        <w:t>0</w:t>
      </w:r>
      <w:r w:rsidRPr="000E4E88">
        <w:rPr>
          <w:rFonts w:ascii="Times New Roman" w:hAnsi="Times New Roman" w:cs="Times New Roman"/>
          <w:bCs/>
          <w:sz w:val="24"/>
          <w:szCs w:val="24"/>
        </w:rPr>
        <w:t xml:space="preserve"> darbuotoj</w:t>
      </w:r>
      <w:r w:rsidR="006F5317" w:rsidRPr="000E4E88">
        <w:rPr>
          <w:rFonts w:ascii="Times New Roman" w:hAnsi="Times New Roman" w:cs="Times New Roman"/>
          <w:bCs/>
          <w:sz w:val="24"/>
          <w:szCs w:val="24"/>
        </w:rPr>
        <w:t>ų</w:t>
      </w:r>
      <w:r w:rsidRPr="000E4E88">
        <w:rPr>
          <w:rFonts w:ascii="Times New Roman" w:hAnsi="Times New Roman" w:cs="Times New Roman"/>
          <w:bCs/>
          <w:sz w:val="24"/>
          <w:szCs w:val="24"/>
        </w:rPr>
        <w:t xml:space="preserve"> (1</w:t>
      </w:r>
      <w:r w:rsidR="00EA21CE" w:rsidRPr="000E4E88">
        <w:rPr>
          <w:rFonts w:ascii="Times New Roman" w:hAnsi="Times New Roman" w:cs="Times New Roman"/>
          <w:bCs/>
          <w:sz w:val="24"/>
          <w:szCs w:val="24"/>
        </w:rPr>
        <w:t>3</w:t>
      </w:r>
      <w:r w:rsidRPr="000E4E88">
        <w:rPr>
          <w:rFonts w:ascii="Times New Roman" w:hAnsi="Times New Roman" w:cs="Times New Roman"/>
          <w:bCs/>
          <w:sz w:val="24"/>
          <w:szCs w:val="24"/>
        </w:rPr>
        <w:t xml:space="preserve">,80 etato). Centro darbuotojų išsilavinimas – vidurinis, aukštesnysis ir aukštasis. </w:t>
      </w:r>
    </w:p>
    <w:p w14:paraId="2B9F3FD7" w14:textId="77777777" w:rsidR="006F5317" w:rsidRDefault="009A5015" w:rsidP="00117415">
      <w:pPr>
        <w:pStyle w:val="Pagrindinistekstas"/>
        <w:rPr>
          <w:szCs w:val="24"/>
        </w:rPr>
      </w:pPr>
      <w:r w:rsidRPr="000E4E88">
        <w:rPr>
          <w:bCs/>
          <w:szCs w:val="24"/>
        </w:rPr>
        <w:tab/>
        <w:t>5.2.</w:t>
      </w:r>
      <w:r w:rsidR="006F5317">
        <w:rPr>
          <w:b/>
          <w:szCs w:val="24"/>
        </w:rPr>
        <w:t xml:space="preserve"> </w:t>
      </w:r>
      <w:r w:rsidR="006F5317" w:rsidRPr="006F5317">
        <w:rPr>
          <w:szCs w:val="24"/>
        </w:rPr>
        <w:t>Dienos užimtumo centras siekė įgyvendinti  veiklos tikslą – klientų gyvenimo kokybės gerinimą, garantuojant priežiūrą, pagalbą, prasmingą veiklą, teikiančią teigiamą emocinį pasitenkinimą. Vykdė prasmingą</w:t>
      </w:r>
      <w:r w:rsidR="006F5317" w:rsidRPr="006A7998">
        <w:rPr>
          <w:szCs w:val="24"/>
        </w:rPr>
        <w:t xml:space="preserve"> veiklą,  skatinančią savarankiškumą, didinančią socialinį veiklumą.</w:t>
      </w:r>
    </w:p>
    <w:p w14:paraId="7ACA7A4D" w14:textId="20AF17AE" w:rsidR="00945CA9" w:rsidRDefault="006F5317" w:rsidP="005F0FB7">
      <w:pPr>
        <w:pStyle w:val="Pagrindinistekstas"/>
        <w:rPr>
          <w:szCs w:val="24"/>
        </w:rPr>
      </w:pPr>
      <w:r>
        <w:rPr>
          <w:szCs w:val="24"/>
        </w:rPr>
        <w:tab/>
      </w:r>
      <w:r w:rsidRPr="006A7998">
        <w:rPr>
          <w:szCs w:val="24"/>
        </w:rPr>
        <w:t>Dienos užimtumo centro lankytojų skaičius nepakito, užimtos visos galimos 25 vietos, naujų pageidavimų lankyti centrą negauta.</w:t>
      </w:r>
      <w:r w:rsidR="005F0FB7">
        <w:rPr>
          <w:szCs w:val="24"/>
        </w:rPr>
        <w:t xml:space="preserve"> </w:t>
      </w:r>
      <w:r w:rsidR="003B5F63">
        <w:rPr>
          <w:szCs w:val="24"/>
        </w:rPr>
        <w:t>Per metus</w:t>
      </w:r>
      <w:r w:rsidR="00945CA9" w:rsidRPr="00945CA9">
        <w:rPr>
          <w:szCs w:val="24"/>
        </w:rPr>
        <w:t xml:space="preserve"> klientai savarankiškai rinkosi siūlom</w:t>
      </w:r>
      <w:r w:rsidR="003B5F63">
        <w:rPr>
          <w:szCs w:val="24"/>
        </w:rPr>
        <w:t>ą</w:t>
      </w:r>
      <w:r w:rsidR="00945CA9" w:rsidRPr="00945CA9">
        <w:rPr>
          <w:szCs w:val="24"/>
        </w:rPr>
        <w:t xml:space="preserve"> užimtumo veiklą. Centre vyko meninė-muzikinė, psichologinė-pedagoginė, keramikos, sporto, kompiuterinio raštingumo, vytelių pynimo, medžio darbų, socialinių įgūdžių ugdymo veiklos. Užsiėmimai vyko mokyklos ir dienos centro patalpose. Klientai </w:t>
      </w:r>
      <w:r w:rsidR="00945CA9" w:rsidRPr="00945CA9">
        <w:rPr>
          <w:color w:val="000000" w:themeColor="text1"/>
          <w:szCs w:val="24"/>
        </w:rPr>
        <w:t>dalyvaudami veiklose atskleidė savo asmeninius gebėjimus, talentus. Turėjo galimybę realizuoti pomėgius, aktyviai dalyvauti kultūriniame gyvenime, praplėsti savo pažinčių ratą, turiningai praleisti laiką. Per kultūrinę-meninę ir sportinę veiklas buvo siekiama atskleisti paslaugų gavėjų kūrybinius gebėjimus, vaizduotę, palaikyti gerą emocinę ir fizinę būseną.</w:t>
      </w:r>
    </w:p>
    <w:p w14:paraId="44C2E28B" w14:textId="1BED545B" w:rsidR="00945CA9" w:rsidRPr="00945CA9" w:rsidRDefault="00945CA9" w:rsidP="00117415">
      <w:pPr>
        <w:spacing w:after="0" w:line="240" w:lineRule="auto"/>
        <w:ind w:firstLine="1296"/>
        <w:jc w:val="both"/>
        <w:rPr>
          <w:rFonts w:ascii="Times New Roman" w:eastAsia="Times New Roman" w:hAnsi="Times New Roman" w:cs="Times New Roman"/>
          <w:sz w:val="24"/>
          <w:szCs w:val="24"/>
          <w:lang w:eastAsia="en-US"/>
        </w:rPr>
      </w:pPr>
      <w:r w:rsidRPr="00945CA9">
        <w:rPr>
          <w:rFonts w:ascii="Times New Roman" w:eastAsia="Times New Roman" w:hAnsi="Times New Roman" w:cs="Times New Roman"/>
          <w:color w:val="000000" w:themeColor="text1"/>
          <w:sz w:val="24"/>
          <w:szCs w:val="24"/>
          <w:lang w:eastAsia="en-US"/>
        </w:rPr>
        <w:t>Centro klientai visus metus aktyviai dalyvavo įvairiuose renginiuose, akcijose, parodose.</w:t>
      </w:r>
      <w:r w:rsidRPr="00945CA9">
        <w:rPr>
          <w:rFonts w:ascii="Times New Roman" w:eastAsia="Times New Roman" w:hAnsi="Times New Roman" w:cs="Times New Roman"/>
          <w:sz w:val="24"/>
          <w:szCs w:val="24"/>
          <w:lang w:eastAsia="en-US"/>
        </w:rPr>
        <w:t xml:space="preserve"> </w:t>
      </w:r>
      <w:r w:rsidRPr="00945CA9">
        <w:rPr>
          <w:rFonts w:ascii="Times New Roman" w:eastAsia="Times New Roman" w:hAnsi="Times New Roman" w:cs="Times New Roman"/>
          <w:color w:val="000000" w:themeColor="text1"/>
          <w:sz w:val="24"/>
          <w:szCs w:val="24"/>
          <w:lang w:eastAsia="en-US"/>
        </w:rPr>
        <w:t xml:space="preserve">Paminėtos dienos: </w:t>
      </w:r>
      <w:r w:rsidRPr="00945CA9">
        <w:rPr>
          <w:rFonts w:ascii="Times New Roman" w:eastAsiaTheme="minorHAnsi" w:hAnsi="Times New Roman" w:cs="Times New Roman"/>
          <w:sz w:val="24"/>
          <w:szCs w:val="24"/>
          <w:lang w:eastAsia="en-US"/>
        </w:rPr>
        <w:t xml:space="preserve">Pasaulinė sniego diena (nuotraukose įamžintos akimirkos praleistos lauke), Šv. Agotos </w:t>
      </w:r>
      <w:r w:rsidR="003B5F63">
        <w:rPr>
          <w:rFonts w:ascii="Times New Roman" w:eastAsiaTheme="minorHAnsi" w:hAnsi="Times New Roman" w:cs="Times New Roman"/>
          <w:sz w:val="24"/>
          <w:szCs w:val="24"/>
          <w:lang w:eastAsia="en-US"/>
        </w:rPr>
        <w:t>(</w:t>
      </w:r>
      <w:r w:rsidRPr="00945CA9">
        <w:rPr>
          <w:rFonts w:ascii="Times New Roman" w:eastAsiaTheme="minorHAnsi" w:hAnsi="Times New Roman" w:cs="Times New Roman"/>
          <w:sz w:val="24"/>
          <w:szCs w:val="24"/>
          <w:lang w:eastAsia="en-US"/>
        </w:rPr>
        <w:t>Duonos</w:t>
      </w:r>
      <w:r w:rsidR="003B5F63">
        <w:rPr>
          <w:rFonts w:ascii="Times New Roman" w:eastAsiaTheme="minorHAnsi" w:hAnsi="Times New Roman" w:cs="Times New Roman"/>
          <w:sz w:val="24"/>
          <w:szCs w:val="24"/>
          <w:lang w:eastAsia="en-US"/>
        </w:rPr>
        <w:t>)</w:t>
      </w:r>
      <w:r w:rsidRPr="00945CA9">
        <w:rPr>
          <w:rFonts w:ascii="Times New Roman" w:eastAsiaTheme="minorHAnsi" w:hAnsi="Times New Roman" w:cs="Times New Roman"/>
          <w:sz w:val="24"/>
          <w:szCs w:val="24"/>
          <w:lang w:eastAsia="en-US"/>
        </w:rPr>
        <w:t xml:space="preserve"> diena, Pasaulinė cepelinų diena, Tarptautinė gimtosios kalbos diena </w:t>
      </w:r>
      <w:r w:rsidRPr="00945CA9">
        <w:rPr>
          <w:rFonts w:ascii="Times New Roman" w:eastAsiaTheme="minorHAnsi" w:hAnsi="Times New Roman" w:cs="Times New Roman"/>
          <w:sz w:val="24"/>
          <w:szCs w:val="24"/>
          <w:lang w:eastAsia="en-US"/>
        </w:rPr>
        <w:lastRenderedPageBreak/>
        <w:t>(knygų skaitymas, eilėraščių deklamavimas), Pasaulinė Autizmo supratimo diena, Saugaus eismo diena, Tarptautinė ozono sluoksnio apsaugos diena (pasodintas medelis centro kieme), Saugaus eismo diena, Pyragų diena (organizuotas pyragų kepimas), Šviesos dienos minėjimas, Tarptautinės žmonių su negalia dienos minėjimas Žagarės kultūros centre (dalyvauta su muzikine programa). Švęstos Užgavėnes, Šv</w:t>
      </w:r>
      <w:r w:rsidR="003B5F63">
        <w:rPr>
          <w:rFonts w:ascii="Times New Roman" w:eastAsiaTheme="minorHAnsi" w:hAnsi="Times New Roman" w:cs="Times New Roman"/>
          <w:sz w:val="24"/>
          <w:szCs w:val="24"/>
          <w:lang w:eastAsia="en-US"/>
        </w:rPr>
        <w:t>.</w:t>
      </w:r>
      <w:r w:rsidRPr="00945CA9">
        <w:rPr>
          <w:rFonts w:ascii="Times New Roman" w:eastAsiaTheme="minorHAnsi" w:hAnsi="Times New Roman" w:cs="Times New Roman"/>
          <w:sz w:val="24"/>
          <w:szCs w:val="24"/>
          <w:lang w:eastAsia="en-US"/>
        </w:rPr>
        <w:t xml:space="preserve"> Valentino diena, Velykos, Kalėdos. Dienų minėjimo metu buvo organizuoti informaciniai pokalbiai, užduotys namuose (maisto gamyba), meninių darbų kūrimas, muzikinės valandėlės. Dalyvauta parodose: </w:t>
      </w:r>
    </w:p>
    <w:p w14:paraId="0379D108" w14:textId="3AA8C398" w:rsidR="00945CA9" w:rsidRPr="00945CA9" w:rsidRDefault="00945CA9" w:rsidP="0011741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 xml:space="preserve">1. Pasaulinė žemės diena,  paroda „Apsaugok mane“; </w:t>
      </w:r>
    </w:p>
    <w:p w14:paraId="7354CDE9" w14:textId="1A5374BB" w:rsidR="00945CA9" w:rsidRPr="00945CA9" w:rsidRDefault="00945CA9" w:rsidP="0011741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 xml:space="preserve">2. Dauno sindromo diena,  paroda „Aš palaikau saulytes“, gauta padėka. Organizatorius Joniškio rajono švietimo centras.  </w:t>
      </w:r>
    </w:p>
    <w:p w14:paraId="176C51B8" w14:textId="19325C36" w:rsidR="00945CA9" w:rsidRPr="00945CA9" w:rsidRDefault="00945CA9" w:rsidP="0011741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 xml:space="preserve">3. Paroda „Mano angelas“. Organizatorius  Linkuvos specialioji mokykla. </w:t>
      </w:r>
    </w:p>
    <w:p w14:paraId="3187ACE0" w14:textId="7AC9F2CF" w:rsidR="00945CA9" w:rsidRPr="00945CA9" w:rsidRDefault="00945CA9" w:rsidP="0011741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 xml:space="preserve">4. Atvirukų paroda „Belaukiant švenčių“. Organizatorius Joniškio rajono Jono Avyžiaus viešoji biblioteka,  Žagarės filialas. </w:t>
      </w:r>
    </w:p>
    <w:p w14:paraId="3CFFED95" w14:textId="77777777" w:rsidR="00945CA9" w:rsidRPr="00945CA9" w:rsidRDefault="00945CA9" w:rsidP="0011741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 xml:space="preserve">5. </w:t>
      </w:r>
      <w:r w:rsidRPr="00945CA9">
        <w:rPr>
          <w:rFonts w:ascii="Times New Roman" w:eastAsiaTheme="minorHAnsi" w:hAnsi="Times New Roman" w:cs="Times New Roman"/>
          <w:sz w:val="24"/>
          <w:szCs w:val="24"/>
          <w:shd w:val="clear" w:color="auto" w:fill="FFFFFF"/>
          <w:lang w:eastAsia="en-US"/>
        </w:rPr>
        <w:t>Respublikinė  paroda – konkursas „Dovanų maišelis. Tvarus laikraščių gyvenimas“, organizatoriai Šiaulių jaunųjų gamtininkų centras.</w:t>
      </w:r>
    </w:p>
    <w:p w14:paraId="414A4FA9" w14:textId="09D49DF5" w:rsidR="00945CA9" w:rsidRPr="00945CA9" w:rsidRDefault="00945CA9" w:rsidP="00117415">
      <w:pPr>
        <w:spacing w:after="0" w:line="240" w:lineRule="auto"/>
        <w:ind w:firstLine="91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Centro klientai dalyvavo pilietinėse iniciatyvos ir akcijose: „Atmintis gyva, nes liudija“ (gauta padėka), Tarptautinė holokausto aukų atminimo diena “</w:t>
      </w:r>
      <w:proofErr w:type="spellStart"/>
      <w:r w:rsidRPr="00945CA9">
        <w:rPr>
          <w:rFonts w:ascii="Times New Roman" w:eastAsiaTheme="minorHAnsi" w:hAnsi="Times New Roman" w:cs="Times New Roman"/>
          <w:sz w:val="24"/>
          <w:szCs w:val="24"/>
          <w:lang w:eastAsia="en-US"/>
        </w:rPr>
        <w:t>We</w:t>
      </w:r>
      <w:proofErr w:type="spellEnd"/>
      <w:r w:rsidRPr="00945CA9">
        <w:rPr>
          <w:rFonts w:ascii="Times New Roman" w:eastAsiaTheme="minorHAnsi" w:hAnsi="Times New Roman" w:cs="Times New Roman"/>
          <w:sz w:val="24"/>
          <w:szCs w:val="24"/>
          <w:lang w:eastAsia="en-US"/>
        </w:rPr>
        <w:t xml:space="preserve"> </w:t>
      </w:r>
      <w:proofErr w:type="spellStart"/>
      <w:r w:rsidRPr="00945CA9">
        <w:rPr>
          <w:rFonts w:ascii="Times New Roman" w:eastAsiaTheme="minorHAnsi" w:hAnsi="Times New Roman" w:cs="Times New Roman"/>
          <w:sz w:val="24"/>
          <w:szCs w:val="24"/>
          <w:lang w:eastAsia="en-US"/>
        </w:rPr>
        <w:t>remember</w:t>
      </w:r>
      <w:proofErr w:type="spellEnd"/>
      <w:r w:rsidRPr="00945CA9">
        <w:rPr>
          <w:rFonts w:ascii="Times New Roman" w:eastAsiaTheme="minorHAnsi" w:hAnsi="Times New Roman" w:cs="Times New Roman"/>
          <w:sz w:val="24"/>
          <w:szCs w:val="24"/>
          <w:lang w:eastAsia="en-US"/>
        </w:rPr>
        <w:t>“, „ Laisvės skrydis“, „Gyvasis tautos žiedas“ (gauta padėka, siųstos fotonuotraukos), „Gyvybės medis“ (gauta padėka</w:t>
      </w:r>
      <w:r w:rsidR="005F0FB7">
        <w:rPr>
          <w:rFonts w:ascii="Times New Roman" w:eastAsiaTheme="minorHAnsi" w:hAnsi="Times New Roman" w:cs="Times New Roman"/>
          <w:sz w:val="24"/>
          <w:szCs w:val="24"/>
          <w:lang w:eastAsia="en-US"/>
        </w:rPr>
        <w:t>).</w:t>
      </w:r>
    </w:p>
    <w:p w14:paraId="5ADEDAC3" w14:textId="77777777" w:rsidR="00945CA9" w:rsidRPr="00945CA9" w:rsidRDefault="00945CA9" w:rsidP="00117415">
      <w:pPr>
        <w:spacing w:after="0" w:line="240" w:lineRule="auto"/>
        <w:ind w:firstLine="63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 xml:space="preserve">Dalyvauta Žagarės regioninio parko akcijoje „Ne komentarais, o darbais mes Žagarę mylim“ (gauta padėka), Joniškio rajono Visuomenės sveikatos centro akcijoje „Atšvaitą turi – matomas esi“. </w:t>
      </w:r>
    </w:p>
    <w:p w14:paraId="327B58E9" w14:textId="0744BAF0" w:rsidR="00945CA9" w:rsidRPr="00945CA9" w:rsidRDefault="00945CA9" w:rsidP="00117415">
      <w:pPr>
        <w:spacing w:after="0" w:line="240" w:lineRule="auto"/>
        <w:ind w:firstLine="77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945CA9">
        <w:rPr>
          <w:rFonts w:ascii="Times New Roman" w:eastAsiaTheme="minorHAnsi" w:hAnsi="Times New Roman" w:cs="Times New Roman"/>
          <w:sz w:val="24"/>
          <w:szCs w:val="24"/>
          <w:lang w:eastAsia="en-US"/>
        </w:rPr>
        <w:t>Užimtumo centras bendradarbiavo su</w:t>
      </w:r>
      <w:r w:rsidRPr="00945CA9">
        <w:rPr>
          <w:rFonts w:ascii="Times New Roman" w:eastAsiaTheme="minorHAnsi" w:hAnsi="Times New Roman" w:cs="Times New Roman"/>
          <w:b/>
          <w:sz w:val="24"/>
          <w:szCs w:val="24"/>
          <w:lang w:eastAsia="en-US"/>
        </w:rPr>
        <w:t xml:space="preserve"> </w:t>
      </w:r>
      <w:r w:rsidRPr="00945CA9">
        <w:rPr>
          <w:rFonts w:ascii="Times New Roman" w:eastAsiaTheme="minorHAnsi" w:hAnsi="Times New Roman" w:cs="Times New Roman"/>
          <w:sz w:val="24"/>
          <w:szCs w:val="24"/>
          <w:lang w:eastAsia="en-US"/>
        </w:rPr>
        <w:t>Joniškio rajono Jono Avyžiaus viešosios bibliotekos Žagarės filialu, dalyvavo popietėje</w:t>
      </w:r>
      <w:r w:rsidRPr="00945CA9">
        <w:rPr>
          <w:rFonts w:ascii="Times New Roman" w:eastAsiaTheme="minorHAnsi" w:hAnsi="Times New Roman" w:cs="Times New Roman"/>
          <w:b/>
          <w:sz w:val="24"/>
          <w:szCs w:val="24"/>
          <w:lang w:eastAsia="en-US"/>
        </w:rPr>
        <w:t xml:space="preserve"> </w:t>
      </w:r>
      <w:r w:rsidRPr="00945CA9">
        <w:rPr>
          <w:rFonts w:ascii="Times New Roman" w:eastAsiaTheme="minorHAnsi" w:hAnsi="Times New Roman" w:cs="Times New Roman"/>
          <w:sz w:val="24"/>
          <w:szCs w:val="24"/>
          <w:lang w:eastAsia="en-US"/>
        </w:rPr>
        <w:t xml:space="preserve">„Šiaurės šalių literatūros savaitė 2021“. Žagarės kultūros centre dalyvavo  kūrybinėse edukacinėse dirbtuvėlėse „Segės gamyba“. Bendradarbiavo su Žagarės neįgaliųjų klubo nariais, dalyvavo sporto šventėje. Palaikė ryšius su Šiaulių ugdymo centru „Spindulys“, dalyvavo jų organizuotuose projektuose: „Mes užaugom laisvėj“ (gauta  padėka, išsiųstas filmukas), regioninis projektas </w:t>
      </w:r>
      <w:r w:rsidR="005F0FB7">
        <w:rPr>
          <w:rFonts w:ascii="Times New Roman" w:eastAsiaTheme="minorHAnsi" w:hAnsi="Times New Roman" w:cs="Times New Roman"/>
          <w:sz w:val="24"/>
          <w:szCs w:val="24"/>
          <w:lang w:eastAsia="en-US"/>
        </w:rPr>
        <w:t>„</w:t>
      </w:r>
      <w:r w:rsidRPr="00945CA9">
        <w:rPr>
          <w:rFonts w:ascii="Times New Roman" w:eastAsiaTheme="minorHAnsi" w:hAnsi="Times New Roman" w:cs="Times New Roman"/>
          <w:sz w:val="24"/>
          <w:szCs w:val="24"/>
          <w:lang w:eastAsia="en-US"/>
        </w:rPr>
        <w:t xml:space="preserve">Rudens mozaika“ (gauta padėka, siųstos fotonuotraukos). </w:t>
      </w:r>
      <w:r w:rsidRPr="00945CA9">
        <w:rPr>
          <w:rFonts w:ascii="Times New Roman" w:eastAsia="Times New Roman" w:hAnsi="Times New Roman" w:cs="Times New Roman"/>
          <w:sz w:val="24"/>
          <w:szCs w:val="24"/>
          <w:lang w:eastAsia="en-US"/>
        </w:rPr>
        <w:t>Metų eigoje dalyvavo Joniškio rajono vaiko ir šeimos gerovės centro organizuotame floristinių kilimų konkurse „...Ruduo audimo raštuose...“ (gauta padėka).</w:t>
      </w:r>
    </w:p>
    <w:p w14:paraId="5E2419BE" w14:textId="0E8FB2B2" w:rsidR="00945CA9" w:rsidRPr="00063D2C" w:rsidRDefault="00945CA9" w:rsidP="00063D2C">
      <w:pPr>
        <w:pStyle w:val="Betarp"/>
        <w:jc w:val="both"/>
        <w:rPr>
          <w:rFonts w:ascii="Times New Roman" w:eastAsiaTheme="minorHAnsi" w:hAnsi="Times New Roman" w:cs="Times New Roman"/>
          <w:sz w:val="24"/>
          <w:szCs w:val="24"/>
          <w:lang w:eastAsia="en-US"/>
        </w:rPr>
      </w:pPr>
      <w:r w:rsidRPr="00945CA9">
        <w:rPr>
          <w:rFonts w:eastAsiaTheme="minorHAnsi"/>
          <w:lang w:eastAsia="en-US"/>
        </w:rPr>
        <w:t xml:space="preserve">            </w:t>
      </w:r>
      <w:r>
        <w:rPr>
          <w:rFonts w:eastAsiaTheme="minorHAnsi"/>
          <w:lang w:eastAsia="en-US"/>
        </w:rPr>
        <w:tab/>
      </w:r>
      <w:r w:rsidRPr="00063D2C">
        <w:rPr>
          <w:rFonts w:ascii="Times New Roman" w:eastAsiaTheme="minorHAnsi" w:hAnsi="Times New Roman" w:cs="Times New Roman"/>
          <w:sz w:val="24"/>
          <w:szCs w:val="24"/>
          <w:lang w:eastAsia="en-US"/>
        </w:rPr>
        <w:t>Dienos užimtumo specialistai patys organizavo renginius ir projektus: virtuali „Kaziuko mugė“ (darbų par</w:t>
      </w:r>
      <w:r w:rsidR="004778D4" w:rsidRPr="00063D2C">
        <w:rPr>
          <w:rFonts w:ascii="Times New Roman" w:eastAsiaTheme="minorHAnsi" w:hAnsi="Times New Roman" w:cs="Times New Roman"/>
          <w:sz w:val="24"/>
          <w:szCs w:val="24"/>
          <w:lang w:eastAsia="en-US"/>
        </w:rPr>
        <w:t>oda-pardavimas), aprašyta rajoni</w:t>
      </w:r>
      <w:r w:rsidRPr="00063D2C">
        <w:rPr>
          <w:rFonts w:ascii="Times New Roman" w:eastAsiaTheme="minorHAnsi" w:hAnsi="Times New Roman" w:cs="Times New Roman"/>
          <w:sz w:val="24"/>
          <w:szCs w:val="24"/>
          <w:lang w:eastAsia="en-US"/>
        </w:rPr>
        <w:t>niame laikraštyje „Sidabrė“, regioninis projektas „Tarptautinė šeimos diena“, rajoninis inovatyvių idėjų lauko erdvėse projektas „Rudenėlio gėrybės“.</w:t>
      </w:r>
      <w:r w:rsidRPr="00063D2C">
        <w:rPr>
          <w:rFonts w:ascii="Times New Roman" w:eastAsiaTheme="minorHAnsi" w:hAnsi="Times New Roman" w:cs="Times New Roman"/>
          <w:sz w:val="24"/>
          <w:szCs w:val="24"/>
          <w:lang w:eastAsia="en-US"/>
        </w:rPr>
        <w:tab/>
        <w:t>Buvo organizuotos išvykos į Šiaulius. Du kartus per metus lankėsi Akropolio pramogų centre, žaidė boulingą. Šiaulių ugdymo centre „Spindulys“ sudalyvavo sportiniame renginyje: „Linksmosios estafetės“ (gauta padėka). Meninę programą pristatė Respublikiniame neįgaliųjų saviraiškos festivalyje „Muzikinė paukštė – 2021“, kurį organizavo Aukštelkės socialinės globos namai (gauta padėka).</w:t>
      </w:r>
      <w:r w:rsidR="000002EB">
        <w:rPr>
          <w:rFonts w:ascii="Times New Roman" w:eastAsiaTheme="minorHAnsi" w:hAnsi="Times New Roman" w:cs="Times New Roman"/>
          <w:sz w:val="24"/>
          <w:szCs w:val="24"/>
          <w:lang w:eastAsia="en-US"/>
        </w:rPr>
        <w:t xml:space="preserve"> Or</w:t>
      </w:r>
      <w:r w:rsidRPr="00063D2C">
        <w:rPr>
          <w:rFonts w:ascii="Times New Roman" w:eastAsia="Times New Roman" w:hAnsi="Times New Roman" w:cs="Times New Roman"/>
          <w:sz w:val="24"/>
          <w:szCs w:val="24"/>
          <w:lang w:eastAsia="en-US"/>
        </w:rPr>
        <w:t xml:space="preserve">ganizuojamos išvykos pėsčiomis ir dviračiais, kurios tapo tradicijomis. </w:t>
      </w:r>
      <w:r w:rsidRPr="00063D2C">
        <w:rPr>
          <w:rFonts w:ascii="Times New Roman" w:eastAsia="Calibri" w:hAnsi="Times New Roman" w:cs="Times New Roman"/>
          <w:color w:val="000000"/>
          <w:sz w:val="24"/>
          <w:szCs w:val="24"/>
          <w:lang w:eastAsia="en-US"/>
        </w:rPr>
        <w:t xml:space="preserve">Klienai aplankė Žagarės pušyną, </w:t>
      </w:r>
      <w:proofErr w:type="spellStart"/>
      <w:r w:rsidRPr="00063D2C">
        <w:rPr>
          <w:rFonts w:ascii="Times New Roman" w:eastAsia="Calibri" w:hAnsi="Times New Roman" w:cs="Times New Roman"/>
          <w:color w:val="000000"/>
          <w:sz w:val="24"/>
          <w:szCs w:val="24"/>
          <w:lang w:eastAsia="en-US"/>
        </w:rPr>
        <w:t>Žvelgaičio</w:t>
      </w:r>
      <w:proofErr w:type="spellEnd"/>
      <w:r w:rsidRPr="00063D2C">
        <w:rPr>
          <w:rFonts w:ascii="Times New Roman" w:eastAsia="Calibri" w:hAnsi="Times New Roman" w:cs="Times New Roman"/>
          <w:color w:val="000000"/>
          <w:sz w:val="24"/>
          <w:szCs w:val="24"/>
          <w:lang w:eastAsia="en-US"/>
        </w:rPr>
        <w:t xml:space="preserve"> piliakalnį, Žagarės ozo pažintinį taką, </w:t>
      </w:r>
      <w:proofErr w:type="spellStart"/>
      <w:r w:rsidRPr="00063D2C">
        <w:rPr>
          <w:rFonts w:ascii="Times New Roman" w:eastAsia="Calibri" w:hAnsi="Times New Roman" w:cs="Times New Roman"/>
          <w:color w:val="000000"/>
          <w:sz w:val="24"/>
          <w:szCs w:val="24"/>
          <w:lang w:eastAsia="en-US"/>
        </w:rPr>
        <w:t>Naryškino</w:t>
      </w:r>
      <w:proofErr w:type="spellEnd"/>
      <w:r w:rsidRPr="00063D2C">
        <w:rPr>
          <w:rFonts w:ascii="Times New Roman" w:eastAsia="Calibri" w:hAnsi="Times New Roman" w:cs="Times New Roman"/>
          <w:color w:val="000000"/>
          <w:sz w:val="24"/>
          <w:szCs w:val="24"/>
          <w:lang w:eastAsia="en-US"/>
        </w:rPr>
        <w:t xml:space="preserve"> rūmus (stebėjo parodas), miesto parką, vyšnių sodą (filmavo pačių kurtą muzikinį sveikinimą),  Žagarės dolomito atodangą, aplankė Šv. Apaštalo Petro ir Povilo bažnyčią, Barboros </w:t>
      </w:r>
      <w:proofErr w:type="spellStart"/>
      <w:r w:rsidRPr="00063D2C">
        <w:rPr>
          <w:rFonts w:ascii="Times New Roman" w:eastAsia="Calibri" w:hAnsi="Times New Roman" w:cs="Times New Roman"/>
          <w:color w:val="000000"/>
          <w:sz w:val="24"/>
          <w:szCs w:val="24"/>
          <w:lang w:eastAsia="en-US"/>
        </w:rPr>
        <w:t>Žagarietės</w:t>
      </w:r>
      <w:proofErr w:type="spellEnd"/>
      <w:r w:rsidRPr="00063D2C">
        <w:rPr>
          <w:rFonts w:ascii="Times New Roman" w:eastAsia="Calibri" w:hAnsi="Times New Roman" w:cs="Times New Roman"/>
          <w:color w:val="000000"/>
          <w:sz w:val="24"/>
          <w:szCs w:val="24"/>
          <w:lang w:eastAsia="en-US"/>
        </w:rPr>
        <w:t xml:space="preserve"> paminklą, Žydų genocido vietą.</w:t>
      </w:r>
    </w:p>
    <w:p w14:paraId="29FC8888" w14:textId="19410CD6" w:rsidR="009A5015" w:rsidRPr="00063D2C" w:rsidRDefault="00945CA9" w:rsidP="00063D2C">
      <w:pPr>
        <w:pStyle w:val="Betarp"/>
        <w:jc w:val="both"/>
        <w:rPr>
          <w:rFonts w:ascii="Times New Roman" w:hAnsi="Times New Roman" w:cs="Times New Roman"/>
          <w:sz w:val="24"/>
          <w:szCs w:val="24"/>
        </w:rPr>
      </w:pPr>
      <w:r w:rsidRPr="00063D2C">
        <w:rPr>
          <w:rFonts w:ascii="Times New Roman" w:hAnsi="Times New Roman" w:cs="Times New Roman"/>
          <w:sz w:val="24"/>
          <w:szCs w:val="24"/>
        </w:rPr>
        <w:tab/>
        <w:t>Centro klientų veikla ir darbai viešinami Dienos užimtumo centro internet</w:t>
      </w:r>
      <w:r w:rsidR="00063D2C">
        <w:rPr>
          <w:rFonts w:ascii="Times New Roman" w:hAnsi="Times New Roman" w:cs="Times New Roman"/>
          <w:sz w:val="24"/>
          <w:szCs w:val="24"/>
        </w:rPr>
        <w:t>o</w:t>
      </w:r>
      <w:r w:rsidRPr="00063D2C">
        <w:rPr>
          <w:rFonts w:ascii="Times New Roman" w:hAnsi="Times New Roman" w:cs="Times New Roman"/>
          <w:sz w:val="24"/>
          <w:szCs w:val="24"/>
        </w:rPr>
        <w:t xml:space="preserve"> erdvėje „Facebook“ (https://www.facebook.com/uzimtumocentraszagare), Žagarės specialiosios mokyklos svetainėje, rajono spaudoje, Žagarės ir Joniškio rajono savivaldybės Jono Avyžiaus viešo</w:t>
      </w:r>
      <w:r w:rsidR="004778D4" w:rsidRPr="00063D2C">
        <w:rPr>
          <w:rFonts w:ascii="Times New Roman" w:hAnsi="Times New Roman" w:cs="Times New Roman"/>
          <w:sz w:val="24"/>
          <w:szCs w:val="24"/>
        </w:rPr>
        <w:t>j</w:t>
      </w:r>
      <w:r w:rsidRPr="00063D2C">
        <w:rPr>
          <w:rFonts w:ascii="Times New Roman" w:hAnsi="Times New Roman" w:cs="Times New Roman"/>
          <w:sz w:val="24"/>
          <w:szCs w:val="24"/>
        </w:rPr>
        <w:t>o</w:t>
      </w:r>
      <w:r w:rsidR="004778D4" w:rsidRPr="00063D2C">
        <w:rPr>
          <w:rFonts w:ascii="Times New Roman" w:hAnsi="Times New Roman" w:cs="Times New Roman"/>
          <w:sz w:val="24"/>
          <w:szCs w:val="24"/>
        </w:rPr>
        <w:t>j</w:t>
      </w:r>
      <w:r w:rsidRPr="00063D2C">
        <w:rPr>
          <w:rFonts w:ascii="Times New Roman" w:hAnsi="Times New Roman" w:cs="Times New Roman"/>
          <w:sz w:val="24"/>
          <w:szCs w:val="24"/>
        </w:rPr>
        <w:t>e biblioteko</w:t>
      </w:r>
      <w:r w:rsidR="004778D4" w:rsidRPr="00063D2C">
        <w:rPr>
          <w:rFonts w:ascii="Times New Roman" w:hAnsi="Times New Roman" w:cs="Times New Roman"/>
          <w:sz w:val="24"/>
          <w:szCs w:val="24"/>
        </w:rPr>
        <w:t>j</w:t>
      </w:r>
      <w:r w:rsidRPr="00063D2C">
        <w:rPr>
          <w:rFonts w:ascii="Times New Roman" w:hAnsi="Times New Roman" w:cs="Times New Roman"/>
          <w:sz w:val="24"/>
          <w:szCs w:val="24"/>
        </w:rPr>
        <w:t>e.</w:t>
      </w:r>
    </w:p>
    <w:p w14:paraId="447F9AB9" w14:textId="166E9528" w:rsidR="009A5015" w:rsidRPr="003F4D10" w:rsidRDefault="009A5015" w:rsidP="000E4E88">
      <w:pPr>
        <w:pStyle w:val="Betarp"/>
        <w:jc w:val="both"/>
        <w:rPr>
          <w:rFonts w:ascii="Times New Roman" w:hAnsi="Times New Roman" w:cs="Times New Roman"/>
          <w:b/>
          <w:sz w:val="24"/>
          <w:szCs w:val="24"/>
        </w:rPr>
      </w:pPr>
      <w:r w:rsidRPr="00063D2C">
        <w:rPr>
          <w:rFonts w:ascii="Times New Roman" w:eastAsia="Times New Roman" w:hAnsi="Times New Roman" w:cs="Times New Roman"/>
          <w:sz w:val="24"/>
          <w:szCs w:val="24"/>
        </w:rPr>
        <w:tab/>
      </w:r>
    </w:p>
    <w:p w14:paraId="6E5F8352"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II SKYRIUS</w:t>
      </w:r>
    </w:p>
    <w:p w14:paraId="613DD201"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VEIKLA ĮGYVENDINANT  MOKYKLOS STRATEGINĮ IR METINĮ VEIKLOS PLANUS</w:t>
      </w:r>
    </w:p>
    <w:p w14:paraId="2636E173" w14:textId="77777777" w:rsidR="000E4E88" w:rsidRDefault="000E4E88" w:rsidP="009A5015">
      <w:pPr>
        <w:spacing w:after="0" w:line="240" w:lineRule="auto"/>
        <w:ind w:firstLine="1298"/>
        <w:jc w:val="both"/>
        <w:rPr>
          <w:rFonts w:ascii="Times New Roman" w:hAnsi="Times New Roman" w:cs="Times New Roman"/>
          <w:b/>
          <w:sz w:val="24"/>
          <w:szCs w:val="24"/>
        </w:rPr>
      </w:pPr>
    </w:p>
    <w:p w14:paraId="0B07E00C" w14:textId="2B5CE7D7" w:rsidR="009A5015" w:rsidRDefault="009A5015" w:rsidP="009A5015">
      <w:pPr>
        <w:spacing w:after="0" w:line="240" w:lineRule="auto"/>
        <w:ind w:firstLine="1298"/>
        <w:jc w:val="both"/>
        <w:rPr>
          <w:rFonts w:ascii="Times New Roman" w:hAnsi="Times New Roman" w:cs="Times New Roman"/>
          <w:b/>
          <w:sz w:val="24"/>
          <w:szCs w:val="24"/>
        </w:rPr>
      </w:pPr>
      <w:r w:rsidRPr="003F4D10">
        <w:rPr>
          <w:rFonts w:ascii="Times New Roman" w:hAnsi="Times New Roman" w:cs="Times New Roman"/>
          <w:b/>
          <w:sz w:val="24"/>
          <w:szCs w:val="24"/>
        </w:rPr>
        <w:t>1.</w:t>
      </w:r>
      <w:r w:rsidRPr="003F4D10">
        <w:rPr>
          <w:rFonts w:ascii="Times New Roman" w:hAnsi="Times New Roman" w:cs="Times New Roman"/>
          <w:sz w:val="24"/>
          <w:szCs w:val="24"/>
        </w:rPr>
        <w:t xml:space="preserve"> </w:t>
      </w:r>
      <w:r w:rsidRPr="003F4D10">
        <w:rPr>
          <w:rFonts w:ascii="Times New Roman" w:hAnsi="Times New Roman" w:cs="Times New Roman"/>
          <w:b/>
          <w:sz w:val="24"/>
          <w:szCs w:val="24"/>
        </w:rPr>
        <w:t>Mokyklos metinio veiklos plano tikslai ir uždaviniai, jų įgyvendinimo rezultatai.</w:t>
      </w:r>
    </w:p>
    <w:p w14:paraId="36405A3C" w14:textId="3FF273BA" w:rsidR="00786B40" w:rsidRPr="00786B40" w:rsidRDefault="00786B40" w:rsidP="00945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6B40">
        <w:rPr>
          <w:rFonts w:ascii="Times New Roman" w:eastAsia="Times New Roman" w:hAnsi="Times New Roman" w:cs="Times New Roman"/>
          <w:sz w:val="24"/>
          <w:szCs w:val="24"/>
        </w:rPr>
        <w:t xml:space="preserve">Žagarės specialiosios mokyklos veiklos organizuojamos kryptingai, siekiant kiekvienam mokiniui kurti mokyklą, atitinkančią individualius gebėjimus, interesus  ir ruošiančią </w:t>
      </w:r>
      <w:r w:rsidRPr="00786B40">
        <w:rPr>
          <w:rFonts w:ascii="Times New Roman" w:eastAsia="Times New Roman" w:hAnsi="Times New Roman" w:cs="Times New Roman"/>
          <w:sz w:val="24"/>
          <w:szCs w:val="24"/>
        </w:rPr>
        <w:lastRenderedPageBreak/>
        <w:t>juos gyventi visuomenėje.</w:t>
      </w:r>
      <w:r w:rsidR="005F0FB7">
        <w:rPr>
          <w:rFonts w:ascii="Times New Roman" w:eastAsia="Times New Roman" w:hAnsi="Times New Roman" w:cs="Times New Roman"/>
          <w:sz w:val="24"/>
          <w:szCs w:val="24"/>
        </w:rPr>
        <w:t xml:space="preserve"> </w:t>
      </w:r>
      <w:r w:rsidRPr="00786B40">
        <w:rPr>
          <w:rFonts w:ascii="Times New Roman" w:eastAsia="Times New Roman" w:hAnsi="Times New Roman" w:cs="Times New Roman"/>
          <w:sz w:val="24"/>
          <w:szCs w:val="24"/>
        </w:rPr>
        <w:t>202</w:t>
      </w:r>
      <w:r w:rsidR="00945CA9">
        <w:rPr>
          <w:rFonts w:ascii="Times New Roman" w:eastAsia="Times New Roman" w:hAnsi="Times New Roman" w:cs="Times New Roman"/>
          <w:sz w:val="24"/>
          <w:szCs w:val="24"/>
        </w:rPr>
        <w:t>1</w:t>
      </w:r>
      <w:r w:rsidRPr="00786B40">
        <w:rPr>
          <w:rFonts w:ascii="Times New Roman" w:eastAsia="Times New Roman" w:hAnsi="Times New Roman" w:cs="Times New Roman"/>
          <w:sz w:val="24"/>
          <w:szCs w:val="24"/>
        </w:rPr>
        <w:t xml:space="preserve"> metų veiklos prioritetas – </w:t>
      </w:r>
      <w:r w:rsidR="00945CA9">
        <w:rPr>
          <w:rFonts w:ascii="Times New Roman" w:eastAsia="Times New Roman" w:hAnsi="Times New Roman" w:cs="Times New Roman"/>
          <w:sz w:val="24"/>
          <w:szCs w:val="24"/>
        </w:rPr>
        <w:t>g</w:t>
      </w:r>
      <w:r w:rsidR="00945CA9" w:rsidRPr="00945CA9">
        <w:rPr>
          <w:rFonts w:ascii="Times New Roman" w:hAnsi="Times New Roman" w:cs="Times New Roman"/>
          <w:sz w:val="24"/>
          <w:szCs w:val="24"/>
        </w:rPr>
        <w:t>erinti ugdymo proceso kokybę ir mokinių mokymosi pasiekimus</w:t>
      </w:r>
      <w:r w:rsidR="00945CA9">
        <w:rPr>
          <w:rFonts w:ascii="Times New Roman" w:hAnsi="Times New Roman" w:cs="Times New Roman"/>
          <w:sz w:val="24"/>
          <w:szCs w:val="24"/>
        </w:rPr>
        <w:t xml:space="preserve"> (tęstinis)</w:t>
      </w:r>
      <w:r w:rsidRPr="00945CA9">
        <w:rPr>
          <w:rFonts w:ascii="Times New Roman" w:eastAsia="Times New Roman" w:hAnsi="Times New Roman" w:cs="Times New Roman"/>
          <w:sz w:val="24"/>
          <w:szCs w:val="24"/>
        </w:rPr>
        <w:t>.</w:t>
      </w:r>
      <w:r w:rsidR="005F0FB7">
        <w:rPr>
          <w:rFonts w:ascii="Times New Roman" w:eastAsia="Times New Roman" w:hAnsi="Times New Roman" w:cs="Times New Roman"/>
          <w:sz w:val="24"/>
          <w:szCs w:val="24"/>
        </w:rPr>
        <w:t xml:space="preserve"> </w:t>
      </w:r>
      <w:r w:rsidRPr="00786B40">
        <w:rPr>
          <w:rFonts w:ascii="Times New Roman" w:eastAsia="Times New Roman" w:hAnsi="Times New Roman" w:cs="Times New Roman"/>
          <w:sz w:val="24"/>
          <w:szCs w:val="24"/>
        </w:rPr>
        <w:t>Strateginio plano įgyvendinimo kryptys ir 202</w:t>
      </w:r>
      <w:r w:rsidR="00802846">
        <w:rPr>
          <w:rFonts w:ascii="Times New Roman" w:eastAsia="Times New Roman" w:hAnsi="Times New Roman" w:cs="Times New Roman"/>
          <w:sz w:val="24"/>
          <w:szCs w:val="24"/>
        </w:rPr>
        <w:t>1</w:t>
      </w:r>
      <w:r w:rsidRPr="00786B40">
        <w:rPr>
          <w:rFonts w:ascii="Times New Roman" w:eastAsia="Times New Roman" w:hAnsi="Times New Roman" w:cs="Times New Roman"/>
          <w:sz w:val="24"/>
          <w:szCs w:val="24"/>
        </w:rPr>
        <w:t xml:space="preserve"> metų veiklos plano svariausi rezultatai ir rodikliai:</w:t>
      </w:r>
    </w:p>
    <w:p w14:paraId="5DD28510" w14:textId="75C4F356" w:rsidR="00945CA9" w:rsidRDefault="00786B40" w:rsidP="00945CA9">
      <w:pPr>
        <w:spacing w:after="0" w:line="240" w:lineRule="auto"/>
        <w:jc w:val="both"/>
        <w:rPr>
          <w:rFonts w:ascii="Times New Roman" w:eastAsia="Times New Roman" w:hAnsi="Times New Roman" w:cs="Times New Roman"/>
          <w:b/>
          <w:sz w:val="24"/>
          <w:szCs w:val="24"/>
        </w:rPr>
      </w:pPr>
      <w:r w:rsidRPr="00786B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2</w:t>
      </w:r>
      <w:r w:rsidRPr="00786B40">
        <w:rPr>
          <w:rFonts w:ascii="Times New Roman" w:eastAsia="Times New Roman" w:hAnsi="Times New Roman" w:cs="Times New Roman"/>
          <w:b/>
          <w:sz w:val="24"/>
          <w:szCs w:val="24"/>
        </w:rPr>
        <w:t>.</w:t>
      </w:r>
      <w:r w:rsidR="00802846">
        <w:rPr>
          <w:rFonts w:ascii="Times New Roman" w:eastAsia="Times New Roman" w:hAnsi="Times New Roman" w:cs="Times New Roman"/>
          <w:b/>
          <w:sz w:val="24"/>
          <w:szCs w:val="24"/>
        </w:rPr>
        <w:t xml:space="preserve"> </w:t>
      </w:r>
      <w:r w:rsidR="004778D4">
        <w:rPr>
          <w:rFonts w:ascii="Times New Roman" w:eastAsia="Times New Roman" w:hAnsi="Times New Roman" w:cs="Times New Roman"/>
          <w:b/>
          <w:sz w:val="24"/>
          <w:szCs w:val="24"/>
        </w:rPr>
        <w:t>Uždavinys</w:t>
      </w:r>
      <w:r w:rsidR="00063D2C">
        <w:rPr>
          <w:rFonts w:ascii="Times New Roman" w:eastAsia="Times New Roman" w:hAnsi="Times New Roman" w:cs="Times New Roman"/>
          <w:b/>
          <w:sz w:val="24"/>
          <w:szCs w:val="24"/>
        </w:rPr>
        <w:t>:</w:t>
      </w:r>
      <w:r w:rsidR="004778D4">
        <w:rPr>
          <w:rFonts w:ascii="Times New Roman" w:eastAsia="Times New Roman" w:hAnsi="Times New Roman" w:cs="Times New Roman"/>
          <w:b/>
          <w:sz w:val="24"/>
          <w:szCs w:val="24"/>
        </w:rPr>
        <w:t xml:space="preserve"> </w:t>
      </w:r>
      <w:r w:rsidR="00945CA9" w:rsidRPr="00945CA9">
        <w:rPr>
          <w:rFonts w:ascii="Times New Roman" w:eastAsia="Times New Roman" w:hAnsi="Times New Roman" w:cs="Times New Roman"/>
          <w:b/>
          <w:sz w:val="24"/>
          <w:szCs w:val="24"/>
        </w:rPr>
        <w:t>Nuoseklus, efektyvus ugdymo tobulinimas.</w:t>
      </w:r>
    </w:p>
    <w:p w14:paraId="7047ABC6" w14:textId="58633471" w:rsidR="00945CA9" w:rsidRPr="00945CA9" w:rsidRDefault="00945CA9" w:rsidP="00945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2.1</w:t>
      </w:r>
      <w:r w:rsidRPr="00945CA9">
        <w:rPr>
          <w:rFonts w:ascii="Times New Roman" w:eastAsia="Times New Roman" w:hAnsi="Times New Roman" w:cs="Times New Roman"/>
          <w:sz w:val="24"/>
          <w:szCs w:val="24"/>
        </w:rPr>
        <w:t xml:space="preserve">. Ugdymo procesui gerinti taikyti aktyvūs mokymo metodai, kurie </w:t>
      </w:r>
      <w:r w:rsidR="00063D2C">
        <w:rPr>
          <w:rFonts w:ascii="Times New Roman" w:eastAsia="Times New Roman" w:hAnsi="Times New Roman" w:cs="Times New Roman"/>
          <w:sz w:val="24"/>
          <w:szCs w:val="24"/>
        </w:rPr>
        <w:t>atsižvelgiant į</w:t>
      </w:r>
      <w:r w:rsidRPr="00945CA9">
        <w:rPr>
          <w:rFonts w:ascii="Times New Roman" w:eastAsia="Times New Roman" w:hAnsi="Times New Roman" w:cs="Times New Roman"/>
          <w:sz w:val="24"/>
          <w:szCs w:val="24"/>
        </w:rPr>
        <w:t xml:space="preserve"> mokinių individualius gebėjimus ugdė savarankiškumo, kūrybiškumo, sveikos gyvensenos įgūdžius, skatino  ir stiprino pasitikėjimą savimi. Vienas iš jų – projektinė veikla, kuri skatino pedagogus plėtoti inovatyvias ugdymo formas. Planuoti ir įgyvendinti devyni mokyklos projektai: tarptautinis sportinis, kūrybinis, sveikos gyvensenos įgūdžių, socialinis, kraštotyrinis, gamtosauginiai ir virtualūs</w:t>
      </w:r>
      <w:r w:rsidRPr="00945CA9">
        <w:rPr>
          <w:rFonts w:ascii="Times New Roman" w:eastAsia="Times New Roman" w:hAnsi="Times New Roman" w:cs="Times New Roman"/>
          <w:bCs/>
          <w:sz w:val="24"/>
          <w:szCs w:val="24"/>
          <w:lang w:eastAsia="en-US"/>
        </w:rPr>
        <w:t xml:space="preserve"> projektai: „Žegnok žolynais tėviškę“, „Aš tikrai myliu Lietuvą“, „Kelionė laiku“, „Pažink kalbos dalis“, „Išlikę žydų tautos pėdsakai Žagarėje“, „Žvilgsnis į meną“, „Judėjimas – sveikata“,  konferencija „Mažieji pievų gyventojai“ (padėkos), Akmenės V.</w:t>
      </w:r>
      <w:r w:rsidR="00063D2C">
        <w:rPr>
          <w:rFonts w:ascii="Times New Roman" w:eastAsia="Times New Roman" w:hAnsi="Times New Roman" w:cs="Times New Roman"/>
          <w:bCs/>
          <w:sz w:val="24"/>
          <w:szCs w:val="24"/>
          <w:lang w:eastAsia="en-US"/>
        </w:rPr>
        <w:t xml:space="preserve"> </w:t>
      </w:r>
      <w:r w:rsidRPr="00945CA9">
        <w:rPr>
          <w:rFonts w:ascii="Times New Roman" w:eastAsia="Times New Roman" w:hAnsi="Times New Roman" w:cs="Times New Roman"/>
          <w:bCs/>
          <w:sz w:val="24"/>
          <w:szCs w:val="24"/>
          <w:lang w:eastAsia="en-US"/>
        </w:rPr>
        <w:t>Zubovo mokyklos respublikinė virtuali piešinių ant asfalto paroda „Pasaulis vaiko akimis“  (padėkos).</w:t>
      </w:r>
      <w:r w:rsidRPr="00945CA9">
        <w:rPr>
          <w:rFonts w:ascii="Times New Roman" w:eastAsia="Times New Roman" w:hAnsi="Times New Roman" w:cs="Times New Roman"/>
          <w:sz w:val="24"/>
          <w:szCs w:val="24"/>
        </w:rPr>
        <w:t xml:space="preserve"> Dalyvauta išvykoje </w:t>
      </w:r>
      <w:r w:rsidRPr="00945CA9">
        <w:rPr>
          <w:rFonts w:ascii="Times New Roman" w:eastAsia="Times New Roman" w:hAnsi="Times New Roman" w:cs="Times New Roman"/>
          <w:sz w:val="24"/>
          <w:szCs w:val="20"/>
          <w:lang w:eastAsia="en-US"/>
        </w:rPr>
        <w:t>Lietuvos specialiosios olimpiados komiteto 2021 m. vidutinio intelekto sutrikimo atletų netradicinių žaidimų čempionate Kelmės specialiojoje mokykloje – laimėta IV</w:t>
      </w:r>
      <w:r w:rsidR="005F0FB7">
        <w:rPr>
          <w:rFonts w:ascii="Times New Roman" w:eastAsia="Times New Roman" w:hAnsi="Times New Roman" w:cs="Times New Roman"/>
          <w:sz w:val="24"/>
          <w:szCs w:val="20"/>
          <w:lang w:eastAsia="en-US"/>
        </w:rPr>
        <w:t xml:space="preserve"> </w:t>
      </w:r>
      <w:r w:rsidRPr="00945CA9">
        <w:rPr>
          <w:rFonts w:ascii="Times New Roman" w:eastAsia="Times New Roman" w:hAnsi="Times New Roman" w:cs="Times New Roman"/>
          <w:sz w:val="24"/>
          <w:szCs w:val="20"/>
          <w:lang w:eastAsia="en-US"/>
        </w:rPr>
        <w:t>vieta ir medaliai.</w:t>
      </w:r>
    </w:p>
    <w:p w14:paraId="0895B987" w14:textId="37C4E7AB" w:rsidR="00945CA9" w:rsidRPr="00945CA9" w:rsidRDefault="00945CA9" w:rsidP="00945CA9">
      <w:pPr>
        <w:spacing w:after="0" w:line="240" w:lineRule="auto"/>
        <w:jc w:val="both"/>
        <w:rPr>
          <w:rFonts w:ascii="Times New Roman" w:eastAsia="Times New Roman" w:hAnsi="Times New Roman" w:cs="Times New Roman"/>
          <w:sz w:val="24"/>
          <w:szCs w:val="24"/>
        </w:rPr>
      </w:pPr>
      <w:r w:rsidRPr="00945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45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45CA9">
        <w:rPr>
          <w:rFonts w:ascii="Times New Roman" w:eastAsia="Times New Roman" w:hAnsi="Times New Roman" w:cs="Times New Roman"/>
          <w:sz w:val="24"/>
          <w:szCs w:val="24"/>
        </w:rPr>
        <w:t xml:space="preserve">.2. Sistemingai vykdytas </w:t>
      </w:r>
      <w:proofErr w:type="spellStart"/>
      <w:r w:rsidRPr="00945CA9">
        <w:rPr>
          <w:rFonts w:ascii="Times New Roman" w:eastAsia="Times New Roman" w:hAnsi="Times New Roman" w:cs="Times New Roman"/>
          <w:sz w:val="24"/>
          <w:szCs w:val="24"/>
        </w:rPr>
        <w:t>patyriminis</w:t>
      </w:r>
      <w:proofErr w:type="spellEnd"/>
      <w:r w:rsidRPr="00945CA9">
        <w:rPr>
          <w:rFonts w:ascii="Times New Roman" w:eastAsia="Times New Roman" w:hAnsi="Times New Roman" w:cs="Times New Roman"/>
          <w:sz w:val="24"/>
          <w:szCs w:val="24"/>
        </w:rPr>
        <w:t xml:space="preserve"> ugdymas per projektinę veiklą: „Rudens šventė“, „Velykų margutis margas“, „Pakeliaukim po Papilės  kraštą“. Taip gerėjo mokinių motyvacija,  domėjimasis Lietuvos kraštu, kartu vykdyta mokinių pažintinė veikla už mokyklos ribų.</w:t>
      </w:r>
    </w:p>
    <w:p w14:paraId="72FB276A" w14:textId="77777777" w:rsidR="00945CA9" w:rsidRPr="008B73D2" w:rsidRDefault="00945CA9" w:rsidP="00945CA9">
      <w:pPr>
        <w:spacing w:after="0" w:line="240" w:lineRule="auto"/>
        <w:jc w:val="both"/>
        <w:rPr>
          <w:rFonts w:ascii="Times New Roman" w:eastAsia="Times New Roman" w:hAnsi="Times New Roman" w:cs="Times New Roman"/>
          <w:sz w:val="24"/>
          <w:szCs w:val="24"/>
          <w:lang w:eastAsia="en-US"/>
        </w:rPr>
      </w:pPr>
      <w:r w:rsidRPr="00945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B693F">
        <w:rPr>
          <w:rFonts w:ascii="Times New Roman" w:eastAsia="Times New Roman" w:hAnsi="Times New Roman" w:cs="Times New Roman"/>
          <w:b/>
          <w:bCs/>
          <w:sz w:val="24"/>
          <w:szCs w:val="24"/>
        </w:rPr>
        <w:t xml:space="preserve"> 2</w:t>
      </w:r>
      <w:r w:rsidRPr="005B693F">
        <w:rPr>
          <w:rFonts w:ascii="Times New Roman" w:eastAsia="Times New Roman" w:hAnsi="Times New Roman" w:cs="Times New Roman"/>
          <w:b/>
          <w:bCs/>
          <w:sz w:val="24"/>
          <w:szCs w:val="24"/>
          <w:lang w:eastAsia="en-US"/>
        </w:rPr>
        <w:t>.3.</w:t>
      </w:r>
      <w:r w:rsidRPr="00945CA9">
        <w:rPr>
          <w:rFonts w:ascii="Times New Roman" w:eastAsia="Times New Roman" w:hAnsi="Times New Roman" w:cs="Times New Roman"/>
          <w:sz w:val="24"/>
          <w:szCs w:val="24"/>
          <w:lang w:eastAsia="en-US"/>
        </w:rPr>
        <w:t xml:space="preserve"> </w:t>
      </w:r>
      <w:r w:rsidR="000F1D9E" w:rsidRPr="000F1D9E">
        <w:rPr>
          <w:rFonts w:ascii="Times New Roman" w:eastAsia="Times New Roman" w:hAnsi="Times New Roman" w:cs="Times New Roman"/>
          <w:b/>
          <w:sz w:val="24"/>
          <w:szCs w:val="24"/>
          <w:lang w:eastAsia="en-US"/>
        </w:rPr>
        <w:t>Kvalifikacija</w:t>
      </w:r>
      <w:r w:rsidR="000F1D9E">
        <w:rPr>
          <w:rFonts w:ascii="Times New Roman" w:eastAsia="Times New Roman" w:hAnsi="Times New Roman" w:cs="Times New Roman"/>
          <w:sz w:val="24"/>
          <w:szCs w:val="24"/>
          <w:lang w:eastAsia="en-US"/>
        </w:rPr>
        <w:t xml:space="preserve">. </w:t>
      </w:r>
      <w:r w:rsidRPr="00945CA9">
        <w:rPr>
          <w:rFonts w:ascii="Times New Roman" w:eastAsia="Times New Roman" w:hAnsi="Times New Roman" w:cs="Times New Roman"/>
          <w:sz w:val="24"/>
          <w:szCs w:val="24"/>
          <w:lang w:eastAsia="en-US"/>
        </w:rPr>
        <w:t xml:space="preserve">Patobulintos kompetencijos: seminaruose nuotoliniu būdu akredituotų </w:t>
      </w:r>
      <w:proofErr w:type="spellStart"/>
      <w:r w:rsidRPr="00945CA9">
        <w:rPr>
          <w:rFonts w:ascii="Times New Roman" w:eastAsia="Times New Roman" w:hAnsi="Times New Roman" w:cs="Times New Roman"/>
          <w:sz w:val="24"/>
          <w:szCs w:val="24"/>
          <w:lang w:eastAsia="en-US"/>
        </w:rPr>
        <w:t>video</w:t>
      </w:r>
      <w:proofErr w:type="spellEnd"/>
      <w:r w:rsidRPr="00945CA9">
        <w:rPr>
          <w:rFonts w:ascii="Times New Roman" w:eastAsia="Times New Roman" w:hAnsi="Times New Roman" w:cs="Times New Roman"/>
          <w:sz w:val="24"/>
          <w:szCs w:val="24"/>
          <w:lang w:eastAsia="en-US"/>
        </w:rPr>
        <w:t xml:space="preserve"> mokymų platformoje </w:t>
      </w:r>
      <w:proofErr w:type="spellStart"/>
      <w:r w:rsidRPr="00945CA9">
        <w:rPr>
          <w:rFonts w:ascii="Times New Roman" w:eastAsia="Times New Roman" w:hAnsi="Times New Roman" w:cs="Times New Roman"/>
          <w:sz w:val="24"/>
          <w:szCs w:val="24"/>
          <w:lang w:eastAsia="en-US"/>
        </w:rPr>
        <w:t>Pedagogas.lt</w:t>
      </w:r>
      <w:proofErr w:type="spellEnd"/>
      <w:r w:rsidRPr="00945CA9">
        <w:rPr>
          <w:rFonts w:ascii="Times New Roman" w:eastAsia="Times New Roman" w:hAnsi="Times New Roman" w:cs="Times New Roman"/>
          <w:sz w:val="24"/>
          <w:szCs w:val="24"/>
          <w:lang w:eastAsia="en-US"/>
        </w:rPr>
        <w:t>. Per 2021 metus dalyvavo 4 mokyklos pedagogai, jiems išduoti pažymėjimai. 100 proc. mokyklos mokytojų  dalyvavo 42 val. ilgalaikėje kvalifikacijos tobulinimo programoje „Informacinių technologijų taikymas ugdymo procese“, atliko programoje numatytas savarankiško darbo užduotis ir patobulino informacinių technologijų, ugdymo/</w:t>
      </w:r>
      <w:proofErr w:type="spellStart"/>
      <w:r w:rsidRPr="00945CA9">
        <w:rPr>
          <w:rFonts w:ascii="Times New Roman" w:eastAsia="Times New Roman" w:hAnsi="Times New Roman" w:cs="Times New Roman"/>
          <w:sz w:val="24"/>
          <w:szCs w:val="24"/>
          <w:lang w:eastAsia="en-US"/>
        </w:rPr>
        <w:t>si</w:t>
      </w:r>
      <w:proofErr w:type="spellEnd"/>
      <w:r w:rsidRPr="00945CA9">
        <w:rPr>
          <w:rFonts w:ascii="Times New Roman" w:eastAsia="Times New Roman" w:hAnsi="Times New Roman" w:cs="Times New Roman"/>
          <w:sz w:val="24"/>
          <w:szCs w:val="24"/>
          <w:lang w:eastAsia="en-US"/>
        </w:rPr>
        <w:t xml:space="preserve"> aplinkų kūrimo kompetencijas.</w:t>
      </w:r>
      <w:r w:rsidR="008B73D2">
        <w:rPr>
          <w:rFonts w:ascii="Times New Roman" w:eastAsia="Times New Roman" w:hAnsi="Times New Roman" w:cs="Times New Roman"/>
          <w:sz w:val="24"/>
          <w:szCs w:val="24"/>
          <w:lang w:eastAsia="en-US"/>
        </w:rPr>
        <w:t xml:space="preserve"> 2021 met</w:t>
      </w:r>
      <w:r w:rsidR="004778D4">
        <w:rPr>
          <w:rFonts w:ascii="Times New Roman" w:eastAsia="Times New Roman" w:hAnsi="Times New Roman" w:cs="Times New Roman"/>
          <w:sz w:val="24"/>
          <w:szCs w:val="24"/>
          <w:lang w:eastAsia="en-US"/>
        </w:rPr>
        <w:t>ais</w:t>
      </w:r>
      <w:r w:rsidR="008B73D2">
        <w:rPr>
          <w:rFonts w:ascii="Times New Roman" w:eastAsia="Times New Roman" w:hAnsi="Times New Roman" w:cs="Times New Roman"/>
          <w:sz w:val="24"/>
          <w:szCs w:val="24"/>
          <w:lang w:eastAsia="en-US"/>
        </w:rPr>
        <w:t xml:space="preserve"> mokyklos mokytojai ir socialinė pedagogė 1300 valandų dalyvavo įvairiuose seminaruose.</w:t>
      </w:r>
      <w:r w:rsidRPr="00945CA9">
        <w:rPr>
          <w:rFonts w:ascii="Times New Roman" w:eastAsia="Times New Roman" w:hAnsi="Times New Roman" w:cs="Times New Roman"/>
          <w:sz w:val="24"/>
          <w:szCs w:val="24"/>
          <w:lang w:eastAsia="en-US"/>
        </w:rPr>
        <w:t xml:space="preserve"> Papildomai mokytojai domėjosi </w:t>
      </w:r>
      <w:r w:rsidRPr="008B73D2">
        <w:rPr>
          <w:rFonts w:ascii="Times New Roman" w:eastAsia="Times New Roman" w:hAnsi="Times New Roman" w:cs="Times New Roman"/>
          <w:sz w:val="24"/>
          <w:szCs w:val="24"/>
          <w:lang w:eastAsia="en-US"/>
        </w:rPr>
        <w:t xml:space="preserve">naujovėmis, stengėsi aktyviai dalyvauti įvairiuose renginiuose patys atsižvelgdami į mokinių poreikius ir jų gebėjimus. </w:t>
      </w:r>
      <w:r w:rsidR="008B73D2" w:rsidRPr="008B73D2">
        <w:rPr>
          <w:rFonts w:ascii="Times New Roman" w:eastAsia="Times New Roman" w:hAnsi="Times New Roman" w:cs="Times New Roman"/>
          <w:sz w:val="24"/>
          <w:szCs w:val="24"/>
          <w:lang w:eastAsia="en-US"/>
        </w:rPr>
        <w:t>Mokslo metų eigoje</w:t>
      </w:r>
      <w:r w:rsidR="000A6BAF" w:rsidRPr="008B73D2">
        <w:rPr>
          <w:rFonts w:ascii="Times New Roman" w:hAnsi="Times New Roman" w:cs="Times New Roman"/>
          <w:sz w:val="24"/>
          <w:szCs w:val="24"/>
          <w:shd w:val="clear" w:color="auto" w:fill="FFFFFF"/>
        </w:rPr>
        <w:t xml:space="preserve"> suorganizavo 2 metodines dienas, vedė atviras ir integruotas pamokas, dalijosi darbo patirtimi su kolegomis, teikė patarimus rajono mokytojams, dirbantiems su specialiųjų poreikių mokiniais. Mokytojai pagilino žinias apie vaikų, turinčių autizmo spektro sutrikimų, ugdymo teorines prielaidas ir perspektyvas, ugdymo ir </w:t>
      </w:r>
      <w:proofErr w:type="spellStart"/>
      <w:r w:rsidR="000A6BAF" w:rsidRPr="008B73D2">
        <w:rPr>
          <w:rFonts w:ascii="Times New Roman" w:hAnsi="Times New Roman" w:cs="Times New Roman"/>
          <w:sz w:val="24"/>
          <w:szCs w:val="24"/>
          <w:shd w:val="clear" w:color="auto" w:fill="FFFFFF"/>
        </w:rPr>
        <w:t>socioedukacinės</w:t>
      </w:r>
      <w:proofErr w:type="spellEnd"/>
      <w:r w:rsidR="000A6BAF" w:rsidRPr="008B73D2">
        <w:rPr>
          <w:rFonts w:ascii="Times New Roman" w:hAnsi="Times New Roman" w:cs="Times New Roman"/>
          <w:sz w:val="24"/>
          <w:szCs w:val="24"/>
          <w:shd w:val="clear" w:color="auto" w:fill="FFFFFF"/>
        </w:rPr>
        <w:t xml:space="preserve"> aplinkos ryšius.</w:t>
      </w:r>
    </w:p>
    <w:p w14:paraId="2823F044" w14:textId="77777777" w:rsidR="00945CA9" w:rsidRPr="00945CA9" w:rsidRDefault="00945CA9" w:rsidP="00945CA9">
      <w:pPr>
        <w:spacing w:after="0" w:line="240" w:lineRule="auto"/>
        <w:jc w:val="both"/>
        <w:rPr>
          <w:rFonts w:ascii="Times New Roman" w:eastAsia="Times New Roman" w:hAnsi="Times New Roman" w:cs="Times New Roman"/>
          <w:sz w:val="24"/>
          <w:szCs w:val="24"/>
          <w:lang w:eastAsia="en-US"/>
        </w:rPr>
      </w:pPr>
      <w:r w:rsidRPr="008B73D2">
        <w:rPr>
          <w:rFonts w:ascii="Times New Roman" w:eastAsia="Times New Roman" w:hAnsi="Times New Roman" w:cs="Times New Roman"/>
          <w:sz w:val="24"/>
          <w:szCs w:val="24"/>
          <w:lang w:eastAsia="en-US"/>
        </w:rPr>
        <w:t xml:space="preserve">            </w:t>
      </w:r>
      <w:r w:rsidRPr="008B73D2">
        <w:rPr>
          <w:rFonts w:ascii="Times New Roman" w:eastAsia="Times New Roman" w:hAnsi="Times New Roman" w:cs="Times New Roman"/>
          <w:sz w:val="24"/>
          <w:szCs w:val="24"/>
          <w:lang w:eastAsia="en-US"/>
        </w:rPr>
        <w:tab/>
        <w:t xml:space="preserve">2.4. </w:t>
      </w:r>
      <w:r w:rsidRPr="00945CA9">
        <w:rPr>
          <w:rFonts w:ascii="Times New Roman" w:eastAsia="Times New Roman" w:hAnsi="Times New Roman" w:cs="Times New Roman"/>
          <w:sz w:val="24"/>
          <w:szCs w:val="24"/>
          <w:lang w:eastAsia="en-US"/>
        </w:rPr>
        <w:t xml:space="preserve">Dalyvauta nacionaliniame projekte „Lyderių laikas 3“. Įgytas žinias pritaikė </w:t>
      </w:r>
      <w:proofErr w:type="spellStart"/>
      <w:r w:rsidRPr="00945CA9">
        <w:rPr>
          <w:rFonts w:ascii="Times New Roman" w:eastAsia="Times New Roman" w:hAnsi="Times New Roman" w:cs="Times New Roman"/>
          <w:sz w:val="24"/>
          <w:szCs w:val="24"/>
          <w:lang w:eastAsia="en-US"/>
        </w:rPr>
        <w:t>patyriminiam</w:t>
      </w:r>
      <w:proofErr w:type="spellEnd"/>
      <w:r w:rsidRPr="00945CA9">
        <w:rPr>
          <w:rFonts w:ascii="Times New Roman" w:eastAsia="Times New Roman" w:hAnsi="Times New Roman" w:cs="Times New Roman"/>
          <w:sz w:val="24"/>
          <w:szCs w:val="24"/>
          <w:lang w:eastAsia="en-US"/>
        </w:rPr>
        <w:t xml:space="preserve"> ugdymui ir kasdienėje veikloje.</w:t>
      </w:r>
    </w:p>
    <w:p w14:paraId="05C523C5" w14:textId="52D96CF9" w:rsidR="00945CA9" w:rsidRPr="00945CA9" w:rsidRDefault="00945CA9" w:rsidP="00945CA9">
      <w:pPr>
        <w:spacing w:after="0" w:line="240" w:lineRule="auto"/>
        <w:jc w:val="both"/>
        <w:rPr>
          <w:rFonts w:ascii="Times New Roman" w:eastAsia="Times New Roman" w:hAnsi="Times New Roman" w:cs="Times New Roman"/>
          <w:bCs/>
          <w:sz w:val="24"/>
          <w:szCs w:val="24"/>
          <w:lang w:eastAsia="en-US"/>
        </w:rPr>
      </w:pPr>
      <w:r w:rsidRPr="00945CA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2</w:t>
      </w:r>
      <w:r w:rsidRPr="00945CA9">
        <w:rPr>
          <w:rFonts w:ascii="Times New Roman" w:eastAsia="Times New Roman" w:hAnsi="Times New Roman" w:cs="Times New Roman"/>
          <w:sz w:val="24"/>
          <w:szCs w:val="24"/>
          <w:lang w:eastAsia="en-US"/>
        </w:rPr>
        <w:t>.5. Sudarytos sąlygos pilietiniam ir tautiniam sąmoningumui ugdyti. Mokiniai aktyviai dalyvavo pilietinė</w:t>
      </w:r>
      <w:r w:rsidR="0020547A">
        <w:rPr>
          <w:rFonts w:ascii="Times New Roman" w:eastAsia="Times New Roman" w:hAnsi="Times New Roman" w:cs="Times New Roman"/>
          <w:sz w:val="24"/>
          <w:szCs w:val="24"/>
          <w:lang w:eastAsia="en-US"/>
        </w:rPr>
        <w:t>s</w:t>
      </w:r>
      <w:r w:rsidRPr="00945CA9">
        <w:rPr>
          <w:rFonts w:ascii="Times New Roman" w:eastAsia="Times New Roman" w:hAnsi="Times New Roman" w:cs="Times New Roman"/>
          <w:sz w:val="24"/>
          <w:szCs w:val="24"/>
          <w:lang w:eastAsia="en-US"/>
        </w:rPr>
        <w:t>e akcijo</w:t>
      </w:r>
      <w:r w:rsidR="0020547A">
        <w:rPr>
          <w:rFonts w:ascii="Times New Roman" w:eastAsia="Times New Roman" w:hAnsi="Times New Roman" w:cs="Times New Roman"/>
          <w:sz w:val="24"/>
          <w:szCs w:val="24"/>
          <w:lang w:eastAsia="en-US"/>
        </w:rPr>
        <w:t>s</w:t>
      </w:r>
      <w:r w:rsidRPr="00945CA9">
        <w:rPr>
          <w:rFonts w:ascii="Times New Roman" w:eastAsia="Times New Roman" w:hAnsi="Times New Roman" w:cs="Times New Roman"/>
          <w:sz w:val="24"/>
          <w:szCs w:val="24"/>
          <w:lang w:eastAsia="en-US"/>
        </w:rPr>
        <w:t>e „Atmintis gyva, nes liudija“, „</w:t>
      </w:r>
      <w:proofErr w:type="spellStart"/>
      <w:r w:rsidRPr="00945CA9">
        <w:rPr>
          <w:rFonts w:ascii="Times New Roman" w:eastAsia="Times New Roman" w:hAnsi="Times New Roman" w:cs="Times New Roman"/>
          <w:sz w:val="24"/>
          <w:szCs w:val="24"/>
          <w:lang w:eastAsia="en-US"/>
        </w:rPr>
        <w:t>Trispalviai</w:t>
      </w:r>
      <w:proofErr w:type="spellEnd"/>
      <w:r w:rsidRPr="00945CA9">
        <w:rPr>
          <w:rFonts w:ascii="Times New Roman" w:eastAsia="Times New Roman" w:hAnsi="Times New Roman" w:cs="Times New Roman"/>
          <w:sz w:val="24"/>
          <w:szCs w:val="24"/>
          <w:lang w:eastAsia="en-US"/>
        </w:rPr>
        <w:t xml:space="preserve"> Laisvės malūnėliai“, „Gyvasis Tautos žiedas“, „Gyvybės medis“. Mokyklos mokytojai dalyvavo</w:t>
      </w:r>
      <w:r w:rsidRPr="00945CA9">
        <w:rPr>
          <w:rFonts w:ascii="Times New Roman" w:eastAsia="Times New Roman" w:hAnsi="Times New Roman" w:cs="Times New Roman"/>
          <w:bCs/>
          <w:sz w:val="24"/>
          <w:szCs w:val="24"/>
          <w:lang w:eastAsia="en-US"/>
        </w:rPr>
        <w:t xml:space="preserve"> Žagarės kultūros centro organizuotame žinių turnyre „</w:t>
      </w:r>
      <w:r w:rsidRPr="00945CA9">
        <w:rPr>
          <w:rFonts w:ascii="Times New Roman" w:eastAsia="Times New Roman" w:hAnsi="Times New Roman" w:cs="Times New Roman"/>
          <w:sz w:val="24"/>
          <w:szCs w:val="20"/>
          <w:lang w:eastAsia="en-US"/>
        </w:rPr>
        <w:t>Pažink medinę architektūrą</w:t>
      </w:r>
      <w:r w:rsidRPr="00945CA9">
        <w:rPr>
          <w:rFonts w:ascii="Times New Roman" w:eastAsia="Times New Roman" w:hAnsi="Times New Roman" w:cs="Times New Roman"/>
          <w:bCs/>
          <w:sz w:val="24"/>
          <w:szCs w:val="24"/>
          <w:lang w:eastAsia="en-US"/>
        </w:rPr>
        <w:t xml:space="preserve">“ </w:t>
      </w:r>
      <w:r w:rsidR="00063D2C">
        <w:rPr>
          <w:rFonts w:ascii="Times New Roman" w:eastAsia="Times New Roman" w:hAnsi="Times New Roman" w:cs="Times New Roman"/>
          <w:bCs/>
          <w:sz w:val="24"/>
          <w:szCs w:val="24"/>
          <w:lang w:eastAsia="en-US"/>
        </w:rPr>
        <w:t>–</w:t>
      </w:r>
      <w:r w:rsidRPr="00945CA9">
        <w:rPr>
          <w:rFonts w:ascii="Times New Roman" w:eastAsia="Times New Roman" w:hAnsi="Times New Roman" w:cs="Times New Roman"/>
          <w:bCs/>
          <w:sz w:val="24"/>
          <w:szCs w:val="24"/>
          <w:lang w:eastAsia="en-US"/>
        </w:rPr>
        <w:t xml:space="preserve">  pelnė I</w:t>
      </w:r>
      <w:r w:rsidR="00063D2C">
        <w:rPr>
          <w:rFonts w:ascii="Times New Roman" w:eastAsia="Times New Roman" w:hAnsi="Times New Roman" w:cs="Times New Roman"/>
          <w:bCs/>
          <w:sz w:val="24"/>
          <w:szCs w:val="24"/>
          <w:lang w:eastAsia="en-US"/>
        </w:rPr>
        <w:t xml:space="preserve"> </w:t>
      </w:r>
      <w:r w:rsidRPr="00945CA9">
        <w:rPr>
          <w:rFonts w:ascii="Times New Roman" w:eastAsia="Times New Roman" w:hAnsi="Times New Roman" w:cs="Times New Roman"/>
          <w:bCs/>
          <w:sz w:val="24"/>
          <w:szCs w:val="24"/>
          <w:lang w:eastAsia="en-US"/>
        </w:rPr>
        <w:t xml:space="preserve">vietą bei </w:t>
      </w:r>
      <w:r w:rsidRPr="00945CA9">
        <w:rPr>
          <w:rFonts w:ascii="Times New Roman" w:eastAsia="Times New Roman" w:hAnsi="Times New Roman" w:cs="Times New Roman"/>
          <w:sz w:val="24"/>
          <w:szCs w:val="20"/>
          <w:lang w:eastAsia="en-US"/>
        </w:rPr>
        <w:t>„Naktinėjimai su Vytautu Mačerniu“ – III</w:t>
      </w:r>
      <w:r w:rsidR="00063D2C">
        <w:rPr>
          <w:rFonts w:ascii="Times New Roman" w:eastAsia="Times New Roman" w:hAnsi="Times New Roman" w:cs="Times New Roman"/>
          <w:sz w:val="24"/>
          <w:szCs w:val="20"/>
          <w:lang w:eastAsia="en-US"/>
        </w:rPr>
        <w:t xml:space="preserve"> </w:t>
      </w:r>
      <w:r w:rsidRPr="00945CA9">
        <w:rPr>
          <w:rFonts w:ascii="Times New Roman" w:eastAsia="Times New Roman" w:hAnsi="Times New Roman" w:cs="Times New Roman"/>
          <w:sz w:val="24"/>
          <w:szCs w:val="20"/>
          <w:lang w:eastAsia="en-US"/>
        </w:rPr>
        <w:t>vietą.</w:t>
      </w:r>
      <w:r w:rsidRPr="00945CA9">
        <w:rPr>
          <w:rFonts w:ascii="Times New Roman" w:eastAsia="Times New Roman" w:hAnsi="Times New Roman" w:cs="Times New Roman"/>
          <w:bCs/>
          <w:sz w:val="24"/>
          <w:szCs w:val="24"/>
          <w:lang w:eastAsia="en-US"/>
        </w:rPr>
        <w:t xml:space="preserve">  </w:t>
      </w:r>
    </w:p>
    <w:p w14:paraId="76F9DF7B" w14:textId="77777777" w:rsidR="00945CA9" w:rsidRPr="00945CA9" w:rsidRDefault="00945CA9" w:rsidP="00945CA9">
      <w:pPr>
        <w:spacing w:after="0" w:line="240" w:lineRule="auto"/>
        <w:jc w:val="both"/>
        <w:rPr>
          <w:rFonts w:ascii="Times New Roman" w:eastAsia="Times New Roman" w:hAnsi="Times New Roman" w:cs="Times New Roman"/>
          <w:bCs/>
          <w:sz w:val="24"/>
          <w:szCs w:val="24"/>
          <w:lang w:eastAsia="en-US"/>
        </w:rPr>
      </w:pPr>
      <w:r w:rsidRPr="00945CA9">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ab/>
        <w:t>2</w:t>
      </w:r>
      <w:r w:rsidRPr="00945CA9">
        <w:rPr>
          <w:rFonts w:ascii="Times New Roman" w:eastAsia="Times New Roman" w:hAnsi="Times New Roman" w:cs="Times New Roman"/>
          <w:bCs/>
          <w:sz w:val="24"/>
          <w:szCs w:val="24"/>
          <w:lang w:eastAsia="en-US"/>
        </w:rPr>
        <w:t>.6. Ypatingas dėmesys skirtas mokinių pasiekimams ir pažangai. Pradėti pildyti „Mokinio individualios pažangos ir pasiekimų“ lapai davė naudos kiekvienam mokiniui individualiai siekti pažangos, atsirado motyvacijos mokytis, domėtis supančia aplinka, turtinti jau turimas žinias ir įgūdžius. Pagerino mokinių emocinę  savijautą, padėjo įgyti socialinių ir emocinių sunkumų įveikimo gebėjimų, užkirsti kelią atsirasti vaikų emocinėms ir elgesio problemoms.</w:t>
      </w:r>
    </w:p>
    <w:p w14:paraId="6AFF643F" w14:textId="2A378E35" w:rsidR="00945CA9" w:rsidRPr="00945CA9" w:rsidRDefault="00945CA9" w:rsidP="00945CA9">
      <w:pPr>
        <w:spacing w:after="0" w:line="240" w:lineRule="auto"/>
        <w:jc w:val="both"/>
        <w:rPr>
          <w:rFonts w:ascii="Times New Roman" w:eastAsia="Times New Roman" w:hAnsi="Times New Roman" w:cs="Times New Roman"/>
          <w:bCs/>
          <w:sz w:val="24"/>
          <w:szCs w:val="24"/>
          <w:lang w:eastAsia="en-US"/>
        </w:rPr>
      </w:pPr>
      <w:r w:rsidRPr="00945CA9">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ab/>
        <w:t>2</w:t>
      </w:r>
      <w:r w:rsidRPr="00945CA9">
        <w:rPr>
          <w:rFonts w:ascii="Times New Roman" w:eastAsia="Times New Roman" w:hAnsi="Times New Roman" w:cs="Times New Roman"/>
          <w:bCs/>
          <w:sz w:val="24"/>
          <w:szCs w:val="24"/>
          <w:lang w:eastAsia="en-US"/>
        </w:rPr>
        <w:t>.7. Pasiekta mokyklos pažanga tobulino ugdymo(</w:t>
      </w:r>
      <w:proofErr w:type="spellStart"/>
      <w:r w:rsidRPr="00945CA9">
        <w:rPr>
          <w:rFonts w:ascii="Times New Roman" w:eastAsia="Times New Roman" w:hAnsi="Times New Roman" w:cs="Times New Roman"/>
          <w:bCs/>
          <w:sz w:val="24"/>
          <w:szCs w:val="24"/>
          <w:lang w:eastAsia="en-US"/>
        </w:rPr>
        <w:t>si</w:t>
      </w:r>
      <w:proofErr w:type="spellEnd"/>
      <w:r w:rsidRPr="00945CA9">
        <w:rPr>
          <w:rFonts w:ascii="Times New Roman" w:eastAsia="Times New Roman" w:hAnsi="Times New Roman" w:cs="Times New Roman"/>
          <w:bCs/>
          <w:sz w:val="24"/>
          <w:szCs w:val="24"/>
          <w:lang w:eastAsia="en-US"/>
        </w:rPr>
        <w:t xml:space="preserve">) ir vadybinius procesus: įdiegtas el. dienynas </w:t>
      </w:r>
      <w:proofErr w:type="spellStart"/>
      <w:r w:rsidRPr="00945CA9">
        <w:rPr>
          <w:rFonts w:ascii="Times New Roman" w:eastAsia="Times New Roman" w:hAnsi="Times New Roman" w:cs="Times New Roman"/>
          <w:bCs/>
          <w:sz w:val="24"/>
          <w:szCs w:val="24"/>
          <w:lang w:eastAsia="en-US"/>
        </w:rPr>
        <w:t>Tamo</w:t>
      </w:r>
      <w:proofErr w:type="spellEnd"/>
      <w:r w:rsidRPr="00945CA9">
        <w:rPr>
          <w:rFonts w:ascii="Times New Roman" w:eastAsia="Times New Roman" w:hAnsi="Times New Roman" w:cs="Times New Roman"/>
          <w:bCs/>
          <w:sz w:val="24"/>
          <w:szCs w:val="24"/>
          <w:lang w:eastAsia="en-US"/>
        </w:rPr>
        <w:t>, kuris pagerina planavimo, informavimo ir valdymo procesus.</w:t>
      </w:r>
    </w:p>
    <w:p w14:paraId="62B5BABF" w14:textId="7A3662D9" w:rsidR="00945CA9" w:rsidRPr="00945CA9" w:rsidRDefault="00945CA9" w:rsidP="00945CA9">
      <w:pPr>
        <w:spacing w:after="0" w:line="240" w:lineRule="auto"/>
        <w:jc w:val="both"/>
        <w:rPr>
          <w:rFonts w:ascii="Times New Roman" w:eastAsia="Times New Roman" w:hAnsi="Times New Roman" w:cs="Times New Roman"/>
          <w:sz w:val="24"/>
          <w:szCs w:val="24"/>
          <w:lang w:eastAsia="en-US"/>
        </w:rPr>
      </w:pPr>
      <w:r w:rsidRPr="00945CA9">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ab/>
      </w:r>
      <w:r w:rsidRPr="00945CA9">
        <w:rPr>
          <w:rFonts w:ascii="Times New Roman" w:eastAsia="Times New Roman" w:hAnsi="Times New Roman" w:cs="Times New Roman"/>
          <w:bCs/>
          <w:sz w:val="24"/>
          <w:szCs w:val="24"/>
          <w:lang w:eastAsia="en-US"/>
        </w:rPr>
        <w:t xml:space="preserve"> </w:t>
      </w:r>
      <w:r w:rsidRPr="005B693F">
        <w:rPr>
          <w:rFonts w:ascii="Times New Roman" w:eastAsia="Times New Roman" w:hAnsi="Times New Roman" w:cs="Times New Roman"/>
          <w:b/>
          <w:sz w:val="24"/>
          <w:szCs w:val="24"/>
          <w:lang w:eastAsia="en-US"/>
        </w:rPr>
        <w:t>2.8.</w:t>
      </w:r>
      <w:r w:rsidRPr="00945CA9">
        <w:rPr>
          <w:rFonts w:ascii="Times New Roman" w:eastAsia="Times New Roman" w:hAnsi="Times New Roman" w:cs="Times New Roman"/>
          <w:bCs/>
          <w:sz w:val="24"/>
          <w:szCs w:val="24"/>
          <w:lang w:eastAsia="en-US"/>
        </w:rPr>
        <w:t xml:space="preserve"> </w:t>
      </w:r>
      <w:r w:rsidRPr="00945CA9">
        <w:rPr>
          <w:rFonts w:ascii="Times New Roman" w:eastAsia="Times New Roman" w:hAnsi="Times New Roman" w:cs="Times New Roman"/>
          <w:b/>
          <w:bCs/>
          <w:sz w:val="24"/>
          <w:szCs w:val="24"/>
          <w:lang w:eastAsia="en-US"/>
        </w:rPr>
        <w:t>P</w:t>
      </w:r>
      <w:r w:rsidRPr="00945CA9">
        <w:rPr>
          <w:rFonts w:ascii="Times New Roman" w:eastAsia="Times New Roman" w:hAnsi="Times New Roman" w:cs="Times New Roman"/>
          <w:b/>
          <w:sz w:val="24"/>
          <w:szCs w:val="24"/>
          <w:lang w:eastAsia="en-US"/>
        </w:rPr>
        <w:t>arengta vasaros programa</w:t>
      </w:r>
      <w:r w:rsidR="00802846" w:rsidRPr="00802846">
        <w:rPr>
          <w:rFonts w:ascii="Times New Roman" w:eastAsia="Times New Roman" w:hAnsi="Times New Roman" w:cs="Times New Roman"/>
          <w:b/>
          <w:sz w:val="24"/>
          <w:szCs w:val="24"/>
          <w:lang w:eastAsia="en-US"/>
        </w:rPr>
        <w:t>-paraiška</w:t>
      </w:r>
      <w:r w:rsidRPr="00945CA9">
        <w:rPr>
          <w:rFonts w:ascii="Times New Roman" w:eastAsia="Times New Roman" w:hAnsi="Times New Roman" w:cs="Times New Roman"/>
          <w:sz w:val="24"/>
          <w:szCs w:val="24"/>
          <w:lang w:eastAsia="en-US"/>
        </w:rPr>
        <w:t xml:space="preserve"> „Kelionės po gimtąjį kraštą“. Tikslas –gerinti mokinių fizinę, emocinę ir psichinę sveikatą, ugdant bendravimo, bendradarbiavimo ir socializacijos įgūdžius, turiningai leidžiant laiką.  Mokiniai susipažino ir aplankė: Žagarės ozo pažintinį taką, alpakų ūkį „Mini </w:t>
      </w:r>
      <w:proofErr w:type="spellStart"/>
      <w:r w:rsidRPr="00945CA9">
        <w:rPr>
          <w:rFonts w:ascii="Times New Roman" w:eastAsia="Times New Roman" w:hAnsi="Times New Roman" w:cs="Times New Roman"/>
          <w:sz w:val="24"/>
          <w:szCs w:val="24"/>
          <w:lang w:eastAsia="en-US"/>
        </w:rPr>
        <w:t>zoo</w:t>
      </w:r>
      <w:proofErr w:type="spellEnd"/>
      <w:r w:rsidRPr="00945CA9">
        <w:rPr>
          <w:rFonts w:ascii="Times New Roman" w:eastAsia="Times New Roman" w:hAnsi="Times New Roman" w:cs="Times New Roman"/>
          <w:sz w:val="24"/>
          <w:szCs w:val="24"/>
          <w:lang w:eastAsia="en-US"/>
        </w:rPr>
        <w:t>“ Dargaičių kaime, Šiaulių „Rūtos“ fabrike šokolado edukacinį užsiėmimą, Kryžių kalną, Raubonių ir dinozaurų parką Pasvalio rajone, susipažino su Venecijos stiklu ir svečiavosi pas Mūšos Tyrelio pelkės laumę bei išbandė vandens pramogas.</w:t>
      </w:r>
    </w:p>
    <w:p w14:paraId="70CA26F2" w14:textId="77777777" w:rsidR="00945CA9" w:rsidRDefault="00945CA9" w:rsidP="00945CA9">
      <w:pPr>
        <w:spacing w:after="0" w:line="240" w:lineRule="auto"/>
        <w:jc w:val="both"/>
        <w:rPr>
          <w:rFonts w:ascii="Times New Roman" w:eastAsia="Times New Roman" w:hAnsi="Times New Roman" w:cs="Times New Roman"/>
          <w:bCs/>
          <w:sz w:val="24"/>
          <w:szCs w:val="24"/>
          <w:lang w:eastAsia="en-US"/>
        </w:rPr>
      </w:pPr>
      <w:r w:rsidRPr="00945CA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2</w:t>
      </w:r>
      <w:r w:rsidRPr="00945CA9">
        <w:rPr>
          <w:rFonts w:ascii="Times New Roman" w:eastAsia="Times New Roman" w:hAnsi="Times New Roman" w:cs="Times New Roman"/>
          <w:sz w:val="24"/>
          <w:szCs w:val="24"/>
          <w:lang w:eastAsia="en-US"/>
        </w:rPr>
        <w:t xml:space="preserve">.9. </w:t>
      </w:r>
      <w:r w:rsidRPr="00945CA9">
        <w:rPr>
          <w:rFonts w:ascii="Times New Roman" w:eastAsia="Times New Roman" w:hAnsi="Times New Roman" w:cs="Times New Roman"/>
          <w:bCs/>
          <w:sz w:val="24"/>
          <w:szCs w:val="24"/>
          <w:lang w:eastAsia="en-US"/>
        </w:rPr>
        <w:t xml:space="preserve">Mokinių ugdymui panaudota 90 proc. ugdymo programose neformaliajam vaikų švietimui numatytų valandų. Atsižvelgiant į mokinių poreikius ir mokyklos galimybes, prioritetai </w:t>
      </w:r>
      <w:r w:rsidRPr="00945CA9">
        <w:rPr>
          <w:rFonts w:ascii="Times New Roman" w:eastAsia="Times New Roman" w:hAnsi="Times New Roman" w:cs="Times New Roman"/>
          <w:bCs/>
          <w:sz w:val="24"/>
          <w:szCs w:val="24"/>
          <w:lang w:eastAsia="en-US"/>
        </w:rPr>
        <w:lastRenderedPageBreak/>
        <w:t>teikiami kūrybinei ir sportinei veiklai. Mokykloje 2021 metais 40 proc. veiklų buvo orientuotos į meninių galių plėtojimą. Neformaliojo švietimo programas mokykloje lankė 85 proc. mokinių.</w:t>
      </w:r>
    </w:p>
    <w:p w14:paraId="164511E5" w14:textId="3BE38B23" w:rsidR="00802846" w:rsidRPr="00802846" w:rsidRDefault="00802846" w:rsidP="0080284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Cs/>
          <w:sz w:val="24"/>
          <w:szCs w:val="24"/>
          <w:lang w:eastAsia="en-US"/>
        </w:rPr>
        <w:tab/>
      </w:r>
      <w:r w:rsidRPr="00802846">
        <w:rPr>
          <w:rFonts w:ascii="Times New Roman" w:eastAsia="Times New Roman" w:hAnsi="Times New Roman" w:cs="Times New Roman"/>
          <w:b/>
          <w:bCs/>
          <w:sz w:val="24"/>
          <w:szCs w:val="24"/>
          <w:lang w:eastAsia="en-US"/>
        </w:rPr>
        <w:t>3</w:t>
      </w:r>
      <w:r w:rsidRPr="00802846">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w:t>
      </w:r>
      <w:r w:rsidR="0020547A">
        <w:rPr>
          <w:rFonts w:ascii="Times New Roman" w:eastAsia="Times New Roman" w:hAnsi="Times New Roman" w:cs="Times New Roman"/>
          <w:b/>
          <w:sz w:val="24"/>
          <w:szCs w:val="24"/>
          <w:lang w:eastAsia="en-US"/>
        </w:rPr>
        <w:t>Uždavinys</w:t>
      </w:r>
      <w:r w:rsidR="005B693F">
        <w:rPr>
          <w:rFonts w:ascii="Times New Roman" w:eastAsia="Times New Roman" w:hAnsi="Times New Roman" w:cs="Times New Roman"/>
          <w:b/>
          <w:sz w:val="24"/>
          <w:szCs w:val="24"/>
          <w:lang w:eastAsia="en-US"/>
        </w:rPr>
        <w:t>:</w:t>
      </w:r>
      <w:r w:rsidR="0020547A">
        <w:rPr>
          <w:rFonts w:ascii="Times New Roman" w:eastAsia="Times New Roman" w:hAnsi="Times New Roman" w:cs="Times New Roman"/>
          <w:b/>
          <w:sz w:val="24"/>
          <w:szCs w:val="24"/>
          <w:lang w:eastAsia="en-US"/>
        </w:rPr>
        <w:t xml:space="preserve"> </w:t>
      </w:r>
      <w:r w:rsidRPr="00802846">
        <w:rPr>
          <w:rFonts w:ascii="Times New Roman" w:eastAsia="Times New Roman" w:hAnsi="Times New Roman" w:cs="Times New Roman"/>
          <w:b/>
          <w:sz w:val="24"/>
          <w:szCs w:val="24"/>
          <w:lang w:eastAsia="en-US"/>
        </w:rPr>
        <w:t>Stiprinti mokytojų, tėvų klasių vadovų bendradarbiavimą teikiant pagalbą mokiniams.</w:t>
      </w:r>
    </w:p>
    <w:p w14:paraId="72CC3AF5" w14:textId="77777777" w:rsidR="00A7513E" w:rsidRDefault="00802846" w:rsidP="00802846">
      <w:pPr>
        <w:spacing w:after="0" w:line="240" w:lineRule="auto"/>
        <w:jc w:val="both"/>
        <w:rPr>
          <w:rFonts w:ascii="Times New Roman" w:eastAsia="Times New Roman" w:hAnsi="Times New Roman" w:cs="Times New Roman"/>
          <w:sz w:val="24"/>
          <w:szCs w:val="24"/>
          <w:lang w:eastAsia="en-US"/>
        </w:rPr>
      </w:pPr>
      <w:r w:rsidRPr="0080284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5B693F">
        <w:rPr>
          <w:rFonts w:ascii="Times New Roman" w:eastAsia="Times New Roman" w:hAnsi="Times New Roman" w:cs="Times New Roman"/>
          <w:b/>
          <w:bCs/>
          <w:sz w:val="24"/>
          <w:szCs w:val="24"/>
          <w:lang w:eastAsia="en-US"/>
        </w:rPr>
        <w:t>3.1.</w:t>
      </w:r>
      <w:r w:rsidRPr="00802846">
        <w:rPr>
          <w:rFonts w:ascii="Times New Roman" w:eastAsia="Times New Roman" w:hAnsi="Times New Roman" w:cs="Times New Roman"/>
          <w:sz w:val="24"/>
          <w:szCs w:val="24"/>
          <w:lang w:eastAsia="en-US"/>
        </w:rPr>
        <w:t xml:space="preserve"> </w:t>
      </w:r>
      <w:r w:rsidR="00A7513E" w:rsidRPr="00D26A8F">
        <w:rPr>
          <w:rFonts w:ascii="Times New Roman" w:hAnsi="Times New Roman" w:cs="Times New Roman"/>
          <w:b/>
          <w:sz w:val="24"/>
          <w:szCs w:val="24"/>
        </w:rPr>
        <w:t xml:space="preserve">Bendradarbiavimas su tėvais ir jų </w:t>
      </w:r>
      <w:r w:rsidR="00A7513E" w:rsidRPr="003F4D10">
        <w:rPr>
          <w:rFonts w:ascii="Times New Roman" w:hAnsi="Times New Roman" w:cs="Times New Roman"/>
          <w:b/>
          <w:sz w:val="24"/>
          <w:szCs w:val="24"/>
        </w:rPr>
        <w:t>švietimas</w:t>
      </w:r>
      <w:r w:rsidR="00A7513E">
        <w:rPr>
          <w:rFonts w:ascii="Times New Roman" w:hAnsi="Times New Roman" w:cs="Times New Roman"/>
          <w:b/>
          <w:sz w:val="24"/>
          <w:szCs w:val="24"/>
        </w:rPr>
        <w:t>.</w:t>
      </w:r>
      <w:r w:rsidR="00A7513E" w:rsidRPr="00802846">
        <w:rPr>
          <w:rFonts w:ascii="Times New Roman" w:eastAsia="Times New Roman" w:hAnsi="Times New Roman" w:cs="Times New Roman"/>
          <w:sz w:val="24"/>
          <w:szCs w:val="24"/>
          <w:lang w:eastAsia="en-US"/>
        </w:rPr>
        <w:t xml:space="preserve"> </w:t>
      </w:r>
      <w:r w:rsidRPr="00802846">
        <w:rPr>
          <w:rFonts w:ascii="Times New Roman" w:eastAsia="Times New Roman" w:hAnsi="Times New Roman" w:cs="Times New Roman"/>
          <w:sz w:val="24"/>
          <w:szCs w:val="24"/>
          <w:lang w:eastAsia="en-US"/>
        </w:rPr>
        <w:t>Stiprinama tėvų veikla, į(</w:t>
      </w:r>
      <w:proofErr w:type="spellStart"/>
      <w:r w:rsidRPr="00802846">
        <w:rPr>
          <w:rFonts w:ascii="Times New Roman" w:eastAsia="Times New Roman" w:hAnsi="Times New Roman" w:cs="Times New Roman"/>
          <w:sz w:val="24"/>
          <w:szCs w:val="24"/>
          <w:lang w:eastAsia="en-US"/>
        </w:rPr>
        <w:t>si</w:t>
      </w:r>
      <w:proofErr w:type="spellEnd"/>
      <w:r w:rsidRPr="00802846">
        <w:rPr>
          <w:rFonts w:ascii="Times New Roman" w:eastAsia="Times New Roman" w:hAnsi="Times New Roman" w:cs="Times New Roman"/>
          <w:sz w:val="24"/>
          <w:szCs w:val="24"/>
          <w:lang w:eastAsia="en-US"/>
        </w:rPr>
        <w:t>)traukimas į mokyklos gyvenimą. Nuo 2020 metų sudaryta tėvų taryba sėkmingai dalyvauja sprendžiant mokinių mokymosi ir elgesio problemas, noriai įsitraukia į organizuojamas mokyklos veiklas. Organizuojami tėvų susitikimai, kuriuose dalyvauja apie 80 procentų mokinių</w:t>
      </w:r>
      <w:r w:rsidR="00A7513E">
        <w:rPr>
          <w:rFonts w:ascii="Times New Roman" w:eastAsia="Times New Roman" w:hAnsi="Times New Roman" w:cs="Times New Roman"/>
          <w:sz w:val="24"/>
          <w:szCs w:val="24"/>
          <w:lang w:eastAsia="en-US"/>
        </w:rPr>
        <w:t xml:space="preserve"> tėvų (</w:t>
      </w:r>
      <w:r w:rsidR="00A7513E" w:rsidRPr="003F4D10">
        <w:rPr>
          <w:rFonts w:ascii="Times New Roman" w:hAnsi="Times New Roman" w:cs="Times New Roman"/>
          <w:sz w:val="24"/>
          <w:szCs w:val="24"/>
          <w:lang w:val="pt-BR"/>
        </w:rPr>
        <w:t xml:space="preserve"> 2019 metų – 12 tėvelių</w:t>
      </w:r>
      <w:r w:rsidR="00A7513E">
        <w:rPr>
          <w:rFonts w:ascii="Times New Roman" w:hAnsi="Times New Roman" w:cs="Times New Roman"/>
          <w:sz w:val="24"/>
          <w:szCs w:val="24"/>
          <w:lang w:val="pt-BR"/>
        </w:rPr>
        <w:t>, 2020 metais – 15 tėvelių, 2021 metais – sumažėjus mokinių skaičiui, sumažėjo šeimų – 10 tėvelių)</w:t>
      </w:r>
      <w:r w:rsidR="00A7513E" w:rsidRPr="003F4D10">
        <w:rPr>
          <w:rFonts w:ascii="Times New Roman" w:hAnsi="Times New Roman" w:cs="Times New Roman"/>
          <w:sz w:val="24"/>
          <w:szCs w:val="24"/>
          <w:lang w:val="pt-BR"/>
        </w:rPr>
        <w:t xml:space="preserve">. </w:t>
      </w:r>
      <w:r w:rsidR="00A7513E">
        <w:rPr>
          <w:rFonts w:ascii="Times New Roman" w:hAnsi="Times New Roman" w:cs="Times New Roman"/>
          <w:sz w:val="24"/>
          <w:szCs w:val="24"/>
          <w:lang w:val="pt-BR"/>
        </w:rPr>
        <w:t>Susitikimų metu m</w:t>
      </w:r>
      <w:r w:rsidR="00A7513E" w:rsidRPr="003F4D10">
        <w:rPr>
          <w:rFonts w:ascii="Times New Roman" w:hAnsi="Times New Roman" w:cs="Times New Roman"/>
          <w:sz w:val="24"/>
          <w:szCs w:val="24"/>
          <w:lang w:val="pt-BR"/>
        </w:rPr>
        <w:t xml:space="preserve">okinių tėvams pristatyti mokymosi rezultatai. Vykdant gerosios patirties sklaidą mokinių tėvai pakviesti į atvirų durų </w:t>
      </w:r>
      <w:r w:rsidR="00A7513E">
        <w:rPr>
          <w:rFonts w:ascii="Times New Roman" w:hAnsi="Times New Roman" w:cs="Times New Roman"/>
          <w:sz w:val="24"/>
          <w:szCs w:val="24"/>
          <w:lang w:val="pt-BR"/>
        </w:rPr>
        <w:t xml:space="preserve">savaitę, </w:t>
      </w:r>
      <w:r w:rsidR="00A7513E" w:rsidRPr="00802846">
        <w:rPr>
          <w:rFonts w:ascii="Times New Roman" w:eastAsia="Times New Roman" w:hAnsi="Times New Roman" w:cs="Times New Roman"/>
          <w:sz w:val="24"/>
          <w:szCs w:val="24"/>
          <w:lang w:eastAsia="en-US"/>
        </w:rPr>
        <w:t>kurios metu mokinių tėvai dalyvauja ugdymo procese, stebi mokinių elgesį, daromą pažangą. Organizuojamos bendros popietės kartu su mokinių tėvais, sudaromos sąlygos dalyvauti kūrybiniuose užsiėmimuose: „Žiemos palydos“, „Sveiki, linksmi, kūrybingi“, „Advento popietė“, „Kartų susitikimas“.</w:t>
      </w:r>
      <w:r w:rsidR="00A7513E">
        <w:rPr>
          <w:rFonts w:ascii="Times New Roman" w:eastAsia="Times New Roman" w:hAnsi="Times New Roman" w:cs="Times New Roman"/>
          <w:sz w:val="24"/>
          <w:szCs w:val="24"/>
          <w:lang w:eastAsia="en-US"/>
        </w:rPr>
        <w:t xml:space="preserve"> </w:t>
      </w:r>
      <w:r w:rsidR="00A7513E">
        <w:rPr>
          <w:rFonts w:ascii="Times New Roman" w:hAnsi="Times New Roman" w:cs="Times New Roman"/>
          <w:sz w:val="24"/>
          <w:szCs w:val="24"/>
          <w:lang w:val="pt-BR"/>
        </w:rPr>
        <w:t xml:space="preserve">Tėvų bendradarbiavimas </w:t>
      </w:r>
      <w:r w:rsidR="00A7513E" w:rsidRPr="003F4D10">
        <w:rPr>
          <w:rFonts w:ascii="Times New Roman" w:hAnsi="Times New Roman" w:cs="Times New Roman"/>
          <w:sz w:val="24"/>
          <w:szCs w:val="24"/>
          <w:lang w:val="pt-BR"/>
        </w:rPr>
        <w:t>aktyvesnis,</w:t>
      </w:r>
      <w:r w:rsidR="00A7513E">
        <w:rPr>
          <w:rFonts w:ascii="Times New Roman" w:hAnsi="Times New Roman" w:cs="Times New Roman"/>
          <w:sz w:val="24"/>
          <w:szCs w:val="24"/>
          <w:lang w:val="pt-BR"/>
        </w:rPr>
        <w:t xml:space="preserve"> bet nėra pakankamas. Kiek </w:t>
      </w:r>
      <w:r w:rsidR="00A7513E" w:rsidRPr="003F4D10">
        <w:rPr>
          <w:rFonts w:ascii="Times New Roman" w:hAnsi="Times New Roman" w:cs="Times New Roman"/>
          <w:sz w:val="24"/>
          <w:szCs w:val="24"/>
          <w:lang w:val="pt-BR"/>
        </w:rPr>
        <w:t>dažniau lankosi mokykloje ir dalyvauja bendruose mokyklos renginiuose</w:t>
      </w:r>
      <w:r w:rsidR="00A7513E">
        <w:rPr>
          <w:rFonts w:ascii="Times New Roman" w:hAnsi="Times New Roman" w:cs="Times New Roman"/>
          <w:sz w:val="24"/>
          <w:szCs w:val="24"/>
          <w:lang w:val="pt-BR"/>
        </w:rPr>
        <w:t xml:space="preserve">. </w:t>
      </w:r>
    </w:p>
    <w:p w14:paraId="1FFEAEC2" w14:textId="77777777" w:rsidR="00802846" w:rsidRPr="00802846" w:rsidRDefault="00802846" w:rsidP="00802846">
      <w:pPr>
        <w:spacing w:after="0" w:line="240" w:lineRule="auto"/>
        <w:jc w:val="both"/>
        <w:rPr>
          <w:rFonts w:ascii="Times New Roman" w:eastAsia="Times New Roman" w:hAnsi="Times New Roman" w:cs="Times New Roman"/>
          <w:sz w:val="24"/>
          <w:szCs w:val="24"/>
        </w:rPr>
      </w:pPr>
      <w:r w:rsidRPr="0080284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5B693F">
        <w:rPr>
          <w:rFonts w:ascii="Times New Roman" w:eastAsia="Times New Roman" w:hAnsi="Times New Roman" w:cs="Times New Roman"/>
          <w:b/>
          <w:bCs/>
          <w:sz w:val="24"/>
          <w:szCs w:val="24"/>
          <w:lang w:eastAsia="en-US"/>
        </w:rPr>
        <w:t xml:space="preserve">3.2. </w:t>
      </w:r>
      <w:r w:rsidRPr="005B693F">
        <w:rPr>
          <w:rFonts w:ascii="Times New Roman" w:eastAsia="Times New Roman" w:hAnsi="Times New Roman" w:cs="Times New Roman"/>
          <w:b/>
          <w:bCs/>
          <w:sz w:val="24"/>
          <w:szCs w:val="24"/>
        </w:rPr>
        <w:t>Nauja</w:t>
      </w:r>
      <w:r w:rsidRPr="00802846">
        <w:rPr>
          <w:rFonts w:ascii="Times New Roman" w:eastAsia="Times New Roman" w:hAnsi="Times New Roman" w:cs="Times New Roman"/>
          <w:b/>
          <w:sz w:val="24"/>
          <w:szCs w:val="24"/>
        </w:rPr>
        <w:t xml:space="preserve"> patirtis</w:t>
      </w:r>
      <w:r w:rsidRPr="00802846">
        <w:rPr>
          <w:rFonts w:ascii="Times New Roman" w:eastAsia="Times New Roman" w:hAnsi="Times New Roman" w:cs="Times New Roman"/>
          <w:sz w:val="24"/>
          <w:szCs w:val="24"/>
        </w:rPr>
        <w:t>. Organizuotos tradicinės metodinės dienos virtualiu būdu: respublikinė specialiųjų ugdymosi poreikių turinčių mokinių jaunųjų gamtos bičiulių konferencija „Mažieji pievų gyventojai“ ir b</w:t>
      </w:r>
      <w:r w:rsidRPr="00802846">
        <w:rPr>
          <w:rFonts w:ascii="Times New Roman" w:eastAsia="Times New Roman" w:hAnsi="Times New Roman" w:cs="Times New Roman"/>
          <w:sz w:val="24"/>
          <w:szCs w:val="20"/>
          <w:lang w:eastAsia="en-US"/>
        </w:rPr>
        <w:t>endras projektas su Joniškio rajono švietimo pedagoginės psichologinės tarnybos respublikinė konferencija „Mano svajonių mokykla“  (pristatyti 5 mokinių kūrybiniai darbai).</w:t>
      </w:r>
    </w:p>
    <w:p w14:paraId="088315BB" w14:textId="77777777" w:rsidR="00802846" w:rsidRPr="00802846" w:rsidRDefault="00802846" w:rsidP="00802846">
      <w:pPr>
        <w:spacing w:after="0" w:line="240" w:lineRule="auto"/>
        <w:jc w:val="both"/>
        <w:rPr>
          <w:rFonts w:ascii="Times New Roman" w:eastAsia="Times New Roman" w:hAnsi="Times New Roman" w:cs="Times New Roman"/>
          <w:bCs/>
          <w:sz w:val="24"/>
          <w:szCs w:val="24"/>
          <w:lang w:eastAsia="en-US"/>
        </w:rPr>
      </w:pPr>
      <w:r w:rsidRPr="0080284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3</w:t>
      </w:r>
      <w:r w:rsidRPr="00802846">
        <w:rPr>
          <w:rFonts w:ascii="Times New Roman" w:eastAsia="Times New Roman" w:hAnsi="Times New Roman" w:cs="Times New Roman"/>
          <w:sz w:val="24"/>
          <w:szCs w:val="24"/>
          <w:lang w:eastAsia="en-US"/>
        </w:rPr>
        <w:t xml:space="preserve">.3. </w:t>
      </w:r>
      <w:r w:rsidRPr="00802846">
        <w:rPr>
          <w:rFonts w:ascii="Times New Roman" w:eastAsia="Times New Roman" w:hAnsi="Times New Roman" w:cs="Times New Roman"/>
          <w:bCs/>
          <w:sz w:val="24"/>
          <w:szCs w:val="24"/>
          <w:lang w:eastAsia="en-US"/>
        </w:rPr>
        <w:t>Siekiant formuoti vertybines nuostatas, dalyvauta akcijoje, skirtoje Tolerancijos dienai paminėti. Dalyvavo 100 procentų mokinių. Jiems talkino klasės vadovai, mokytojai padėjėjai. Lyderystės gebėjimams stiprinti dalyvauta projektuose: „Klimato kaitos savaitė“,  „Europos atliekų mažinimo savaitė“ ir „Kuriame Lietuvą 2021“. Geriausiems mokiniams ir aktyviausiems tėvams įteiktos padėkos.</w:t>
      </w:r>
    </w:p>
    <w:p w14:paraId="27E564D3" w14:textId="26171944" w:rsidR="00802846" w:rsidRPr="00802846" w:rsidRDefault="00802846" w:rsidP="00802846">
      <w:pPr>
        <w:spacing w:after="0" w:line="240" w:lineRule="auto"/>
        <w:jc w:val="both"/>
        <w:rPr>
          <w:rFonts w:ascii="Times New Roman" w:eastAsia="Times New Roman" w:hAnsi="Times New Roman" w:cs="Times New Roman"/>
          <w:bCs/>
          <w:sz w:val="24"/>
          <w:szCs w:val="24"/>
          <w:lang w:eastAsia="en-US"/>
        </w:rPr>
      </w:pPr>
      <w:r w:rsidRPr="0080284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3</w:t>
      </w:r>
      <w:r w:rsidRPr="00802846">
        <w:rPr>
          <w:rFonts w:ascii="Times New Roman" w:eastAsia="Times New Roman" w:hAnsi="Times New Roman" w:cs="Times New Roman"/>
          <w:sz w:val="24"/>
          <w:szCs w:val="24"/>
          <w:lang w:eastAsia="en-US"/>
        </w:rPr>
        <w:t>.4.</w:t>
      </w:r>
      <w:r w:rsidRPr="00802846">
        <w:rPr>
          <w:rFonts w:ascii="Times New Roman" w:eastAsia="Times New Roman" w:hAnsi="Times New Roman" w:cs="Times New Roman"/>
          <w:b/>
          <w:sz w:val="24"/>
          <w:szCs w:val="24"/>
          <w:lang w:eastAsia="en-US"/>
        </w:rPr>
        <w:t xml:space="preserve"> </w:t>
      </w:r>
      <w:r w:rsidRPr="00802846">
        <w:rPr>
          <w:rFonts w:ascii="Times New Roman" w:eastAsia="Times New Roman" w:hAnsi="Times New Roman" w:cs="Times New Roman"/>
          <w:bCs/>
          <w:sz w:val="24"/>
          <w:szCs w:val="24"/>
          <w:lang w:eastAsia="en-US"/>
        </w:rPr>
        <w:t xml:space="preserve">Dėl COVID-19 pandemijos skelbto karantino (iki kovo 15 d.)  mokyklos bendruomenei tapo iššūkiu tolesnis ugdymo proceso organizavimas nuotoliniu būdu. Įvertinus mokinių ir jų tėvų (globėjų, rūpintojų) nuotolinio komunikavimo galimybes, ugdymo procesas buvo vykdomas mišriuoju būdu: 70 proc. mokinių pateiktos popierinės užduotys, 30  proc. individualios užduotys per nuotolinio mokymosi aplinką „Messenger“. Grįžtamasis ryšys vyko per elektroninius paštus (10 proc.), Skype programą (5 proc.), Messenger ( 15 proc.), uždaras </w:t>
      </w:r>
      <w:proofErr w:type="spellStart"/>
      <w:r w:rsidRPr="00802846">
        <w:rPr>
          <w:rFonts w:ascii="Times New Roman" w:eastAsia="Times New Roman" w:hAnsi="Times New Roman" w:cs="Times New Roman"/>
          <w:bCs/>
          <w:sz w:val="24"/>
          <w:szCs w:val="24"/>
          <w:lang w:eastAsia="en-US"/>
        </w:rPr>
        <w:t>facebook</w:t>
      </w:r>
      <w:proofErr w:type="spellEnd"/>
      <w:r w:rsidRPr="00802846">
        <w:rPr>
          <w:rFonts w:ascii="Times New Roman" w:eastAsia="Times New Roman" w:hAnsi="Times New Roman" w:cs="Times New Roman"/>
          <w:bCs/>
          <w:sz w:val="24"/>
          <w:szCs w:val="24"/>
          <w:lang w:eastAsia="en-US"/>
        </w:rPr>
        <w:t xml:space="preserve"> grupes (5 proc.). Nuo rugsėjo 1-osios dėl COVID-19 pandemijos grėsmės sėkmingai suvaldyti mokinių srautai. Ugdymo procesas vyko tose pačiose patalpose pagal atskirus klasių srautų įėjimus, pagal grafiką numatytos atskiros lauko erdvės ugdymui ir laisvalaikiui su nuorodomis. Ugdymas tęsiamas kontaktiniu būdu.</w:t>
      </w:r>
    </w:p>
    <w:p w14:paraId="2659CDD8" w14:textId="7A1E0E78" w:rsidR="00802846" w:rsidRPr="00802846" w:rsidRDefault="00802846" w:rsidP="00802846">
      <w:pPr>
        <w:spacing w:after="0" w:line="240" w:lineRule="auto"/>
        <w:jc w:val="both"/>
        <w:rPr>
          <w:rFonts w:ascii="Times New Roman" w:eastAsia="Times New Roman" w:hAnsi="Times New Roman" w:cs="Times New Roman"/>
          <w:bCs/>
          <w:sz w:val="24"/>
          <w:szCs w:val="24"/>
          <w:lang w:eastAsia="en-US"/>
        </w:rPr>
      </w:pPr>
      <w:r w:rsidRPr="00802846">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ab/>
        <w:t>3</w:t>
      </w:r>
      <w:r w:rsidRPr="00802846">
        <w:rPr>
          <w:rFonts w:ascii="Times New Roman" w:eastAsia="Times New Roman" w:hAnsi="Times New Roman" w:cs="Times New Roman"/>
          <w:bCs/>
          <w:sz w:val="24"/>
          <w:szCs w:val="24"/>
          <w:lang w:eastAsia="en-US"/>
        </w:rPr>
        <w:t>.5.</w:t>
      </w:r>
      <w:r w:rsidR="0020547A">
        <w:rPr>
          <w:rFonts w:ascii="Times New Roman" w:eastAsia="Times New Roman" w:hAnsi="Times New Roman" w:cs="Times New Roman"/>
          <w:bCs/>
          <w:sz w:val="24"/>
          <w:szCs w:val="24"/>
          <w:lang w:eastAsia="en-US"/>
        </w:rPr>
        <w:t xml:space="preserve"> Dešimčiai mokyklos mokinių parengtos individualios ugdymo programos, o penkiolikai mokinių </w:t>
      </w:r>
      <w:r w:rsidR="005B693F">
        <w:rPr>
          <w:rFonts w:ascii="Times New Roman" w:eastAsia="Times New Roman" w:hAnsi="Times New Roman" w:cs="Times New Roman"/>
          <w:bCs/>
          <w:sz w:val="24"/>
          <w:szCs w:val="24"/>
          <w:lang w:eastAsia="en-US"/>
        </w:rPr>
        <w:t>–</w:t>
      </w:r>
      <w:r w:rsidRPr="00802846">
        <w:rPr>
          <w:rFonts w:ascii="Times New Roman" w:eastAsia="Times New Roman" w:hAnsi="Times New Roman" w:cs="Times New Roman"/>
          <w:sz w:val="24"/>
          <w:szCs w:val="24"/>
        </w:rPr>
        <w:t xml:space="preserve"> individualizuotos ugdymo programos. Visose klasėse mokytojams talkina mokytojai padėjėjai.</w:t>
      </w:r>
    </w:p>
    <w:p w14:paraId="5E3A8D1E" w14:textId="341C6565" w:rsidR="00802846" w:rsidRPr="00802846" w:rsidRDefault="00802846" w:rsidP="00802846">
      <w:pPr>
        <w:spacing w:after="0" w:line="240" w:lineRule="auto"/>
        <w:jc w:val="both"/>
        <w:rPr>
          <w:rFonts w:ascii="Times New Roman" w:eastAsia="Times New Roman" w:hAnsi="Times New Roman" w:cs="Times New Roman"/>
          <w:b/>
          <w:bCs/>
          <w:sz w:val="24"/>
          <w:szCs w:val="24"/>
          <w:lang w:eastAsia="en-US"/>
        </w:rPr>
      </w:pPr>
      <w:r w:rsidRPr="00802846">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ab/>
      </w:r>
      <w:r w:rsidRPr="00450C1C">
        <w:rPr>
          <w:rFonts w:ascii="Times New Roman" w:eastAsia="Times New Roman" w:hAnsi="Times New Roman" w:cs="Times New Roman"/>
          <w:b/>
          <w:bCs/>
          <w:sz w:val="24"/>
          <w:szCs w:val="24"/>
          <w:lang w:eastAsia="en-US"/>
        </w:rPr>
        <w:t>4.</w:t>
      </w:r>
      <w:r w:rsidRPr="00802846">
        <w:rPr>
          <w:rFonts w:ascii="Times New Roman" w:eastAsia="Times New Roman" w:hAnsi="Times New Roman" w:cs="Times New Roman"/>
          <w:b/>
          <w:bCs/>
          <w:sz w:val="24"/>
          <w:szCs w:val="24"/>
          <w:lang w:eastAsia="en-US"/>
        </w:rPr>
        <w:t xml:space="preserve"> Uždavinys</w:t>
      </w:r>
      <w:r w:rsidR="005B693F">
        <w:rPr>
          <w:rFonts w:ascii="Times New Roman" w:eastAsia="Times New Roman" w:hAnsi="Times New Roman" w:cs="Times New Roman"/>
          <w:b/>
          <w:bCs/>
          <w:sz w:val="24"/>
          <w:szCs w:val="24"/>
          <w:lang w:eastAsia="en-US"/>
        </w:rPr>
        <w:t>:</w:t>
      </w:r>
      <w:r w:rsidRPr="00802846">
        <w:rPr>
          <w:rFonts w:ascii="Times New Roman" w:eastAsia="Times New Roman" w:hAnsi="Times New Roman" w:cs="Times New Roman"/>
          <w:b/>
          <w:bCs/>
          <w:sz w:val="24"/>
          <w:szCs w:val="24"/>
          <w:lang w:eastAsia="en-US"/>
        </w:rPr>
        <w:t xml:space="preserve"> Aktyvinti darbo patirties sklaidą.   </w:t>
      </w:r>
    </w:p>
    <w:p w14:paraId="074493D7" w14:textId="77777777" w:rsidR="00802846" w:rsidRPr="00802846" w:rsidRDefault="00802846" w:rsidP="00802846">
      <w:pPr>
        <w:spacing w:after="0" w:line="240" w:lineRule="auto"/>
        <w:jc w:val="both"/>
        <w:rPr>
          <w:rFonts w:ascii="Times New Roman" w:eastAsia="Times New Roman" w:hAnsi="Times New Roman" w:cs="Times New Roman"/>
          <w:sz w:val="24"/>
          <w:szCs w:val="24"/>
        </w:rPr>
      </w:pPr>
      <w:r w:rsidRPr="00802846">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b/>
      </w:r>
      <w:r w:rsidRPr="00802846">
        <w:rPr>
          <w:rFonts w:ascii="Times New Roman" w:eastAsia="Times New Roman" w:hAnsi="Times New Roman" w:cs="Times New Roman"/>
          <w:sz w:val="24"/>
          <w:szCs w:val="24"/>
          <w:lang w:eastAsia="en-US"/>
        </w:rPr>
        <w:t>4.</w:t>
      </w:r>
      <w:r w:rsidR="000F1D9E">
        <w:rPr>
          <w:rFonts w:ascii="Times New Roman" w:eastAsia="Times New Roman" w:hAnsi="Times New Roman" w:cs="Times New Roman"/>
          <w:sz w:val="24"/>
          <w:szCs w:val="24"/>
          <w:lang w:eastAsia="en-US"/>
        </w:rPr>
        <w:t xml:space="preserve">1. </w:t>
      </w:r>
      <w:r w:rsidRPr="00802846">
        <w:rPr>
          <w:rFonts w:ascii="Times New Roman" w:eastAsia="Times New Roman" w:hAnsi="Times New Roman" w:cs="Times New Roman"/>
          <w:sz w:val="24"/>
          <w:szCs w:val="24"/>
        </w:rPr>
        <w:t>Siekiant sutelkti mokytojų bendruomenę kolegialiam mokymuisi ir darbo patirties sklaidai vestos jungtinės integruotos pamokos („Rudens potėpiai gamtoje“, „Kalėdų papročiai ir tradicijos“, „Kalėdinio atviruko piešimas“) ir kt. Baigiama įgyvendinti ilgalaikė mokytojų tobulinimosi programa „Diferencijavimas ir individualizavimas specialiajame ugdyme, taikant inovatyvius mokymo metodus“.</w:t>
      </w:r>
    </w:p>
    <w:p w14:paraId="6CE84DB5" w14:textId="77777777" w:rsidR="00802846" w:rsidRPr="00802846" w:rsidRDefault="00802846" w:rsidP="00802846">
      <w:pPr>
        <w:spacing w:after="0" w:line="240" w:lineRule="auto"/>
        <w:jc w:val="both"/>
        <w:rPr>
          <w:rFonts w:ascii="Times New Roman" w:eastAsia="Times New Roman" w:hAnsi="Times New Roman" w:cs="Times New Roman"/>
          <w:sz w:val="24"/>
          <w:szCs w:val="24"/>
          <w:lang w:eastAsia="en-US"/>
        </w:rPr>
      </w:pPr>
      <w:r w:rsidRPr="0080284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4</w:t>
      </w:r>
      <w:r w:rsidRPr="00802846">
        <w:rPr>
          <w:rFonts w:ascii="Times New Roman" w:eastAsia="Times New Roman" w:hAnsi="Times New Roman" w:cs="Times New Roman"/>
          <w:sz w:val="24"/>
          <w:szCs w:val="24"/>
          <w:lang w:eastAsia="en-US"/>
        </w:rPr>
        <w:t>.2. Darbo patirties sklaida vykdyta patirtiniame seminare „Bendrojo ugdymo turinio atnaujinimas specialiųjų ugdymosi poreikių mokiniams specialiojoje mokykloje“, mokyklos pristatymas naujiems socialiniams partneriams Klaipėdos „</w:t>
      </w:r>
      <w:proofErr w:type="spellStart"/>
      <w:r w:rsidRPr="00802846">
        <w:rPr>
          <w:rFonts w:ascii="Times New Roman" w:eastAsia="Times New Roman" w:hAnsi="Times New Roman" w:cs="Times New Roman"/>
          <w:sz w:val="24"/>
          <w:szCs w:val="24"/>
          <w:lang w:eastAsia="en-US"/>
        </w:rPr>
        <w:t>Medeinės</w:t>
      </w:r>
      <w:proofErr w:type="spellEnd"/>
      <w:r w:rsidRPr="00802846">
        <w:rPr>
          <w:rFonts w:ascii="Times New Roman" w:eastAsia="Times New Roman" w:hAnsi="Times New Roman" w:cs="Times New Roman"/>
          <w:sz w:val="24"/>
          <w:szCs w:val="24"/>
          <w:lang w:eastAsia="en-US"/>
        </w:rPr>
        <w:t xml:space="preserve">“ mokyklos bendruomenei. </w:t>
      </w:r>
      <w:r w:rsidR="000A6BAF" w:rsidRPr="000A6BAF">
        <w:rPr>
          <w:rFonts w:ascii="Times New Roman" w:hAnsi="Times New Roman" w:cs="Times New Roman"/>
          <w:color w:val="000000"/>
          <w:sz w:val="24"/>
          <w:szCs w:val="24"/>
          <w:shd w:val="clear" w:color="auto" w:fill="FFFFFF"/>
        </w:rPr>
        <w:t>Seminaro metu mokytojai suorganizavo diskusiją – refleksiją „Kolega kolegai: mokomės iš kitų“ ir patobulino ugdymo/</w:t>
      </w:r>
      <w:proofErr w:type="spellStart"/>
      <w:r w:rsidR="000A6BAF" w:rsidRPr="000A6BAF">
        <w:rPr>
          <w:rFonts w:ascii="Times New Roman" w:hAnsi="Times New Roman" w:cs="Times New Roman"/>
          <w:color w:val="000000"/>
          <w:sz w:val="24"/>
          <w:szCs w:val="24"/>
          <w:shd w:val="clear" w:color="auto" w:fill="FFFFFF"/>
        </w:rPr>
        <w:t>si</w:t>
      </w:r>
      <w:proofErr w:type="spellEnd"/>
      <w:r w:rsidR="000A6BAF" w:rsidRPr="000A6BAF">
        <w:rPr>
          <w:rFonts w:ascii="Times New Roman" w:hAnsi="Times New Roman" w:cs="Times New Roman"/>
          <w:color w:val="000000"/>
          <w:sz w:val="24"/>
          <w:szCs w:val="24"/>
          <w:shd w:val="clear" w:color="auto" w:fill="FFFFFF"/>
        </w:rPr>
        <w:t xml:space="preserve"> aplinkų kūrimo, dalyko turinio planavimo, tobulinimo kompetencijas. </w:t>
      </w:r>
      <w:r w:rsidR="000A6BAF" w:rsidRPr="00802846">
        <w:rPr>
          <w:rFonts w:ascii="Times New Roman" w:eastAsia="Times New Roman" w:hAnsi="Times New Roman" w:cs="Times New Roman"/>
          <w:sz w:val="24"/>
          <w:szCs w:val="24"/>
          <w:lang w:eastAsia="en-US"/>
        </w:rPr>
        <w:t>Pasirašyta bendradarbiavimo sutartis</w:t>
      </w:r>
      <w:r w:rsidR="000A6BAF">
        <w:rPr>
          <w:rFonts w:ascii="Times New Roman" w:eastAsia="Times New Roman" w:hAnsi="Times New Roman" w:cs="Times New Roman"/>
          <w:sz w:val="24"/>
          <w:szCs w:val="24"/>
          <w:lang w:eastAsia="en-US"/>
        </w:rPr>
        <w:t>.</w:t>
      </w:r>
    </w:p>
    <w:p w14:paraId="26FA1835" w14:textId="77777777" w:rsidR="00802846" w:rsidRPr="00802846" w:rsidRDefault="00802846" w:rsidP="00802846">
      <w:pPr>
        <w:spacing w:after="0" w:line="240" w:lineRule="auto"/>
        <w:jc w:val="both"/>
        <w:rPr>
          <w:rFonts w:ascii="Times New Roman" w:eastAsia="Times New Roman" w:hAnsi="Times New Roman" w:cs="Times New Roman"/>
          <w:bCs/>
          <w:sz w:val="24"/>
          <w:szCs w:val="24"/>
          <w:lang w:eastAsia="en-US"/>
        </w:rPr>
      </w:pPr>
      <w:r w:rsidRPr="00802846">
        <w:rPr>
          <w:rFonts w:ascii="Times New Roman" w:eastAsia="Times New Roman" w:hAnsi="Times New Roman" w:cs="Times New Roman"/>
          <w:sz w:val="24"/>
          <w:szCs w:val="20"/>
          <w:shd w:val="clear" w:color="auto" w:fill="FFFFFF"/>
          <w:lang w:eastAsia="en-US"/>
        </w:rPr>
        <w:lastRenderedPageBreak/>
        <w:t xml:space="preserve">               </w:t>
      </w:r>
      <w:r>
        <w:rPr>
          <w:rFonts w:ascii="Times New Roman" w:eastAsia="Times New Roman" w:hAnsi="Times New Roman" w:cs="Times New Roman"/>
          <w:sz w:val="24"/>
          <w:szCs w:val="20"/>
          <w:shd w:val="clear" w:color="auto" w:fill="FFFFFF"/>
          <w:lang w:eastAsia="en-US"/>
        </w:rPr>
        <w:tab/>
        <w:t>4</w:t>
      </w:r>
      <w:r w:rsidRPr="00802846">
        <w:rPr>
          <w:rFonts w:ascii="Times New Roman" w:eastAsia="Times New Roman" w:hAnsi="Times New Roman" w:cs="Times New Roman"/>
          <w:sz w:val="24"/>
          <w:szCs w:val="20"/>
          <w:shd w:val="clear" w:color="auto" w:fill="FFFFFF"/>
          <w:lang w:eastAsia="en-US"/>
        </w:rPr>
        <w:t xml:space="preserve">.3. Suaktyvintas mokinių dalyvavimas  respublikinėse specialiųjų ugdymosi poreikių turinčių mokinių kūrybinių darbų parodose. </w:t>
      </w:r>
      <w:r w:rsidRPr="0020547A">
        <w:rPr>
          <w:rFonts w:ascii="Times New Roman" w:eastAsia="Times New Roman" w:hAnsi="Times New Roman" w:cs="Times New Roman"/>
          <w:sz w:val="24"/>
          <w:szCs w:val="24"/>
          <w:shd w:val="clear" w:color="auto" w:fill="FFFFFF"/>
          <w:lang w:eastAsia="en-US"/>
        </w:rPr>
        <w:t xml:space="preserve">Dalyvauta </w:t>
      </w:r>
      <w:r w:rsidR="0020547A" w:rsidRPr="0020547A">
        <w:rPr>
          <w:rFonts w:ascii="Times New Roman" w:eastAsia="Times New Roman" w:hAnsi="Times New Roman" w:cs="Times New Roman"/>
          <w:sz w:val="24"/>
          <w:szCs w:val="24"/>
          <w:shd w:val="clear" w:color="auto" w:fill="FFFFFF"/>
          <w:lang w:eastAsia="en-US"/>
        </w:rPr>
        <w:t xml:space="preserve">įvairiuose parodose - </w:t>
      </w:r>
      <w:r w:rsidRPr="0020547A">
        <w:rPr>
          <w:rFonts w:ascii="Times New Roman" w:eastAsia="Times New Roman" w:hAnsi="Times New Roman" w:cs="Times New Roman"/>
          <w:sz w:val="24"/>
          <w:szCs w:val="24"/>
          <w:shd w:val="clear" w:color="auto" w:fill="FFFFFF"/>
          <w:lang w:eastAsia="en-US"/>
        </w:rPr>
        <w:t>konkursuose:</w:t>
      </w:r>
      <w:r w:rsidR="0020547A">
        <w:rPr>
          <w:rFonts w:ascii="Times New Roman" w:eastAsia="Times New Roman" w:hAnsi="Times New Roman" w:cs="Times New Roman"/>
          <w:sz w:val="24"/>
          <w:szCs w:val="24"/>
          <w:shd w:val="clear" w:color="auto" w:fill="FFFFFF"/>
          <w:lang w:eastAsia="en-US"/>
        </w:rPr>
        <w:t xml:space="preserve"> </w:t>
      </w:r>
      <w:r w:rsidR="0020547A" w:rsidRPr="0020547A">
        <w:rPr>
          <w:rFonts w:ascii="Times New Roman" w:eastAsia="Times New Roman" w:hAnsi="Times New Roman" w:cs="Times New Roman"/>
          <w:sz w:val="24"/>
          <w:szCs w:val="24"/>
          <w:shd w:val="clear" w:color="auto" w:fill="FFFFFF"/>
          <w:lang w:eastAsia="en-US"/>
        </w:rPr>
        <w:t>“</w:t>
      </w:r>
      <w:r w:rsidR="0020547A" w:rsidRPr="0020547A">
        <w:rPr>
          <w:rFonts w:ascii="Times New Roman" w:hAnsi="Times New Roman" w:cs="Times New Roman"/>
          <w:sz w:val="24"/>
          <w:szCs w:val="24"/>
          <w:shd w:val="clear" w:color="auto" w:fill="FFFFFF"/>
        </w:rPr>
        <w:t xml:space="preserve">Pažink kalbos dalis“, „Mano mamos šukuosena“,  „Puokštė mamai“, „Spalvoti žodžiai mamai“, </w:t>
      </w:r>
      <w:r w:rsidR="0020547A" w:rsidRPr="0020547A">
        <w:rPr>
          <w:rFonts w:ascii="Times New Roman" w:hAnsi="Times New Roman" w:cs="Times New Roman"/>
          <w:color w:val="000000"/>
          <w:sz w:val="24"/>
          <w:szCs w:val="24"/>
          <w:shd w:val="clear" w:color="auto" w:fill="FFFFFF"/>
        </w:rPr>
        <w:t xml:space="preserve">„Pavasario seklys“, </w:t>
      </w:r>
      <w:r w:rsidR="0020547A" w:rsidRPr="0020547A">
        <w:rPr>
          <w:rFonts w:ascii="Times New Roman" w:eastAsia="Times New Roman" w:hAnsi="Times New Roman" w:cs="Times New Roman"/>
          <w:sz w:val="24"/>
          <w:szCs w:val="24"/>
          <w:lang w:eastAsia="en-US"/>
        </w:rPr>
        <w:t xml:space="preserve"> </w:t>
      </w:r>
      <w:r w:rsidR="0020547A" w:rsidRPr="0020547A">
        <w:rPr>
          <w:rFonts w:ascii="Times New Roman" w:hAnsi="Times New Roman" w:cs="Times New Roman"/>
          <w:sz w:val="24"/>
          <w:szCs w:val="24"/>
        </w:rPr>
        <w:t xml:space="preserve">„Išlikę žydų tautos pėdsakai Žagarėje“, </w:t>
      </w:r>
      <w:r w:rsidRPr="0020547A">
        <w:rPr>
          <w:rFonts w:ascii="Times New Roman" w:eastAsia="Times New Roman" w:hAnsi="Times New Roman" w:cs="Times New Roman"/>
          <w:sz w:val="24"/>
          <w:szCs w:val="24"/>
          <w:lang w:eastAsia="en-US"/>
        </w:rPr>
        <w:t xml:space="preserve">"Kalėdinė puošmena eglutei", „Senelio Kalėdinė kojinė“, </w:t>
      </w:r>
      <w:r w:rsidRPr="0020547A">
        <w:rPr>
          <w:rFonts w:ascii="Times New Roman" w:eastAsia="Times New Roman" w:hAnsi="Times New Roman" w:cs="Times New Roman"/>
          <w:sz w:val="24"/>
          <w:szCs w:val="24"/>
          <w:shd w:val="clear" w:color="auto" w:fill="FFFFFF"/>
          <w:lang w:eastAsia="en-US"/>
        </w:rPr>
        <w:t xml:space="preserve">„Išsipusčiusios Kalėdos“, </w:t>
      </w:r>
      <w:r w:rsidRPr="0020547A">
        <w:rPr>
          <w:rFonts w:ascii="Times New Roman" w:eastAsia="Times New Roman" w:hAnsi="Times New Roman" w:cs="Times New Roman"/>
          <w:sz w:val="24"/>
          <w:szCs w:val="24"/>
          <w:lang w:eastAsia="en-US"/>
        </w:rPr>
        <w:t xml:space="preserve">"Mano angelas", </w:t>
      </w:r>
      <w:r w:rsidRPr="0020547A">
        <w:rPr>
          <w:rFonts w:ascii="Times New Roman" w:eastAsia="Times New Roman" w:hAnsi="Times New Roman" w:cs="Times New Roman"/>
          <w:sz w:val="24"/>
          <w:szCs w:val="24"/>
          <w:shd w:val="clear" w:color="auto" w:fill="FFFFFF"/>
          <w:lang w:eastAsia="en-US"/>
        </w:rPr>
        <w:t xml:space="preserve">„Mano Kalėdos“, „Kalėdinė pasaka lange“, „Mano kalėdos – lange“, „Dovanų maišelis. Tvarus laikraščių gyvenimas“, </w:t>
      </w:r>
      <w:r w:rsidRPr="0020547A">
        <w:rPr>
          <w:rFonts w:ascii="Times New Roman" w:eastAsia="Times New Roman" w:hAnsi="Times New Roman" w:cs="Times New Roman"/>
          <w:sz w:val="24"/>
          <w:szCs w:val="24"/>
          <w:lang w:eastAsia="en-US"/>
        </w:rPr>
        <w:t>„Kalėdinio atviruko konkursas“ – gautos padėkos ir dovanėlės.</w:t>
      </w:r>
      <w:r w:rsidRPr="0020547A">
        <w:rPr>
          <w:rFonts w:ascii="Times New Roman" w:eastAsia="Times New Roman" w:hAnsi="Times New Roman" w:cs="Times New Roman"/>
          <w:bCs/>
          <w:sz w:val="24"/>
          <w:szCs w:val="24"/>
          <w:lang w:eastAsia="en-US"/>
        </w:rPr>
        <w:t xml:space="preserve"> Dauguma projektų vyko nuotoliniu</w:t>
      </w:r>
      <w:r w:rsidRPr="00802846">
        <w:rPr>
          <w:rFonts w:ascii="Times New Roman" w:eastAsia="Times New Roman" w:hAnsi="Times New Roman" w:cs="Times New Roman"/>
          <w:bCs/>
          <w:sz w:val="24"/>
          <w:szCs w:val="24"/>
          <w:lang w:eastAsia="en-US"/>
        </w:rPr>
        <w:t xml:space="preserve"> būdu. </w:t>
      </w:r>
    </w:p>
    <w:p w14:paraId="637F820B" w14:textId="0F1F9901" w:rsidR="00802846" w:rsidRDefault="00802846" w:rsidP="00802846">
      <w:pPr>
        <w:spacing w:after="0" w:line="240" w:lineRule="auto"/>
        <w:jc w:val="both"/>
        <w:rPr>
          <w:rFonts w:ascii="Times New Roman" w:eastAsia="Times New Roman" w:hAnsi="Times New Roman" w:cs="Times New Roman"/>
          <w:sz w:val="24"/>
          <w:szCs w:val="24"/>
          <w:lang w:eastAsia="en-US"/>
        </w:rPr>
      </w:pPr>
      <w:r w:rsidRPr="00802846">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ab/>
        <w:t>4</w:t>
      </w:r>
      <w:r w:rsidRPr="00802846">
        <w:rPr>
          <w:rFonts w:ascii="Times New Roman" w:eastAsia="Times New Roman" w:hAnsi="Times New Roman" w:cs="Times New Roman"/>
          <w:bCs/>
          <w:sz w:val="24"/>
          <w:szCs w:val="24"/>
          <w:lang w:eastAsia="en-US"/>
        </w:rPr>
        <w:t xml:space="preserve">.4. Vykdyti tęstiniai projektai miestelio bendruomenei „Kaziuko </w:t>
      </w:r>
      <w:proofErr w:type="spellStart"/>
      <w:r w:rsidR="005B693F">
        <w:rPr>
          <w:rFonts w:ascii="Times New Roman" w:eastAsia="Times New Roman" w:hAnsi="Times New Roman" w:cs="Times New Roman"/>
          <w:bCs/>
          <w:sz w:val="24"/>
          <w:szCs w:val="24"/>
          <w:lang w:eastAsia="en-US"/>
        </w:rPr>
        <w:t>j</w:t>
      </w:r>
      <w:r w:rsidRPr="00802846">
        <w:rPr>
          <w:rFonts w:ascii="Times New Roman" w:eastAsia="Times New Roman" w:hAnsi="Times New Roman" w:cs="Times New Roman"/>
          <w:bCs/>
          <w:sz w:val="24"/>
          <w:szCs w:val="24"/>
          <w:lang w:eastAsia="en-US"/>
        </w:rPr>
        <w:t>omarkas</w:t>
      </w:r>
      <w:proofErr w:type="spellEnd"/>
      <w:r w:rsidRPr="00802846">
        <w:rPr>
          <w:rFonts w:ascii="Times New Roman" w:eastAsia="Times New Roman" w:hAnsi="Times New Roman" w:cs="Times New Roman"/>
          <w:bCs/>
          <w:sz w:val="24"/>
          <w:szCs w:val="24"/>
          <w:lang w:eastAsia="en-US"/>
        </w:rPr>
        <w:t xml:space="preserve">“. Vyko nauja patirtis, virtualus projektas kartu su DUC – prekyba internetu. </w:t>
      </w:r>
      <w:proofErr w:type="spellStart"/>
      <w:r w:rsidRPr="00802846">
        <w:rPr>
          <w:rFonts w:ascii="Times New Roman" w:eastAsia="Times New Roman" w:hAnsi="Times New Roman" w:cs="Times New Roman"/>
          <w:bCs/>
          <w:sz w:val="24"/>
          <w:szCs w:val="24"/>
          <w:lang w:eastAsia="en-US"/>
        </w:rPr>
        <w:t>Kiemturgis</w:t>
      </w:r>
      <w:proofErr w:type="spellEnd"/>
      <w:r w:rsidRPr="00802846">
        <w:rPr>
          <w:rFonts w:ascii="Times New Roman" w:eastAsia="Times New Roman" w:hAnsi="Times New Roman" w:cs="Times New Roman"/>
          <w:bCs/>
          <w:sz w:val="24"/>
          <w:szCs w:val="24"/>
          <w:lang w:eastAsia="en-US"/>
        </w:rPr>
        <w:t xml:space="preserve"> aprašytas ir rajoniniame laikraštyje „Sidabrė“, 2021-03-06 „</w:t>
      </w:r>
      <w:proofErr w:type="spellStart"/>
      <w:r w:rsidRPr="00802846">
        <w:rPr>
          <w:rFonts w:ascii="Times New Roman" w:eastAsia="Times New Roman" w:hAnsi="Times New Roman" w:cs="Times New Roman"/>
          <w:bCs/>
          <w:sz w:val="24"/>
          <w:szCs w:val="24"/>
          <w:lang w:eastAsia="en-US"/>
        </w:rPr>
        <w:t>Žagariečių</w:t>
      </w:r>
      <w:proofErr w:type="spellEnd"/>
      <w:r w:rsidRPr="00802846">
        <w:rPr>
          <w:rFonts w:ascii="Times New Roman" w:eastAsia="Times New Roman" w:hAnsi="Times New Roman" w:cs="Times New Roman"/>
          <w:bCs/>
          <w:sz w:val="24"/>
          <w:szCs w:val="24"/>
          <w:lang w:eastAsia="en-US"/>
        </w:rPr>
        <w:t xml:space="preserve"> nuotolinė Kaziuko mugė“. </w:t>
      </w:r>
      <w:r w:rsidRPr="00802846">
        <w:rPr>
          <w:rFonts w:ascii="Times New Roman" w:eastAsia="Times New Roman" w:hAnsi="Times New Roman" w:cs="Times New Roman"/>
          <w:sz w:val="24"/>
          <w:szCs w:val="24"/>
          <w:lang w:eastAsia="en-US"/>
        </w:rPr>
        <w:t xml:space="preserve">Projekte „Sveiki, linksmi, kūrybingi“ dalyvavo tėvų komanda, atliko visas sportines ir kūrybines užduotis. </w:t>
      </w:r>
    </w:p>
    <w:p w14:paraId="2DACC334" w14:textId="033F5F60" w:rsidR="008B73D2" w:rsidRPr="0048163E" w:rsidRDefault="000F1D9E" w:rsidP="008B73D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ab/>
      </w:r>
      <w:r w:rsidR="00ED6A06" w:rsidRPr="00ED6A06">
        <w:rPr>
          <w:rFonts w:ascii="Times New Roman" w:eastAsia="Times New Roman" w:hAnsi="Times New Roman" w:cs="Times New Roman"/>
          <w:b/>
          <w:bCs/>
          <w:sz w:val="24"/>
          <w:szCs w:val="24"/>
          <w:lang w:eastAsia="en-US"/>
        </w:rPr>
        <w:t>5</w:t>
      </w:r>
      <w:r w:rsidR="00786B40" w:rsidRPr="00ED6A06">
        <w:rPr>
          <w:rFonts w:ascii="Times New Roman" w:eastAsia="Times New Roman" w:hAnsi="Times New Roman" w:cs="Times New Roman"/>
          <w:b/>
          <w:sz w:val="24"/>
          <w:szCs w:val="24"/>
          <w:lang w:eastAsia="en-US"/>
        </w:rPr>
        <w:t>.</w:t>
      </w:r>
      <w:r w:rsidR="00786B40" w:rsidRPr="00786B40">
        <w:rPr>
          <w:rFonts w:ascii="Times New Roman" w:eastAsia="Times New Roman" w:hAnsi="Times New Roman" w:cs="Times New Roman"/>
          <w:b/>
          <w:sz w:val="24"/>
          <w:szCs w:val="24"/>
          <w:lang w:eastAsia="en-US"/>
        </w:rPr>
        <w:t xml:space="preserve"> </w:t>
      </w:r>
      <w:r w:rsidR="00786B40" w:rsidRPr="00ED6A06">
        <w:rPr>
          <w:rFonts w:ascii="Times New Roman" w:eastAsia="Times New Roman" w:hAnsi="Times New Roman" w:cs="Times New Roman"/>
          <w:b/>
          <w:sz w:val="24"/>
          <w:szCs w:val="24"/>
          <w:lang w:eastAsia="en-US"/>
        </w:rPr>
        <w:t xml:space="preserve">Mokinių pasiekimai. </w:t>
      </w:r>
      <w:r w:rsidR="00786B40" w:rsidRPr="00ED6A06">
        <w:rPr>
          <w:rFonts w:ascii="Times New Roman" w:eastAsia="Times New Roman" w:hAnsi="Times New Roman" w:cs="Times New Roman"/>
          <w:sz w:val="24"/>
          <w:szCs w:val="24"/>
          <w:lang w:eastAsia="en-US"/>
        </w:rPr>
        <w:t>202</w:t>
      </w:r>
      <w:r w:rsidR="000A6BAF" w:rsidRPr="00ED6A06">
        <w:rPr>
          <w:rFonts w:ascii="Times New Roman" w:eastAsia="Times New Roman" w:hAnsi="Times New Roman" w:cs="Times New Roman"/>
          <w:sz w:val="24"/>
          <w:szCs w:val="24"/>
          <w:lang w:eastAsia="en-US"/>
        </w:rPr>
        <w:t>1</w:t>
      </w:r>
      <w:r w:rsidR="00786B40" w:rsidRPr="00ED6A06">
        <w:rPr>
          <w:rFonts w:ascii="Times New Roman" w:eastAsia="Times New Roman" w:hAnsi="Times New Roman" w:cs="Times New Roman"/>
          <w:sz w:val="24"/>
          <w:szCs w:val="24"/>
          <w:lang w:eastAsia="en-US"/>
        </w:rPr>
        <w:t xml:space="preserve"> metais pagrindinio ugdymo pasiekimų pažymėjimai įteikti </w:t>
      </w:r>
      <w:r w:rsidR="000A6BAF" w:rsidRPr="00ED6A06">
        <w:rPr>
          <w:rFonts w:ascii="Times New Roman" w:eastAsia="Times New Roman" w:hAnsi="Times New Roman" w:cs="Times New Roman"/>
          <w:sz w:val="24"/>
          <w:szCs w:val="24"/>
        </w:rPr>
        <w:t>8 mokyklos mokiniams ir d</w:t>
      </w:r>
      <w:r w:rsidR="0048163E" w:rsidRPr="00ED6A06">
        <w:rPr>
          <w:rFonts w:ascii="Times New Roman" w:eastAsia="Times New Roman" w:hAnsi="Times New Roman" w:cs="Times New Roman"/>
          <w:sz w:val="24"/>
          <w:szCs w:val="24"/>
        </w:rPr>
        <w:t xml:space="preserve">viem mokiniams </w:t>
      </w:r>
      <w:r w:rsidR="000A6BAF" w:rsidRPr="00ED6A06">
        <w:rPr>
          <w:rFonts w:ascii="Times New Roman" w:eastAsia="Times New Roman" w:hAnsi="Times New Roman" w:cs="Times New Roman"/>
          <w:sz w:val="24"/>
          <w:szCs w:val="24"/>
        </w:rPr>
        <w:t>vidurinio ugdymo pasiekimų pažymėjima</w:t>
      </w:r>
      <w:r w:rsidR="0048163E" w:rsidRPr="00ED6A06">
        <w:rPr>
          <w:rFonts w:ascii="Times New Roman" w:eastAsia="Times New Roman" w:hAnsi="Times New Roman" w:cs="Times New Roman"/>
          <w:sz w:val="24"/>
          <w:szCs w:val="24"/>
        </w:rPr>
        <w:t>i</w:t>
      </w:r>
      <w:r w:rsidR="000A6BAF" w:rsidRPr="00ED6A06">
        <w:rPr>
          <w:rFonts w:ascii="Times New Roman" w:eastAsia="Times New Roman" w:hAnsi="Times New Roman" w:cs="Times New Roman"/>
          <w:sz w:val="24"/>
          <w:szCs w:val="24"/>
        </w:rPr>
        <w:t xml:space="preserve">. Visų mokinių pažangumas – 100 procentų. </w:t>
      </w:r>
      <w:r w:rsidR="008B73D2" w:rsidRPr="00ED6A06">
        <w:rPr>
          <w:rFonts w:ascii="Times New Roman" w:eastAsia="Times New Roman" w:hAnsi="Times New Roman" w:cs="Times New Roman"/>
          <w:sz w:val="24"/>
          <w:szCs w:val="24"/>
        </w:rPr>
        <w:t>Bendras 5-10 klasių mokinių mokymosi vidurkis 2020-2021 mokslo metais baigus I pusmetį – 6,67 balo, o baigus II pusmetį – 6,64 balo, metinis – 6,93 balo. I pusmetį gerai besimokančių mokinių buvo 12</w:t>
      </w:r>
      <w:r w:rsidR="00ED6A06" w:rsidRPr="00ED6A06">
        <w:rPr>
          <w:rFonts w:ascii="Times New Roman" w:eastAsia="Times New Roman" w:hAnsi="Times New Roman" w:cs="Times New Roman"/>
          <w:sz w:val="24"/>
          <w:szCs w:val="24"/>
        </w:rPr>
        <w:t xml:space="preserve"> (38,71 proc.)</w:t>
      </w:r>
      <w:r w:rsidR="008B73D2" w:rsidRPr="00ED6A06">
        <w:rPr>
          <w:rFonts w:ascii="Times New Roman" w:eastAsia="Times New Roman" w:hAnsi="Times New Roman" w:cs="Times New Roman"/>
          <w:sz w:val="24"/>
          <w:szCs w:val="24"/>
        </w:rPr>
        <w:t>, o II pusmetį – 15 mokinių</w:t>
      </w:r>
      <w:r w:rsidR="00ED6A06" w:rsidRPr="00ED6A06">
        <w:rPr>
          <w:rFonts w:ascii="Times New Roman" w:eastAsia="Times New Roman" w:hAnsi="Times New Roman" w:cs="Times New Roman"/>
          <w:sz w:val="24"/>
          <w:szCs w:val="24"/>
        </w:rPr>
        <w:t xml:space="preserve"> (51,72 proc.)</w:t>
      </w:r>
      <w:r w:rsidR="008B73D2" w:rsidRPr="00ED6A06">
        <w:rPr>
          <w:rFonts w:ascii="Times New Roman" w:eastAsia="Times New Roman" w:hAnsi="Times New Roman" w:cs="Times New Roman"/>
          <w:sz w:val="24"/>
          <w:szCs w:val="24"/>
        </w:rPr>
        <w:t xml:space="preserve">. </w:t>
      </w:r>
      <w:r w:rsidR="00ED6A06" w:rsidRPr="00ED6A06">
        <w:rPr>
          <w:rFonts w:ascii="Times New Roman" w:eastAsia="Times New Roman" w:hAnsi="Times New Roman" w:cs="Times New Roman"/>
          <w:sz w:val="24"/>
          <w:szCs w:val="24"/>
        </w:rPr>
        <w:t>Mokiniai skatinti padėkos raštais už labai gerą, gerą mokymąsi ir mokyklos lankomumą bei jų tėveliai už rūpinimąsi savo vaikais</w:t>
      </w:r>
      <w:r w:rsidR="00ED6A06">
        <w:rPr>
          <w:rFonts w:ascii="Times New Roman" w:eastAsia="Times New Roman" w:hAnsi="Times New Roman" w:cs="Times New Roman"/>
          <w:sz w:val="24"/>
          <w:szCs w:val="24"/>
        </w:rPr>
        <w:t>.</w:t>
      </w:r>
    </w:p>
    <w:p w14:paraId="57C9683F" w14:textId="3005C447" w:rsidR="00ED6A06" w:rsidRPr="00A854D0" w:rsidRDefault="00786B40" w:rsidP="00ED6A06">
      <w:pPr>
        <w:spacing w:after="0" w:line="240" w:lineRule="auto"/>
        <w:ind w:firstLine="851"/>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en-US"/>
        </w:rPr>
        <w:tab/>
      </w:r>
      <w:r w:rsidR="00ED6A06" w:rsidRPr="00ED6A06">
        <w:rPr>
          <w:rFonts w:ascii="Times New Roman" w:eastAsia="Times New Roman" w:hAnsi="Times New Roman" w:cs="Times New Roman"/>
          <w:b/>
          <w:sz w:val="24"/>
          <w:szCs w:val="24"/>
          <w:lang w:eastAsia="en-US"/>
        </w:rPr>
        <w:t>6</w:t>
      </w:r>
      <w:r w:rsidRPr="00ED6A06">
        <w:rPr>
          <w:rFonts w:ascii="Times New Roman" w:eastAsia="Times New Roman" w:hAnsi="Times New Roman" w:cs="Times New Roman"/>
          <w:b/>
          <w:sz w:val="24"/>
          <w:szCs w:val="24"/>
          <w:lang w:eastAsia="en-US"/>
        </w:rPr>
        <w:t>.</w:t>
      </w:r>
      <w:r w:rsidRPr="0048163E">
        <w:rPr>
          <w:rFonts w:ascii="Times New Roman" w:eastAsia="Times New Roman" w:hAnsi="Times New Roman" w:cs="Times New Roman"/>
          <w:b/>
          <w:sz w:val="24"/>
          <w:szCs w:val="24"/>
          <w:lang w:eastAsia="en-US"/>
        </w:rPr>
        <w:t xml:space="preserve"> </w:t>
      </w:r>
      <w:r w:rsidRPr="0048163E">
        <w:rPr>
          <w:rFonts w:ascii="Times New Roman" w:eastAsia="SimSun" w:hAnsi="Times New Roman" w:cs="Times New Roman"/>
          <w:b/>
          <w:sz w:val="24"/>
          <w:szCs w:val="24"/>
          <w:lang w:eastAsia="zh-CN"/>
        </w:rPr>
        <w:t>Mokykloje</w:t>
      </w:r>
      <w:r w:rsidRPr="00786B40">
        <w:rPr>
          <w:rFonts w:ascii="Times New Roman" w:eastAsia="SimSun" w:hAnsi="Times New Roman" w:cs="Times New Roman"/>
          <w:b/>
          <w:sz w:val="24"/>
          <w:szCs w:val="24"/>
          <w:lang w:eastAsia="zh-CN"/>
        </w:rPr>
        <w:t xml:space="preserve"> dirbanti socialin</w:t>
      </w:r>
      <w:r w:rsidR="000F1C43">
        <w:rPr>
          <w:rFonts w:ascii="Times New Roman" w:eastAsia="SimSun" w:hAnsi="Times New Roman" w:cs="Times New Roman"/>
          <w:b/>
          <w:sz w:val="24"/>
          <w:szCs w:val="24"/>
          <w:lang w:eastAsia="zh-CN"/>
        </w:rPr>
        <w:t>ė</w:t>
      </w:r>
      <w:r w:rsidRPr="00786B40">
        <w:rPr>
          <w:rFonts w:ascii="Times New Roman" w:eastAsia="SimSun" w:hAnsi="Times New Roman" w:cs="Times New Roman"/>
          <w:b/>
          <w:sz w:val="24"/>
          <w:szCs w:val="24"/>
          <w:lang w:eastAsia="zh-CN"/>
        </w:rPr>
        <w:t xml:space="preserve"> </w:t>
      </w:r>
      <w:r w:rsidRPr="00A854D0">
        <w:rPr>
          <w:rFonts w:ascii="Times New Roman" w:eastAsia="SimSun" w:hAnsi="Times New Roman" w:cs="Times New Roman"/>
          <w:b/>
          <w:sz w:val="24"/>
          <w:szCs w:val="24"/>
          <w:lang w:eastAsia="zh-CN"/>
        </w:rPr>
        <w:t>pedagog</w:t>
      </w:r>
      <w:r w:rsidR="000F1C43" w:rsidRPr="00A854D0">
        <w:rPr>
          <w:rFonts w:ascii="Times New Roman" w:eastAsia="SimSun" w:hAnsi="Times New Roman" w:cs="Times New Roman"/>
          <w:b/>
          <w:sz w:val="24"/>
          <w:szCs w:val="24"/>
          <w:lang w:eastAsia="zh-CN"/>
        </w:rPr>
        <w:t xml:space="preserve">ė </w:t>
      </w:r>
      <w:r w:rsidR="000F1C43" w:rsidRPr="00A854D0">
        <w:rPr>
          <w:rFonts w:ascii="Times New Roman" w:eastAsia="SimSun" w:hAnsi="Times New Roman" w:cs="Times New Roman"/>
          <w:sz w:val="24"/>
          <w:szCs w:val="24"/>
          <w:lang w:eastAsia="zh-CN"/>
        </w:rPr>
        <w:t>2021 m. I pusmetį</w:t>
      </w:r>
      <w:r w:rsidR="000F1C43" w:rsidRPr="00A854D0">
        <w:rPr>
          <w:rFonts w:ascii="Times New Roman" w:eastAsia="SimSun" w:hAnsi="Times New Roman" w:cs="Times New Roman"/>
          <w:b/>
          <w:sz w:val="24"/>
          <w:szCs w:val="24"/>
          <w:lang w:eastAsia="zh-CN"/>
        </w:rPr>
        <w:t xml:space="preserve">  </w:t>
      </w:r>
      <w:r w:rsidR="000F1C43" w:rsidRPr="00A854D0">
        <w:rPr>
          <w:rFonts w:ascii="Times New Roman" w:eastAsia="SimSun" w:hAnsi="Times New Roman" w:cs="Times New Roman"/>
          <w:sz w:val="24"/>
          <w:szCs w:val="24"/>
          <w:lang w:eastAsia="zh-CN"/>
        </w:rPr>
        <w:t>įgijo metodininko kvalifikacinę kategoriją. Jos iniciatyva organizuojamos pilietinės akcijos, vykdomi projektai</w:t>
      </w:r>
      <w:r w:rsidR="00A854D0" w:rsidRPr="00A854D0">
        <w:rPr>
          <w:rFonts w:ascii="Times New Roman" w:eastAsia="SimSun" w:hAnsi="Times New Roman" w:cs="Times New Roman"/>
          <w:sz w:val="24"/>
          <w:szCs w:val="24"/>
          <w:lang w:eastAsia="zh-CN"/>
        </w:rPr>
        <w:t>, susitikimai</w:t>
      </w:r>
      <w:r w:rsidR="000F1C43" w:rsidRPr="00A854D0">
        <w:rPr>
          <w:rFonts w:ascii="Times New Roman" w:eastAsia="SimSun" w:hAnsi="Times New Roman" w:cs="Times New Roman"/>
          <w:sz w:val="24"/>
          <w:szCs w:val="24"/>
          <w:lang w:eastAsia="zh-CN"/>
        </w:rPr>
        <w:t xml:space="preserve"> ir renginiai, kartu įtraukiant ne tik mokyklos mokinius, mokytojus, bet ir mokinių tėvelius.</w:t>
      </w:r>
      <w:r w:rsidR="00A854D0" w:rsidRPr="00A854D0">
        <w:rPr>
          <w:rFonts w:ascii="Times New Roman" w:eastAsia="SimSun" w:hAnsi="Times New Roman" w:cs="Times New Roman"/>
          <w:sz w:val="24"/>
          <w:szCs w:val="24"/>
          <w:lang w:eastAsia="zh-CN"/>
        </w:rPr>
        <w:t xml:space="preserve"> Kartu su rajono socialinių pedagogų metodiniu būreliu vykdo ilgalaikę programą „Socialinių pedagogų kompetencijų tobulinimas“, organizuoja respublikines konferencijas, skaito pranešimus.  </w:t>
      </w:r>
      <w:r w:rsidRPr="00A854D0">
        <w:rPr>
          <w:rFonts w:ascii="Times New Roman" w:eastAsia="SimSun" w:hAnsi="Times New Roman" w:cs="Times New Roman"/>
          <w:sz w:val="24"/>
          <w:szCs w:val="24"/>
          <w:lang w:eastAsia="zh-CN"/>
        </w:rPr>
        <w:t xml:space="preserve">Dirbta individualiai su mokiniais, turinčiais elgesio, adaptacijos problemų. Individualus darbas padėjo išsiaiškinti priežastis, surasti sprendimų būdus jiems rūpimais klausimais. Bendradarbiauta su policijos pareigūnais, Vaiko teisių apsaugos ir įvaikinimo tarnybos specialistais, seniūnijų socialiniais darbuotojais, mokyklų socialiniais pedagogais, </w:t>
      </w:r>
      <w:r w:rsidR="00A854D0" w:rsidRPr="00A854D0">
        <w:rPr>
          <w:rFonts w:ascii="Times New Roman" w:eastAsia="SimSun" w:hAnsi="Times New Roman" w:cs="Times New Roman"/>
          <w:sz w:val="24"/>
          <w:szCs w:val="24"/>
          <w:lang w:eastAsia="zh-CN"/>
        </w:rPr>
        <w:t xml:space="preserve">Šeimos ir vaiko gerovės centru, Joniškio rajono visuomenės sveikatos specialistais. </w:t>
      </w:r>
    </w:p>
    <w:p w14:paraId="64B1283A" w14:textId="77777777" w:rsidR="009A5015" w:rsidRPr="003F4D10" w:rsidRDefault="00ED6A06" w:rsidP="00ED6A06">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en-US"/>
        </w:rPr>
        <w:tab/>
      </w:r>
      <w:r w:rsidRPr="00ED6A06">
        <w:rPr>
          <w:rFonts w:ascii="Times New Roman" w:eastAsia="Times New Roman" w:hAnsi="Times New Roman" w:cs="Times New Roman"/>
          <w:b/>
          <w:bCs/>
          <w:sz w:val="24"/>
          <w:szCs w:val="24"/>
          <w:lang w:eastAsia="en-US"/>
        </w:rPr>
        <w:t xml:space="preserve">7. </w:t>
      </w:r>
      <w:r w:rsidRPr="00ED6A06">
        <w:rPr>
          <w:rFonts w:ascii="Times New Roman" w:eastAsia="Times New Roman" w:hAnsi="Times New Roman" w:cs="Times New Roman"/>
          <w:b/>
          <w:sz w:val="24"/>
          <w:szCs w:val="24"/>
        </w:rPr>
        <w:t>Mokyklos</w:t>
      </w:r>
      <w:r w:rsidR="009A5015" w:rsidRPr="00ED6A06">
        <w:rPr>
          <w:rFonts w:ascii="Times New Roman" w:hAnsi="Times New Roman" w:cs="Times New Roman"/>
          <w:b/>
          <w:sz w:val="24"/>
          <w:szCs w:val="24"/>
        </w:rPr>
        <w:t xml:space="preserve"> ryšiai</w:t>
      </w:r>
      <w:r w:rsidR="009A5015" w:rsidRPr="003F4D10">
        <w:rPr>
          <w:rFonts w:ascii="Times New Roman" w:hAnsi="Times New Roman" w:cs="Times New Roman"/>
          <w:b/>
          <w:sz w:val="24"/>
          <w:szCs w:val="24"/>
        </w:rPr>
        <w:t xml:space="preserve">. </w:t>
      </w:r>
      <w:r w:rsidR="009A5015" w:rsidRPr="003F4D10">
        <w:rPr>
          <w:rFonts w:ascii="Times New Roman" w:hAnsi="Times New Roman" w:cs="Times New Roman"/>
          <w:sz w:val="24"/>
          <w:szCs w:val="24"/>
        </w:rPr>
        <w:t xml:space="preserve">Tikslas – plėsti mokyklos ryšius su socialiniais partneriais, tobulinti bendradarbiavimo kultūrą, gerinti mokinių saviraišką, skleisti gerąją patirtį. Stiprūs ryšiai sieja su Naujosios Akmenės Vladimiro Zubovo, </w:t>
      </w:r>
      <w:r>
        <w:rPr>
          <w:rFonts w:ascii="Times New Roman" w:hAnsi="Times New Roman" w:cs="Times New Roman"/>
          <w:sz w:val="24"/>
          <w:szCs w:val="24"/>
        </w:rPr>
        <w:t>Klaipėdos „</w:t>
      </w:r>
      <w:proofErr w:type="spellStart"/>
      <w:r>
        <w:rPr>
          <w:rFonts w:ascii="Times New Roman" w:hAnsi="Times New Roman" w:cs="Times New Roman"/>
          <w:sz w:val="24"/>
          <w:szCs w:val="24"/>
        </w:rPr>
        <w:t>Medeinės</w:t>
      </w:r>
      <w:proofErr w:type="spellEnd"/>
      <w:r>
        <w:rPr>
          <w:rFonts w:ascii="Times New Roman" w:hAnsi="Times New Roman" w:cs="Times New Roman"/>
          <w:sz w:val="24"/>
          <w:szCs w:val="24"/>
        </w:rPr>
        <w:t xml:space="preserve">“, </w:t>
      </w:r>
      <w:r w:rsidR="009A5015" w:rsidRPr="003F4D10">
        <w:rPr>
          <w:rFonts w:ascii="Times New Roman" w:hAnsi="Times New Roman" w:cs="Times New Roman"/>
          <w:sz w:val="24"/>
          <w:szCs w:val="24"/>
        </w:rPr>
        <w:t xml:space="preserve">Šiaulių „Ringuvos“, Kelmės specialiosiomis mokyklomis, Latvijos Respublikos </w:t>
      </w:r>
      <w:proofErr w:type="spellStart"/>
      <w:r w:rsidR="009A5015" w:rsidRPr="003F4D10">
        <w:rPr>
          <w:rFonts w:ascii="Times New Roman" w:hAnsi="Times New Roman" w:cs="Times New Roman"/>
          <w:sz w:val="24"/>
          <w:szCs w:val="24"/>
        </w:rPr>
        <w:t>Lielplatonės</w:t>
      </w:r>
      <w:proofErr w:type="spellEnd"/>
      <w:r w:rsidR="009A5015" w:rsidRPr="003F4D10">
        <w:rPr>
          <w:rFonts w:ascii="Times New Roman" w:hAnsi="Times New Roman" w:cs="Times New Roman"/>
          <w:sz w:val="24"/>
          <w:szCs w:val="24"/>
        </w:rPr>
        <w:t xml:space="preserve">, </w:t>
      </w:r>
      <w:proofErr w:type="spellStart"/>
      <w:r w:rsidR="009A5015" w:rsidRPr="003F4D10">
        <w:rPr>
          <w:rFonts w:ascii="Times New Roman" w:hAnsi="Times New Roman" w:cs="Times New Roman"/>
          <w:sz w:val="24"/>
          <w:szCs w:val="24"/>
        </w:rPr>
        <w:t>Berzupės</w:t>
      </w:r>
      <w:proofErr w:type="spellEnd"/>
      <w:r w:rsidR="009A5015" w:rsidRPr="003F4D10">
        <w:rPr>
          <w:rFonts w:ascii="Times New Roman" w:hAnsi="Times New Roman" w:cs="Times New Roman"/>
          <w:sz w:val="24"/>
          <w:szCs w:val="24"/>
        </w:rPr>
        <w:t xml:space="preserve"> specialiosiomis mokyklomis, Šiaulių jaunųjų gamtininkų centru. Su šiomis ugdymo įstaigomis vykdytos bendros programos, organizuotos metodinės dienos, vykdyti tarptautiniai projektai. Bendradarbiavimas vyksta su rajono įstaigomis ir organizacijomis, įgyvendina</w:t>
      </w:r>
      <w:r w:rsidR="00AE4112">
        <w:rPr>
          <w:rFonts w:ascii="Times New Roman" w:hAnsi="Times New Roman" w:cs="Times New Roman"/>
          <w:sz w:val="24"/>
          <w:szCs w:val="24"/>
        </w:rPr>
        <w:t>n</w:t>
      </w:r>
      <w:r w:rsidR="009A5015" w:rsidRPr="003F4D10">
        <w:rPr>
          <w:rFonts w:ascii="Times New Roman" w:hAnsi="Times New Roman" w:cs="Times New Roman"/>
          <w:sz w:val="24"/>
          <w:szCs w:val="24"/>
        </w:rPr>
        <w:t>t Karjeros ugdymo programą.</w:t>
      </w:r>
    </w:p>
    <w:p w14:paraId="7B61361F" w14:textId="77777777" w:rsidR="009A5015" w:rsidRPr="003F4D10" w:rsidRDefault="009A5015" w:rsidP="009A5015">
      <w:pPr>
        <w:spacing w:after="0" w:line="240" w:lineRule="auto"/>
        <w:jc w:val="both"/>
        <w:rPr>
          <w:rFonts w:ascii="Times New Roman" w:hAnsi="Times New Roman" w:cs="Times New Roman"/>
          <w:b/>
          <w:sz w:val="24"/>
          <w:szCs w:val="24"/>
        </w:rPr>
      </w:pPr>
      <w:r w:rsidRPr="003F4D10">
        <w:rPr>
          <w:rFonts w:ascii="Times New Roman" w:hAnsi="Times New Roman" w:cs="Times New Roman"/>
          <w:sz w:val="24"/>
          <w:szCs w:val="24"/>
        </w:rPr>
        <w:tab/>
      </w:r>
      <w:r w:rsidR="00ED6A06" w:rsidRPr="004F665E">
        <w:rPr>
          <w:rFonts w:ascii="Times New Roman" w:hAnsi="Times New Roman" w:cs="Times New Roman"/>
          <w:b/>
          <w:sz w:val="24"/>
          <w:szCs w:val="24"/>
        </w:rPr>
        <w:t>8</w:t>
      </w:r>
      <w:r w:rsidRPr="004F665E">
        <w:rPr>
          <w:rFonts w:ascii="Times New Roman" w:hAnsi="Times New Roman" w:cs="Times New Roman"/>
          <w:b/>
          <w:sz w:val="24"/>
          <w:szCs w:val="24"/>
        </w:rPr>
        <w:t>.</w:t>
      </w:r>
      <w:r w:rsidRPr="003F4D10">
        <w:rPr>
          <w:rFonts w:ascii="Times New Roman" w:hAnsi="Times New Roman" w:cs="Times New Roman"/>
          <w:sz w:val="24"/>
          <w:szCs w:val="24"/>
        </w:rPr>
        <w:t xml:space="preserve"> </w:t>
      </w:r>
      <w:r w:rsidRPr="003F4D10">
        <w:rPr>
          <w:rFonts w:ascii="Times New Roman" w:hAnsi="Times New Roman" w:cs="Times New Roman"/>
          <w:b/>
          <w:sz w:val="24"/>
          <w:szCs w:val="24"/>
        </w:rPr>
        <w:t xml:space="preserve">Mokinių saugumas ir prevencinė veikla. </w:t>
      </w:r>
      <w:r w:rsidRPr="003F4D10">
        <w:rPr>
          <w:rFonts w:ascii="Times New Roman" w:hAnsi="Times New Roman" w:cs="Times New Roman"/>
          <w:sz w:val="24"/>
          <w:szCs w:val="24"/>
        </w:rPr>
        <w:t>Mokykloje sudaromos lygios galimybės kiekvienam mokiniui ugdytis pagal individualius gebėjimus, gyventi, dirbti saugioje ir sveikoje aplinkoje, gauti įvairių specialistų pagalbą (specialiojo ir socialinio pedagogo, mokytojo padėjėjo, logopedo, bendrosios praktikos slaugytojo). Bendrabutyje gyvenantys mokiniai yra dalinai valstybės išlaikomi. Mokiniai lankantys mokyklą iš namų negauna valstybės išlaikymo.</w:t>
      </w:r>
    </w:p>
    <w:p w14:paraId="7E1FD36C" w14:textId="4B975BC3" w:rsidR="009A5015" w:rsidRPr="003F4D10" w:rsidRDefault="009A5015" w:rsidP="009A5015">
      <w:pPr>
        <w:spacing w:after="0" w:line="240" w:lineRule="auto"/>
        <w:jc w:val="both"/>
        <w:rPr>
          <w:rFonts w:ascii="Times New Roman" w:hAnsi="Times New Roman" w:cs="Times New Roman"/>
          <w:b/>
          <w:sz w:val="24"/>
          <w:szCs w:val="24"/>
        </w:rPr>
      </w:pPr>
      <w:r w:rsidRPr="003F4D10">
        <w:rPr>
          <w:rFonts w:ascii="Times New Roman" w:hAnsi="Times New Roman" w:cs="Times New Roman"/>
          <w:sz w:val="24"/>
          <w:szCs w:val="24"/>
        </w:rPr>
        <w:tab/>
        <w:t xml:space="preserve">Klasių valandėlių, projektų, renginių metu mokiniams primenamos jų teisės ir pareigos, akcentuojama socialinės veiklos reikšmė, ugdomas pilietiškumas, raginama įsijungti į savarankišką veiklą. </w:t>
      </w:r>
      <w:r w:rsidR="005F0FB7">
        <w:rPr>
          <w:rFonts w:ascii="Times New Roman" w:hAnsi="Times New Roman" w:cs="Times New Roman"/>
          <w:sz w:val="24"/>
          <w:szCs w:val="24"/>
        </w:rPr>
        <w:t>M</w:t>
      </w:r>
      <w:r w:rsidRPr="003F4D10">
        <w:rPr>
          <w:rFonts w:ascii="Times New Roman" w:hAnsi="Times New Roman" w:cs="Times New Roman"/>
          <w:sz w:val="24"/>
          <w:szCs w:val="24"/>
          <w:shd w:val="clear" w:color="auto" w:fill="F8F8F8"/>
        </w:rPr>
        <w:t>okinių saugumui ir atsakomybės ugdymui, susidarius ekstremalioms situacijoms,  mokykloje buvo organizuotos civilinės saugos funkcinės pratybos, tema „</w:t>
      </w:r>
      <w:r w:rsidR="00E11AD8">
        <w:rPr>
          <w:rFonts w:ascii="Times New Roman" w:hAnsi="Times New Roman" w:cs="Times New Roman"/>
          <w:sz w:val="24"/>
          <w:szCs w:val="24"/>
          <w:shd w:val="clear" w:color="auto" w:fill="F8F8F8"/>
        </w:rPr>
        <w:t>Dėmesio visiems</w:t>
      </w:r>
      <w:r w:rsidRPr="003F4D10">
        <w:rPr>
          <w:rFonts w:ascii="Times New Roman" w:hAnsi="Times New Roman" w:cs="Times New Roman"/>
          <w:sz w:val="24"/>
          <w:szCs w:val="24"/>
          <w:shd w:val="clear" w:color="auto" w:fill="F8F8F8"/>
        </w:rPr>
        <w:t xml:space="preserve">“. </w:t>
      </w:r>
    </w:p>
    <w:p w14:paraId="25FEE174" w14:textId="77777777" w:rsidR="00921B07" w:rsidRPr="000D4CCE" w:rsidRDefault="009A5015" w:rsidP="00921B07">
      <w:pPr>
        <w:spacing w:after="0" w:line="240" w:lineRule="auto"/>
        <w:jc w:val="both"/>
        <w:rPr>
          <w:rFonts w:ascii="Times New Roman" w:eastAsia="Times New Roman" w:hAnsi="Times New Roman" w:cs="Times New Roman"/>
          <w:bCs/>
          <w:sz w:val="24"/>
          <w:szCs w:val="24"/>
        </w:rPr>
      </w:pPr>
      <w:r w:rsidRPr="003F4D10">
        <w:rPr>
          <w:rFonts w:ascii="Times New Roman" w:hAnsi="Times New Roman" w:cs="Times New Roman"/>
          <w:b/>
          <w:sz w:val="24"/>
          <w:szCs w:val="24"/>
        </w:rPr>
        <w:tab/>
      </w:r>
      <w:r w:rsidR="00A7513E">
        <w:rPr>
          <w:rFonts w:ascii="Times New Roman" w:hAnsi="Times New Roman" w:cs="Times New Roman"/>
          <w:b/>
          <w:sz w:val="24"/>
          <w:szCs w:val="24"/>
        </w:rPr>
        <w:t>9</w:t>
      </w:r>
      <w:r w:rsidRPr="00D26A8F">
        <w:rPr>
          <w:rFonts w:ascii="Times New Roman" w:hAnsi="Times New Roman" w:cs="Times New Roman"/>
          <w:b/>
          <w:sz w:val="24"/>
          <w:szCs w:val="24"/>
        </w:rPr>
        <w:t>.</w:t>
      </w:r>
      <w:r w:rsidRPr="003F4D10">
        <w:rPr>
          <w:rFonts w:ascii="Times New Roman" w:hAnsi="Times New Roman" w:cs="Times New Roman"/>
          <w:sz w:val="24"/>
          <w:szCs w:val="24"/>
        </w:rPr>
        <w:t xml:space="preserve"> </w:t>
      </w:r>
      <w:r w:rsidRPr="003F4D10">
        <w:rPr>
          <w:rFonts w:ascii="Times New Roman" w:hAnsi="Times New Roman" w:cs="Times New Roman"/>
          <w:b/>
          <w:sz w:val="24"/>
          <w:szCs w:val="24"/>
        </w:rPr>
        <w:t xml:space="preserve">Mokyklos įsivertinimo veiksmingumas. </w:t>
      </w:r>
      <w:r w:rsidR="00921B07" w:rsidRPr="00921B07">
        <w:rPr>
          <w:rFonts w:ascii="Times New Roman" w:eastAsia="Times New Roman" w:hAnsi="Times New Roman" w:cs="Times New Roman"/>
          <w:bCs/>
          <w:sz w:val="24"/>
          <w:szCs w:val="24"/>
        </w:rPr>
        <w:t xml:space="preserve">Analizuodama darbo grupė </w:t>
      </w:r>
      <w:r w:rsidR="00921B07" w:rsidRPr="00921B07">
        <w:rPr>
          <w:rFonts w:ascii="Times New Roman" w:eastAsia="Times New Roman" w:hAnsi="Times New Roman" w:cs="Times New Roman"/>
          <w:b/>
          <w:bCs/>
          <w:sz w:val="24"/>
          <w:szCs w:val="24"/>
        </w:rPr>
        <w:t>mokyklos veiklos kokybės</w:t>
      </w:r>
      <w:r w:rsidR="00921B07" w:rsidRPr="00921B07">
        <w:rPr>
          <w:rFonts w:ascii="Times New Roman" w:eastAsia="Times New Roman" w:hAnsi="Times New Roman" w:cs="Times New Roman"/>
          <w:bCs/>
          <w:sz w:val="24"/>
          <w:szCs w:val="24"/>
        </w:rPr>
        <w:t xml:space="preserve"> įsivertinimo duomenis, </w:t>
      </w:r>
      <w:r w:rsidR="00921B07" w:rsidRPr="00921B07">
        <w:rPr>
          <w:rFonts w:ascii="Times New Roman" w:eastAsia="Times New Roman" w:hAnsi="Times New Roman" w:cs="Times New Roman"/>
          <w:sz w:val="24"/>
          <w:szCs w:val="24"/>
        </w:rPr>
        <w:t xml:space="preserve">nagrinėjo </w:t>
      </w:r>
      <w:r w:rsidR="00867D91">
        <w:rPr>
          <w:rFonts w:ascii="Times New Roman" w:eastAsia="Times New Roman" w:hAnsi="Times New Roman" w:cs="Times New Roman"/>
          <w:sz w:val="24"/>
          <w:szCs w:val="24"/>
        </w:rPr>
        <w:t>2.2. temos</w:t>
      </w:r>
      <w:r w:rsidR="00921B07" w:rsidRPr="00921B07">
        <w:rPr>
          <w:rFonts w:ascii="Times New Roman" w:eastAsia="Times New Roman" w:hAnsi="Times New Roman" w:cs="Times New Roman"/>
          <w:sz w:val="24"/>
          <w:szCs w:val="24"/>
        </w:rPr>
        <w:t xml:space="preserve"> ,,</w:t>
      </w:r>
      <w:r w:rsidR="00867D91">
        <w:rPr>
          <w:rFonts w:ascii="Times New Roman" w:eastAsia="Times New Roman" w:hAnsi="Times New Roman" w:cs="Times New Roman"/>
          <w:sz w:val="24"/>
          <w:szCs w:val="24"/>
        </w:rPr>
        <w:t>Vadovavimas mokymuisi“ rodiklius 2.2.1. „</w:t>
      </w:r>
      <w:r w:rsidR="00867D91" w:rsidRPr="000D4CCE">
        <w:rPr>
          <w:rFonts w:ascii="Times New Roman" w:eastAsia="Times New Roman" w:hAnsi="Times New Roman" w:cs="Times New Roman"/>
          <w:sz w:val="24"/>
          <w:szCs w:val="24"/>
        </w:rPr>
        <w:t xml:space="preserve">Mokymosi lūkesčiai ir mokinių skatinimas“ ir 2.2.2. „Mokymosi organizavimas“.  </w:t>
      </w:r>
      <w:r w:rsidR="00921B07" w:rsidRPr="000D4CCE">
        <w:rPr>
          <w:rFonts w:ascii="Times New Roman" w:eastAsia="Times New Roman" w:hAnsi="Times New Roman" w:cs="Times New Roman"/>
          <w:sz w:val="24"/>
          <w:szCs w:val="24"/>
        </w:rPr>
        <w:t>Gautus rodiklius pateikė</w:t>
      </w:r>
      <w:r w:rsidR="00921B07" w:rsidRPr="000D4CCE">
        <w:rPr>
          <w:rFonts w:ascii="Times New Roman" w:eastAsia="Times New Roman" w:hAnsi="Times New Roman" w:cs="Times New Roman"/>
          <w:bCs/>
          <w:sz w:val="24"/>
          <w:szCs w:val="24"/>
        </w:rPr>
        <w:t xml:space="preserve"> Nacionalinei mokyklų vertinimo agentūrai (,,Įsivertinimo ir pažangos anketa“), išaiškėjo, kad mokiniai </w:t>
      </w:r>
      <w:r w:rsidR="00921B07" w:rsidRPr="000D4CCE">
        <w:rPr>
          <w:rFonts w:ascii="Times New Roman" w:eastAsia="Times New Roman" w:hAnsi="Times New Roman" w:cs="Times New Roman"/>
          <w:b/>
          <w:bCs/>
          <w:sz w:val="24"/>
          <w:szCs w:val="24"/>
        </w:rPr>
        <w:t>aukščiausiai vertina</w:t>
      </w:r>
      <w:r w:rsidR="00921B07" w:rsidRPr="000D4CCE">
        <w:rPr>
          <w:rFonts w:ascii="Times New Roman" w:eastAsia="Times New Roman" w:hAnsi="Times New Roman" w:cs="Times New Roman"/>
          <w:bCs/>
          <w:sz w:val="24"/>
          <w:szCs w:val="24"/>
        </w:rPr>
        <w:t xml:space="preserve"> šiuos aspektus: </w:t>
      </w:r>
    </w:p>
    <w:p w14:paraId="3E1BE580" w14:textId="1AC2D035" w:rsidR="003B2FE4" w:rsidRDefault="003B2FE4" w:rsidP="005B693F">
      <w:pPr>
        <w:pStyle w:val="Sraopastraipa"/>
        <w:numPr>
          <w:ilvl w:val="0"/>
          <w:numId w:val="6"/>
        </w:numPr>
        <w:suppressAutoHyphens/>
        <w:autoSpaceDN w:val="0"/>
        <w:spacing w:after="0" w:line="240" w:lineRule="auto"/>
        <w:jc w:val="both"/>
        <w:textAlignment w:val="baseline"/>
        <w:rPr>
          <w:rFonts w:ascii="Times New Roman" w:eastAsia="Times New Roman" w:hAnsi="Times New Roman" w:cs="Times New Roman"/>
          <w:bCs/>
          <w:sz w:val="24"/>
          <w:szCs w:val="24"/>
        </w:rPr>
      </w:pPr>
      <w:r w:rsidRPr="005B693F">
        <w:rPr>
          <w:rFonts w:ascii="Times New Roman" w:eastAsia="Times New Roman" w:hAnsi="Times New Roman" w:cs="Times New Roman"/>
          <w:bCs/>
          <w:sz w:val="24"/>
          <w:szCs w:val="24"/>
        </w:rPr>
        <w:t>95 procentai mokinių teigia, kad sulaukia iš mokytojų daug pagyrimų ir pripažinimo</w:t>
      </w:r>
      <w:r w:rsidR="005B693F">
        <w:rPr>
          <w:rFonts w:ascii="Times New Roman" w:eastAsia="Times New Roman" w:hAnsi="Times New Roman" w:cs="Times New Roman"/>
          <w:bCs/>
          <w:sz w:val="24"/>
          <w:szCs w:val="24"/>
        </w:rPr>
        <w:t>;</w:t>
      </w:r>
    </w:p>
    <w:p w14:paraId="25A95B0F" w14:textId="77777777" w:rsidR="005B693F" w:rsidRDefault="003B2FE4" w:rsidP="005B693F">
      <w:pPr>
        <w:pStyle w:val="Sraopastraipa"/>
        <w:numPr>
          <w:ilvl w:val="0"/>
          <w:numId w:val="6"/>
        </w:numPr>
        <w:suppressAutoHyphens/>
        <w:autoSpaceDN w:val="0"/>
        <w:spacing w:after="0" w:line="240" w:lineRule="auto"/>
        <w:jc w:val="both"/>
        <w:textAlignment w:val="baseline"/>
        <w:rPr>
          <w:rFonts w:ascii="Times New Roman" w:eastAsia="Times New Roman" w:hAnsi="Times New Roman" w:cs="Times New Roman"/>
          <w:bCs/>
          <w:sz w:val="24"/>
          <w:szCs w:val="24"/>
        </w:rPr>
      </w:pPr>
      <w:r w:rsidRPr="005B693F">
        <w:rPr>
          <w:rFonts w:ascii="Times New Roman" w:eastAsia="Times New Roman" w:hAnsi="Times New Roman" w:cs="Times New Roman"/>
          <w:bCs/>
          <w:sz w:val="24"/>
          <w:szCs w:val="24"/>
        </w:rPr>
        <w:t>89 procentai mokinių teigia, kad „Mokytojai pamokoje man padeda, jei ko nors nesuprantu ar</w:t>
      </w:r>
    </w:p>
    <w:p w14:paraId="4F40287B" w14:textId="45C09FAD" w:rsidR="003B2FE4" w:rsidRPr="005B693F" w:rsidRDefault="003B2FE4" w:rsidP="005B693F">
      <w:pPr>
        <w:suppressAutoHyphens/>
        <w:autoSpaceDN w:val="0"/>
        <w:spacing w:after="0" w:line="240" w:lineRule="auto"/>
        <w:jc w:val="both"/>
        <w:textAlignment w:val="baseline"/>
        <w:rPr>
          <w:rFonts w:ascii="Times New Roman" w:eastAsia="Times New Roman" w:hAnsi="Times New Roman" w:cs="Times New Roman"/>
          <w:bCs/>
          <w:sz w:val="24"/>
          <w:szCs w:val="24"/>
        </w:rPr>
      </w:pPr>
      <w:r w:rsidRPr="005B693F">
        <w:rPr>
          <w:rFonts w:ascii="Times New Roman" w:eastAsia="Times New Roman" w:hAnsi="Times New Roman" w:cs="Times New Roman"/>
          <w:bCs/>
          <w:sz w:val="24"/>
          <w:szCs w:val="24"/>
        </w:rPr>
        <w:t>kyla sunkumų“. Individualiai kalbasi, leidžia atsiskaityti kelis kartus.</w:t>
      </w:r>
    </w:p>
    <w:p w14:paraId="089CBBC9" w14:textId="2C26D93F" w:rsidR="00921B07" w:rsidRPr="00921B07" w:rsidRDefault="003B2FE4" w:rsidP="00921B07">
      <w:pPr>
        <w:suppressAutoHyphens/>
        <w:autoSpaceDN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921B07" w:rsidRPr="00921B07">
        <w:rPr>
          <w:rFonts w:ascii="Times New Roman" w:eastAsia="Times New Roman" w:hAnsi="Times New Roman" w:cs="Times New Roman"/>
          <w:b/>
          <w:bCs/>
          <w:sz w:val="24"/>
          <w:szCs w:val="24"/>
        </w:rPr>
        <w:t>Trūkumai</w:t>
      </w:r>
      <w:r w:rsidR="00921B07" w:rsidRPr="00921B07">
        <w:rPr>
          <w:rFonts w:ascii="Times New Roman" w:eastAsia="Times New Roman" w:hAnsi="Times New Roman" w:cs="Times New Roman"/>
          <w:bCs/>
          <w:sz w:val="24"/>
          <w:szCs w:val="24"/>
        </w:rPr>
        <w:t xml:space="preserve"> yra iš šių aspektų:</w:t>
      </w:r>
      <w:r>
        <w:rPr>
          <w:rFonts w:ascii="Times New Roman" w:eastAsia="Times New Roman" w:hAnsi="Times New Roman" w:cs="Times New Roman"/>
          <w:bCs/>
          <w:sz w:val="24"/>
          <w:szCs w:val="24"/>
        </w:rPr>
        <w:t xml:space="preserve"> </w:t>
      </w:r>
      <w:r w:rsidR="009654E8">
        <w:rPr>
          <w:rFonts w:ascii="Times New Roman" w:eastAsia="Times New Roman" w:hAnsi="Times New Roman" w:cs="Times New Roman"/>
          <w:bCs/>
          <w:sz w:val="24"/>
          <w:szCs w:val="24"/>
        </w:rPr>
        <w:t xml:space="preserve">63 procentai mokinių </w:t>
      </w:r>
      <w:r w:rsidR="00921B07" w:rsidRPr="00921B07">
        <w:rPr>
          <w:rFonts w:ascii="Times New Roman" w:eastAsia="Times New Roman" w:hAnsi="Times New Roman" w:cs="Times New Roman"/>
          <w:bCs/>
          <w:sz w:val="24"/>
          <w:szCs w:val="24"/>
        </w:rPr>
        <w:t>pripažįsta, kad jiems trūksta bendradarbiavimo  ir komunikavimo įgūdžių. Negeba palaikyti pokalbio, laikytis taisyklių, klausytis kitų nuomonės</w:t>
      </w:r>
      <w:r w:rsidR="009654E8">
        <w:rPr>
          <w:rFonts w:ascii="Times New Roman" w:eastAsia="Times New Roman" w:hAnsi="Times New Roman" w:cs="Times New Roman"/>
          <w:bCs/>
          <w:sz w:val="24"/>
          <w:szCs w:val="24"/>
        </w:rPr>
        <w:t xml:space="preserve"> ir  priimti kritiką.</w:t>
      </w:r>
    </w:p>
    <w:p w14:paraId="55D7D5B3" w14:textId="592EB402" w:rsidR="00921B07" w:rsidRPr="00921B07" w:rsidRDefault="00921B07" w:rsidP="006E0275">
      <w:pPr>
        <w:suppressAutoHyphens/>
        <w:autoSpaceDN w:val="0"/>
        <w:spacing w:after="0" w:line="240" w:lineRule="auto"/>
        <w:ind w:left="142"/>
        <w:jc w:val="both"/>
        <w:textAlignment w:val="baseline"/>
        <w:rPr>
          <w:rFonts w:ascii="Times New Roman" w:eastAsia="Times New Roman" w:hAnsi="Times New Roman" w:cs="Times New Roman"/>
          <w:bCs/>
          <w:sz w:val="24"/>
          <w:szCs w:val="24"/>
        </w:rPr>
      </w:pPr>
      <w:r w:rsidRPr="00921B07">
        <w:rPr>
          <w:rFonts w:ascii="Times New Roman" w:eastAsia="Times New Roman" w:hAnsi="Times New Roman" w:cs="Times New Roman"/>
          <w:bCs/>
          <w:sz w:val="24"/>
          <w:szCs w:val="24"/>
        </w:rPr>
        <w:tab/>
      </w:r>
      <w:r w:rsidRPr="00921B07">
        <w:rPr>
          <w:rFonts w:ascii="Times New Roman" w:eastAsia="Times New Roman" w:hAnsi="Times New Roman" w:cs="Times New Roman"/>
          <w:b/>
          <w:bCs/>
          <w:sz w:val="24"/>
          <w:szCs w:val="24"/>
        </w:rPr>
        <w:t>Išvados</w:t>
      </w:r>
      <w:r w:rsidRPr="00921B07">
        <w:rPr>
          <w:rFonts w:ascii="Times New Roman" w:eastAsiaTheme="minorHAnsi" w:hAnsi="Times New Roman" w:cs="Times New Roman"/>
          <w:b/>
          <w:bCs/>
          <w:sz w:val="24"/>
          <w:szCs w:val="24"/>
        </w:rPr>
        <w:t>:</w:t>
      </w:r>
      <w:r w:rsidR="006E0275">
        <w:rPr>
          <w:rFonts w:ascii="Times New Roman" w:eastAsiaTheme="minorHAnsi" w:hAnsi="Times New Roman" w:cs="Times New Roman"/>
          <w:b/>
          <w:bCs/>
          <w:sz w:val="24"/>
          <w:szCs w:val="24"/>
        </w:rPr>
        <w:t xml:space="preserve"> </w:t>
      </w:r>
      <w:r w:rsidR="006E0275" w:rsidRPr="006E0275">
        <w:rPr>
          <w:rFonts w:ascii="Times New Roman" w:eastAsiaTheme="minorHAnsi" w:hAnsi="Times New Roman" w:cs="Times New Roman"/>
          <w:sz w:val="24"/>
          <w:szCs w:val="24"/>
        </w:rPr>
        <w:t>gana</w:t>
      </w:r>
      <w:r w:rsidRPr="006E0275">
        <w:rPr>
          <w:rFonts w:ascii="Times New Roman" w:eastAsia="Times New Roman" w:hAnsi="Times New Roman" w:cs="Times New Roman"/>
          <w:sz w:val="24"/>
          <w:szCs w:val="24"/>
        </w:rPr>
        <w:t xml:space="preserve"> </w:t>
      </w:r>
      <w:r w:rsidRPr="00921B07">
        <w:rPr>
          <w:rFonts w:ascii="Times New Roman" w:eastAsia="Times New Roman" w:hAnsi="Times New Roman" w:cs="Times New Roman"/>
          <w:bCs/>
          <w:sz w:val="24"/>
          <w:szCs w:val="24"/>
        </w:rPr>
        <w:t>mažas mokinių pasitikėjimas savimi, savarankiškumo lygis. Negeba objektyviai įsivertinti savo pasiekimų.</w:t>
      </w:r>
    </w:p>
    <w:p w14:paraId="542E20BF" w14:textId="77777777" w:rsidR="00921B07" w:rsidRPr="00921B07" w:rsidRDefault="00921B07" w:rsidP="00921B07">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921B07">
        <w:rPr>
          <w:rFonts w:ascii="Times New Roman" w:eastAsia="Times New Roman" w:hAnsi="Times New Roman" w:cs="Times New Roman"/>
          <w:bCs/>
          <w:sz w:val="24"/>
          <w:szCs w:val="24"/>
        </w:rPr>
        <w:tab/>
      </w:r>
      <w:r w:rsidRPr="00921B07">
        <w:rPr>
          <w:rFonts w:ascii="Times New Roman" w:eastAsia="Times New Roman" w:hAnsi="Times New Roman" w:cs="Times New Roman"/>
          <w:b/>
          <w:bCs/>
          <w:sz w:val="24"/>
          <w:szCs w:val="24"/>
        </w:rPr>
        <w:t xml:space="preserve">Rekomenduojama: </w:t>
      </w:r>
    </w:p>
    <w:p w14:paraId="08AB2EBC" w14:textId="77777777" w:rsidR="00921B07" w:rsidRDefault="00921B07" w:rsidP="009654E8">
      <w:pPr>
        <w:suppressAutoHyphens/>
        <w:autoSpaceDN w:val="0"/>
        <w:spacing w:after="0" w:line="240" w:lineRule="auto"/>
        <w:jc w:val="both"/>
        <w:textAlignment w:val="baseline"/>
        <w:rPr>
          <w:rFonts w:ascii="Times New Roman" w:eastAsia="Times New Roman" w:hAnsi="Times New Roman" w:cs="Times New Roman"/>
          <w:bCs/>
          <w:sz w:val="24"/>
          <w:szCs w:val="24"/>
        </w:rPr>
      </w:pPr>
      <w:r w:rsidRPr="00921B07">
        <w:rPr>
          <w:rFonts w:ascii="Times New Roman" w:eastAsia="Times New Roman" w:hAnsi="Times New Roman" w:cs="Times New Roman"/>
          <w:bCs/>
          <w:sz w:val="24"/>
          <w:szCs w:val="24"/>
        </w:rPr>
        <w:tab/>
        <w:t xml:space="preserve">1. </w:t>
      </w:r>
      <w:r w:rsidR="009654E8">
        <w:rPr>
          <w:rFonts w:ascii="Times New Roman" w:eastAsia="Times New Roman" w:hAnsi="Times New Roman" w:cs="Times New Roman"/>
          <w:bCs/>
          <w:sz w:val="24"/>
          <w:szCs w:val="24"/>
        </w:rPr>
        <w:t xml:space="preserve">Ugdyti mokinių socialinius įgūdžius, organizuojant </w:t>
      </w:r>
      <w:proofErr w:type="spellStart"/>
      <w:r w:rsidR="009654E8">
        <w:rPr>
          <w:rFonts w:ascii="Times New Roman" w:eastAsia="Times New Roman" w:hAnsi="Times New Roman" w:cs="Times New Roman"/>
          <w:bCs/>
          <w:sz w:val="24"/>
          <w:szCs w:val="24"/>
        </w:rPr>
        <w:t>patyriminį</w:t>
      </w:r>
      <w:proofErr w:type="spellEnd"/>
      <w:r w:rsidR="009654E8">
        <w:rPr>
          <w:rFonts w:ascii="Times New Roman" w:eastAsia="Times New Roman" w:hAnsi="Times New Roman" w:cs="Times New Roman"/>
          <w:bCs/>
          <w:sz w:val="24"/>
          <w:szCs w:val="24"/>
        </w:rPr>
        <w:t xml:space="preserve"> ugdymą klasėse ir įgytas žinias pritaikant atitinkamoje socialinėje aplinkoje.</w:t>
      </w:r>
    </w:p>
    <w:p w14:paraId="2A2C92A1" w14:textId="77777777" w:rsidR="009654E8" w:rsidRDefault="009654E8" w:rsidP="009654E8">
      <w:pPr>
        <w:suppressAutoHyphens/>
        <w:autoSpaceDN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2. Aktyviau integruoti IT į ugdymo procesą skiriant mokiniams užduotis darbui klasėje.</w:t>
      </w:r>
    </w:p>
    <w:p w14:paraId="0B01E409" w14:textId="77777777" w:rsidR="009654E8" w:rsidRPr="00921B07" w:rsidRDefault="009654E8" w:rsidP="009654E8">
      <w:pPr>
        <w:suppressAutoHyphens/>
        <w:autoSpaceDN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3. Dalykų mokytojams daugiau dėmesio skirti bendradarbiavimui tarpusavyje</w:t>
      </w:r>
      <w:r w:rsidR="000D4CCE">
        <w:rPr>
          <w:rFonts w:ascii="Times New Roman" w:eastAsia="Times New Roman" w:hAnsi="Times New Roman" w:cs="Times New Roman"/>
          <w:bCs/>
          <w:sz w:val="24"/>
          <w:szCs w:val="24"/>
        </w:rPr>
        <w:t xml:space="preserve"> ir su mokinių tėvais aptariant ugdymosi pasiekimus.</w:t>
      </w:r>
    </w:p>
    <w:p w14:paraId="6295F3ED" w14:textId="77777777" w:rsidR="009A5015" w:rsidRPr="003F4D10" w:rsidRDefault="00921B07" w:rsidP="00921B07">
      <w:pPr>
        <w:suppressAutoHyphens/>
        <w:autoSpaceDN w:val="0"/>
        <w:spacing w:after="0" w:line="240" w:lineRule="auto"/>
        <w:jc w:val="both"/>
        <w:textAlignment w:val="baseline"/>
        <w:rPr>
          <w:rFonts w:ascii="Times New Roman" w:hAnsi="Times New Roman" w:cs="Times New Roman"/>
          <w:b/>
          <w:sz w:val="24"/>
          <w:szCs w:val="24"/>
        </w:rPr>
      </w:pPr>
      <w:r w:rsidRPr="00921B07">
        <w:rPr>
          <w:rFonts w:ascii="Times New Roman" w:eastAsia="Times New Roman" w:hAnsi="Times New Roman" w:cs="Times New Roman"/>
          <w:bCs/>
          <w:sz w:val="24"/>
          <w:szCs w:val="24"/>
        </w:rPr>
        <w:tab/>
      </w:r>
      <w:r w:rsidR="00D26A8F" w:rsidRPr="00D26A8F">
        <w:rPr>
          <w:rFonts w:ascii="Times New Roman" w:eastAsia="Times New Roman" w:hAnsi="Times New Roman" w:cs="Times New Roman"/>
          <w:b/>
          <w:bCs/>
          <w:sz w:val="24"/>
          <w:szCs w:val="24"/>
        </w:rPr>
        <w:t>1</w:t>
      </w:r>
      <w:r w:rsidR="00A7513E">
        <w:rPr>
          <w:rFonts w:ascii="Times New Roman" w:eastAsia="Times New Roman" w:hAnsi="Times New Roman" w:cs="Times New Roman"/>
          <w:b/>
          <w:bCs/>
          <w:sz w:val="24"/>
          <w:szCs w:val="24"/>
        </w:rPr>
        <w:t>0</w:t>
      </w:r>
      <w:r w:rsidR="009A5015" w:rsidRPr="00D26A8F">
        <w:rPr>
          <w:rFonts w:ascii="Times New Roman" w:hAnsi="Times New Roman" w:cs="Times New Roman"/>
          <w:b/>
          <w:sz w:val="24"/>
          <w:szCs w:val="24"/>
        </w:rPr>
        <w:t>. Mokyklos</w:t>
      </w:r>
      <w:r w:rsidR="009A5015" w:rsidRPr="003F4D10">
        <w:rPr>
          <w:rFonts w:ascii="Times New Roman" w:hAnsi="Times New Roman" w:cs="Times New Roman"/>
          <w:b/>
          <w:sz w:val="24"/>
          <w:szCs w:val="24"/>
        </w:rPr>
        <w:t xml:space="preserve"> kultūra. </w:t>
      </w:r>
    </w:p>
    <w:p w14:paraId="2DBBAFF4" w14:textId="386F102F" w:rsidR="009A5015" w:rsidRPr="003F4D10" w:rsidRDefault="009A5015" w:rsidP="009A5015">
      <w:pPr>
        <w:spacing w:after="0" w:line="240" w:lineRule="auto"/>
        <w:jc w:val="both"/>
        <w:rPr>
          <w:rFonts w:ascii="Times New Roman" w:hAnsi="Times New Roman" w:cs="Times New Roman"/>
          <w:sz w:val="24"/>
          <w:szCs w:val="24"/>
        </w:rPr>
      </w:pPr>
      <w:r w:rsidRPr="003F4D10">
        <w:rPr>
          <w:rFonts w:ascii="Times New Roman" w:hAnsi="Times New Roman" w:cs="Times New Roman"/>
          <w:b/>
          <w:sz w:val="24"/>
          <w:szCs w:val="24"/>
        </w:rPr>
        <w:tab/>
      </w:r>
      <w:r w:rsidRPr="003F4D10">
        <w:rPr>
          <w:rFonts w:ascii="Times New Roman" w:hAnsi="Times New Roman" w:cs="Times New Roman"/>
          <w:sz w:val="24"/>
          <w:szCs w:val="24"/>
        </w:rPr>
        <w:t xml:space="preserve">Mokykla turi vėliavą, svetainę adresu: </w:t>
      </w:r>
      <w:hyperlink r:id="rId8" w:history="1">
        <w:r w:rsidRPr="003F4D10">
          <w:rPr>
            <w:rStyle w:val="Hipersaitas"/>
            <w:rFonts w:ascii="Times New Roman" w:hAnsi="Times New Roman" w:cs="Times New Roman"/>
            <w:sz w:val="24"/>
            <w:szCs w:val="24"/>
          </w:rPr>
          <w:t>http://www.zagarespeccialioji.lt</w:t>
        </w:r>
      </w:hyperlink>
      <w:r w:rsidRPr="003F4D10">
        <w:rPr>
          <w:rFonts w:ascii="Times New Roman" w:hAnsi="Times New Roman" w:cs="Times New Roman"/>
          <w:sz w:val="24"/>
          <w:szCs w:val="24"/>
        </w:rPr>
        <w:t>. Pagerintos mokyklos vidaus ir išorės erdvės:</w:t>
      </w:r>
      <w:r w:rsidR="00037185">
        <w:rPr>
          <w:rFonts w:ascii="Times New Roman" w:hAnsi="Times New Roman" w:cs="Times New Roman"/>
          <w:sz w:val="24"/>
          <w:szCs w:val="24"/>
        </w:rPr>
        <w:t xml:space="preserve"> </w:t>
      </w:r>
      <w:r w:rsidRPr="003F4D10">
        <w:rPr>
          <w:rFonts w:ascii="Times New Roman" w:hAnsi="Times New Roman" w:cs="Times New Roman"/>
          <w:sz w:val="24"/>
          <w:szCs w:val="24"/>
        </w:rPr>
        <w:t>atnaujint</w:t>
      </w:r>
      <w:r w:rsidR="00037185">
        <w:rPr>
          <w:rFonts w:ascii="Times New Roman" w:hAnsi="Times New Roman" w:cs="Times New Roman"/>
          <w:sz w:val="24"/>
          <w:szCs w:val="24"/>
        </w:rPr>
        <w:t>as</w:t>
      </w:r>
      <w:r w:rsidRPr="003F4D10">
        <w:rPr>
          <w:rFonts w:ascii="Times New Roman" w:hAnsi="Times New Roman" w:cs="Times New Roman"/>
          <w:sz w:val="24"/>
          <w:szCs w:val="24"/>
        </w:rPr>
        <w:t xml:space="preserve"> sporto aikštynas, aptverta smėlio dėžė, šuoliui į tolį, pertvarkyti krepšinio stovai, atnaujintas sporto inventorius</w:t>
      </w:r>
      <w:r w:rsidR="00A7513E">
        <w:rPr>
          <w:rFonts w:ascii="Times New Roman" w:hAnsi="Times New Roman" w:cs="Times New Roman"/>
          <w:sz w:val="24"/>
          <w:szCs w:val="24"/>
        </w:rPr>
        <w:t xml:space="preserve">, sukurta lauko klasė ir </w:t>
      </w:r>
      <w:r w:rsidRPr="003F4D10">
        <w:rPr>
          <w:rFonts w:ascii="Times New Roman" w:hAnsi="Times New Roman" w:cs="Times New Roman"/>
          <w:sz w:val="24"/>
          <w:szCs w:val="24"/>
        </w:rPr>
        <w:t>keramikos</w:t>
      </w:r>
      <w:r w:rsidR="00A7513E">
        <w:rPr>
          <w:rFonts w:ascii="Times New Roman" w:hAnsi="Times New Roman" w:cs="Times New Roman"/>
          <w:sz w:val="24"/>
          <w:szCs w:val="24"/>
        </w:rPr>
        <w:t xml:space="preserve"> kabinetas aprūpintas </w:t>
      </w:r>
      <w:r w:rsidRPr="003F4D10">
        <w:rPr>
          <w:rFonts w:ascii="Times New Roman" w:hAnsi="Times New Roman" w:cs="Times New Roman"/>
          <w:sz w:val="24"/>
          <w:szCs w:val="24"/>
        </w:rPr>
        <w:t>priemonė</w:t>
      </w:r>
      <w:r w:rsidR="00A7513E">
        <w:rPr>
          <w:rFonts w:ascii="Times New Roman" w:hAnsi="Times New Roman" w:cs="Times New Roman"/>
          <w:sz w:val="24"/>
          <w:szCs w:val="24"/>
        </w:rPr>
        <w:t>mi</w:t>
      </w:r>
      <w:r w:rsidRPr="003F4D10">
        <w:rPr>
          <w:rFonts w:ascii="Times New Roman" w:hAnsi="Times New Roman" w:cs="Times New Roman"/>
          <w:sz w:val="24"/>
          <w:szCs w:val="24"/>
        </w:rPr>
        <w:t>s. Taip pat įrengta</w:t>
      </w:r>
      <w:r w:rsidR="004613FF">
        <w:rPr>
          <w:rFonts w:ascii="Times New Roman" w:hAnsi="Times New Roman" w:cs="Times New Roman"/>
          <w:sz w:val="24"/>
          <w:szCs w:val="24"/>
        </w:rPr>
        <w:t>s žaidimų kambarys ir</w:t>
      </w:r>
      <w:r w:rsidRPr="003F4D10">
        <w:rPr>
          <w:rFonts w:ascii="Times New Roman" w:hAnsi="Times New Roman" w:cs="Times New Roman"/>
          <w:sz w:val="24"/>
          <w:szCs w:val="24"/>
        </w:rPr>
        <w:t xml:space="preserve"> nauja pavėsinė edukacini</w:t>
      </w:r>
      <w:r w:rsidR="00560E2D">
        <w:rPr>
          <w:rFonts w:ascii="Times New Roman" w:hAnsi="Times New Roman" w:cs="Times New Roman"/>
          <w:sz w:val="24"/>
          <w:szCs w:val="24"/>
        </w:rPr>
        <w:t>a</w:t>
      </w:r>
      <w:r w:rsidRPr="003F4D10">
        <w:rPr>
          <w:rFonts w:ascii="Times New Roman" w:hAnsi="Times New Roman" w:cs="Times New Roman"/>
          <w:sz w:val="24"/>
          <w:szCs w:val="24"/>
        </w:rPr>
        <w:t>ms užsiėmimams,</w:t>
      </w:r>
      <w:r w:rsidR="004613FF">
        <w:rPr>
          <w:rFonts w:ascii="Times New Roman" w:hAnsi="Times New Roman" w:cs="Times New Roman"/>
          <w:sz w:val="24"/>
          <w:szCs w:val="24"/>
        </w:rPr>
        <w:t xml:space="preserve"> </w:t>
      </w:r>
      <w:r w:rsidRPr="003F4D10">
        <w:rPr>
          <w:rFonts w:ascii="Times New Roman" w:hAnsi="Times New Roman" w:cs="Times New Roman"/>
          <w:sz w:val="24"/>
          <w:szCs w:val="24"/>
        </w:rPr>
        <w:t xml:space="preserve"> šven</w:t>
      </w:r>
      <w:r w:rsidR="00560E2D">
        <w:rPr>
          <w:rFonts w:ascii="Times New Roman" w:hAnsi="Times New Roman" w:cs="Times New Roman"/>
          <w:sz w:val="24"/>
          <w:szCs w:val="24"/>
        </w:rPr>
        <w:t>tėms organizuoti</w:t>
      </w:r>
      <w:r w:rsidRPr="003F4D10">
        <w:rPr>
          <w:rFonts w:ascii="Times New Roman" w:hAnsi="Times New Roman" w:cs="Times New Roman"/>
          <w:sz w:val="24"/>
          <w:szCs w:val="24"/>
        </w:rPr>
        <w:t xml:space="preserve"> Dienos užimtumo centre.</w:t>
      </w:r>
    </w:p>
    <w:p w14:paraId="1459E9DA" w14:textId="34556F77" w:rsidR="009A5015" w:rsidRPr="003F4D10" w:rsidRDefault="009A5015" w:rsidP="009A5015">
      <w:pPr>
        <w:spacing w:after="0" w:line="240" w:lineRule="auto"/>
        <w:jc w:val="both"/>
        <w:rPr>
          <w:rFonts w:ascii="Times New Roman" w:hAnsi="Times New Roman" w:cs="Times New Roman"/>
          <w:sz w:val="24"/>
          <w:szCs w:val="24"/>
        </w:rPr>
      </w:pPr>
      <w:r w:rsidRPr="003F4D10">
        <w:rPr>
          <w:rFonts w:ascii="Times New Roman" w:hAnsi="Times New Roman" w:cs="Times New Roman"/>
          <w:sz w:val="24"/>
          <w:szCs w:val="24"/>
        </w:rPr>
        <w:tab/>
        <w:t>Mokyklos strategija kryptinga. Sudarant ugdymo ir metinius mokyklos planus vadovaujamasi sudarytu ir patvirtintu strateginiu 20</w:t>
      </w:r>
      <w:r w:rsidR="00921B07">
        <w:rPr>
          <w:rFonts w:ascii="Times New Roman" w:hAnsi="Times New Roman" w:cs="Times New Roman"/>
          <w:sz w:val="24"/>
          <w:szCs w:val="24"/>
        </w:rPr>
        <w:t>20</w:t>
      </w:r>
      <w:r w:rsidR="005B693F">
        <w:rPr>
          <w:rFonts w:ascii="Times New Roman" w:hAnsi="Times New Roman" w:cs="Times New Roman"/>
          <w:sz w:val="24"/>
          <w:szCs w:val="24"/>
        </w:rPr>
        <w:t>–</w:t>
      </w:r>
      <w:r w:rsidRPr="003F4D10">
        <w:rPr>
          <w:rFonts w:ascii="Times New Roman" w:hAnsi="Times New Roman" w:cs="Times New Roman"/>
          <w:sz w:val="24"/>
          <w:szCs w:val="24"/>
        </w:rPr>
        <w:t>20</w:t>
      </w:r>
      <w:r w:rsidR="00921B07">
        <w:rPr>
          <w:rFonts w:ascii="Times New Roman" w:hAnsi="Times New Roman" w:cs="Times New Roman"/>
          <w:sz w:val="24"/>
          <w:szCs w:val="24"/>
        </w:rPr>
        <w:t>22</w:t>
      </w:r>
      <w:r w:rsidRPr="003F4D10">
        <w:rPr>
          <w:rFonts w:ascii="Times New Roman" w:hAnsi="Times New Roman" w:cs="Times New Roman"/>
          <w:sz w:val="24"/>
          <w:szCs w:val="24"/>
        </w:rPr>
        <w:t xml:space="preserve"> metų planu. Mokyklos įsivertinim</w:t>
      </w:r>
      <w:r w:rsidR="005F0FB7">
        <w:rPr>
          <w:rFonts w:ascii="Times New Roman" w:hAnsi="Times New Roman" w:cs="Times New Roman"/>
          <w:sz w:val="24"/>
          <w:szCs w:val="24"/>
        </w:rPr>
        <w:t>ą</w:t>
      </w:r>
      <w:r w:rsidRPr="003F4D10">
        <w:rPr>
          <w:rFonts w:ascii="Times New Roman" w:hAnsi="Times New Roman" w:cs="Times New Roman"/>
          <w:sz w:val="24"/>
          <w:szCs w:val="24"/>
        </w:rPr>
        <w:t xml:space="preserve"> vykd</w:t>
      </w:r>
      <w:r w:rsidR="005F0FB7">
        <w:rPr>
          <w:rFonts w:ascii="Times New Roman" w:hAnsi="Times New Roman" w:cs="Times New Roman"/>
          <w:sz w:val="24"/>
          <w:szCs w:val="24"/>
        </w:rPr>
        <w:t>o direktoriaus įsakymu</w:t>
      </w:r>
      <w:r w:rsidRPr="003F4D10">
        <w:rPr>
          <w:rFonts w:ascii="Times New Roman" w:hAnsi="Times New Roman" w:cs="Times New Roman"/>
          <w:sz w:val="24"/>
          <w:szCs w:val="24"/>
        </w:rPr>
        <w:t xml:space="preserve"> sudaryta darbo grupė. </w:t>
      </w:r>
    </w:p>
    <w:p w14:paraId="043B10CB" w14:textId="56F9EF68" w:rsidR="008B73D2" w:rsidRPr="00802846" w:rsidRDefault="00037185" w:rsidP="008B73D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ab/>
      </w:r>
      <w:r w:rsidR="00D26A8F">
        <w:rPr>
          <w:rFonts w:ascii="Times New Roman" w:eastAsia="Times New Roman" w:hAnsi="Times New Roman" w:cs="Times New Roman"/>
          <w:b/>
          <w:sz w:val="24"/>
          <w:szCs w:val="24"/>
        </w:rPr>
        <w:t>1</w:t>
      </w:r>
      <w:r w:rsidR="00A7513E">
        <w:rPr>
          <w:rFonts w:ascii="Times New Roman" w:eastAsia="Times New Roman" w:hAnsi="Times New Roman" w:cs="Times New Roman"/>
          <w:b/>
          <w:sz w:val="24"/>
          <w:szCs w:val="24"/>
        </w:rPr>
        <w:t>1</w:t>
      </w:r>
      <w:r w:rsidR="008B73D2">
        <w:rPr>
          <w:rFonts w:ascii="Times New Roman" w:eastAsia="Times New Roman" w:hAnsi="Times New Roman" w:cs="Times New Roman"/>
          <w:b/>
          <w:sz w:val="24"/>
          <w:szCs w:val="24"/>
        </w:rPr>
        <w:t xml:space="preserve">. </w:t>
      </w:r>
      <w:r w:rsidR="008B73D2" w:rsidRPr="00875025">
        <w:rPr>
          <w:rFonts w:ascii="Times New Roman" w:eastAsia="Times New Roman" w:hAnsi="Times New Roman" w:cs="Times New Roman"/>
          <w:b/>
          <w:sz w:val="24"/>
          <w:szCs w:val="24"/>
        </w:rPr>
        <w:t>Veiklos sklaida</w:t>
      </w:r>
      <w:r w:rsidR="00560E2D">
        <w:rPr>
          <w:rFonts w:ascii="Times New Roman" w:eastAsia="Times New Roman" w:hAnsi="Times New Roman" w:cs="Times New Roman"/>
          <w:b/>
          <w:sz w:val="24"/>
          <w:szCs w:val="24"/>
        </w:rPr>
        <w:t xml:space="preserve"> vykdoma</w:t>
      </w:r>
      <w:r w:rsidR="00560E2D">
        <w:rPr>
          <w:rFonts w:ascii="Times New Roman" w:eastAsia="Times New Roman" w:hAnsi="Times New Roman" w:cs="Times New Roman"/>
          <w:sz w:val="24"/>
          <w:szCs w:val="24"/>
        </w:rPr>
        <w:t>: m</w:t>
      </w:r>
      <w:r w:rsidR="00A7513E">
        <w:rPr>
          <w:rFonts w:ascii="Times New Roman" w:eastAsia="Times New Roman" w:hAnsi="Times New Roman" w:cs="Times New Roman"/>
          <w:sz w:val="24"/>
          <w:szCs w:val="24"/>
        </w:rPr>
        <w:t>okyklos interneto puslapyje</w:t>
      </w:r>
      <w:r w:rsidR="00560E2D">
        <w:rPr>
          <w:rFonts w:ascii="Times New Roman" w:eastAsia="Times New Roman" w:hAnsi="Times New Roman" w:cs="Times New Roman"/>
          <w:sz w:val="24"/>
          <w:szCs w:val="24"/>
        </w:rPr>
        <w:t>, mo</w:t>
      </w:r>
      <w:r w:rsidR="008B73D2" w:rsidRPr="00875025">
        <w:rPr>
          <w:rFonts w:ascii="Times New Roman" w:eastAsia="Times New Roman" w:hAnsi="Times New Roman" w:cs="Times New Roman"/>
          <w:sz w:val="24"/>
          <w:szCs w:val="24"/>
        </w:rPr>
        <w:t>kyklos Facebook paskyroje</w:t>
      </w:r>
      <w:r w:rsidR="00560E2D">
        <w:rPr>
          <w:rFonts w:ascii="Times New Roman" w:eastAsia="Times New Roman" w:hAnsi="Times New Roman" w:cs="Times New Roman"/>
          <w:sz w:val="24"/>
          <w:szCs w:val="24"/>
        </w:rPr>
        <w:t>; m</w:t>
      </w:r>
      <w:r w:rsidR="008B73D2" w:rsidRPr="00875025">
        <w:rPr>
          <w:rFonts w:ascii="Times New Roman" w:eastAsia="Times New Roman" w:hAnsi="Times New Roman" w:cs="Times New Roman"/>
          <w:sz w:val="24"/>
          <w:szCs w:val="24"/>
        </w:rPr>
        <w:t>etodinėse dienose, stenduose, seminaruose, konferencijose</w:t>
      </w:r>
      <w:r w:rsidR="00560E2D">
        <w:rPr>
          <w:rFonts w:ascii="Times New Roman" w:eastAsia="Times New Roman" w:hAnsi="Times New Roman" w:cs="Times New Roman"/>
          <w:sz w:val="24"/>
          <w:szCs w:val="24"/>
        </w:rPr>
        <w:t xml:space="preserve">, </w:t>
      </w:r>
      <w:r w:rsidR="008B73D2" w:rsidRPr="00875025">
        <w:rPr>
          <w:rFonts w:ascii="Times New Roman" w:eastAsia="Times New Roman" w:hAnsi="Times New Roman" w:cs="Times New Roman"/>
          <w:sz w:val="24"/>
          <w:szCs w:val="24"/>
        </w:rPr>
        <w:t>J</w:t>
      </w:r>
      <w:r w:rsidR="008B73D2" w:rsidRPr="00875025">
        <w:rPr>
          <w:rFonts w:ascii="Times New Roman" w:eastAsia="Times New Roman" w:hAnsi="Times New Roman" w:cs="Times New Roman"/>
          <w:sz w:val="24"/>
          <w:szCs w:val="24"/>
          <w:shd w:val="clear" w:color="auto" w:fill="FFFFFF"/>
          <w:lang w:eastAsia="en-US"/>
        </w:rPr>
        <w:t>oniškio rajono savivaldybės Jono Avyžiaus viešosios </w:t>
      </w:r>
      <w:r w:rsidR="008B73D2" w:rsidRPr="00875025">
        <w:rPr>
          <w:rFonts w:ascii="Times New Roman" w:eastAsia="Times New Roman" w:hAnsi="Times New Roman" w:cs="Times New Roman"/>
          <w:bCs/>
          <w:sz w:val="24"/>
          <w:szCs w:val="24"/>
          <w:shd w:val="clear" w:color="auto" w:fill="FFFFFF"/>
          <w:lang w:eastAsia="en-US"/>
        </w:rPr>
        <w:t>bibliotekos Žagarės</w:t>
      </w:r>
      <w:r w:rsidR="008B73D2" w:rsidRPr="00875025">
        <w:rPr>
          <w:rFonts w:ascii="Times New Roman" w:eastAsia="Times New Roman" w:hAnsi="Times New Roman" w:cs="Times New Roman"/>
          <w:b/>
          <w:sz w:val="24"/>
          <w:szCs w:val="24"/>
          <w:shd w:val="clear" w:color="auto" w:fill="FFFFFF"/>
          <w:lang w:eastAsia="en-US"/>
        </w:rPr>
        <w:t> </w:t>
      </w:r>
      <w:r w:rsidR="008B73D2" w:rsidRPr="00875025">
        <w:rPr>
          <w:rFonts w:ascii="Times New Roman" w:eastAsia="Times New Roman" w:hAnsi="Times New Roman" w:cs="Times New Roman"/>
          <w:sz w:val="24"/>
          <w:szCs w:val="24"/>
          <w:shd w:val="clear" w:color="auto" w:fill="FFFFFF"/>
          <w:lang w:eastAsia="en-US"/>
        </w:rPr>
        <w:t>filiale</w:t>
      </w:r>
      <w:r w:rsidR="00560E2D">
        <w:rPr>
          <w:rFonts w:ascii="Times New Roman" w:eastAsia="Times New Roman" w:hAnsi="Times New Roman" w:cs="Times New Roman"/>
          <w:sz w:val="24"/>
          <w:szCs w:val="24"/>
          <w:shd w:val="clear" w:color="auto" w:fill="FFFFFF"/>
          <w:lang w:eastAsia="en-US"/>
        </w:rPr>
        <w:t>,</w:t>
      </w:r>
      <w:r w:rsidR="008B73D2" w:rsidRPr="00875025">
        <w:rPr>
          <w:rFonts w:ascii="Times New Roman" w:eastAsia="Times New Roman" w:hAnsi="Times New Roman" w:cs="Times New Roman"/>
          <w:sz w:val="24"/>
          <w:szCs w:val="24"/>
        </w:rPr>
        <w:t xml:space="preserve"> Joniškio rajon</w:t>
      </w:r>
      <w:r w:rsidR="005B693F">
        <w:rPr>
          <w:rFonts w:ascii="Times New Roman" w:eastAsia="Times New Roman" w:hAnsi="Times New Roman" w:cs="Times New Roman"/>
          <w:sz w:val="24"/>
          <w:szCs w:val="24"/>
        </w:rPr>
        <w:t>o</w:t>
      </w:r>
      <w:r w:rsidR="008B73D2" w:rsidRPr="00875025">
        <w:rPr>
          <w:rFonts w:ascii="Times New Roman" w:eastAsia="Times New Roman" w:hAnsi="Times New Roman" w:cs="Times New Roman"/>
          <w:sz w:val="24"/>
          <w:szCs w:val="24"/>
        </w:rPr>
        <w:t xml:space="preserve"> laikraštyje „Sidabrė“.  </w:t>
      </w:r>
    </w:p>
    <w:p w14:paraId="68FFF3A4" w14:textId="77777777" w:rsidR="009A5015" w:rsidRPr="003F4D10" w:rsidRDefault="009A5015" w:rsidP="009A5015">
      <w:pPr>
        <w:spacing w:after="0" w:line="240" w:lineRule="auto"/>
        <w:jc w:val="both"/>
        <w:rPr>
          <w:rFonts w:ascii="Times New Roman" w:hAnsi="Times New Roman" w:cs="Times New Roman"/>
          <w:sz w:val="24"/>
          <w:szCs w:val="24"/>
        </w:rPr>
      </w:pPr>
    </w:p>
    <w:p w14:paraId="3D25DD2D" w14:textId="649DB890" w:rsidR="009A5015" w:rsidRPr="003F4D10" w:rsidRDefault="009A5015" w:rsidP="000E4E88">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III SKYRIUS</w:t>
      </w:r>
    </w:p>
    <w:p w14:paraId="70A2EBAD"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BIUDŽETAS IR TURTO VALDYMAS</w:t>
      </w:r>
    </w:p>
    <w:p w14:paraId="35382E01" w14:textId="77777777" w:rsidR="009A5015" w:rsidRPr="003F4D10" w:rsidRDefault="009A5015" w:rsidP="009A5015">
      <w:pPr>
        <w:spacing w:after="0" w:line="240" w:lineRule="auto"/>
        <w:jc w:val="both"/>
        <w:rPr>
          <w:rFonts w:ascii="Times New Roman" w:hAnsi="Times New Roman" w:cs="Times New Roman"/>
          <w:b/>
          <w:sz w:val="24"/>
          <w:szCs w:val="24"/>
        </w:rPr>
      </w:pPr>
    </w:p>
    <w:p w14:paraId="4749B467" w14:textId="004C7994" w:rsidR="009A5015" w:rsidRPr="00117415" w:rsidRDefault="009A5015" w:rsidP="009A5015">
      <w:pPr>
        <w:spacing w:after="0" w:line="240" w:lineRule="auto"/>
        <w:jc w:val="both"/>
        <w:rPr>
          <w:rFonts w:ascii="Times New Roman" w:hAnsi="Times New Roman" w:cs="Times New Roman"/>
          <w:sz w:val="24"/>
          <w:szCs w:val="24"/>
        </w:rPr>
      </w:pPr>
      <w:r w:rsidRPr="003F4D10">
        <w:rPr>
          <w:rFonts w:ascii="Times New Roman" w:eastAsia="Times New Roman" w:hAnsi="Times New Roman" w:cs="Times New Roman"/>
          <w:b/>
          <w:sz w:val="24"/>
          <w:szCs w:val="24"/>
        </w:rPr>
        <w:tab/>
        <w:t>1</w:t>
      </w:r>
      <w:r w:rsidRPr="003F4D10">
        <w:rPr>
          <w:rFonts w:ascii="Times New Roman" w:hAnsi="Times New Roman" w:cs="Times New Roman"/>
          <w:b/>
          <w:sz w:val="24"/>
          <w:szCs w:val="24"/>
        </w:rPr>
        <w:t xml:space="preserve">. Materialinių, finansinių ir kitų išteklių valdymas.  </w:t>
      </w:r>
      <w:r w:rsidRPr="003F4D10">
        <w:rPr>
          <w:rFonts w:ascii="Times New Roman" w:hAnsi="Times New Roman" w:cs="Times New Roman"/>
          <w:sz w:val="24"/>
          <w:szCs w:val="24"/>
        </w:rPr>
        <w:t xml:space="preserve">Žmogiškieji  ištekliai:  personalo valdymo  politika  įstaigoje  skaidri,  taikomi   komandinio darbo metodai. Visų darbuotojų funkcijos </w:t>
      </w:r>
      <w:r w:rsidRPr="00117415">
        <w:rPr>
          <w:rFonts w:ascii="Times New Roman" w:hAnsi="Times New Roman" w:cs="Times New Roman"/>
          <w:sz w:val="24"/>
          <w:szCs w:val="24"/>
        </w:rPr>
        <w:t>reglamentuojamos pareigybės aprašymuose. 20</w:t>
      </w:r>
      <w:r w:rsidR="000C07EC" w:rsidRPr="00117415">
        <w:rPr>
          <w:rFonts w:ascii="Times New Roman" w:hAnsi="Times New Roman" w:cs="Times New Roman"/>
          <w:sz w:val="24"/>
          <w:szCs w:val="24"/>
        </w:rPr>
        <w:t>2</w:t>
      </w:r>
      <w:r w:rsidRPr="00117415">
        <w:rPr>
          <w:rFonts w:ascii="Times New Roman" w:hAnsi="Times New Roman" w:cs="Times New Roman"/>
          <w:sz w:val="24"/>
          <w:szCs w:val="24"/>
        </w:rPr>
        <w:t>1</w:t>
      </w:r>
      <w:r w:rsidR="000C07EC" w:rsidRPr="00117415">
        <w:rPr>
          <w:rFonts w:ascii="Times New Roman" w:hAnsi="Times New Roman" w:cs="Times New Roman"/>
          <w:sz w:val="24"/>
          <w:szCs w:val="24"/>
        </w:rPr>
        <w:t xml:space="preserve"> m. sausio 2</w:t>
      </w:r>
      <w:r w:rsidRPr="00117415">
        <w:rPr>
          <w:rFonts w:ascii="Times New Roman" w:hAnsi="Times New Roman" w:cs="Times New Roman"/>
          <w:sz w:val="24"/>
          <w:szCs w:val="24"/>
        </w:rPr>
        <w:t xml:space="preserve"> d</w:t>
      </w:r>
      <w:r w:rsidR="005B693F">
        <w:rPr>
          <w:rFonts w:ascii="Times New Roman" w:hAnsi="Times New Roman" w:cs="Times New Roman"/>
          <w:sz w:val="24"/>
          <w:szCs w:val="24"/>
        </w:rPr>
        <w:t>.</w:t>
      </w:r>
      <w:r w:rsidRPr="00117415">
        <w:rPr>
          <w:rFonts w:ascii="Times New Roman" w:hAnsi="Times New Roman" w:cs="Times New Roman"/>
          <w:sz w:val="24"/>
          <w:szCs w:val="24"/>
        </w:rPr>
        <w:t xml:space="preserve"> direktoriaus įsakymu Nr. V-</w:t>
      </w:r>
      <w:r w:rsidR="000C07EC" w:rsidRPr="00117415">
        <w:rPr>
          <w:rFonts w:ascii="Times New Roman" w:hAnsi="Times New Roman" w:cs="Times New Roman"/>
          <w:sz w:val="24"/>
          <w:szCs w:val="24"/>
        </w:rPr>
        <w:t>2</w:t>
      </w:r>
      <w:r w:rsidRPr="00117415">
        <w:rPr>
          <w:rFonts w:ascii="Times New Roman" w:hAnsi="Times New Roman" w:cs="Times New Roman"/>
          <w:sz w:val="24"/>
          <w:szCs w:val="24"/>
        </w:rPr>
        <w:t xml:space="preserve"> parengta Žagarės specialiosios mokyklos ir Dienos užimtumo centro darbuotojų, dirbančių pagal darbo sutartis, darbo apmokėjimo sistema</w:t>
      </w:r>
      <w:r w:rsidR="000C07EC" w:rsidRPr="00117415">
        <w:rPr>
          <w:rFonts w:ascii="Times New Roman" w:hAnsi="Times New Roman" w:cs="Times New Roman"/>
          <w:sz w:val="24"/>
          <w:szCs w:val="24"/>
        </w:rPr>
        <w:t xml:space="preserve">. </w:t>
      </w:r>
      <w:r w:rsidRPr="00117415">
        <w:rPr>
          <w:rFonts w:ascii="Times New Roman" w:hAnsi="Times New Roman" w:cs="Times New Roman"/>
          <w:sz w:val="24"/>
          <w:szCs w:val="24"/>
        </w:rPr>
        <w:t>Darbo apmokėjimo sistema nuolat stebima ir, vadovaujantis teisės aktų pakeitimais, tobulinama.</w:t>
      </w:r>
    </w:p>
    <w:p w14:paraId="719ABDAA" w14:textId="16E6D5B0" w:rsidR="001247E2" w:rsidRPr="00117415" w:rsidRDefault="001247E2" w:rsidP="009A5015">
      <w:pPr>
        <w:spacing w:after="0" w:line="240" w:lineRule="auto"/>
        <w:jc w:val="both"/>
        <w:rPr>
          <w:rFonts w:ascii="Times New Roman" w:hAnsi="Times New Roman" w:cs="Times New Roman"/>
          <w:sz w:val="24"/>
          <w:szCs w:val="24"/>
        </w:rPr>
      </w:pPr>
      <w:r w:rsidRPr="00117415">
        <w:rPr>
          <w:rFonts w:ascii="Times New Roman" w:hAnsi="Times New Roman" w:cs="Times New Roman"/>
          <w:sz w:val="24"/>
          <w:szCs w:val="24"/>
        </w:rPr>
        <w:tab/>
        <w:t>2021 m. sausio 15 d. direktoriaus įsakymu Nr. V-6 patvirtinta Žagarės specialiosios mokyklos vidaus kontrolės politika. Vidaus kontrolės analizė vykdoma du kartus metuose, apimant visus vidaus kontrolės elementus, kurios metu įvertinami įstaigos veiklos trūkumai, pokyčiai, atitiktis nustatytiems reikalavimams. Vidaus kontrolė vertinama gerai.</w:t>
      </w:r>
    </w:p>
    <w:p w14:paraId="586B1253" w14:textId="77777777" w:rsidR="009A5015" w:rsidRPr="00117415" w:rsidRDefault="009A5015" w:rsidP="009A5015">
      <w:pPr>
        <w:spacing w:after="0" w:line="240" w:lineRule="auto"/>
        <w:jc w:val="both"/>
        <w:rPr>
          <w:rFonts w:ascii="Times New Roman" w:hAnsi="Times New Roman" w:cs="Times New Roman"/>
          <w:sz w:val="24"/>
          <w:szCs w:val="24"/>
        </w:rPr>
      </w:pPr>
      <w:r w:rsidRPr="00117415">
        <w:rPr>
          <w:rFonts w:ascii="Times New Roman" w:hAnsi="Times New Roman" w:cs="Times New Roman"/>
          <w:sz w:val="24"/>
          <w:szCs w:val="24"/>
        </w:rPr>
        <w:t xml:space="preserve">   </w:t>
      </w:r>
      <w:r w:rsidRPr="00117415">
        <w:rPr>
          <w:rFonts w:ascii="Times New Roman" w:hAnsi="Times New Roman" w:cs="Times New Roman"/>
          <w:sz w:val="24"/>
          <w:szCs w:val="24"/>
        </w:rPr>
        <w:tab/>
      </w:r>
      <w:r w:rsidRPr="00117415">
        <w:rPr>
          <w:rFonts w:ascii="Times New Roman" w:hAnsi="Times New Roman" w:cs="Times New Roman"/>
          <w:kern w:val="24"/>
          <w:sz w:val="24"/>
          <w:szCs w:val="24"/>
        </w:rPr>
        <w:t xml:space="preserve">Sudarant biudžetą, buvo įvertinti ištekliai, numatyti prioritetai, kurie buvo siejami su mokyklos tikslais ir uždaviniais. </w:t>
      </w:r>
      <w:r w:rsidRPr="00117415">
        <w:rPr>
          <w:rFonts w:ascii="Times New Roman" w:hAnsi="Times New Roman" w:cs="Times New Roman"/>
          <w:sz w:val="24"/>
          <w:szCs w:val="24"/>
        </w:rPr>
        <w:t>Materialiniai ir finansiniai ištekliai 20</w:t>
      </w:r>
      <w:r w:rsidR="00921B07" w:rsidRPr="00117415">
        <w:rPr>
          <w:rFonts w:ascii="Times New Roman" w:hAnsi="Times New Roman" w:cs="Times New Roman"/>
          <w:sz w:val="24"/>
          <w:szCs w:val="24"/>
        </w:rPr>
        <w:t>2</w:t>
      </w:r>
      <w:r w:rsidR="008E7569" w:rsidRPr="00117415">
        <w:rPr>
          <w:rFonts w:ascii="Times New Roman" w:hAnsi="Times New Roman" w:cs="Times New Roman"/>
          <w:sz w:val="24"/>
          <w:szCs w:val="24"/>
        </w:rPr>
        <w:t>1</w:t>
      </w:r>
      <w:r w:rsidRPr="00117415">
        <w:rPr>
          <w:rFonts w:ascii="Times New Roman" w:hAnsi="Times New Roman" w:cs="Times New Roman"/>
          <w:sz w:val="24"/>
          <w:szCs w:val="24"/>
        </w:rPr>
        <w:t xml:space="preserve"> m. panaudoti taupiai, tikslingai, sprendimai derinti su Mokyklos taryba. </w:t>
      </w:r>
      <w:r w:rsidRPr="00117415">
        <w:rPr>
          <w:rFonts w:ascii="Times New Roman" w:hAnsi="Times New Roman" w:cs="Times New Roman"/>
          <w:spacing w:val="4"/>
          <w:sz w:val="24"/>
          <w:szCs w:val="24"/>
        </w:rPr>
        <w:t xml:space="preserve">Visi finansiniai dokumentai, tarifikacijos, sąmatos, ataskaitos, buhalterinės  apskaitos  tvarkos  tvirtinamos įsakymais. </w:t>
      </w:r>
      <w:r w:rsidRPr="00117415">
        <w:rPr>
          <w:rFonts w:ascii="Times New Roman" w:hAnsi="Times New Roman" w:cs="Times New Roman"/>
          <w:sz w:val="24"/>
          <w:szCs w:val="24"/>
        </w:rPr>
        <w:t xml:space="preserve">Viešai ir skaidriai vykdytas biudžetinių lėšų skirstymas. </w:t>
      </w:r>
    </w:p>
    <w:p w14:paraId="1EAAE5D4" w14:textId="77777777" w:rsidR="009A5015" w:rsidRPr="003F4D10" w:rsidRDefault="009A5015" w:rsidP="009A5015">
      <w:pPr>
        <w:spacing w:after="0" w:line="240" w:lineRule="auto"/>
        <w:jc w:val="both"/>
        <w:rPr>
          <w:rFonts w:ascii="Times New Roman" w:hAnsi="Times New Roman" w:cs="Times New Roman"/>
          <w:sz w:val="24"/>
          <w:szCs w:val="24"/>
        </w:rPr>
      </w:pPr>
      <w:r w:rsidRPr="00117415">
        <w:rPr>
          <w:rFonts w:ascii="Times New Roman" w:hAnsi="Times New Roman" w:cs="Times New Roman"/>
          <w:sz w:val="24"/>
          <w:szCs w:val="24"/>
        </w:rPr>
        <w:tab/>
        <w:t xml:space="preserve">2017 m. birželio 28 d. direktoriaus įsakymu Nr. IS-97 parengtas mažos vertės pirkimų tvarkos aprašas ir 2017 m. liepos 3 d. direktoriaus įsakymu Nr. V-144 </w:t>
      </w:r>
      <w:r w:rsidRPr="003F4D10">
        <w:rPr>
          <w:rFonts w:ascii="Times New Roman" w:hAnsi="Times New Roman" w:cs="Times New Roman"/>
          <w:sz w:val="24"/>
          <w:szCs w:val="24"/>
        </w:rPr>
        <w:t>parengtas Viešųjų pirkimų organizavimo tvarkos aprašas, paskirtas viešųjų pirkimų organizatorius. Sudarytas 20</w:t>
      </w:r>
      <w:r w:rsidR="00921B07">
        <w:rPr>
          <w:rFonts w:ascii="Times New Roman" w:hAnsi="Times New Roman" w:cs="Times New Roman"/>
          <w:sz w:val="24"/>
          <w:szCs w:val="24"/>
        </w:rPr>
        <w:t>20</w:t>
      </w:r>
      <w:r w:rsidRPr="003F4D10">
        <w:rPr>
          <w:rFonts w:ascii="Times New Roman" w:hAnsi="Times New Roman" w:cs="Times New Roman"/>
          <w:sz w:val="24"/>
          <w:szCs w:val="24"/>
        </w:rPr>
        <w:t xml:space="preserve"> metų numatomų prekių, darbų ir paslaugų viešųjų pirkimų planas. Laiku pateikta viešojo pirkimo sutarčių, pirkimo sutarčių ir vidaus sandorių ataskaita (Atn-3). Viešieji pirkimai vyko sklandžiai.  </w:t>
      </w:r>
    </w:p>
    <w:p w14:paraId="1D3FAA2B" w14:textId="77777777" w:rsidR="009A5015" w:rsidRPr="00117415" w:rsidRDefault="00792C7D" w:rsidP="001D3CB2">
      <w:pPr>
        <w:tabs>
          <w:tab w:val="left" w:pos="0"/>
          <w:tab w:val="left" w:pos="1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A5015" w:rsidRPr="003F4D10">
        <w:rPr>
          <w:rFonts w:ascii="Times New Roman" w:eastAsia="Times New Roman" w:hAnsi="Times New Roman" w:cs="Times New Roman"/>
          <w:b/>
          <w:sz w:val="24"/>
          <w:szCs w:val="24"/>
        </w:rPr>
        <w:t xml:space="preserve">2. </w:t>
      </w:r>
      <w:r w:rsidR="009A5015" w:rsidRPr="00117415">
        <w:rPr>
          <w:rFonts w:ascii="Times New Roman" w:eastAsia="Times New Roman" w:hAnsi="Times New Roman" w:cs="Times New Roman"/>
          <w:b/>
          <w:sz w:val="24"/>
          <w:szCs w:val="24"/>
        </w:rPr>
        <w:t>Biudžetas:</w:t>
      </w:r>
    </w:p>
    <w:p w14:paraId="2E6FF748" w14:textId="750950E6" w:rsidR="00117415" w:rsidRPr="00117415" w:rsidRDefault="00792C7D" w:rsidP="001D3CB2">
      <w:pPr>
        <w:shd w:val="clear" w:color="auto" w:fill="FFFFFF"/>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015" w:rsidRPr="00117415">
        <w:rPr>
          <w:rFonts w:ascii="Times New Roman" w:eastAsia="Times New Roman" w:hAnsi="Times New Roman" w:cs="Times New Roman"/>
          <w:sz w:val="24"/>
          <w:szCs w:val="24"/>
        </w:rPr>
        <w:t xml:space="preserve">2.1. </w:t>
      </w:r>
      <w:r w:rsidR="008F36E8">
        <w:rPr>
          <w:rFonts w:ascii="Times New Roman" w:eastAsia="Times New Roman" w:hAnsi="Times New Roman" w:cs="Times New Roman"/>
          <w:sz w:val="24"/>
          <w:szCs w:val="24"/>
        </w:rPr>
        <w:t>Mok</w:t>
      </w:r>
      <w:r w:rsidR="00856141">
        <w:rPr>
          <w:rFonts w:ascii="Times New Roman" w:eastAsia="Times New Roman" w:hAnsi="Times New Roman" w:cs="Times New Roman"/>
          <w:sz w:val="24"/>
          <w:szCs w:val="24"/>
        </w:rPr>
        <w:t>ymo lėšos –</w:t>
      </w:r>
      <w:r w:rsidR="00C36127" w:rsidRPr="00117415">
        <w:rPr>
          <w:rFonts w:ascii="Times New Roman" w:eastAsia="Times New Roman" w:hAnsi="Times New Roman" w:cs="Times New Roman"/>
          <w:sz w:val="24"/>
          <w:szCs w:val="24"/>
        </w:rPr>
        <w:t xml:space="preserve"> 180700,00 Eur</w:t>
      </w:r>
      <w:r w:rsidR="003E05BB">
        <w:rPr>
          <w:rFonts w:ascii="Times New Roman" w:eastAsia="Times New Roman" w:hAnsi="Times New Roman" w:cs="Times New Roman"/>
          <w:sz w:val="24"/>
          <w:szCs w:val="24"/>
        </w:rPr>
        <w:t>;</w:t>
      </w:r>
    </w:p>
    <w:p w14:paraId="186E5FD2" w14:textId="13C247DF" w:rsidR="00C36127" w:rsidRPr="00117415" w:rsidRDefault="00792C7D" w:rsidP="001D3CB2">
      <w:pPr>
        <w:shd w:val="clear" w:color="auto" w:fill="FFFFFF"/>
        <w:tabs>
          <w:tab w:val="left" w:pos="156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b/>
        <w:t>2</w:t>
      </w:r>
      <w:r w:rsidR="00C36127" w:rsidRPr="00117415">
        <w:rPr>
          <w:rFonts w:ascii="Times New Roman" w:eastAsia="Times New Roman" w:hAnsi="Times New Roman" w:cs="Times New Roman"/>
          <w:sz w:val="24"/>
          <w:szCs w:val="24"/>
        </w:rPr>
        <w:t>.2. Mok</w:t>
      </w:r>
      <w:r w:rsidR="00856141">
        <w:rPr>
          <w:rFonts w:ascii="Times New Roman" w:eastAsia="Times New Roman" w:hAnsi="Times New Roman" w:cs="Times New Roman"/>
          <w:sz w:val="24"/>
          <w:szCs w:val="24"/>
        </w:rPr>
        <w:t>ymo lėšos</w:t>
      </w:r>
      <w:r w:rsidR="00C36127" w:rsidRPr="00117415">
        <w:rPr>
          <w:rFonts w:ascii="Times New Roman" w:eastAsia="Times New Roman" w:hAnsi="Times New Roman" w:cs="Times New Roman"/>
          <w:sz w:val="24"/>
          <w:szCs w:val="24"/>
        </w:rPr>
        <w:t xml:space="preserve"> skaitmeniniam ugdymui </w:t>
      </w:r>
      <w:r w:rsidR="00856141">
        <w:rPr>
          <w:rFonts w:ascii="Times New Roman" w:eastAsia="Times New Roman" w:hAnsi="Times New Roman" w:cs="Times New Roman"/>
          <w:sz w:val="24"/>
          <w:szCs w:val="24"/>
        </w:rPr>
        <w:t xml:space="preserve">– </w:t>
      </w:r>
      <w:r w:rsidR="00C36127" w:rsidRPr="00117415">
        <w:rPr>
          <w:rFonts w:ascii="Times New Roman" w:eastAsia="Times New Roman" w:hAnsi="Times New Roman" w:cs="Times New Roman"/>
          <w:sz w:val="24"/>
          <w:szCs w:val="24"/>
        </w:rPr>
        <w:t>1000,00 Eur</w:t>
      </w:r>
      <w:r w:rsidR="003E05BB">
        <w:rPr>
          <w:rFonts w:ascii="Times New Roman" w:eastAsia="Times New Roman" w:hAnsi="Times New Roman" w:cs="Times New Roman"/>
          <w:sz w:val="24"/>
          <w:szCs w:val="24"/>
        </w:rPr>
        <w:t>;</w:t>
      </w:r>
      <w:r w:rsidR="00C36127" w:rsidRPr="00117415">
        <w:rPr>
          <w:rFonts w:ascii="Times New Roman" w:eastAsia="Times New Roman" w:hAnsi="Times New Roman" w:cs="Times New Roman"/>
          <w:sz w:val="24"/>
          <w:szCs w:val="24"/>
        </w:rPr>
        <w:t xml:space="preserve">  </w:t>
      </w:r>
    </w:p>
    <w:p w14:paraId="5D5ECCE2" w14:textId="77777777" w:rsidR="00C36127" w:rsidRPr="00117415" w:rsidRDefault="001D3CB2" w:rsidP="001D3CB2">
      <w:pPr>
        <w:shd w:val="clear" w:color="auto" w:fill="FFFFFF"/>
        <w:tabs>
          <w:tab w:val="left" w:pos="156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b/>
      </w:r>
      <w:r w:rsidR="00C36127" w:rsidRPr="00117415">
        <w:rPr>
          <w:rFonts w:ascii="Times New Roman" w:eastAsia="Times New Roman" w:hAnsi="Times New Roman" w:cs="Times New Roman"/>
          <w:sz w:val="24"/>
          <w:szCs w:val="24"/>
        </w:rPr>
        <w:t>2.</w:t>
      </w:r>
      <w:r w:rsidR="00792C7D">
        <w:rPr>
          <w:rFonts w:ascii="Times New Roman" w:eastAsia="Times New Roman" w:hAnsi="Times New Roman" w:cs="Times New Roman"/>
          <w:sz w:val="24"/>
          <w:szCs w:val="24"/>
        </w:rPr>
        <w:t>3</w:t>
      </w:r>
      <w:r w:rsidR="00C36127" w:rsidRPr="00117415">
        <w:rPr>
          <w:rFonts w:ascii="Times New Roman" w:eastAsia="Times New Roman" w:hAnsi="Times New Roman" w:cs="Times New Roman"/>
          <w:sz w:val="24"/>
          <w:szCs w:val="24"/>
        </w:rPr>
        <w:t>. Valstybės lėšos 140200,00</w:t>
      </w:r>
      <w:r w:rsidR="003E05BB">
        <w:rPr>
          <w:rFonts w:ascii="Times New Roman" w:eastAsia="Times New Roman" w:hAnsi="Times New Roman" w:cs="Times New Roman"/>
          <w:sz w:val="24"/>
          <w:szCs w:val="24"/>
        </w:rPr>
        <w:t xml:space="preserve"> </w:t>
      </w:r>
      <w:r w:rsidR="00C36127" w:rsidRPr="00117415">
        <w:rPr>
          <w:rFonts w:ascii="Times New Roman" w:eastAsia="Times New Roman" w:hAnsi="Times New Roman" w:cs="Times New Roman"/>
          <w:sz w:val="24"/>
          <w:szCs w:val="24"/>
        </w:rPr>
        <w:t>Eur</w:t>
      </w:r>
      <w:r w:rsidR="003E05BB">
        <w:rPr>
          <w:rFonts w:ascii="Times New Roman" w:eastAsia="Times New Roman" w:hAnsi="Times New Roman" w:cs="Times New Roman"/>
          <w:sz w:val="24"/>
          <w:szCs w:val="24"/>
        </w:rPr>
        <w:t>;</w:t>
      </w:r>
    </w:p>
    <w:p w14:paraId="18E6F2E4" w14:textId="77777777" w:rsidR="00C36127" w:rsidRPr="00117415" w:rsidRDefault="001D3CB2" w:rsidP="001D3CB2">
      <w:pPr>
        <w:shd w:val="clear" w:color="auto" w:fill="FFFFFF"/>
        <w:tabs>
          <w:tab w:val="left" w:pos="156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b/>
      </w:r>
      <w:r w:rsidR="00C36127" w:rsidRPr="00117415">
        <w:rPr>
          <w:rFonts w:ascii="Times New Roman" w:eastAsia="Times New Roman" w:hAnsi="Times New Roman" w:cs="Times New Roman"/>
          <w:sz w:val="24"/>
          <w:szCs w:val="24"/>
        </w:rPr>
        <w:t>2</w:t>
      </w:r>
      <w:r w:rsidR="00792C7D">
        <w:rPr>
          <w:rFonts w:ascii="Times New Roman" w:eastAsia="Times New Roman" w:hAnsi="Times New Roman" w:cs="Times New Roman"/>
          <w:sz w:val="24"/>
          <w:szCs w:val="24"/>
        </w:rPr>
        <w:t>.4</w:t>
      </w:r>
      <w:r w:rsidR="00C36127" w:rsidRPr="00117415">
        <w:rPr>
          <w:rFonts w:ascii="Times New Roman" w:eastAsia="Times New Roman" w:hAnsi="Times New Roman" w:cs="Times New Roman"/>
          <w:sz w:val="24"/>
          <w:szCs w:val="24"/>
        </w:rPr>
        <w:t>. SB biudžeto lėšos: 41352,60 Eur</w:t>
      </w:r>
      <w:r w:rsidR="003E05BB">
        <w:rPr>
          <w:rFonts w:ascii="Times New Roman" w:eastAsia="Times New Roman" w:hAnsi="Times New Roman" w:cs="Times New Roman"/>
          <w:sz w:val="24"/>
          <w:szCs w:val="24"/>
        </w:rPr>
        <w:t>;</w:t>
      </w:r>
    </w:p>
    <w:p w14:paraId="6F00C0CF" w14:textId="77777777" w:rsidR="00C36127" w:rsidRPr="00117415" w:rsidRDefault="001D3CB2" w:rsidP="001D3CB2">
      <w:pPr>
        <w:shd w:val="clear" w:color="auto" w:fill="FFFFFF"/>
        <w:tabs>
          <w:tab w:val="left" w:pos="156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lastRenderedPageBreak/>
        <w:tab/>
      </w:r>
      <w:r w:rsidR="00C36127" w:rsidRPr="00117415">
        <w:rPr>
          <w:rFonts w:ascii="Times New Roman" w:eastAsia="Times New Roman" w:hAnsi="Times New Roman" w:cs="Times New Roman"/>
          <w:sz w:val="24"/>
          <w:szCs w:val="24"/>
        </w:rPr>
        <w:t>2.</w:t>
      </w:r>
      <w:r w:rsidR="00792C7D">
        <w:rPr>
          <w:rFonts w:ascii="Times New Roman" w:eastAsia="Times New Roman" w:hAnsi="Times New Roman" w:cs="Times New Roman"/>
          <w:sz w:val="24"/>
          <w:szCs w:val="24"/>
        </w:rPr>
        <w:t>5</w:t>
      </w:r>
      <w:r w:rsidR="00C36127" w:rsidRPr="00117415">
        <w:rPr>
          <w:rFonts w:ascii="Times New Roman" w:eastAsia="Times New Roman" w:hAnsi="Times New Roman" w:cs="Times New Roman"/>
          <w:sz w:val="24"/>
          <w:szCs w:val="24"/>
        </w:rPr>
        <w:t>. Spec. programos – 3300,54 Eur</w:t>
      </w:r>
      <w:r w:rsidR="003E05BB">
        <w:rPr>
          <w:rFonts w:ascii="Times New Roman" w:eastAsia="Times New Roman" w:hAnsi="Times New Roman" w:cs="Times New Roman"/>
          <w:sz w:val="24"/>
          <w:szCs w:val="24"/>
        </w:rPr>
        <w:t>;</w:t>
      </w:r>
    </w:p>
    <w:p w14:paraId="0AF1B6F2" w14:textId="77777777" w:rsidR="00C36127" w:rsidRPr="00117415" w:rsidRDefault="001D3CB2" w:rsidP="001D3CB2">
      <w:pPr>
        <w:shd w:val="clear" w:color="auto" w:fill="FFFFFF"/>
        <w:tabs>
          <w:tab w:val="left" w:pos="156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b/>
      </w:r>
      <w:r w:rsidR="00C36127" w:rsidRPr="00117415">
        <w:rPr>
          <w:rFonts w:ascii="Times New Roman" w:eastAsia="Times New Roman" w:hAnsi="Times New Roman" w:cs="Times New Roman"/>
          <w:sz w:val="24"/>
          <w:szCs w:val="24"/>
        </w:rPr>
        <w:t>2.</w:t>
      </w:r>
      <w:r w:rsidR="00792C7D">
        <w:rPr>
          <w:rFonts w:ascii="Times New Roman" w:eastAsia="Times New Roman" w:hAnsi="Times New Roman" w:cs="Times New Roman"/>
          <w:sz w:val="24"/>
          <w:szCs w:val="24"/>
        </w:rPr>
        <w:t>6</w:t>
      </w:r>
      <w:r w:rsidR="00C36127" w:rsidRPr="00117415">
        <w:rPr>
          <w:rFonts w:ascii="Times New Roman" w:eastAsia="Times New Roman" w:hAnsi="Times New Roman" w:cs="Times New Roman"/>
          <w:sz w:val="24"/>
          <w:szCs w:val="24"/>
        </w:rPr>
        <w:t>. Nemokamas maitinimas – 4423,10 Eur</w:t>
      </w:r>
      <w:r w:rsidR="003E05BB">
        <w:rPr>
          <w:rFonts w:ascii="Times New Roman" w:eastAsia="Times New Roman" w:hAnsi="Times New Roman" w:cs="Times New Roman"/>
          <w:sz w:val="24"/>
          <w:szCs w:val="24"/>
        </w:rPr>
        <w:t>;</w:t>
      </w:r>
    </w:p>
    <w:p w14:paraId="76040B32" w14:textId="77777777" w:rsidR="00792C7D" w:rsidRDefault="001D3CB2" w:rsidP="001D3CB2">
      <w:pPr>
        <w:shd w:val="clear" w:color="auto" w:fill="FFFFFF"/>
        <w:tabs>
          <w:tab w:val="left" w:pos="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b/>
        <w:t xml:space="preserve">    </w:t>
      </w:r>
      <w:r w:rsidR="00792C7D">
        <w:rPr>
          <w:rFonts w:ascii="Times New Roman" w:eastAsia="Times New Roman" w:hAnsi="Times New Roman" w:cs="Times New Roman"/>
          <w:sz w:val="24"/>
          <w:szCs w:val="24"/>
        </w:rPr>
        <w:t>2.7</w:t>
      </w:r>
      <w:r w:rsidR="00C36127" w:rsidRPr="00117415">
        <w:rPr>
          <w:rFonts w:ascii="Times New Roman" w:eastAsia="Times New Roman" w:hAnsi="Times New Roman" w:cs="Times New Roman"/>
          <w:sz w:val="24"/>
          <w:szCs w:val="24"/>
        </w:rPr>
        <w:t>. Projektas – 610,00 Eur</w:t>
      </w:r>
      <w:r w:rsidR="003E05BB">
        <w:rPr>
          <w:rFonts w:ascii="Times New Roman" w:eastAsia="Times New Roman" w:hAnsi="Times New Roman" w:cs="Times New Roman"/>
          <w:sz w:val="24"/>
          <w:szCs w:val="24"/>
        </w:rPr>
        <w:t>.</w:t>
      </w:r>
    </w:p>
    <w:p w14:paraId="142E8097" w14:textId="77777777" w:rsidR="00C36127" w:rsidRPr="00792C7D" w:rsidRDefault="001D3CB2" w:rsidP="001D3CB2">
      <w:pPr>
        <w:shd w:val="clear" w:color="auto" w:fill="FFFFFF"/>
        <w:tabs>
          <w:tab w:val="left" w:pos="0"/>
        </w:tabs>
        <w:spacing w:after="0" w:line="240" w:lineRule="auto"/>
        <w:jc w:val="both"/>
        <w:rPr>
          <w:rFonts w:ascii="Arial" w:eastAsia="Times New Roman" w:hAnsi="Arial" w:cs="Arial"/>
          <w:sz w:val="24"/>
          <w:szCs w:val="24"/>
        </w:rPr>
      </w:pPr>
      <w:r>
        <w:rPr>
          <w:rFonts w:ascii="Times New Roman" w:eastAsia="Times New Roman" w:hAnsi="Times New Roman" w:cs="Times New Roman"/>
          <w:b/>
          <w:sz w:val="24"/>
          <w:szCs w:val="24"/>
          <w:shd w:val="clear" w:color="auto" w:fill="FFFFFF"/>
        </w:rPr>
        <w:tab/>
        <w:t xml:space="preserve">    </w:t>
      </w:r>
      <w:r w:rsidR="00C36127" w:rsidRPr="00117415">
        <w:rPr>
          <w:rFonts w:ascii="Times New Roman" w:eastAsia="Times New Roman" w:hAnsi="Times New Roman" w:cs="Times New Roman"/>
          <w:b/>
          <w:sz w:val="24"/>
          <w:szCs w:val="24"/>
          <w:shd w:val="clear" w:color="auto" w:fill="FFFFFF"/>
        </w:rPr>
        <w:t>2.</w:t>
      </w:r>
      <w:r w:rsidR="00792C7D">
        <w:rPr>
          <w:rFonts w:ascii="Times New Roman" w:eastAsia="Times New Roman" w:hAnsi="Times New Roman" w:cs="Times New Roman"/>
          <w:b/>
          <w:sz w:val="24"/>
          <w:szCs w:val="24"/>
          <w:shd w:val="clear" w:color="auto" w:fill="FFFFFF"/>
        </w:rPr>
        <w:t>8</w:t>
      </w:r>
      <w:r w:rsidR="00C36127" w:rsidRPr="00117415">
        <w:rPr>
          <w:rFonts w:ascii="Times New Roman" w:eastAsia="Times New Roman" w:hAnsi="Times New Roman" w:cs="Times New Roman"/>
          <w:b/>
          <w:sz w:val="24"/>
          <w:szCs w:val="24"/>
          <w:shd w:val="clear" w:color="auto" w:fill="FFFFFF"/>
        </w:rPr>
        <w:t>. Dienos užimtumo centro lėšos:   </w:t>
      </w:r>
    </w:p>
    <w:p w14:paraId="5707EB68" w14:textId="77777777" w:rsidR="00C36127" w:rsidRPr="00117415" w:rsidRDefault="001D3CB2" w:rsidP="001D3CB2">
      <w:pPr>
        <w:shd w:val="clear" w:color="auto" w:fill="FFFFFF"/>
        <w:tabs>
          <w:tab w:val="left" w:pos="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b/>
        <w:t xml:space="preserve">    </w:t>
      </w:r>
      <w:r w:rsidR="00C36127" w:rsidRPr="00117415">
        <w:rPr>
          <w:rFonts w:ascii="Times New Roman" w:eastAsia="Times New Roman" w:hAnsi="Times New Roman" w:cs="Times New Roman"/>
          <w:sz w:val="24"/>
          <w:szCs w:val="24"/>
        </w:rPr>
        <w:t>2.</w:t>
      </w:r>
      <w:r w:rsidR="00792C7D">
        <w:rPr>
          <w:rFonts w:ascii="Times New Roman" w:eastAsia="Times New Roman" w:hAnsi="Times New Roman" w:cs="Times New Roman"/>
          <w:sz w:val="24"/>
          <w:szCs w:val="24"/>
        </w:rPr>
        <w:t>8</w:t>
      </w:r>
      <w:r w:rsidR="00C36127" w:rsidRPr="00117415">
        <w:rPr>
          <w:rFonts w:ascii="Times New Roman" w:eastAsia="Times New Roman" w:hAnsi="Times New Roman" w:cs="Times New Roman"/>
          <w:sz w:val="24"/>
          <w:szCs w:val="24"/>
        </w:rPr>
        <w:t>.1.  Sunki negalia – 87480,88  Eur</w:t>
      </w:r>
      <w:r w:rsidR="003E05BB">
        <w:rPr>
          <w:rFonts w:ascii="Times New Roman" w:eastAsia="Times New Roman" w:hAnsi="Times New Roman" w:cs="Times New Roman"/>
          <w:sz w:val="24"/>
          <w:szCs w:val="24"/>
        </w:rPr>
        <w:t>;</w:t>
      </w:r>
    </w:p>
    <w:p w14:paraId="65DEEAB7" w14:textId="77777777" w:rsidR="00C36127" w:rsidRPr="00117415" w:rsidRDefault="001D3CB2" w:rsidP="001D3CB2">
      <w:pPr>
        <w:shd w:val="clear" w:color="auto" w:fill="FFFFFF"/>
        <w:tabs>
          <w:tab w:val="left" w:pos="0"/>
        </w:tabs>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b/>
        <w:t xml:space="preserve">    </w:t>
      </w:r>
      <w:r w:rsidR="00C36127" w:rsidRPr="00117415">
        <w:rPr>
          <w:rFonts w:ascii="Times New Roman" w:eastAsia="Times New Roman" w:hAnsi="Times New Roman" w:cs="Times New Roman"/>
          <w:sz w:val="24"/>
          <w:szCs w:val="24"/>
        </w:rPr>
        <w:t>2.</w:t>
      </w:r>
      <w:r w:rsidR="00792C7D">
        <w:rPr>
          <w:rFonts w:ascii="Times New Roman" w:eastAsia="Times New Roman" w:hAnsi="Times New Roman" w:cs="Times New Roman"/>
          <w:sz w:val="24"/>
          <w:szCs w:val="24"/>
        </w:rPr>
        <w:t>8</w:t>
      </w:r>
      <w:r w:rsidR="00C36127" w:rsidRPr="00117415">
        <w:rPr>
          <w:rFonts w:ascii="Times New Roman" w:eastAsia="Times New Roman" w:hAnsi="Times New Roman" w:cs="Times New Roman"/>
          <w:sz w:val="24"/>
          <w:szCs w:val="24"/>
        </w:rPr>
        <w:t>.2.  Vidutinė negalia – 47069,47 Eur</w:t>
      </w:r>
      <w:r w:rsidR="003022C0">
        <w:rPr>
          <w:rFonts w:ascii="Times New Roman" w:eastAsia="Times New Roman" w:hAnsi="Times New Roman" w:cs="Times New Roman"/>
          <w:sz w:val="24"/>
          <w:szCs w:val="24"/>
        </w:rPr>
        <w:t>.</w:t>
      </w:r>
    </w:p>
    <w:p w14:paraId="33DF6AF0" w14:textId="77777777" w:rsidR="00C36127" w:rsidRPr="00117415" w:rsidRDefault="001D3CB2" w:rsidP="001D3CB2">
      <w:pPr>
        <w:tabs>
          <w:tab w:val="left" w:pos="0"/>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shd w:val="clear" w:color="auto" w:fill="FFFFFF"/>
        </w:rPr>
        <w:tab/>
        <w:t xml:space="preserve">    </w:t>
      </w:r>
      <w:r w:rsidR="00C36127" w:rsidRPr="00117415">
        <w:rPr>
          <w:rFonts w:ascii="Times New Roman" w:eastAsia="Times New Roman" w:hAnsi="Times New Roman" w:cs="Times New Roman"/>
          <w:b/>
          <w:bCs/>
          <w:sz w:val="24"/>
          <w:szCs w:val="24"/>
          <w:shd w:val="clear" w:color="auto" w:fill="FFFFFF"/>
        </w:rPr>
        <w:t>3. Papildomų lėšų pritraukimas ir paskirstymo prioritetai</w:t>
      </w:r>
      <w:r w:rsidR="00C36127" w:rsidRPr="00117415">
        <w:rPr>
          <w:rFonts w:ascii="Times New Roman" w:eastAsia="Times New Roman" w:hAnsi="Times New Roman" w:cs="Times New Roman"/>
          <w:sz w:val="24"/>
          <w:szCs w:val="24"/>
          <w:shd w:val="clear" w:color="auto" w:fill="FFFFFF"/>
        </w:rPr>
        <w:t>:</w:t>
      </w:r>
    </w:p>
    <w:p w14:paraId="1D1647B7" w14:textId="77777777" w:rsidR="00792C7D" w:rsidRPr="002548B9" w:rsidRDefault="001D3CB2" w:rsidP="001D3CB2">
      <w:pPr>
        <w:shd w:val="clear" w:color="auto" w:fill="FFFFFF"/>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2548B9">
        <w:rPr>
          <w:rFonts w:ascii="Times New Roman" w:eastAsia="Times New Roman" w:hAnsi="Times New Roman" w:cs="Times New Roman"/>
          <w:sz w:val="24"/>
          <w:szCs w:val="24"/>
        </w:rPr>
        <w:t xml:space="preserve">    </w:t>
      </w:r>
      <w:r w:rsidR="00C36127" w:rsidRPr="002548B9">
        <w:rPr>
          <w:rFonts w:ascii="Times New Roman" w:eastAsia="Times New Roman" w:hAnsi="Times New Roman" w:cs="Times New Roman"/>
          <w:sz w:val="24"/>
          <w:szCs w:val="24"/>
        </w:rPr>
        <w:t>3.1. VMI –</w:t>
      </w:r>
      <w:r w:rsidR="000F1C43" w:rsidRPr="002548B9">
        <w:rPr>
          <w:rFonts w:ascii="Times New Roman" w:eastAsia="Times New Roman" w:hAnsi="Times New Roman" w:cs="Times New Roman"/>
          <w:sz w:val="24"/>
          <w:szCs w:val="24"/>
        </w:rPr>
        <w:t xml:space="preserve"> </w:t>
      </w:r>
      <w:r w:rsidR="00C36127" w:rsidRPr="002548B9">
        <w:rPr>
          <w:rFonts w:ascii="Times New Roman" w:eastAsia="Times New Roman" w:hAnsi="Times New Roman" w:cs="Times New Roman"/>
          <w:sz w:val="24"/>
          <w:szCs w:val="24"/>
        </w:rPr>
        <w:t>581,89 Eur</w:t>
      </w:r>
      <w:r w:rsidR="003E05BB" w:rsidRPr="002548B9">
        <w:rPr>
          <w:rFonts w:ascii="Times New Roman" w:eastAsia="Times New Roman" w:hAnsi="Times New Roman" w:cs="Times New Roman"/>
          <w:sz w:val="24"/>
          <w:szCs w:val="24"/>
        </w:rPr>
        <w:t>;</w:t>
      </w:r>
      <w:r w:rsidR="00C36127" w:rsidRPr="002548B9">
        <w:rPr>
          <w:rFonts w:ascii="Times New Roman" w:eastAsia="Times New Roman" w:hAnsi="Times New Roman" w:cs="Times New Roman"/>
          <w:sz w:val="24"/>
          <w:szCs w:val="24"/>
        </w:rPr>
        <w:t xml:space="preserve">  </w:t>
      </w:r>
    </w:p>
    <w:p w14:paraId="7AC9F8BD" w14:textId="5ECF18A5" w:rsidR="009A5015" w:rsidRPr="003F4D10" w:rsidRDefault="001D3CB2" w:rsidP="001D3CB2">
      <w:pPr>
        <w:shd w:val="clear" w:color="auto" w:fill="FFFFFF"/>
        <w:tabs>
          <w:tab w:val="left" w:pos="0"/>
        </w:tabs>
        <w:spacing w:after="0" w:line="240" w:lineRule="auto"/>
        <w:jc w:val="both"/>
        <w:rPr>
          <w:rFonts w:ascii="Times New Roman" w:hAnsi="Times New Roman" w:cs="Times New Roman"/>
          <w:color w:val="000000"/>
          <w:sz w:val="24"/>
          <w:szCs w:val="24"/>
        </w:rPr>
      </w:pPr>
      <w:r w:rsidRPr="002548B9">
        <w:rPr>
          <w:rFonts w:ascii="Times New Roman" w:eastAsia="Times New Roman" w:hAnsi="Times New Roman" w:cs="Times New Roman"/>
          <w:sz w:val="24"/>
          <w:szCs w:val="24"/>
        </w:rPr>
        <w:tab/>
        <w:t xml:space="preserve">    </w:t>
      </w:r>
      <w:r w:rsidR="009A5015" w:rsidRPr="002548B9">
        <w:rPr>
          <w:rFonts w:ascii="Times New Roman" w:eastAsia="Times New Roman" w:hAnsi="Times New Roman" w:cs="Times New Roman"/>
          <w:sz w:val="24"/>
          <w:szCs w:val="24"/>
        </w:rPr>
        <w:t>3.</w:t>
      </w:r>
      <w:r w:rsidR="00450C1C" w:rsidRPr="002548B9">
        <w:rPr>
          <w:rFonts w:ascii="Times New Roman" w:eastAsia="Times New Roman" w:hAnsi="Times New Roman" w:cs="Times New Roman"/>
          <w:sz w:val="24"/>
          <w:szCs w:val="24"/>
        </w:rPr>
        <w:t>2</w:t>
      </w:r>
      <w:r w:rsidR="009A5015" w:rsidRPr="002548B9">
        <w:rPr>
          <w:rFonts w:ascii="Times New Roman" w:eastAsia="Times New Roman" w:hAnsi="Times New Roman" w:cs="Times New Roman"/>
          <w:sz w:val="24"/>
          <w:szCs w:val="24"/>
        </w:rPr>
        <w:t>.</w:t>
      </w:r>
      <w:r w:rsidR="009A5015" w:rsidRPr="003F4D10">
        <w:rPr>
          <w:rFonts w:ascii="Times New Roman" w:eastAsia="Times New Roman" w:hAnsi="Times New Roman" w:cs="Times New Roman"/>
          <w:b/>
          <w:sz w:val="24"/>
          <w:szCs w:val="24"/>
        </w:rPr>
        <w:t xml:space="preserve"> </w:t>
      </w:r>
      <w:r w:rsidR="009A5015" w:rsidRPr="003F4D10">
        <w:rPr>
          <w:rFonts w:ascii="Times New Roman" w:eastAsia="Times New Roman" w:hAnsi="Times New Roman" w:cs="Times New Roman"/>
          <w:sz w:val="24"/>
          <w:szCs w:val="24"/>
        </w:rPr>
        <w:t>Rėmėjai</w:t>
      </w:r>
      <w:r w:rsidR="009A5015" w:rsidRPr="003F4D10">
        <w:rPr>
          <w:rFonts w:ascii="Times New Roman" w:eastAsia="Times New Roman" w:hAnsi="Times New Roman" w:cs="Times New Roman"/>
          <w:b/>
          <w:sz w:val="24"/>
          <w:szCs w:val="24"/>
        </w:rPr>
        <w:t xml:space="preserve"> – </w:t>
      </w:r>
      <w:r w:rsidR="009A5015" w:rsidRPr="003F4D10">
        <w:rPr>
          <w:rFonts w:ascii="Times New Roman" w:eastAsia="Times New Roman" w:hAnsi="Times New Roman" w:cs="Times New Roman"/>
          <w:sz w:val="24"/>
          <w:szCs w:val="24"/>
        </w:rPr>
        <w:t xml:space="preserve">Šiaulių </w:t>
      </w:r>
      <w:proofErr w:type="spellStart"/>
      <w:r w:rsidR="009A5015" w:rsidRPr="003F4D10">
        <w:rPr>
          <w:rFonts w:ascii="Times New Roman" w:eastAsia="Times New Roman" w:hAnsi="Times New Roman" w:cs="Times New Roman"/>
          <w:sz w:val="24"/>
          <w:szCs w:val="24"/>
        </w:rPr>
        <w:t>Rotary</w:t>
      </w:r>
      <w:proofErr w:type="spellEnd"/>
      <w:r w:rsidR="009A5015" w:rsidRPr="003F4D10">
        <w:rPr>
          <w:rFonts w:ascii="Times New Roman" w:eastAsia="Times New Roman" w:hAnsi="Times New Roman" w:cs="Times New Roman"/>
          <w:sz w:val="24"/>
          <w:szCs w:val="24"/>
        </w:rPr>
        <w:t xml:space="preserve"> „Harmonija“</w:t>
      </w:r>
      <w:r w:rsidR="009A5015" w:rsidRPr="003F4D10">
        <w:rPr>
          <w:rFonts w:ascii="Times New Roman" w:eastAsia="Times New Roman" w:hAnsi="Times New Roman" w:cs="Times New Roman"/>
          <w:b/>
          <w:sz w:val="24"/>
          <w:szCs w:val="24"/>
        </w:rPr>
        <w:t xml:space="preserve"> </w:t>
      </w:r>
      <w:r w:rsidR="009A5015" w:rsidRPr="003F4D10">
        <w:rPr>
          <w:rFonts w:ascii="Times New Roman" w:hAnsi="Times New Roman" w:cs="Times New Roman"/>
          <w:color w:val="000000"/>
          <w:sz w:val="24"/>
          <w:szCs w:val="24"/>
        </w:rPr>
        <w:t xml:space="preserve">padovanojo </w:t>
      </w:r>
      <w:r w:rsidR="00DD4BA5">
        <w:rPr>
          <w:rFonts w:ascii="Times New Roman" w:hAnsi="Times New Roman" w:cs="Times New Roman"/>
          <w:color w:val="000000"/>
          <w:sz w:val="24"/>
          <w:szCs w:val="24"/>
        </w:rPr>
        <w:t>mo</w:t>
      </w:r>
      <w:r w:rsidR="00C36127">
        <w:rPr>
          <w:rFonts w:ascii="Times New Roman" w:hAnsi="Times New Roman" w:cs="Times New Roman"/>
          <w:color w:val="000000"/>
          <w:sz w:val="24"/>
          <w:szCs w:val="24"/>
        </w:rPr>
        <w:t>kytojams veido kaukių, skydelių, mokiniams – kalėdin</w:t>
      </w:r>
      <w:r w:rsidR="00856141">
        <w:rPr>
          <w:rFonts w:ascii="Times New Roman" w:hAnsi="Times New Roman" w:cs="Times New Roman"/>
          <w:color w:val="000000"/>
          <w:sz w:val="24"/>
          <w:szCs w:val="24"/>
        </w:rPr>
        <w:t>ių</w:t>
      </w:r>
      <w:r w:rsidR="00C36127">
        <w:rPr>
          <w:rFonts w:ascii="Times New Roman" w:hAnsi="Times New Roman" w:cs="Times New Roman"/>
          <w:color w:val="000000"/>
          <w:sz w:val="24"/>
          <w:szCs w:val="24"/>
        </w:rPr>
        <w:t xml:space="preserve"> vaiš</w:t>
      </w:r>
      <w:r w:rsidR="00856141">
        <w:rPr>
          <w:rFonts w:ascii="Times New Roman" w:hAnsi="Times New Roman" w:cs="Times New Roman"/>
          <w:color w:val="000000"/>
          <w:sz w:val="24"/>
          <w:szCs w:val="24"/>
        </w:rPr>
        <w:t>ių</w:t>
      </w:r>
      <w:r w:rsidR="00C36127">
        <w:rPr>
          <w:rFonts w:ascii="Times New Roman" w:hAnsi="Times New Roman" w:cs="Times New Roman"/>
          <w:color w:val="000000"/>
          <w:sz w:val="24"/>
          <w:szCs w:val="24"/>
        </w:rPr>
        <w:t>.</w:t>
      </w:r>
    </w:p>
    <w:p w14:paraId="315872E2" w14:textId="49F16C60" w:rsidR="009A5015" w:rsidRPr="003F4D10" w:rsidRDefault="009A5015" w:rsidP="009A5015">
      <w:pPr>
        <w:spacing w:after="0" w:line="240" w:lineRule="auto"/>
        <w:jc w:val="both"/>
        <w:rPr>
          <w:rFonts w:ascii="Times New Roman" w:eastAsia="Times New Roman" w:hAnsi="Times New Roman" w:cs="Times New Roman"/>
          <w:sz w:val="24"/>
          <w:szCs w:val="24"/>
        </w:rPr>
      </w:pPr>
      <w:r w:rsidRPr="003F4D10">
        <w:rPr>
          <w:rFonts w:ascii="Times New Roman" w:hAnsi="Times New Roman" w:cs="Times New Roman"/>
          <w:color w:val="000000"/>
          <w:sz w:val="24"/>
          <w:szCs w:val="24"/>
        </w:rPr>
        <w:tab/>
      </w:r>
      <w:r w:rsidRPr="00856141">
        <w:rPr>
          <w:rFonts w:ascii="Times New Roman" w:hAnsi="Times New Roman" w:cs="Times New Roman"/>
          <w:bCs/>
          <w:color w:val="000000"/>
          <w:sz w:val="24"/>
          <w:szCs w:val="24"/>
        </w:rPr>
        <w:t>20</w:t>
      </w:r>
      <w:r w:rsidR="00DD4BA5" w:rsidRPr="00856141">
        <w:rPr>
          <w:rFonts w:ascii="Times New Roman" w:hAnsi="Times New Roman" w:cs="Times New Roman"/>
          <w:bCs/>
          <w:color w:val="000000"/>
          <w:sz w:val="24"/>
          <w:szCs w:val="24"/>
        </w:rPr>
        <w:t>2</w:t>
      </w:r>
      <w:r w:rsidR="008E7569" w:rsidRPr="00856141">
        <w:rPr>
          <w:rFonts w:ascii="Times New Roman" w:hAnsi="Times New Roman" w:cs="Times New Roman"/>
          <w:bCs/>
          <w:color w:val="000000"/>
          <w:sz w:val="24"/>
          <w:szCs w:val="24"/>
        </w:rPr>
        <w:t>1</w:t>
      </w:r>
      <w:r w:rsidR="004613FF" w:rsidRPr="00856141">
        <w:rPr>
          <w:rFonts w:ascii="Times New Roman" w:hAnsi="Times New Roman" w:cs="Times New Roman"/>
          <w:bCs/>
          <w:color w:val="000000"/>
          <w:sz w:val="24"/>
          <w:szCs w:val="24"/>
        </w:rPr>
        <w:t xml:space="preserve"> </w:t>
      </w:r>
      <w:r w:rsidRPr="00856141">
        <w:rPr>
          <w:rFonts w:ascii="Times New Roman" w:hAnsi="Times New Roman" w:cs="Times New Roman"/>
          <w:bCs/>
          <w:color w:val="000000"/>
          <w:sz w:val="24"/>
          <w:szCs w:val="24"/>
        </w:rPr>
        <w:t xml:space="preserve">metus mokykla baigė </w:t>
      </w:r>
      <w:r w:rsidR="00BD657C" w:rsidRPr="00856141">
        <w:rPr>
          <w:rFonts w:ascii="Times New Roman" w:hAnsi="Times New Roman" w:cs="Times New Roman"/>
          <w:bCs/>
          <w:color w:val="000000"/>
          <w:sz w:val="24"/>
          <w:szCs w:val="24"/>
        </w:rPr>
        <w:t>b</w:t>
      </w:r>
      <w:r w:rsidRPr="00856141">
        <w:rPr>
          <w:rFonts w:ascii="Times New Roman" w:hAnsi="Times New Roman" w:cs="Times New Roman"/>
          <w:bCs/>
          <w:color w:val="000000"/>
          <w:sz w:val="24"/>
          <w:szCs w:val="24"/>
        </w:rPr>
        <w:t xml:space="preserve">e įsiskolinimų. </w:t>
      </w:r>
    </w:p>
    <w:p w14:paraId="293C0445" w14:textId="6B6534DE" w:rsidR="009A5015" w:rsidRPr="003F4D10" w:rsidRDefault="009A5015" w:rsidP="009A5015">
      <w:pPr>
        <w:spacing w:after="0" w:line="240" w:lineRule="auto"/>
        <w:jc w:val="both"/>
        <w:rPr>
          <w:rFonts w:ascii="Times New Roman" w:hAnsi="Times New Roman" w:cs="Times New Roman"/>
          <w:sz w:val="24"/>
          <w:szCs w:val="24"/>
        </w:rPr>
      </w:pPr>
      <w:r w:rsidRPr="003F4D10">
        <w:rPr>
          <w:rFonts w:ascii="Times New Roman" w:hAnsi="Times New Roman" w:cs="Times New Roman"/>
          <w:b/>
          <w:sz w:val="24"/>
          <w:szCs w:val="24"/>
        </w:rPr>
        <w:tab/>
        <w:t xml:space="preserve">4. Turtas: </w:t>
      </w:r>
      <w:r w:rsidRPr="003F4D10">
        <w:rPr>
          <w:rFonts w:ascii="Times New Roman" w:hAnsi="Times New Roman" w:cs="Times New Roman"/>
          <w:sz w:val="24"/>
          <w:szCs w:val="24"/>
        </w:rPr>
        <w:t xml:space="preserve">Mokykla patikėjimo teise valdo ir įstatymais nustatyta tvarka disponuoja žeme, pastatais, finansiniais ištekliais, inventoriumi, ilgalaikiu ir trumpalaikiu turtu. Mokykla turi </w:t>
      </w:r>
      <w:r w:rsidR="008E7569">
        <w:rPr>
          <w:rFonts w:ascii="Times New Roman" w:hAnsi="Times New Roman" w:cs="Times New Roman"/>
          <w:sz w:val="24"/>
          <w:szCs w:val="24"/>
        </w:rPr>
        <w:t>2</w:t>
      </w:r>
      <w:r w:rsidRPr="003F4D10">
        <w:rPr>
          <w:rFonts w:ascii="Times New Roman" w:hAnsi="Times New Roman" w:cs="Times New Roman"/>
          <w:sz w:val="24"/>
          <w:szCs w:val="24"/>
        </w:rPr>
        <w:t xml:space="preserve"> lengvuosius automobilius, mokyklinį geltonąjį autobusą ir automobilio priekabą. </w:t>
      </w:r>
      <w:r w:rsidR="00560E2D">
        <w:rPr>
          <w:rFonts w:ascii="Times New Roman" w:hAnsi="Times New Roman" w:cs="Times New Roman"/>
          <w:sz w:val="24"/>
          <w:szCs w:val="24"/>
        </w:rPr>
        <w:t xml:space="preserve">Mokykla naudoja šią kompiuterinę techniką: planšetinius kompiuterius (15 vnt.), daugialypės terpės projektorius (6 vnt.), interaktyvias lentas (2 vnt.), nešiojamuosius kompiuterius (13 vnt.) ir kt. </w:t>
      </w:r>
      <w:r w:rsidR="00560E2D" w:rsidRPr="00117415">
        <w:rPr>
          <w:rFonts w:ascii="Times New Roman" w:hAnsi="Times New Roman" w:cs="Times New Roman"/>
          <w:sz w:val="24"/>
          <w:szCs w:val="24"/>
        </w:rPr>
        <w:t>Mokykla turi mokyklinį geltonąjį autobusą, lengvąjį automobilį ir DUC – lengvąjį automobilį OPEL VIVARO.</w:t>
      </w:r>
    </w:p>
    <w:p w14:paraId="45541054" w14:textId="628F68E4" w:rsidR="009A5015" w:rsidRPr="00117415" w:rsidRDefault="00560E2D" w:rsidP="00450C1C">
      <w:pPr>
        <w:spacing w:after="0" w:line="240" w:lineRule="auto"/>
        <w:ind w:firstLine="1296"/>
        <w:jc w:val="both"/>
        <w:rPr>
          <w:rFonts w:ascii="Times New Roman" w:hAnsi="Times New Roman" w:cs="Times New Roman"/>
          <w:sz w:val="24"/>
          <w:szCs w:val="24"/>
        </w:rPr>
      </w:pPr>
      <w:r>
        <w:rPr>
          <w:rFonts w:ascii="Times New Roman" w:hAnsi="Times New Roman" w:cs="Times New Roman"/>
          <w:b/>
          <w:sz w:val="24"/>
          <w:szCs w:val="24"/>
        </w:rPr>
        <w:t xml:space="preserve">5. </w:t>
      </w:r>
      <w:r w:rsidR="009A5015" w:rsidRPr="003F4D10">
        <w:rPr>
          <w:rFonts w:ascii="Times New Roman" w:hAnsi="Times New Roman" w:cs="Times New Roman"/>
          <w:b/>
          <w:sz w:val="24"/>
          <w:szCs w:val="24"/>
        </w:rPr>
        <w:t xml:space="preserve">Nemokamas </w:t>
      </w:r>
      <w:r w:rsidR="009A5015" w:rsidRPr="00117415">
        <w:rPr>
          <w:rFonts w:ascii="Times New Roman" w:hAnsi="Times New Roman" w:cs="Times New Roman"/>
          <w:b/>
          <w:sz w:val="24"/>
          <w:szCs w:val="24"/>
        </w:rPr>
        <w:t>maitinimas:</w:t>
      </w:r>
      <w:r w:rsidR="009A5015" w:rsidRPr="00117415">
        <w:rPr>
          <w:rFonts w:ascii="Times New Roman" w:hAnsi="Times New Roman" w:cs="Times New Roman"/>
          <w:sz w:val="24"/>
          <w:szCs w:val="24"/>
        </w:rPr>
        <w:t xml:space="preserve"> 20</w:t>
      </w:r>
      <w:r w:rsidR="00DD4BA5" w:rsidRPr="00117415">
        <w:rPr>
          <w:rFonts w:ascii="Times New Roman" w:hAnsi="Times New Roman" w:cs="Times New Roman"/>
          <w:sz w:val="24"/>
          <w:szCs w:val="24"/>
        </w:rPr>
        <w:t>2</w:t>
      </w:r>
      <w:r w:rsidR="008E7569" w:rsidRPr="00117415">
        <w:rPr>
          <w:rFonts w:ascii="Times New Roman" w:hAnsi="Times New Roman" w:cs="Times New Roman"/>
          <w:sz w:val="24"/>
          <w:szCs w:val="24"/>
        </w:rPr>
        <w:t>1</w:t>
      </w:r>
      <w:r w:rsidR="00EA44E7" w:rsidRPr="00117415">
        <w:rPr>
          <w:rFonts w:ascii="Times New Roman" w:hAnsi="Times New Roman" w:cs="Times New Roman"/>
          <w:sz w:val="24"/>
          <w:szCs w:val="24"/>
        </w:rPr>
        <w:t xml:space="preserve">-01-01 nemokamai </w:t>
      </w:r>
      <w:r>
        <w:rPr>
          <w:rFonts w:ascii="Times New Roman" w:hAnsi="Times New Roman" w:cs="Times New Roman"/>
          <w:sz w:val="24"/>
          <w:szCs w:val="24"/>
        </w:rPr>
        <w:t xml:space="preserve">maitinami </w:t>
      </w:r>
      <w:r w:rsidR="00EA44E7" w:rsidRPr="00117415">
        <w:rPr>
          <w:rFonts w:ascii="Times New Roman" w:hAnsi="Times New Roman" w:cs="Times New Roman"/>
          <w:sz w:val="24"/>
          <w:szCs w:val="24"/>
        </w:rPr>
        <w:t>9</w:t>
      </w:r>
      <w:r w:rsidR="009A5015" w:rsidRPr="00117415">
        <w:rPr>
          <w:rFonts w:ascii="Times New Roman" w:hAnsi="Times New Roman" w:cs="Times New Roman"/>
          <w:sz w:val="24"/>
          <w:szCs w:val="24"/>
        </w:rPr>
        <w:t xml:space="preserve"> mokini</w:t>
      </w:r>
      <w:r w:rsidR="00EA44E7" w:rsidRPr="00117415">
        <w:rPr>
          <w:rFonts w:ascii="Times New Roman" w:hAnsi="Times New Roman" w:cs="Times New Roman"/>
          <w:sz w:val="24"/>
          <w:szCs w:val="24"/>
        </w:rPr>
        <w:t>ai</w:t>
      </w:r>
      <w:r w:rsidR="009A5015" w:rsidRPr="00117415">
        <w:rPr>
          <w:rFonts w:ascii="Times New Roman" w:hAnsi="Times New Roman" w:cs="Times New Roman"/>
          <w:sz w:val="24"/>
          <w:szCs w:val="24"/>
        </w:rPr>
        <w:t xml:space="preserve">. </w:t>
      </w:r>
      <w:r w:rsidR="009A5015" w:rsidRPr="00117415">
        <w:rPr>
          <w:rFonts w:ascii="Times New Roman" w:hAnsi="Times New Roman" w:cs="Times New Roman"/>
          <w:b/>
          <w:sz w:val="24"/>
          <w:szCs w:val="24"/>
        </w:rPr>
        <w:t>Pav</w:t>
      </w:r>
      <w:r w:rsidR="000E4E88">
        <w:rPr>
          <w:rFonts w:ascii="Times New Roman" w:hAnsi="Times New Roman" w:cs="Times New Roman"/>
          <w:b/>
          <w:sz w:val="24"/>
          <w:szCs w:val="24"/>
        </w:rPr>
        <w:t>ė</w:t>
      </w:r>
      <w:r w:rsidR="009A5015" w:rsidRPr="00117415">
        <w:rPr>
          <w:rFonts w:ascii="Times New Roman" w:hAnsi="Times New Roman" w:cs="Times New Roman"/>
          <w:b/>
          <w:sz w:val="24"/>
          <w:szCs w:val="24"/>
        </w:rPr>
        <w:t>žėjimas</w:t>
      </w:r>
      <w:r w:rsidR="009A5015" w:rsidRPr="00117415">
        <w:rPr>
          <w:rFonts w:ascii="Times New Roman" w:hAnsi="Times New Roman" w:cs="Times New Roman"/>
          <w:sz w:val="24"/>
          <w:szCs w:val="24"/>
        </w:rPr>
        <w:t>: 1</w:t>
      </w:r>
      <w:r w:rsidR="00117415" w:rsidRPr="00117415">
        <w:rPr>
          <w:rFonts w:ascii="Times New Roman" w:hAnsi="Times New Roman" w:cs="Times New Roman"/>
          <w:sz w:val="24"/>
          <w:szCs w:val="24"/>
        </w:rPr>
        <w:t>0</w:t>
      </w:r>
      <w:r w:rsidR="009A5015" w:rsidRPr="00117415">
        <w:rPr>
          <w:rFonts w:ascii="Times New Roman" w:hAnsi="Times New Roman" w:cs="Times New Roman"/>
          <w:sz w:val="24"/>
          <w:szCs w:val="24"/>
        </w:rPr>
        <w:t xml:space="preserve"> mokinių, gyvenantys toliau kaip 3 km</w:t>
      </w:r>
      <w:r>
        <w:rPr>
          <w:rFonts w:ascii="Times New Roman" w:hAnsi="Times New Roman" w:cs="Times New Roman"/>
          <w:sz w:val="24"/>
          <w:szCs w:val="24"/>
        </w:rPr>
        <w:t xml:space="preserve">, pavėžėjami į mokyklą. </w:t>
      </w:r>
      <w:r w:rsidR="009A5015" w:rsidRPr="00117415">
        <w:rPr>
          <w:rFonts w:ascii="Times New Roman" w:hAnsi="Times New Roman" w:cs="Times New Roman"/>
          <w:sz w:val="24"/>
          <w:szCs w:val="24"/>
        </w:rPr>
        <w:t xml:space="preserve"> </w:t>
      </w:r>
    </w:p>
    <w:p w14:paraId="45032FDF" w14:textId="77777777" w:rsidR="009A5015" w:rsidRPr="008E7569" w:rsidRDefault="009A5015" w:rsidP="009A5015">
      <w:pPr>
        <w:spacing w:after="0" w:line="240" w:lineRule="auto"/>
        <w:jc w:val="both"/>
        <w:rPr>
          <w:rFonts w:ascii="Times New Roman" w:hAnsi="Times New Roman" w:cs="Times New Roman"/>
          <w:color w:val="FF0000"/>
          <w:sz w:val="24"/>
          <w:szCs w:val="24"/>
        </w:rPr>
      </w:pPr>
    </w:p>
    <w:p w14:paraId="2650512F"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IV SKYRIUS</w:t>
      </w:r>
    </w:p>
    <w:p w14:paraId="72474360" w14:textId="77777777" w:rsidR="009A5015" w:rsidRPr="003F4D10" w:rsidRDefault="009A5015" w:rsidP="009A5015">
      <w:pPr>
        <w:spacing w:after="0" w:line="240" w:lineRule="auto"/>
        <w:jc w:val="center"/>
        <w:rPr>
          <w:rFonts w:ascii="Times New Roman" w:hAnsi="Times New Roman" w:cs="Times New Roman"/>
          <w:b/>
          <w:sz w:val="24"/>
          <w:szCs w:val="24"/>
        </w:rPr>
      </w:pPr>
      <w:r w:rsidRPr="003F4D10">
        <w:rPr>
          <w:rFonts w:ascii="Times New Roman" w:hAnsi="Times New Roman" w:cs="Times New Roman"/>
          <w:b/>
          <w:sz w:val="24"/>
          <w:szCs w:val="24"/>
        </w:rPr>
        <w:t>BAIGIAMOSIOS NUOSTATOS</w:t>
      </w:r>
    </w:p>
    <w:p w14:paraId="32F0A8C5" w14:textId="77777777" w:rsidR="009A5015" w:rsidRPr="003F4D10" w:rsidRDefault="009A5015" w:rsidP="009A5015">
      <w:pPr>
        <w:spacing w:after="0" w:line="240" w:lineRule="auto"/>
        <w:jc w:val="both"/>
        <w:rPr>
          <w:rFonts w:ascii="Times New Roman" w:hAnsi="Times New Roman" w:cs="Times New Roman"/>
          <w:b/>
          <w:sz w:val="24"/>
          <w:szCs w:val="24"/>
        </w:rPr>
      </w:pPr>
    </w:p>
    <w:p w14:paraId="558760D0" w14:textId="77777777" w:rsidR="009A5015" w:rsidRPr="003F4D10" w:rsidRDefault="009A5015" w:rsidP="009A5015">
      <w:pPr>
        <w:spacing w:after="0" w:line="240" w:lineRule="auto"/>
        <w:jc w:val="both"/>
        <w:rPr>
          <w:rFonts w:ascii="Times New Roman" w:hAnsi="Times New Roman" w:cs="Times New Roman"/>
          <w:b/>
          <w:sz w:val="24"/>
          <w:szCs w:val="24"/>
        </w:rPr>
      </w:pPr>
      <w:r w:rsidRPr="003F4D10">
        <w:rPr>
          <w:rFonts w:ascii="Times New Roman" w:hAnsi="Times New Roman" w:cs="Times New Roman"/>
          <w:b/>
          <w:sz w:val="24"/>
          <w:szCs w:val="24"/>
        </w:rPr>
        <w:tab/>
        <w:t>1. Apibendrinimas:</w:t>
      </w:r>
    </w:p>
    <w:p w14:paraId="4599DDD5" w14:textId="77777777" w:rsidR="009A5015" w:rsidRPr="003F4D10" w:rsidRDefault="009A5015" w:rsidP="009A5015">
      <w:pPr>
        <w:spacing w:after="0" w:line="240" w:lineRule="auto"/>
        <w:jc w:val="both"/>
        <w:rPr>
          <w:rFonts w:ascii="Times New Roman" w:hAnsi="Times New Roman" w:cs="Times New Roman"/>
          <w:sz w:val="24"/>
          <w:szCs w:val="24"/>
        </w:rPr>
      </w:pPr>
      <w:r w:rsidRPr="003F4D10">
        <w:rPr>
          <w:rFonts w:ascii="Times New Roman" w:hAnsi="Times New Roman" w:cs="Times New Roman"/>
          <w:sz w:val="24"/>
          <w:szCs w:val="24"/>
        </w:rPr>
        <w:tab/>
        <w:t xml:space="preserve">Apžvelgdami metinę mokyklos veiklą, keliame sau uždavinį </w:t>
      </w:r>
      <w:r w:rsidR="004C35FD">
        <w:rPr>
          <w:rFonts w:ascii="Times New Roman" w:hAnsi="Times New Roman" w:cs="Times New Roman"/>
          <w:sz w:val="24"/>
          <w:szCs w:val="24"/>
        </w:rPr>
        <w:t>–</w:t>
      </w:r>
      <w:r w:rsidRPr="003F4D10">
        <w:rPr>
          <w:rFonts w:ascii="Times New Roman" w:hAnsi="Times New Roman" w:cs="Times New Roman"/>
          <w:sz w:val="24"/>
          <w:szCs w:val="24"/>
        </w:rPr>
        <w:t xml:space="preserve"> </w:t>
      </w:r>
      <w:r w:rsidR="004C35FD">
        <w:rPr>
          <w:rFonts w:ascii="Times New Roman" w:hAnsi="Times New Roman" w:cs="Times New Roman"/>
          <w:sz w:val="24"/>
          <w:szCs w:val="24"/>
        </w:rPr>
        <w:t xml:space="preserve">ir toliau </w:t>
      </w:r>
      <w:r w:rsidRPr="003F4D10">
        <w:rPr>
          <w:rFonts w:ascii="Times New Roman" w:hAnsi="Times New Roman" w:cs="Times New Roman"/>
          <w:sz w:val="24"/>
          <w:szCs w:val="24"/>
        </w:rPr>
        <w:t xml:space="preserve">plėtoti klasės auklėtojo – klasės mokinių ir jų tėvų bendradarbiavimo kryptis, siekiant santykių visapusiškumo, </w:t>
      </w:r>
      <w:r>
        <w:rPr>
          <w:rFonts w:ascii="Times New Roman" w:hAnsi="Times New Roman" w:cs="Times New Roman"/>
          <w:sz w:val="24"/>
          <w:szCs w:val="24"/>
        </w:rPr>
        <w:t>o</w:t>
      </w:r>
      <w:r w:rsidRPr="003F4D10">
        <w:rPr>
          <w:rFonts w:ascii="Times New Roman" w:hAnsi="Times New Roman" w:cs="Times New Roman"/>
          <w:sz w:val="24"/>
          <w:szCs w:val="24"/>
        </w:rPr>
        <w:t xml:space="preserve">bjektyvumo. Taip pat kreiptinas dėmesys į ugdymo proceso tobulinimą: pamokose daugiau naudoti aktyvius mokymo metodus, individualizuoti ir diferencijuoti ugdymo turinį, vesti integruotas pamokas, </w:t>
      </w:r>
      <w:r w:rsidR="004C35FD">
        <w:rPr>
          <w:rFonts w:ascii="Times New Roman" w:hAnsi="Times New Roman" w:cs="Times New Roman"/>
          <w:sz w:val="24"/>
          <w:szCs w:val="24"/>
        </w:rPr>
        <w:t xml:space="preserve">vykdyti </w:t>
      </w:r>
      <w:proofErr w:type="spellStart"/>
      <w:r w:rsidR="004C35FD">
        <w:rPr>
          <w:rFonts w:ascii="Times New Roman" w:hAnsi="Times New Roman" w:cs="Times New Roman"/>
          <w:sz w:val="24"/>
          <w:szCs w:val="24"/>
        </w:rPr>
        <w:t>patyriminį</w:t>
      </w:r>
      <w:proofErr w:type="spellEnd"/>
      <w:r w:rsidR="004C35FD">
        <w:rPr>
          <w:rFonts w:ascii="Times New Roman" w:hAnsi="Times New Roman" w:cs="Times New Roman"/>
          <w:sz w:val="24"/>
          <w:szCs w:val="24"/>
        </w:rPr>
        <w:t xml:space="preserve"> ugdymą, </w:t>
      </w:r>
      <w:r w:rsidRPr="003F4D10">
        <w:rPr>
          <w:rFonts w:ascii="Times New Roman" w:hAnsi="Times New Roman" w:cs="Times New Roman"/>
          <w:sz w:val="24"/>
          <w:szCs w:val="24"/>
        </w:rPr>
        <w:t>dalintis gerąja darbo patirtimi,</w:t>
      </w:r>
      <w:r w:rsidR="004C35FD">
        <w:rPr>
          <w:rFonts w:ascii="Times New Roman" w:hAnsi="Times New Roman" w:cs="Times New Roman"/>
          <w:sz w:val="24"/>
          <w:szCs w:val="24"/>
        </w:rPr>
        <w:t xml:space="preserve"> organizuojant respublikines konferencijas, </w:t>
      </w:r>
      <w:r w:rsidRPr="003F4D10">
        <w:rPr>
          <w:rFonts w:ascii="Times New Roman" w:hAnsi="Times New Roman" w:cs="Times New Roman"/>
          <w:sz w:val="24"/>
          <w:szCs w:val="24"/>
        </w:rPr>
        <w:t>išnaudoti visas pagal galimybę prieinamas IT priemones tam, kad pamoka būtų patrauklesnė, įdomesnė, informatyvesnė, vieningai laikytis mokyklos mokinių žinių vertinimo sistemos kriterijų,</w:t>
      </w:r>
      <w:r w:rsidR="004C35FD">
        <w:rPr>
          <w:rFonts w:ascii="Times New Roman" w:hAnsi="Times New Roman" w:cs="Times New Roman"/>
          <w:sz w:val="24"/>
          <w:szCs w:val="24"/>
        </w:rPr>
        <w:t xml:space="preserve"> aktyviau įtraukiant mokinių tėvus į asmeninės pažangos ugdymą, </w:t>
      </w:r>
      <w:r w:rsidRPr="003F4D10">
        <w:rPr>
          <w:rFonts w:ascii="Times New Roman" w:hAnsi="Times New Roman" w:cs="Times New Roman"/>
          <w:sz w:val="24"/>
          <w:szCs w:val="24"/>
        </w:rPr>
        <w:t xml:space="preserve"> ugdyti mokinių mokėjimo mokytis kompetenciją. </w:t>
      </w:r>
    </w:p>
    <w:p w14:paraId="3AE01F27" w14:textId="77777777" w:rsidR="009A5015" w:rsidRPr="003F4D10" w:rsidRDefault="009A5015" w:rsidP="009A5015">
      <w:pPr>
        <w:spacing w:after="0" w:line="240" w:lineRule="auto"/>
        <w:jc w:val="both"/>
        <w:rPr>
          <w:rFonts w:ascii="Times New Roman" w:hAnsi="Times New Roman" w:cs="Times New Roman"/>
          <w:b/>
          <w:sz w:val="24"/>
          <w:szCs w:val="24"/>
        </w:rPr>
      </w:pPr>
      <w:r w:rsidRPr="003F4D10">
        <w:rPr>
          <w:rFonts w:ascii="Times New Roman" w:hAnsi="Times New Roman" w:cs="Times New Roman"/>
          <w:sz w:val="24"/>
          <w:szCs w:val="24"/>
        </w:rPr>
        <w:tab/>
      </w:r>
      <w:r w:rsidRPr="003F4D10">
        <w:rPr>
          <w:rFonts w:ascii="Times New Roman" w:hAnsi="Times New Roman" w:cs="Times New Roman"/>
          <w:b/>
          <w:sz w:val="24"/>
          <w:szCs w:val="24"/>
        </w:rPr>
        <w:t>2</w:t>
      </w:r>
      <w:r w:rsidRPr="003F4D10">
        <w:rPr>
          <w:rFonts w:ascii="Times New Roman" w:hAnsi="Times New Roman" w:cs="Times New Roman"/>
          <w:sz w:val="24"/>
          <w:szCs w:val="24"/>
        </w:rPr>
        <w:t xml:space="preserve">. </w:t>
      </w:r>
      <w:r w:rsidRPr="003F4D10">
        <w:rPr>
          <w:rFonts w:ascii="Times New Roman" w:hAnsi="Times New Roman" w:cs="Times New Roman"/>
          <w:b/>
          <w:sz w:val="24"/>
          <w:szCs w:val="24"/>
        </w:rPr>
        <w:t>Atlikti kontroliuojančių įstaigų patikrinimai:</w:t>
      </w:r>
    </w:p>
    <w:p w14:paraId="4317EECA" w14:textId="77777777" w:rsidR="009A5015" w:rsidRDefault="009A5015" w:rsidP="009A5015">
      <w:pPr>
        <w:spacing w:after="0" w:line="240" w:lineRule="auto"/>
        <w:jc w:val="both"/>
        <w:rPr>
          <w:rFonts w:ascii="Times New Roman" w:hAnsi="Times New Roman" w:cs="Times New Roman"/>
          <w:sz w:val="24"/>
          <w:szCs w:val="24"/>
        </w:rPr>
      </w:pPr>
      <w:r w:rsidRPr="003F4D10">
        <w:rPr>
          <w:rFonts w:ascii="Times New Roman" w:hAnsi="Times New Roman" w:cs="Times New Roman"/>
          <w:b/>
          <w:sz w:val="24"/>
          <w:szCs w:val="24"/>
        </w:rPr>
        <w:t xml:space="preserve">    </w:t>
      </w:r>
      <w:r w:rsidRPr="003F4D10">
        <w:rPr>
          <w:rFonts w:ascii="Times New Roman" w:hAnsi="Times New Roman" w:cs="Times New Roman"/>
          <w:sz w:val="24"/>
          <w:szCs w:val="24"/>
        </w:rPr>
        <w:t xml:space="preserve">  </w:t>
      </w:r>
      <w:r w:rsidRPr="003F4D10">
        <w:rPr>
          <w:rFonts w:ascii="Times New Roman" w:hAnsi="Times New Roman" w:cs="Times New Roman"/>
          <w:sz w:val="24"/>
          <w:szCs w:val="24"/>
        </w:rPr>
        <w:tab/>
      </w:r>
      <w:r w:rsidR="00117415">
        <w:rPr>
          <w:rFonts w:ascii="Times New Roman" w:hAnsi="Times New Roman" w:cs="Times New Roman"/>
          <w:sz w:val="24"/>
          <w:szCs w:val="24"/>
        </w:rPr>
        <w:t>2.1. Valstybinė maisto ir veterinarijos tarnyba Šiaulių departamento s</w:t>
      </w:r>
      <w:r w:rsidRPr="003F4D10">
        <w:rPr>
          <w:rFonts w:ascii="Times New Roman" w:hAnsi="Times New Roman" w:cs="Times New Roman"/>
          <w:sz w:val="24"/>
          <w:szCs w:val="24"/>
        </w:rPr>
        <w:t>pecialistai. Išvada: trūkumų nenustatyta.</w:t>
      </w:r>
    </w:p>
    <w:p w14:paraId="08308A23" w14:textId="77777777" w:rsidR="00117415" w:rsidRPr="00090D55" w:rsidRDefault="00117415" w:rsidP="009A5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Joniškio rajono savivaldybės kontrolės ir audito tarnyba. Išvada:</w:t>
      </w:r>
      <w:r w:rsidRPr="00117415">
        <w:rPr>
          <w:color w:val="FF0000"/>
          <w:szCs w:val="24"/>
        </w:rPr>
        <w:t xml:space="preserve"> </w:t>
      </w:r>
      <w:r w:rsidRPr="00090D55">
        <w:rPr>
          <w:rFonts w:ascii="Times New Roman" w:hAnsi="Times New Roman" w:cs="Times New Roman"/>
          <w:sz w:val="24"/>
          <w:szCs w:val="24"/>
        </w:rPr>
        <w:t xml:space="preserve">patikslinti mokinių maitinimo tvarkos aprašą, nurodant </w:t>
      </w:r>
      <w:r w:rsidR="00090D55" w:rsidRPr="00090D55">
        <w:rPr>
          <w:rFonts w:ascii="Times New Roman" w:hAnsi="Times New Roman" w:cs="Times New Roman"/>
          <w:sz w:val="24"/>
          <w:szCs w:val="24"/>
        </w:rPr>
        <w:t xml:space="preserve"> vidaus kontrolės procedūras.</w:t>
      </w:r>
    </w:p>
    <w:p w14:paraId="49301085" w14:textId="77777777" w:rsidR="00095C0E" w:rsidRPr="00090D55" w:rsidRDefault="009A5015" w:rsidP="00095C0E">
      <w:pPr>
        <w:spacing w:after="0" w:line="240" w:lineRule="auto"/>
        <w:jc w:val="both"/>
        <w:rPr>
          <w:rFonts w:ascii="Times New Roman" w:hAnsi="Times New Roman" w:cs="Times New Roman"/>
          <w:sz w:val="24"/>
          <w:szCs w:val="24"/>
        </w:rPr>
      </w:pPr>
      <w:r w:rsidRPr="00090D55">
        <w:rPr>
          <w:rFonts w:ascii="Times New Roman" w:hAnsi="Times New Roman" w:cs="Times New Roman"/>
          <w:sz w:val="24"/>
          <w:szCs w:val="24"/>
        </w:rPr>
        <w:tab/>
      </w:r>
      <w:r w:rsidRPr="00090D55">
        <w:rPr>
          <w:rFonts w:ascii="Times New Roman" w:hAnsi="Times New Roman" w:cs="Times New Roman"/>
          <w:b/>
          <w:sz w:val="24"/>
          <w:szCs w:val="24"/>
        </w:rPr>
        <w:t>3.</w:t>
      </w:r>
      <w:r w:rsidRPr="00090D55">
        <w:rPr>
          <w:rFonts w:ascii="Times New Roman" w:hAnsi="Times New Roman" w:cs="Times New Roman"/>
          <w:sz w:val="24"/>
          <w:szCs w:val="24"/>
        </w:rPr>
        <w:t xml:space="preserve"> </w:t>
      </w:r>
      <w:r w:rsidRPr="00090D55">
        <w:rPr>
          <w:rFonts w:ascii="Times New Roman" w:hAnsi="Times New Roman" w:cs="Times New Roman"/>
          <w:b/>
          <w:sz w:val="24"/>
          <w:szCs w:val="24"/>
        </w:rPr>
        <w:t>Iškilusios problemos.</w:t>
      </w:r>
      <w:r w:rsidRPr="00090D55">
        <w:rPr>
          <w:rFonts w:ascii="Times New Roman" w:hAnsi="Times New Roman" w:cs="Times New Roman"/>
          <w:sz w:val="24"/>
          <w:szCs w:val="24"/>
        </w:rPr>
        <w:t xml:space="preserve">  </w:t>
      </w:r>
    </w:p>
    <w:p w14:paraId="53F693CF" w14:textId="77777777" w:rsidR="009A5015" w:rsidRDefault="004613FF" w:rsidP="00095C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w:t>
      </w:r>
      <w:r w:rsidR="009A5015" w:rsidRPr="003F4D10">
        <w:rPr>
          <w:rFonts w:ascii="Times New Roman" w:hAnsi="Times New Roman" w:cs="Times New Roman"/>
          <w:sz w:val="24"/>
          <w:szCs w:val="24"/>
        </w:rPr>
        <w:t xml:space="preserve"> Nuolat mažėjantis mokinių skaičius</w:t>
      </w:r>
      <w:r w:rsidR="000F1C43">
        <w:rPr>
          <w:rFonts w:ascii="Times New Roman" w:hAnsi="Times New Roman" w:cs="Times New Roman"/>
          <w:sz w:val="24"/>
          <w:szCs w:val="24"/>
        </w:rPr>
        <w:t>.</w:t>
      </w:r>
      <w:r>
        <w:rPr>
          <w:rFonts w:ascii="Times New Roman" w:hAnsi="Times New Roman" w:cs="Times New Roman"/>
          <w:sz w:val="24"/>
          <w:szCs w:val="24"/>
        </w:rPr>
        <w:t xml:space="preserve"> </w:t>
      </w:r>
    </w:p>
    <w:p w14:paraId="35914FB4" w14:textId="77777777" w:rsidR="002C741B" w:rsidRDefault="004613FF" w:rsidP="000F1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F1C43">
        <w:rPr>
          <w:rFonts w:ascii="Times New Roman" w:hAnsi="Times New Roman" w:cs="Times New Roman"/>
          <w:sz w:val="24"/>
          <w:szCs w:val="24"/>
        </w:rPr>
        <w:t>3.2. Prasidedantis lėšų trūkumas.</w:t>
      </w:r>
    </w:p>
    <w:p w14:paraId="22AB8EA0" w14:textId="77777777" w:rsidR="00450C1C" w:rsidRDefault="00450C1C" w:rsidP="000F1C43">
      <w:pPr>
        <w:spacing w:after="0" w:line="240" w:lineRule="auto"/>
        <w:jc w:val="both"/>
        <w:rPr>
          <w:rFonts w:ascii="Times New Roman" w:hAnsi="Times New Roman" w:cs="Times New Roman"/>
          <w:sz w:val="24"/>
          <w:szCs w:val="24"/>
        </w:rPr>
      </w:pPr>
    </w:p>
    <w:p w14:paraId="2A8B489F" w14:textId="77777777" w:rsidR="00450C1C" w:rsidRPr="009A5015" w:rsidRDefault="00450C1C" w:rsidP="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sectPr w:rsidR="00450C1C" w:rsidRPr="009A5015" w:rsidSect="00450C1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0DB" w14:textId="77777777" w:rsidR="00FF3306" w:rsidRDefault="00FF3306" w:rsidP="00450C1C">
      <w:pPr>
        <w:spacing w:after="0" w:line="240" w:lineRule="auto"/>
      </w:pPr>
      <w:r>
        <w:separator/>
      </w:r>
    </w:p>
  </w:endnote>
  <w:endnote w:type="continuationSeparator" w:id="0">
    <w:p w14:paraId="5349D579" w14:textId="77777777" w:rsidR="00FF3306" w:rsidRDefault="00FF3306" w:rsidP="0045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6AE1" w14:textId="77777777" w:rsidR="00450C1C" w:rsidRDefault="00450C1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9489" w14:textId="77777777" w:rsidR="00450C1C" w:rsidRDefault="00450C1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4838" w14:textId="77777777" w:rsidR="00450C1C" w:rsidRDefault="00450C1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163B" w14:textId="77777777" w:rsidR="00FF3306" w:rsidRDefault="00FF3306" w:rsidP="00450C1C">
      <w:pPr>
        <w:spacing w:after="0" w:line="240" w:lineRule="auto"/>
      </w:pPr>
      <w:r>
        <w:separator/>
      </w:r>
    </w:p>
  </w:footnote>
  <w:footnote w:type="continuationSeparator" w:id="0">
    <w:p w14:paraId="227330D9" w14:textId="77777777" w:rsidR="00FF3306" w:rsidRDefault="00FF3306" w:rsidP="00450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ADF" w14:textId="77777777" w:rsidR="00450C1C" w:rsidRDefault="00450C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81246"/>
      <w:docPartObj>
        <w:docPartGallery w:val="Page Numbers (Top of Page)"/>
        <w:docPartUnique/>
      </w:docPartObj>
    </w:sdtPr>
    <w:sdtEndPr/>
    <w:sdtContent>
      <w:p w14:paraId="4F0442CC" w14:textId="77777777" w:rsidR="00450C1C" w:rsidRDefault="00450C1C">
        <w:pPr>
          <w:pStyle w:val="Antrats"/>
          <w:jc w:val="center"/>
        </w:pPr>
        <w:r>
          <w:fldChar w:fldCharType="begin"/>
        </w:r>
        <w:r>
          <w:instrText>PAGE   \* MERGEFORMAT</w:instrText>
        </w:r>
        <w:r>
          <w:fldChar w:fldCharType="separate"/>
        </w:r>
        <w:r w:rsidR="008F36E8">
          <w:rPr>
            <w:noProof/>
          </w:rPr>
          <w:t>6</w:t>
        </w:r>
        <w:r>
          <w:fldChar w:fldCharType="end"/>
        </w:r>
      </w:p>
    </w:sdtContent>
  </w:sdt>
  <w:p w14:paraId="718363D9" w14:textId="77777777" w:rsidR="00450C1C" w:rsidRDefault="00450C1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1764" w14:textId="77777777" w:rsidR="00450C1C" w:rsidRDefault="00450C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4CC"/>
    <w:multiLevelType w:val="hybridMultilevel"/>
    <w:tmpl w:val="162E42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2F05B2"/>
    <w:multiLevelType w:val="hybridMultilevel"/>
    <w:tmpl w:val="CE901338"/>
    <w:lvl w:ilvl="0" w:tplc="A0EA98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06A57FC"/>
    <w:multiLevelType w:val="hybridMultilevel"/>
    <w:tmpl w:val="553EA880"/>
    <w:lvl w:ilvl="0" w:tplc="04270001">
      <w:start w:val="1"/>
      <w:numFmt w:val="bullet"/>
      <w:lvlText w:val=""/>
      <w:lvlJc w:val="left"/>
      <w:pPr>
        <w:ind w:left="2017" w:hanging="360"/>
      </w:pPr>
      <w:rPr>
        <w:rFonts w:ascii="Symbol" w:hAnsi="Symbol" w:hint="default"/>
      </w:rPr>
    </w:lvl>
    <w:lvl w:ilvl="1" w:tplc="04270003" w:tentative="1">
      <w:start w:val="1"/>
      <w:numFmt w:val="bullet"/>
      <w:lvlText w:val="o"/>
      <w:lvlJc w:val="left"/>
      <w:pPr>
        <w:ind w:left="2737" w:hanging="360"/>
      </w:pPr>
      <w:rPr>
        <w:rFonts w:ascii="Courier New" w:hAnsi="Courier New" w:cs="Courier New" w:hint="default"/>
      </w:rPr>
    </w:lvl>
    <w:lvl w:ilvl="2" w:tplc="04270005" w:tentative="1">
      <w:start w:val="1"/>
      <w:numFmt w:val="bullet"/>
      <w:lvlText w:val=""/>
      <w:lvlJc w:val="left"/>
      <w:pPr>
        <w:ind w:left="3457" w:hanging="360"/>
      </w:pPr>
      <w:rPr>
        <w:rFonts w:ascii="Wingdings" w:hAnsi="Wingdings" w:hint="default"/>
      </w:rPr>
    </w:lvl>
    <w:lvl w:ilvl="3" w:tplc="04270001" w:tentative="1">
      <w:start w:val="1"/>
      <w:numFmt w:val="bullet"/>
      <w:lvlText w:val=""/>
      <w:lvlJc w:val="left"/>
      <w:pPr>
        <w:ind w:left="4177" w:hanging="360"/>
      </w:pPr>
      <w:rPr>
        <w:rFonts w:ascii="Symbol" w:hAnsi="Symbol" w:hint="default"/>
      </w:rPr>
    </w:lvl>
    <w:lvl w:ilvl="4" w:tplc="04270003" w:tentative="1">
      <w:start w:val="1"/>
      <w:numFmt w:val="bullet"/>
      <w:lvlText w:val="o"/>
      <w:lvlJc w:val="left"/>
      <w:pPr>
        <w:ind w:left="4897" w:hanging="360"/>
      </w:pPr>
      <w:rPr>
        <w:rFonts w:ascii="Courier New" w:hAnsi="Courier New" w:cs="Courier New" w:hint="default"/>
      </w:rPr>
    </w:lvl>
    <w:lvl w:ilvl="5" w:tplc="04270005" w:tentative="1">
      <w:start w:val="1"/>
      <w:numFmt w:val="bullet"/>
      <w:lvlText w:val=""/>
      <w:lvlJc w:val="left"/>
      <w:pPr>
        <w:ind w:left="5617" w:hanging="360"/>
      </w:pPr>
      <w:rPr>
        <w:rFonts w:ascii="Wingdings" w:hAnsi="Wingdings" w:hint="default"/>
      </w:rPr>
    </w:lvl>
    <w:lvl w:ilvl="6" w:tplc="04270001" w:tentative="1">
      <w:start w:val="1"/>
      <w:numFmt w:val="bullet"/>
      <w:lvlText w:val=""/>
      <w:lvlJc w:val="left"/>
      <w:pPr>
        <w:ind w:left="6337" w:hanging="360"/>
      </w:pPr>
      <w:rPr>
        <w:rFonts w:ascii="Symbol" w:hAnsi="Symbol" w:hint="default"/>
      </w:rPr>
    </w:lvl>
    <w:lvl w:ilvl="7" w:tplc="04270003" w:tentative="1">
      <w:start w:val="1"/>
      <w:numFmt w:val="bullet"/>
      <w:lvlText w:val="o"/>
      <w:lvlJc w:val="left"/>
      <w:pPr>
        <w:ind w:left="7057" w:hanging="360"/>
      </w:pPr>
      <w:rPr>
        <w:rFonts w:ascii="Courier New" w:hAnsi="Courier New" w:cs="Courier New" w:hint="default"/>
      </w:rPr>
    </w:lvl>
    <w:lvl w:ilvl="8" w:tplc="04270005" w:tentative="1">
      <w:start w:val="1"/>
      <w:numFmt w:val="bullet"/>
      <w:lvlText w:val=""/>
      <w:lvlJc w:val="left"/>
      <w:pPr>
        <w:ind w:left="7777" w:hanging="360"/>
      </w:pPr>
      <w:rPr>
        <w:rFonts w:ascii="Wingdings" w:hAnsi="Wingdings" w:hint="default"/>
      </w:rPr>
    </w:lvl>
  </w:abstractNum>
  <w:abstractNum w:abstractNumId="3" w15:restartNumberingAfterBreak="0">
    <w:nsid w:val="45370E0A"/>
    <w:multiLevelType w:val="hybridMultilevel"/>
    <w:tmpl w:val="A72CB7D0"/>
    <w:lvl w:ilvl="0" w:tplc="0427000D">
      <w:start w:val="1"/>
      <w:numFmt w:val="bullet"/>
      <w:lvlText w:val=""/>
      <w:lvlJc w:val="left"/>
      <w:pPr>
        <w:ind w:left="2370" w:hanging="360"/>
      </w:pPr>
      <w:rPr>
        <w:rFonts w:ascii="Wingdings" w:hAnsi="Wingdings" w:hint="default"/>
      </w:rPr>
    </w:lvl>
    <w:lvl w:ilvl="1" w:tplc="04270003" w:tentative="1">
      <w:start w:val="1"/>
      <w:numFmt w:val="bullet"/>
      <w:lvlText w:val="o"/>
      <w:lvlJc w:val="left"/>
      <w:pPr>
        <w:ind w:left="3090" w:hanging="360"/>
      </w:pPr>
      <w:rPr>
        <w:rFonts w:ascii="Courier New" w:hAnsi="Courier New" w:cs="Courier New" w:hint="default"/>
      </w:rPr>
    </w:lvl>
    <w:lvl w:ilvl="2" w:tplc="04270005" w:tentative="1">
      <w:start w:val="1"/>
      <w:numFmt w:val="bullet"/>
      <w:lvlText w:val=""/>
      <w:lvlJc w:val="left"/>
      <w:pPr>
        <w:ind w:left="3810" w:hanging="360"/>
      </w:pPr>
      <w:rPr>
        <w:rFonts w:ascii="Wingdings" w:hAnsi="Wingdings" w:hint="default"/>
      </w:rPr>
    </w:lvl>
    <w:lvl w:ilvl="3" w:tplc="04270001" w:tentative="1">
      <w:start w:val="1"/>
      <w:numFmt w:val="bullet"/>
      <w:lvlText w:val=""/>
      <w:lvlJc w:val="left"/>
      <w:pPr>
        <w:ind w:left="4530" w:hanging="360"/>
      </w:pPr>
      <w:rPr>
        <w:rFonts w:ascii="Symbol" w:hAnsi="Symbol" w:hint="default"/>
      </w:rPr>
    </w:lvl>
    <w:lvl w:ilvl="4" w:tplc="04270003" w:tentative="1">
      <w:start w:val="1"/>
      <w:numFmt w:val="bullet"/>
      <w:lvlText w:val="o"/>
      <w:lvlJc w:val="left"/>
      <w:pPr>
        <w:ind w:left="5250" w:hanging="360"/>
      </w:pPr>
      <w:rPr>
        <w:rFonts w:ascii="Courier New" w:hAnsi="Courier New" w:cs="Courier New" w:hint="default"/>
      </w:rPr>
    </w:lvl>
    <w:lvl w:ilvl="5" w:tplc="04270005" w:tentative="1">
      <w:start w:val="1"/>
      <w:numFmt w:val="bullet"/>
      <w:lvlText w:val=""/>
      <w:lvlJc w:val="left"/>
      <w:pPr>
        <w:ind w:left="5970" w:hanging="360"/>
      </w:pPr>
      <w:rPr>
        <w:rFonts w:ascii="Wingdings" w:hAnsi="Wingdings" w:hint="default"/>
      </w:rPr>
    </w:lvl>
    <w:lvl w:ilvl="6" w:tplc="04270001" w:tentative="1">
      <w:start w:val="1"/>
      <w:numFmt w:val="bullet"/>
      <w:lvlText w:val=""/>
      <w:lvlJc w:val="left"/>
      <w:pPr>
        <w:ind w:left="6690" w:hanging="360"/>
      </w:pPr>
      <w:rPr>
        <w:rFonts w:ascii="Symbol" w:hAnsi="Symbol" w:hint="default"/>
      </w:rPr>
    </w:lvl>
    <w:lvl w:ilvl="7" w:tplc="04270003" w:tentative="1">
      <w:start w:val="1"/>
      <w:numFmt w:val="bullet"/>
      <w:lvlText w:val="o"/>
      <w:lvlJc w:val="left"/>
      <w:pPr>
        <w:ind w:left="7410" w:hanging="360"/>
      </w:pPr>
      <w:rPr>
        <w:rFonts w:ascii="Courier New" w:hAnsi="Courier New" w:cs="Courier New" w:hint="default"/>
      </w:rPr>
    </w:lvl>
    <w:lvl w:ilvl="8" w:tplc="04270005" w:tentative="1">
      <w:start w:val="1"/>
      <w:numFmt w:val="bullet"/>
      <w:lvlText w:val=""/>
      <w:lvlJc w:val="left"/>
      <w:pPr>
        <w:ind w:left="8130" w:hanging="360"/>
      </w:pPr>
      <w:rPr>
        <w:rFonts w:ascii="Wingdings" w:hAnsi="Wingdings" w:hint="default"/>
      </w:rPr>
    </w:lvl>
  </w:abstractNum>
  <w:abstractNum w:abstractNumId="4" w15:restartNumberingAfterBreak="0">
    <w:nsid w:val="5F1A2DC4"/>
    <w:multiLevelType w:val="multilevel"/>
    <w:tmpl w:val="08BC900A"/>
    <w:lvl w:ilvl="0">
      <w:start w:val="1"/>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5" w15:restartNumberingAfterBreak="0">
    <w:nsid w:val="6FF83E90"/>
    <w:multiLevelType w:val="hybridMultilevel"/>
    <w:tmpl w:val="95382E16"/>
    <w:lvl w:ilvl="0" w:tplc="F40E6DF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16cid:durableId="1320965685">
    <w:abstractNumId w:val="4"/>
  </w:num>
  <w:num w:numId="2" w16cid:durableId="5208005">
    <w:abstractNumId w:val="1"/>
  </w:num>
  <w:num w:numId="3" w16cid:durableId="97649305">
    <w:abstractNumId w:val="2"/>
  </w:num>
  <w:num w:numId="4" w16cid:durableId="951403938">
    <w:abstractNumId w:val="5"/>
  </w:num>
  <w:num w:numId="5" w16cid:durableId="900478632">
    <w:abstractNumId w:val="3"/>
  </w:num>
  <w:num w:numId="6" w16cid:durableId="153927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15"/>
    <w:rsid w:val="000002EB"/>
    <w:rsid w:val="00037185"/>
    <w:rsid w:val="00063D2C"/>
    <w:rsid w:val="00090D55"/>
    <w:rsid w:val="00095C0E"/>
    <w:rsid w:val="000A6BAF"/>
    <w:rsid w:val="000C07EC"/>
    <w:rsid w:val="000C6386"/>
    <w:rsid w:val="000D4CCE"/>
    <w:rsid w:val="000E4E88"/>
    <w:rsid w:val="000F1C43"/>
    <w:rsid w:val="000F1D9E"/>
    <w:rsid w:val="00117415"/>
    <w:rsid w:val="001247E2"/>
    <w:rsid w:val="00165F78"/>
    <w:rsid w:val="0017524E"/>
    <w:rsid w:val="001D3CB2"/>
    <w:rsid w:val="0020547A"/>
    <w:rsid w:val="002548B9"/>
    <w:rsid w:val="002C47DB"/>
    <w:rsid w:val="002C741B"/>
    <w:rsid w:val="003022C0"/>
    <w:rsid w:val="00362023"/>
    <w:rsid w:val="003B2FE4"/>
    <w:rsid w:val="003B5F63"/>
    <w:rsid w:val="003E05BB"/>
    <w:rsid w:val="00425B0B"/>
    <w:rsid w:val="0043045B"/>
    <w:rsid w:val="00450C1C"/>
    <w:rsid w:val="004613FF"/>
    <w:rsid w:val="0046354F"/>
    <w:rsid w:val="00476F68"/>
    <w:rsid w:val="004778D4"/>
    <w:rsid w:val="0048163E"/>
    <w:rsid w:val="00483FE2"/>
    <w:rsid w:val="004C35FD"/>
    <w:rsid w:val="004F665E"/>
    <w:rsid w:val="00506844"/>
    <w:rsid w:val="00560E2D"/>
    <w:rsid w:val="005B3748"/>
    <w:rsid w:val="005B693F"/>
    <w:rsid w:val="005E69BE"/>
    <w:rsid w:val="005F0FB7"/>
    <w:rsid w:val="006B13EB"/>
    <w:rsid w:val="006E0275"/>
    <w:rsid w:val="006F5317"/>
    <w:rsid w:val="00786B40"/>
    <w:rsid w:val="00792C7D"/>
    <w:rsid w:val="007D43D7"/>
    <w:rsid w:val="00802846"/>
    <w:rsid w:val="00856141"/>
    <w:rsid w:val="00867D91"/>
    <w:rsid w:val="00875025"/>
    <w:rsid w:val="008A524F"/>
    <w:rsid w:val="008B73D2"/>
    <w:rsid w:val="008D7D9A"/>
    <w:rsid w:val="008E7569"/>
    <w:rsid w:val="008F36E8"/>
    <w:rsid w:val="0091350E"/>
    <w:rsid w:val="00921B07"/>
    <w:rsid w:val="00945CA9"/>
    <w:rsid w:val="009654E8"/>
    <w:rsid w:val="009A5015"/>
    <w:rsid w:val="00A7513E"/>
    <w:rsid w:val="00A82118"/>
    <w:rsid w:val="00A854D0"/>
    <w:rsid w:val="00AE4112"/>
    <w:rsid w:val="00B072BB"/>
    <w:rsid w:val="00BD657C"/>
    <w:rsid w:val="00BE5824"/>
    <w:rsid w:val="00C36127"/>
    <w:rsid w:val="00CC3711"/>
    <w:rsid w:val="00D26A8F"/>
    <w:rsid w:val="00DD4BA5"/>
    <w:rsid w:val="00E11AD8"/>
    <w:rsid w:val="00E97BB9"/>
    <w:rsid w:val="00EA21CE"/>
    <w:rsid w:val="00EA44E7"/>
    <w:rsid w:val="00ED6A06"/>
    <w:rsid w:val="00FF3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0453"/>
  <w15:docId w15:val="{8E1ACEEF-D5DC-4FC0-9309-C41C8684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A5015"/>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A5015"/>
    <w:rPr>
      <w:color w:val="0000FF"/>
      <w:u w:val="single"/>
    </w:rPr>
  </w:style>
  <w:style w:type="paragraph" w:styleId="Sraopastraipa">
    <w:name w:val="List Paragraph"/>
    <w:basedOn w:val="prastasis"/>
    <w:uiPriority w:val="34"/>
    <w:qFormat/>
    <w:rsid w:val="009A5015"/>
    <w:pPr>
      <w:ind w:left="720"/>
      <w:contextualSpacing/>
    </w:pPr>
    <w:rPr>
      <w:rFonts w:eastAsiaTheme="minorHAnsi"/>
      <w:lang w:eastAsia="en-US"/>
    </w:rPr>
  </w:style>
  <w:style w:type="table" w:styleId="Lentelstinklelis">
    <w:name w:val="Table Grid"/>
    <w:basedOn w:val="prastojilentel"/>
    <w:uiPriority w:val="59"/>
    <w:rsid w:val="009A50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6F5317"/>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rsid w:val="006F5317"/>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174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7415"/>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450C1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0C1C"/>
    <w:rPr>
      <w:rFonts w:eastAsiaTheme="minorEastAsia"/>
      <w:lang w:eastAsia="lt-LT"/>
    </w:rPr>
  </w:style>
  <w:style w:type="paragraph" w:styleId="Porat">
    <w:name w:val="footer"/>
    <w:basedOn w:val="prastasis"/>
    <w:link w:val="PoratDiagrama"/>
    <w:uiPriority w:val="99"/>
    <w:unhideWhenUsed/>
    <w:rsid w:val="00450C1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0C1C"/>
    <w:rPr>
      <w:rFonts w:eastAsiaTheme="minorEastAsia"/>
      <w:lang w:eastAsia="lt-LT"/>
    </w:rPr>
  </w:style>
  <w:style w:type="paragraph" w:styleId="Betarp">
    <w:name w:val="No Spacing"/>
    <w:uiPriority w:val="1"/>
    <w:qFormat/>
    <w:rsid w:val="00063D2C"/>
    <w:pPr>
      <w:spacing w:after="0" w:line="240" w:lineRule="auto"/>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7407">
      <w:bodyDiv w:val="1"/>
      <w:marLeft w:val="0"/>
      <w:marRight w:val="0"/>
      <w:marTop w:val="0"/>
      <w:marBottom w:val="0"/>
      <w:divBdr>
        <w:top w:val="none" w:sz="0" w:space="0" w:color="auto"/>
        <w:left w:val="none" w:sz="0" w:space="0" w:color="auto"/>
        <w:bottom w:val="none" w:sz="0" w:space="0" w:color="auto"/>
        <w:right w:val="none" w:sz="0" w:space="0" w:color="auto"/>
      </w:divBdr>
    </w:div>
    <w:div w:id="8319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arespeccialioj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0D9B-515A-4D17-B551-A5814A4F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17419</Words>
  <Characters>9929</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Darbui3</dc:creator>
  <cp:lastModifiedBy>Akvilė Mickevičiūtė</cp:lastModifiedBy>
  <cp:revision>6</cp:revision>
  <cp:lastPrinted>2022-03-28T09:05:00Z</cp:lastPrinted>
  <dcterms:created xsi:type="dcterms:W3CDTF">2022-03-29T12:24:00Z</dcterms:created>
  <dcterms:modified xsi:type="dcterms:W3CDTF">2022-05-04T06:25:00Z</dcterms:modified>
</cp:coreProperties>
</file>