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057F" w:rsidRPr="00B4165F" w:rsidRDefault="0052057F" w:rsidP="00C94027">
      <w:pPr>
        <w:tabs>
          <w:tab w:val="left" w:pos="20412"/>
        </w:tabs>
        <w:ind w:left="15552" w:right="480"/>
        <w:rPr>
          <w:szCs w:val="24"/>
        </w:rPr>
      </w:pPr>
      <w:r w:rsidRPr="00B4165F">
        <w:rPr>
          <w:szCs w:val="24"/>
        </w:rPr>
        <w:t>Joniškio rajono savivaldybės</w:t>
      </w:r>
      <w:r w:rsidR="00DA78E8" w:rsidRPr="00B4165F">
        <w:rPr>
          <w:szCs w:val="24"/>
        </w:rPr>
        <w:t xml:space="preserve">  būsto (tarp jo socialinio būsto), nuomos mokesčio surinkimo ir išieškojimo, būstui remontu</w:t>
      </w:r>
      <w:r w:rsidR="00B4165F" w:rsidRPr="00B4165F">
        <w:rPr>
          <w:szCs w:val="24"/>
        </w:rPr>
        <w:t>o</w:t>
      </w:r>
      <w:r w:rsidR="00DA78E8" w:rsidRPr="00B4165F">
        <w:rPr>
          <w:szCs w:val="24"/>
        </w:rPr>
        <w:t>ti, prižiūrėti ir admin</w:t>
      </w:r>
      <w:r w:rsidR="00B4165F" w:rsidRPr="00B4165F">
        <w:rPr>
          <w:szCs w:val="24"/>
        </w:rPr>
        <w:t>i</w:t>
      </w:r>
      <w:r w:rsidR="00DA78E8" w:rsidRPr="00B4165F">
        <w:rPr>
          <w:szCs w:val="24"/>
        </w:rPr>
        <w:t xml:space="preserve">struoti skirtų lėšų paskirstymo ir naudojimo tvarkos aprašo </w:t>
      </w:r>
    </w:p>
    <w:p w:rsidR="0052057F" w:rsidRPr="007B36C2" w:rsidRDefault="000F7A1D" w:rsidP="00C94027">
      <w:pPr>
        <w:tabs>
          <w:tab w:val="left" w:pos="20412"/>
        </w:tabs>
        <w:ind w:left="11952" w:right="247" w:firstLine="720"/>
        <w:rPr>
          <w:highlight w:val="yellow"/>
        </w:rPr>
      </w:pPr>
      <w:sdt>
        <w:sdtPr>
          <w:alias w:val="Numeris"/>
          <w:tag w:val="nr_f2b7c7babd9d4e3e979a452d11307698"/>
          <w:id w:val="621190095"/>
        </w:sdtPr>
        <w:sdtEndPr/>
        <w:sdtContent>
          <w:r w:rsidR="0052057F" w:rsidRPr="00B4165F">
            <w:t xml:space="preserve"> </w:t>
          </w:r>
        </w:sdtContent>
      </w:sdt>
      <w:r w:rsidR="0052057F" w:rsidRPr="00B4165F">
        <w:rPr>
          <w:szCs w:val="24"/>
        </w:rPr>
        <w:t xml:space="preserve">                                                         priedas</w:t>
      </w:r>
    </w:p>
    <w:p w:rsidR="0052057F" w:rsidRPr="007B36C2" w:rsidRDefault="0052057F" w:rsidP="0052057F">
      <w:pPr>
        <w:jc w:val="center"/>
        <w:rPr>
          <w:b/>
          <w:sz w:val="22"/>
          <w:szCs w:val="22"/>
          <w:highlight w:val="yellow"/>
        </w:rPr>
      </w:pPr>
    </w:p>
    <w:p w:rsidR="0052057F" w:rsidRPr="00DA0912" w:rsidRDefault="0052057F" w:rsidP="0052057F">
      <w:pPr>
        <w:jc w:val="center"/>
        <w:rPr>
          <w:b/>
          <w:i/>
          <w:sz w:val="22"/>
          <w:szCs w:val="22"/>
          <w:highlight w:val="yellow"/>
          <w:u w:val="single"/>
        </w:rPr>
      </w:pPr>
    </w:p>
    <w:p w:rsidR="00652A1D" w:rsidRPr="00DA78E8" w:rsidRDefault="00652A1D" w:rsidP="006F6E7D">
      <w:pPr>
        <w:ind w:firstLine="567"/>
        <w:rPr>
          <w:b/>
          <w:sz w:val="22"/>
          <w:szCs w:val="22"/>
        </w:rPr>
      </w:pPr>
      <w:r w:rsidRPr="00DA78E8">
        <w:rPr>
          <w:b/>
          <w:sz w:val="22"/>
          <w:szCs w:val="22"/>
        </w:rPr>
        <w:t xml:space="preserve">JONIŠKIO RAJONO_______________________________________ SENIŪNIJOS TERITORIJOJE ESANČIŲ IR ATEINANČIAIS METAIS REMONTUOTINŲ BŪSTŲ SĄRAŠAS </w:t>
      </w:r>
    </w:p>
    <w:p w:rsidR="00652A1D" w:rsidRDefault="00652A1D" w:rsidP="00652A1D">
      <w:pPr>
        <w:rPr>
          <w:b/>
          <w:sz w:val="22"/>
          <w:szCs w:val="22"/>
          <w:highlight w:val="yellow"/>
        </w:rPr>
      </w:pPr>
      <w:r>
        <w:rPr>
          <w:sz w:val="22"/>
          <w:szCs w:val="22"/>
        </w:rPr>
        <w:t xml:space="preserve">                                                                      </w:t>
      </w:r>
      <w:r w:rsidRPr="009306D7">
        <w:rPr>
          <w:sz w:val="22"/>
          <w:szCs w:val="22"/>
        </w:rPr>
        <w:t>(</w:t>
      </w:r>
      <w:r>
        <w:rPr>
          <w:sz w:val="22"/>
          <w:szCs w:val="22"/>
        </w:rPr>
        <w:t>seniūnijos pavadinimas</w:t>
      </w:r>
      <w:r w:rsidRPr="009306D7">
        <w:rPr>
          <w:sz w:val="22"/>
          <w:szCs w:val="22"/>
        </w:rPr>
        <w:t>)</w:t>
      </w:r>
    </w:p>
    <w:p w:rsidR="00652A1D" w:rsidRPr="009306D7" w:rsidRDefault="00652A1D" w:rsidP="00652A1D">
      <w:pPr>
        <w:rPr>
          <w:sz w:val="16"/>
          <w:szCs w:val="16"/>
        </w:rPr>
      </w:pPr>
    </w:p>
    <w:p w:rsidR="00652A1D" w:rsidRPr="009306D7" w:rsidRDefault="00652A1D" w:rsidP="00652A1D">
      <w:pPr>
        <w:jc w:val="center"/>
        <w:rPr>
          <w:sz w:val="22"/>
          <w:szCs w:val="22"/>
        </w:rPr>
      </w:pPr>
      <w:r w:rsidRPr="009306D7">
        <w:rPr>
          <w:sz w:val="22"/>
          <w:szCs w:val="22"/>
        </w:rPr>
        <w:t>20</w:t>
      </w:r>
      <w:r w:rsidRPr="00DF39FD">
        <w:rPr>
          <w:sz w:val="22"/>
          <w:szCs w:val="22"/>
        </w:rPr>
        <w:t>____</w:t>
      </w:r>
      <w:r w:rsidRPr="009306D7">
        <w:rPr>
          <w:sz w:val="22"/>
          <w:szCs w:val="22"/>
        </w:rPr>
        <w:t xml:space="preserve"> m. </w:t>
      </w:r>
      <w:r w:rsidRPr="00DF39FD">
        <w:rPr>
          <w:sz w:val="22"/>
          <w:szCs w:val="22"/>
        </w:rPr>
        <w:t>___________________</w:t>
      </w:r>
      <w:r w:rsidRPr="009306D7">
        <w:rPr>
          <w:sz w:val="22"/>
          <w:szCs w:val="22"/>
        </w:rPr>
        <w:t>d.</w:t>
      </w:r>
    </w:p>
    <w:p w:rsidR="00652A1D" w:rsidRPr="009306D7" w:rsidRDefault="00652A1D" w:rsidP="00652A1D">
      <w:pPr>
        <w:jc w:val="center"/>
        <w:rPr>
          <w:sz w:val="22"/>
          <w:szCs w:val="22"/>
        </w:rPr>
      </w:pPr>
      <w:r>
        <w:rPr>
          <w:sz w:val="22"/>
          <w:szCs w:val="22"/>
        </w:rPr>
        <w:t>Joniškis</w:t>
      </w:r>
    </w:p>
    <w:p w:rsidR="0052057F" w:rsidRPr="00965E49" w:rsidRDefault="0052057F" w:rsidP="0052057F">
      <w:pPr>
        <w:jc w:val="center"/>
      </w:pPr>
    </w:p>
    <w:tbl>
      <w:tblPr>
        <w:tblW w:w="22539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9"/>
        <w:gridCol w:w="1324"/>
        <w:gridCol w:w="989"/>
        <w:gridCol w:w="849"/>
        <w:gridCol w:w="1134"/>
        <w:gridCol w:w="992"/>
        <w:gridCol w:w="998"/>
        <w:gridCol w:w="987"/>
        <w:gridCol w:w="1566"/>
        <w:gridCol w:w="990"/>
        <w:gridCol w:w="852"/>
        <w:gridCol w:w="858"/>
        <w:gridCol w:w="850"/>
        <w:gridCol w:w="1161"/>
        <w:gridCol w:w="959"/>
        <w:gridCol w:w="849"/>
        <w:gridCol w:w="959"/>
        <w:gridCol w:w="959"/>
        <w:gridCol w:w="959"/>
        <w:gridCol w:w="843"/>
        <w:gridCol w:w="1569"/>
        <w:gridCol w:w="708"/>
        <w:gridCol w:w="665"/>
      </w:tblGrid>
      <w:tr w:rsidR="00F21591" w:rsidRPr="005549EA" w:rsidTr="00AB4ABD">
        <w:trPr>
          <w:trHeight w:val="275"/>
        </w:trPr>
        <w:tc>
          <w:tcPr>
            <w:tcW w:w="519" w:type="dxa"/>
            <w:vMerge w:val="restart"/>
            <w:shd w:val="clear" w:color="auto" w:fill="auto"/>
          </w:tcPr>
          <w:p w:rsidR="00F21591" w:rsidRPr="00C01AD1" w:rsidRDefault="00F21591" w:rsidP="001C5DAA">
            <w:r>
              <w:t>Eil. N</w:t>
            </w:r>
            <w:r w:rsidRPr="00C01AD1">
              <w:t>r.</w:t>
            </w:r>
          </w:p>
          <w:p w:rsidR="00F21591" w:rsidRPr="00C01AD1" w:rsidRDefault="00F21591" w:rsidP="001C5DAA">
            <w:pPr>
              <w:jc w:val="both"/>
            </w:pPr>
          </w:p>
        </w:tc>
        <w:tc>
          <w:tcPr>
            <w:tcW w:w="8839" w:type="dxa"/>
            <w:gridSpan w:val="8"/>
          </w:tcPr>
          <w:p w:rsidR="00F21591" w:rsidRPr="005549EA" w:rsidRDefault="00F21591" w:rsidP="001C5DAA">
            <w:pPr>
              <w:jc w:val="center"/>
              <w:rPr>
                <w:sz w:val="18"/>
                <w:szCs w:val="18"/>
              </w:rPr>
            </w:pPr>
            <w:r>
              <w:t>Būstas</w:t>
            </w:r>
          </w:p>
        </w:tc>
        <w:tc>
          <w:tcPr>
            <w:tcW w:w="10239" w:type="dxa"/>
            <w:gridSpan w:val="11"/>
            <w:shd w:val="clear" w:color="auto" w:fill="auto"/>
          </w:tcPr>
          <w:p w:rsidR="00F21591" w:rsidRPr="00EC4D54" w:rsidRDefault="00F21591" w:rsidP="001C5DAA">
            <w:pPr>
              <w:jc w:val="center"/>
            </w:pPr>
            <w:r>
              <w:t>Kriterijai (nuo 0 iki10 balų)</w:t>
            </w:r>
          </w:p>
        </w:tc>
        <w:tc>
          <w:tcPr>
            <w:tcW w:w="1569" w:type="dxa"/>
          </w:tcPr>
          <w:p w:rsidR="00F21591" w:rsidRPr="00EC4D54" w:rsidRDefault="00F21591" w:rsidP="001C5DAA">
            <w:pPr>
              <w:jc w:val="center"/>
            </w:pPr>
            <w:r>
              <w:t>Pirmenybė</w:t>
            </w:r>
          </w:p>
        </w:tc>
        <w:tc>
          <w:tcPr>
            <w:tcW w:w="708" w:type="dxa"/>
          </w:tcPr>
          <w:p w:rsidR="00F21591" w:rsidRPr="00005A83" w:rsidRDefault="00BA3F33" w:rsidP="001C5DAA">
            <w:pPr>
              <w:jc w:val="center"/>
            </w:pPr>
            <w:r w:rsidRPr="00005A83">
              <w:t>Būsto vieta sąraše</w:t>
            </w:r>
          </w:p>
        </w:tc>
        <w:tc>
          <w:tcPr>
            <w:tcW w:w="665" w:type="dxa"/>
          </w:tcPr>
          <w:p w:rsidR="00F21591" w:rsidRPr="00005A83" w:rsidRDefault="00F21591" w:rsidP="00AB4ABD">
            <w:r w:rsidRPr="00005A83">
              <w:t>P</w:t>
            </w:r>
            <w:r w:rsidR="00BA3F33" w:rsidRPr="00005A83">
              <w:t>as</w:t>
            </w:r>
            <w:r w:rsidR="00825CA1">
              <w:softHyphen/>
            </w:r>
            <w:r w:rsidR="00BA3F33" w:rsidRPr="00005A83">
              <w:t>ta</w:t>
            </w:r>
            <w:r w:rsidR="00825CA1">
              <w:softHyphen/>
            </w:r>
            <w:r w:rsidR="00BA3F33" w:rsidRPr="00005A83">
              <w:t>bos</w:t>
            </w:r>
          </w:p>
        </w:tc>
      </w:tr>
      <w:tr w:rsidR="00F21591" w:rsidRPr="005549EA" w:rsidTr="00AB4ABD">
        <w:trPr>
          <w:trHeight w:val="1242"/>
        </w:trPr>
        <w:tc>
          <w:tcPr>
            <w:tcW w:w="519" w:type="dxa"/>
            <w:vMerge/>
            <w:shd w:val="clear" w:color="auto" w:fill="auto"/>
          </w:tcPr>
          <w:p w:rsidR="00F21591" w:rsidRPr="005549EA" w:rsidRDefault="00F21591" w:rsidP="001C5DAA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324" w:type="dxa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Adresas</w:t>
            </w:r>
          </w:p>
        </w:tc>
        <w:tc>
          <w:tcPr>
            <w:tcW w:w="989" w:type="dxa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Naudinga</w:t>
            </w:r>
            <w:r w:rsidR="00825CA1">
              <w:rPr>
                <w:sz w:val="18"/>
                <w:szCs w:val="18"/>
              </w:rPr>
              <w:softHyphen/>
            </w:r>
            <w:r>
              <w:rPr>
                <w:sz w:val="18"/>
                <w:szCs w:val="18"/>
              </w:rPr>
              <w:t>s</w:t>
            </w:r>
            <w:r w:rsidR="00825CA1">
              <w:rPr>
                <w:sz w:val="18"/>
                <w:szCs w:val="18"/>
              </w:rPr>
              <w:t>is</w:t>
            </w:r>
            <w:r>
              <w:rPr>
                <w:sz w:val="18"/>
                <w:szCs w:val="18"/>
              </w:rPr>
              <w:t xml:space="preserve"> plotas</w:t>
            </w:r>
          </w:p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kv. m</w:t>
            </w:r>
          </w:p>
        </w:tc>
        <w:tc>
          <w:tcPr>
            <w:tcW w:w="849" w:type="dxa"/>
            <w:shd w:val="clear" w:color="auto" w:fill="auto"/>
          </w:tcPr>
          <w:p w:rsidR="00F21591" w:rsidRDefault="00F21591" w:rsidP="000F7A1D">
            <w:pPr>
              <w:ind w:right="-112"/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P</w:t>
            </w:r>
            <w:r w:rsidRPr="008018D0">
              <w:rPr>
                <w:color w:val="000000" w:themeColor="text1"/>
                <w:szCs w:val="24"/>
              </w:rPr>
              <w:t>loto santykis su  bendru pastato plotu</w:t>
            </w:r>
          </w:p>
          <w:p w:rsidR="00F21591" w:rsidRPr="006930A9" w:rsidRDefault="00F21591" w:rsidP="000F7A1D">
            <w:pPr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%</w:t>
            </w:r>
          </w:p>
        </w:tc>
        <w:tc>
          <w:tcPr>
            <w:tcW w:w="1134" w:type="dxa"/>
            <w:shd w:val="clear" w:color="auto" w:fill="auto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>endras viso statinio būklės įvertinimas</w:t>
            </w:r>
            <w:r>
              <w:rPr>
                <w:color w:val="000000" w:themeColor="text1"/>
                <w:szCs w:val="24"/>
              </w:rPr>
              <w:t xml:space="preserve"> </w:t>
            </w:r>
            <w:r w:rsidRPr="008018D0">
              <w:rPr>
                <w:color w:val="000000" w:themeColor="text1"/>
                <w:szCs w:val="24"/>
              </w:rPr>
              <w:t>(lauko inžinerinių tinklų, bendro naudojimo patalpose esančių inžinerinių tinklų, pamatų, sienų, stogo, perdengi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mo būklė</w:t>
            </w:r>
            <w:r>
              <w:rPr>
                <w:color w:val="000000" w:themeColor="text1"/>
                <w:szCs w:val="24"/>
              </w:rPr>
              <w:t>)</w:t>
            </w:r>
          </w:p>
        </w:tc>
        <w:tc>
          <w:tcPr>
            <w:tcW w:w="992" w:type="dxa"/>
            <w:shd w:val="clear" w:color="auto" w:fill="auto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>endras būsto būklės įvertini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mas</w:t>
            </w:r>
            <w:r>
              <w:rPr>
                <w:color w:val="000000" w:themeColor="text1"/>
                <w:szCs w:val="24"/>
              </w:rPr>
              <w:t xml:space="preserve"> </w:t>
            </w:r>
            <w:r w:rsidRPr="008018D0">
              <w:rPr>
                <w:color w:val="000000" w:themeColor="text1"/>
                <w:szCs w:val="24"/>
              </w:rPr>
              <w:t>(papildo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mai vertina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ma vidaus patalpų ir vidaus patalpose esančių inžineri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nių tinklų būklė)</w:t>
            </w:r>
          </w:p>
        </w:tc>
        <w:tc>
          <w:tcPr>
            <w:tcW w:w="998" w:type="dxa"/>
            <w:shd w:val="clear" w:color="auto" w:fill="auto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R</w:t>
            </w:r>
            <w:r w:rsidRPr="008018D0">
              <w:rPr>
                <w:color w:val="000000" w:themeColor="text1"/>
                <w:szCs w:val="24"/>
              </w:rPr>
              <w:t>emonto darbų</w:t>
            </w:r>
            <w:r>
              <w:rPr>
                <w:color w:val="000000" w:themeColor="text1"/>
                <w:szCs w:val="24"/>
              </w:rPr>
              <w:t xml:space="preserve"> pobūdis ir </w:t>
            </w:r>
            <w:r w:rsidR="00825CA1">
              <w:rPr>
                <w:color w:val="000000" w:themeColor="text1"/>
                <w:szCs w:val="24"/>
              </w:rPr>
              <w:t>p</w:t>
            </w:r>
            <w:r>
              <w:rPr>
                <w:color w:val="000000" w:themeColor="text1"/>
                <w:szCs w:val="24"/>
              </w:rPr>
              <w:t>orei</w:t>
            </w:r>
            <w:r w:rsidR="00825CA1">
              <w:rPr>
                <w:color w:val="000000" w:themeColor="text1"/>
                <w:szCs w:val="24"/>
              </w:rPr>
              <w:softHyphen/>
            </w:r>
            <w:r>
              <w:rPr>
                <w:color w:val="000000" w:themeColor="text1"/>
                <w:szCs w:val="24"/>
              </w:rPr>
              <w:t>kis</w:t>
            </w:r>
          </w:p>
        </w:tc>
        <w:tc>
          <w:tcPr>
            <w:tcW w:w="987" w:type="dxa"/>
            <w:shd w:val="clear" w:color="auto" w:fill="auto"/>
          </w:tcPr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R</w:t>
            </w:r>
            <w:r w:rsidRPr="008018D0">
              <w:rPr>
                <w:color w:val="000000" w:themeColor="text1"/>
                <w:szCs w:val="24"/>
              </w:rPr>
              <w:t>emonto darbų prelimi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8018D0">
              <w:rPr>
                <w:color w:val="000000" w:themeColor="text1"/>
                <w:szCs w:val="24"/>
              </w:rPr>
              <w:t>nar</w:t>
            </w:r>
            <w:r>
              <w:rPr>
                <w:color w:val="000000" w:themeColor="text1"/>
                <w:szCs w:val="24"/>
              </w:rPr>
              <w:t>us lėšų poreikis</w:t>
            </w:r>
          </w:p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1566" w:type="dxa"/>
            <w:shd w:val="clear" w:color="auto" w:fill="auto"/>
          </w:tcPr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K</w:t>
            </w:r>
            <w:r w:rsidRPr="008018D0">
              <w:rPr>
                <w:color w:val="000000" w:themeColor="text1"/>
                <w:szCs w:val="24"/>
              </w:rPr>
              <w:t>ita informacija</w:t>
            </w:r>
          </w:p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 w:rsidRPr="008018D0">
              <w:rPr>
                <w:color w:val="000000" w:themeColor="text1"/>
                <w:szCs w:val="24"/>
              </w:rPr>
              <w:t>(būsto paklausa esamoje ir gretimose gyvenvietėse,  artimiaus</w:t>
            </w:r>
            <w:r w:rsidR="00B14D8E">
              <w:rPr>
                <w:color w:val="000000" w:themeColor="text1"/>
                <w:szCs w:val="24"/>
              </w:rPr>
              <w:t>ios</w:t>
            </w:r>
            <w:r w:rsidRPr="008018D0">
              <w:rPr>
                <w:color w:val="000000" w:themeColor="text1"/>
                <w:szCs w:val="24"/>
              </w:rPr>
              <w:t xml:space="preserve"> švietimo, sveikatos ir socialinių p</w:t>
            </w:r>
            <w:r w:rsidR="00B14D8E">
              <w:rPr>
                <w:color w:val="000000" w:themeColor="text1"/>
                <w:szCs w:val="24"/>
              </w:rPr>
              <w:t>aslaugų įstaig</w:t>
            </w:r>
            <w:r w:rsidR="009D1CA3">
              <w:rPr>
                <w:color w:val="000000" w:themeColor="text1"/>
                <w:szCs w:val="24"/>
              </w:rPr>
              <w:t>o</w:t>
            </w:r>
            <w:r w:rsidR="00B14D8E">
              <w:rPr>
                <w:color w:val="000000" w:themeColor="text1"/>
                <w:szCs w:val="24"/>
              </w:rPr>
              <w:t>s, prekybos vieto</w:t>
            </w:r>
            <w:r w:rsidRPr="008018D0">
              <w:rPr>
                <w:color w:val="000000" w:themeColor="text1"/>
                <w:szCs w:val="24"/>
              </w:rPr>
              <w:t xml:space="preserve">s, gyvenvietėje ir gretimose gyvenvietėse socialinio būsto </w:t>
            </w:r>
            <w:r w:rsidR="00B14D8E">
              <w:rPr>
                <w:color w:val="000000" w:themeColor="text1"/>
                <w:szCs w:val="24"/>
              </w:rPr>
              <w:t>eilėje laukiančių asmenų skaičius</w:t>
            </w:r>
            <w:r w:rsidRPr="008018D0">
              <w:rPr>
                <w:color w:val="000000" w:themeColor="text1"/>
                <w:szCs w:val="24"/>
              </w:rPr>
              <w:t xml:space="preserve"> ir pan.)</w:t>
            </w:r>
          </w:p>
        </w:tc>
        <w:tc>
          <w:tcPr>
            <w:tcW w:w="990" w:type="dxa"/>
            <w:shd w:val="clear" w:color="auto" w:fill="auto"/>
          </w:tcPr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</w:t>
            </w:r>
            <w:r w:rsidR="00B14D8E">
              <w:rPr>
                <w:color w:val="000000" w:themeColor="text1"/>
                <w:szCs w:val="24"/>
              </w:rPr>
              <w:t>,</w:t>
            </w:r>
            <w:r w:rsidRPr="00077D30">
              <w:rPr>
                <w:color w:val="000000" w:themeColor="text1"/>
                <w:szCs w:val="24"/>
              </w:rPr>
              <w:t xml:space="preserve"> neatitin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kantis prieš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gaisrinių reikala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vimų</w:t>
            </w:r>
          </w:p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 w:rsidRPr="00077D30">
              <w:rPr>
                <w:color w:val="000000" w:themeColor="text1"/>
                <w:szCs w:val="24"/>
              </w:rPr>
              <w:t>(netvar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kingas ka</w:t>
            </w:r>
            <w:r w:rsidR="006B5D25">
              <w:rPr>
                <w:color w:val="000000" w:themeColor="text1"/>
                <w:szCs w:val="24"/>
              </w:rPr>
              <w:t>minas, šildymo sistema, t. t.)</w:t>
            </w:r>
          </w:p>
        </w:tc>
        <w:tc>
          <w:tcPr>
            <w:tcW w:w="852" w:type="dxa"/>
            <w:shd w:val="clear" w:color="auto" w:fill="auto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 su netvar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kinga elektros insta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liacija</w:t>
            </w:r>
          </w:p>
        </w:tc>
        <w:tc>
          <w:tcPr>
            <w:tcW w:w="858" w:type="dxa"/>
            <w:shd w:val="clear" w:color="auto" w:fill="auto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 su netvar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kinga (nesan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daria) stogo danga</w:t>
            </w:r>
          </w:p>
        </w:tc>
        <w:tc>
          <w:tcPr>
            <w:tcW w:w="850" w:type="dxa"/>
            <w:shd w:val="clear" w:color="auto" w:fill="auto"/>
          </w:tcPr>
          <w:p w:rsidR="000F7A1D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 su netvar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kingais arba avari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 xml:space="preserve">nės būklės lauko </w:t>
            </w:r>
            <w:proofErr w:type="spellStart"/>
            <w:r w:rsidRPr="00077D30">
              <w:rPr>
                <w:color w:val="000000" w:themeColor="text1"/>
                <w:szCs w:val="24"/>
              </w:rPr>
              <w:t>vanden</w:t>
            </w:r>
            <w:proofErr w:type="spellEnd"/>
            <w:r w:rsidR="00825CA1">
              <w:rPr>
                <w:color w:val="000000" w:themeColor="text1"/>
                <w:szCs w:val="24"/>
              </w:rPr>
              <w:softHyphen/>
            </w:r>
          </w:p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 w:rsidRPr="00077D30">
              <w:rPr>
                <w:color w:val="000000" w:themeColor="text1"/>
                <w:szCs w:val="24"/>
              </w:rPr>
              <w:t>tiekio tinklais</w:t>
            </w:r>
          </w:p>
        </w:tc>
        <w:tc>
          <w:tcPr>
            <w:tcW w:w="1161" w:type="dxa"/>
            <w:shd w:val="clear" w:color="auto" w:fill="auto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 su netvarkin</w:t>
            </w:r>
            <w:r w:rsidR="000F7A1D">
              <w:rPr>
                <w:color w:val="000000" w:themeColor="text1"/>
                <w:szCs w:val="24"/>
              </w:rPr>
              <w:t>-</w:t>
            </w:r>
            <w:bookmarkStart w:id="0" w:name="_GoBack"/>
            <w:bookmarkEnd w:id="0"/>
            <w:r w:rsidRPr="00077D30">
              <w:rPr>
                <w:color w:val="000000" w:themeColor="text1"/>
                <w:szCs w:val="24"/>
              </w:rPr>
              <w:t>gais arba avarinės būklės vidaus vandentie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 xml:space="preserve">kio tinklais ir </w:t>
            </w:r>
            <w:r w:rsidR="000F7A1D">
              <w:rPr>
                <w:color w:val="000000" w:themeColor="text1"/>
                <w:szCs w:val="24"/>
              </w:rPr>
              <w:t>p</w:t>
            </w:r>
            <w:r w:rsidRPr="00077D30">
              <w:rPr>
                <w:color w:val="000000" w:themeColor="text1"/>
                <w:szCs w:val="24"/>
              </w:rPr>
              <w:t>rietaisais</w:t>
            </w:r>
          </w:p>
        </w:tc>
        <w:tc>
          <w:tcPr>
            <w:tcW w:w="959" w:type="dxa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ūstas, kuriame gyvena šeimos su mažame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čiais (iki 14 metų) vaikais</w:t>
            </w:r>
          </w:p>
        </w:tc>
        <w:tc>
          <w:tcPr>
            <w:tcW w:w="849" w:type="dxa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Bū</w:t>
            </w:r>
            <w:r w:rsidRPr="00077D30">
              <w:rPr>
                <w:color w:val="000000" w:themeColor="text1"/>
                <w:szCs w:val="24"/>
              </w:rPr>
              <w:t>stas, kelian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tis grėsmę tretie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siems asme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nims</w:t>
            </w:r>
          </w:p>
        </w:tc>
        <w:tc>
          <w:tcPr>
            <w:tcW w:w="959" w:type="dxa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ūstas, kuriame gyvena neįgalūs žmonės</w:t>
            </w:r>
          </w:p>
        </w:tc>
        <w:tc>
          <w:tcPr>
            <w:tcW w:w="959" w:type="dxa"/>
          </w:tcPr>
          <w:p w:rsidR="00F21591" w:rsidRPr="005549EA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N</w:t>
            </w:r>
            <w:r w:rsidRPr="00077D30">
              <w:rPr>
                <w:color w:val="000000" w:themeColor="text1"/>
                <w:szCs w:val="24"/>
              </w:rPr>
              <w:t>eišnuo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motas būstas, į kurį ketinama kelti naujus nuomi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ninkus</w:t>
            </w:r>
          </w:p>
        </w:tc>
        <w:tc>
          <w:tcPr>
            <w:tcW w:w="959" w:type="dxa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B</w:t>
            </w:r>
            <w:r w:rsidRPr="00077D30">
              <w:rPr>
                <w:color w:val="000000" w:themeColor="text1"/>
                <w:szCs w:val="24"/>
              </w:rPr>
              <w:t>ūstas, keliantis grėsmę gyven</w:t>
            </w:r>
            <w:r w:rsidR="00825CA1">
              <w:rPr>
                <w:color w:val="000000" w:themeColor="text1"/>
                <w:szCs w:val="24"/>
              </w:rPr>
              <w:softHyphen/>
            </w:r>
            <w:r w:rsidRPr="00077D30">
              <w:rPr>
                <w:color w:val="000000" w:themeColor="text1"/>
                <w:szCs w:val="24"/>
              </w:rPr>
              <w:t>tojų sveikatai (pelėsis ir kt.)</w:t>
            </w:r>
          </w:p>
        </w:tc>
        <w:tc>
          <w:tcPr>
            <w:tcW w:w="843" w:type="dxa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Balų suma</w:t>
            </w:r>
          </w:p>
        </w:tc>
        <w:tc>
          <w:tcPr>
            <w:tcW w:w="1569" w:type="dxa"/>
          </w:tcPr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1.</w:t>
            </w:r>
            <w:r w:rsidR="00825CA1">
              <w:rPr>
                <w:color w:val="000000" w:themeColor="text1"/>
                <w:szCs w:val="24"/>
              </w:rPr>
              <w:t xml:space="preserve"> </w:t>
            </w: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 xml:space="preserve">ūstams </w:t>
            </w:r>
            <w:r>
              <w:rPr>
                <w:color w:val="000000" w:themeColor="text1"/>
                <w:szCs w:val="24"/>
              </w:rPr>
              <w:t>mūriniuose ir blokiniuose</w:t>
            </w:r>
            <w:r w:rsidRPr="008018D0">
              <w:rPr>
                <w:color w:val="000000" w:themeColor="text1"/>
                <w:szCs w:val="24"/>
              </w:rPr>
              <w:t xml:space="preserve"> pastatuose</w:t>
            </w:r>
          </w:p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2.</w:t>
            </w:r>
            <w:r w:rsidR="00825CA1">
              <w:rPr>
                <w:color w:val="000000" w:themeColor="text1"/>
                <w:szCs w:val="24"/>
              </w:rPr>
              <w:t xml:space="preserve"> </w:t>
            </w: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>ūst</w:t>
            </w:r>
            <w:r>
              <w:rPr>
                <w:color w:val="000000" w:themeColor="text1"/>
                <w:szCs w:val="24"/>
              </w:rPr>
              <w:t>ams</w:t>
            </w:r>
            <w:r w:rsidRPr="008018D0">
              <w:rPr>
                <w:color w:val="000000" w:themeColor="text1"/>
                <w:szCs w:val="24"/>
              </w:rPr>
              <w:t>, kurie yra pastatuose, kuriu</w:t>
            </w:r>
            <w:r w:rsidR="00B14D8E">
              <w:rPr>
                <w:color w:val="000000" w:themeColor="text1"/>
                <w:szCs w:val="24"/>
              </w:rPr>
              <w:t>ose savivaldybė nuosavybės teise</w:t>
            </w:r>
            <w:r w:rsidRPr="008018D0">
              <w:rPr>
                <w:color w:val="000000" w:themeColor="text1"/>
                <w:szCs w:val="24"/>
              </w:rPr>
              <w:t xml:space="preserve"> turi daugiau būstų</w:t>
            </w:r>
          </w:p>
          <w:p w:rsidR="00F21591" w:rsidRDefault="00F21591" w:rsidP="000F7A1D">
            <w:pPr>
              <w:jc w:val="center"/>
              <w:rPr>
                <w:color w:val="000000" w:themeColor="text1"/>
                <w:szCs w:val="24"/>
              </w:rPr>
            </w:pPr>
            <w:r>
              <w:rPr>
                <w:color w:val="000000" w:themeColor="text1"/>
                <w:szCs w:val="24"/>
              </w:rPr>
              <w:t>3.</w:t>
            </w:r>
            <w:r w:rsidR="00825CA1">
              <w:rPr>
                <w:color w:val="000000" w:themeColor="text1"/>
                <w:szCs w:val="24"/>
              </w:rPr>
              <w:t xml:space="preserve"> </w:t>
            </w: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>ūstams</w:t>
            </w:r>
            <w:r>
              <w:rPr>
                <w:color w:val="000000" w:themeColor="text1"/>
                <w:szCs w:val="24"/>
              </w:rPr>
              <w:t>,</w:t>
            </w:r>
            <w:r w:rsidRPr="008018D0">
              <w:rPr>
                <w:color w:val="000000" w:themeColor="text1"/>
                <w:szCs w:val="24"/>
              </w:rPr>
              <w:t xml:space="preserve"> </w:t>
            </w:r>
            <w:r w:rsidR="00B14D8E">
              <w:rPr>
                <w:color w:val="000000" w:themeColor="text1"/>
                <w:szCs w:val="24"/>
              </w:rPr>
              <w:t>kurių</w:t>
            </w:r>
            <w:r>
              <w:rPr>
                <w:color w:val="000000" w:themeColor="text1"/>
                <w:szCs w:val="24"/>
              </w:rPr>
              <w:t>,</w:t>
            </w:r>
            <w:r w:rsidRPr="008018D0">
              <w:rPr>
                <w:color w:val="000000" w:themeColor="text1"/>
                <w:szCs w:val="24"/>
              </w:rPr>
              <w:t xml:space="preserve"> didesn</w:t>
            </w:r>
            <w:r w:rsidR="009D1CA3">
              <w:rPr>
                <w:color w:val="000000" w:themeColor="text1"/>
                <w:szCs w:val="24"/>
              </w:rPr>
              <w:t>ė</w:t>
            </w:r>
            <w:r w:rsidRPr="008018D0">
              <w:rPr>
                <w:color w:val="000000" w:themeColor="text1"/>
                <w:szCs w:val="24"/>
              </w:rPr>
              <w:t xml:space="preserve"> </w:t>
            </w:r>
            <w:r>
              <w:rPr>
                <w:color w:val="000000" w:themeColor="text1"/>
                <w:szCs w:val="24"/>
              </w:rPr>
              <w:t xml:space="preserve">1 kv. m </w:t>
            </w:r>
            <w:r w:rsidRPr="008018D0">
              <w:rPr>
                <w:color w:val="000000" w:themeColor="text1"/>
                <w:szCs w:val="24"/>
              </w:rPr>
              <w:t>likutin</w:t>
            </w:r>
            <w:r w:rsidR="00AB4ABD">
              <w:rPr>
                <w:color w:val="000000" w:themeColor="text1"/>
                <w:szCs w:val="24"/>
              </w:rPr>
              <w:t>ė vertė</w:t>
            </w:r>
            <w:r w:rsidR="00B14D8E">
              <w:rPr>
                <w:color w:val="000000" w:themeColor="text1"/>
                <w:szCs w:val="24"/>
              </w:rPr>
              <w:t xml:space="preserve"> einamųjų metų sausio 1 dien</w:t>
            </w:r>
            <w:r w:rsidR="00825CA1">
              <w:rPr>
                <w:color w:val="000000" w:themeColor="text1"/>
                <w:szCs w:val="24"/>
              </w:rPr>
              <w:t>ą</w:t>
            </w:r>
          </w:p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  <w:r>
              <w:rPr>
                <w:color w:val="000000" w:themeColor="text1"/>
                <w:szCs w:val="24"/>
              </w:rPr>
              <w:t>4.</w:t>
            </w:r>
            <w:r w:rsidR="00825CA1">
              <w:rPr>
                <w:color w:val="000000" w:themeColor="text1"/>
                <w:szCs w:val="24"/>
              </w:rPr>
              <w:t xml:space="preserve"> </w:t>
            </w:r>
            <w:r>
              <w:rPr>
                <w:color w:val="000000" w:themeColor="text1"/>
                <w:szCs w:val="24"/>
              </w:rPr>
              <w:t>B</w:t>
            </w:r>
            <w:r w:rsidRPr="008018D0">
              <w:rPr>
                <w:color w:val="000000" w:themeColor="text1"/>
                <w:szCs w:val="24"/>
              </w:rPr>
              <w:t>ūstams</w:t>
            </w:r>
            <w:r>
              <w:rPr>
                <w:color w:val="000000" w:themeColor="text1"/>
                <w:szCs w:val="24"/>
              </w:rPr>
              <w:t>,</w:t>
            </w:r>
            <w:r w:rsidRPr="008018D0">
              <w:rPr>
                <w:color w:val="000000" w:themeColor="text1"/>
                <w:szCs w:val="24"/>
              </w:rPr>
              <w:t xml:space="preserve"> turintiems didesnę nuomos paklausą</w:t>
            </w:r>
          </w:p>
        </w:tc>
        <w:tc>
          <w:tcPr>
            <w:tcW w:w="708" w:type="dxa"/>
          </w:tcPr>
          <w:p w:rsidR="00F21591" w:rsidRDefault="00F21591" w:rsidP="000F7A1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</w:tcPr>
          <w:p w:rsidR="00F21591" w:rsidRDefault="00F21591" w:rsidP="00DB5955">
            <w:pPr>
              <w:jc w:val="center"/>
              <w:rPr>
                <w:sz w:val="18"/>
                <w:szCs w:val="18"/>
              </w:rPr>
            </w:pPr>
          </w:p>
        </w:tc>
      </w:tr>
      <w:tr w:rsidR="00F21591" w:rsidRPr="005549EA" w:rsidTr="00AB4ABD">
        <w:tc>
          <w:tcPr>
            <w:tcW w:w="519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1</w:t>
            </w:r>
          </w:p>
        </w:tc>
        <w:tc>
          <w:tcPr>
            <w:tcW w:w="1324" w:type="dxa"/>
          </w:tcPr>
          <w:p w:rsidR="00F21591" w:rsidRDefault="00F21591" w:rsidP="001C5DAA">
            <w:pPr>
              <w:jc w:val="center"/>
            </w:pPr>
            <w:r>
              <w:t>2</w:t>
            </w:r>
          </w:p>
        </w:tc>
        <w:tc>
          <w:tcPr>
            <w:tcW w:w="989" w:type="dxa"/>
          </w:tcPr>
          <w:p w:rsidR="00F21591" w:rsidRDefault="00F21591" w:rsidP="001C5DAA">
            <w:pPr>
              <w:jc w:val="center"/>
            </w:pPr>
            <w:r>
              <w:t>3</w:t>
            </w:r>
          </w:p>
        </w:tc>
        <w:tc>
          <w:tcPr>
            <w:tcW w:w="849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4</w:t>
            </w:r>
          </w:p>
        </w:tc>
        <w:tc>
          <w:tcPr>
            <w:tcW w:w="1134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5</w:t>
            </w:r>
          </w:p>
        </w:tc>
        <w:tc>
          <w:tcPr>
            <w:tcW w:w="992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6</w:t>
            </w:r>
          </w:p>
        </w:tc>
        <w:tc>
          <w:tcPr>
            <w:tcW w:w="998" w:type="dxa"/>
          </w:tcPr>
          <w:p w:rsidR="00F21591" w:rsidRPr="005549EA" w:rsidRDefault="00F21591" w:rsidP="001C5DAA">
            <w:pPr>
              <w:jc w:val="center"/>
            </w:pPr>
            <w:r>
              <w:t>7</w:t>
            </w:r>
          </w:p>
        </w:tc>
        <w:tc>
          <w:tcPr>
            <w:tcW w:w="987" w:type="dxa"/>
          </w:tcPr>
          <w:p w:rsidR="00F21591" w:rsidRPr="005549EA" w:rsidRDefault="00F21591" w:rsidP="001C5DAA">
            <w:pPr>
              <w:jc w:val="center"/>
            </w:pPr>
            <w:r>
              <w:t>8</w:t>
            </w:r>
          </w:p>
        </w:tc>
        <w:tc>
          <w:tcPr>
            <w:tcW w:w="1566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9</w:t>
            </w:r>
          </w:p>
        </w:tc>
        <w:tc>
          <w:tcPr>
            <w:tcW w:w="990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10</w:t>
            </w:r>
          </w:p>
        </w:tc>
        <w:tc>
          <w:tcPr>
            <w:tcW w:w="852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11</w:t>
            </w:r>
          </w:p>
        </w:tc>
        <w:tc>
          <w:tcPr>
            <w:tcW w:w="858" w:type="dxa"/>
            <w:shd w:val="clear" w:color="auto" w:fill="auto"/>
          </w:tcPr>
          <w:p w:rsidR="00F21591" w:rsidRPr="005549EA" w:rsidRDefault="00F21591" w:rsidP="001C5DAA">
            <w:pPr>
              <w:jc w:val="center"/>
            </w:pPr>
            <w:r>
              <w:t>12</w:t>
            </w:r>
          </w:p>
        </w:tc>
        <w:tc>
          <w:tcPr>
            <w:tcW w:w="850" w:type="dxa"/>
          </w:tcPr>
          <w:p w:rsidR="00F21591" w:rsidRPr="005549EA" w:rsidRDefault="00F21591" w:rsidP="001C5DAA">
            <w:pPr>
              <w:jc w:val="center"/>
            </w:pPr>
            <w:r>
              <w:t>13</w:t>
            </w:r>
          </w:p>
        </w:tc>
        <w:tc>
          <w:tcPr>
            <w:tcW w:w="1161" w:type="dxa"/>
          </w:tcPr>
          <w:p w:rsidR="00F21591" w:rsidRPr="005549EA" w:rsidRDefault="00F21591" w:rsidP="001C5DAA">
            <w:pPr>
              <w:jc w:val="center"/>
            </w:pPr>
            <w:r>
              <w:t>14</w:t>
            </w:r>
          </w:p>
        </w:tc>
        <w:tc>
          <w:tcPr>
            <w:tcW w:w="959" w:type="dxa"/>
          </w:tcPr>
          <w:p w:rsidR="00F21591" w:rsidRDefault="00F21591" w:rsidP="001C5DAA">
            <w:pPr>
              <w:jc w:val="center"/>
            </w:pPr>
            <w:r>
              <w:t>15</w:t>
            </w:r>
          </w:p>
        </w:tc>
        <w:tc>
          <w:tcPr>
            <w:tcW w:w="849" w:type="dxa"/>
          </w:tcPr>
          <w:p w:rsidR="00F21591" w:rsidRDefault="00F21591" w:rsidP="001C5DAA">
            <w:pPr>
              <w:jc w:val="center"/>
            </w:pPr>
            <w:r>
              <w:t>16</w:t>
            </w:r>
          </w:p>
        </w:tc>
        <w:tc>
          <w:tcPr>
            <w:tcW w:w="959" w:type="dxa"/>
          </w:tcPr>
          <w:p w:rsidR="00F21591" w:rsidRDefault="00F21591" w:rsidP="001C5DAA">
            <w:pPr>
              <w:jc w:val="center"/>
            </w:pPr>
            <w:r>
              <w:t>17</w:t>
            </w:r>
          </w:p>
        </w:tc>
        <w:tc>
          <w:tcPr>
            <w:tcW w:w="959" w:type="dxa"/>
          </w:tcPr>
          <w:p w:rsidR="00F21591" w:rsidRPr="005549EA" w:rsidRDefault="00F21591" w:rsidP="001C5DAA">
            <w:pPr>
              <w:jc w:val="center"/>
            </w:pPr>
            <w:r>
              <w:t>18</w:t>
            </w:r>
          </w:p>
        </w:tc>
        <w:tc>
          <w:tcPr>
            <w:tcW w:w="959" w:type="dxa"/>
          </w:tcPr>
          <w:p w:rsidR="00F21591" w:rsidRDefault="00F21591" w:rsidP="001C5DAA">
            <w:pPr>
              <w:jc w:val="center"/>
            </w:pPr>
            <w:r>
              <w:t>19</w:t>
            </w:r>
          </w:p>
        </w:tc>
        <w:tc>
          <w:tcPr>
            <w:tcW w:w="843" w:type="dxa"/>
          </w:tcPr>
          <w:p w:rsidR="00F21591" w:rsidRDefault="00F21591" w:rsidP="001C5DAA">
            <w:pPr>
              <w:jc w:val="center"/>
            </w:pPr>
            <w:r>
              <w:t>20</w:t>
            </w:r>
          </w:p>
        </w:tc>
        <w:tc>
          <w:tcPr>
            <w:tcW w:w="1569" w:type="dxa"/>
          </w:tcPr>
          <w:p w:rsidR="00F21591" w:rsidRDefault="00F21591" w:rsidP="001C5DAA">
            <w:pPr>
              <w:jc w:val="center"/>
            </w:pPr>
            <w:r>
              <w:t>21</w:t>
            </w:r>
          </w:p>
        </w:tc>
        <w:tc>
          <w:tcPr>
            <w:tcW w:w="708" w:type="dxa"/>
          </w:tcPr>
          <w:p w:rsidR="00F21591" w:rsidRDefault="00BA3F33" w:rsidP="001C5DAA">
            <w:pPr>
              <w:jc w:val="center"/>
            </w:pPr>
            <w:r>
              <w:t>22</w:t>
            </w:r>
          </w:p>
        </w:tc>
        <w:tc>
          <w:tcPr>
            <w:tcW w:w="665" w:type="dxa"/>
          </w:tcPr>
          <w:p w:rsidR="00F21591" w:rsidRDefault="00F21591" w:rsidP="001C5DAA">
            <w:pPr>
              <w:jc w:val="center"/>
            </w:pPr>
            <w:r>
              <w:t>2</w:t>
            </w:r>
            <w:r w:rsidR="00BA3F33">
              <w:t>3</w:t>
            </w:r>
          </w:p>
        </w:tc>
      </w:tr>
      <w:tr w:rsidR="00F21591" w:rsidRPr="0050113F" w:rsidTr="00AB4ABD">
        <w:tc>
          <w:tcPr>
            <w:tcW w:w="519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324" w:type="dxa"/>
          </w:tcPr>
          <w:p w:rsidR="00F21591" w:rsidRPr="0050113F" w:rsidRDefault="00F21591" w:rsidP="00B627B9"/>
        </w:tc>
        <w:tc>
          <w:tcPr>
            <w:tcW w:w="989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849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134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98" w:type="dxa"/>
          </w:tcPr>
          <w:p w:rsidR="00F21591" w:rsidRPr="0050113F" w:rsidRDefault="00F21591" w:rsidP="00843855"/>
        </w:tc>
        <w:tc>
          <w:tcPr>
            <w:tcW w:w="987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566" w:type="dxa"/>
            <w:shd w:val="clear" w:color="auto" w:fill="auto"/>
          </w:tcPr>
          <w:p w:rsidR="00F21591" w:rsidRPr="0050113F" w:rsidRDefault="00F21591" w:rsidP="006930A9"/>
        </w:tc>
        <w:tc>
          <w:tcPr>
            <w:tcW w:w="990" w:type="dxa"/>
            <w:shd w:val="clear" w:color="auto" w:fill="auto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852" w:type="dxa"/>
            <w:shd w:val="clear" w:color="auto" w:fill="auto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858" w:type="dxa"/>
            <w:shd w:val="clear" w:color="auto" w:fill="auto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850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1161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849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843" w:type="dxa"/>
          </w:tcPr>
          <w:p w:rsidR="00F21591" w:rsidRPr="0050113F" w:rsidRDefault="00F21591" w:rsidP="00A47AE7">
            <w:pPr>
              <w:jc w:val="center"/>
            </w:pPr>
          </w:p>
        </w:tc>
        <w:tc>
          <w:tcPr>
            <w:tcW w:w="1569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708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665" w:type="dxa"/>
          </w:tcPr>
          <w:p w:rsidR="00F21591" w:rsidRPr="0050113F" w:rsidRDefault="00F21591" w:rsidP="00D61100">
            <w:pPr>
              <w:jc w:val="center"/>
            </w:pPr>
          </w:p>
        </w:tc>
      </w:tr>
      <w:tr w:rsidR="00BA3F33" w:rsidRPr="0050113F" w:rsidTr="00AB4ABD">
        <w:tc>
          <w:tcPr>
            <w:tcW w:w="519" w:type="dxa"/>
            <w:shd w:val="clear" w:color="auto" w:fill="auto"/>
          </w:tcPr>
          <w:p w:rsidR="00BA3F33" w:rsidRDefault="00BA3F33" w:rsidP="001C5DAA">
            <w:pPr>
              <w:jc w:val="both"/>
            </w:pPr>
          </w:p>
        </w:tc>
        <w:tc>
          <w:tcPr>
            <w:tcW w:w="3162" w:type="dxa"/>
            <w:gridSpan w:val="3"/>
          </w:tcPr>
          <w:p w:rsidR="00BA3F33" w:rsidRDefault="00BA3F33" w:rsidP="00BA3F33">
            <w:pPr>
              <w:jc w:val="center"/>
            </w:pPr>
            <w:r>
              <w:t>Rezultatas</w:t>
            </w:r>
          </w:p>
        </w:tc>
        <w:tc>
          <w:tcPr>
            <w:tcW w:w="1134" w:type="dxa"/>
            <w:shd w:val="clear" w:color="auto" w:fill="auto"/>
          </w:tcPr>
          <w:p w:rsidR="00BA3F33" w:rsidRDefault="00BA3F33" w:rsidP="001C5DAA">
            <w:pPr>
              <w:jc w:val="both"/>
            </w:pPr>
            <w: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BA3F33" w:rsidRDefault="00BA3F33" w:rsidP="001C5DAA">
            <w:pPr>
              <w:jc w:val="both"/>
            </w:pPr>
          </w:p>
        </w:tc>
        <w:tc>
          <w:tcPr>
            <w:tcW w:w="998" w:type="dxa"/>
          </w:tcPr>
          <w:p w:rsidR="00BA3F33" w:rsidRDefault="00BA3F33" w:rsidP="00843855"/>
        </w:tc>
        <w:tc>
          <w:tcPr>
            <w:tcW w:w="987" w:type="dxa"/>
          </w:tcPr>
          <w:p w:rsidR="00BA3F33" w:rsidRDefault="00BA3F33" w:rsidP="001C5DAA">
            <w:pPr>
              <w:jc w:val="both"/>
            </w:pPr>
          </w:p>
        </w:tc>
        <w:tc>
          <w:tcPr>
            <w:tcW w:w="1566" w:type="dxa"/>
            <w:shd w:val="clear" w:color="auto" w:fill="auto"/>
          </w:tcPr>
          <w:p w:rsidR="00BA3F33" w:rsidRDefault="00BA3F33" w:rsidP="006930A9"/>
        </w:tc>
        <w:tc>
          <w:tcPr>
            <w:tcW w:w="990" w:type="dxa"/>
            <w:shd w:val="clear" w:color="auto" w:fill="auto"/>
          </w:tcPr>
          <w:p w:rsidR="00BA3F33" w:rsidRDefault="00BA3F33" w:rsidP="00A47AE7">
            <w:pPr>
              <w:jc w:val="center"/>
            </w:pPr>
          </w:p>
        </w:tc>
        <w:tc>
          <w:tcPr>
            <w:tcW w:w="852" w:type="dxa"/>
            <w:shd w:val="clear" w:color="auto" w:fill="auto"/>
          </w:tcPr>
          <w:p w:rsidR="00BA3F33" w:rsidRDefault="00BA3F33" w:rsidP="00A47AE7">
            <w:pPr>
              <w:jc w:val="center"/>
            </w:pPr>
          </w:p>
        </w:tc>
        <w:tc>
          <w:tcPr>
            <w:tcW w:w="858" w:type="dxa"/>
            <w:shd w:val="clear" w:color="auto" w:fill="auto"/>
          </w:tcPr>
          <w:p w:rsidR="00BA3F33" w:rsidRDefault="00BA3F33" w:rsidP="00A47AE7">
            <w:pPr>
              <w:jc w:val="center"/>
            </w:pPr>
          </w:p>
        </w:tc>
        <w:tc>
          <w:tcPr>
            <w:tcW w:w="850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1161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959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849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959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959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959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843" w:type="dxa"/>
          </w:tcPr>
          <w:p w:rsidR="00BA3F33" w:rsidRDefault="00BA3F33" w:rsidP="00A47AE7">
            <w:pPr>
              <w:jc w:val="center"/>
            </w:pPr>
          </w:p>
        </w:tc>
        <w:tc>
          <w:tcPr>
            <w:tcW w:w="1569" w:type="dxa"/>
          </w:tcPr>
          <w:p w:rsidR="00BA3F33" w:rsidRDefault="00BA3F33" w:rsidP="00D61100">
            <w:pPr>
              <w:jc w:val="center"/>
            </w:pPr>
          </w:p>
        </w:tc>
        <w:tc>
          <w:tcPr>
            <w:tcW w:w="708" w:type="dxa"/>
          </w:tcPr>
          <w:p w:rsidR="00BA3F33" w:rsidRDefault="00BA3F33" w:rsidP="00D61100">
            <w:pPr>
              <w:jc w:val="center"/>
            </w:pPr>
          </w:p>
        </w:tc>
        <w:tc>
          <w:tcPr>
            <w:tcW w:w="665" w:type="dxa"/>
          </w:tcPr>
          <w:p w:rsidR="00BA3F33" w:rsidRDefault="00BA3F33" w:rsidP="00D61100">
            <w:pPr>
              <w:jc w:val="center"/>
            </w:pPr>
          </w:p>
        </w:tc>
      </w:tr>
      <w:tr w:rsidR="00F21591" w:rsidRPr="0050113F" w:rsidTr="00AB4ABD">
        <w:tc>
          <w:tcPr>
            <w:tcW w:w="519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324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89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849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134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98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87" w:type="dxa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1566" w:type="dxa"/>
            <w:shd w:val="clear" w:color="auto" w:fill="auto"/>
          </w:tcPr>
          <w:p w:rsidR="00F21591" w:rsidRPr="0050113F" w:rsidRDefault="00F21591" w:rsidP="001C5DAA">
            <w:pPr>
              <w:jc w:val="both"/>
            </w:pPr>
          </w:p>
        </w:tc>
        <w:tc>
          <w:tcPr>
            <w:tcW w:w="990" w:type="dxa"/>
            <w:shd w:val="clear" w:color="auto" w:fill="auto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852" w:type="dxa"/>
            <w:shd w:val="clear" w:color="auto" w:fill="auto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858" w:type="dxa"/>
            <w:shd w:val="clear" w:color="auto" w:fill="auto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850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1161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849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D61100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DB5955">
            <w:pPr>
              <w:jc w:val="center"/>
            </w:pPr>
          </w:p>
        </w:tc>
        <w:tc>
          <w:tcPr>
            <w:tcW w:w="959" w:type="dxa"/>
          </w:tcPr>
          <w:p w:rsidR="00F21591" w:rsidRPr="0050113F" w:rsidRDefault="00F21591" w:rsidP="00DB5955">
            <w:pPr>
              <w:jc w:val="center"/>
            </w:pPr>
          </w:p>
        </w:tc>
        <w:tc>
          <w:tcPr>
            <w:tcW w:w="843" w:type="dxa"/>
          </w:tcPr>
          <w:p w:rsidR="00F21591" w:rsidRPr="0050113F" w:rsidRDefault="00F21591" w:rsidP="00DB5955">
            <w:pPr>
              <w:jc w:val="center"/>
            </w:pPr>
          </w:p>
        </w:tc>
        <w:tc>
          <w:tcPr>
            <w:tcW w:w="1569" w:type="dxa"/>
          </w:tcPr>
          <w:p w:rsidR="00F21591" w:rsidRPr="007F75FE" w:rsidRDefault="00F21591" w:rsidP="00DB5955">
            <w:pPr>
              <w:jc w:val="center"/>
              <w:rPr>
                <w:b/>
              </w:rPr>
            </w:pPr>
          </w:p>
        </w:tc>
        <w:tc>
          <w:tcPr>
            <w:tcW w:w="708" w:type="dxa"/>
          </w:tcPr>
          <w:p w:rsidR="00F21591" w:rsidRPr="0050113F" w:rsidRDefault="00F21591" w:rsidP="00DB5955">
            <w:pPr>
              <w:jc w:val="center"/>
            </w:pPr>
          </w:p>
        </w:tc>
        <w:tc>
          <w:tcPr>
            <w:tcW w:w="665" w:type="dxa"/>
          </w:tcPr>
          <w:p w:rsidR="00F21591" w:rsidRPr="0050113F" w:rsidRDefault="00F21591" w:rsidP="00DB5955">
            <w:pPr>
              <w:jc w:val="center"/>
            </w:pPr>
          </w:p>
        </w:tc>
      </w:tr>
      <w:tr w:rsidR="00BA3F33" w:rsidRPr="0050113F" w:rsidTr="00AB4ABD">
        <w:tc>
          <w:tcPr>
            <w:tcW w:w="519" w:type="dxa"/>
            <w:shd w:val="clear" w:color="auto" w:fill="auto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3162" w:type="dxa"/>
            <w:gridSpan w:val="3"/>
          </w:tcPr>
          <w:p w:rsidR="00BA3F33" w:rsidRPr="0050113F" w:rsidRDefault="00BA3F33" w:rsidP="00BA3F33">
            <w:pPr>
              <w:jc w:val="center"/>
            </w:pPr>
            <w:r>
              <w:t>Rezultatas</w:t>
            </w:r>
          </w:p>
        </w:tc>
        <w:tc>
          <w:tcPr>
            <w:tcW w:w="1134" w:type="dxa"/>
            <w:shd w:val="clear" w:color="auto" w:fill="auto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998" w:type="dxa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987" w:type="dxa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1566" w:type="dxa"/>
            <w:shd w:val="clear" w:color="auto" w:fill="auto"/>
          </w:tcPr>
          <w:p w:rsidR="00BA3F33" w:rsidRPr="0050113F" w:rsidRDefault="00BA3F33" w:rsidP="008F40F2">
            <w:pPr>
              <w:jc w:val="both"/>
            </w:pPr>
          </w:p>
        </w:tc>
        <w:tc>
          <w:tcPr>
            <w:tcW w:w="990" w:type="dxa"/>
            <w:shd w:val="clear" w:color="auto" w:fill="auto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852" w:type="dxa"/>
            <w:shd w:val="clear" w:color="auto" w:fill="auto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858" w:type="dxa"/>
            <w:shd w:val="clear" w:color="auto" w:fill="auto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850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1161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959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849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959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959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959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843" w:type="dxa"/>
          </w:tcPr>
          <w:p w:rsidR="00BA3F33" w:rsidRPr="0050113F" w:rsidRDefault="00BA3F33" w:rsidP="008F40F2">
            <w:pPr>
              <w:jc w:val="center"/>
            </w:pPr>
          </w:p>
        </w:tc>
        <w:tc>
          <w:tcPr>
            <w:tcW w:w="1569" w:type="dxa"/>
          </w:tcPr>
          <w:p w:rsidR="00BA3F33" w:rsidRPr="0050113F" w:rsidRDefault="00BA3F33" w:rsidP="007F75FE">
            <w:pPr>
              <w:jc w:val="center"/>
            </w:pPr>
          </w:p>
        </w:tc>
        <w:tc>
          <w:tcPr>
            <w:tcW w:w="708" w:type="dxa"/>
          </w:tcPr>
          <w:p w:rsidR="00BA3F33" w:rsidRDefault="00BA3F33" w:rsidP="00C75C10">
            <w:pPr>
              <w:jc w:val="center"/>
            </w:pPr>
          </w:p>
        </w:tc>
        <w:tc>
          <w:tcPr>
            <w:tcW w:w="665" w:type="dxa"/>
          </w:tcPr>
          <w:p w:rsidR="00BA3F33" w:rsidRPr="0050113F" w:rsidRDefault="00BA3F33" w:rsidP="00C75C10">
            <w:pPr>
              <w:jc w:val="center"/>
            </w:pPr>
          </w:p>
        </w:tc>
      </w:tr>
      <w:tr w:rsidR="00F21591" w:rsidRPr="0050113F" w:rsidTr="00AB4ABD">
        <w:tc>
          <w:tcPr>
            <w:tcW w:w="519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1324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8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49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1134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92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98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87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1566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90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52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58" w:type="dxa"/>
            <w:shd w:val="clear" w:color="auto" w:fill="auto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50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1161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5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4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5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5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95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843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1569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708" w:type="dxa"/>
          </w:tcPr>
          <w:p w:rsidR="00F21591" w:rsidRPr="0050113F" w:rsidRDefault="00F21591" w:rsidP="008F40F2">
            <w:pPr>
              <w:jc w:val="both"/>
            </w:pPr>
          </w:p>
        </w:tc>
        <w:tc>
          <w:tcPr>
            <w:tcW w:w="665" w:type="dxa"/>
          </w:tcPr>
          <w:p w:rsidR="00F21591" w:rsidRPr="0050113F" w:rsidRDefault="00F21591" w:rsidP="008F40F2">
            <w:pPr>
              <w:jc w:val="both"/>
            </w:pPr>
          </w:p>
        </w:tc>
      </w:tr>
    </w:tbl>
    <w:p w:rsidR="00076073" w:rsidRDefault="00076073" w:rsidP="0052057F">
      <w:pPr>
        <w:jc w:val="both"/>
      </w:pPr>
    </w:p>
    <w:p w:rsidR="00C66562" w:rsidRDefault="00C66562" w:rsidP="0052057F">
      <w:pPr>
        <w:jc w:val="both"/>
      </w:pPr>
    </w:p>
    <w:p w:rsidR="00C66562" w:rsidRDefault="00C66562" w:rsidP="0052057F">
      <w:pPr>
        <w:jc w:val="both"/>
      </w:pPr>
      <w:r>
        <w:t>__________________________________________                                                                                                                                              ______________</w:t>
      </w:r>
    </w:p>
    <w:p w:rsidR="0052057F" w:rsidRPr="00D708DB" w:rsidRDefault="00C66562" w:rsidP="0052057F">
      <w:pPr>
        <w:jc w:val="both"/>
      </w:pPr>
      <w:r w:rsidRPr="00D708DB">
        <w:t xml:space="preserve"> </w:t>
      </w:r>
      <w:r w:rsidR="0052057F" w:rsidRPr="00D708DB">
        <w:t>(</w:t>
      </w:r>
      <w:r w:rsidR="00647F7F">
        <w:t>sąrašą</w:t>
      </w:r>
      <w:r w:rsidR="0052057F" w:rsidRPr="00D708DB">
        <w:t xml:space="preserve"> parengusio darbuotojo pareigų pavadinimas)</w:t>
      </w:r>
      <w:r w:rsidR="0052057F" w:rsidRPr="00D708DB">
        <w:tab/>
      </w:r>
      <w:r w:rsidR="0052057F">
        <w:tab/>
      </w:r>
      <w:r w:rsidR="0052057F">
        <w:tab/>
      </w:r>
      <w:r w:rsidR="0052057F" w:rsidRPr="00D708DB">
        <w:t xml:space="preserve"> </w:t>
      </w:r>
      <w:r w:rsidR="0052057F">
        <w:t xml:space="preserve">                                                                      </w:t>
      </w:r>
      <w:r w:rsidR="0052057F" w:rsidRPr="00D708DB">
        <w:t>(</w:t>
      </w:r>
      <w:r w:rsidR="0052057F">
        <w:t>v</w:t>
      </w:r>
      <w:r w:rsidR="0052057F" w:rsidRPr="00D708DB">
        <w:t>ardas,</w:t>
      </w:r>
      <w:r w:rsidR="0052057F">
        <w:t xml:space="preserve"> </w:t>
      </w:r>
      <w:r w:rsidR="0052057F" w:rsidRPr="00D708DB">
        <w:t>pavardė)</w:t>
      </w:r>
    </w:p>
    <w:p w:rsidR="0052057F" w:rsidRDefault="0052057F" w:rsidP="0052057F">
      <w:r>
        <w:tab/>
      </w:r>
      <w:r>
        <w:tab/>
      </w:r>
      <w:r>
        <w:tab/>
      </w:r>
      <w:r>
        <w:tab/>
        <w:t xml:space="preserve">               </w:t>
      </w:r>
    </w:p>
    <w:p w:rsidR="00647F7F" w:rsidRDefault="00647F7F" w:rsidP="0052057F">
      <w:pPr>
        <w:ind w:left="5184" w:firstLine="1296"/>
      </w:pPr>
      <w:r>
        <w:t xml:space="preserve">                                           </w:t>
      </w:r>
    </w:p>
    <w:p w:rsidR="00776F42" w:rsidRDefault="00647F7F" w:rsidP="00DA0912">
      <w:pPr>
        <w:ind w:left="5184" w:firstLine="1296"/>
      </w:pPr>
      <w:r>
        <w:t xml:space="preserve">                                    </w:t>
      </w:r>
      <w:r w:rsidR="0052057F">
        <w:t>_____________________</w:t>
      </w:r>
    </w:p>
    <w:sectPr w:rsidR="00776F42" w:rsidSect="00C94027">
      <w:pgSz w:w="23811" w:h="16838" w:orient="landscape" w:code="8"/>
      <w:pgMar w:top="709" w:right="1556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374"/>
    <w:rsid w:val="00005A83"/>
    <w:rsid w:val="00035B71"/>
    <w:rsid w:val="00047646"/>
    <w:rsid w:val="00062F4D"/>
    <w:rsid w:val="00076073"/>
    <w:rsid w:val="000D115E"/>
    <w:rsid w:val="000F7A1D"/>
    <w:rsid w:val="001A62DB"/>
    <w:rsid w:val="001D4167"/>
    <w:rsid w:val="001F17DB"/>
    <w:rsid w:val="00217374"/>
    <w:rsid w:val="00260023"/>
    <w:rsid w:val="0027693B"/>
    <w:rsid w:val="00294CF4"/>
    <w:rsid w:val="002A2C80"/>
    <w:rsid w:val="002A5044"/>
    <w:rsid w:val="002C0281"/>
    <w:rsid w:val="002C6511"/>
    <w:rsid w:val="003960A1"/>
    <w:rsid w:val="003A3A59"/>
    <w:rsid w:val="004008ED"/>
    <w:rsid w:val="004135C1"/>
    <w:rsid w:val="004219DD"/>
    <w:rsid w:val="00425C72"/>
    <w:rsid w:val="00452359"/>
    <w:rsid w:val="004647C4"/>
    <w:rsid w:val="004A6B13"/>
    <w:rsid w:val="00505273"/>
    <w:rsid w:val="0052057F"/>
    <w:rsid w:val="00545B08"/>
    <w:rsid w:val="00561F81"/>
    <w:rsid w:val="00590319"/>
    <w:rsid w:val="005C269C"/>
    <w:rsid w:val="005D527A"/>
    <w:rsid w:val="0061635D"/>
    <w:rsid w:val="006437A5"/>
    <w:rsid w:val="00647F7F"/>
    <w:rsid w:val="00652A1D"/>
    <w:rsid w:val="006930A9"/>
    <w:rsid w:val="006A33F8"/>
    <w:rsid w:val="006B5D25"/>
    <w:rsid w:val="006D4FE2"/>
    <w:rsid w:val="006F6E7D"/>
    <w:rsid w:val="007216C0"/>
    <w:rsid w:val="00726025"/>
    <w:rsid w:val="00776F42"/>
    <w:rsid w:val="007B36C2"/>
    <w:rsid w:val="007E2CCE"/>
    <w:rsid w:val="007F4B31"/>
    <w:rsid w:val="007F75FE"/>
    <w:rsid w:val="0081312B"/>
    <w:rsid w:val="00825CA1"/>
    <w:rsid w:val="00843855"/>
    <w:rsid w:val="00843C2F"/>
    <w:rsid w:val="00852518"/>
    <w:rsid w:val="008764C4"/>
    <w:rsid w:val="008C24AF"/>
    <w:rsid w:val="008D2522"/>
    <w:rsid w:val="008F40F2"/>
    <w:rsid w:val="009B0262"/>
    <w:rsid w:val="009D1CA3"/>
    <w:rsid w:val="00A41CF5"/>
    <w:rsid w:val="00A47AE7"/>
    <w:rsid w:val="00AB2E10"/>
    <w:rsid w:val="00AB4ABD"/>
    <w:rsid w:val="00B14D8E"/>
    <w:rsid w:val="00B20B2A"/>
    <w:rsid w:val="00B4165F"/>
    <w:rsid w:val="00B627B9"/>
    <w:rsid w:val="00B900CD"/>
    <w:rsid w:val="00BA3F33"/>
    <w:rsid w:val="00BC33C0"/>
    <w:rsid w:val="00BE138E"/>
    <w:rsid w:val="00C0530B"/>
    <w:rsid w:val="00C32618"/>
    <w:rsid w:val="00C66562"/>
    <w:rsid w:val="00C75C10"/>
    <w:rsid w:val="00C94027"/>
    <w:rsid w:val="00D027F7"/>
    <w:rsid w:val="00D50F06"/>
    <w:rsid w:val="00D61100"/>
    <w:rsid w:val="00D85C90"/>
    <w:rsid w:val="00DA0912"/>
    <w:rsid w:val="00DA598D"/>
    <w:rsid w:val="00DA78E8"/>
    <w:rsid w:val="00DB5955"/>
    <w:rsid w:val="00DC0CED"/>
    <w:rsid w:val="00DF39FD"/>
    <w:rsid w:val="00E41B7D"/>
    <w:rsid w:val="00E425C2"/>
    <w:rsid w:val="00E60EC1"/>
    <w:rsid w:val="00E61B46"/>
    <w:rsid w:val="00ED6E39"/>
    <w:rsid w:val="00F13B50"/>
    <w:rsid w:val="00F21591"/>
    <w:rsid w:val="00F77335"/>
    <w:rsid w:val="00F9452F"/>
    <w:rsid w:val="00FC7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9ACAA2"/>
  <w15:chartTrackingRefBased/>
  <w15:docId w15:val="{63E8AD0D-5B69-438F-9241-E1B37B8F3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5205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F39FD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F39FD"/>
    <w:rPr>
      <w:rFonts w:ascii="Segoe UI" w:eastAsia="Times New Roman" w:hAnsi="Segoe UI" w:cs="Segoe UI"/>
      <w:sz w:val="18"/>
      <w:szCs w:val="18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1866</Words>
  <Characters>1064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Arūnas Adomaitis</dc:creator>
  <cp:keywords/>
  <dc:description/>
  <cp:lastModifiedBy>Laimutė Vasiliauskienė</cp:lastModifiedBy>
  <cp:revision>3</cp:revision>
  <cp:lastPrinted>2017-08-04T08:43:00Z</cp:lastPrinted>
  <dcterms:created xsi:type="dcterms:W3CDTF">2018-04-06T05:46:00Z</dcterms:created>
  <dcterms:modified xsi:type="dcterms:W3CDTF">2018-04-06T05:47:00Z</dcterms:modified>
</cp:coreProperties>
</file>