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E0ADC" w14:textId="77777777" w:rsidR="002D1105" w:rsidRPr="002D1105" w:rsidRDefault="002D1105" w:rsidP="002D1105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0"/>
        </w:rPr>
      </w:pPr>
      <w:r w:rsidRPr="002D1105">
        <w:rPr>
          <w:rFonts w:ascii="Times New Roman" w:eastAsia="Times New Roman" w:hAnsi="Times New Roman" w:cs="Times New Roman"/>
          <w:sz w:val="24"/>
          <w:szCs w:val="20"/>
        </w:rPr>
        <w:t>Joniškio rajono savivaldybė</w:t>
      </w:r>
      <w:r w:rsidR="008831C4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2D1105">
        <w:rPr>
          <w:rFonts w:ascii="Times New Roman" w:eastAsia="Times New Roman" w:hAnsi="Times New Roman" w:cs="Times New Roman"/>
          <w:sz w:val="24"/>
          <w:szCs w:val="20"/>
        </w:rPr>
        <w:t xml:space="preserve"> pasirengimo gripo pandemijai veiksmų plano </w:t>
      </w:r>
    </w:p>
    <w:p w14:paraId="34237CD4" w14:textId="77777777" w:rsidR="002D1105" w:rsidRPr="002D1105" w:rsidRDefault="002D1105" w:rsidP="002D1105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4"/>
          <w:szCs w:val="18"/>
        </w:rPr>
      </w:pPr>
      <w:r w:rsidRPr="002D1105">
        <w:rPr>
          <w:rFonts w:ascii="Times New Roman" w:eastAsia="Times New Roman" w:hAnsi="Times New Roman" w:cs="Times New Roman"/>
          <w:bCs/>
          <w:sz w:val="24"/>
          <w:szCs w:val="32"/>
        </w:rPr>
        <w:t>2 priedas</w:t>
      </w:r>
    </w:p>
    <w:p w14:paraId="5078A1DD" w14:textId="77777777" w:rsidR="002D1105" w:rsidRPr="002D1105" w:rsidRDefault="002D1105" w:rsidP="002D11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EE674C0" w14:textId="77777777" w:rsidR="002D1105" w:rsidRPr="002D1105" w:rsidRDefault="002D1105" w:rsidP="002D11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D110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14:paraId="2A19BEF2" w14:textId="77777777" w:rsidR="002D1105" w:rsidRDefault="002D1105" w:rsidP="002D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1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 GALIMO PANDEMINIO GRIPO POVEIKIU VISUOMENĖS SVEIKATAI JONIŠKIO RAJONO SAVIVALDYBĖJE SUSIJĘ TEORINIAI SKAIČIAVIMAI </w:t>
      </w:r>
    </w:p>
    <w:p w14:paraId="38BF118C" w14:textId="77777777" w:rsidR="00631E00" w:rsidRPr="002D1105" w:rsidRDefault="00631E00" w:rsidP="002D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10F437" w14:textId="77777777" w:rsidR="002D1105" w:rsidRPr="002D1105" w:rsidRDefault="002D1105" w:rsidP="002D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134"/>
        <w:gridCol w:w="1418"/>
        <w:gridCol w:w="1276"/>
        <w:gridCol w:w="1134"/>
        <w:gridCol w:w="1417"/>
        <w:gridCol w:w="1418"/>
      </w:tblGrid>
      <w:tr w:rsidR="002D1105" w:rsidRPr="002D1105" w14:paraId="6337A122" w14:textId="77777777" w:rsidTr="00631E00">
        <w:trPr>
          <w:cantSplit/>
          <w:trHeight w:val="1519"/>
          <w:jc w:val="center"/>
        </w:trPr>
        <w:tc>
          <w:tcPr>
            <w:tcW w:w="1696" w:type="dxa"/>
            <w:vAlign w:val="center"/>
          </w:tcPr>
          <w:p w14:paraId="467598FA" w14:textId="77777777" w:rsidR="002D1105" w:rsidRPr="002D1105" w:rsidRDefault="002D1105" w:rsidP="002D11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Align w:val="center"/>
          </w:tcPr>
          <w:p w14:paraId="287A9519" w14:textId="77777777" w:rsidR="002D1105" w:rsidRPr="002D1105" w:rsidRDefault="002D1105" w:rsidP="002D11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D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Gyventojų skaičius</w:t>
            </w:r>
          </w:p>
        </w:tc>
        <w:tc>
          <w:tcPr>
            <w:tcW w:w="1418" w:type="dxa"/>
            <w:vAlign w:val="center"/>
          </w:tcPr>
          <w:p w14:paraId="01B6B79A" w14:textId="77777777" w:rsidR="00631E00" w:rsidRDefault="002D1105" w:rsidP="00631E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D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Susirgimų dažnis</w:t>
            </w:r>
          </w:p>
          <w:p w14:paraId="59AE486A" w14:textId="77777777" w:rsidR="002D1105" w:rsidRPr="002D1105" w:rsidRDefault="002D1105" w:rsidP="00631E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D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(30 </w:t>
            </w:r>
            <w:r w:rsidR="0063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proc.)</w:t>
            </w:r>
          </w:p>
        </w:tc>
        <w:tc>
          <w:tcPr>
            <w:tcW w:w="1276" w:type="dxa"/>
            <w:vAlign w:val="center"/>
          </w:tcPr>
          <w:p w14:paraId="0E1CF091" w14:textId="77777777" w:rsidR="00631E00" w:rsidRDefault="002D1105" w:rsidP="002D11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D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Klinikinių konsultacijų apimtys</w:t>
            </w:r>
          </w:p>
          <w:p w14:paraId="07459DEE" w14:textId="77777777" w:rsidR="002D1105" w:rsidRPr="002D1105" w:rsidRDefault="002D1105" w:rsidP="00631E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D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(50</w:t>
            </w:r>
            <w:r w:rsidR="0063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proc.</w:t>
            </w:r>
            <w:r w:rsidRPr="002D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14:paraId="14C8703B" w14:textId="77777777" w:rsidR="00631E00" w:rsidRDefault="002D1105" w:rsidP="002D11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2D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Hospita-lizacijų</w:t>
            </w:r>
            <w:proofErr w:type="spellEnd"/>
            <w:r w:rsidRPr="002D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apimtys </w:t>
            </w:r>
          </w:p>
          <w:p w14:paraId="688646D2" w14:textId="77777777" w:rsidR="002D1105" w:rsidRPr="002D1105" w:rsidRDefault="002D1105" w:rsidP="00631E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D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(1 </w:t>
            </w:r>
            <w:r w:rsidR="0063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proc.</w:t>
            </w:r>
            <w:r w:rsidRPr="002D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17" w:type="dxa"/>
            <w:vAlign w:val="center"/>
          </w:tcPr>
          <w:p w14:paraId="0257D9C2" w14:textId="77777777" w:rsidR="00631E00" w:rsidRDefault="002D1105" w:rsidP="002D11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D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Intensyviosios  priežiūros apimtys </w:t>
            </w:r>
          </w:p>
          <w:p w14:paraId="7F49976D" w14:textId="77777777" w:rsidR="002D1105" w:rsidRPr="002D1105" w:rsidRDefault="002D1105" w:rsidP="00631E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D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(15</w:t>
            </w:r>
            <w:r w:rsidR="0063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proc.</w:t>
            </w:r>
            <w:r w:rsidRPr="002D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18" w:type="dxa"/>
            <w:vAlign w:val="center"/>
          </w:tcPr>
          <w:p w14:paraId="45433A65" w14:textId="77777777" w:rsidR="00631E00" w:rsidRDefault="002D1105" w:rsidP="002D11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D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Mirštamumo rodiklis </w:t>
            </w:r>
          </w:p>
          <w:p w14:paraId="3F240098" w14:textId="77777777" w:rsidR="002D1105" w:rsidRPr="002D1105" w:rsidRDefault="002D1105" w:rsidP="00631E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D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(0,37 </w:t>
            </w:r>
            <w:r w:rsidR="0063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proc.</w:t>
            </w:r>
            <w:r w:rsidRPr="002D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</w:tr>
      <w:tr w:rsidR="002D1105" w:rsidRPr="002D1105" w14:paraId="59A9AD79" w14:textId="77777777" w:rsidTr="00631E00">
        <w:trPr>
          <w:cantSplit/>
          <w:trHeight w:val="549"/>
          <w:jc w:val="center"/>
        </w:trPr>
        <w:tc>
          <w:tcPr>
            <w:tcW w:w="1696" w:type="dxa"/>
          </w:tcPr>
          <w:p w14:paraId="682D6DFD" w14:textId="77777777" w:rsidR="002D1105" w:rsidRPr="002D1105" w:rsidRDefault="002D1105" w:rsidP="002D11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11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Joniškio rajono</w:t>
            </w:r>
          </w:p>
          <w:p w14:paraId="31E17E8B" w14:textId="77777777" w:rsidR="002D1105" w:rsidRPr="002D1105" w:rsidRDefault="002D1105" w:rsidP="002D11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11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1134" w:type="dxa"/>
            <w:vAlign w:val="center"/>
          </w:tcPr>
          <w:p w14:paraId="32C06919" w14:textId="77777777" w:rsidR="002D1105" w:rsidRPr="002D1105" w:rsidRDefault="002D1105" w:rsidP="002D11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11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21 949</w:t>
            </w:r>
          </w:p>
        </w:tc>
        <w:tc>
          <w:tcPr>
            <w:tcW w:w="1418" w:type="dxa"/>
            <w:vAlign w:val="center"/>
          </w:tcPr>
          <w:p w14:paraId="1A8CAC51" w14:textId="77777777" w:rsidR="002D1105" w:rsidRPr="002D1105" w:rsidRDefault="002D1105" w:rsidP="002D11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11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6585</w:t>
            </w:r>
          </w:p>
        </w:tc>
        <w:tc>
          <w:tcPr>
            <w:tcW w:w="1276" w:type="dxa"/>
            <w:vAlign w:val="center"/>
          </w:tcPr>
          <w:p w14:paraId="21BB56CD" w14:textId="77777777" w:rsidR="002D1105" w:rsidRPr="002D1105" w:rsidRDefault="002D1105" w:rsidP="002D11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11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3292</w:t>
            </w:r>
          </w:p>
        </w:tc>
        <w:tc>
          <w:tcPr>
            <w:tcW w:w="1134" w:type="dxa"/>
            <w:vAlign w:val="center"/>
          </w:tcPr>
          <w:p w14:paraId="2AFDB2DE" w14:textId="77777777" w:rsidR="002D1105" w:rsidRPr="002D1105" w:rsidRDefault="002D1105" w:rsidP="002D11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11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</w:t>
            </w:r>
          </w:p>
        </w:tc>
        <w:tc>
          <w:tcPr>
            <w:tcW w:w="1417" w:type="dxa"/>
            <w:vAlign w:val="center"/>
          </w:tcPr>
          <w:p w14:paraId="61C3B18F" w14:textId="77777777" w:rsidR="002D1105" w:rsidRPr="002D1105" w:rsidRDefault="002D1105" w:rsidP="002D11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11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418" w:type="dxa"/>
            <w:vAlign w:val="center"/>
          </w:tcPr>
          <w:p w14:paraId="2B7F9CA8" w14:textId="77777777" w:rsidR="002D1105" w:rsidRPr="002D1105" w:rsidRDefault="002D1105" w:rsidP="002D11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11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</w:tr>
    </w:tbl>
    <w:p w14:paraId="5D70EFFE" w14:textId="77777777" w:rsidR="002D1105" w:rsidRPr="002D1105" w:rsidRDefault="002D1105" w:rsidP="002D110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0B3D8D6" w14:textId="77777777" w:rsidR="002D1105" w:rsidRPr="002D1105" w:rsidRDefault="002D1105" w:rsidP="002D11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110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PASTABA. Skaičiavimai atlikti atsižvelgiant į Europos Komisijos komunikatą Tarybai, Europos Parlamentui, Europos ekonomikos ir socialinių reikalų komitetui ir Regionų komitetui (KOM (2005) 607 </w:t>
      </w:r>
      <w:commentRangeStart w:id="0"/>
      <w:r w:rsidRPr="002D11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galutinis </w:t>
      </w:r>
      <w:commentRangeEnd w:id="0"/>
      <w:r w:rsidR="008831C4">
        <w:rPr>
          <w:rStyle w:val="Komentaronuoroda"/>
        </w:rPr>
        <w:commentReference w:id="0"/>
      </w:r>
      <w:r w:rsidRPr="002D1105">
        <w:rPr>
          <w:rFonts w:ascii="Times New Roman" w:eastAsia="Times New Roman" w:hAnsi="Times New Roman" w:cs="Times New Roman"/>
          <w:sz w:val="24"/>
          <w:szCs w:val="24"/>
          <w:lang w:eastAsia="lt-LT"/>
        </w:rPr>
        <w:t>dėl pasirengimo gripo pandemijai ir atsako planavimo Europos Bendrijoje)</w:t>
      </w:r>
    </w:p>
    <w:p w14:paraId="70FA7D30" w14:textId="77777777" w:rsidR="002D1105" w:rsidRPr="002D1105" w:rsidRDefault="002D1105" w:rsidP="002D1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bookmarkStart w:id="1" w:name="_GoBack"/>
      <w:bookmarkEnd w:id="1"/>
    </w:p>
    <w:p w14:paraId="52BFA50D" w14:textId="78546293" w:rsidR="0045640F" w:rsidRPr="009031BB" w:rsidRDefault="002D1105" w:rsidP="0090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D1105">
        <w:rPr>
          <w:rFonts w:ascii="Times New Roman" w:eastAsia="Times New Roman" w:hAnsi="Times New Roman" w:cs="Times New Roman"/>
          <w:sz w:val="24"/>
          <w:szCs w:val="20"/>
        </w:rPr>
        <w:t>____________________</w:t>
      </w:r>
    </w:p>
    <w:sectPr w:rsidR="0045640F" w:rsidRPr="009031BB" w:rsidSect="00631E00">
      <w:pgSz w:w="11906" w:h="16838"/>
      <w:pgMar w:top="851" w:right="424" w:bottom="1134" w:left="1701" w:header="567" w:footer="567" w:gutter="0"/>
      <w:cols w:space="1296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usjrk" w:date="2017-11-15T13:30:00Z" w:initials="Justinas">
    <w:p w14:paraId="1D2BC7FB" w14:textId="77777777" w:rsidR="008831C4" w:rsidRDefault="008831C4">
      <w:pPr>
        <w:pStyle w:val="Komentarotekstas"/>
      </w:pPr>
      <w:r>
        <w:rPr>
          <w:rStyle w:val="Komentaronuoroda"/>
        </w:rPr>
        <w:annotationRef/>
      </w:r>
      <w:r>
        <w:t>Nesuprantu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2BC7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2BC7FB" w16cid:durableId="1DC114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A6"/>
    <w:rsid w:val="00080FC6"/>
    <w:rsid w:val="001D38E8"/>
    <w:rsid w:val="002D1105"/>
    <w:rsid w:val="005100A6"/>
    <w:rsid w:val="00631E00"/>
    <w:rsid w:val="008831C4"/>
    <w:rsid w:val="00883FFE"/>
    <w:rsid w:val="009031BB"/>
    <w:rsid w:val="009809BF"/>
    <w:rsid w:val="00A57193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FB99"/>
  <w15:docId w15:val="{D08FAB7E-A24C-4CEC-9CCC-BC8E23D4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809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8831C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831C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831C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831C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831C4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Klemienė</dc:creator>
  <cp:keywords/>
  <dc:description/>
  <cp:lastModifiedBy>Laimutė Vasiliauskienė</cp:lastModifiedBy>
  <cp:revision>6</cp:revision>
  <dcterms:created xsi:type="dcterms:W3CDTF">2017-11-23T07:33:00Z</dcterms:created>
  <dcterms:modified xsi:type="dcterms:W3CDTF">2017-11-23T10:12:00Z</dcterms:modified>
</cp:coreProperties>
</file>