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f8577d886f68420783d176b20da59e6c"/>
        <w:lock w:val="sdtLocked"/>
        <w:richText/>
      </w:sdtPr>
      <w:sdtContent>
        <w:p w14:paraId="5FA71AC1" w14:textId="77777777">
          <w:pPr>
            <w:tabs>
              <w:tab w:val="center" w:pos="4986"/>
              <w:tab w:val="right" w:pos="9972"/>
            </w:tabs>
          </w:pPr>
        </w:p>
        <w:p w14:paraId="32F4F172" w14:textId="77777777">
          <w:pPr>
            <w:tabs>
              <w:tab w:val="center" w:pos="4153"/>
              <w:tab w:val="right" w:pos="8306"/>
            </w:tabs>
            <w:rPr>
              <w:lang w:val="en-US" w:eastAsia="lt-LT"/>
            </w:rPr>
          </w:pPr>
        </w:p>
        <w:p w14:paraId="0C3E167E" w14:textId="77777777">
          <w:pPr>
            <w:tabs>
              <w:tab w:val="center" w:pos="4153"/>
              <w:tab w:val="right" w:pos="8306"/>
            </w:tabs>
            <w:rPr>
              <w:lang w:eastAsia="lt-LT"/>
            </w:rPr>
          </w:pPr>
        </w:p>
        <w:p w14:paraId="17C4B5D9" w14:textId="77777777">
          <w:pPr>
            <w:ind w:firstLine="11340"/>
            <w:rPr>
              <w:szCs w:val="24"/>
              <w:lang w:eastAsia="lt-LT"/>
            </w:rPr>
          </w:pPr>
          <w:r>
            <w:rPr>
              <w:szCs w:val="24"/>
              <w:lang w:eastAsia="lt-LT"/>
            </w:rPr>
            <w:t xml:space="preserve">Stebėsenos rodiklių nustatymo </w:t>
          </w:r>
        </w:p>
        <w:p w14:paraId="7081072B" w14:textId="77777777">
          <w:pPr>
            <w:ind w:firstLine="11340"/>
            <w:rPr>
              <w:szCs w:val="24"/>
              <w:lang w:eastAsia="lt-LT"/>
            </w:rPr>
          </w:pPr>
          <w:r>
            <w:rPr>
              <w:szCs w:val="24"/>
              <w:lang w:eastAsia="lt-LT"/>
            </w:rPr>
            <w:t>ir skaičiavimo aprašo</w:t>
          </w:r>
        </w:p>
        <w:p w14:paraId="20FCE573" w14:textId="2C9C013C">
          <w:pPr>
            <w:ind w:firstLine="11340"/>
            <w:rPr>
              <w:szCs w:val="24"/>
              <w:lang w:eastAsia="lt-LT"/>
            </w:rPr>
          </w:pPr>
          <w:sdt>
            <w:sdtPr>
              <w:alias w:val="Numeris"/>
              <w:tag w:val="nr_f8577d886f68420783d176b20da59e6c"/>
              <w:lock w:val="sdtLocked"/>
              <w:richText/>
            </w:sdtPr>
            <w:sdtContent>
              <w:r>
                <w:rPr>
                  <w:szCs w:val="24"/>
                  <w:lang w:eastAsia="lt-LT"/>
                </w:rPr>
                <w:t>2</w:t>
              </w:r>
            </w:sdtContent>
          </w:sdt>
          <w:r>
            <w:rPr>
              <w:szCs w:val="24"/>
              <w:lang w:eastAsia="lt-LT"/>
            </w:rPr>
            <w:t xml:space="preserve"> priedas</w:t>
          </w:r>
        </w:p>
        <w:p w14:paraId="65A644E7" w14:textId="77777777">
          <w:pPr>
            <w:jc w:val="center"/>
            <w:rPr>
              <w:lang w:eastAsia="lt-LT"/>
            </w:rPr>
          </w:pPr>
        </w:p>
        <w:p w14:paraId="14D03731" w14:textId="40AB877E">
          <w:pPr>
            <w:jc w:val="center"/>
            <w:rPr>
              <w:b/>
              <w:szCs w:val="24"/>
              <w:lang w:eastAsia="lt-LT"/>
            </w:rPr>
          </w:pPr>
          <w:sdt>
            <w:sdtPr>
              <w:alias w:val="Pavadinimas"/>
              <w:tag w:val="title_f8577d886f68420783d176b20da59e6c"/>
              <w:lock w:val="sdtLocked"/>
              <w:richText/>
            </w:sdtPr>
            <w:sdtContent>
              <w:r>
                <w:rPr>
                  <w:b/>
                  <w:szCs w:val="24"/>
                  <w:lang w:eastAsia="lt-LT"/>
                </w:rPr>
                <w:t xml:space="preserve">EKONOMIKOS GAIVINIMO IR ATSPARUMO DIDINIMO PLANO „NAUJOS KARTOS LIETUVA“ STEBĖSENOS RODIKLIŲ KODŲ SĄRAŠAS </w:t>
              </w:r>
            </w:sdtContent>
          </w:sdt>
        </w:p>
        <w:p w14:paraId="553007DC" w14:textId="77777777">
          <w:pPr>
            <w:rPr>
              <w:b/>
              <w:szCs w:val="24"/>
              <w:lang w:eastAsia="lt-LT"/>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984"/>
            <w:gridCol w:w="4395"/>
            <w:gridCol w:w="6945"/>
          </w:tblGrid>
          <w:tr w14:paraId="3FD0FF8E" w14:textId="750F29D9">
            <w:tc>
              <w:tcPr>
                <w:tcW w:w="1413" w:type="dxa"/>
                <w:vAlign w:val="center"/>
              </w:tcPr>
              <w:p w14:paraId="230AB33E" w14:textId="32274518">
                <w:pPr>
                  <w:jc w:val="center"/>
                  <w:rPr>
                    <w:b/>
                    <w:bCs/>
                    <w:color w:val="000000"/>
                    <w:sz w:val="20"/>
                    <w:lang w:eastAsia="lt-LT"/>
                  </w:rPr>
                </w:pPr>
                <w:r>
                  <w:rPr>
                    <w:b/>
                    <w:bCs/>
                    <w:color w:val="000000"/>
                    <w:sz w:val="20"/>
                    <w:lang w:eastAsia="lt-LT"/>
                  </w:rPr>
                  <w:t>Eil. Nr.</w:t>
                </w:r>
              </w:p>
            </w:tc>
            <w:tc>
              <w:tcPr>
                <w:tcW w:w="1984" w:type="dxa"/>
                <w:vAlign w:val="center"/>
              </w:tcPr>
              <w:p w14:paraId="3117528A" w14:textId="03F682F5">
                <w:pPr>
                  <w:jc w:val="center"/>
                  <w:rPr>
                    <w:b/>
                    <w:sz w:val="20"/>
                    <w:lang w:eastAsia="lt-LT"/>
                  </w:rPr>
                </w:pPr>
                <w:r>
                  <w:rPr>
                    <w:b/>
                    <w:bCs/>
                    <w:color w:val="000000"/>
                    <w:sz w:val="20"/>
                    <w:lang w:eastAsia="lt-LT"/>
                  </w:rPr>
                  <w:t>Rodiklio kodas</w:t>
                </w:r>
              </w:p>
            </w:tc>
            <w:tc>
              <w:tcPr>
                <w:tcW w:w="4395" w:type="dxa"/>
                <w:vAlign w:val="center"/>
              </w:tcPr>
              <w:p w14:paraId="5F0788DD" w14:textId="680EAB7C">
                <w:pPr>
                  <w:jc w:val="center"/>
                  <w:rPr>
                    <w:b/>
                    <w:sz w:val="20"/>
                    <w:lang w:eastAsia="lt-LT"/>
                  </w:rPr>
                </w:pPr>
                <w:r>
                  <w:rPr>
                    <w:b/>
                    <w:bCs/>
                    <w:color w:val="000000"/>
                    <w:sz w:val="20"/>
                    <w:lang w:eastAsia="lt-LT"/>
                  </w:rPr>
                  <w:t>Europos Komisijos rodiklio kodas (jei taikoma)</w:t>
                </w:r>
              </w:p>
            </w:tc>
            <w:tc>
              <w:tcPr>
                <w:tcW w:w="6945" w:type="dxa"/>
                <w:vAlign w:val="center"/>
              </w:tcPr>
              <w:p w14:paraId="3F1A6E23" w14:textId="3D074B42">
                <w:pPr>
                  <w:jc w:val="center"/>
                  <w:rPr>
                    <w:b/>
                    <w:sz w:val="20"/>
                    <w:lang w:eastAsia="lt-LT"/>
                  </w:rPr>
                </w:pPr>
                <w:r>
                  <w:rPr>
                    <w:b/>
                    <w:bCs/>
                    <w:color w:val="000000"/>
                    <w:sz w:val="20"/>
                    <w:lang w:eastAsia="lt-LT"/>
                  </w:rPr>
                  <w:t>Rodiklio pavadinimas</w:t>
                </w:r>
              </w:p>
            </w:tc>
          </w:tr>
          <w:tr w14:paraId="4D2D754D" w14:textId="6BB001F7">
            <w:tc>
              <w:tcPr>
                <w:tcW w:w="1413" w:type="dxa"/>
              </w:tcPr>
              <w:p w14:paraId="2F92FCE9" w14:textId="27928762">
                <w:pPr>
                  <w:jc w:val="center"/>
                  <w:rPr>
                    <w:b/>
                    <w:sz w:val="16"/>
                    <w:szCs w:val="16"/>
                    <w:lang w:eastAsia="lt-LT"/>
                  </w:rPr>
                </w:pPr>
                <w:r>
                  <w:rPr>
                    <w:b/>
                    <w:sz w:val="16"/>
                    <w:szCs w:val="16"/>
                    <w:lang w:eastAsia="lt-LT"/>
                  </w:rPr>
                  <w:t>1</w:t>
                </w:r>
              </w:p>
            </w:tc>
            <w:tc>
              <w:tcPr>
                <w:tcW w:w="1984" w:type="dxa"/>
                <w:vAlign w:val="center"/>
              </w:tcPr>
              <w:p w14:paraId="5A0D8E8F" w14:textId="2E1FFB52">
                <w:pPr>
                  <w:jc w:val="center"/>
                  <w:rPr>
                    <w:b/>
                    <w:sz w:val="20"/>
                    <w:lang w:eastAsia="lt-LT"/>
                  </w:rPr>
                </w:pPr>
                <w:r>
                  <w:rPr>
                    <w:b/>
                    <w:sz w:val="16"/>
                    <w:szCs w:val="16"/>
                    <w:lang w:eastAsia="lt-LT"/>
                  </w:rPr>
                  <w:t>2</w:t>
                </w:r>
              </w:p>
            </w:tc>
            <w:tc>
              <w:tcPr>
                <w:tcW w:w="4395" w:type="dxa"/>
              </w:tcPr>
              <w:p w14:paraId="5522F743" w14:textId="1BF942AC">
                <w:pPr>
                  <w:jc w:val="center"/>
                  <w:rPr>
                    <w:b/>
                    <w:color w:val="222222"/>
                    <w:sz w:val="20"/>
                    <w:shd w:val="clear" w:color="auto" w:fill="FFFFFF"/>
                    <w:lang w:eastAsia="lt-LT"/>
                  </w:rPr>
                </w:pPr>
                <w:r>
                  <w:rPr>
                    <w:b/>
                    <w:sz w:val="16"/>
                    <w:szCs w:val="16"/>
                    <w:lang w:eastAsia="lt-LT"/>
                  </w:rPr>
                  <w:t>3</w:t>
                </w:r>
              </w:p>
            </w:tc>
            <w:tc>
              <w:tcPr>
                <w:tcW w:w="6945" w:type="dxa"/>
                <w:vAlign w:val="center"/>
              </w:tcPr>
              <w:p w14:paraId="3974B416" w14:textId="447F77B5">
                <w:pPr>
                  <w:jc w:val="center"/>
                  <w:rPr>
                    <w:b/>
                    <w:sz w:val="20"/>
                    <w:lang w:eastAsia="lt-LT"/>
                  </w:rPr>
                </w:pPr>
                <w:r>
                  <w:rPr>
                    <w:b/>
                    <w:sz w:val="16"/>
                    <w:szCs w:val="16"/>
                    <w:lang w:eastAsia="lt-LT"/>
                  </w:rPr>
                  <w:t>4</w:t>
                </w:r>
              </w:p>
            </w:tc>
          </w:tr>
          <w:tr w14:paraId="5C473A34" w14:textId="2345FED2">
            <w:tc>
              <w:tcPr>
                <w:tcW w:w="1413" w:type="dxa"/>
              </w:tcPr>
              <w:p w14:paraId="72DD8F8C" w14:textId="77777777">
                <w:pPr>
                  <w:jc w:val="center"/>
                  <w:rPr>
                    <w:b/>
                    <w:sz w:val="20"/>
                    <w:lang w:eastAsia="lt-LT"/>
                  </w:rPr>
                </w:pPr>
              </w:p>
            </w:tc>
            <w:tc>
              <w:tcPr>
                <w:tcW w:w="13324" w:type="dxa"/>
                <w:gridSpan w:val="3"/>
              </w:tcPr>
              <w:p w14:paraId="1B3F08F4" w14:textId="34FD4219">
                <w:pPr>
                  <w:jc w:val="center"/>
                  <w:rPr>
                    <w:b/>
                    <w:sz w:val="20"/>
                    <w:lang w:eastAsia="lt-LT"/>
                  </w:rPr>
                </w:pPr>
                <w:r>
                  <w:rPr>
                    <w:b/>
                    <w:sz w:val="20"/>
                    <w:lang w:eastAsia="lt-LT"/>
                  </w:rPr>
                  <w:t>Specialieji rodikliai</w:t>
                </w:r>
              </w:p>
            </w:tc>
          </w:tr>
          <w:tr w14:paraId="2F3740A7" w14:textId="6C063BDC">
            <w:tc>
              <w:tcPr>
                <w:tcW w:w="1413" w:type="dxa"/>
              </w:tcPr>
              <w:p w14:paraId="72F8872A" w14:textId="32600957">
                <w:pPr>
                  <w:jc w:val="center"/>
                  <w:rPr>
                    <w:sz w:val="20"/>
                    <w:lang w:eastAsia="lt-LT"/>
                  </w:rPr>
                </w:pPr>
                <w:r>
                  <w:rPr>
                    <w:sz w:val="20"/>
                    <w:lang w:eastAsia="lt-LT"/>
                  </w:rPr>
                  <w:t>1.</w:t>
                </w:r>
              </w:p>
            </w:tc>
            <w:tc>
              <w:tcPr>
                <w:tcW w:w="1984" w:type="dxa"/>
              </w:tcPr>
              <w:p w14:paraId="4FE8B224" w14:textId="2C8D8F5F">
                <w:pPr>
                  <w:rPr>
                    <w:sz w:val="20"/>
                    <w:lang w:eastAsia="lt-LT"/>
                  </w:rPr>
                </w:pPr>
                <w:r>
                  <w:rPr>
                    <w:sz w:val="20"/>
                    <w:lang w:eastAsia="lt-LT"/>
                  </w:rPr>
                  <w:t>P.S.1.1001</w:t>
                </w:r>
              </w:p>
            </w:tc>
            <w:tc>
              <w:tcPr>
                <w:tcW w:w="4395" w:type="dxa"/>
              </w:tcPr>
              <w:p w14:paraId="2D06FAD4" w14:textId="77777777">
                <w:pPr>
                  <w:rPr>
                    <w:sz w:val="20"/>
                    <w:lang w:eastAsia="lt-LT"/>
                  </w:rPr>
                </w:pPr>
                <w:r>
                  <w:rPr>
                    <w:color w:val="222222"/>
                    <w:sz w:val="20"/>
                    <w:shd w:val="clear" w:color="auto" w:fill="FFFFFF"/>
                    <w:lang w:eastAsia="lt-LT"/>
                  </w:rPr>
                  <w:t>LT-C[C1]-R[A-1-1-.A-1-1-]-M[1]</w:t>
                </w:r>
              </w:p>
            </w:tc>
            <w:tc>
              <w:tcPr>
                <w:tcW w:w="6945" w:type="dxa"/>
              </w:tcPr>
              <w:p w14:paraId="7FD15221" w14:textId="17B7E3EB">
                <w:pPr>
                  <w:jc w:val="both"/>
                  <w:rPr>
                    <w:sz w:val="20"/>
                    <w:lang w:eastAsia="lt-LT"/>
                  </w:rPr>
                </w:pPr>
                <w:r>
                  <w:rPr>
                    <w:sz w:val="20"/>
                    <w:lang w:eastAsia="lt-LT"/>
                  </w:rPr>
                  <w:t>Lietuvos Respublikos sveikatos priežiūros įstaigų įstatymo, Lietuvos Respublikos sveikatos sistemos įstatymo ir susijusių teisės aktų pakeitimų įsigaliojimas</w:t>
                </w:r>
              </w:p>
            </w:tc>
          </w:tr>
          <w:tr w14:paraId="2F9D7BCA" w14:textId="3B83F9C2">
            <w:tc>
              <w:tcPr>
                <w:tcW w:w="1413" w:type="dxa"/>
              </w:tcPr>
              <w:p w14:paraId="44D6C3A8" w14:textId="29532599">
                <w:pPr>
                  <w:jc w:val="center"/>
                  <w:rPr>
                    <w:sz w:val="20"/>
                    <w:lang w:eastAsia="lt-LT"/>
                  </w:rPr>
                </w:pPr>
                <w:r>
                  <w:rPr>
                    <w:sz w:val="20"/>
                    <w:lang w:eastAsia="lt-LT"/>
                  </w:rPr>
                  <w:t>2.</w:t>
                </w:r>
              </w:p>
            </w:tc>
            <w:tc>
              <w:tcPr>
                <w:tcW w:w="1984" w:type="dxa"/>
              </w:tcPr>
              <w:p w14:paraId="75B814BE" w14:textId="4DC1FF4F">
                <w:pPr>
                  <w:rPr>
                    <w:sz w:val="20"/>
                    <w:lang w:eastAsia="lt-LT"/>
                  </w:rPr>
                </w:pPr>
                <w:r>
                  <w:rPr>
                    <w:sz w:val="20"/>
                    <w:lang w:eastAsia="lt-LT"/>
                  </w:rPr>
                  <w:t>P.S.1.1002</w:t>
                </w:r>
              </w:p>
            </w:tc>
            <w:tc>
              <w:tcPr>
                <w:tcW w:w="4395" w:type="dxa"/>
              </w:tcPr>
              <w:p w14:paraId="3200A134" w14:textId="77777777">
                <w:pPr>
                  <w:rPr>
                    <w:sz w:val="20"/>
                    <w:lang w:eastAsia="lt-LT"/>
                  </w:rPr>
                </w:pPr>
                <w:r>
                  <w:rPr>
                    <w:color w:val="222222"/>
                    <w:sz w:val="20"/>
                    <w:shd w:val="clear" w:color="auto" w:fill="FFFFFF"/>
                    <w:lang w:eastAsia="lt-LT"/>
                  </w:rPr>
                  <w:t>LT-C[C1]-R[A-1-1-.A-1-1-]-M[2]</w:t>
                </w:r>
              </w:p>
            </w:tc>
            <w:tc>
              <w:tcPr>
                <w:tcW w:w="6945" w:type="dxa"/>
              </w:tcPr>
              <w:p w14:paraId="5D351C2F" w14:textId="77777777">
                <w:pPr>
                  <w:rPr>
                    <w:sz w:val="20"/>
                    <w:lang w:eastAsia="lt-LT"/>
                  </w:rPr>
                </w:pPr>
                <w:r>
                  <w:rPr>
                    <w:sz w:val="20"/>
                    <w:lang w:eastAsia="lt-LT"/>
                  </w:rPr>
                  <w:t>Įsigalioję teisės aktai, reglamentuojantys pakartotinį sveikatos duomenų naudojimą</w:t>
                </w:r>
              </w:p>
            </w:tc>
          </w:tr>
          <w:tr w14:paraId="02ACAA71" w14:textId="1FE0F3DB">
            <w:tc>
              <w:tcPr>
                <w:tcW w:w="1413" w:type="dxa"/>
              </w:tcPr>
              <w:p w14:paraId="336D31B6" w14:textId="75D633FF">
                <w:pPr>
                  <w:jc w:val="center"/>
                  <w:rPr>
                    <w:sz w:val="20"/>
                    <w:lang w:eastAsia="lt-LT"/>
                  </w:rPr>
                </w:pPr>
                <w:r>
                  <w:rPr>
                    <w:sz w:val="20"/>
                    <w:lang w:eastAsia="lt-LT"/>
                  </w:rPr>
                  <w:t>3.</w:t>
                </w:r>
              </w:p>
            </w:tc>
            <w:tc>
              <w:tcPr>
                <w:tcW w:w="1984" w:type="dxa"/>
              </w:tcPr>
              <w:p w14:paraId="47A2CD3F" w14:textId="669A312A">
                <w:pPr>
                  <w:rPr>
                    <w:sz w:val="20"/>
                    <w:lang w:eastAsia="lt-LT"/>
                  </w:rPr>
                </w:pPr>
                <w:r>
                  <w:rPr>
                    <w:sz w:val="20"/>
                    <w:lang w:eastAsia="lt-LT"/>
                  </w:rPr>
                  <w:t>P.S.1.1003</w:t>
                </w:r>
              </w:p>
            </w:tc>
            <w:tc>
              <w:tcPr>
                <w:tcW w:w="4395" w:type="dxa"/>
              </w:tcPr>
              <w:p w14:paraId="4BA8D40F" w14:textId="77777777">
                <w:pPr>
                  <w:rPr>
                    <w:sz w:val="20"/>
                    <w:lang w:eastAsia="lt-LT"/>
                  </w:rPr>
                </w:pPr>
                <w:r>
                  <w:rPr>
                    <w:color w:val="222222"/>
                    <w:sz w:val="20"/>
                    <w:shd w:val="clear" w:color="auto" w:fill="FFFFFF"/>
                    <w:lang w:eastAsia="lt-LT"/>
                  </w:rPr>
                  <w:t>LT-C[C1]-R[A-1-1-.A-1-1-]-M[3]</w:t>
                </w:r>
              </w:p>
            </w:tc>
            <w:tc>
              <w:tcPr>
                <w:tcW w:w="6945" w:type="dxa"/>
              </w:tcPr>
              <w:p w14:paraId="26DC2C0D" w14:textId="77777777">
                <w:pPr>
                  <w:rPr>
                    <w:sz w:val="20"/>
                    <w:lang w:eastAsia="lt-LT"/>
                  </w:rPr>
                </w:pPr>
                <w:r>
                  <w:rPr>
                    <w:sz w:val="20"/>
                    <w:lang w:eastAsia="lt-LT"/>
                  </w:rPr>
                  <w:t>Patvirtintas atnaujintas Šeimos medicinos plėtros 2016–2025 m. veiksmų planas</w:t>
                </w:r>
              </w:p>
            </w:tc>
          </w:tr>
          <w:tr w14:paraId="778978C2" w14:textId="2480A543">
            <w:tc>
              <w:tcPr>
                <w:tcW w:w="1413" w:type="dxa"/>
              </w:tcPr>
              <w:p w14:paraId="7A2A85F7" w14:textId="3595C08A">
                <w:pPr>
                  <w:jc w:val="center"/>
                  <w:rPr>
                    <w:sz w:val="20"/>
                    <w:lang w:eastAsia="lt-LT"/>
                  </w:rPr>
                </w:pPr>
                <w:r>
                  <w:rPr>
                    <w:sz w:val="20"/>
                    <w:lang w:eastAsia="lt-LT"/>
                  </w:rPr>
                  <w:t>4.</w:t>
                </w:r>
              </w:p>
            </w:tc>
            <w:tc>
              <w:tcPr>
                <w:tcW w:w="1984" w:type="dxa"/>
              </w:tcPr>
              <w:p w14:paraId="351355FE" w14:textId="445D055A">
                <w:pPr>
                  <w:rPr>
                    <w:sz w:val="20"/>
                    <w:lang w:eastAsia="lt-LT"/>
                  </w:rPr>
                </w:pPr>
                <w:r>
                  <w:rPr>
                    <w:sz w:val="20"/>
                    <w:lang w:eastAsia="lt-LT"/>
                  </w:rPr>
                  <w:t>P.S.1.1004</w:t>
                </w:r>
              </w:p>
            </w:tc>
            <w:tc>
              <w:tcPr>
                <w:tcW w:w="4395" w:type="dxa"/>
              </w:tcPr>
              <w:p w14:paraId="41D6B9CE" w14:textId="77777777">
                <w:pPr>
                  <w:rPr>
                    <w:sz w:val="20"/>
                    <w:lang w:eastAsia="lt-LT"/>
                  </w:rPr>
                </w:pPr>
                <w:r>
                  <w:rPr>
                    <w:color w:val="222222"/>
                    <w:sz w:val="20"/>
                    <w:shd w:val="clear" w:color="auto" w:fill="FFFFFF"/>
                    <w:lang w:eastAsia="lt-LT"/>
                  </w:rPr>
                  <w:t>LT-C[C1]-R[A-1-1-.A-1-1-]-M[4]</w:t>
                </w:r>
              </w:p>
            </w:tc>
            <w:tc>
              <w:tcPr>
                <w:tcW w:w="6945" w:type="dxa"/>
              </w:tcPr>
              <w:p w14:paraId="65A2FE15" w14:textId="393DDE01">
                <w:pPr>
                  <w:rPr>
                    <w:sz w:val="20"/>
                    <w:lang w:eastAsia="lt-LT"/>
                  </w:rPr>
                </w:pPr>
                <w:r>
                  <w:rPr>
                    <w:sz w:val="20"/>
                    <w:lang w:eastAsia="lt-LT"/>
                  </w:rPr>
                  <w:t xml:space="preserve">Įsigalioję teisės aktų pakeitimai, kuriais nustatomas bazinis visuomenės sveikatos paslaugų teikimo modelis </w:t>
                </w:r>
              </w:p>
            </w:tc>
          </w:tr>
          <w:tr w14:paraId="5E52766C" w14:textId="13B6526A">
            <w:tc>
              <w:tcPr>
                <w:tcW w:w="1413" w:type="dxa"/>
              </w:tcPr>
              <w:p w14:paraId="33410CCC" w14:textId="16AE8EDE">
                <w:pPr>
                  <w:jc w:val="center"/>
                  <w:rPr>
                    <w:strike/>
                    <w:sz w:val="20"/>
                    <w:lang w:eastAsia="lt-LT"/>
                  </w:rPr>
                </w:pPr>
                <w:r>
                  <w:rPr>
                    <w:sz w:val="20"/>
                    <w:lang w:eastAsia="lt-LT"/>
                  </w:rPr>
                  <w:t>5.</w:t>
                </w:r>
              </w:p>
            </w:tc>
            <w:tc>
              <w:tcPr>
                <w:tcW w:w="1984" w:type="dxa"/>
              </w:tcPr>
              <w:p w14:paraId="4796F385" w14:textId="73E26566">
                <w:pPr>
                  <w:rPr>
                    <w:sz w:val="20"/>
                    <w:lang w:eastAsia="lt-LT"/>
                  </w:rPr>
                </w:pPr>
                <w:r>
                  <w:rPr>
                    <w:sz w:val="20"/>
                    <w:lang w:eastAsia="lt-LT"/>
                  </w:rPr>
                  <w:t>P.S.1.1005</w:t>
                </w:r>
              </w:p>
            </w:tc>
            <w:tc>
              <w:tcPr>
                <w:tcW w:w="4395" w:type="dxa"/>
              </w:tcPr>
              <w:p w14:paraId="0509208B" w14:textId="77777777">
                <w:pPr>
                  <w:rPr>
                    <w:sz w:val="20"/>
                    <w:lang w:eastAsia="lt-LT"/>
                  </w:rPr>
                </w:pPr>
                <w:r>
                  <w:rPr>
                    <w:color w:val="222222"/>
                    <w:sz w:val="20"/>
                    <w:shd w:val="clear" w:color="auto" w:fill="FFFFFF"/>
                    <w:lang w:eastAsia="lt-LT"/>
                  </w:rPr>
                  <w:t>LT-C[C1]-R[A-1-1-.A-1-1-]-M[5]</w:t>
                </w:r>
              </w:p>
            </w:tc>
            <w:tc>
              <w:tcPr>
                <w:tcW w:w="6945" w:type="dxa"/>
              </w:tcPr>
              <w:p w14:paraId="4A322533" w14:textId="77777777">
                <w:pPr>
                  <w:rPr>
                    <w:sz w:val="20"/>
                    <w:lang w:eastAsia="lt-LT"/>
                  </w:rPr>
                </w:pPr>
                <w:r>
                  <w:rPr>
                    <w:sz w:val="20"/>
                    <w:lang w:eastAsia="lt-LT"/>
                  </w:rPr>
                  <w:t>Įsigalioję teisės aktai dėl sveikatos priežiūros specialistų darbo sąlygų gerinimo ir profesinės kvalifikacijos tobulinimo</w:t>
                </w:r>
              </w:p>
            </w:tc>
          </w:tr>
          <w:tr w14:paraId="673B3CB3" w14:textId="77ECBAFD">
            <w:tc>
              <w:tcPr>
                <w:tcW w:w="1413" w:type="dxa"/>
              </w:tcPr>
              <w:p w14:paraId="242C226D" w14:textId="41AB92D8">
                <w:pPr>
                  <w:jc w:val="center"/>
                  <w:rPr>
                    <w:strike/>
                    <w:sz w:val="20"/>
                    <w:lang w:eastAsia="lt-LT"/>
                  </w:rPr>
                </w:pPr>
                <w:r>
                  <w:rPr>
                    <w:sz w:val="20"/>
                    <w:lang w:eastAsia="lt-LT"/>
                  </w:rPr>
                  <w:t>6.</w:t>
                </w:r>
              </w:p>
            </w:tc>
            <w:tc>
              <w:tcPr>
                <w:tcW w:w="1984" w:type="dxa"/>
              </w:tcPr>
              <w:p w14:paraId="1C95F3F7" w14:textId="4F590233">
                <w:pPr>
                  <w:rPr>
                    <w:sz w:val="20"/>
                    <w:lang w:eastAsia="lt-LT"/>
                  </w:rPr>
                </w:pPr>
                <w:r>
                  <w:rPr>
                    <w:sz w:val="20"/>
                    <w:lang w:eastAsia="lt-LT"/>
                  </w:rPr>
                  <w:t>P.S.1.1006</w:t>
                </w:r>
              </w:p>
            </w:tc>
            <w:tc>
              <w:tcPr>
                <w:tcW w:w="4395" w:type="dxa"/>
              </w:tcPr>
              <w:p w14:paraId="3FBD0ACB" w14:textId="77777777">
                <w:pPr>
                  <w:rPr>
                    <w:sz w:val="20"/>
                    <w:lang w:eastAsia="lt-LT"/>
                  </w:rPr>
                </w:pPr>
                <w:r>
                  <w:rPr>
                    <w:color w:val="222222"/>
                    <w:sz w:val="20"/>
                    <w:shd w:val="clear" w:color="auto" w:fill="FFFFFF"/>
                    <w:lang w:eastAsia="lt-LT"/>
                  </w:rPr>
                  <w:t>LT-C[C1]-R[A-1-1-.A-1-1-]-M[6]</w:t>
                </w:r>
              </w:p>
            </w:tc>
            <w:tc>
              <w:tcPr>
                <w:tcW w:w="6945" w:type="dxa"/>
              </w:tcPr>
              <w:p w14:paraId="5253F333" w14:textId="77777777">
                <w:pPr>
                  <w:rPr>
                    <w:sz w:val="20"/>
                    <w:lang w:eastAsia="lt-LT"/>
                  </w:rPr>
                </w:pPr>
                <w:r>
                  <w:rPr>
                    <w:sz w:val="20"/>
                    <w:lang w:eastAsia="lt-LT"/>
                  </w:rPr>
                  <w:t>Įsigalioję teisės aktai dėl kompetencijos centrų ir regioninio bendradarbiavimo modeliu pagrįsto asmens sveikatos priežiūros įstaigų tinklo sukūrimo ir reglamentavimo</w:t>
                </w:r>
              </w:p>
            </w:tc>
          </w:tr>
          <w:tr w14:paraId="416EB62E" w14:textId="3DD2C96C">
            <w:tc>
              <w:tcPr>
                <w:tcW w:w="1413" w:type="dxa"/>
              </w:tcPr>
              <w:p w14:paraId="7714AAB1" w14:textId="6E2D4B26">
                <w:pPr>
                  <w:jc w:val="center"/>
                  <w:rPr>
                    <w:strike/>
                    <w:sz w:val="20"/>
                    <w:lang w:eastAsia="lt-LT"/>
                  </w:rPr>
                </w:pPr>
                <w:r>
                  <w:rPr>
                    <w:sz w:val="20"/>
                    <w:lang w:eastAsia="lt-LT"/>
                  </w:rPr>
                  <w:t>7.</w:t>
                </w:r>
              </w:p>
            </w:tc>
            <w:tc>
              <w:tcPr>
                <w:tcW w:w="1984" w:type="dxa"/>
              </w:tcPr>
              <w:p w14:paraId="6D9B1C6C" w14:textId="63C32753">
                <w:pPr>
                  <w:rPr>
                    <w:sz w:val="20"/>
                    <w:lang w:eastAsia="lt-LT"/>
                  </w:rPr>
                </w:pPr>
                <w:r>
                  <w:rPr>
                    <w:sz w:val="20"/>
                    <w:lang w:eastAsia="lt-LT"/>
                  </w:rPr>
                  <w:t>P.S.1.1007</w:t>
                </w:r>
              </w:p>
            </w:tc>
            <w:tc>
              <w:tcPr>
                <w:tcW w:w="4395" w:type="dxa"/>
              </w:tcPr>
              <w:p w14:paraId="729E469B" w14:textId="77777777">
                <w:pPr>
                  <w:rPr>
                    <w:sz w:val="20"/>
                    <w:lang w:eastAsia="lt-LT"/>
                  </w:rPr>
                </w:pPr>
                <w:r>
                  <w:rPr>
                    <w:color w:val="222222"/>
                    <w:sz w:val="20"/>
                    <w:shd w:val="clear" w:color="auto" w:fill="FFFFFF"/>
                    <w:lang w:eastAsia="lt-LT"/>
                  </w:rPr>
                  <w:t>LT-C[C1]-R[A-1-1-.A-1-1-]-M[7]</w:t>
                </w:r>
              </w:p>
            </w:tc>
            <w:tc>
              <w:tcPr>
                <w:tcW w:w="6945" w:type="dxa"/>
              </w:tcPr>
              <w:p w14:paraId="3D078D63" w14:textId="615620F5">
                <w:pPr>
                  <w:rPr>
                    <w:sz w:val="20"/>
                    <w:lang w:eastAsia="lt-LT"/>
                  </w:rPr>
                </w:pPr>
                <w:r>
                  <w:rPr>
                    <w:sz w:val="20"/>
                    <w:lang w:eastAsia="lt-LT"/>
                  </w:rPr>
                  <w:t>Pažangiosios terapijos centras</w:t>
                </w:r>
              </w:p>
            </w:tc>
          </w:tr>
          <w:tr w14:paraId="3B1453D7" w14:textId="643B5C0C">
            <w:tc>
              <w:tcPr>
                <w:tcW w:w="1413" w:type="dxa"/>
              </w:tcPr>
              <w:p w14:paraId="3A3D12EA" w14:textId="5AA8D31C">
                <w:pPr>
                  <w:jc w:val="center"/>
                  <w:rPr>
                    <w:strike/>
                    <w:sz w:val="20"/>
                    <w:lang w:eastAsia="lt-LT"/>
                  </w:rPr>
                </w:pPr>
                <w:r>
                  <w:rPr>
                    <w:sz w:val="20"/>
                    <w:lang w:eastAsia="lt-LT"/>
                  </w:rPr>
                  <w:t>8.</w:t>
                </w:r>
              </w:p>
            </w:tc>
            <w:tc>
              <w:tcPr>
                <w:tcW w:w="1984" w:type="dxa"/>
              </w:tcPr>
              <w:p w14:paraId="104800EC" w14:textId="7DDC7CF9">
                <w:pPr>
                  <w:rPr>
                    <w:sz w:val="20"/>
                    <w:lang w:eastAsia="lt-LT"/>
                  </w:rPr>
                </w:pPr>
                <w:r>
                  <w:rPr>
                    <w:sz w:val="20"/>
                    <w:lang w:eastAsia="lt-LT"/>
                  </w:rPr>
                  <w:t>P.S.1.1009</w:t>
                </w:r>
              </w:p>
            </w:tc>
            <w:tc>
              <w:tcPr>
                <w:tcW w:w="4395" w:type="dxa"/>
              </w:tcPr>
              <w:p w14:paraId="11C3B1D3" w14:textId="77777777">
                <w:pPr>
                  <w:rPr>
                    <w:sz w:val="20"/>
                    <w:lang w:eastAsia="lt-LT"/>
                  </w:rPr>
                </w:pPr>
                <w:r>
                  <w:rPr>
                    <w:color w:val="222222"/>
                    <w:sz w:val="20"/>
                    <w:shd w:val="clear" w:color="auto" w:fill="FFFFFF"/>
                    <w:lang w:eastAsia="lt-LT"/>
                  </w:rPr>
                  <w:t>LT-C[C1]-R[A-1-1-.A-1-1-]-T[9]</w:t>
                </w:r>
              </w:p>
            </w:tc>
            <w:tc>
              <w:tcPr>
                <w:tcW w:w="6945" w:type="dxa"/>
              </w:tcPr>
              <w:p w14:paraId="1B899371" w14:textId="0CB54ADE">
                <w:pPr>
                  <w:rPr>
                    <w:sz w:val="20"/>
                    <w:lang w:eastAsia="lt-LT"/>
                  </w:rPr>
                </w:pPr>
                <w:r>
                  <w:rPr>
                    <w:sz w:val="20"/>
                    <w:lang w:eastAsia="lt-LT"/>
                  </w:rPr>
                  <w:t>Atliktų žmogaus genomo sekos nustatymo tyrimų skaičius</w:t>
                </w:r>
              </w:p>
            </w:tc>
          </w:tr>
          <w:tr w14:paraId="159E0057" w14:textId="46E25111">
            <w:tc>
              <w:tcPr>
                <w:tcW w:w="1413" w:type="dxa"/>
              </w:tcPr>
              <w:p w14:paraId="4055D298" w14:textId="19B7BF01">
                <w:pPr>
                  <w:jc w:val="center"/>
                  <w:rPr>
                    <w:strike/>
                    <w:sz w:val="20"/>
                    <w:lang w:eastAsia="lt-LT"/>
                  </w:rPr>
                </w:pPr>
                <w:r>
                  <w:rPr>
                    <w:sz w:val="20"/>
                    <w:lang w:eastAsia="lt-LT"/>
                  </w:rPr>
                  <w:t>9.</w:t>
                </w:r>
              </w:p>
            </w:tc>
            <w:tc>
              <w:tcPr>
                <w:tcW w:w="1984" w:type="dxa"/>
              </w:tcPr>
              <w:p w14:paraId="4AB83529" w14:textId="065B876F">
                <w:pPr>
                  <w:rPr>
                    <w:sz w:val="20"/>
                    <w:lang w:eastAsia="lt-LT"/>
                  </w:rPr>
                </w:pPr>
                <w:r>
                  <w:rPr>
                    <w:sz w:val="20"/>
                    <w:lang w:eastAsia="lt-LT"/>
                  </w:rPr>
                  <w:t>P.S.1.1010</w:t>
                </w:r>
              </w:p>
            </w:tc>
            <w:tc>
              <w:tcPr>
                <w:tcW w:w="4395" w:type="dxa"/>
              </w:tcPr>
              <w:p w14:paraId="17DC3C11" w14:textId="77777777">
                <w:pPr>
                  <w:rPr>
                    <w:sz w:val="20"/>
                    <w:lang w:eastAsia="lt-LT"/>
                  </w:rPr>
                </w:pPr>
                <w:r>
                  <w:rPr>
                    <w:color w:val="222222"/>
                    <w:sz w:val="20"/>
                    <w:shd w:val="clear" w:color="auto" w:fill="FFFFFF"/>
                    <w:lang w:eastAsia="lt-LT"/>
                  </w:rPr>
                  <w:t>LT-C[C1]-R[A-1-1-.A-1-1-]-M[10]</w:t>
                </w:r>
              </w:p>
            </w:tc>
            <w:tc>
              <w:tcPr>
                <w:tcW w:w="6945" w:type="dxa"/>
              </w:tcPr>
              <w:p w14:paraId="76F9074D" w14:textId="77777777">
                <w:pPr>
                  <w:rPr>
                    <w:sz w:val="20"/>
                    <w:lang w:eastAsia="lt-LT"/>
                  </w:rPr>
                </w:pPr>
                <w:r>
                  <w:rPr>
                    <w:sz w:val="20"/>
                    <w:lang w:eastAsia="lt-LT"/>
                  </w:rPr>
                  <w:t>Sveikatos priežiūros specialistų kompetencijų platformos sukūrimas</w:t>
                </w:r>
              </w:p>
            </w:tc>
          </w:tr>
          <w:tr w14:paraId="365EAC85" w14:textId="77777777">
            <w:tc>
              <w:tcPr>
                <w:tcW w:w="1413" w:type="dxa"/>
              </w:tcPr>
              <w:p w14:paraId="7D861938" w14:textId="4234EA80">
                <w:pPr>
                  <w:jc w:val="center"/>
                  <w:rPr>
                    <w:sz w:val="20"/>
                    <w:lang w:eastAsia="lt-LT"/>
                  </w:rPr>
                </w:pPr>
                <w:r>
                  <w:rPr>
                    <w:sz w:val="20"/>
                    <w:lang w:eastAsia="lt-LT"/>
                  </w:rPr>
                  <w:t>10.</w:t>
                </w:r>
              </w:p>
            </w:tc>
            <w:tc>
              <w:tcPr>
                <w:tcW w:w="1984" w:type="dxa"/>
              </w:tcPr>
              <w:p w14:paraId="1C826565" w14:textId="38EA9429">
                <w:pPr>
                  <w:rPr>
                    <w:sz w:val="20"/>
                    <w:lang w:eastAsia="lt-LT"/>
                  </w:rPr>
                </w:pPr>
                <w:r>
                  <w:rPr>
                    <w:sz w:val="20"/>
                    <w:lang w:eastAsia="lt-LT"/>
                  </w:rPr>
                  <w:t>P.S.1.1231</w:t>
                </w:r>
              </w:p>
            </w:tc>
            <w:tc>
              <w:tcPr>
                <w:tcW w:w="4395" w:type="dxa"/>
              </w:tcPr>
              <w:p w14:paraId="51788478" w14:textId="2CAAD1AA">
                <w:pPr>
                  <w:rPr>
                    <w:color w:val="222222"/>
                    <w:sz w:val="20"/>
                    <w:shd w:val="clear" w:color="auto" w:fill="FFFFFF"/>
                    <w:lang w:eastAsia="lt-LT"/>
                  </w:rPr>
                </w:pPr>
                <w:r>
                  <w:rPr>
                    <w:color w:val="222222"/>
                    <w:sz w:val="20"/>
                    <w:shd w:val="clear" w:color="auto" w:fill="FFFFFF"/>
                    <w:lang w:eastAsia="lt-LT"/>
                  </w:rPr>
                  <w:t>LT-C[C1]-R[A-1-1-.A-1-1-]-M[11]</w:t>
                </w:r>
              </w:p>
            </w:tc>
            <w:tc>
              <w:tcPr>
                <w:tcW w:w="6945" w:type="dxa"/>
              </w:tcPr>
              <w:p w14:paraId="177ED2F4" w14:textId="1BCEF124">
                <w:pPr>
                  <w:rPr>
                    <w:sz w:val="20"/>
                  </w:rPr>
                </w:pPr>
                <w:r>
                  <w:rPr>
                    <w:sz w:val="20"/>
                  </w:rPr>
                  <w:t>Pateikta sveikatos priežiūros paslaugų kokybės rodiklių suvestinė internete</w:t>
                </w:r>
              </w:p>
            </w:tc>
          </w:tr>
          <w:tr w14:paraId="0FB02089" w14:textId="7CEEB624">
            <w:tc>
              <w:tcPr>
                <w:tcW w:w="1413" w:type="dxa"/>
              </w:tcPr>
              <w:p w14:paraId="6D752285" w14:textId="19C9331B">
                <w:pPr>
                  <w:jc w:val="center"/>
                  <w:rPr>
                    <w:strike/>
                    <w:sz w:val="20"/>
                    <w:lang w:eastAsia="lt-LT"/>
                  </w:rPr>
                </w:pPr>
                <w:r>
                  <w:rPr>
                    <w:sz w:val="20"/>
                    <w:lang w:eastAsia="lt-LT"/>
                  </w:rPr>
                  <w:t>11.</w:t>
                </w:r>
              </w:p>
            </w:tc>
            <w:tc>
              <w:tcPr>
                <w:tcW w:w="1984" w:type="dxa"/>
              </w:tcPr>
              <w:p w14:paraId="41BA33FD" w14:textId="2ECED662">
                <w:pPr>
                  <w:rPr>
                    <w:sz w:val="20"/>
                    <w:lang w:eastAsia="lt-LT"/>
                  </w:rPr>
                </w:pPr>
                <w:r>
                  <w:rPr>
                    <w:sz w:val="20"/>
                    <w:lang w:eastAsia="lt-LT"/>
                  </w:rPr>
                  <w:t>P.S.1.1192</w:t>
                </w:r>
              </w:p>
            </w:tc>
            <w:tc>
              <w:tcPr>
                <w:tcW w:w="4395" w:type="dxa"/>
              </w:tcPr>
              <w:p w14:paraId="1F694B80" w14:textId="4A4A149D">
                <w:pPr>
                  <w:rPr>
                    <w:color w:val="222222"/>
                    <w:sz w:val="20"/>
                    <w:shd w:val="clear" w:color="auto" w:fill="FFFFFF"/>
                    <w:lang w:eastAsia="lt-LT"/>
                  </w:rPr>
                </w:pPr>
                <w:r>
                  <w:rPr>
                    <w:sz w:val="20"/>
                    <w:lang w:eastAsia="lt-LT"/>
                  </w:rPr>
                  <w:t>LT-C[C1]-R[A-1-1-.A-1-1-]-M[13a]</w:t>
                </w:r>
              </w:p>
            </w:tc>
            <w:tc>
              <w:tcPr>
                <w:tcW w:w="6945" w:type="dxa"/>
              </w:tcPr>
              <w:p w14:paraId="25823821" w14:textId="4CDE56C3">
                <w:pPr>
                  <w:rPr>
                    <w:sz w:val="20"/>
                    <w:lang w:eastAsia="lt-LT"/>
                  </w:rPr>
                </w:pPr>
                <w:r>
                  <w:rPr>
                    <w:sz w:val="20"/>
                    <w:lang w:eastAsia="lt-LT"/>
                  </w:rPr>
                  <w:t>Skaitmeninės sveikatos sistemos plėtros veiksmų planas ir projektai</w:t>
                </w:r>
              </w:p>
            </w:tc>
          </w:tr>
          <w:tr w14:paraId="4FDE7922" w14:textId="6B357FDE">
            <w:tc>
              <w:tcPr>
                <w:tcW w:w="1413" w:type="dxa"/>
              </w:tcPr>
              <w:p w14:paraId="3A29FA7B" w14:textId="3BD028FE">
                <w:pPr>
                  <w:jc w:val="center"/>
                  <w:rPr>
                    <w:strike/>
                    <w:sz w:val="20"/>
                    <w:lang w:eastAsia="lt-LT"/>
                  </w:rPr>
                </w:pPr>
                <w:r>
                  <w:rPr>
                    <w:sz w:val="20"/>
                    <w:lang w:eastAsia="lt-LT"/>
                  </w:rPr>
                  <w:t>12.</w:t>
                </w:r>
              </w:p>
            </w:tc>
            <w:tc>
              <w:tcPr>
                <w:tcW w:w="1984" w:type="dxa"/>
              </w:tcPr>
              <w:p w14:paraId="2C8B0A0F" w14:textId="0DA90761">
                <w:pPr>
                  <w:rPr>
                    <w:sz w:val="20"/>
                    <w:lang w:eastAsia="lt-LT"/>
                  </w:rPr>
                </w:pPr>
                <w:r>
                  <w:rPr>
                    <w:sz w:val="20"/>
                    <w:lang w:eastAsia="lt-LT"/>
                  </w:rPr>
                  <w:t>P.S.1.1015</w:t>
                </w:r>
              </w:p>
            </w:tc>
            <w:tc>
              <w:tcPr>
                <w:tcW w:w="4395" w:type="dxa"/>
              </w:tcPr>
              <w:p w14:paraId="6D0DAB7A" w14:textId="77777777">
                <w:pPr>
                  <w:rPr>
                    <w:sz w:val="20"/>
                    <w:lang w:eastAsia="lt-LT"/>
                  </w:rPr>
                </w:pPr>
                <w:r>
                  <w:rPr>
                    <w:color w:val="222222"/>
                    <w:sz w:val="20"/>
                    <w:shd w:val="clear" w:color="auto" w:fill="FFFFFF"/>
                    <w:lang w:eastAsia="lt-LT"/>
                  </w:rPr>
                  <w:t>LT-C[C1]-R[A-1-2-.A-1-2-]-M[15]</w:t>
                </w:r>
              </w:p>
            </w:tc>
            <w:tc>
              <w:tcPr>
                <w:tcW w:w="6945" w:type="dxa"/>
              </w:tcPr>
              <w:p w14:paraId="407852D8" w14:textId="77777777">
                <w:pPr>
                  <w:rPr>
                    <w:sz w:val="20"/>
                    <w:lang w:eastAsia="lt-LT"/>
                  </w:rPr>
                </w:pPr>
                <w:r>
                  <w:rPr>
                    <w:sz w:val="20"/>
                    <w:lang w:eastAsia="lt-LT"/>
                  </w:rPr>
                  <w:t xml:space="preserve">Įsigalioję teisės aktai, reglamentuojantys ilgalaikės priežiūros paslaugų modelio įgyvendinimą </w:t>
                </w:r>
              </w:p>
            </w:tc>
          </w:tr>
          <w:tr w14:paraId="6714261E" w14:textId="42AD4C6A">
            <w:tc>
              <w:tcPr>
                <w:tcW w:w="1413" w:type="dxa"/>
              </w:tcPr>
              <w:p w14:paraId="0D7E67F7" w14:textId="3BC168E6">
                <w:pPr>
                  <w:jc w:val="center"/>
                  <w:rPr>
                    <w:strike/>
                    <w:sz w:val="20"/>
                    <w:lang w:eastAsia="lt-LT"/>
                  </w:rPr>
                </w:pPr>
                <w:r>
                  <w:rPr>
                    <w:sz w:val="20"/>
                    <w:lang w:eastAsia="lt-LT"/>
                  </w:rPr>
                  <w:t>13.</w:t>
                </w:r>
              </w:p>
            </w:tc>
            <w:tc>
              <w:tcPr>
                <w:tcW w:w="1984" w:type="dxa"/>
              </w:tcPr>
              <w:p w14:paraId="45671F0F" w14:textId="13C5673C">
                <w:pPr>
                  <w:rPr>
                    <w:sz w:val="20"/>
                    <w:lang w:eastAsia="lt-LT"/>
                  </w:rPr>
                </w:pPr>
                <w:r>
                  <w:rPr>
                    <w:sz w:val="20"/>
                    <w:lang w:eastAsia="lt-LT"/>
                  </w:rPr>
                  <w:t>P.S.1.1221</w:t>
                </w:r>
              </w:p>
            </w:tc>
            <w:tc>
              <w:tcPr>
                <w:tcW w:w="4395" w:type="dxa"/>
              </w:tcPr>
              <w:p w14:paraId="201F625C" w14:textId="303A362F">
                <w:pPr>
                  <w:rPr>
                    <w:strike/>
                    <w:sz w:val="20"/>
                    <w:lang w:eastAsia="lt-LT"/>
                  </w:rPr>
                </w:pPr>
                <w:r>
                  <w:rPr>
                    <w:sz w:val="20"/>
                    <w:lang w:eastAsia="lt-LT"/>
                  </w:rPr>
                  <w:t>LT-C[C1]-R[A-1-2-.A-1-2-]-T[16]</w:t>
                </w:r>
              </w:p>
            </w:tc>
            <w:tc>
              <w:tcPr>
                <w:tcW w:w="6945" w:type="dxa"/>
              </w:tcPr>
              <w:p w14:paraId="6F0D2A14" w14:textId="5F126F47">
                <w:pPr>
                  <w:rPr>
                    <w:rFonts w:eastAsia="Calibri" w:cs="Arial"/>
                    <w:sz w:val="20"/>
                  </w:rPr>
                </w:pPr>
                <w:r>
                  <w:rPr>
                    <w:rFonts w:eastAsia="Calibri" w:cs="Arial"/>
                    <w:sz w:val="20"/>
                  </w:rPr>
                  <w:t>Žmogiškųjų išteklių ir infrastruktūros pajėgumų didinimas</w:t>
                </w:r>
              </w:p>
            </w:tc>
          </w:tr>
          <w:tr w14:paraId="30110ED4" w14:textId="348B8371">
            <w:tc>
              <w:tcPr>
                <w:tcW w:w="1413" w:type="dxa"/>
              </w:tcPr>
              <w:p w14:paraId="14AB9F02" w14:textId="30AF324B">
                <w:pPr>
                  <w:jc w:val="center"/>
                  <w:rPr>
                    <w:sz w:val="20"/>
                    <w:lang w:eastAsia="lt-LT"/>
                  </w:rPr>
                </w:pPr>
                <w:r>
                  <w:rPr>
                    <w:sz w:val="20"/>
                    <w:lang w:eastAsia="lt-LT"/>
                  </w:rPr>
                  <w:t>14.</w:t>
                </w:r>
              </w:p>
            </w:tc>
            <w:tc>
              <w:tcPr>
                <w:tcW w:w="1984" w:type="dxa"/>
              </w:tcPr>
              <w:p w14:paraId="16FFCBE6" w14:textId="139094F2">
                <w:pPr>
                  <w:rPr>
                    <w:sz w:val="20"/>
                    <w:lang w:eastAsia="lt-LT"/>
                  </w:rPr>
                </w:pPr>
                <w:r>
                  <w:rPr>
                    <w:sz w:val="20"/>
                    <w:lang w:eastAsia="lt-LT"/>
                  </w:rPr>
                  <w:t>P.S.1.1232</w:t>
                </w:r>
              </w:p>
            </w:tc>
            <w:tc>
              <w:tcPr>
                <w:tcW w:w="4395" w:type="dxa"/>
              </w:tcPr>
              <w:p w14:paraId="6E3DE48F" w14:textId="6E1EA936">
                <w:pPr>
                  <w:rPr>
                    <w:sz w:val="20"/>
                    <w:lang w:eastAsia="lt-LT"/>
                  </w:rPr>
                </w:pPr>
                <w:r>
                  <w:rPr>
                    <w:sz w:val="20"/>
                    <w:lang w:eastAsia="lt-LT"/>
                  </w:rPr>
                  <w:t>LT-C[C1]-R[A-1-2-.A-1-2-]-T[17]</w:t>
                </w:r>
              </w:p>
            </w:tc>
            <w:tc>
              <w:tcPr>
                <w:tcW w:w="6945" w:type="dxa"/>
              </w:tcPr>
              <w:p w14:paraId="57763005" w14:textId="53EE277E">
                <w:pPr>
                  <w:rPr>
                    <w:rFonts w:eastAsia="Calibri" w:cs="Arial"/>
                    <w:sz w:val="20"/>
                  </w:rPr>
                </w:pPr>
                <w:r>
                  <w:rPr>
                    <w:rFonts w:eastAsia="Calibri" w:cs="Arial"/>
                    <w:sz w:val="20"/>
                  </w:rPr>
                  <w:t>Infrastruktūros pajėgumų didinimas</w:t>
                </w:r>
              </w:p>
            </w:tc>
          </w:tr>
          <w:tr w14:paraId="4DBBF078" w14:textId="5B9EA5C7">
            <w:tc>
              <w:tcPr>
                <w:tcW w:w="1413" w:type="dxa"/>
              </w:tcPr>
              <w:p w14:paraId="1A35850C" w14:textId="41BD0C40">
                <w:pPr>
                  <w:jc w:val="center"/>
                  <w:rPr>
                    <w:strike/>
                    <w:sz w:val="20"/>
                    <w:lang w:eastAsia="lt-LT"/>
                  </w:rPr>
                </w:pPr>
                <w:r>
                  <w:rPr>
                    <w:sz w:val="20"/>
                    <w:lang w:eastAsia="lt-LT"/>
                  </w:rPr>
                  <w:t>15.</w:t>
                </w:r>
              </w:p>
            </w:tc>
            <w:tc>
              <w:tcPr>
                <w:tcW w:w="1984" w:type="dxa"/>
              </w:tcPr>
              <w:p w14:paraId="00F6DE58" w14:textId="561BE02F">
                <w:pPr>
                  <w:rPr>
                    <w:sz w:val="20"/>
                    <w:lang w:eastAsia="lt-LT"/>
                  </w:rPr>
                </w:pPr>
                <w:r>
                  <w:rPr>
                    <w:sz w:val="20"/>
                    <w:lang w:eastAsia="lt-LT"/>
                  </w:rPr>
                  <w:t>P.S.1.1018</w:t>
                </w:r>
              </w:p>
            </w:tc>
            <w:tc>
              <w:tcPr>
                <w:tcW w:w="4395" w:type="dxa"/>
              </w:tcPr>
              <w:p w14:paraId="19BC754B" w14:textId="77777777">
                <w:pPr>
                  <w:rPr>
                    <w:sz w:val="20"/>
                    <w:lang w:eastAsia="lt-LT"/>
                  </w:rPr>
                </w:pPr>
                <w:r>
                  <w:rPr>
                    <w:color w:val="222222"/>
                    <w:sz w:val="20"/>
                    <w:shd w:val="clear" w:color="auto" w:fill="FFFFFF"/>
                    <w:lang w:eastAsia="lt-LT"/>
                  </w:rPr>
                  <w:t>LT-C[C1]-R[A-1-3-.A-1-3-]-M[18]</w:t>
                </w:r>
              </w:p>
            </w:tc>
            <w:tc>
              <w:tcPr>
                <w:tcW w:w="6945" w:type="dxa"/>
              </w:tcPr>
              <w:p w14:paraId="6DEC6EE0" w14:textId="77777777">
                <w:pPr>
                  <w:rPr>
                    <w:sz w:val="20"/>
                    <w:lang w:eastAsia="lt-LT"/>
                  </w:rPr>
                </w:pPr>
                <w:r>
                  <w:rPr>
                    <w:sz w:val="20"/>
                    <w:lang w:eastAsia="lt-LT"/>
                  </w:rPr>
                  <w:t>Įsigaliojęs sveikatos priežiūros įstaigų bendradarbiavimo gerinimo ir infrastruktūros pritaikymo ekstremaliosioms situacijoms modernizavimo veiksmų planas</w:t>
                </w:r>
              </w:p>
            </w:tc>
          </w:tr>
          <w:tr w14:paraId="490C5649" w14:textId="7DFE7F08">
            <w:tc>
              <w:tcPr>
                <w:tcW w:w="1413" w:type="dxa"/>
              </w:tcPr>
              <w:p w14:paraId="538CE1DD" w14:textId="0C8BDD5A">
                <w:pPr>
                  <w:jc w:val="center"/>
                  <w:rPr>
                    <w:strike/>
                    <w:sz w:val="20"/>
                    <w:lang w:eastAsia="lt-LT"/>
                  </w:rPr>
                </w:pPr>
                <w:r>
                  <w:rPr>
                    <w:sz w:val="20"/>
                    <w:lang w:eastAsia="lt-LT"/>
                  </w:rPr>
                  <w:t>16.</w:t>
                </w:r>
              </w:p>
            </w:tc>
            <w:tc>
              <w:tcPr>
                <w:tcW w:w="1984" w:type="dxa"/>
              </w:tcPr>
              <w:p w14:paraId="61A9D53A" w14:textId="350BDC1D">
                <w:pPr>
                  <w:rPr>
                    <w:sz w:val="20"/>
                    <w:lang w:eastAsia="lt-LT"/>
                  </w:rPr>
                </w:pPr>
                <w:r>
                  <w:rPr>
                    <w:sz w:val="20"/>
                    <w:lang w:eastAsia="lt-LT"/>
                  </w:rPr>
                  <w:t>P.S.1.1019</w:t>
                </w:r>
              </w:p>
            </w:tc>
            <w:tc>
              <w:tcPr>
                <w:tcW w:w="4395" w:type="dxa"/>
              </w:tcPr>
              <w:p w14:paraId="4B65FA5F" w14:textId="77777777">
                <w:pPr>
                  <w:rPr>
                    <w:sz w:val="20"/>
                    <w:lang w:eastAsia="lt-LT"/>
                  </w:rPr>
                </w:pPr>
                <w:r>
                  <w:rPr>
                    <w:color w:val="222222"/>
                    <w:sz w:val="20"/>
                    <w:shd w:val="clear" w:color="auto" w:fill="FFFFFF"/>
                    <w:lang w:eastAsia="lt-LT"/>
                  </w:rPr>
                  <w:t>LT-C[C1]-R[A-1-3-.A-1-3-]-T[19]</w:t>
                </w:r>
              </w:p>
            </w:tc>
            <w:tc>
              <w:tcPr>
                <w:tcW w:w="6945" w:type="dxa"/>
              </w:tcPr>
              <w:p w14:paraId="2242E25C" w14:textId="41CE70C4">
                <w:pPr>
                  <w:rPr>
                    <w:sz w:val="20"/>
                    <w:lang w:eastAsia="lt-LT"/>
                  </w:rPr>
                </w:pPr>
                <w:r>
                  <w:rPr>
                    <w:sz w:val="20"/>
                    <w:lang w:eastAsia="lt-LT"/>
                  </w:rPr>
                  <w:t>Modernizuotų infekcinių ligų klasterio kompetencijos centrų skaičius</w:t>
                </w:r>
              </w:p>
            </w:tc>
          </w:tr>
          <w:tr w14:paraId="3EBC7413" w14:textId="1B40CEDB">
            <w:tc>
              <w:tcPr>
                <w:tcW w:w="1413" w:type="dxa"/>
              </w:tcPr>
              <w:p w14:paraId="23138678" w14:textId="12B74E4B">
                <w:pPr>
                  <w:jc w:val="center"/>
                  <w:rPr>
                    <w:strike/>
                    <w:sz w:val="20"/>
                    <w:lang w:eastAsia="lt-LT"/>
                  </w:rPr>
                </w:pPr>
                <w:r>
                  <w:rPr>
                    <w:sz w:val="20"/>
                    <w:lang w:eastAsia="lt-LT"/>
                  </w:rPr>
                  <w:t>17.</w:t>
                </w:r>
              </w:p>
            </w:tc>
            <w:tc>
              <w:tcPr>
                <w:tcW w:w="1984" w:type="dxa"/>
              </w:tcPr>
              <w:p w14:paraId="0A787251" w14:textId="18D7623E">
                <w:pPr>
                  <w:rPr>
                    <w:sz w:val="20"/>
                    <w:lang w:eastAsia="lt-LT"/>
                  </w:rPr>
                </w:pPr>
                <w:r>
                  <w:rPr>
                    <w:sz w:val="20"/>
                    <w:lang w:eastAsia="lt-LT"/>
                  </w:rPr>
                  <w:t>P.S.1.1020</w:t>
                </w:r>
              </w:p>
            </w:tc>
            <w:tc>
              <w:tcPr>
                <w:tcW w:w="4395" w:type="dxa"/>
              </w:tcPr>
              <w:p w14:paraId="49C64552" w14:textId="77777777">
                <w:pPr>
                  <w:rPr>
                    <w:sz w:val="20"/>
                    <w:lang w:eastAsia="lt-LT"/>
                  </w:rPr>
                </w:pPr>
                <w:r>
                  <w:rPr>
                    <w:color w:val="222222"/>
                    <w:sz w:val="20"/>
                    <w:shd w:val="clear" w:color="auto" w:fill="FFFFFF"/>
                    <w:lang w:eastAsia="lt-LT"/>
                  </w:rPr>
                  <w:t>LT-C[C1]-R[A-1-3-.A-1-3-]-T[20]</w:t>
                </w:r>
              </w:p>
            </w:tc>
            <w:tc>
              <w:tcPr>
                <w:tcW w:w="6945" w:type="dxa"/>
              </w:tcPr>
              <w:p w14:paraId="565E47F5" w14:textId="481548F4">
                <w:pPr>
                  <w:rPr>
                    <w:sz w:val="20"/>
                  </w:rPr>
                </w:pPr>
                <w:r>
                  <w:rPr>
                    <w:sz w:val="20"/>
                  </w:rPr>
                  <w:t>Ligoninių, kuriose įrengti modernizuoti skubiosios pagalbos, reanimacijos arba intensyviosios terapijos skyriai, skaičius</w:t>
                </w:r>
              </w:p>
            </w:tc>
          </w:tr>
          <w:tr w14:paraId="6F2474B1" w14:textId="2BCBDFC3">
            <w:tc>
              <w:tcPr>
                <w:tcW w:w="1413" w:type="dxa"/>
              </w:tcPr>
              <w:p w14:paraId="0DFD424D" w14:textId="0868E398">
                <w:pPr>
                  <w:jc w:val="center"/>
                  <w:rPr>
                    <w:strike/>
                    <w:sz w:val="20"/>
                    <w:lang w:eastAsia="lt-LT"/>
                  </w:rPr>
                </w:pPr>
                <w:r>
                  <w:rPr>
                    <w:sz w:val="20"/>
                    <w:lang w:eastAsia="lt-LT"/>
                  </w:rPr>
                  <w:t>18.</w:t>
                </w:r>
              </w:p>
            </w:tc>
            <w:tc>
              <w:tcPr>
                <w:tcW w:w="1984" w:type="dxa"/>
              </w:tcPr>
              <w:p w14:paraId="5CB0906C" w14:textId="59565C9C">
                <w:pPr>
                  <w:rPr>
                    <w:sz w:val="20"/>
                    <w:lang w:eastAsia="lt-LT"/>
                  </w:rPr>
                </w:pPr>
                <w:r>
                  <w:rPr>
                    <w:sz w:val="20"/>
                    <w:lang w:eastAsia="lt-LT"/>
                  </w:rPr>
                  <w:t>P.S.1.1021</w:t>
                </w:r>
              </w:p>
            </w:tc>
            <w:tc>
              <w:tcPr>
                <w:tcW w:w="4395" w:type="dxa"/>
              </w:tcPr>
              <w:p w14:paraId="7CA17219" w14:textId="77777777">
                <w:pPr>
                  <w:rPr>
                    <w:sz w:val="20"/>
                    <w:lang w:eastAsia="lt-LT"/>
                  </w:rPr>
                </w:pPr>
                <w:r>
                  <w:rPr>
                    <w:color w:val="222222"/>
                    <w:sz w:val="20"/>
                    <w:shd w:val="clear" w:color="auto" w:fill="FFFFFF"/>
                    <w:lang w:eastAsia="lt-LT"/>
                  </w:rPr>
                  <w:t>LT-C[C2]-R[B-1-1-.B-1-1-]-M[21]</w:t>
                </w:r>
              </w:p>
            </w:tc>
            <w:tc>
              <w:tcPr>
                <w:tcW w:w="6945" w:type="dxa"/>
              </w:tcPr>
              <w:p w14:paraId="58A31461" w14:textId="77777777">
                <w:pPr>
                  <w:rPr>
                    <w:sz w:val="20"/>
                    <w:lang w:eastAsia="lt-LT"/>
                  </w:rPr>
                </w:pPr>
                <w:r>
                  <w:rPr>
                    <w:sz w:val="20"/>
                    <w:lang w:eastAsia="lt-LT"/>
                  </w:rPr>
                  <w:t>Įsigalioję teisės aktai, kuriais siekiama tobulinti institucinius ir teisinius mechanizmus, skirtus elektros energijos iš atsinaujinančių išteklių gamybai, perdavimui ir vartojimui skatinti</w:t>
                </w:r>
              </w:p>
            </w:tc>
          </w:tr>
          <w:tr w14:paraId="74FED02B" w14:textId="7ECAF1A6">
            <w:tc>
              <w:tcPr>
                <w:tcW w:w="1413" w:type="dxa"/>
              </w:tcPr>
              <w:p w14:paraId="42028C21" w14:textId="3AEFF824">
                <w:pPr>
                  <w:jc w:val="center"/>
                  <w:rPr>
                    <w:strike/>
                    <w:sz w:val="20"/>
                    <w:lang w:eastAsia="lt-LT"/>
                  </w:rPr>
                </w:pPr>
                <w:r>
                  <w:rPr>
                    <w:sz w:val="20"/>
                    <w:lang w:eastAsia="lt-LT"/>
                  </w:rPr>
                  <w:t>19.</w:t>
                </w:r>
              </w:p>
            </w:tc>
            <w:tc>
              <w:tcPr>
                <w:tcW w:w="1984" w:type="dxa"/>
              </w:tcPr>
              <w:p w14:paraId="649DA974" w14:textId="612BABD4">
                <w:pPr>
                  <w:rPr>
                    <w:sz w:val="20"/>
                    <w:lang w:eastAsia="lt-LT"/>
                  </w:rPr>
                </w:pPr>
                <w:r>
                  <w:rPr>
                    <w:sz w:val="20"/>
                    <w:lang w:eastAsia="lt-LT"/>
                  </w:rPr>
                  <w:t>P.S.1.1022</w:t>
                </w:r>
              </w:p>
            </w:tc>
            <w:tc>
              <w:tcPr>
                <w:tcW w:w="4395" w:type="dxa"/>
              </w:tcPr>
              <w:p w14:paraId="0F7AC15A" w14:textId="77777777">
                <w:pPr>
                  <w:rPr>
                    <w:sz w:val="20"/>
                    <w:lang w:eastAsia="lt-LT"/>
                  </w:rPr>
                </w:pPr>
                <w:r>
                  <w:rPr>
                    <w:color w:val="222222"/>
                    <w:sz w:val="20"/>
                    <w:shd w:val="clear" w:color="auto" w:fill="FFFFFF"/>
                    <w:lang w:eastAsia="lt-LT"/>
                  </w:rPr>
                  <w:t>LT-C[C2]-R[B-1-1-.B-1-1-]-M[22]</w:t>
                </w:r>
              </w:p>
            </w:tc>
            <w:tc>
              <w:tcPr>
                <w:tcW w:w="6945" w:type="dxa"/>
              </w:tcPr>
              <w:p w14:paraId="735856FC" w14:textId="294E6F2F">
                <w:pPr>
                  <w:rPr>
                    <w:sz w:val="20"/>
                    <w:lang w:val="en-GB"/>
                  </w:rPr>
                </w:pPr>
                <w:r>
                  <w:rPr>
                    <w:sz w:val="20"/>
                    <w:lang w:val="en-GB"/>
                  </w:rPr>
                  <w:t>Atlikti parengiamieji darbai jūrinių vėjo elektrinių plėtrai</w:t>
                </w:r>
              </w:p>
            </w:tc>
          </w:tr>
          <w:tr w14:paraId="6CC5B099" w14:textId="3096DA63">
            <w:tc>
              <w:tcPr>
                <w:tcW w:w="1413" w:type="dxa"/>
              </w:tcPr>
              <w:p w14:paraId="6A95DED9" w14:textId="6EBAE63B">
                <w:pPr>
                  <w:jc w:val="center"/>
                  <w:rPr>
                    <w:strike/>
                    <w:sz w:val="20"/>
                    <w:lang w:eastAsia="lt-LT"/>
                  </w:rPr>
                </w:pPr>
                <w:r>
                  <w:rPr>
                    <w:sz w:val="20"/>
                    <w:lang w:eastAsia="lt-LT"/>
                  </w:rPr>
                  <w:t>20.</w:t>
                </w:r>
              </w:p>
            </w:tc>
            <w:tc>
              <w:tcPr>
                <w:tcW w:w="1984" w:type="dxa"/>
              </w:tcPr>
              <w:p w14:paraId="2706C9FA" w14:textId="3571AFD9">
                <w:pPr>
                  <w:rPr>
                    <w:sz w:val="20"/>
                    <w:lang w:eastAsia="lt-LT"/>
                  </w:rPr>
                </w:pPr>
                <w:r>
                  <w:rPr>
                    <w:sz w:val="20"/>
                    <w:lang w:eastAsia="lt-LT"/>
                  </w:rPr>
                  <w:t>P.S.1.1026</w:t>
                </w:r>
              </w:p>
            </w:tc>
            <w:tc>
              <w:tcPr>
                <w:tcW w:w="4395" w:type="dxa"/>
              </w:tcPr>
              <w:p w14:paraId="0C8B452E" w14:textId="77777777">
                <w:pPr>
                  <w:rPr>
                    <w:sz w:val="20"/>
                    <w:lang w:eastAsia="lt-LT"/>
                  </w:rPr>
                </w:pPr>
                <w:r>
                  <w:rPr>
                    <w:sz w:val="20"/>
                    <w:shd w:val="clear" w:color="auto" w:fill="FFFFFF"/>
                    <w:lang w:eastAsia="lt-LT"/>
                  </w:rPr>
                  <w:t>LT-C[C2]-R[B-1-1-.B-1-1-]-T[26]</w:t>
                </w:r>
              </w:p>
            </w:tc>
            <w:tc>
              <w:tcPr>
                <w:tcW w:w="6945" w:type="dxa"/>
              </w:tcPr>
              <w:p w14:paraId="55E9B8EC" w14:textId="31C826CC">
                <w:pPr>
                  <w:rPr>
                    <w:sz w:val="20"/>
                    <w:lang w:eastAsia="lt-LT"/>
                  </w:rPr>
                </w:pPr>
                <w:r>
                  <w:rPr>
                    <w:sz w:val="20"/>
                    <w:lang w:eastAsia="lt-LT"/>
                  </w:rPr>
                  <w:t>Įrengti individualūs elektros energijos kaupimo pajėgumai</w:t>
                </w:r>
              </w:p>
            </w:tc>
          </w:tr>
          <w:tr w14:paraId="5A87D54D" w14:textId="3A35DD6A">
            <w:tc>
              <w:tcPr>
                <w:tcW w:w="1413" w:type="dxa"/>
              </w:tcPr>
              <w:p w14:paraId="09694339" w14:textId="66852F15">
                <w:pPr>
                  <w:jc w:val="center"/>
                  <w:rPr>
                    <w:strike/>
                    <w:sz w:val="20"/>
                    <w:lang w:eastAsia="lt-LT"/>
                  </w:rPr>
                </w:pPr>
                <w:r>
                  <w:rPr>
                    <w:sz w:val="20"/>
                    <w:lang w:eastAsia="lt-LT"/>
                  </w:rPr>
                  <w:t>21.</w:t>
                </w:r>
              </w:p>
            </w:tc>
            <w:tc>
              <w:tcPr>
                <w:tcW w:w="1984" w:type="dxa"/>
              </w:tcPr>
              <w:p w14:paraId="25B904E7" w14:textId="29310602">
                <w:pPr>
                  <w:rPr>
                    <w:sz w:val="20"/>
                    <w:lang w:eastAsia="lt-LT"/>
                  </w:rPr>
                </w:pPr>
                <w:r>
                  <w:rPr>
                    <w:sz w:val="20"/>
                    <w:lang w:eastAsia="lt-LT"/>
                  </w:rPr>
                  <w:t>P.S.1.1027</w:t>
                </w:r>
              </w:p>
            </w:tc>
            <w:tc>
              <w:tcPr>
                <w:tcW w:w="4395" w:type="dxa"/>
              </w:tcPr>
              <w:p w14:paraId="45FDD3B4" w14:textId="77777777">
                <w:pPr>
                  <w:rPr>
                    <w:sz w:val="20"/>
                    <w:lang w:eastAsia="lt-LT"/>
                  </w:rPr>
                </w:pPr>
                <w:r>
                  <w:rPr>
                    <w:color w:val="222222"/>
                    <w:sz w:val="20"/>
                    <w:shd w:val="clear" w:color="auto" w:fill="FFFFFF"/>
                    <w:lang w:eastAsia="lt-LT"/>
                  </w:rPr>
                  <w:t>LT-C[C2]-R[B-1-1-.B-1-1-]-T[27]</w:t>
                </w:r>
              </w:p>
            </w:tc>
            <w:tc>
              <w:tcPr>
                <w:tcW w:w="6945" w:type="dxa"/>
              </w:tcPr>
              <w:p w14:paraId="35AF8CAA" w14:textId="77777777">
                <w:pPr>
                  <w:rPr>
                    <w:sz w:val="20"/>
                    <w:lang w:eastAsia="lt-LT"/>
                  </w:rPr>
                </w:pPr>
                <w:r>
                  <w:rPr>
                    <w:sz w:val="20"/>
                    <w:lang w:eastAsia="lt-LT"/>
                  </w:rPr>
                  <w:t>Įrengtų naujų elektros energijos kaupimo įrenginių galia (MW)</w:t>
                </w:r>
              </w:p>
            </w:tc>
          </w:tr>
          <w:tr w14:paraId="199D9455" w14:textId="150E0BB0">
            <w:tc>
              <w:tcPr>
                <w:tcW w:w="1413" w:type="dxa"/>
              </w:tcPr>
              <w:p w14:paraId="2EDFCBF9" w14:textId="1E6C23B4">
                <w:pPr>
                  <w:jc w:val="center"/>
                  <w:rPr>
                    <w:strike/>
                    <w:sz w:val="20"/>
                    <w:lang w:eastAsia="lt-LT"/>
                  </w:rPr>
                </w:pPr>
                <w:r>
                  <w:rPr>
                    <w:sz w:val="20"/>
                    <w:lang w:eastAsia="lt-LT"/>
                  </w:rPr>
                  <w:t>22.</w:t>
                </w:r>
              </w:p>
            </w:tc>
            <w:tc>
              <w:tcPr>
                <w:tcW w:w="1984" w:type="dxa"/>
              </w:tcPr>
              <w:p w14:paraId="280EC8A3" w14:textId="58C038B1">
                <w:pPr>
                  <w:rPr>
                    <w:sz w:val="20"/>
                    <w:lang w:eastAsia="lt-LT"/>
                  </w:rPr>
                </w:pPr>
                <w:r>
                  <w:rPr>
                    <w:sz w:val="20"/>
                    <w:lang w:eastAsia="lt-LT"/>
                  </w:rPr>
                  <w:t>P.S.1.1028</w:t>
                </w:r>
              </w:p>
            </w:tc>
            <w:tc>
              <w:tcPr>
                <w:tcW w:w="4395" w:type="dxa"/>
              </w:tcPr>
              <w:p w14:paraId="5A33CAA3" w14:textId="77777777">
                <w:pPr>
                  <w:rPr>
                    <w:sz w:val="20"/>
                    <w:lang w:eastAsia="lt-LT"/>
                  </w:rPr>
                </w:pPr>
                <w:r>
                  <w:rPr>
                    <w:color w:val="222222"/>
                    <w:sz w:val="20"/>
                    <w:shd w:val="clear" w:color="auto" w:fill="FFFFFF"/>
                    <w:lang w:eastAsia="lt-LT"/>
                  </w:rPr>
                  <w:t>LT-C[C2]-R[B-1-2-.B-1-2-]-M[28]</w:t>
                </w:r>
              </w:p>
            </w:tc>
            <w:tc>
              <w:tcPr>
                <w:tcW w:w="6945" w:type="dxa"/>
              </w:tcPr>
              <w:p w14:paraId="0FF1BC9D" w14:textId="77777777">
                <w:pPr>
                  <w:rPr>
                    <w:sz w:val="20"/>
                    <w:lang w:eastAsia="lt-LT"/>
                  </w:rPr>
                </w:pPr>
                <w:r>
                  <w:rPr>
                    <w:sz w:val="20"/>
                    <w:lang w:eastAsia="lt-LT"/>
                  </w:rPr>
                  <w:t>Įsigaliojęs teisinis pagrindas, kuriuo nustatoma energijos vartojimo efektyvumo ir aplinkos apsaugos reikalavimų, taikomų įsigyjant kelių transporto priemones, nustatymo ir atvejų, kada juos privaloma taikyti, tvarka</w:t>
                </w:r>
              </w:p>
            </w:tc>
          </w:tr>
          <w:tr w14:paraId="07E9AA7D" w14:textId="5FD62339">
            <w:tc>
              <w:tcPr>
                <w:tcW w:w="1413" w:type="dxa"/>
              </w:tcPr>
              <w:p w14:paraId="69036736" w14:textId="35A27986">
                <w:pPr>
                  <w:jc w:val="center"/>
                  <w:rPr>
                    <w:strike/>
                    <w:sz w:val="20"/>
                    <w:lang w:eastAsia="lt-LT"/>
                  </w:rPr>
                </w:pPr>
                <w:r>
                  <w:rPr>
                    <w:sz w:val="20"/>
                    <w:lang w:eastAsia="lt-LT"/>
                  </w:rPr>
                  <w:t>23.</w:t>
                </w:r>
              </w:p>
            </w:tc>
            <w:tc>
              <w:tcPr>
                <w:tcW w:w="1984" w:type="dxa"/>
              </w:tcPr>
              <w:p w14:paraId="4D503DCC" w14:textId="614BC075">
                <w:pPr>
                  <w:rPr>
                    <w:sz w:val="20"/>
                    <w:lang w:eastAsia="lt-LT"/>
                  </w:rPr>
                </w:pPr>
                <w:r>
                  <w:rPr>
                    <w:sz w:val="20"/>
                    <w:lang w:eastAsia="lt-LT"/>
                  </w:rPr>
                  <w:t>P.S.1.1029</w:t>
                </w:r>
              </w:p>
            </w:tc>
            <w:tc>
              <w:tcPr>
                <w:tcW w:w="4395" w:type="dxa"/>
              </w:tcPr>
              <w:p w14:paraId="1A5F8870" w14:textId="77777777">
                <w:pPr>
                  <w:rPr>
                    <w:sz w:val="20"/>
                    <w:lang w:eastAsia="lt-LT"/>
                  </w:rPr>
                </w:pPr>
                <w:r>
                  <w:rPr>
                    <w:color w:val="222222"/>
                    <w:sz w:val="20"/>
                    <w:shd w:val="clear" w:color="auto" w:fill="FFFFFF"/>
                    <w:lang w:eastAsia="lt-LT"/>
                  </w:rPr>
                  <w:t>LT-C[C2]-R[B-1-2-.B-1-2-]-M[29]</w:t>
                </w:r>
              </w:p>
            </w:tc>
            <w:tc>
              <w:tcPr>
                <w:tcW w:w="6945" w:type="dxa"/>
              </w:tcPr>
              <w:p w14:paraId="5E01F58C" w14:textId="77777777">
                <w:pPr>
                  <w:rPr>
                    <w:sz w:val="20"/>
                    <w:lang w:eastAsia="lt-LT"/>
                  </w:rPr>
                </w:pPr>
                <w:r>
                  <w:rPr>
                    <w:sz w:val="20"/>
                    <w:lang w:eastAsia="lt-LT"/>
                  </w:rPr>
                  <w:t>Įsteigtas ir pradėjęs veikti Darnaus judumo fondas, skirtas alternatyviųjų degalų ir transporto priemonių infrastruktūros plėtrai finansuoti</w:t>
                </w:r>
              </w:p>
            </w:tc>
          </w:tr>
          <w:tr w14:paraId="2F6DA772" w14:textId="7591A7C9">
            <w:tc>
              <w:tcPr>
                <w:tcW w:w="1413" w:type="dxa"/>
              </w:tcPr>
              <w:p w14:paraId="055D9DB9" w14:textId="351CC7F2">
                <w:pPr>
                  <w:jc w:val="center"/>
                  <w:rPr>
                    <w:strike/>
                    <w:sz w:val="20"/>
                    <w:lang w:eastAsia="lt-LT"/>
                  </w:rPr>
                </w:pPr>
                <w:r>
                  <w:rPr>
                    <w:sz w:val="20"/>
                    <w:lang w:eastAsia="lt-LT"/>
                  </w:rPr>
                  <w:t>24.</w:t>
                </w:r>
              </w:p>
            </w:tc>
            <w:tc>
              <w:tcPr>
                <w:tcW w:w="1984" w:type="dxa"/>
              </w:tcPr>
              <w:p w14:paraId="2288F3F0" w14:textId="089E9F02">
                <w:pPr>
                  <w:rPr>
                    <w:sz w:val="20"/>
                    <w:lang w:eastAsia="lt-LT"/>
                  </w:rPr>
                </w:pPr>
                <w:r>
                  <w:rPr>
                    <w:sz w:val="20"/>
                    <w:lang w:eastAsia="lt-LT"/>
                  </w:rPr>
                  <w:t>P.S.1.1032</w:t>
                </w:r>
              </w:p>
            </w:tc>
            <w:tc>
              <w:tcPr>
                <w:tcW w:w="4395" w:type="dxa"/>
              </w:tcPr>
              <w:p w14:paraId="13B36712" w14:textId="77777777">
                <w:pPr>
                  <w:rPr>
                    <w:sz w:val="20"/>
                    <w:lang w:eastAsia="lt-LT"/>
                  </w:rPr>
                </w:pPr>
                <w:r>
                  <w:rPr>
                    <w:sz w:val="20"/>
                    <w:shd w:val="clear" w:color="auto" w:fill="FFFFFF"/>
                    <w:lang w:eastAsia="lt-LT"/>
                  </w:rPr>
                  <w:t>LT-C[C2]-R[B-1-2-.B-1-2-]-T[32]</w:t>
                </w:r>
              </w:p>
            </w:tc>
            <w:tc>
              <w:tcPr>
                <w:tcW w:w="6945" w:type="dxa"/>
              </w:tcPr>
              <w:p w14:paraId="6485DE6D" w14:textId="317F2989">
                <w:pPr>
                  <w:rPr>
                    <w:sz w:val="20"/>
                    <w:lang w:eastAsia="lt-LT"/>
                  </w:rPr>
                </w:pPr>
                <w:r>
                  <w:rPr>
                    <w:sz w:val="20"/>
                    <w:lang w:eastAsia="lt-LT"/>
                  </w:rPr>
                  <w:t xml:space="preserve">Pristatytų ir Lietuvoje registruotų netaršių transporto priemonių skaičius  </w:t>
                </w:r>
              </w:p>
            </w:tc>
          </w:tr>
          <w:tr w14:paraId="01B3288A" w14:textId="4CDC0E40">
            <w:tc>
              <w:tcPr>
                <w:tcW w:w="1413" w:type="dxa"/>
              </w:tcPr>
              <w:p w14:paraId="47D24F4B" w14:textId="76694A94">
                <w:pPr>
                  <w:jc w:val="center"/>
                  <w:rPr>
                    <w:strike/>
                    <w:sz w:val="20"/>
                    <w:lang w:eastAsia="lt-LT"/>
                  </w:rPr>
                </w:pPr>
                <w:r>
                  <w:rPr>
                    <w:sz w:val="20"/>
                    <w:lang w:eastAsia="lt-LT"/>
                  </w:rPr>
                  <w:t>25.</w:t>
                </w:r>
              </w:p>
            </w:tc>
            <w:tc>
              <w:tcPr>
                <w:tcW w:w="1984" w:type="dxa"/>
              </w:tcPr>
              <w:p w14:paraId="6A38C224" w14:textId="114DFE8B">
                <w:pPr>
                  <w:rPr>
                    <w:sz w:val="20"/>
                    <w:lang w:eastAsia="lt-LT"/>
                  </w:rPr>
                </w:pPr>
                <w:r>
                  <w:rPr>
                    <w:sz w:val="20"/>
                    <w:lang w:eastAsia="lt-LT"/>
                  </w:rPr>
                  <w:t>P.S.1.1223</w:t>
                </w:r>
              </w:p>
            </w:tc>
            <w:tc>
              <w:tcPr>
                <w:tcW w:w="4395" w:type="dxa"/>
              </w:tcPr>
              <w:p w14:paraId="1E7CCD60" w14:textId="3EE13603">
                <w:pPr>
                  <w:rPr>
                    <w:strike/>
                    <w:sz w:val="20"/>
                    <w:shd w:val="clear" w:color="auto" w:fill="FFFFFF"/>
                    <w:lang w:eastAsia="lt-LT"/>
                  </w:rPr>
                </w:pPr>
                <w:r>
                  <w:rPr>
                    <w:sz w:val="20"/>
                    <w:shd w:val="clear" w:color="auto" w:fill="FFFFFF"/>
                    <w:lang w:eastAsia="lt-LT"/>
                  </w:rPr>
                  <w:t>LT-C[C2]-R[B-1-2-.B-1-2-]-T[32a]</w:t>
                </w:r>
              </w:p>
            </w:tc>
            <w:tc>
              <w:tcPr>
                <w:tcW w:w="6945" w:type="dxa"/>
              </w:tcPr>
              <w:p w14:paraId="34DF9DBD" w14:textId="11851E5F">
                <w:pPr>
                  <w:rPr>
                    <w:sz w:val="20"/>
                    <w:lang w:eastAsia="lt-LT"/>
                  </w:rPr>
                </w:pPr>
                <w:r>
                  <w:rPr>
                    <w:sz w:val="20"/>
                    <w:lang w:eastAsia="lt-LT"/>
                  </w:rPr>
                  <w:t>Naujai nutiestų arba atnaujintų dviračių takų, gatvių ar juostų arba bendrų dviračių ir pėsčiųjų takų ilgis</w:t>
                </w:r>
              </w:p>
            </w:tc>
          </w:tr>
          <w:tr w14:paraId="5C8BDB05" w14:textId="080ECF8C">
            <w:tc>
              <w:tcPr>
                <w:tcW w:w="1413" w:type="dxa"/>
              </w:tcPr>
              <w:p w14:paraId="15706828" w14:textId="405EF97D">
                <w:pPr>
                  <w:jc w:val="center"/>
                  <w:rPr>
                    <w:strike/>
                    <w:sz w:val="20"/>
                    <w:lang w:eastAsia="lt-LT"/>
                  </w:rPr>
                </w:pPr>
                <w:r>
                  <w:rPr>
                    <w:sz w:val="20"/>
                    <w:lang w:eastAsia="lt-LT"/>
                  </w:rPr>
                  <w:t>26.</w:t>
                </w:r>
              </w:p>
            </w:tc>
            <w:tc>
              <w:tcPr>
                <w:tcW w:w="1984" w:type="dxa"/>
              </w:tcPr>
              <w:p w14:paraId="14587EF5" w14:textId="2575536A">
                <w:pPr>
                  <w:rPr>
                    <w:sz w:val="20"/>
                    <w:lang w:eastAsia="lt-LT"/>
                  </w:rPr>
                </w:pPr>
                <w:r>
                  <w:rPr>
                    <w:sz w:val="20"/>
                    <w:lang w:eastAsia="lt-LT"/>
                  </w:rPr>
                  <w:t>P.S.1.1224</w:t>
                </w:r>
              </w:p>
            </w:tc>
            <w:tc>
              <w:tcPr>
                <w:tcW w:w="4395" w:type="dxa"/>
              </w:tcPr>
              <w:p w14:paraId="220B27DD" w14:textId="5CD293EE">
                <w:pPr>
                  <w:rPr>
                    <w:sz w:val="20"/>
                    <w:shd w:val="clear" w:color="auto" w:fill="FFFFFF"/>
                    <w:lang w:eastAsia="lt-LT"/>
                  </w:rPr>
                </w:pPr>
                <w:r>
                  <w:rPr>
                    <w:sz w:val="20"/>
                    <w:shd w:val="clear" w:color="auto" w:fill="FFFFFF"/>
                    <w:lang w:eastAsia="lt-LT"/>
                  </w:rPr>
                  <w:t>LT-C[C2]-R[B-1-2-.B-1-2-]-M[32b]</w:t>
                </w:r>
              </w:p>
            </w:tc>
            <w:tc>
              <w:tcPr>
                <w:tcW w:w="6945" w:type="dxa"/>
              </w:tcPr>
              <w:p w14:paraId="21051F3B" w14:textId="0F099520">
                <w:pPr>
                  <w:rPr>
                    <w:sz w:val="20"/>
                    <w:lang w:eastAsia="lt-LT"/>
                  </w:rPr>
                </w:pPr>
                <w:r>
                  <w:rPr>
                    <w:sz w:val="20"/>
                    <w:lang w:eastAsia="lt-LT"/>
                  </w:rPr>
                  <w:t>Elektrifikuoti geležinkelio ruožai tarp Radviliškio ir Klaipėdos</w:t>
                </w:r>
              </w:p>
            </w:tc>
          </w:tr>
          <w:tr w14:paraId="4CFD6779" w14:textId="2C04963D">
            <w:tc>
              <w:tcPr>
                <w:tcW w:w="1413" w:type="dxa"/>
              </w:tcPr>
              <w:p w14:paraId="629D7F51" w14:textId="169615A4">
                <w:pPr>
                  <w:jc w:val="center"/>
                  <w:rPr>
                    <w:strike/>
                    <w:sz w:val="20"/>
                    <w:lang w:eastAsia="lt-LT"/>
                  </w:rPr>
                </w:pPr>
                <w:r>
                  <w:rPr>
                    <w:sz w:val="20"/>
                    <w:lang w:eastAsia="lt-LT"/>
                  </w:rPr>
                  <w:t>27.</w:t>
                </w:r>
              </w:p>
            </w:tc>
            <w:tc>
              <w:tcPr>
                <w:tcW w:w="1984" w:type="dxa"/>
              </w:tcPr>
              <w:p w14:paraId="3DE745C0" w14:textId="5C79820C">
                <w:pPr>
                  <w:rPr>
                    <w:sz w:val="20"/>
                    <w:lang w:eastAsia="lt-LT"/>
                  </w:rPr>
                </w:pPr>
                <w:r>
                  <w:rPr>
                    <w:sz w:val="20"/>
                    <w:lang w:eastAsia="lt-LT"/>
                  </w:rPr>
                  <w:t>P.S.1.1033</w:t>
                </w:r>
              </w:p>
            </w:tc>
            <w:tc>
              <w:tcPr>
                <w:tcW w:w="4395" w:type="dxa"/>
              </w:tcPr>
              <w:p w14:paraId="6C6BBCBA" w14:textId="77777777">
                <w:pPr>
                  <w:rPr>
                    <w:sz w:val="20"/>
                    <w:lang w:eastAsia="lt-LT"/>
                  </w:rPr>
                </w:pPr>
                <w:r>
                  <w:rPr>
                    <w:color w:val="222222"/>
                    <w:sz w:val="20"/>
                    <w:shd w:val="clear" w:color="auto" w:fill="FFFFFF"/>
                    <w:lang w:eastAsia="lt-LT"/>
                  </w:rPr>
                  <w:t>LT-C[C2]-R[B-1-2-.B-1-2-]-T[33]</w:t>
                </w:r>
              </w:p>
            </w:tc>
            <w:tc>
              <w:tcPr>
                <w:tcW w:w="6945" w:type="dxa"/>
              </w:tcPr>
              <w:p w14:paraId="7C340D93" w14:textId="16C8F744">
                <w:pPr>
                  <w:rPr>
                    <w:strike/>
                    <w:sz w:val="20"/>
                    <w:lang w:eastAsia="lt-LT"/>
                  </w:rPr>
                </w:pPr>
                <w:r>
                  <w:rPr>
                    <w:sz w:val="20"/>
                    <w:lang w:val="en-GB"/>
                  </w:rPr>
                  <w:t>Modifikuotų autobusų skaičius</w:t>
                </w:r>
              </w:p>
            </w:tc>
          </w:tr>
          <w:tr w14:paraId="27A91FAA" w14:textId="1215DDAD">
            <w:tc>
              <w:tcPr>
                <w:tcW w:w="1413" w:type="dxa"/>
              </w:tcPr>
              <w:p w14:paraId="3448B766" w14:textId="36C2B881">
                <w:pPr>
                  <w:jc w:val="center"/>
                  <w:rPr>
                    <w:strike/>
                    <w:sz w:val="20"/>
                    <w:lang w:eastAsia="lt-LT"/>
                  </w:rPr>
                </w:pPr>
                <w:r>
                  <w:rPr>
                    <w:sz w:val="20"/>
                    <w:lang w:eastAsia="lt-LT"/>
                  </w:rPr>
                  <w:t>28.</w:t>
                </w:r>
              </w:p>
            </w:tc>
            <w:tc>
              <w:tcPr>
                <w:tcW w:w="1984" w:type="dxa"/>
              </w:tcPr>
              <w:p w14:paraId="61087326" w14:textId="14C55ED4">
                <w:pPr>
                  <w:rPr>
                    <w:color w:val="FF0000"/>
                    <w:sz w:val="20"/>
                    <w:lang w:eastAsia="lt-LT"/>
                  </w:rPr>
                </w:pPr>
                <w:r>
                  <w:rPr>
                    <w:sz w:val="20"/>
                    <w:lang w:eastAsia="lt-LT"/>
                  </w:rPr>
                  <w:t>P.S.1.1034</w:t>
                </w:r>
              </w:p>
            </w:tc>
            <w:tc>
              <w:tcPr>
                <w:tcW w:w="4395" w:type="dxa"/>
              </w:tcPr>
              <w:p w14:paraId="1C3663F4" w14:textId="77777777">
                <w:pPr>
                  <w:rPr>
                    <w:sz w:val="20"/>
                    <w:lang w:eastAsia="lt-LT"/>
                  </w:rPr>
                </w:pPr>
                <w:r>
                  <w:rPr>
                    <w:color w:val="222222"/>
                    <w:sz w:val="20"/>
                    <w:shd w:val="clear" w:color="auto" w:fill="FFFFFF"/>
                    <w:lang w:eastAsia="lt-LT"/>
                  </w:rPr>
                  <w:t>LT-C[C2]-R[B-1-2-.B-1-2-]-M[34]</w:t>
                </w:r>
              </w:p>
            </w:tc>
            <w:tc>
              <w:tcPr>
                <w:tcW w:w="6945" w:type="dxa"/>
              </w:tcPr>
              <w:p w14:paraId="6DA557BD" w14:textId="3C39FF2F">
                <w:pPr>
                  <w:rPr>
                    <w:color w:val="FF0000"/>
                    <w:sz w:val="20"/>
                    <w:lang w:eastAsia="lt-LT"/>
                  </w:rPr>
                </w:pPr>
                <w:r>
                  <w:rPr>
                    <w:sz w:val="20"/>
                    <w:lang w:eastAsia="lt-LT"/>
                  </w:rPr>
                  <w:t>Tarpmiestinio susisiekimo sistemos reforma</w:t>
                </w:r>
              </w:p>
            </w:tc>
          </w:tr>
          <w:tr w14:paraId="7FE696F2" w14:textId="2F92C115">
            <w:tc>
              <w:tcPr>
                <w:tcW w:w="1413" w:type="dxa"/>
              </w:tcPr>
              <w:p w14:paraId="336BD397" w14:textId="672D0DAB">
                <w:pPr>
                  <w:jc w:val="center"/>
                  <w:rPr>
                    <w:strike/>
                    <w:sz w:val="20"/>
                    <w:lang w:eastAsia="lt-LT"/>
                  </w:rPr>
                </w:pPr>
                <w:r>
                  <w:rPr>
                    <w:sz w:val="20"/>
                    <w:lang w:eastAsia="lt-LT"/>
                  </w:rPr>
                  <w:t>29.</w:t>
                </w:r>
              </w:p>
            </w:tc>
            <w:tc>
              <w:tcPr>
                <w:tcW w:w="1984" w:type="dxa"/>
              </w:tcPr>
              <w:p w14:paraId="393107B4" w14:textId="351F955C">
                <w:pPr>
                  <w:rPr>
                    <w:sz w:val="20"/>
                    <w:lang w:eastAsia="lt-LT"/>
                  </w:rPr>
                </w:pPr>
                <w:r>
                  <w:rPr>
                    <w:sz w:val="20"/>
                    <w:lang w:eastAsia="lt-LT"/>
                  </w:rPr>
                  <w:t>P.S.1.1036</w:t>
                </w:r>
              </w:p>
            </w:tc>
            <w:tc>
              <w:tcPr>
                <w:tcW w:w="4395" w:type="dxa"/>
              </w:tcPr>
              <w:p w14:paraId="093EC6BC" w14:textId="77777777">
                <w:pPr>
                  <w:rPr>
                    <w:sz w:val="20"/>
                    <w:lang w:eastAsia="lt-LT"/>
                  </w:rPr>
                </w:pPr>
                <w:r>
                  <w:rPr>
                    <w:sz w:val="20"/>
                    <w:lang w:eastAsia="lt-LT"/>
                  </w:rPr>
                  <w:t>LT-C[C2]-R[B-1-2-.B-1-2-]-T[36]</w:t>
                </w:r>
              </w:p>
            </w:tc>
            <w:tc>
              <w:tcPr>
                <w:tcW w:w="6945" w:type="dxa"/>
              </w:tcPr>
              <w:p w14:paraId="485AD4E4" w14:textId="755901D0">
                <w:pPr>
                  <w:rPr>
                    <w:sz w:val="20"/>
                    <w:lang w:val="en-GB"/>
                  </w:rPr>
                </w:pPr>
                <w:r>
                  <w:rPr>
                    <w:sz w:val="20"/>
                    <w:lang w:val="en-GB"/>
                  </w:rPr>
                  <w:t>Pristatyti elektra arba vandeniliu varomi autobusai</w:t>
                </w:r>
              </w:p>
            </w:tc>
          </w:tr>
          <w:tr w14:paraId="00E177D9" w14:textId="7DD8C34B">
            <w:tc>
              <w:tcPr>
                <w:tcW w:w="1413" w:type="dxa"/>
              </w:tcPr>
              <w:p w14:paraId="02F84849" w14:textId="30601FF9">
                <w:pPr>
                  <w:jc w:val="center"/>
                  <w:rPr>
                    <w:strike/>
                    <w:sz w:val="20"/>
                    <w:lang w:eastAsia="lt-LT"/>
                  </w:rPr>
                </w:pPr>
                <w:r>
                  <w:rPr>
                    <w:sz w:val="20"/>
                    <w:lang w:eastAsia="lt-LT"/>
                  </w:rPr>
                  <w:t>30.</w:t>
                </w:r>
              </w:p>
            </w:tc>
            <w:tc>
              <w:tcPr>
                <w:tcW w:w="1984" w:type="dxa"/>
              </w:tcPr>
              <w:p w14:paraId="21B55C1D" w14:textId="18EB79B7">
                <w:pPr>
                  <w:rPr>
                    <w:sz w:val="20"/>
                    <w:lang w:eastAsia="lt-LT"/>
                  </w:rPr>
                </w:pPr>
                <w:r>
                  <w:rPr>
                    <w:sz w:val="20"/>
                    <w:lang w:eastAsia="lt-LT"/>
                  </w:rPr>
                  <w:t>P.S.1.1037</w:t>
                </w:r>
              </w:p>
            </w:tc>
            <w:tc>
              <w:tcPr>
                <w:tcW w:w="4395" w:type="dxa"/>
              </w:tcPr>
              <w:p w14:paraId="459B826D" w14:textId="77777777">
                <w:pPr>
                  <w:rPr>
                    <w:sz w:val="20"/>
                    <w:lang w:eastAsia="lt-LT"/>
                  </w:rPr>
                </w:pPr>
                <w:r>
                  <w:rPr>
                    <w:color w:val="222222"/>
                    <w:sz w:val="20"/>
                    <w:shd w:val="clear" w:color="auto" w:fill="FFFFFF"/>
                    <w:lang w:eastAsia="lt-LT"/>
                  </w:rPr>
                  <w:t>LT-C[C2]-R[B-1-2-.B-1-2-]-M[37]</w:t>
                </w:r>
              </w:p>
            </w:tc>
            <w:tc>
              <w:tcPr>
                <w:tcW w:w="6945" w:type="dxa"/>
              </w:tcPr>
              <w:p w14:paraId="79E76AC8" w14:textId="77CA9E87">
                <w:pPr>
                  <w:rPr>
                    <w:sz w:val="20"/>
                    <w:lang w:eastAsia="lt-LT"/>
                  </w:rPr>
                </w:pPr>
                <w:r>
                  <w:rPr>
                    <w:sz w:val="20"/>
                    <w:lang w:eastAsia="lt-LT"/>
                  </w:rPr>
                  <w:t xml:space="preserve">Pradėjusi veikti viešai prieinamų elektromobilių įkrovimo prieigų informacinė sistema </w:t>
                </w:r>
              </w:p>
            </w:tc>
          </w:tr>
          <w:tr w14:paraId="221C6861" w14:textId="03AC5F61">
            <w:tc>
              <w:tcPr>
                <w:tcW w:w="1413" w:type="dxa"/>
              </w:tcPr>
              <w:p w14:paraId="4BFA6B01" w14:textId="72B770F7">
                <w:pPr>
                  <w:jc w:val="center"/>
                  <w:rPr>
                    <w:strike/>
                    <w:sz w:val="20"/>
                    <w:lang w:eastAsia="lt-LT"/>
                  </w:rPr>
                </w:pPr>
                <w:r>
                  <w:rPr>
                    <w:sz w:val="20"/>
                    <w:lang w:eastAsia="lt-LT"/>
                  </w:rPr>
                  <w:t>31.</w:t>
                </w:r>
              </w:p>
            </w:tc>
            <w:tc>
              <w:tcPr>
                <w:tcW w:w="1984" w:type="dxa"/>
              </w:tcPr>
              <w:p w14:paraId="64BF6E6F" w14:textId="1CA916AF">
                <w:pPr>
                  <w:rPr>
                    <w:sz w:val="20"/>
                    <w:lang w:eastAsia="lt-LT"/>
                  </w:rPr>
                </w:pPr>
                <w:r>
                  <w:rPr>
                    <w:sz w:val="20"/>
                    <w:lang w:eastAsia="lt-LT"/>
                  </w:rPr>
                  <w:t>P.S.1.1039</w:t>
                </w:r>
              </w:p>
            </w:tc>
            <w:tc>
              <w:tcPr>
                <w:tcW w:w="4395" w:type="dxa"/>
              </w:tcPr>
              <w:p w14:paraId="4974A32D" w14:textId="77777777">
                <w:pPr>
                  <w:rPr>
                    <w:color w:val="222222"/>
                    <w:sz w:val="20"/>
                    <w:shd w:val="clear" w:color="auto" w:fill="FFFFFF"/>
                    <w:lang w:eastAsia="lt-LT"/>
                  </w:rPr>
                </w:pPr>
                <w:r>
                  <w:rPr>
                    <w:color w:val="222222"/>
                    <w:sz w:val="20"/>
                    <w:shd w:val="clear" w:color="auto" w:fill="FFFFFF"/>
                    <w:lang w:eastAsia="lt-LT"/>
                  </w:rPr>
                  <w:t>LT-C[C2]-R[B-1-2-.B-1-2-]-T[39]</w:t>
                </w:r>
              </w:p>
            </w:tc>
            <w:tc>
              <w:tcPr>
                <w:tcW w:w="6945" w:type="dxa"/>
              </w:tcPr>
              <w:p w14:paraId="1AA4D57C" w14:textId="1F62D739">
                <w:pPr>
                  <w:rPr>
                    <w:sz w:val="20"/>
                    <w:lang w:eastAsia="lt-LT"/>
                  </w:rPr>
                </w:pPr>
                <w:r>
                  <w:rPr>
                    <w:sz w:val="20"/>
                    <w:lang w:val="en-GB"/>
                  </w:rPr>
                  <w:t>Įrengtos privačios ir viešai prieinamos įkrovimo prieigos</w:t>
                </w:r>
              </w:p>
            </w:tc>
          </w:tr>
          <w:tr w14:paraId="0C09E568" w14:textId="6FE88981">
            <w:tc>
              <w:tcPr>
                <w:tcW w:w="1413" w:type="dxa"/>
              </w:tcPr>
              <w:p w14:paraId="32144EB3" w14:textId="76B8BE43">
                <w:pPr>
                  <w:jc w:val="center"/>
                  <w:rPr>
                    <w:strike/>
                    <w:sz w:val="20"/>
                    <w:lang w:eastAsia="lt-LT"/>
                  </w:rPr>
                </w:pPr>
                <w:r>
                  <w:rPr>
                    <w:sz w:val="20"/>
                    <w:lang w:eastAsia="lt-LT"/>
                  </w:rPr>
                  <w:t>32.</w:t>
                </w:r>
              </w:p>
            </w:tc>
            <w:tc>
              <w:tcPr>
                <w:tcW w:w="1984" w:type="dxa"/>
              </w:tcPr>
              <w:p w14:paraId="416878A8" w14:textId="0BA4410D">
                <w:pPr>
                  <w:rPr>
                    <w:sz w:val="20"/>
                    <w:lang w:eastAsia="lt-LT"/>
                  </w:rPr>
                </w:pPr>
                <w:r>
                  <w:rPr>
                    <w:sz w:val="20"/>
                    <w:lang w:eastAsia="lt-LT"/>
                  </w:rPr>
                  <w:t>P.S.1.1042</w:t>
                </w:r>
              </w:p>
            </w:tc>
            <w:tc>
              <w:tcPr>
                <w:tcW w:w="4395" w:type="dxa"/>
              </w:tcPr>
              <w:p w14:paraId="5FE98FE2" w14:textId="77777777">
                <w:pPr>
                  <w:rPr>
                    <w:sz w:val="20"/>
                    <w:lang w:eastAsia="lt-LT"/>
                  </w:rPr>
                </w:pPr>
                <w:r>
                  <w:rPr>
                    <w:color w:val="222222"/>
                    <w:sz w:val="20"/>
                    <w:shd w:val="clear" w:color="auto" w:fill="FFFFFF"/>
                    <w:lang w:eastAsia="lt-LT"/>
                  </w:rPr>
                  <w:t>LT-C[C2]-R[B-1-2-.B-1-2-]-T[42]</w:t>
                </w:r>
              </w:p>
            </w:tc>
            <w:tc>
              <w:tcPr>
                <w:tcW w:w="6945" w:type="dxa"/>
              </w:tcPr>
              <w:p w14:paraId="1E41BC8D" w14:textId="2DFDF897">
                <w:pPr>
                  <w:tabs>
                    <w:tab w:val="left" w:pos="1176"/>
                  </w:tabs>
                  <w:rPr>
                    <w:sz w:val="20"/>
                    <w:lang w:val="en-GB"/>
                  </w:rPr>
                </w:pPr>
                <w:r>
                  <w:rPr>
                    <w:sz w:val="20"/>
                    <w:lang w:val="en-GB"/>
                  </w:rPr>
                  <w:t>Įrengta viešai prieinama vandenilio stotelė</w:t>
                </w:r>
              </w:p>
            </w:tc>
          </w:tr>
          <w:tr w14:paraId="6A4C44E1" w14:textId="0075FA58">
            <w:tc>
              <w:tcPr>
                <w:tcW w:w="1413" w:type="dxa"/>
              </w:tcPr>
              <w:p w14:paraId="535E86DB" w14:textId="379DD7CB">
                <w:pPr>
                  <w:jc w:val="center"/>
                  <w:rPr>
                    <w:strike/>
                    <w:sz w:val="20"/>
                    <w:lang w:eastAsia="lt-LT"/>
                  </w:rPr>
                </w:pPr>
                <w:r>
                  <w:rPr>
                    <w:sz w:val="20"/>
                    <w:lang w:eastAsia="lt-LT"/>
                  </w:rPr>
                  <w:t>33.</w:t>
                </w:r>
              </w:p>
            </w:tc>
            <w:tc>
              <w:tcPr>
                <w:tcW w:w="1984" w:type="dxa"/>
              </w:tcPr>
              <w:p w14:paraId="5E40F0A0" w14:textId="06012A8B">
                <w:pPr>
                  <w:rPr>
                    <w:sz w:val="20"/>
                    <w:lang w:eastAsia="lt-LT"/>
                  </w:rPr>
                </w:pPr>
                <w:r>
                  <w:rPr>
                    <w:sz w:val="20"/>
                    <w:lang w:eastAsia="lt-LT"/>
                  </w:rPr>
                  <w:t>P.S.1.1043</w:t>
                </w:r>
              </w:p>
            </w:tc>
            <w:tc>
              <w:tcPr>
                <w:tcW w:w="4395" w:type="dxa"/>
              </w:tcPr>
              <w:p w14:paraId="7C5C1ABD" w14:textId="77777777">
                <w:pPr>
                  <w:rPr>
                    <w:sz w:val="20"/>
                    <w:lang w:eastAsia="lt-LT"/>
                  </w:rPr>
                </w:pPr>
                <w:r>
                  <w:rPr>
                    <w:color w:val="222222"/>
                    <w:sz w:val="20"/>
                    <w:shd w:val="clear" w:color="auto" w:fill="FFFFFF"/>
                    <w:lang w:eastAsia="lt-LT"/>
                  </w:rPr>
                  <w:t>LT-C[C2]-R[B-1-2-.B-1-2-]-M[43]</w:t>
                </w:r>
              </w:p>
            </w:tc>
            <w:tc>
              <w:tcPr>
                <w:tcW w:w="6945" w:type="dxa"/>
              </w:tcPr>
              <w:p w14:paraId="747AC516" w14:textId="77777777">
                <w:pPr>
                  <w:rPr>
                    <w:sz w:val="20"/>
                    <w:lang w:eastAsia="lt-LT"/>
                  </w:rPr>
                </w:pPr>
                <w:r>
                  <w:rPr>
                    <w:sz w:val="20"/>
                    <w:lang w:eastAsia="lt-LT"/>
                  </w:rPr>
                  <w:t>Patvirtintas elektromobilių įkrovimo infrastruktūros tinklo integracijos veiksmų planas</w:t>
                </w:r>
              </w:p>
            </w:tc>
          </w:tr>
          <w:tr w14:paraId="3E015085" w14:textId="49BDAD51">
            <w:tc>
              <w:tcPr>
                <w:tcW w:w="1413" w:type="dxa"/>
              </w:tcPr>
              <w:p w14:paraId="7D2E6DB6" w14:textId="3D6C6B27">
                <w:pPr>
                  <w:jc w:val="center"/>
                  <w:rPr>
                    <w:strike/>
                    <w:sz w:val="20"/>
                    <w:lang w:eastAsia="lt-LT"/>
                  </w:rPr>
                </w:pPr>
                <w:r>
                  <w:rPr>
                    <w:sz w:val="20"/>
                    <w:lang w:eastAsia="lt-LT"/>
                  </w:rPr>
                  <w:t>34.</w:t>
                </w:r>
              </w:p>
            </w:tc>
            <w:tc>
              <w:tcPr>
                <w:tcW w:w="1984" w:type="dxa"/>
              </w:tcPr>
              <w:p w14:paraId="0AFB602E" w14:textId="75C9D19D">
                <w:pPr>
                  <w:rPr>
                    <w:sz w:val="20"/>
                    <w:lang w:eastAsia="lt-LT"/>
                  </w:rPr>
                </w:pPr>
                <w:r>
                  <w:rPr>
                    <w:sz w:val="20"/>
                    <w:lang w:eastAsia="lt-LT"/>
                  </w:rPr>
                  <w:t>P.S.1.1044</w:t>
                </w:r>
              </w:p>
            </w:tc>
            <w:tc>
              <w:tcPr>
                <w:tcW w:w="4395" w:type="dxa"/>
              </w:tcPr>
              <w:p w14:paraId="68A58286" w14:textId="77777777">
                <w:pPr>
                  <w:rPr>
                    <w:sz w:val="20"/>
                    <w:lang w:eastAsia="lt-LT"/>
                  </w:rPr>
                </w:pPr>
                <w:r>
                  <w:rPr>
                    <w:color w:val="222222"/>
                    <w:sz w:val="20"/>
                    <w:shd w:val="clear" w:color="auto" w:fill="FFFFFF"/>
                    <w:lang w:eastAsia="lt-LT"/>
                  </w:rPr>
                  <w:t>LT-C[C2]-R[B-1-2-.B-1-2-]-M[44]</w:t>
                </w:r>
              </w:p>
            </w:tc>
            <w:tc>
              <w:tcPr>
                <w:tcW w:w="6945" w:type="dxa"/>
              </w:tcPr>
              <w:p w14:paraId="308D4943" w14:textId="5CB65854">
                <w:pPr>
                  <w:rPr>
                    <w:sz w:val="20"/>
                    <w:lang w:eastAsia="lt-LT"/>
                  </w:rPr>
                </w:pPr>
                <w:r>
                  <w:rPr>
                    <w:sz w:val="20"/>
                    <w:lang w:eastAsia="lt-LT"/>
                  </w:rPr>
                  <w:t>Pradėjusi veikti transporto sektoriuje naudojamų degalų iš atsinaujinančių energijos išteklių apskaitos vienetų informacinių technologijų sistema</w:t>
                </w:r>
              </w:p>
            </w:tc>
          </w:tr>
          <w:tr w14:paraId="1647BAB7" w14:textId="2AA97D04">
            <w:tc>
              <w:tcPr>
                <w:tcW w:w="1413" w:type="dxa"/>
              </w:tcPr>
              <w:p w14:paraId="5489EFDD" w14:textId="035779EF">
                <w:pPr>
                  <w:jc w:val="center"/>
                  <w:rPr>
                    <w:strike/>
                    <w:sz w:val="20"/>
                    <w:lang w:eastAsia="lt-LT"/>
                  </w:rPr>
                </w:pPr>
                <w:r>
                  <w:rPr>
                    <w:sz w:val="20"/>
                    <w:lang w:eastAsia="lt-LT"/>
                  </w:rPr>
                  <w:t>35.</w:t>
                </w:r>
              </w:p>
            </w:tc>
            <w:tc>
              <w:tcPr>
                <w:tcW w:w="1984" w:type="dxa"/>
              </w:tcPr>
              <w:p w14:paraId="537AD6CE" w14:textId="5A7B59F0">
                <w:pPr>
                  <w:rPr>
                    <w:sz w:val="20"/>
                    <w:lang w:eastAsia="lt-LT"/>
                  </w:rPr>
                </w:pPr>
                <w:r>
                  <w:rPr>
                    <w:sz w:val="20"/>
                    <w:lang w:eastAsia="lt-LT"/>
                  </w:rPr>
                  <w:t>P.S.1.1045</w:t>
                </w:r>
              </w:p>
            </w:tc>
            <w:tc>
              <w:tcPr>
                <w:tcW w:w="4395" w:type="dxa"/>
              </w:tcPr>
              <w:p w14:paraId="2A8F8A88" w14:textId="77777777">
                <w:pPr>
                  <w:rPr>
                    <w:sz w:val="20"/>
                    <w:lang w:eastAsia="lt-LT"/>
                  </w:rPr>
                </w:pPr>
                <w:r>
                  <w:rPr>
                    <w:color w:val="222222"/>
                    <w:sz w:val="20"/>
                    <w:shd w:val="clear" w:color="auto" w:fill="FFFFFF"/>
                    <w:lang w:eastAsia="lt-LT"/>
                  </w:rPr>
                  <w:t>LT-C[C2]-R[B-1-2-.B-1-2-]-T[45]</w:t>
                </w:r>
              </w:p>
            </w:tc>
            <w:tc>
              <w:tcPr>
                <w:tcW w:w="6945" w:type="dxa"/>
              </w:tcPr>
              <w:p w14:paraId="5FC25A3F" w14:textId="0ED667AC">
                <w:pPr>
                  <w:rPr>
                    <w:sz w:val="20"/>
                    <w:lang w:val="en-GB"/>
                  </w:rPr>
                </w:pPr>
                <w:r>
                  <w:rPr>
                    <w:sz w:val="20"/>
                    <w:lang w:val="en-GB"/>
                  </w:rPr>
                  <w:t>Naujų biometano dujų ir vandenilio iš atsinaujinančių energijos išteklių gamybos įrenginių bendra galia</w:t>
                </w:r>
              </w:p>
            </w:tc>
          </w:tr>
          <w:tr w14:paraId="4EBC17F2" w14:textId="4CC8B033">
            <w:tc>
              <w:tcPr>
                <w:tcW w:w="1413" w:type="dxa"/>
              </w:tcPr>
              <w:p w14:paraId="6A840E06" w14:textId="7502222F">
                <w:pPr>
                  <w:jc w:val="center"/>
                  <w:rPr>
                    <w:strike/>
                    <w:sz w:val="20"/>
                    <w:lang w:eastAsia="lt-LT"/>
                  </w:rPr>
                </w:pPr>
                <w:r>
                  <w:rPr>
                    <w:sz w:val="20"/>
                    <w:lang w:eastAsia="lt-LT"/>
                  </w:rPr>
                  <w:t>36.</w:t>
                </w:r>
              </w:p>
            </w:tc>
            <w:tc>
              <w:tcPr>
                <w:tcW w:w="1984" w:type="dxa"/>
              </w:tcPr>
              <w:p w14:paraId="6357A921" w14:textId="3D8BAA25">
                <w:pPr>
                  <w:rPr>
                    <w:sz w:val="20"/>
                    <w:lang w:eastAsia="lt-LT"/>
                  </w:rPr>
                </w:pPr>
                <w:r>
                  <w:rPr>
                    <w:sz w:val="20"/>
                    <w:lang w:eastAsia="lt-LT"/>
                  </w:rPr>
                  <w:t>P.S.1.1046</w:t>
                </w:r>
              </w:p>
            </w:tc>
            <w:tc>
              <w:tcPr>
                <w:tcW w:w="4395" w:type="dxa"/>
              </w:tcPr>
              <w:p w14:paraId="3500516C" w14:textId="77777777">
                <w:pPr>
                  <w:rPr>
                    <w:sz w:val="20"/>
                    <w:lang w:eastAsia="lt-LT"/>
                  </w:rPr>
                </w:pPr>
                <w:r>
                  <w:rPr>
                    <w:color w:val="222222"/>
                    <w:sz w:val="20"/>
                    <w:shd w:val="clear" w:color="auto" w:fill="FFFFFF"/>
                    <w:lang w:eastAsia="lt-LT"/>
                  </w:rPr>
                  <w:t>LT-C[C2]-R[B-1-2-.B-1-2-]-T[46]</w:t>
                </w:r>
              </w:p>
            </w:tc>
            <w:tc>
              <w:tcPr>
                <w:tcW w:w="6945" w:type="dxa"/>
              </w:tcPr>
              <w:p w14:paraId="68406E6E" w14:textId="77777777">
                <w:pPr>
                  <w:rPr>
                    <w:sz w:val="20"/>
                    <w:lang w:eastAsia="lt-LT"/>
                  </w:rPr>
                </w:pPr>
                <w:r>
                  <w:rPr>
                    <w:sz w:val="20"/>
                    <w:lang w:eastAsia="lt-LT"/>
                  </w:rPr>
                  <w:t>Papildomas metinis skystųjų antros kartos biodegalų gamybos kiekis</w:t>
                </w:r>
              </w:p>
            </w:tc>
          </w:tr>
          <w:tr w14:paraId="479271E8" w14:textId="7DFE4CFB">
            <w:tc>
              <w:tcPr>
                <w:tcW w:w="1413" w:type="dxa"/>
              </w:tcPr>
              <w:p w14:paraId="06D8296C" w14:textId="6DE661AD">
                <w:pPr>
                  <w:jc w:val="center"/>
                  <w:rPr>
                    <w:strike/>
                    <w:sz w:val="20"/>
                    <w:lang w:eastAsia="lt-LT"/>
                  </w:rPr>
                </w:pPr>
                <w:r>
                  <w:rPr>
                    <w:sz w:val="20"/>
                    <w:lang w:eastAsia="lt-LT"/>
                  </w:rPr>
                  <w:t>37.</w:t>
                </w:r>
              </w:p>
            </w:tc>
            <w:tc>
              <w:tcPr>
                <w:tcW w:w="1984" w:type="dxa"/>
              </w:tcPr>
              <w:p w14:paraId="71ED2E9D" w14:textId="0E907C11">
                <w:pPr>
                  <w:rPr>
                    <w:sz w:val="20"/>
                    <w:lang w:eastAsia="lt-LT"/>
                  </w:rPr>
                </w:pPr>
                <w:r>
                  <w:rPr>
                    <w:sz w:val="20"/>
                    <w:lang w:eastAsia="lt-LT"/>
                  </w:rPr>
                  <w:t>P.S.1.1048</w:t>
                </w:r>
              </w:p>
            </w:tc>
            <w:tc>
              <w:tcPr>
                <w:tcW w:w="4395" w:type="dxa"/>
              </w:tcPr>
              <w:p w14:paraId="33222EC7" w14:textId="77777777">
                <w:pPr>
                  <w:rPr>
                    <w:sz w:val="20"/>
                    <w:lang w:eastAsia="lt-LT"/>
                  </w:rPr>
                </w:pPr>
                <w:r>
                  <w:rPr>
                    <w:color w:val="222222"/>
                    <w:sz w:val="20"/>
                    <w:shd w:val="clear" w:color="auto" w:fill="FFFFFF"/>
                    <w:lang w:eastAsia="lt-LT"/>
                  </w:rPr>
                  <w:t>LT-C[C2]-R[B-1-3-.B-1-3-]-M[48]</w:t>
                </w:r>
              </w:p>
            </w:tc>
            <w:tc>
              <w:tcPr>
                <w:tcW w:w="6945" w:type="dxa"/>
              </w:tcPr>
              <w:p w14:paraId="416957F1" w14:textId="77777777">
                <w:pPr>
                  <w:rPr>
                    <w:sz w:val="20"/>
                    <w:lang w:eastAsia="lt-LT"/>
                  </w:rPr>
                </w:pPr>
                <w:r>
                  <w:rPr>
                    <w:sz w:val="20"/>
                    <w:lang w:eastAsia="lt-LT"/>
                  </w:rPr>
                  <w:t xml:space="preserve">Įsigalioję šie teisės aktai: </w:t>
                </w:r>
              </w:p>
              <w:p w14:paraId="015F959E" w14:textId="77777777">
                <w:pPr>
                  <w:rPr>
                    <w:sz w:val="20"/>
                    <w:lang w:eastAsia="lt-LT"/>
                  </w:rPr>
                </w:pPr>
                <w:r>
                  <w:rPr>
                    <w:sz w:val="20"/>
                    <w:lang w:eastAsia="lt-LT"/>
                  </w:rPr>
                  <w:t xml:space="preserve">a) Ilgalaikės pastatų renovacijos strategijos įgyvendinimo planas,  </w:t>
                </w:r>
              </w:p>
              <w:p w14:paraId="4AFB7270" w14:textId="03C06C81">
                <w:pPr>
                  <w:rPr>
                    <w:sz w:val="20"/>
                    <w:lang w:eastAsia="lt-LT"/>
                  </w:rPr>
                </w:pPr>
                <w:r>
                  <w:rPr>
                    <w:sz w:val="20"/>
                    <w:lang w:eastAsia="lt-LT"/>
                  </w:rPr>
                  <w:t>b) pakeistas statybos techninis reglamentas „Pastatų energinio naudingumo projektavimas ir sertifikavimas“, patvirtintas Lietuvos Respublikos aplinkos ministro 2016 m. lapkričio 11 d. įsakymu Nr. D1-754 „</w:t>
                </w:r>
                <w:r>
                  <w:rPr>
                    <w:color w:val="000000"/>
                    <w:sz w:val="20"/>
                    <w:lang w:eastAsia="lt-LT"/>
                  </w:rPr>
                  <w:t>Dėl statybos techninio reglamento STR 2.</w:t>
                </w:r>
                <w:r>
                  <w:rPr>
                    <w:caps/>
                    <w:color w:val="000000"/>
                    <w:sz w:val="20"/>
                    <w:lang w:eastAsia="lt-LT"/>
                  </w:rPr>
                  <w:t>01.02:2016 „</w:t>
                </w:r>
                <w:r>
                  <w:rPr>
                    <w:color w:val="000000"/>
                    <w:sz w:val="20"/>
                    <w:lang w:eastAsia="lt-LT"/>
                  </w:rPr>
                  <w:t>Pastatų energinio naudingumo projektavimas ir sertifikavimas“ patvirtinimo</w:t>
                </w:r>
                <w:r>
                  <w:rPr>
                    <w:caps/>
                    <w:color w:val="000000"/>
                    <w:sz w:val="20"/>
                    <w:lang w:eastAsia="lt-LT"/>
                  </w:rPr>
                  <w:t>“,</w:t>
                </w:r>
              </w:p>
              <w:p w14:paraId="2B621AB1" w14:textId="0AB6D3CD">
                <w:pPr>
                  <w:rPr>
                    <w:sz w:val="20"/>
                    <w:lang w:eastAsia="lt-LT"/>
                  </w:rPr>
                </w:pPr>
                <w:r>
                  <w:rPr>
                    <w:sz w:val="20"/>
                    <w:lang w:eastAsia="lt-LT"/>
                  </w:rPr>
                  <w:t xml:space="preserve">c) aplinkos ministro įsakymu patvirtinamos tvarios miestų plėtros gairės, </w:t>
                </w:r>
              </w:p>
              <w:p w14:paraId="6DA6BBBC" w14:textId="55D77E9E">
                <w:pPr>
                  <w:rPr>
                    <w:sz w:val="20"/>
                    <w:lang w:eastAsia="lt-LT"/>
                  </w:rPr>
                </w:pPr>
                <w:r>
                  <w:rPr>
                    <w:sz w:val="20"/>
                    <w:lang w:eastAsia="lt-LT"/>
                  </w:rPr>
                  <w:t xml:space="preserve">d) pakeistas statybos techninis reglamentas STR 2.05.07:2005 „Medinių konstrukcijų projektavimas“, patvirtintas Lietuvos Respublikos aplinkos ministro 2005 m. vasario 10 d. įsakymu Nr. D1-79 „Dėl </w:t>
                </w:r>
                <w:r>
                  <w:rPr>
                    <w:color w:val="000000"/>
                    <w:sz w:val="20"/>
                    <w:lang w:eastAsia="lt-LT"/>
                  </w:rPr>
                  <w:t>statybos techninio reglamento STR 2.05.07:2005 „Medinių konstrukcijų projektavimas“ patvirtinimo“</w:t>
                </w:r>
              </w:p>
            </w:tc>
          </w:tr>
          <w:tr w14:paraId="5AC0406F" w14:textId="5EF9D80E">
            <w:tc>
              <w:tcPr>
                <w:tcW w:w="1413" w:type="dxa"/>
              </w:tcPr>
              <w:p w14:paraId="37C40B2E" w14:textId="3A3E2CC0">
                <w:pPr>
                  <w:jc w:val="center"/>
                  <w:rPr>
                    <w:strike/>
                    <w:sz w:val="20"/>
                    <w:lang w:eastAsia="lt-LT"/>
                  </w:rPr>
                </w:pPr>
                <w:r>
                  <w:rPr>
                    <w:sz w:val="20"/>
                    <w:lang w:eastAsia="lt-LT"/>
                  </w:rPr>
                  <w:t>38.</w:t>
                </w:r>
              </w:p>
            </w:tc>
            <w:tc>
              <w:tcPr>
                <w:tcW w:w="1984" w:type="dxa"/>
              </w:tcPr>
              <w:p w14:paraId="3B1A13A0" w14:textId="0F0DAD13">
                <w:pPr>
                  <w:rPr>
                    <w:sz w:val="20"/>
                    <w:lang w:eastAsia="lt-LT"/>
                  </w:rPr>
                </w:pPr>
                <w:r>
                  <w:rPr>
                    <w:sz w:val="20"/>
                    <w:lang w:eastAsia="lt-LT"/>
                  </w:rPr>
                  <w:t>P.S.1.1050</w:t>
                </w:r>
              </w:p>
            </w:tc>
            <w:tc>
              <w:tcPr>
                <w:tcW w:w="4395" w:type="dxa"/>
              </w:tcPr>
              <w:p w14:paraId="726FA588" w14:textId="77777777">
                <w:pPr>
                  <w:rPr>
                    <w:sz w:val="20"/>
                    <w:lang w:eastAsia="lt-LT"/>
                  </w:rPr>
                </w:pPr>
                <w:r>
                  <w:rPr>
                    <w:color w:val="222222"/>
                    <w:sz w:val="20"/>
                    <w:shd w:val="clear" w:color="auto" w:fill="FFFFFF"/>
                    <w:lang w:eastAsia="lt-LT"/>
                  </w:rPr>
                  <w:t>LT-C[C2]-R[B-1-3-.B-1-3-]-M[50]</w:t>
                </w:r>
              </w:p>
            </w:tc>
            <w:tc>
              <w:tcPr>
                <w:tcW w:w="6945" w:type="dxa"/>
              </w:tcPr>
              <w:p w14:paraId="402E4C64" w14:textId="401CD04D">
                <w:pPr>
                  <w:rPr>
                    <w:sz w:val="20"/>
                    <w:lang w:eastAsia="lt-LT"/>
                  </w:rPr>
                </w:pPr>
                <w:r>
                  <w:rPr>
                    <w:sz w:val="20"/>
                    <w:lang w:eastAsia="lt-LT"/>
                  </w:rPr>
                  <w:t>Įsteigtas ir veikia Pastatų renovacijos kompetencijų centras</w:t>
                </w:r>
              </w:p>
            </w:tc>
          </w:tr>
          <w:tr w14:paraId="2019A898" w14:textId="57EA63B9">
            <w:tc>
              <w:tcPr>
                <w:tcW w:w="1413" w:type="dxa"/>
              </w:tcPr>
              <w:p w14:paraId="6543F8D2" w14:textId="7E4781CF">
                <w:pPr>
                  <w:jc w:val="center"/>
                  <w:rPr>
                    <w:strike/>
                    <w:sz w:val="20"/>
                    <w:lang w:eastAsia="lt-LT"/>
                  </w:rPr>
                </w:pPr>
                <w:r>
                  <w:rPr>
                    <w:sz w:val="20"/>
                    <w:lang w:eastAsia="lt-LT"/>
                  </w:rPr>
                  <w:t>39.</w:t>
                </w:r>
              </w:p>
            </w:tc>
            <w:tc>
              <w:tcPr>
                <w:tcW w:w="1984" w:type="dxa"/>
              </w:tcPr>
              <w:p w14:paraId="346E42B6" w14:textId="30FD6724">
                <w:pPr>
                  <w:rPr>
                    <w:sz w:val="20"/>
                    <w:lang w:eastAsia="lt-LT"/>
                  </w:rPr>
                </w:pPr>
                <w:r>
                  <w:rPr>
                    <w:sz w:val="20"/>
                    <w:lang w:eastAsia="lt-LT"/>
                  </w:rPr>
                  <w:t>P.S.1.1051</w:t>
                </w:r>
              </w:p>
            </w:tc>
            <w:tc>
              <w:tcPr>
                <w:tcW w:w="4395" w:type="dxa"/>
              </w:tcPr>
              <w:p w14:paraId="05020F52" w14:textId="77777777">
                <w:pPr>
                  <w:rPr>
                    <w:sz w:val="20"/>
                    <w:lang w:eastAsia="lt-LT"/>
                  </w:rPr>
                </w:pPr>
                <w:r>
                  <w:rPr>
                    <w:color w:val="222222"/>
                    <w:sz w:val="20"/>
                    <w:shd w:val="clear" w:color="auto" w:fill="FFFFFF"/>
                    <w:lang w:eastAsia="lt-LT"/>
                  </w:rPr>
                  <w:t>LT-C[C2]-R[B-1-3-.B-1-3-]-T[51]</w:t>
                </w:r>
              </w:p>
            </w:tc>
            <w:tc>
              <w:tcPr>
                <w:tcW w:w="6945" w:type="dxa"/>
              </w:tcPr>
              <w:p w14:paraId="3B12700A" w14:textId="72A77F9F">
                <w:pPr>
                  <w:rPr>
                    <w:sz w:val="20"/>
                    <w:lang w:val="en-GB"/>
                  </w:rPr>
                </w:pPr>
                <w:r>
                  <w:rPr>
                    <w:sz w:val="20"/>
                    <w:lang w:val="en-GB"/>
                  </w:rPr>
                  <w:t xml:space="preserve">Sukurtos su renovacija susijusios skaitmeninės priemonės </w:t>
                </w:r>
              </w:p>
            </w:tc>
          </w:tr>
          <w:tr w14:paraId="6BFFF9ED" w14:textId="6FAE09A8">
            <w:tc>
              <w:tcPr>
                <w:tcW w:w="1413" w:type="dxa"/>
              </w:tcPr>
              <w:p w14:paraId="2908D58A" w14:textId="33F6E732">
                <w:pPr>
                  <w:jc w:val="center"/>
                  <w:rPr>
                    <w:strike/>
                    <w:sz w:val="20"/>
                    <w:lang w:eastAsia="lt-LT"/>
                  </w:rPr>
                </w:pPr>
                <w:r>
                  <w:rPr>
                    <w:sz w:val="20"/>
                    <w:lang w:eastAsia="lt-LT"/>
                  </w:rPr>
                  <w:t>40.</w:t>
                </w:r>
              </w:p>
            </w:tc>
            <w:tc>
              <w:tcPr>
                <w:tcW w:w="1984" w:type="dxa"/>
              </w:tcPr>
              <w:p w14:paraId="2B0406DA" w14:textId="5B2454E0">
                <w:pPr>
                  <w:rPr>
                    <w:sz w:val="20"/>
                    <w:lang w:eastAsia="lt-LT"/>
                  </w:rPr>
                </w:pPr>
                <w:r>
                  <w:rPr>
                    <w:sz w:val="20"/>
                    <w:lang w:eastAsia="lt-LT"/>
                  </w:rPr>
                  <w:t>P.S.1.1052</w:t>
                </w:r>
              </w:p>
            </w:tc>
            <w:tc>
              <w:tcPr>
                <w:tcW w:w="4395" w:type="dxa"/>
              </w:tcPr>
              <w:p w14:paraId="5487AFBD" w14:textId="77777777">
                <w:pPr>
                  <w:rPr>
                    <w:sz w:val="20"/>
                    <w:lang w:eastAsia="lt-LT"/>
                  </w:rPr>
                </w:pPr>
                <w:r>
                  <w:rPr>
                    <w:sz w:val="20"/>
                    <w:shd w:val="clear" w:color="auto" w:fill="FFFFFF"/>
                    <w:lang w:eastAsia="lt-LT"/>
                  </w:rPr>
                  <w:t>LT-C[C2]-R[B-1-3-.B-1-3-]-T[52]</w:t>
                </w:r>
              </w:p>
            </w:tc>
            <w:tc>
              <w:tcPr>
                <w:tcW w:w="6945" w:type="dxa"/>
              </w:tcPr>
              <w:p w14:paraId="746DB7A1" w14:textId="119FFA7D">
                <w:pPr>
                  <w:rPr>
                    <w:sz w:val="20"/>
                    <w:lang w:eastAsia="lt-LT"/>
                  </w:rPr>
                </w:pPr>
                <w:r>
                  <w:rPr>
                    <w:sz w:val="20"/>
                    <w:lang w:eastAsia="lt-LT"/>
                  </w:rPr>
                  <w:t>Įrengti modulinių konstrukcijų iš organinių medžiagų gamybos pajėgumai</w:t>
                </w:r>
              </w:p>
            </w:tc>
          </w:tr>
          <w:tr w14:paraId="32ACA80F" w14:textId="027F8111">
            <w:tc>
              <w:tcPr>
                <w:tcW w:w="1413" w:type="dxa"/>
              </w:tcPr>
              <w:p w14:paraId="3C742575" w14:textId="2210378B">
                <w:pPr>
                  <w:jc w:val="center"/>
                  <w:rPr>
                    <w:strike/>
                    <w:sz w:val="20"/>
                    <w:lang w:eastAsia="lt-LT"/>
                  </w:rPr>
                </w:pPr>
                <w:r>
                  <w:rPr>
                    <w:sz w:val="20"/>
                    <w:lang w:eastAsia="lt-LT"/>
                  </w:rPr>
                  <w:t>41.</w:t>
                </w:r>
              </w:p>
            </w:tc>
            <w:tc>
              <w:tcPr>
                <w:tcW w:w="1984" w:type="dxa"/>
              </w:tcPr>
              <w:p w14:paraId="511EB34E" w14:textId="6BB44A48">
                <w:pPr>
                  <w:rPr>
                    <w:sz w:val="20"/>
                    <w:lang w:eastAsia="lt-LT"/>
                  </w:rPr>
                </w:pPr>
                <w:r>
                  <w:rPr>
                    <w:sz w:val="20"/>
                    <w:lang w:eastAsia="lt-LT"/>
                  </w:rPr>
                  <w:t>P.S.1.1054</w:t>
                </w:r>
              </w:p>
            </w:tc>
            <w:tc>
              <w:tcPr>
                <w:tcW w:w="4395" w:type="dxa"/>
              </w:tcPr>
              <w:p w14:paraId="50913303" w14:textId="77777777">
                <w:pPr>
                  <w:rPr>
                    <w:sz w:val="20"/>
                    <w:lang w:eastAsia="lt-LT"/>
                  </w:rPr>
                </w:pPr>
                <w:r>
                  <w:rPr>
                    <w:sz w:val="20"/>
                    <w:shd w:val="clear" w:color="auto" w:fill="FFFFFF"/>
                    <w:lang w:eastAsia="lt-LT"/>
                  </w:rPr>
                  <w:t>LT-C[C2]-R[B-1-3-.B-1-3-]-T[54]</w:t>
                </w:r>
              </w:p>
            </w:tc>
            <w:tc>
              <w:tcPr>
                <w:tcW w:w="6945" w:type="dxa"/>
              </w:tcPr>
              <w:p w14:paraId="6D5EDF9E" w14:textId="77777777">
                <w:pPr>
                  <w:rPr>
                    <w:sz w:val="20"/>
                    <w:lang w:eastAsia="lt-LT"/>
                  </w:rPr>
                </w:pPr>
                <w:r>
                  <w:rPr>
                    <w:sz w:val="20"/>
                    <w:lang w:eastAsia="lt-LT"/>
                  </w:rPr>
                  <w:t>Renovuotų daugiabučių namų plotas</w:t>
                </w:r>
              </w:p>
            </w:tc>
          </w:tr>
          <w:tr w14:paraId="49CBBDB5" w14:textId="0B0CB3B6">
            <w:tc>
              <w:tcPr>
                <w:tcW w:w="1413" w:type="dxa"/>
              </w:tcPr>
              <w:p w14:paraId="3FDD8D96" w14:textId="30BA9C64">
                <w:pPr>
                  <w:jc w:val="center"/>
                  <w:rPr>
                    <w:strike/>
                    <w:sz w:val="20"/>
                    <w:lang w:eastAsia="lt-LT"/>
                  </w:rPr>
                </w:pPr>
                <w:r>
                  <w:rPr>
                    <w:sz w:val="20"/>
                    <w:lang w:eastAsia="lt-LT"/>
                  </w:rPr>
                  <w:t>42.</w:t>
                </w:r>
              </w:p>
            </w:tc>
            <w:tc>
              <w:tcPr>
                <w:tcW w:w="1984" w:type="dxa"/>
              </w:tcPr>
              <w:p w14:paraId="318D7E59" w14:textId="040263F2">
                <w:pPr>
                  <w:rPr>
                    <w:sz w:val="20"/>
                    <w:lang w:eastAsia="lt-LT"/>
                  </w:rPr>
                </w:pPr>
                <w:r>
                  <w:rPr>
                    <w:sz w:val="20"/>
                    <w:lang w:eastAsia="lt-LT"/>
                  </w:rPr>
                  <w:t>P.S.1.1228</w:t>
                </w:r>
              </w:p>
            </w:tc>
            <w:tc>
              <w:tcPr>
                <w:tcW w:w="4395" w:type="dxa"/>
              </w:tcPr>
              <w:p w14:paraId="1C34E16B" w14:textId="47214FB6">
                <w:pPr>
                  <w:rPr>
                    <w:sz w:val="20"/>
                    <w:shd w:val="clear" w:color="auto" w:fill="FFFFFF"/>
                    <w:lang w:eastAsia="lt-LT"/>
                  </w:rPr>
                </w:pPr>
                <w:r>
                  <w:rPr>
                    <w:sz w:val="20"/>
                    <w:shd w:val="clear" w:color="auto" w:fill="FFFFFF"/>
                    <w:lang w:eastAsia="lt-LT"/>
                  </w:rPr>
                  <w:t>LT-C[C2]-I[B-1-4-.B-1-4-]-T[55]</w:t>
                </w:r>
              </w:p>
            </w:tc>
            <w:tc>
              <w:tcPr>
                <w:tcW w:w="6945" w:type="dxa"/>
              </w:tcPr>
              <w:p w14:paraId="33B88B7B" w14:textId="06F98823">
                <w:pPr>
                  <w:rPr>
                    <w:strike/>
                    <w:sz w:val="20"/>
                    <w:lang w:eastAsia="lt-LT"/>
                  </w:rPr>
                </w:pPr>
                <w:r>
                  <w:rPr>
                    <w:sz w:val="20"/>
                    <w:lang w:eastAsia="lt-LT"/>
                  </w:rPr>
                  <w:t>Išpirktų biologinės įvairovės turtingų miškų plotas</w:t>
                </w:r>
              </w:p>
            </w:tc>
          </w:tr>
          <w:tr w14:paraId="19BE1CAD" w14:textId="03008A69">
            <w:tc>
              <w:tcPr>
                <w:tcW w:w="1413" w:type="dxa"/>
              </w:tcPr>
              <w:p w14:paraId="05A17FEB" w14:textId="020E639A">
                <w:pPr>
                  <w:jc w:val="center"/>
                  <w:rPr>
                    <w:strike/>
                    <w:sz w:val="20"/>
                    <w:lang w:eastAsia="lt-LT"/>
                  </w:rPr>
                </w:pPr>
                <w:r>
                  <w:rPr>
                    <w:sz w:val="20"/>
                    <w:lang w:eastAsia="lt-LT"/>
                  </w:rPr>
                  <w:t>43.</w:t>
                </w:r>
              </w:p>
            </w:tc>
            <w:tc>
              <w:tcPr>
                <w:tcW w:w="1984" w:type="dxa"/>
              </w:tcPr>
              <w:p w14:paraId="5FC3E787" w14:textId="47FD18E7">
                <w:pPr>
                  <w:rPr>
                    <w:sz w:val="20"/>
                    <w:lang w:eastAsia="lt-LT"/>
                  </w:rPr>
                </w:pPr>
                <w:r>
                  <w:rPr>
                    <w:sz w:val="20"/>
                    <w:lang w:eastAsia="lt-LT"/>
                  </w:rPr>
                  <w:t>P.S.1.1057</w:t>
                </w:r>
              </w:p>
            </w:tc>
            <w:tc>
              <w:tcPr>
                <w:tcW w:w="4395" w:type="dxa"/>
              </w:tcPr>
              <w:p w14:paraId="79961E26" w14:textId="77777777">
                <w:pPr>
                  <w:rPr>
                    <w:sz w:val="20"/>
                    <w:lang w:eastAsia="lt-LT"/>
                  </w:rPr>
                </w:pPr>
                <w:r>
                  <w:rPr>
                    <w:color w:val="222222"/>
                    <w:sz w:val="20"/>
                    <w:shd w:val="clear" w:color="auto" w:fill="FFFFFF"/>
                    <w:lang w:eastAsia="lt-LT"/>
                  </w:rPr>
                  <w:t>LT-C[C2]-I[B-1-4-.B-1-4-]-M[57]</w:t>
                </w:r>
              </w:p>
            </w:tc>
            <w:tc>
              <w:tcPr>
                <w:tcW w:w="6945" w:type="dxa"/>
              </w:tcPr>
              <w:p w14:paraId="0F0F9E87" w14:textId="77777777">
                <w:pPr>
                  <w:rPr>
                    <w:sz w:val="20"/>
                    <w:lang w:eastAsia="lt-LT"/>
                  </w:rPr>
                </w:pPr>
                <w:r>
                  <w:rPr>
                    <w:sz w:val="20"/>
                    <w:lang w:eastAsia="lt-LT"/>
                  </w:rPr>
                  <w:t>Įsigalioję teisės aktai, reglamentuojantys pelkių (durpynų) atkūrimą ir jų tolesnę apsaugą ir tvarų naudojimą</w:t>
                </w:r>
              </w:p>
            </w:tc>
          </w:tr>
          <w:tr w14:paraId="319D8831" w14:textId="640220C7">
            <w:tc>
              <w:tcPr>
                <w:tcW w:w="1413" w:type="dxa"/>
              </w:tcPr>
              <w:p w14:paraId="7EE13B03" w14:textId="7D0FB20E">
                <w:pPr>
                  <w:jc w:val="center"/>
                  <w:rPr>
                    <w:strike/>
                    <w:sz w:val="20"/>
                    <w:lang w:eastAsia="lt-LT"/>
                  </w:rPr>
                </w:pPr>
                <w:r>
                  <w:rPr>
                    <w:sz w:val="20"/>
                    <w:lang w:eastAsia="lt-LT"/>
                  </w:rPr>
                  <w:t>44.</w:t>
                </w:r>
              </w:p>
            </w:tc>
            <w:tc>
              <w:tcPr>
                <w:tcW w:w="1984" w:type="dxa"/>
              </w:tcPr>
              <w:p w14:paraId="2D5ED910" w14:textId="53B14350">
                <w:pPr>
                  <w:rPr>
                    <w:sz w:val="20"/>
                    <w:lang w:eastAsia="lt-LT"/>
                  </w:rPr>
                </w:pPr>
                <w:r>
                  <w:rPr>
                    <w:sz w:val="20"/>
                    <w:lang w:eastAsia="lt-LT"/>
                  </w:rPr>
                  <w:t>P.S.1.1058</w:t>
                </w:r>
              </w:p>
            </w:tc>
            <w:tc>
              <w:tcPr>
                <w:tcW w:w="4395" w:type="dxa"/>
              </w:tcPr>
              <w:p w14:paraId="2ABA07D7" w14:textId="77777777">
                <w:pPr>
                  <w:rPr>
                    <w:sz w:val="20"/>
                    <w:lang w:eastAsia="lt-LT"/>
                  </w:rPr>
                </w:pPr>
                <w:r>
                  <w:rPr>
                    <w:color w:val="222222"/>
                    <w:sz w:val="20"/>
                    <w:shd w:val="clear" w:color="auto" w:fill="FFFFFF"/>
                    <w:lang w:eastAsia="lt-LT"/>
                  </w:rPr>
                  <w:t>LT-C[C2]-R[B-1-5-.B-1-5-]-M[58]</w:t>
                </w:r>
              </w:p>
            </w:tc>
            <w:tc>
              <w:tcPr>
                <w:tcW w:w="6945" w:type="dxa"/>
              </w:tcPr>
              <w:p w14:paraId="3DCB9274" w14:textId="3A0F33D4">
                <w:pPr>
                  <w:rPr>
                    <w:sz w:val="20"/>
                    <w:lang w:eastAsia="lt-LT"/>
                  </w:rPr>
                </w:pPr>
                <w:r>
                  <w:rPr>
                    <w:sz w:val="20"/>
                    <w:lang w:eastAsia="lt-LT"/>
                  </w:rPr>
                  <w:t>Patvirtintas perėjimo prie žiedinės ekonomikos veiksmų planas</w:t>
                </w:r>
              </w:p>
            </w:tc>
          </w:tr>
          <w:tr w14:paraId="1B9C75C1" w14:textId="472BDD1A">
            <w:tc>
              <w:tcPr>
                <w:tcW w:w="1413" w:type="dxa"/>
              </w:tcPr>
              <w:p w14:paraId="5AB5DEE2" w14:textId="5E2EBC3F">
                <w:pPr>
                  <w:jc w:val="center"/>
                  <w:rPr>
                    <w:strike/>
                    <w:sz w:val="20"/>
                    <w:lang w:eastAsia="lt-LT"/>
                  </w:rPr>
                </w:pPr>
                <w:r>
                  <w:rPr>
                    <w:sz w:val="20"/>
                    <w:lang w:eastAsia="lt-LT"/>
                  </w:rPr>
                  <w:t>45.</w:t>
                </w:r>
              </w:p>
            </w:tc>
            <w:tc>
              <w:tcPr>
                <w:tcW w:w="1984" w:type="dxa"/>
              </w:tcPr>
              <w:p w14:paraId="0E347A31" w14:textId="05636E97">
                <w:pPr>
                  <w:rPr>
                    <w:sz w:val="20"/>
                    <w:lang w:eastAsia="lt-LT"/>
                  </w:rPr>
                </w:pPr>
                <w:r>
                  <w:rPr>
                    <w:sz w:val="20"/>
                    <w:lang w:eastAsia="lt-LT"/>
                  </w:rPr>
                  <w:t>P.S.1.1193</w:t>
                </w:r>
              </w:p>
            </w:tc>
            <w:tc>
              <w:tcPr>
                <w:tcW w:w="4395" w:type="dxa"/>
              </w:tcPr>
              <w:p w14:paraId="0E406778" w14:textId="1CA83AC1">
                <w:pPr>
                  <w:rPr>
                    <w:color w:val="222222"/>
                    <w:sz w:val="20"/>
                    <w:shd w:val="clear" w:color="auto" w:fill="FFFFFF"/>
                    <w:lang w:eastAsia="lt-LT"/>
                  </w:rPr>
                </w:pPr>
                <w:r>
                  <w:rPr>
                    <w:sz w:val="20"/>
                    <w:lang w:eastAsia="lt-LT"/>
                  </w:rPr>
                  <w:t>LT-C[C2]-R[B-3-1-.B-3-1-]-M[58a]</w:t>
                </w:r>
              </w:p>
            </w:tc>
            <w:tc>
              <w:tcPr>
                <w:tcW w:w="6945" w:type="dxa"/>
              </w:tcPr>
              <w:p w14:paraId="57CE2CE0" w14:textId="0632FC35">
                <w:pPr>
                  <w:rPr>
                    <w:sz w:val="20"/>
                    <w:lang w:eastAsia="lt-LT"/>
                  </w:rPr>
                </w:pPr>
                <w:r>
                  <w:rPr>
                    <w:sz w:val="20"/>
                    <w:lang w:eastAsia="lt-LT"/>
                  </w:rPr>
                  <w:t>Žaliųjų finansų veiksmų plano patvirtinimas</w:t>
                </w:r>
              </w:p>
            </w:tc>
          </w:tr>
          <w:tr w14:paraId="15DF6E9C" w14:textId="10B0E642">
            <w:tc>
              <w:tcPr>
                <w:tcW w:w="1413" w:type="dxa"/>
              </w:tcPr>
              <w:p w14:paraId="531226D5" w14:textId="41F8A2B7">
                <w:pPr>
                  <w:jc w:val="center"/>
                  <w:rPr>
                    <w:strike/>
                    <w:sz w:val="20"/>
                    <w:lang w:eastAsia="lt-LT"/>
                  </w:rPr>
                </w:pPr>
                <w:r>
                  <w:rPr>
                    <w:sz w:val="20"/>
                    <w:lang w:eastAsia="lt-LT"/>
                  </w:rPr>
                  <w:t>46.</w:t>
                </w:r>
              </w:p>
            </w:tc>
            <w:tc>
              <w:tcPr>
                <w:tcW w:w="1984" w:type="dxa"/>
              </w:tcPr>
              <w:p w14:paraId="7A689457" w14:textId="0C498C0B">
                <w:pPr>
                  <w:rPr>
                    <w:sz w:val="20"/>
                    <w:lang w:eastAsia="lt-LT"/>
                  </w:rPr>
                </w:pPr>
                <w:r>
                  <w:rPr>
                    <w:sz w:val="20"/>
                    <w:lang w:eastAsia="lt-LT"/>
                  </w:rPr>
                  <w:t>P.S.1.1194</w:t>
                </w:r>
              </w:p>
            </w:tc>
            <w:tc>
              <w:tcPr>
                <w:tcW w:w="4395" w:type="dxa"/>
              </w:tcPr>
              <w:p w14:paraId="190FBB14" w14:textId="4A94C934">
                <w:pPr>
                  <w:rPr>
                    <w:color w:val="222222"/>
                    <w:sz w:val="20"/>
                    <w:shd w:val="clear" w:color="auto" w:fill="FFFFFF"/>
                    <w:lang w:eastAsia="lt-LT"/>
                  </w:rPr>
                </w:pPr>
                <w:r>
                  <w:rPr>
                    <w:sz w:val="20"/>
                    <w:lang w:eastAsia="lt-LT"/>
                  </w:rPr>
                  <w:t>LT-C[C2]-R[B-3-1-.B-3-1-]-M[58b]</w:t>
                </w:r>
              </w:p>
            </w:tc>
            <w:tc>
              <w:tcPr>
                <w:tcW w:w="6945" w:type="dxa"/>
              </w:tcPr>
              <w:p w14:paraId="0B88B048" w14:textId="3C49A4F8">
                <w:pPr>
                  <w:rPr>
                    <w:sz w:val="20"/>
                    <w:lang w:eastAsia="lt-LT"/>
                  </w:rPr>
                </w:pPr>
                <w:r>
                  <w:rPr>
                    <w:sz w:val="20"/>
                    <w:lang w:eastAsia="lt-LT"/>
                  </w:rPr>
                  <w:t>Žaliųjų finansų kompetencijų ir žinių centro įsteigimas ir jo veikimo pradžia</w:t>
                </w:r>
              </w:p>
            </w:tc>
          </w:tr>
          <w:tr w14:paraId="29E5CE40" w14:textId="77777777">
            <w:tc>
              <w:tcPr>
                <w:tcW w:w="1413" w:type="dxa"/>
              </w:tcPr>
              <w:p w14:paraId="19577810" w14:textId="6C509F2E">
                <w:pPr>
                  <w:jc w:val="center"/>
                  <w:rPr>
                    <w:sz w:val="20"/>
                    <w:lang w:eastAsia="lt-LT"/>
                  </w:rPr>
                </w:pPr>
                <w:r>
                  <w:rPr>
                    <w:sz w:val="20"/>
                    <w:lang w:eastAsia="lt-LT"/>
                  </w:rPr>
                  <w:t>47.</w:t>
                </w:r>
              </w:p>
            </w:tc>
            <w:tc>
              <w:tcPr>
                <w:tcW w:w="1984" w:type="dxa"/>
              </w:tcPr>
              <w:p w14:paraId="4BA5C19F" w14:textId="7E5287E1">
                <w:pPr>
                  <w:rPr>
                    <w:sz w:val="20"/>
                    <w:lang w:eastAsia="lt-LT"/>
                  </w:rPr>
                </w:pPr>
                <w:r>
                  <w:rPr>
                    <w:sz w:val="20"/>
                    <w:lang w:eastAsia="lt-LT"/>
                  </w:rPr>
                  <w:t>P.S.1.1238</w:t>
                </w:r>
              </w:p>
            </w:tc>
            <w:tc>
              <w:tcPr>
                <w:tcW w:w="4395" w:type="dxa"/>
              </w:tcPr>
              <w:p w14:paraId="3101D95D" w14:textId="2D19534A">
                <w:pPr>
                  <w:tabs>
                    <w:tab w:val="left" w:pos="1464"/>
                  </w:tabs>
                  <w:rPr>
                    <w:sz w:val="20"/>
                    <w:lang w:eastAsia="lt-LT"/>
                  </w:rPr>
                </w:pPr>
                <w:r>
                  <w:rPr>
                    <w:color w:val="222222"/>
                    <w:sz w:val="20"/>
                    <w:shd w:val="clear" w:color="auto" w:fill="FFFFFF"/>
                    <w:lang w:eastAsia="lt-LT"/>
                  </w:rPr>
                  <w:t>LT-C[C2]-R[B-1-6-.B-1-6-]-M[58c]</w:t>
                </w:r>
              </w:p>
            </w:tc>
            <w:tc>
              <w:tcPr>
                <w:tcW w:w="6945" w:type="dxa"/>
              </w:tcPr>
              <w:p w14:paraId="2EFC8E24" w14:textId="243192CB">
                <w:pPr>
                  <w:rPr>
                    <w:sz w:val="20"/>
                    <w:lang w:eastAsia="lt-LT"/>
                  </w:rPr>
                </w:pPr>
                <w:r>
                  <w:rPr>
                    <w:sz w:val="20"/>
                    <w:lang w:eastAsia="lt-LT"/>
                  </w:rPr>
                  <w:t>Įsigalioję teisės aktai, susiję su prijungimo prie elektros tinklų tobulinimu</w:t>
                </w:r>
              </w:p>
            </w:tc>
          </w:tr>
          <w:tr w14:paraId="5F07D2A1" w14:textId="1D2A50E6">
            <w:tc>
              <w:tcPr>
                <w:tcW w:w="1413" w:type="dxa"/>
              </w:tcPr>
              <w:p w14:paraId="0515E03B" w14:textId="7A871A8C">
                <w:pPr>
                  <w:jc w:val="center"/>
                  <w:rPr>
                    <w:strike/>
                    <w:sz w:val="20"/>
                    <w:lang w:eastAsia="lt-LT"/>
                  </w:rPr>
                </w:pPr>
                <w:r>
                  <w:rPr>
                    <w:sz w:val="20"/>
                    <w:lang w:eastAsia="lt-LT"/>
                  </w:rPr>
                  <w:t>48.</w:t>
                </w:r>
              </w:p>
            </w:tc>
            <w:tc>
              <w:tcPr>
                <w:tcW w:w="1984" w:type="dxa"/>
              </w:tcPr>
              <w:p w14:paraId="22D8FCED" w14:textId="35BD3BA8">
                <w:pPr>
                  <w:rPr>
                    <w:sz w:val="20"/>
                    <w:lang w:eastAsia="lt-LT"/>
                  </w:rPr>
                </w:pPr>
                <w:r>
                  <w:rPr>
                    <w:sz w:val="20"/>
                    <w:lang w:eastAsia="lt-LT"/>
                  </w:rPr>
                  <w:t>P.S.1.1059</w:t>
                </w:r>
              </w:p>
            </w:tc>
            <w:tc>
              <w:tcPr>
                <w:tcW w:w="4395" w:type="dxa"/>
              </w:tcPr>
              <w:p w14:paraId="796BD45B" w14:textId="77777777">
                <w:pPr>
                  <w:rPr>
                    <w:sz w:val="20"/>
                    <w:lang w:eastAsia="lt-LT"/>
                  </w:rPr>
                </w:pPr>
                <w:r>
                  <w:rPr>
                    <w:color w:val="222222"/>
                    <w:sz w:val="20"/>
                    <w:shd w:val="clear" w:color="auto" w:fill="FFFFFF"/>
                    <w:lang w:eastAsia="lt-LT"/>
                  </w:rPr>
                  <w:t>LT-C[C3]-R[C-1-1-.C-1-1-]-M[59]</w:t>
                </w:r>
              </w:p>
            </w:tc>
            <w:tc>
              <w:tcPr>
                <w:tcW w:w="6945" w:type="dxa"/>
              </w:tcPr>
              <w:p w14:paraId="38BE931B" w14:textId="1FDB3CD4">
                <w:pPr>
                  <w:rPr>
                    <w:sz w:val="20"/>
                    <w:lang w:val="en-GB"/>
                  </w:rPr>
                </w:pPr>
                <w:r>
                  <w:rPr>
                    <w:sz w:val="20"/>
                    <w:lang w:val="en-GB"/>
                  </w:rPr>
                  <w:t>Valstybės institucijų ir įstaigų valdomos sistemos, perkeltos į mišriosios debesijos infrastruktūrą</w:t>
                </w:r>
              </w:p>
            </w:tc>
          </w:tr>
          <w:tr w14:paraId="2CB9B568" w14:textId="516AD617">
            <w:tc>
              <w:tcPr>
                <w:tcW w:w="1413" w:type="dxa"/>
              </w:tcPr>
              <w:p w14:paraId="1BF4B1F0" w14:textId="58C99DC0">
                <w:pPr>
                  <w:jc w:val="center"/>
                  <w:rPr>
                    <w:strike/>
                    <w:sz w:val="20"/>
                    <w:lang w:eastAsia="lt-LT"/>
                  </w:rPr>
                </w:pPr>
                <w:r>
                  <w:rPr>
                    <w:sz w:val="20"/>
                    <w:lang w:eastAsia="lt-LT"/>
                  </w:rPr>
                  <w:t>49.</w:t>
                </w:r>
              </w:p>
            </w:tc>
            <w:tc>
              <w:tcPr>
                <w:tcW w:w="1984" w:type="dxa"/>
              </w:tcPr>
              <w:p w14:paraId="155B04C7" w14:textId="46752549">
                <w:pPr>
                  <w:rPr>
                    <w:strike/>
                    <w:sz w:val="20"/>
                    <w:lang w:eastAsia="lt-LT"/>
                  </w:rPr>
                </w:pPr>
                <w:r>
                  <w:rPr>
                    <w:sz w:val="20"/>
                    <w:lang w:eastAsia="lt-LT"/>
                  </w:rPr>
                  <w:t>P.S.1.1195</w:t>
                </w:r>
              </w:p>
            </w:tc>
            <w:tc>
              <w:tcPr>
                <w:tcW w:w="4395" w:type="dxa"/>
              </w:tcPr>
              <w:p w14:paraId="5FD30FCC" w14:textId="5BD1B87F">
                <w:pPr>
                  <w:rPr>
                    <w:strike/>
                    <w:sz w:val="20"/>
                    <w:shd w:val="clear" w:color="auto" w:fill="FFFFFF"/>
                    <w:lang w:eastAsia="lt-LT"/>
                  </w:rPr>
                </w:pPr>
                <w:r>
                  <w:rPr>
                    <w:sz w:val="20"/>
                    <w:lang w:eastAsia="lt-LT"/>
                  </w:rPr>
                  <w:t>LT-C[C3]-I[C-1-1.C-1-1a-]-M[60a]</w:t>
                </w:r>
              </w:p>
            </w:tc>
            <w:tc>
              <w:tcPr>
                <w:tcW w:w="6945" w:type="dxa"/>
              </w:tcPr>
              <w:p w14:paraId="3F11E638" w14:textId="43CC775A">
                <w:pPr>
                  <w:rPr>
                    <w:strike/>
                    <w:sz w:val="20"/>
                    <w:lang w:eastAsia="lt-LT"/>
                  </w:rPr>
                </w:pPr>
                <w:r>
                  <w:rPr>
                    <w:sz w:val="20"/>
                    <w:lang w:eastAsia="lt-LT"/>
                  </w:rPr>
                  <w:t xml:space="preserve">Kibernetinio saugumo plėtros programos priėmimas </w:t>
                </w:r>
              </w:p>
            </w:tc>
          </w:tr>
          <w:tr w14:paraId="4091BF78" w14:textId="5507D0BA">
            <w:tc>
              <w:tcPr>
                <w:tcW w:w="1413" w:type="dxa"/>
              </w:tcPr>
              <w:p w14:paraId="72C89FA1" w14:textId="49B5AD76">
                <w:pPr>
                  <w:jc w:val="center"/>
                  <w:rPr>
                    <w:strike/>
                    <w:sz w:val="20"/>
                    <w:lang w:eastAsia="lt-LT"/>
                  </w:rPr>
                </w:pPr>
                <w:r>
                  <w:rPr>
                    <w:sz w:val="20"/>
                    <w:lang w:eastAsia="lt-LT"/>
                  </w:rPr>
                  <w:t>50.</w:t>
                </w:r>
              </w:p>
            </w:tc>
            <w:tc>
              <w:tcPr>
                <w:tcW w:w="1984" w:type="dxa"/>
              </w:tcPr>
              <w:p w14:paraId="15A0CBDE" w14:textId="490D958E">
                <w:pPr>
                  <w:rPr>
                    <w:strike/>
                    <w:sz w:val="20"/>
                    <w:lang w:eastAsia="lt-LT"/>
                  </w:rPr>
                </w:pPr>
                <w:r>
                  <w:rPr>
                    <w:sz w:val="20"/>
                    <w:lang w:eastAsia="lt-LT"/>
                  </w:rPr>
                  <w:t>P.S.1.1196</w:t>
                </w:r>
              </w:p>
            </w:tc>
            <w:tc>
              <w:tcPr>
                <w:tcW w:w="4395" w:type="dxa"/>
              </w:tcPr>
              <w:p w14:paraId="54B9B82C" w14:textId="65414268">
                <w:pPr>
                  <w:rPr>
                    <w:strike/>
                    <w:sz w:val="20"/>
                    <w:shd w:val="clear" w:color="auto" w:fill="FFFFFF"/>
                    <w:lang w:eastAsia="lt-LT"/>
                  </w:rPr>
                </w:pPr>
                <w:r>
                  <w:rPr>
                    <w:sz w:val="20"/>
                    <w:lang w:eastAsia="lt-LT"/>
                  </w:rPr>
                  <w:t>LT-C[C3]-I[C-1-1.C-1-1a-]-M[60b]</w:t>
                </w:r>
              </w:p>
            </w:tc>
            <w:tc>
              <w:tcPr>
                <w:tcW w:w="6945" w:type="dxa"/>
              </w:tcPr>
              <w:p w14:paraId="73DB567C" w14:textId="59CC521F">
                <w:pPr>
                  <w:rPr>
                    <w:sz w:val="20"/>
                    <w:lang w:eastAsia="lt-LT"/>
                  </w:rPr>
                </w:pPr>
                <w:r>
                  <w:rPr>
                    <w:sz w:val="20"/>
                    <w:lang w:eastAsia="lt-LT"/>
                  </w:rPr>
                  <w:t xml:space="preserve">Nacionalinės kibernetinio saugumo stebėsenos sistemos  diegimas</w:t>
                </w:r>
              </w:p>
            </w:tc>
          </w:tr>
          <w:tr w14:paraId="3A55C492" w14:textId="3EDEB27C">
            <w:tc>
              <w:tcPr>
                <w:tcW w:w="1413" w:type="dxa"/>
              </w:tcPr>
              <w:p w14:paraId="065ACDA1" w14:textId="0E774954">
                <w:pPr>
                  <w:jc w:val="center"/>
                  <w:rPr>
                    <w:strike/>
                    <w:sz w:val="20"/>
                    <w:lang w:eastAsia="lt-LT"/>
                  </w:rPr>
                </w:pPr>
                <w:r>
                  <w:rPr>
                    <w:sz w:val="20"/>
                    <w:lang w:eastAsia="lt-LT"/>
                  </w:rPr>
                  <w:t>51.</w:t>
                </w:r>
              </w:p>
            </w:tc>
            <w:tc>
              <w:tcPr>
                <w:tcW w:w="1984" w:type="dxa"/>
              </w:tcPr>
              <w:p w14:paraId="648F3B47" w14:textId="67E0D708">
                <w:pPr>
                  <w:rPr>
                    <w:strike/>
                    <w:sz w:val="20"/>
                    <w:lang w:eastAsia="lt-LT"/>
                  </w:rPr>
                </w:pPr>
                <w:r>
                  <w:rPr>
                    <w:sz w:val="20"/>
                    <w:lang w:eastAsia="lt-LT"/>
                  </w:rPr>
                  <w:t>P.S.1.1197</w:t>
                </w:r>
              </w:p>
            </w:tc>
            <w:tc>
              <w:tcPr>
                <w:tcW w:w="4395" w:type="dxa"/>
              </w:tcPr>
              <w:p w14:paraId="65E20FEC" w14:textId="195145C8">
                <w:pPr>
                  <w:rPr>
                    <w:strike/>
                    <w:sz w:val="20"/>
                    <w:shd w:val="clear" w:color="auto" w:fill="FFFFFF"/>
                    <w:lang w:eastAsia="lt-LT"/>
                  </w:rPr>
                </w:pPr>
                <w:r>
                  <w:rPr>
                    <w:sz w:val="20"/>
                    <w:lang w:eastAsia="lt-LT"/>
                  </w:rPr>
                  <w:t>LT-C[C3]-I[C-1-1.C-1-1a-]-M[60c]</w:t>
                </w:r>
              </w:p>
            </w:tc>
            <w:tc>
              <w:tcPr>
                <w:tcW w:w="6945" w:type="dxa"/>
              </w:tcPr>
              <w:p w14:paraId="2C89B79D" w14:textId="1144DBBB">
                <w:pPr>
                  <w:rPr>
                    <w:strike/>
                    <w:sz w:val="20"/>
                    <w:lang w:eastAsia="lt-LT"/>
                  </w:rPr>
                </w:pPr>
                <w:r>
                  <w:rPr>
                    <w:sz w:val="20"/>
                    <w:lang w:eastAsia="lt-LT"/>
                  </w:rPr>
                  <w:t xml:space="preserve">Pajėgumai tirti kibernetinius nusikaltimus </w:t>
                </w:r>
              </w:p>
            </w:tc>
          </w:tr>
          <w:tr w14:paraId="4E327AAC" w14:textId="34F50558">
            <w:tc>
              <w:tcPr>
                <w:tcW w:w="1413" w:type="dxa"/>
              </w:tcPr>
              <w:p w14:paraId="01A9D97B" w14:textId="19AE61F6">
                <w:pPr>
                  <w:jc w:val="center"/>
                  <w:rPr>
                    <w:strike/>
                    <w:sz w:val="20"/>
                    <w:lang w:eastAsia="lt-LT"/>
                  </w:rPr>
                </w:pPr>
                <w:r>
                  <w:rPr>
                    <w:sz w:val="20"/>
                    <w:lang w:eastAsia="lt-LT"/>
                  </w:rPr>
                  <w:t>52.</w:t>
                </w:r>
              </w:p>
            </w:tc>
            <w:tc>
              <w:tcPr>
                <w:tcW w:w="1984" w:type="dxa"/>
              </w:tcPr>
              <w:p w14:paraId="1E9A0153" w14:textId="7F95DA2F">
                <w:pPr>
                  <w:rPr>
                    <w:sz w:val="20"/>
                    <w:lang w:eastAsia="lt-LT"/>
                  </w:rPr>
                </w:pPr>
                <w:r>
                  <w:rPr>
                    <w:sz w:val="20"/>
                    <w:lang w:eastAsia="lt-LT"/>
                  </w:rPr>
                  <w:t>P.S.1.1061</w:t>
                </w:r>
              </w:p>
            </w:tc>
            <w:tc>
              <w:tcPr>
                <w:tcW w:w="4395" w:type="dxa"/>
              </w:tcPr>
              <w:p w14:paraId="153199BB" w14:textId="77777777">
                <w:pPr>
                  <w:rPr>
                    <w:sz w:val="20"/>
                    <w:lang w:eastAsia="lt-LT"/>
                  </w:rPr>
                </w:pPr>
                <w:r>
                  <w:rPr>
                    <w:sz w:val="20"/>
                    <w:shd w:val="clear" w:color="auto" w:fill="FFFFFF"/>
                    <w:lang w:eastAsia="lt-LT"/>
                  </w:rPr>
                  <w:t>LT-C[C3]-R[C-1-1-.C-1-1-]-T[61]</w:t>
                </w:r>
              </w:p>
            </w:tc>
            <w:tc>
              <w:tcPr>
                <w:tcW w:w="6945" w:type="dxa"/>
              </w:tcPr>
              <w:p w14:paraId="2AE366D6" w14:textId="77777777">
                <w:pPr>
                  <w:rPr>
                    <w:sz w:val="20"/>
                    <w:lang w:eastAsia="lt-LT"/>
                  </w:rPr>
                </w:pPr>
                <w:r>
                  <w:rPr>
                    <w:sz w:val="20"/>
                    <w:lang w:eastAsia="lt-LT"/>
                  </w:rPr>
                  <w:t>Užbaigti kibernetinio saugumo mokymai</w:t>
                </w:r>
              </w:p>
            </w:tc>
          </w:tr>
          <w:tr w14:paraId="6271E697" w14:textId="03376954">
            <w:tc>
              <w:tcPr>
                <w:tcW w:w="1413" w:type="dxa"/>
              </w:tcPr>
              <w:p w14:paraId="783D1145" w14:textId="51F0E9B7">
                <w:pPr>
                  <w:jc w:val="center"/>
                  <w:rPr>
                    <w:strike/>
                    <w:sz w:val="20"/>
                    <w:lang w:eastAsia="lt-LT"/>
                  </w:rPr>
                </w:pPr>
                <w:r>
                  <w:rPr>
                    <w:sz w:val="20"/>
                    <w:lang w:eastAsia="lt-LT"/>
                  </w:rPr>
                  <w:t>53.</w:t>
                </w:r>
              </w:p>
            </w:tc>
            <w:tc>
              <w:tcPr>
                <w:tcW w:w="1984" w:type="dxa"/>
              </w:tcPr>
              <w:p w14:paraId="6170DABA" w14:textId="01A28403">
                <w:pPr>
                  <w:rPr>
                    <w:strike/>
                    <w:sz w:val="20"/>
                    <w:lang w:eastAsia="lt-LT"/>
                  </w:rPr>
                </w:pPr>
                <w:r>
                  <w:rPr>
                    <w:sz w:val="20"/>
                    <w:lang w:eastAsia="lt-LT"/>
                  </w:rPr>
                  <w:t>R.S.1.3188</w:t>
                </w:r>
              </w:p>
            </w:tc>
            <w:tc>
              <w:tcPr>
                <w:tcW w:w="4395" w:type="dxa"/>
              </w:tcPr>
              <w:p w14:paraId="4184081B" w14:textId="77777777">
                <w:pPr>
                  <w:rPr>
                    <w:sz w:val="20"/>
                    <w:shd w:val="clear" w:color="auto" w:fill="FFFFFF"/>
                    <w:lang w:eastAsia="lt-LT"/>
                  </w:rPr>
                </w:pPr>
                <w:r>
                  <w:rPr>
                    <w:sz w:val="20"/>
                    <w:shd w:val="clear" w:color="auto" w:fill="FFFFFF"/>
                    <w:lang w:eastAsia="lt-LT"/>
                  </w:rPr>
                  <w:t>LT-C[C3]-R[C-1-1-.C-1-1-]-T[62]</w:t>
                </w:r>
              </w:p>
              <w:p w14:paraId="56E45370" w14:textId="77777777">
                <w:pPr>
                  <w:rPr>
                    <w:sz w:val="20"/>
                    <w:lang w:eastAsia="lt-LT"/>
                  </w:rPr>
                </w:pPr>
                <w:r>
                  <w:rPr>
                    <w:sz w:val="20"/>
                    <w:shd w:val="clear" w:color="auto" w:fill="FFFFFF"/>
                    <w:lang w:eastAsia="lt-LT"/>
                  </w:rPr>
                  <w:t>LT-C[C3]-R[C-1-1-.C-1-1-]-T[63]</w:t>
                </w:r>
              </w:p>
            </w:tc>
            <w:tc>
              <w:tcPr>
                <w:tcW w:w="6945" w:type="dxa"/>
              </w:tcPr>
              <w:p w14:paraId="1061DA51" w14:textId="3ECE7E1A">
                <w:pPr>
                  <w:rPr>
                    <w:sz w:val="20"/>
                    <w:lang w:eastAsia="lt-LT"/>
                  </w:rPr>
                </w:pPr>
                <w:r>
                  <w:rPr>
                    <w:sz w:val="20"/>
                    <w:lang w:eastAsia="lt-LT"/>
                  </w:rPr>
                  <w:t xml:space="preserve">Valstybės skaitmeninių sprendimų agentūros teikiamos informacinių technologijų paslaugos </w:t>
                </w:r>
                <w:r>
                  <w:rPr>
                    <w:sz w:val="20"/>
                  </w:rPr>
                  <w:t>valstybės institucijoms ir įstaigoms, įtrauktoms į Valstybės institucijų ir įstaigų, gaunančių centralizuotai teikiamas informacinių technologijų paslaugas, sąrašą</w:t>
                </w:r>
              </w:p>
            </w:tc>
          </w:tr>
          <w:tr w14:paraId="7EC484E2" w14:textId="78EE8713">
            <w:tc>
              <w:tcPr>
                <w:tcW w:w="1413" w:type="dxa"/>
              </w:tcPr>
              <w:p w14:paraId="151AE6E7" w14:textId="2242F909">
                <w:pPr>
                  <w:jc w:val="center"/>
                  <w:rPr>
                    <w:strike/>
                    <w:sz w:val="20"/>
                    <w:lang w:eastAsia="lt-LT"/>
                  </w:rPr>
                </w:pPr>
                <w:r>
                  <w:rPr>
                    <w:sz w:val="20"/>
                    <w:lang w:eastAsia="lt-LT"/>
                  </w:rPr>
                  <w:t>54.</w:t>
                </w:r>
              </w:p>
            </w:tc>
            <w:tc>
              <w:tcPr>
                <w:tcW w:w="1984" w:type="dxa"/>
              </w:tcPr>
              <w:p w14:paraId="46A819EE" w14:textId="7FEDC6A9">
                <w:pPr>
                  <w:rPr>
                    <w:sz w:val="20"/>
                    <w:lang w:eastAsia="lt-LT"/>
                  </w:rPr>
                </w:pPr>
                <w:r>
                  <w:rPr>
                    <w:sz w:val="20"/>
                    <w:lang w:eastAsia="lt-LT"/>
                  </w:rPr>
                  <w:t>P.S.1.1064</w:t>
                </w:r>
              </w:p>
            </w:tc>
            <w:tc>
              <w:tcPr>
                <w:tcW w:w="4395" w:type="dxa"/>
              </w:tcPr>
              <w:p w14:paraId="39F78897" w14:textId="77777777">
                <w:pPr>
                  <w:rPr>
                    <w:sz w:val="20"/>
                    <w:lang w:eastAsia="lt-LT"/>
                  </w:rPr>
                </w:pPr>
                <w:r>
                  <w:rPr>
                    <w:color w:val="222222"/>
                    <w:sz w:val="20"/>
                    <w:shd w:val="clear" w:color="auto" w:fill="FFFFFF"/>
                    <w:lang w:eastAsia="lt-LT"/>
                  </w:rPr>
                  <w:t>LT-C[C3]-R[C-1-2-.C-1-2-]-M[64]</w:t>
                </w:r>
              </w:p>
            </w:tc>
            <w:tc>
              <w:tcPr>
                <w:tcW w:w="6945" w:type="dxa"/>
              </w:tcPr>
              <w:p w14:paraId="683FED7B" w14:textId="77777777">
                <w:pPr>
                  <w:rPr>
                    <w:sz w:val="20"/>
                    <w:lang w:eastAsia="lt-LT"/>
                  </w:rPr>
                </w:pPr>
                <w:r>
                  <w:rPr>
                    <w:sz w:val="20"/>
                    <w:lang w:eastAsia="lt-LT"/>
                  </w:rPr>
                  <w:t>Įsigalioję teisės aktai dėl efektyvaus duomenų tvarkymo</w:t>
                </w:r>
              </w:p>
            </w:tc>
          </w:tr>
          <w:tr w14:paraId="3BE12082" w14:textId="10E1A736">
            <w:tc>
              <w:tcPr>
                <w:tcW w:w="1413" w:type="dxa"/>
              </w:tcPr>
              <w:p w14:paraId="0C66B307" w14:textId="249E8C40">
                <w:pPr>
                  <w:jc w:val="center"/>
                  <w:rPr>
                    <w:strike/>
                    <w:sz w:val="20"/>
                    <w:lang w:eastAsia="lt-LT"/>
                  </w:rPr>
                </w:pPr>
                <w:r>
                  <w:rPr>
                    <w:sz w:val="20"/>
                    <w:lang w:eastAsia="lt-LT"/>
                  </w:rPr>
                  <w:t>55.</w:t>
                </w:r>
              </w:p>
            </w:tc>
            <w:tc>
              <w:tcPr>
                <w:tcW w:w="1984" w:type="dxa"/>
              </w:tcPr>
              <w:p w14:paraId="542AD659" w14:textId="5FEB4E7C">
                <w:pPr>
                  <w:rPr>
                    <w:sz w:val="20"/>
                    <w:lang w:eastAsia="lt-LT"/>
                  </w:rPr>
                </w:pPr>
                <w:r>
                  <w:rPr>
                    <w:sz w:val="20"/>
                    <w:lang w:eastAsia="lt-LT"/>
                  </w:rPr>
                  <w:t>P.S.1.1065</w:t>
                </w:r>
              </w:p>
            </w:tc>
            <w:tc>
              <w:tcPr>
                <w:tcW w:w="4395" w:type="dxa"/>
              </w:tcPr>
              <w:p w14:paraId="0A6E051A" w14:textId="77777777">
                <w:pPr>
                  <w:rPr>
                    <w:sz w:val="20"/>
                    <w:lang w:eastAsia="lt-LT"/>
                  </w:rPr>
                </w:pPr>
                <w:r>
                  <w:rPr>
                    <w:color w:val="222222"/>
                    <w:sz w:val="20"/>
                    <w:shd w:val="clear" w:color="auto" w:fill="FFFFFF"/>
                    <w:lang w:eastAsia="lt-LT"/>
                  </w:rPr>
                  <w:t>LT-C[C3]-R[C-1-2-.C-1-2-]-T[65]</w:t>
                </w:r>
              </w:p>
            </w:tc>
            <w:tc>
              <w:tcPr>
                <w:tcW w:w="6945" w:type="dxa"/>
              </w:tcPr>
              <w:p w14:paraId="39C67815" w14:textId="3EC515A2">
                <w:pPr>
                  <w:rPr>
                    <w:sz w:val="20"/>
                    <w:lang w:eastAsia="lt-LT"/>
                  </w:rPr>
                </w:pPr>
                <w:r>
                  <w:rPr>
                    <w:sz w:val="20"/>
                    <w:lang w:val="en-GB"/>
                  </w:rPr>
                  <w:t>Sukurtas duomenų valdymo modelis</w:t>
                </w:r>
              </w:p>
            </w:tc>
          </w:tr>
          <w:tr w14:paraId="51E830F5" w14:textId="7D8A221B">
            <w:tc>
              <w:tcPr>
                <w:tcW w:w="1413" w:type="dxa"/>
              </w:tcPr>
              <w:p w14:paraId="20566238" w14:textId="05DE5F2C">
                <w:pPr>
                  <w:jc w:val="center"/>
                  <w:rPr>
                    <w:strike/>
                    <w:sz w:val="20"/>
                    <w:lang w:eastAsia="lt-LT"/>
                  </w:rPr>
                </w:pPr>
                <w:r>
                  <w:rPr>
                    <w:sz w:val="20"/>
                    <w:lang w:eastAsia="lt-LT"/>
                  </w:rPr>
                  <w:t>56.</w:t>
                </w:r>
              </w:p>
            </w:tc>
            <w:tc>
              <w:tcPr>
                <w:tcW w:w="1984" w:type="dxa"/>
              </w:tcPr>
              <w:p w14:paraId="10D9E975" w14:textId="5A720811">
                <w:pPr>
                  <w:rPr>
                    <w:sz w:val="20"/>
                    <w:lang w:eastAsia="lt-LT"/>
                  </w:rPr>
                </w:pPr>
                <w:r>
                  <w:rPr>
                    <w:sz w:val="20"/>
                    <w:lang w:eastAsia="lt-LT"/>
                  </w:rPr>
                  <w:t>P.S.1.1066</w:t>
                </w:r>
              </w:p>
            </w:tc>
            <w:tc>
              <w:tcPr>
                <w:tcW w:w="4395" w:type="dxa"/>
              </w:tcPr>
              <w:p w14:paraId="637A60F6" w14:textId="63FBCA90">
                <w:pPr>
                  <w:rPr>
                    <w:strike/>
                    <w:color w:val="222222"/>
                    <w:sz w:val="20"/>
                    <w:lang w:eastAsia="lt-LT"/>
                  </w:rPr>
                </w:pPr>
                <w:r>
                  <w:rPr>
                    <w:color w:val="222222"/>
                    <w:sz w:val="20"/>
                    <w:lang w:eastAsia="lt-LT"/>
                  </w:rPr>
                  <w:t>LT-C[C3]-R[C-1-2-.C-1-2-]-T[66]</w:t>
                </w:r>
              </w:p>
            </w:tc>
            <w:tc>
              <w:tcPr>
                <w:tcW w:w="6945" w:type="dxa"/>
              </w:tcPr>
              <w:p w14:paraId="68E69841" w14:textId="5800F5E1">
                <w:pPr>
                  <w:rPr>
                    <w:sz w:val="20"/>
                    <w:lang w:eastAsia="lt-LT"/>
                  </w:rPr>
                </w:pPr>
                <w:r>
                  <w:rPr>
                    <w:sz w:val="20"/>
                    <w:lang w:eastAsia="lt-LT"/>
                  </w:rPr>
                  <w:t>Informaciniai ištekliai integruoti į duomenų ežerą</w:t>
                </w:r>
              </w:p>
            </w:tc>
          </w:tr>
          <w:tr w14:paraId="56803C0B" w14:textId="63AF0629">
            <w:tc>
              <w:tcPr>
                <w:tcW w:w="1413" w:type="dxa"/>
              </w:tcPr>
              <w:p w14:paraId="609F7B15" w14:textId="3EF5DBF3">
                <w:pPr>
                  <w:jc w:val="center"/>
                  <w:rPr>
                    <w:strike/>
                    <w:sz w:val="20"/>
                    <w:lang w:eastAsia="lt-LT"/>
                  </w:rPr>
                </w:pPr>
                <w:r>
                  <w:rPr>
                    <w:sz w:val="20"/>
                    <w:lang w:eastAsia="lt-LT"/>
                  </w:rPr>
                  <w:t>57.</w:t>
                </w:r>
              </w:p>
            </w:tc>
            <w:tc>
              <w:tcPr>
                <w:tcW w:w="1984" w:type="dxa"/>
              </w:tcPr>
              <w:p w14:paraId="53AAFA8C" w14:textId="63AC585A">
                <w:pPr>
                  <w:rPr>
                    <w:sz w:val="20"/>
                    <w:lang w:eastAsia="lt-LT"/>
                  </w:rPr>
                </w:pPr>
                <w:r>
                  <w:rPr>
                    <w:sz w:val="20"/>
                    <w:lang w:eastAsia="lt-LT"/>
                  </w:rPr>
                  <w:t>P.S.1.1067</w:t>
                </w:r>
              </w:p>
            </w:tc>
            <w:tc>
              <w:tcPr>
                <w:tcW w:w="4395" w:type="dxa"/>
              </w:tcPr>
              <w:p w14:paraId="615ABB01" w14:textId="77777777">
                <w:pPr>
                  <w:rPr>
                    <w:sz w:val="20"/>
                    <w:lang w:eastAsia="lt-LT"/>
                  </w:rPr>
                </w:pPr>
                <w:r>
                  <w:rPr>
                    <w:color w:val="222222"/>
                    <w:sz w:val="20"/>
                    <w:shd w:val="clear" w:color="auto" w:fill="FFFFFF"/>
                    <w:lang w:eastAsia="lt-LT"/>
                  </w:rPr>
                  <w:t>LT-C[C3]-R[C-1-2-.C-1-2-]-T[67]</w:t>
                </w:r>
              </w:p>
            </w:tc>
            <w:tc>
              <w:tcPr>
                <w:tcW w:w="6945" w:type="dxa"/>
              </w:tcPr>
              <w:p w14:paraId="70C4EFA6" w14:textId="548014C6">
                <w:pPr>
                  <w:rPr>
                    <w:sz w:val="20"/>
                    <w:lang w:eastAsia="lt-LT"/>
                  </w:rPr>
                </w:pPr>
                <w:r>
                  <w:rPr>
                    <w:sz w:val="20"/>
                    <w:lang w:eastAsia="lt-LT"/>
                  </w:rPr>
                  <w:t>Pradėjusi veikti duomenų mainų priemonė</w:t>
                </w:r>
              </w:p>
            </w:tc>
          </w:tr>
          <w:tr w14:paraId="1046E637" w14:textId="3C4EAF6C">
            <w:tc>
              <w:tcPr>
                <w:tcW w:w="1413" w:type="dxa"/>
              </w:tcPr>
              <w:p w14:paraId="3141D295" w14:textId="7903BF42">
                <w:pPr>
                  <w:jc w:val="center"/>
                  <w:rPr>
                    <w:strike/>
                    <w:sz w:val="20"/>
                    <w:lang w:eastAsia="lt-LT"/>
                  </w:rPr>
                </w:pPr>
                <w:r>
                  <w:rPr>
                    <w:sz w:val="20"/>
                    <w:lang w:eastAsia="lt-LT"/>
                  </w:rPr>
                  <w:t>58.</w:t>
                </w:r>
              </w:p>
            </w:tc>
            <w:tc>
              <w:tcPr>
                <w:tcW w:w="1984" w:type="dxa"/>
              </w:tcPr>
              <w:p w14:paraId="108C68D6" w14:textId="65C66F47">
                <w:pPr>
                  <w:rPr>
                    <w:sz w:val="20"/>
                    <w:lang w:eastAsia="lt-LT"/>
                  </w:rPr>
                </w:pPr>
                <w:r>
                  <w:rPr>
                    <w:sz w:val="20"/>
                    <w:lang w:eastAsia="lt-LT"/>
                  </w:rPr>
                  <w:t>P.S.1.1068</w:t>
                </w:r>
              </w:p>
            </w:tc>
            <w:tc>
              <w:tcPr>
                <w:tcW w:w="4395" w:type="dxa"/>
              </w:tcPr>
              <w:p w14:paraId="759E905D" w14:textId="77777777">
                <w:pPr>
                  <w:rPr>
                    <w:sz w:val="20"/>
                    <w:lang w:eastAsia="lt-LT"/>
                  </w:rPr>
                </w:pPr>
                <w:r>
                  <w:rPr>
                    <w:color w:val="222222"/>
                    <w:sz w:val="20"/>
                    <w:shd w:val="clear" w:color="auto" w:fill="FFFFFF"/>
                    <w:lang w:eastAsia="lt-LT"/>
                  </w:rPr>
                  <w:t>LT-C[C3]-R[C-1-3-.C-1-3-]-M[68]</w:t>
                </w:r>
              </w:p>
            </w:tc>
            <w:tc>
              <w:tcPr>
                <w:tcW w:w="6945" w:type="dxa"/>
              </w:tcPr>
              <w:p w14:paraId="5F152995" w14:textId="7B9D2D2E">
                <w:pPr>
                  <w:rPr>
                    <w:sz w:val="20"/>
                    <w:lang w:eastAsia="lt-LT"/>
                  </w:rPr>
                </w:pPr>
                <w:r>
                  <w:rPr>
                    <w:sz w:val="20"/>
                    <w:lang w:eastAsia="lt-LT"/>
                  </w:rPr>
                  <w:t>Įsigaliojęs pakeistas teisės aktas dėl informacijos teikimo asmenims su negalia</w:t>
                </w:r>
              </w:p>
            </w:tc>
          </w:tr>
          <w:tr w14:paraId="0D9E8828" w14:textId="43E40DFB">
            <w:tc>
              <w:tcPr>
                <w:tcW w:w="1413" w:type="dxa"/>
              </w:tcPr>
              <w:p w14:paraId="231FCE1A" w14:textId="1FCD39D8">
                <w:pPr>
                  <w:jc w:val="center"/>
                  <w:rPr>
                    <w:strike/>
                    <w:sz w:val="20"/>
                    <w:lang w:eastAsia="lt-LT"/>
                  </w:rPr>
                </w:pPr>
                <w:r>
                  <w:rPr>
                    <w:sz w:val="20"/>
                    <w:lang w:eastAsia="lt-LT"/>
                  </w:rPr>
                  <w:t>59.</w:t>
                </w:r>
              </w:p>
            </w:tc>
            <w:tc>
              <w:tcPr>
                <w:tcW w:w="1984" w:type="dxa"/>
              </w:tcPr>
              <w:p w14:paraId="0AFA76EB" w14:textId="4E572540">
                <w:pPr>
                  <w:rPr>
                    <w:sz w:val="20"/>
                    <w:lang w:eastAsia="lt-LT"/>
                  </w:rPr>
                </w:pPr>
                <w:r>
                  <w:rPr>
                    <w:sz w:val="20"/>
                    <w:lang w:eastAsia="lt-LT"/>
                  </w:rPr>
                  <w:t>P.S.1.1069</w:t>
                </w:r>
              </w:p>
            </w:tc>
            <w:tc>
              <w:tcPr>
                <w:tcW w:w="4395" w:type="dxa"/>
              </w:tcPr>
              <w:p w14:paraId="45B0CBEB" w14:textId="77777777">
                <w:pPr>
                  <w:rPr>
                    <w:sz w:val="20"/>
                    <w:lang w:eastAsia="lt-LT"/>
                  </w:rPr>
                </w:pPr>
                <w:r>
                  <w:rPr>
                    <w:color w:val="222222"/>
                    <w:sz w:val="20"/>
                    <w:shd w:val="clear" w:color="auto" w:fill="FFFFFF"/>
                    <w:lang w:eastAsia="lt-LT"/>
                  </w:rPr>
                  <w:t>LT-C[C3]-R[C-1-3-.C-1-3-]-M[69]</w:t>
                </w:r>
              </w:p>
            </w:tc>
            <w:tc>
              <w:tcPr>
                <w:tcW w:w="6945" w:type="dxa"/>
              </w:tcPr>
              <w:p w14:paraId="2A8BD934" w14:textId="4FBE4364">
                <w:pPr>
                  <w:rPr>
                    <w:sz w:val="20"/>
                    <w:lang w:eastAsia="lt-LT"/>
                  </w:rPr>
                </w:pPr>
                <w:r>
                  <w:rPr>
                    <w:sz w:val="20"/>
                    <w:lang w:eastAsia="lt-LT"/>
                  </w:rPr>
                  <w:t>Paskelbtas kvietimas dalyvauti konkurse dėl inovatyvių sprendimų ir priemonių, kuriais būtų užtikrintos geresnės asmenų su negalia bendravimo galimybės</w:t>
                </w:r>
              </w:p>
            </w:tc>
          </w:tr>
          <w:tr w14:paraId="6D01FA9B" w14:textId="5B2F6B45">
            <w:tc>
              <w:tcPr>
                <w:tcW w:w="1413" w:type="dxa"/>
              </w:tcPr>
              <w:p w14:paraId="2C625108" w14:textId="1F30D87B">
                <w:pPr>
                  <w:jc w:val="center"/>
                  <w:rPr>
                    <w:strike/>
                    <w:sz w:val="20"/>
                    <w:lang w:eastAsia="lt-LT"/>
                  </w:rPr>
                </w:pPr>
                <w:r>
                  <w:rPr>
                    <w:sz w:val="20"/>
                    <w:lang w:eastAsia="lt-LT"/>
                  </w:rPr>
                  <w:t>60.</w:t>
                </w:r>
              </w:p>
            </w:tc>
            <w:tc>
              <w:tcPr>
                <w:tcW w:w="1984" w:type="dxa"/>
              </w:tcPr>
              <w:p w14:paraId="15DA14FD" w14:textId="003CE265">
                <w:pPr>
                  <w:rPr>
                    <w:sz w:val="20"/>
                    <w:lang w:eastAsia="lt-LT"/>
                  </w:rPr>
                </w:pPr>
                <w:r>
                  <w:rPr>
                    <w:sz w:val="20"/>
                    <w:lang w:eastAsia="lt-LT"/>
                  </w:rPr>
                  <w:t>P.S.1.1070</w:t>
                </w:r>
              </w:p>
            </w:tc>
            <w:tc>
              <w:tcPr>
                <w:tcW w:w="4395" w:type="dxa"/>
              </w:tcPr>
              <w:p w14:paraId="6A63F910" w14:textId="77777777">
                <w:pPr>
                  <w:rPr>
                    <w:sz w:val="20"/>
                    <w:lang w:eastAsia="lt-LT"/>
                  </w:rPr>
                </w:pPr>
                <w:r>
                  <w:rPr>
                    <w:color w:val="222222"/>
                    <w:sz w:val="20"/>
                    <w:shd w:val="clear" w:color="auto" w:fill="FFFFFF"/>
                    <w:lang w:eastAsia="lt-LT"/>
                  </w:rPr>
                  <w:t>LT-C[C3]-R[C-1-3-.C-1-3-]-M[70]</w:t>
                </w:r>
              </w:p>
            </w:tc>
            <w:tc>
              <w:tcPr>
                <w:tcW w:w="6945" w:type="dxa"/>
              </w:tcPr>
              <w:p w14:paraId="1856BBC6" w14:textId="77777777">
                <w:pPr>
                  <w:rPr>
                    <w:sz w:val="20"/>
                    <w:lang w:eastAsia="lt-LT"/>
                  </w:rPr>
                </w:pPr>
                <w:r>
                  <w:rPr>
                    <w:sz w:val="20"/>
                    <w:lang w:eastAsia="lt-LT"/>
                  </w:rPr>
                  <w:t>Pradėjęs veikti atvirų duomenų ir skaitmeninės transformacijos kompetencijų centras</w:t>
                </w:r>
              </w:p>
            </w:tc>
          </w:tr>
          <w:tr w14:paraId="79B06DE4" w14:textId="54631887">
            <w:tc>
              <w:tcPr>
                <w:tcW w:w="1413" w:type="dxa"/>
              </w:tcPr>
              <w:p w14:paraId="6010A854" w14:textId="2FEDA553">
                <w:pPr>
                  <w:jc w:val="center"/>
                  <w:rPr>
                    <w:strike/>
                    <w:sz w:val="20"/>
                    <w:lang w:eastAsia="lt-LT"/>
                  </w:rPr>
                </w:pPr>
                <w:r>
                  <w:rPr>
                    <w:sz w:val="20"/>
                    <w:lang w:eastAsia="lt-LT"/>
                  </w:rPr>
                  <w:t>61.</w:t>
                </w:r>
              </w:p>
            </w:tc>
            <w:tc>
              <w:tcPr>
                <w:tcW w:w="1984" w:type="dxa"/>
              </w:tcPr>
              <w:p w14:paraId="7FF7FE1F" w14:textId="3AC5DD83">
                <w:pPr>
                  <w:rPr>
                    <w:sz w:val="20"/>
                    <w:lang w:eastAsia="lt-LT"/>
                  </w:rPr>
                </w:pPr>
                <w:r>
                  <w:rPr>
                    <w:sz w:val="20"/>
                    <w:lang w:eastAsia="lt-LT"/>
                  </w:rPr>
                  <w:t>P.S.1.1071</w:t>
                </w:r>
              </w:p>
            </w:tc>
            <w:tc>
              <w:tcPr>
                <w:tcW w:w="4395" w:type="dxa"/>
              </w:tcPr>
              <w:p w14:paraId="67DCE82A" w14:textId="77777777">
                <w:pPr>
                  <w:rPr>
                    <w:sz w:val="20"/>
                    <w:lang w:eastAsia="lt-LT"/>
                  </w:rPr>
                </w:pPr>
                <w:r>
                  <w:rPr>
                    <w:color w:val="222222"/>
                    <w:sz w:val="20"/>
                    <w:shd w:val="clear" w:color="auto" w:fill="FFFFFF"/>
                    <w:lang w:eastAsia="lt-LT"/>
                  </w:rPr>
                  <w:t>LT-C[C3]-R[C-1-3-.C-1-3-]-T[71]</w:t>
                </w:r>
              </w:p>
            </w:tc>
            <w:tc>
              <w:tcPr>
                <w:tcW w:w="6945" w:type="dxa"/>
              </w:tcPr>
              <w:p w14:paraId="20C38BAB" w14:textId="50754687">
                <w:pPr>
                  <w:rPr>
                    <w:sz w:val="20"/>
                    <w:lang w:eastAsia="lt-LT"/>
                  </w:rPr>
                </w:pPr>
                <w:r>
                  <w:rPr>
                    <w:sz w:val="20"/>
                    <w:lang w:eastAsia="lt-LT"/>
                  </w:rPr>
                  <w:t>Pradėti įgyvendinti asmenims su negalia skirti skaitmeninių viešųjų paslaugų sprendimai</w:t>
                </w:r>
              </w:p>
            </w:tc>
          </w:tr>
          <w:tr w14:paraId="0926D2CF" w14:textId="0FBE1FC7">
            <w:tc>
              <w:tcPr>
                <w:tcW w:w="1413" w:type="dxa"/>
              </w:tcPr>
              <w:p w14:paraId="35C56AA8" w14:textId="4AEC354C">
                <w:pPr>
                  <w:jc w:val="center"/>
                  <w:rPr>
                    <w:strike/>
                    <w:sz w:val="20"/>
                    <w:lang w:eastAsia="lt-LT"/>
                  </w:rPr>
                </w:pPr>
                <w:r>
                  <w:rPr>
                    <w:sz w:val="20"/>
                    <w:lang w:eastAsia="lt-LT"/>
                  </w:rPr>
                  <w:t>62.</w:t>
                </w:r>
              </w:p>
            </w:tc>
            <w:tc>
              <w:tcPr>
                <w:tcW w:w="1984" w:type="dxa"/>
              </w:tcPr>
              <w:p w14:paraId="275CAC5D" w14:textId="08A7D6EE">
                <w:pPr>
                  <w:rPr>
                    <w:sz w:val="20"/>
                    <w:lang w:eastAsia="lt-LT"/>
                  </w:rPr>
                </w:pPr>
                <w:r>
                  <w:rPr>
                    <w:sz w:val="20"/>
                    <w:lang w:eastAsia="lt-LT"/>
                  </w:rPr>
                  <w:t>P.S.1.1073</w:t>
                </w:r>
              </w:p>
            </w:tc>
            <w:tc>
              <w:tcPr>
                <w:tcW w:w="4395" w:type="dxa"/>
              </w:tcPr>
              <w:p w14:paraId="294D3212" w14:textId="77777777">
                <w:pPr>
                  <w:rPr>
                    <w:color w:val="222222"/>
                    <w:sz w:val="20"/>
                    <w:lang w:eastAsia="lt-LT"/>
                  </w:rPr>
                </w:pPr>
                <w:r>
                  <w:rPr>
                    <w:color w:val="222222"/>
                    <w:sz w:val="20"/>
                    <w:lang w:eastAsia="lt-LT"/>
                  </w:rPr>
                  <w:t>LT-C[C3]-R[C-1-3-.C-1-3-]-T[73]</w:t>
                </w:r>
              </w:p>
            </w:tc>
            <w:tc>
              <w:tcPr>
                <w:tcW w:w="6945" w:type="dxa"/>
              </w:tcPr>
              <w:p w14:paraId="11869E8E" w14:textId="4DFA1623">
                <w:pPr>
                  <w:rPr>
                    <w:sz w:val="20"/>
                    <w:lang w:val="en-GB"/>
                  </w:rPr>
                </w:pPr>
                <w:r>
                  <w:rPr>
                    <w:sz w:val="20"/>
                    <w:lang w:val="en-GB"/>
                  </w:rPr>
                  <w:t>Įgyvendinti projektai, kuriais kuriami arba atnaujinami skaitmeniniai sprendimai, skirti viešojo sektoriaus skaitmeninėms paslaugoms teikti</w:t>
                </w:r>
              </w:p>
            </w:tc>
          </w:tr>
          <w:tr w14:paraId="57F3C941" w14:textId="20E78C3E">
            <w:tc>
              <w:tcPr>
                <w:tcW w:w="1413" w:type="dxa"/>
              </w:tcPr>
              <w:p w14:paraId="0986F950" w14:textId="67930326">
                <w:pPr>
                  <w:jc w:val="center"/>
                  <w:rPr>
                    <w:strike/>
                    <w:sz w:val="20"/>
                    <w:lang w:eastAsia="lt-LT"/>
                  </w:rPr>
                </w:pPr>
                <w:r>
                  <w:rPr>
                    <w:sz w:val="20"/>
                    <w:lang w:eastAsia="lt-LT"/>
                  </w:rPr>
                  <w:t>63.</w:t>
                </w:r>
              </w:p>
            </w:tc>
            <w:tc>
              <w:tcPr>
                <w:tcW w:w="1984" w:type="dxa"/>
              </w:tcPr>
              <w:p w14:paraId="3C404D83" w14:textId="3F032FCC">
                <w:pPr>
                  <w:rPr>
                    <w:sz w:val="20"/>
                    <w:lang w:eastAsia="lt-LT"/>
                  </w:rPr>
                </w:pPr>
                <w:r>
                  <w:rPr>
                    <w:sz w:val="20"/>
                    <w:lang w:eastAsia="lt-LT"/>
                  </w:rPr>
                  <w:t>P.S.1.1075</w:t>
                </w:r>
              </w:p>
            </w:tc>
            <w:tc>
              <w:tcPr>
                <w:tcW w:w="4395" w:type="dxa"/>
              </w:tcPr>
              <w:p w14:paraId="042255E3" w14:textId="22340F0C">
                <w:pPr>
                  <w:rPr>
                    <w:strike/>
                    <w:sz w:val="20"/>
                    <w:lang w:eastAsia="lt-LT"/>
                  </w:rPr>
                </w:pPr>
                <w:r>
                  <w:rPr>
                    <w:color w:val="222222"/>
                    <w:sz w:val="20"/>
                    <w:shd w:val="clear" w:color="auto" w:fill="FFFFFF"/>
                    <w:lang w:eastAsia="lt-LT"/>
                  </w:rPr>
                  <w:t xml:space="preserve">LT-C[C3]-I[C-1-4-.C-1-4-]-T[75] </w:t>
                </w:r>
              </w:p>
            </w:tc>
            <w:tc>
              <w:tcPr>
                <w:tcW w:w="6945" w:type="dxa"/>
              </w:tcPr>
              <w:p w14:paraId="34459FAF" w14:textId="6C98CEB2">
                <w:pPr>
                  <w:rPr>
                    <w:strike/>
                    <w:sz w:val="20"/>
                    <w:lang w:eastAsia="lt-LT"/>
                  </w:rPr>
                </w:pPr>
                <w:r>
                  <w:rPr>
                    <w:sz w:val="20"/>
                    <w:lang w:val="en-GB"/>
                  </w:rPr>
                  <w:t>Sukurti lietuvių kalbos ištekliai, reikalingi dirbtinio intelekto sprendimams kurti</w:t>
                </w:r>
              </w:p>
            </w:tc>
          </w:tr>
          <w:tr w14:paraId="197BBAA0" w14:textId="75569C18">
            <w:tc>
              <w:tcPr>
                <w:tcW w:w="1413" w:type="dxa"/>
              </w:tcPr>
              <w:p w14:paraId="036A036E" w14:textId="4DA93D43">
                <w:pPr>
                  <w:jc w:val="center"/>
                  <w:rPr>
                    <w:strike/>
                    <w:sz w:val="20"/>
                    <w:lang w:eastAsia="lt-LT"/>
                  </w:rPr>
                </w:pPr>
                <w:r>
                  <w:rPr>
                    <w:sz w:val="20"/>
                    <w:lang w:eastAsia="lt-LT"/>
                  </w:rPr>
                  <w:t>64.</w:t>
                </w:r>
              </w:p>
            </w:tc>
            <w:tc>
              <w:tcPr>
                <w:tcW w:w="1984" w:type="dxa"/>
              </w:tcPr>
              <w:p w14:paraId="3E7CB2A2" w14:textId="784D7BF3">
                <w:pPr>
                  <w:rPr>
                    <w:sz w:val="20"/>
                    <w:lang w:eastAsia="lt-LT"/>
                  </w:rPr>
                </w:pPr>
                <w:r>
                  <w:rPr>
                    <w:sz w:val="20"/>
                    <w:lang w:eastAsia="lt-LT"/>
                  </w:rPr>
                  <w:t>P.S.1.1076</w:t>
                </w:r>
              </w:p>
            </w:tc>
            <w:tc>
              <w:tcPr>
                <w:tcW w:w="4395" w:type="dxa"/>
              </w:tcPr>
              <w:p w14:paraId="50DDB988" w14:textId="77777777">
                <w:pPr>
                  <w:rPr>
                    <w:sz w:val="20"/>
                    <w:lang w:eastAsia="lt-LT"/>
                  </w:rPr>
                </w:pPr>
                <w:r>
                  <w:rPr>
                    <w:color w:val="222222"/>
                    <w:sz w:val="20"/>
                    <w:shd w:val="clear" w:color="auto" w:fill="FFFFFF"/>
                    <w:lang w:eastAsia="lt-LT"/>
                  </w:rPr>
                  <w:t>LT-C[C3]-I[C-1-4-.C-1-4-]-M[76]</w:t>
                </w:r>
              </w:p>
            </w:tc>
            <w:tc>
              <w:tcPr>
                <w:tcW w:w="6945" w:type="dxa"/>
              </w:tcPr>
              <w:p w14:paraId="65237796" w14:textId="0665724E">
                <w:pPr>
                  <w:rPr>
                    <w:sz w:val="20"/>
                    <w:lang w:eastAsia="lt-LT"/>
                  </w:rPr>
                </w:pPr>
                <w:r>
                  <w:rPr>
                    <w:sz w:val="20"/>
                    <w:lang w:eastAsia="lt-LT"/>
                  </w:rPr>
                  <w:t>Pasirašytos sutartys su skaitmeninių ir suskaitmenintų kultūros išteklių savininkais dėl išteklių atvėrimo ir prieinamumo naudotojams</w:t>
                </w:r>
              </w:p>
            </w:tc>
          </w:tr>
          <w:tr w14:paraId="07FC060B" w14:textId="5DA05BB8">
            <w:tc>
              <w:tcPr>
                <w:tcW w:w="1413" w:type="dxa"/>
              </w:tcPr>
              <w:p w14:paraId="7BC5AA18" w14:textId="70A01F4F">
                <w:pPr>
                  <w:jc w:val="center"/>
                  <w:rPr>
                    <w:strike/>
                    <w:sz w:val="20"/>
                    <w:lang w:eastAsia="lt-LT"/>
                  </w:rPr>
                </w:pPr>
                <w:r>
                  <w:rPr>
                    <w:sz w:val="20"/>
                    <w:lang w:eastAsia="lt-LT"/>
                  </w:rPr>
                  <w:t>65.</w:t>
                </w:r>
              </w:p>
            </w:tc>
            <w:tc>
              <w:tcPr>
                <w:tcW w:w="1984" w:type="dxa"/>
              </w:tcPr>
              <w:p w14:paraId="3AB358B4" w14:textId="4F99071F">
                <w:pPr>
                  <w:rPr>
                    <w:sz w:val="20"/>
                    <w:lang w:eastAsia="lt-LT"/>
                  </w:rPr>
                </w:pPr>
                <w:r>
                  <w:rPr>
                    <w:sz w:val="20"/>
                    <w:lang w:eastAsia="lt-LT"/>
                  </w:rPr>
                  <w:t>P.S.1.1077</w:t>
                </w:r>
              </w:p>
            </w:tc>
            <w:tc>
              <w:tcPr>
                <w:tcW w:w="4395" w:type="dxa"/>
              </w:tcPr>
              <w:p w14:paraId="0D5EBD4C" w14:textId="49DE1016">
                <w:pPr>
                  <w:rPr>
                    <w:sz w:val="20"/>
                    <w:lang w:eastAsia="lt-LT"/>
                  </w:rPr>
                </w:pPr>
                <w:r>
                  <w:rPr>
                    <w:color w:val="222222"/>
                    <w:sz w:val="20"/>
                    <w:shd w:val="clear" w:color="auto" w:fill="FFFFFF"/>
                    <w:lang w:eastAsia="lt-LT"/>
                  </w:rPr>
                  <w:t>LT-C[C3]-I[C-1-4-.C-1-4-]-M[77]</w:t>
                </w:r>
              </w:p>
            </w:tc>
            <w:tc>
              <w:tcPr>
                <w:tcW w:w="6945" w:type="dxa"/>
              </w:tcPr>
              <w:p w14:paraId="0690C02A" w14:textId="52F9E000">
                <w:pPr>
                  <w:rPr>
                    <w:strike/>
                    <w:sz w:val="20"/>
                    <w:lang w:eastAsia="lt-LT"/>
                  </w:rPr>
                </w:pPr>
                <w:r>
                  <w:rPr>
                    <w:sz w:val="20"/>
                    <w:lang w:val="en-GB"/>
                  </w:rPr>
                  <w:t>Kultūros ištekliai, kurie tapo prieinami naudotojams</w:t>
                </w:r>
              </w:p>
            </w:tc>
          </w:tr>
          <w:tr w14:paraId="786814DE" w14:textId="481F2A44">
            <w:tc>
              <w:tcPr>
                <w:tcW w:w="1413" w:type="dxa"/>
              </w:tcPr>
              <w:p w14:paraId="58A16B4F" w14:textId="36A73E92">
                <w:pPr>
                  <w:jc w:val="center"/>
                  <w:rPr>
                    <w:strike/>
                    <w:sz w:val="20"/>
                    <w:lang w:eastAsia="lt-LT"/>
                  </w:rPr>
                </w:pPr>
                <w:r>
                  <w:rPr>
                    <w:sz w:val="20"/>
                    <w:lang w:eastAsia="lt-LT"/>
                  </w:rPr>
                  <w:t>66.</w:t>
                </w:r>
              </w:p>
            </w:tc>
            <w:tc>
              <w:tcPr>
                <w:tcW w:w="1984" w:type="dxa"/>
              </w:tcPr>
              <w:p w14:paraId="6A807C61" w14:textId="274EFBC2">
                <w:pPr>
                  <w:rPr>
                    <w:sz w:val="20"/>
                    <w:lang w:eastAsia="lt-LT"/>
                  </w:rPr>
                </w:pPr>
                <w:r>
                  <w:rPr>
                    <w:sz w:val="20"/>
                    <w:lang w:eastAsia="lt-LT"/>
                  </w:rPr>
                  <w:t>R.S.1.3078</w:t>
                </w:r>
              </w:p>
            </w:tc>
            <w:tc>
              <w:tcPr>
                <w:tcW w:w="4395" w:type="dxa"/>
              </w:tcPr>
              <w:p w14:paraId="5E3091C5" w14:textId="77777777">
                <w:pPr>
                  <w:rPr>
                    <w:sz w:val="20"/>
                    <w:lang w:eastAsia="lt-LT"/>
                  </w:rPr>
                </w:pPr>
                <w:r>
                  <w:rPr>
                    <w:color w:val="222222"/>
                    <w:sz w:val="20"/>
                    <w:shd w:val="clear" w:color="auto" w:fill="FFFFFF"/>
                    <w:lang w:eastAsia="lt-LT"/>
                  </w:rPr>
                  <w:t>LT-C[C3]-I[C-1-4-.C-1-4-]-T[78]</w:t>
                </w:r>
              </w:p>
            </w:tc>
            <w:tc>
              <w:tcPr>
                <w:tcW w:w="6945" w:type="dxa"/>
              </w:tcPr>
              <w:p w14:paraId="08550810" w14:textId="7110A3B9">
                <w:pPr>
                  <w:rPr>
                    <w:sz w:val="20"/>
                    <w:lang w:eastAsia="lt-LT"/>
                  </w:rPr>
                </w:pPr>
                <w:r>
                  <w:rPr>
                    <w:sz w:val="20"/>
                    <w:lang w:eastAsia="lt-LT"/>
                  </w:rPr>
                  <w:t>Asmenims su negalia pritaikyti skaitmeniniai (elektroniniai) ištekliai</w:t>
                </w:r>
              </w:p>
            </w:tc>
          </w:tr>
          <w:tr w14:paraId="5E5FD02A" w14:textId="573F791D">
            <w:tc>
              <w:tcPr>
                <w:tcW w:w="1413" w:type="dxa"/>
              </w:tcPr>
              <w:p w14:paraId="36E0FCB1" w14:textId="49182A8D">
                <w:pPr>
                  <w:jc w:val="center"/>
                  <w:rPr>
                    <w:strike/>
                    <w:sz w:val="20"/>
                    <w:lang w:eastAsia="lt-LT"/>
                  </w:rPr>
                </w:pPr>
                <w:r>
                  <w:rPr>
                    <w:sz w:val="20"/>
                    <w:lang w:eastAsia="lt-LT"/>
                  </w:rPr>
                  <w:t>67.</w:t>
                </w:r>
              </w:p>
            </w:tc>
            <w:tc>
              <w:tcPr>
                <w:tcW w:w="1984" w:type="dxa"/>
              </w:tcPr>
              <w:p w14:paraId="4BF58DDF" w14:textId="3D3B063C">
                <w:pPr>
                  <w:rPr>
                    <w:sz w:val="20"/>
                    <w:lang w:eastAsia="lt-LT"/>
                  </w:rPr>
                </w:pPr>
                <w:r>
                  <w:rPr>
                    <w:sz w:val="20"/>
                    <w:lang w:eastAsia="lt-LT"/>
                  </w:rPr>
                  <w:t>P.S.1.1079</w:t>
                </w:r>
              </w:p>
            </w:tc>
            <w:tc>
              <w:tcPr>
                <w:tcW w:w="4395" w:type="dxa"/>
              </w:tcPr>
              <w:p w14:paraId="78BF6873" w14:textId="70DA46D6">
                <w:pPr>
                  <w:rPr>
                    <w:strike/>
                    <w:sz w:val="20"/>
                    <w:lang w:eastAsia="lt-LT"/>
                  </w:rPr>
                </w:pPr>
                <w:r>
                  <w:rPr>
                    <w:color w:val="222222"/>
                    <w:sz w:val="20"/>
                    <w:shd w:val="clear" w:color="auto" w:fill="FFFFFF"/>
                    <w:lang w:eastAsia="lt-LT"/>
                  </w:rPr>
                  <w:t>LT-C[C3]-I[C-1-4-.C-1-4-]-T[79]</w:t>
                </w:r>
              </w:p>
            </w:tc>
            <w:tc>
              <w:tcPr>
                <w:tcW w:w="6945" w:type="dxa"/>
              </w:tcPr>
              <w:p w14:paraId="62170939" w14:textId="77777777">
                <w:pPr>
                  <w:rPr>
                    <w:sz w:val="20"/>
                    <w:lang w:eastAsia="lt-LT"/>
                  </w:rPr>
                </w:pPr>
                <w:r>
                  <w:rPr>
                    <w:sz w:val="20"/>
                    <w:lang w:eastAsia="lt-LT"/>
                  </w:rPr>
                  <w:t>Pradėtos taikyti skaitmeninės mokymosi priemonės</w:t>
                </w:r>
              </w:p>
            </w:tc>
          </w:tr>
          <w:tr w14:paraId="31EBFEC5" w14:textId="24A34083">
            <w:tc>
              <w:tcPr>
                <w:tcW w:w="1413" w:type="dxa"/>
              </w:tcPr>
              <w:p w14:paraId="03216BF9" w14:textId="3F252FF3">
                <w:pPr>
                  <w:jc w:val="center"/>
                  <w:rPr>
                    <w:strike/>
                    <w:sz w:val="20"/>
                    <w:lang w:eastAsia="lt-LT"/>
                  </w:rPr>
                </w:pPr>
                <w:r>
                  <w:rPr>
                    <w:sz w:val="20"/>
                    <w:lang w:eastAsia="lt-LT"/>
                  </w:rPr>
                  <w:t>68.</w:t>
                </w:r>
              </w:p>
            </w:tc>
            <w:tc>
              <w:tcPr>
                <w:tcW w:w="1984" w:type="dxa"/>
              </w:tcPr>
              <w:p w14:paraId="1CC1BF97" w14:textId="1C6B1154">
                <w:pPr>
                  <w:rPr>
                    <w:sz w:val="20"/>
                    <w:lang w:eastAsia="lt-LT"/>
                  </w:rPr>
                </w:pPr>
                <w:r>
                  <w:rPr>
                    <w:sz w:val="20"/>
                    <w:lang w:eastAsia="lt-LT"/>
                  </w:rPr>
                  <w:t>P.S.1.1080</w:t>
                </w:r>
              </w:p>
            </w:tc>
            <w:tc>
              <w:tcPr>
                <w:tcW w:w="4395" w:type="dxa"/>
              </w:tcPr>
              <w:p w14:paraId="4FDFBFA6" w14:textId="77777777">
                <w:pPr>
                  <w:rPr>
                    <w:sz w:val="20"/>
                    <w:lang w:eastAsia="lt-LT"/>
                  </w:rPr>
                </w:pPr>
                <w:r>
                  <w:rPr>
                    <w:color w:val="222222"/>
                    <w:sz w:val="20"/>
                    <w:shd w:val="clear" w:color="auto" w:fill="FFFFFF"/>
                    <w:lang w:eastAsia="lt-LT"/>
                  </w:rPr>
                  <w:t>LT-C[C3]-I[C-1-4-.C-1-4-]-M[80]</w:t>
                </w:r>
              </w:p>
            </w:tc>
            <w:tc>
              <w:tcPr>
                <w:tcW w:w="6945" w:type="dxa"/>
              </w:tcPr>
              <w:p w14:paraId="55C81B32" w14:textId="77777777">
                <w:pPr>
                  <w:rPr>
                    <w:sz w:val="20"/>
                    <w:lang w:eastAsia="lt-LT"/>
                  </w:rPr>
                </w:pPr>
                <w:r>
                  <w:rPr>
                    <w:sz w:val="20"/>
                    <w:lang w:eastAsia="lt-LT"/>
                  </w:rPr>
                  <w:t>Paskelbtas konkursas dėl inovatyvių technologinių sprendimų kūrimo ir diegimo versle ir patvirtintos finansavimo sąlygos</w:t>
                </w:r>
              </w:p>
            </w:tc>
          </w:tr>
          <w:tr w14:paraId="25503CDC" w14:textId="4E0A3123">
            <w:tc>
              <w:tcPr>
                <w:tcW w:w="1413" w:type="dxa"/>
              </w:tcPr>
              <w:p w14:paraId="5EADC0A3" w14:textId="10AD571F">
                <w:pPr>
                  <w:jc w:val="center"/>
                  <w:rPr>
                    <w:strike/>
                    <w:sz w:val="20"/>
                    <w:lang w:eastAsia="lt-LT"/>
                  </w:rPr>
                </w:pPr>
                <w:r>
                  <w:rPr>
                    <w:sz w:val="20"/>
                    <w:lang w:eastAsia="lt-LT"/>
                  </w:rPr>
                  <w:t>69.</w:t>
                </w:r>
              </w:p>
            </w:tc>
            <w:tc>
              <w:tcPr>
                <w:tcW w:w="1984" w:type="dxa"/>
              </w:tcPr>
              <w:p w14:paraId="45999020" w14:textId="52847BB6">
                <w:pPr>
                  <w:rPr>
                    <w:sz w:val="20"/>
                    <w:lang w:eastAsia="lt-LT"/>
                  </w:rPr>
                </w:pPr>
                <w:r>
                  <w:rPr>
                    <w:sz w:val="20"/>
                    <w:lang w:eastAsia="lt-LT"/>
                  </w:rPr>
                  <w:t>P.S.1.1081</w:t>
                </w:r>
              </w:p>
            </w:tc>
            <w:tc>
              <w:tcPr>
                <w:tcW w:w="4395" w:type="dxa"/>
              </w:tcPr>
              <w:p w14:paraId="050FBA96" w14:textId="323EBF91">
                <w:pPr>
                  <w:rPr>
                    <w:strike/>
                    <w:color w:val="222222"/>
                    <w:sz w:val="20"/>
                    <w:lang w:eastAsia="lt-LT"/>
                  </w:rPr>
                </w:pPr>
                <w:r>
                  <w:rPr>
                    <w:color w:val="222222"/>
                    <w:sz w:val="20"/>
                    <w:lang w:eastAsia="lt-LT"/>
                  </w:rPr>
                  <w:t xml:space="preserve">LT-C[C3]-I[C-1-4-.C-1-4-]-T[81] </w:t>
                </w:r>
              </w:p>
            </w:tc>
            <w:tc>
              <w:tcPr>
                <w:tcW w:w="6945" w:type="dxa"/>
              </w:tcPr>
              <w:p w14:paraId="4775BD0C" w14:textId="1B79F61A">
                <w:pPr>
                  <w:rPr>
                    <w:sz w:val="20"/>
                    <w:lang w:eastAsia="lt-LT"/>
                  </w:rPr>
                </w:pPr>
                <w:r>
                  <w:rPr>
                    <w:sz w:val="20"/>
                    <w:lang w:eastAsia="lt-LT"/>
                  </w:rPr>
                  <w:t>Pasirašytos sutartys dėl finansinių paskatų kurti verslą ir skaitmenines inovacijas</w:t>
                </w:r>
              </w:p>
            </w:tc>
          </w:tr>
          <w:tr w14:paraId="51731CBF" w14:textId="7EE7A26C">
            <w:tc>
              <w:tcPr>
                <w:tcW w:w="1413" w:type="dxa"/>
              </w:tcPr>
              <w:p w14:paraId="5D74D413" w14:textId="64F3EB91">
                <w:pPr>
                  <w:jc w:val="center"/>
                  <w:rPr>
                    <w:strike/>
                    <w:sz w:val="20"/>
                    <w:lang w:eastAsia="lt-LT"/>
                  </w:rPr>
                </w:pPr>
                <w:r>
                  <w:rPr>
                    <w:sz w:val="20"/>
                    <w:lang w:eastAsia="lt-LT"/>
                  </w:rPr>
                  <w:t>70.</w:t>
                </w:r>
              </w:p>
            </w:tc>
            <w:tc>
              <w:tcPr>
                <w:tcW w:w="1984" w:type="dxa"/>
              </w:tcPr>
              <w:p w14:paraId="123B838A" w14:textId="3F8AD7CC">
                <w:pPr>
                  <w:rPr>
                    <w:sz w:val="20"/>
                    <w:lang w:eastAsia="lt-LT"/>
                  </w:rPr>
                </w:pPr>
                <w:r>
                  <w:rPr>
                    <w:sz w:val="20"/>
                    <w:lang w:eastAsia="lt-LT"/>
                  </w:rPr>
                  <w:t>P.S.1.1082</w:t>
                </w:r>
              </w:p>
            </w:tc>
            <w:tc>
              <w:tcPr>
                <w:tcW w:w="4395" w:type="dxa"/>
              </w:tcPr>
              <w:p w14:paraId="103200C7" w14:textId="77777777">
                <w:pPr>
                  <w:rPr>
                    <w:sz w:val="20"/>
                    <w:lang w:eastAsia="lt-LT"/>
                  </w:rPr>
                </w:pPr>
                <w:r>
                  <w:rPr>
                    <w:color w:val="222222"/>
                    <w:sz w:val="20"/>
                    <w:shd w:val="clear" w:color="auto" w:fill="FFFFFF"/>
                    <w:lang w:eastAsia="lt-LT"/>
                  </w:rPr>
                  <w:t>LT-C[C3]-I[C-1-4-.C-1-4-]-T[82]</w:t>
                </w:r>
              </w:p>
            </w:tc>
            <w:tc>
              <w:tcPr>
                <w:tcW w:w="6945" w:type="dxa"/>
              </w:tcPr>
              <w:p w14:paraId="69549C3F" w14:textId="36EEA1A6">
                <w:pPr>
                  <w:rPr>
                    <w:sz w:val="20"/>
                    <w:lang w:val="en-GB"/>
                  </w:rPr>
                </w:pPr>
                <w:r>
                  <w:rPr>
                    <w:sz w:val="20"/>
                    <w:lang w:val="en-GB"/>
                  </w:rPr>
                  <w:t>Pastatytas informacinių ir ryšių technologijų mokslinių tyrimų ir plėtros centras ir pristatyta mokslinių tyrimų ir plėtros įranga</w:t>
                </w:r>
              </w:p>
            </w:tc>
          </w:tr>
          <w:tr w14:paraId="00F9B371" w14:textId="4D9FE5A4">
            <w:tc>
              <w:tcPr>
                <w:tcW w:w="1413" w:type="dxa"/>
              </w:tcPr>
              <w:p w14:paraId="10BA2AC1" w14:textId="4B595F30">
                <w:pPr>
                  <w:jc w:val="center"/>
                  <w:rPr>
                    <w:strike/>
                    <w:sz w:val="20"/>
                    <w:lang w:eastAsia="lt-LT"/>
                  </w:rPr>
                </w:pPr>
                <w:r>
                  <w:rPr>
                    <w:sz w:val="20"/>
                    <w:lang w:eastAsia="lt-LT"/>
                  </w:rPr>
                  <w:t>71.</w:t>
                </w:r>
              </w:p>
            </w:tc>
            <w:tc>
              <w:tcPr>
                <w:tcW w:w="1984" w:type="dxa"/>
              </w:tcPr>
              <w:p w14:paraId="1D181578" w14:textId="3ADBBB56">
                <w:pPr>
                  <w:rPr>
                    <w:sz w:val="20"/>
                    <w:lang w:eastAsia="lt-LT"/>
                  </w:rPr>
                </w:pPr>
                <w:r>
                  <w:rPr>
                    <w:sz w:val="20"/>
                    <w:lang w:eastAsia="lt-LT"/>
                  </w:rPr>
                  <w:t>P.S.1.1083</w:t>
                </w:r>
              </w:p>
            </w:tc>
            <w:tc>
              <w:tcPr>
                <w:tcW w:w="4395" w:type="dxa"/>
              </w:tcPr>
              <w:p w14:paraId="3FFC4CEC" w14:textId="77777777">
                <w:pPr>
                  <w:rPr>
                    <w:sz w:val="20"/>
                    <w:lang w:eastAsia="lt-LT"/>
                  </w:rPr>
                </w:pPr>
                <w:r>
                  <w:rPr>
                    <w:color w:val="222222"/>
                    <w:sz w:val="20"/>
                    <w:shd w:val="clear" w:color="auto" w:fill="FFFFFF"/>
                    <w:lang w:eastAsia="lt-LT"/>
                  </w:rPr>
                  <w:t>LT-C[C3]-I[C-1-5-.C-1-5-]-M[83]</w:t>
                </w:r>
              </w:p>
            </w:tc>
            <w:tc>
              <w:tcPr>
                <w:tcW w:w="6945" w:type="dxa"/>
              </w:tcPr>
              <w:p w14:paraId="4D1FD9A4" w14:textId="77777777">
                <w:pPr>
                  <w:rPr>
                    <w:sz w:val="20"/>
                    <w:lang w:eastAsia="lt-LT"/>
                  </w:rPr>
                </w:pPr>
                <w:r>
                  <w:rPr>
                    <w:sz w:val="20"/>
                    <w:lang w:eastAsia="lt-LT"/>
                  </w:rPr>
                  <w:t>Paskirti radijo dažniai 5G tinklams diegti</w:t>
                </w:r>
              </w:p>
            </w:tc>
          </w:tr>
          <w:tr w14:paraId="2CA0CAD8" w14:textId="615F4AF2">
            <w:tc>
              <w:tcPr>
                <w:tcW w:w="1413" w:type="dxa"/>
              </w:tcPr>
              <w:p w14:paraId="0EFDDB8F" w14:textId="3EA58031">
                <w:pPr>
                  <w:jc w:val="center"/>
                  <w:rPr>
                    <w:strike/>
                    <w:sz w:val="20"/>
                    <w:lang w:eastAsia="lt-LT"/>
                  </w:rPr>
                </w:pPr>
                <w:r>
                  <w:rPr>
                    <w:sz w:val="20"/>
                    <w:lang w:eastAsia="lt-LT"/>
                  </w:rPr>
                  <w:t>72.</w:t>
                </w:r>
              </w:p>
            </w:tc>
            <w:tc>
              <w:tcPr>
                <w:tcW w:w="1984" w:type="dxa"/>
              </w:tcPr>
              <w:p w14:paraId="066595E6" w14:textId="1AAEA650">
                <w:pPr>
                  <w:rPr>
                    <w:sz w:val="20"/>
                    <w:lang w:eastAsia="lt-LT"/>
                  </w:rPr>
                </w:pPr>
                <w:r>
                  <w:rPr>
                    <w:sz w:val="20"/>
                    <w:lang w:eastAsia="lt-LT"/>
                  </w:rPr>
                  <w:t>P.S.1.1084</w:t>
                </w:r>
              </w:p>
            </w:tc>
            <w:tc>
              <w:tcPr>
                <w:tcW w:w="4395" w:type="dxa"/>
              </w:tcPr>
              <w:p w14:paraId="0234539A" w14:textId="77777777">
                <w:pPr>
                  <w:rPr>
                    <w:sz w:val="20"/>
                    <w:lang w:eastAsia="lt-LT"/>
                  </w:rPr>
                </w:pPr>
                <w:r>
                  <w:rPr>
                    <w:color w:val="222222"/>
                    <w:sz w:val="20"/>
                    <w:shd w:val="clear" w:color="auto" w:fill="FFFFFF"/>
                    <w:lang w:eastAsia="lt-LT"/>
                  </w:rPr>
                  <w:t>LT-C[C3]-I[C-1-5-.C-1-5-]-M[84]</w:t>
                </w:r>
              </w:p>
            </w:tc>
            <w:tc>
              <w:tcPr>
                <w:tcW w:w="6945" w:type="dxa"/>
              </w:tcPr>
              <w:p w14:paraId="2C77FF04" w14:textId="77777777">
                <w:pPr>
                  <w:rPr>
                    <w:sz w:val="20"/>
                    <w:lang w:eastAsia="lt-LT"/>
                  </w:rPr>
                </w:pPr>
                <w:r>
                  <w:rPr>
                    <w:sz w:val="20"/>
                    <w:lang w:eastAsia="lt-LT"/>
                  </w:rPr>
                  <w:t>Įsigalioję atitinkamų teisės aktų pakeitimai, kuriais sudaromos prielaidos spartesniam elektroninių ryšių infrastruktūros įrengimui</w:t>
                </w:r>
              </w:p>
            </w:tc>
          </w:tr>
          <w:tr w14:paraId="20E1D463" w14:textId="4A0A3D8D">
            <w:tc>
              <w:tcPr>
                <w:tcW w:w="1413" w:type="dxa"/>
              </w:tcPr>
              <w:p w14:paraId="1C4978B2" w14:textId="6E33A3C7">
                <w:pPr>
                  <w:jc w:val="center"/>
                  <w:rPr>
                    <w:strike/>
                    <w:sz w:val="20"/>
                    <w:lang w:eastAsia="lt-LT"/>
                  </w:rPr>
                </w:pPr>
                <w:r>
                  <w:rPr>
                    <w:sz w:val="20"/>
                    <w:lang w:eastAsia="lt-LT"/>
                  </w:rPr>
                  <w:t>73.</w:t>
                </w:r>
              </w:p>
            </w:tc>
            <w:tc>
              <w:tcPr>
                <w:tcW w:w="1984" w:type="dxa"/>
              </w:tcPr>
              <w:p w14:paraId="2F9289E6" w14:textId="392F1D42">
                <w:pPr>
                  <w:rPr>
                    <w:sz w:val="20"/>
                    <w:lang w:eastAsia="lt-LT"/>
                  </w:rPr>
                </w:pPr>
                <w:r>
                  <w:rPr>
                    <w:sz w:val="20"/>
                    <w:lang w:eastAsia="lt-LT"/>
                  </w:rPr>
                  <w:t>R.S.1.3085</w:t>
                </w:r>
              </w:p>
            </w:tc>
            <w:tc>
              <w:tcPr>
                <w:tcW w:w="4395" w:type="dxa"/>
              </w:tcPr>
              <w:p w14:paraId="23C116B2" w14:textId="77777777">
                <w:pPr>
                  <w:rPr>
                    <w:color w:val="222222"/>
                    <w:sz w:val="20"/>
                    <w:lang w:eastAsia="lt-LT"/>
                  </w:rPr>
                </w:pPr>
                <w:r>
                  <w:rPr>
                    <w:color w:val="222222"/>
                    <w:sz w:val="20"/>
                    <w:lang w:eastAsia="lt-LT"/>
                  </w:rPr>
                  <w:t>LT-C[C3]-I[C-1-5-.C-1-5-]-T[85]</w:t>
                </w:r>
              </w:p>
            </w:tc>
            <w:tc>
              <w:tcPr>
                <w:tcW w:w="6945" w:type="dxa"/>
              </w:tcPr>
              <w:p w14:paraId="419071D9" w14:textId="5C080C0C">
                <w:pPr>
                  <w:rPr>
                    <w:sz w:val="20"/>
                    <w:lang w:val="en-GB"/>
                  </w:rPr>
                </w:pPr>
                <w:r>
                  <w:rPr>
                    <w:sz w:val="20"/>
                    <w:lang w:val="en-GB"/>
                  </w:rPr>
                  <w:t>5G ryšio paslaugos miestų teritorijose ir kituose magistraliniuose automobilių keliuose ir valstybinės reikšmės magistralinėse</w:t>
                </w:r>
                <w:r>
                  <w:rPr>
                    <w:szCs w:val="24"/>
                  </w:rPr>
                  <w:t xml:space="preserve"> </w:t>
                </w:r>
                <w:r>
                  <w:rPr>
                    <w:sz w:val="20"/>
                    <w:lang w:val="en-GB"/>
                  </w:rPr>
                  <w:t>geležinkelio linijose, oro uostuose ir jūrų uostuose</w:t>
                </w:r>
              </w:p>
            </w:tc>
          </w:tr>
          <w:tr w14:paraId="320781D6" w14:textId="3779D771">
            <w:tc>
              <w:tcPr>
                <w:tcW w:w="1413" w:type="dxa"/>
              </w:tcPr>
              <w:p w14:paraId="211C9E86" w14:textId="130A94F2">
                <w:pPr>
                  <w:jc w:val="center"/>
                  <w:rPr>
                    <w:strike/>
                    <w:sz w:val="20"/>
                    <w:lang w:eastAsia="lt-LT"/>
                  </w:rPr>
                </w:pPr>
                <w:r>
                  <w:rPr>
                    <w:sz w:val="20"/>
                    <w:lang w:eastAsia="lt-LT"/>
                  </w:rPr>
                  <w:t>74.</w:t>
                </w:r>
              </w:p>
            </w:tc>
            <w:tc>
              <w:tcPr>
                <w:tcW w:w="1984" w:type="dxa"/>
              </w:tcPr>
              <w:p w14:paraId="2B1EBF4F" w14:textId="00A608FB">
                <w:pPr>
                  <w:rPr>
                    <w:sz w:val="20"/>
                    <w:lang w:eastAsia="lt-LT"/>
                  </w:rPr>
                </w:pPr>
                <w:r>
                  <w:rPr>
                    <w:sz w:val="20"/>
                    <w:lang w:eastAsia="lt-LT"/>
                  </w:rPr>
                  <w:t>R.S.1.3088</w:t>
                </w:r>
              </w:p>
            </w:tc>
            <w:tc>
              <w:tcPr>
                <w:tcW w:w="4395" w:type="dxa"/>
              </w:tcPr>
              <w:p w14:paraId="2838D6A8" w14:textId="42320258">
                <w:pPr>
                  <w:rPr>
                    <w:strike/>
                    <w:sz w:val="20"/>
                    <w:lang w:eastAsia="lt-LT"/>
                  </w:rPr>
                </w:pPr>
                <w:r>
                  <w:rPr>
                    <w:color w:val="222222"/>
                    <w:sz w:val="20"/>
                    <w:shd w:val="clear" w:color="auto" w:fill="FFFFFF"/>
                    <w:lang w:eastAsia="lt-LT"/>
                  </w:rPr>
                  <w:t>LT-C[C3]-I[C-1-5-.C-1-5-]-T[88]</w:t>
                </w:r>
              </w:p>
            </w:tc>
            <w:tc>
              <w:tcPr>
                <w:tcW w:w="6945" w:type="dxa"/>
              </w:tcPr>
              <w:p w14:paraId="278FBAAF" w14:textId="486F8B68">
                <w:pPr>
                  <w:rPr>
                    <w:sz w:val="20"/>
                    <w:lang w:val="en-GB"/>
                  </w:rPr>
                </w:pPr>
                <w:r>
                  <w:rPr>
                    <w:sz w:val="20"/>
                    <w:lang w:val="en-GB"/>
                  </w:rPr>
                  <w:t>Didelės spartos ryšys socialinę ir ekonominę pažangą skatinantiems subjektams</w:t>
                </w:r>
              </w:p>
            </w:tc>
          </w:tr>
          <w:tr w14:paraId="3CA84728" w14:textId="4846FF57">
            <w:tc>
              <w:tcPr>
                <w:tcW w:w="1413" w:type="dxa"/>
              </w:tcPr>
              <w:p w14:paraId="580E2C14" w14:textId="6C89D057">
                <w:pPr>
                  <w:jc w:val="center"/>
                  <w:rPr>
                    <w:strike/>
                    <w:sz w:val="20"/>
                    <w:lang w:eastAsia="lt-LT"/>
                  </w:rPr>
                </w:pPr>
                <w:r>
                  <w:rPr>
                    <w:sz w:val="20"/>
                    <w:lang w:eastAsia="lt-LT"/>
                  </w:rPr>
                  <w:t>75.</w:t>
                </w:r>
              </w:p>
            </w:tc>
            <w:tc>
              <w:tcPr>
                <w:tcW w:w="1984" w:type="dxa"/>
              </w:tcPr>
              <w:p w14:paraId="650CB061" w14:textId="7CB33BF4">
                <w:pPr>
                  <w:rPr>
                    <w:sz w:val="20"/>
                    <w:lang w:eastAsia="lt-LT"/>
                  </w:rPr>
                </w:pPr>
                <w:r>
                  <w:rPr>
                    <w:sz w:val="20"/>
                    <w:lang w:eastAsia="lt-LT"/>
                  </w:rPr>
                  <w:t>P.S.1.1089</w:t>
                </w:r>
              </w:p>
            </w:tc>
            <w:tc>
              <w:tcPr>
                <w:tcW w:w="4395" w:type="dxa"/>
              </w:tcPr>
              <w:p w14:paraId="32D75793" w14:textId="77777777">
                <w:pPr>
                  <w:rPr>
                    <w:sz w:val="20"/>
                    <w:lang w:eastAsia="lt-LT"/>
                  </w:rPr>
                </w:pPr>
                <w:r>
                  <w:rPr>
                    <w:color w:val="222222"/>
                    <w:sz w:val="20"/>
                    <w:shd w:val="clear" w:color="auto" w:fill="FFFFFF"/>
                    <w:lang w:eastAsia="lt-LT"/>
                  </w:rPr>
                  <w:t>LT-C[C3]-I[C-1-5-.C-1-5-]-M[89]</w:t>
                </w:r>
              </w:p>
            </w:tc>
            <w:tc>
              <w:tcPr>
                <w:tcW w:w="6945" w:type="dxa"/>
              </w:tcPr>
              <w:p w14:paraId="0A47702E" w14:textId="77777777">
                <w:pPr>
                  <w:rPr>
                    <w:sz w:val="20"/>
                    <w:lang w:eastAsia="lt-LT"/>
                  </w:rPr>
                </w:pPr>
                <w:r>
                  <w:rPr>
                    <w:sz w:val="20"/>
                    <w:lang w:eastAsia="lt-LT"/>
                  </w:rPr>
                  <w:t>Paskirta kompetentinga institucija susisiekimo inovacijų priemonėms administruoti</w:t>
                </w:r>
              </w:p>
            </w:tc>
          </w:tr>
          <w:tr w14:paraId="1948BFE0" w14:textId="388B9A51">
            <w:tc>
              <w:tcPr>
                <w:tcW w:w="1413" w:type="dxa"/>
              </w:tcPr>
              <w:p w14:paraId="394EAB57" w14:textId="7E0A9C34">
                <w:pPr>
                  <w:jc w:val="center"/>
                  <w:rPr>
                    <w:strike/>
                    <w:sz w:val="20"/>
                    <w:lang w:eastAsia="lt-LT"/>
                  </w:rPr>
                </w:pPr>
                <w:r>
                  <w:rPr>
                    <w:sz w:val="20"/>
                    <w:lang w:eastAsia="lt-LT"/>
                  </w:rPr>
                  <w:t>76.</w:t>
                </w:r>
              </w:p>
            </w:tc>
            <w:tc>
              <w:tcPr>
                <w:tcW w:w="1984" w:type="dxa"/>
              </w:tcPr>
              <w:p w14:paraId="1EBEA82B" w14:textId="030FF762">
                <w:pPr>
                  <w:rPr>
                    <w:sz w:val="20"/>
                    <w:lang w:eastAsia="lt-LT"/>
                  </w:rPr>
                </w:pPr>
                <w:r>
                  <w:rPr>
                    <w:sz w:val="20"/>
                    <w:lang w:eastAsia="lt-LT"/>
                  </w:rPr>
                  <w:t>P.S.1.1090</w:t>
                </w:r>
              </w:p>
            </w:tc>
            <w:tc>
              <w:tcPr>
                <w:tcW w:w="4395" w:type="dxa"/>
              </w:tcPr>
              <w:p w14:paraId="13463CE9" w14:textId="77777777">
                <w:pPr>
                  <w:rPr>
                    <w:sz w:val="20"/>
                    <w:lang w:eastAsia="lt-LT"/>
                  </w:rPr>
                </w:pPr>
                <w:r>
                  <w:rPr>
                    <w:color w:val="222222"/>
                    <w:sz w:val="20"/>
                    <w:shd w:val="clear" w:color="auto" w:fill="FFFFFF"/>
                    <w:lang w:eastAsia="lt-LT"/>
                  </w:rPr>
                  <w:t>LT-C[C3]-I[C-1-5-.C-1-5-]-T[90]</w:t>
                </w:r>
              </w:p>
            </w:tc>
            <w:tc>
              <w:tcPr>
                <w:tcW w:w="6945" w:type="dxa"/>
              </w:tcPr>
              <w:p w14:paraId="089B6E78" w14:textId="56D0116E">
                <w:pPr>
                  <w:rPr>
                    <w:sz w:val="20"/>
                    <w:lang w:eastAsia="lt-LT"/>
                  </w:rPr>
                </w:pPr>
                <w:r>
                  <w:rPr>
                    <w:sz w:val="20"/>
                    <w:lang w:eastAsia="lt-LT"/>
                  </w:rPr>
                  <w:t xml:space="preserve">Sukurti eksperimentiniai skaitmeniniai susisiekimo  inovacijų sprendimai </w:t>
                </w:r>
              </w:p>
            </w:tc>
          </w:tr>
          <w:tr w14:paraId="45C600C7" w14:textId="0399C5CE">
            <w:tc>
              <w:tcPr>
                <w:tcW w:w="1413" w:type="dxa"/>
              </w:tcPr>
              <w:p w14:paraId="4C1F4000" w14:textId="34F63FD9">
                <w:pPr>
                  <w:jc w:val="center"/>
                  <w:rPr>
                    <w:strike/>
                    <w:sz w:val="20"/>
                    <w:lang w:eastAsia="lt-LT"/>
                  </w:rPr>
                </w:pPr>
                <w:r>
                  <w:rPr>
                    <w:sz w:val="20"/>
                    <w:lang w:eastAsia="lt-LT"/>
                  </w:rPr>
                  <w:t>77.</w:t>
                </w:r>
              </w:p>
            </w:tc>
            <w:tc>
              <w:tcPr>
                <w:tcW w:w="1984" w:type="dxa"/>
              </w:tcPr>
              <w:p w14:paraId="3AD7EB7D" w14:textId="46125E12">
                <w:pPr>
                  <w:rPr>
                    <w:sz w:val="20"/>
                    <w:lang w:eastAsia="lt-LT"/>
                  </w:rPr>
                </w:pPr>
                <w:r>
                  <w:rPr>
                    <w:sz w:val="20"/>
                    <w:lang w:eastAsia="lt-LT"/>
                  </w:rPr>
                  <w:t>P.S.1.1091</w:t>
                </w:r>
              </w:p>
            </w:tc>
            <w:tc>
              <w:tcPr>
                <w:tcW w:w="4395" w:type="dxa"/>
              </w:tcPr>
              <w:p w14:paraId="0871DC93" w14:textId="77777777">
                <w:pPr>
                  <w:rPr>
                    <w:sz w:val="20"/>
                    <w:lang w:eastAsia="lt-LT"/>
                  </w:rPr>
                </w:pPr>
                <w:r>
                  <w:rPr>
                    <w:color w:val="222222"/>
                    <w:sz w:val="20"/>
                    <w:shd w:val="clear" w:color="auto" w:fill="FFFFFF"/>
                    <w:lang w:eastAsia="lt-LT"/>
                  </w:rPr>
                  <w:t>LT-C[C4]-R[D-1-1-.D-1-1-]-M[91]</w:t>
                </w:r>
              </w:p>
            </w:tc>
            <w:tc>
              <w:tcPr>
                <w:tcW w:w="6945" w:type="dxa"/>
              </w:tcPr>
              <w:p w14:paraId="1327B5CB" w14:textId="77777777">
                <w:pPr>
                  <w:rPr>
                    <w:sz w:val="20"/>
                    <w:lang w:eastAsia="lt-LT"/>
                  </w:rPr>
                </w:pPr>
                <w:r>
                  <w:rPr>
                    <w:sz w:val="20"/>
                    <w:lang w:eastAsia="lt-LT"/>
                  </w:rPr>
                  <w:t>Įsigaliojęs teisės aktas dėl bendrojo ugdymo programas vykdančių švietimo įstaigų veiklos kokybės išorinio vertinimo metodikos tvarkos aprašo</w:t>
                </w:r>
              </w:p>
            </w:tc>
          </w:tr>
          <w:tr w14:paraId="2D46C160" w14:textId="44A63E2D">
            <w:tc>
              <w:tcPr>
                <w:tcW w:w="1413" w:type="dxa"/>
              </w:tcPr>
              <w:p w14:paraId="70C2F758" w14:textId="65FC44F7">
                <w:pPr>
                  <w:jc w:val="center"/>
                  <w:rPr>
                    <w:strike/>
                    <w:sz w:val="20"/>
                    <w:lang w:eastAsia="lt-LT"/>
                  </w:rPr>
                </w:pPr>
                <w:r>
                  <w:rPr>
                    <w:sz w:val="20"/>
                    <w:lang w:eastAsia="lt-LT"/>
                  </w:rPr>
                  <w:t>78.</w:t>
                </w:r>
              </w:p>
            </w:tc>
            <w:tc>
              <w:tcPr>
                <w:tcW w:w="1984" w:type="dxa"/>
              </w:tcPr>
              <w:p w14:paraId="223831C6" w14:textId="75ED72CD">
                <w:pPr>
                  <w:rPr>
                    <w:sz w:val="20"/>
                    <w:lang w:eastAsia="lt-LT"/>
                  </w:rPr>
                </w:pPr>
                <w:r>
                  <w:rPr>
                    <w:sz w:val="20"/>
                    <w:lang w:eastAsia="lt-LT"/>
                  </w:rPr>
                  <w:t>P.S.1.1092</w:t>
                </w:r>
              </w:p>
            </w:tc>
            <w:tc>
              <w:tcPr>
                <w:tcW w:w="4395" w:type="dxa"/>
              </w:tcPr>
              <w:p w14:paraId="60DA3B17" w14:textId="77777777">
                <w:pPr>
                  <w:rPr>
                    <w:color w:val="222222"/>
                    <w:sz w:val="20"/>
                    <w:lang w:eastAsia="lt-LT"/>
                  </w:rPr>
                </w:pPr>
                <w:r>
                  <w:rPr>
                    <w:color w:val="222222"/>
                    <w:sz w:val="20"/>
                    <w:lang w:eastAsia="lt-LT"/>
                  </w:rPr>
                  <w:t>LT-C[C4]-R[D-1-1-.D-1-1-]-M[92]</w:t>
                </w:r>
              </w:p>
            </w:tc>
            <w:tc>
              <w:tcPr>
                <w:tcW w:w="6945" w:type="dxa"/>
              </w:tcPr>
              <w:p w14:paraId="2F19CA1B" w14:textId="77777777">
                <w:pPr>
                  <w:rPr>
                    <w:sz w:val="20"/>
                    <w:lang w:eastAsia="lt-LT"/>
                  </w:rPr>
                </w:pPr>
                <w:r>
                  <w:rPr>
                    <w:sz w:val="20"/>
                    <w:lang w:eastAsia="lt-LT"/>
                  </w:rPr>
                  <w:t>Įsigaliojusios atnaujintos priešmokyklinio, pradinio, pagrindinio ir vidurinio ugdymo bendrosios programos (mokymo programos)</w:t>
                </w:r>
              </w:p>
            </w:tc>
          </w:tr>
          <w:tr w14:paraId="0E72AAEE" w14:textId="3FBB35D7">
            <w:tc>
              <w:tcPr>
                <w:tcW w:w="1413" w:type="dxa"/>
              </w:tcPr>
              <w:p w14:paraId="1CF53C20" w14:textId="19EEAF78">
                <w:pPr>
                  <w:jc w:val="center"/>
                  <w:rPr>
                    <w:strike/>
                    <w:sz w:val="20"/>
                    <w:lang w:eastAsia="lt-LT"/>
                  </w:rPr>
                </w:pPr>
                <w:r>
                  <w:rPr>
                    <w:sz w:val="20"/>
                    <w:lang w:eastAsia="lt-LT"/>
                  </w:rPr>
                  <w:t>79.</w:t>
                </w:r>
              </w:p>
            </w:tc>
            <w:tc>
              <w:tcPr>
                <w:tcW w:w="1984" w:type="dxa"/>
              </w:tcPr>
              <w:p w14:paraId="55C450B6" w14:textId="69A65BF4">
                <w:pPr>
                  <w:rPr>
                    <w:sz w:val="20"/>
                    <w:lang w:eastAsia="lt-LT"/>
                  </w:rPr>
                </w:pPr>
                <w:r>
                  <w:rPr>
                    <w:sz w:val="20"/>
                    <w:lang w:eastAsia="lt-LT"/>
                  </w:rPr>
                  <w:t>P.S.1.1093</w:t>
                </w:r>
              </w:p>
            </w:tc>
            <w:tc>
              <w:tcPr>
                <w:tcW w:w="4395" w:type="dxa"/>
              </w:tcPr>
              <w:p w14:paraId="67593E91" w14:textId="77777777">
                <w:pPr>
                  <w:rPr>
                    <w:sz w:val="20"/>
                    <w:lang w:eastAsia="lt-LT"/>
                  </w:rPr>
                </w:pPr>
                <w:r>
                  <w:rPr>
                    <w:color w:val="222222"/>
                    <w:sz w:val="20"/>
                    <w:shd w:val="clear" w:color="auto" w:fill="FFFFFF"/>
                    <w:lang w:eastAsia="lt-LT"/>
                  </w:rPr>
                  <w:t>LT-C[C4]-R[D-1-1-.D-1-1-]-M[93]</w:t>
                </w:r>
              </w:p>
            </w:tc>
            <w:tc>
              <w:tcPr>
                <w:tcW w:w="6945" w:type="dxa"/>
              </w:tcPr>
              <w:p w14:paraId="65C22275" w14:textId="77777777">
                <w:pPr>
                  <w:rPr>
                    <w:sz w:val="20"/>
                    <w:lang w:eastAsia="lt-LT"/>
                  </w:rPr>
                </w:pPr>
                <w:r>
                  <w:rPr>
                    <w:sz w:val="20"/>
                    <w:lang w:eastAsia="lt-LT"/>
                  </w:rPr>
                  <w:t>Įsigalioję formaliojo švietimo programas vykdančių mokyklų tinklo kūrimo taisyklių pakeitimai</w:t>
                </w:r>
              </w:p>
            </w:tc>
          </w:tr>
          <w:tr w14:paraId="1388B016" w14:textId="761A00BF">
            <w:tc>
              <w:tcPr>
                <w:tcW w:w="1413" w:type="dxa"/>
              </w:tcPr>
              <w:p w14:paraId="1A87CECE" w14:textId="74CE4C1B">
                <w:pPr>
                  <w:jc w:val="center"/>
                  <w:rPr>
                    <w:strike/>
                    <w:sz w:val="20"/>
                    <w:lang w:eastAsia="lt-LT"/>
                  </w:rPr>
                </w:pPr>
                <w:r>
                  <w:rPr>
                    <w:sz w:val="20"/>
                    <w:lang w:eastAsia="lt-LT"/>
                  </w:rPr>
                  <w:t>80.</w:t>
                </w:r>
              </w:p>
            </w:tc>
            <w:tc>
              <w:tcPr>
                <w:tcW w:w="1984" w:type="dxa"/>
              </w:tcPr>
              <w:p w14:paraId="601415AB" w14:textId="2E229E6C">
                <w:pPr>
                  <w:rPr>
                    <w:sz w:val="20"/>
                    <w:lang w:eastAsia="lt-LT"/>
                  </w:rPr>
                </w:pPr>
                <w:r>
                  <w:rPr>
                    <w:sz w:val="20"/>
                    <w:lang w:eastAsia="lt-LT"/>
                  </w:rPr>
                  <w:t>P.S.1.1094</w:t>
                </w:r>
              </w:p>
            </w:tc>
            <w:tc>
              <w:tcPr>
                <w:tcW w:w="4395" w:type="dxa"/>
              </w:tcPr>
              <w:p w14:paraId="7D903D93" w14:textId="77777777">
                <w:pPr>
                  <w:rPr>
                    <w:sz w:val="20"/>
                    <w:lang w:eastAsia="lt-LT"/>
                  </w:rPr>
                </w:pPr>
                <w:r>
                  <w:rPr>
                    <w:color w:val="222222"/>
                    <w:sz w:val="20"/>
                    <w:shd w:val="clear" w:color="auto" w:fill="FFFFFF"/>
                    <w:lang w:eastAsia="lt-LT"/>
                  </w:rPr>
                  <w:t>LT-C[C4]-R[D-1-1-.D-1-1-]-M[94]</w:t>
                </w:r>
              </w:p>
            </w:tc>
            <w:tc>
              <w:tcPr>
                <w:tcW w:w="6945" w:type="dxa"/>
              </w:tcPr>
              <w:p w14:paraId="2197254B" w14:textId="77777777">
                <w:pPr>
                  <w:rPr>
                    <w:sz w:val="20"/>
                    <w:lang w:eastAsia="lt-LT"/>
                  </w:rPr>
                </w:pPr>
                <w:r>
                  <w:rPr>
                    <w:sz w:val="20"/>
                    <w:lang w:eastAsia="lt-LT"/>
                  </w:rPr>
                  <w:t>Savivaldybių parengti ir patvirtinti bendrojo ugdymo mokyklų tinklo pertvarkos planai pagal patvirtintas naujas formaliojo švietimo programas vykdančių mokyklų tinklo kūrimo taisykles</w:t>
                </w:r>
              </w:p>
            </w:tc>
          </w:tr>
          <w:tr w14:paraId="1D97FFBC" w14:textId="13041881">
            <w:tc>
              <w:tcPr>
                <w:tcW w:w="1413" w:type="dxa"/>
              </w:tcPr>
              <w:p w14:paraId="3D3840C0" w14:textId="294AACE2">
                <w:pPr>
                  <w:jc w:val="center"/>
                  <w:rPr>
                    <w:strike/>
                    <w:sz w:val="20"/>
                    <w:lang w:eastAsia="lt-LT"/>
                  </w:rPr>
                </w:pPr>
                <w:r>
                  <w:rPr>
                    <w:sz w:val="20"/>
                    <w:lang w:eastAsia="lt-LT"/>
                  </w:rPr>
                  <w:t>81.</w:t>
                </w:r>
              </w:p>
            </w:tc>
            <w:tc>
              <w:tcPr>
                <w:tcW w:w="1984" w:type="dxa"/>
              </w:tcPr>
              <w:p w14:paraId="7DD7F802" w14:textId="0124559A">
                <w:pPr>
                  <w:rPr>
                    <w:sz w:val="20"/>
                    <w:lang w:eastAsia="lt-LT"/>
                  </w:rPr>
                </w:pPr>
                <w:r>
                  <w:rPr>
                    <w:sz w:val="20"/>
                    <w:lang w:eastAsia="lt-LT"/>
                  </w:rPr>
                  <w:t>P.S.1.1095</w:t>
                </w:r>
              </w:p>
            </w:tc>
            <w:tc>
              <w:tcPr>
                <w:tcW w:w="4395" w:type="dxa"/>
              </w:tcPr>
              <w:p w14:paraId="61525185" w14:textId="77777777">
                <w:pPr>
                  <w:rPr>
                    <w:sz w:val="20"/>
                    <w:lang w:eastAsia="lt-LT"/>
                  </w:rPr>
                </w:pPr>
                <w:r>
                  <w:rPr>
                    <w:color w:val="222222"/>
                    <w:sz w:val="20"/>
                    <w:shd w:val="clear" w:color="auto" w:fill="FFFFFF"/>
                    <w:lang w:eastAsia="lt-LT"/>
                  </w:rPr>
                  <w:t>LT-C[C4]-R[D-1-1-.D-1-1-]-M[95]</w:t>
                </w:r>
              </w:p>
            </w:tc>
            <w:tc>
              <w:tcPr>
                <w:tcW w:w="6945" w:type="dxa"/>
              </w:tcPr>
              <w:p w14:paraId="2E0E51A1" w14:textId="761ED6AB">
                <w:pPr>
                  <w:rPr>
                    <w:sz w:val="20"/>
                    <w:lang w:eastAsia="lt-LT"/>
                  </w:rPr>
                </w:pPr>
                <w:r>
                  <w:rPr>
                    <w:sz w:val="20"/>
                    <w:lang w:eastAsia="lt-LT"/>
                  </w:rPr>
                  <w:t>Įsigalioję teisės aktai dėl Tūkstantmečio mokyklų pažangos programos</w:t>
                </w:r>
              </w:p>
            </w:tc>
          </w:tr>
          <w:tr w14:paraId="416C2176" w14:textId="77777777">
            <w:tc>
              <w:tcPr>
                <w:tcW w:w="1413" w:type="dxa"/>
              </w:tcPr>
              <w:p w14:paraId="61DBC852" w14:textId="220574AA">
                <w:pPr>
                  <w:jc w:val="center"/>
                  <w:rPr>
                    <w:sz w:val="20"/>
                    <w:lang w:eastAsia="lt-LT"/>
                  </w:rPr>
                </w:pPr>
                <w:r>
                  <w:rPr>
                    <w:sz w:val="20"/>
                    <w:lang w:eastAsia="lt-LT"/>
                  </w:rPr>
                  <w:t>82.</w:t>
                </w:r>
              </w:p>
            </w:tc>
            <w:tc>
              <w:tcPr>
                <w:tcW w:w="1984" w:type="dxa"/>
              </w:tcPr>
              <w:p w14:paraId="47A0D31F" w14:textId="21B91FBC">
                <w:pPr>
                  <w:rPr>
                    <w:sz w:val="20"/>
                    <w:lang w:eastAsia="lt-LT"/>
                  </w:rPr>
                </w:pPr>
                <w:r>
                  <w:rPr>
                    <w:sz w:val="20"/>
                    <w:lang w:eastAsia="lt-LT"/>
                  </w:rPr>
                  <w:t>P.S.1.1233</w:t>
                </w:r>
              </w:p>
            </w:tc>
            <w:tc>
              <w:tcPr>
                <w:tcW w:w="4395" w:type="dxa"/>
              </w:tcPr>
              <w:p w14:paraId="7FD02439" w14:textId="6591DCBC">
                <w:pPr>
                  <w:rPr>
                    <w:color w:val="222222"/>
                    <w:sz w:val="20"/>
                    <w:shd w:val="clear" w:color="auto" w:fill="FFFFFF"/>
                    <w:lang w:eastAsia="lt-LT"/>
                  </w:rPr>
                </w:pPr>
                <w:r>
                  <w:rPr>
                    <w:sz w:val="20"/>
                    <w:shd w:val="clear" w:color="auto" w:fill="FFFFFF"/>
                    <w:lang w:eastAsia="lt-LT"/>
                  </w:rPr>
                  <w:t>LT-C[C4]-R[D-1-1-.D-1-1-]-T[96]</w:t>
                </w:r>
              </w:p>
            </w:tc>
            <w:tc>
              <w:tcPr>
                <w:tcW w:w="6945" w:type="dxa"/>
              </w:tcPr>
              <w:p w14:paraId="6F0AA859" w14:textId="33AE9CE1">
                <w:pPr>
                  <w:rPr>
                    <w:sz w:val="20"/>
                    <w:lang w:eastAsia="lt-LT"/>
                  </w:rPr>
                </w:pPr>
                <w:r>
                  <w:rPr>
                    <w:sz w:val="20"/>
                    <w:lang w:val="en-GB"/>
                  </w:rPr>
                  <w:t>Patvirtintos ataskaitos</w:t>
                </w:r>
              </w:p>
            </w:tc>
          </w:tr>
          <w:tr w14:paraId="3973E357" w14:textId="0B1394F4">
            <w:tc>
              <w:tcPr>
                <w:tcW w:w="1413" w:type="dxa"/>
              </w:tcPr>
              <w:p w14:paraId="4F10B53D" w14:textId="30D7245B">
                <w:pPr>
                  <w:jc w:val="center"/>
                  <w:rPr>
                    <w:strike/>
                    <w:sz w:val="20"/>
                    <w:lang w:eastAsia="lt-LT"/>
                  </w:rPr>
                </w:pPr>
                <w:r>
                  <w:rPr>
                    <w:sz w:val="20"/>
                    <w:lang w:eastAsia="lt-LT"/>
                  </w:rPr>
                  <w:t>83.</w:t>
                </w:r>
              </w:p>
            </w:tc>
            <w:tc>
              <w:tcPr>
                <w:tcW w:w="1984" w:type="dxa"/>
              </w:tcPr>
              <w:p w14:paraId="270750AA" w14:textId="6A1926F7">
                <w:pPr>
                  <w:rPr>
                    <w:sz w:val="20"/>
                    <w:lang w:eastAsia="lt-LT"/>
                  </w:rPr>
                </w:pPr>
                <w:r>
                  <w:rPr>
                    <w:sz w:val="20"/>
                    <w:lang w:eastAsia="lt-LT"/>
                  </w:rPr>
                  <w:t>P.S.1.1097</w:t>
                </w:r>
              </w:p>
            </w:tc>
            <w:tc>
              <w:tcPr>
                <w:tcW w:w="4395" w:type="dxa"/>
              </w:tcPr>
              <w:p w14:paraId="5FF3DB80" w14:textId="54822B52">
                <w:pPr>
                  <w:rPr>
                    <w:strike/>
                    <w:sz w:val="20"/>
                    <w:lang w:eastAsia="lt-LT"/>
                  </w:rPr>
                </w:pPr>
                <w:r>
                  <w:rPr>
                    <w:sz w:val="20"/>
                    <w:shd w:val="clear" w:color="auto" w:fill="FFFFFF"/>
                    <w:lang w:eastAsia="lt-LT"/>
                  </w:rPr>
                  <w:t>LT-C[C4]-R[D-1-1-.D-1-1-]-T[96]</w:t>
                </w:r>
              </w:p>
            </w:tc>
            <w:tc>
              <w:tcPr>
                <w:tcW w:w="6945" w:type="dxa"/>
              </w:tcPr>
              <w:p w14:paraId="2938947E" w14:textId="6285F92B">
                <w:pPr>
                  <w:rPr>
                    <w:sz w:val="20"/>
                    <w:lang w:eastAsia="lt-LT"/>
                  </w:rPr>
                </w:pPr>
                <w:r>
                  <w:rPr>
                    <w:sz w:val="20"/>
                    <w:lang w:eastAsia="nl-BE"/>
                  </w:rPr>
                  <w:t>Įgyvendinti susitarimai su mokyklomis dėl paramos veiklos kokybei gerinti gavimo</w:t>
                </w:r>
              </w:p>
            </w:tc>
          </w:tr>
          <w:tr w14:paraId="6498968E" w14:textId="5F0B548F">
            <w:tc>
              <w:tcPr>
                <w:tcW w:w="1413" w:type="dxa"/>
              </w:tcPr>
              <w:p w14:paraId="1AD4B422" w14:textId="6CBE38D6">
                <w:pPr>
                  <w:jc w:val="center"/>
                  <w:rPr>
                    <w:strike/>
                    <w:sz w:val="20"/>
                    <w:lang w:eastAsia="lt-LT"/>
                  </w:rPr>
                </w:pPr>
                <w:r>
                  <w:rPr>
                    <w:sz w:val="20"/>
                    <w:lang w:eastAsia="lt-LT"/>
                  </w:rPr>
                  <w:t>84.</w:t>
                </w:r>
              </w:p>
            </w:tc>
            <w:tc>
              <w:tcPr>
                <w:tcW w:w="1984" w:type="dxa"/>
              </w:tcPr>
              <w:p w14:paraId="720D483E" w14:textId="13761A66">
                <w:pPr>
                  <w:rPr>
                    <w:sz w:val="20"/>
                    <w:lang w:eastAsia="lt-LT"/>
                  </w:rPr>
                </w:pPr>
                <w:r>
                  <w:rPr>
                    <w:sz w:val="20"/>
                    <w:lang w:eastAsia="lt-LT"/>
                  </w:rPr>
                  <w:t>P.S.1.1098</w:t>
                </w:r>
              </w:p>
            </w:tc>
            <w:tc>
              <w:tcPr>
                <w:tcW w:w="4395" w:type="dxa"/>
              </w:tcPr>
              <w:p w14:paraId="5268EB9D" w14:textId="60B88B92">
                <w:pPr>
                  <w:rPr>
                    <w:strike/>
                    <w:sz w:val="20"/>
                    <w:lang w:eastAsia="lt-LT"/>
                  </w:rPr>
                </w:pPr>
                <w:r>
                  <w:rPr>
                    <w:sz w:val="20"/>
                    <w:shd w:val="clear" w:color="auto" w:fill="FFFFFF"/>
                    <w:lang w:eastAsia="lt-LT"/>
                  </w:rPr>
                  <w:t xml:space="preserve">LT-C[C4]-R[D-1-1-.D-1-1-]-T[98] </w:t>
                </w:r>
              </w:p>
            </w:tc>
            <w:tc>
              <w:tcPr>
                <w:tcW w:w="6945" w:type="dxa"/>
              </w:tcPr>
              <w:p w14:paraId="1E23B491" w14:textId="54FD2DB3">
                <w:pPr>
                  <w:rPr>
                    <w:sz w:val="20"/>
                    <w:lang w:val="en-GB"/>
                  </w:rPr>
                </w:pPr>
                <w:r>
                  <w:rPr>
                    <w:sz w:val="20"/>
                    <w:lang w:val="en-GB"/>
                  </w:rPr>
                  <w:t>Asmenų, baigusių mokymus arba įgijusių magistro laipsnį, skaičius</w:t>
                </w:r>
              </w:p>
            </w:tc>
          </w:tr>
          <w:tr w14:paraId="7EB87ACF" w14:textId="39DA8A79">
            <w:tc>
              <w:tcPr>
                <w:tcW w:w="1413" w:type="dxa"/>
              </w:tcPr>
              <w:p w14:paraId="7C0959E8" w14:textId="55209436">
                <w:pPr>
                  <w:jc w:val="center"/>
                  <w:rPr>
                    <w:strike/>
                    <w:sz w:val="20"/>
                    <w:lang w:eastAsia="lt-LT"/>
                  </w:rPr>
                </w:pPr>
                <w:r>
                  <w:rPr>
                    <w:sz w:val="20"/>
                    <w:lang w:eastAsia="lt-LT"/>
                  </w:rPr>
                  <w:t>85.</w:t>
                </w:r>
              </w:p>
            </w:tc>
            <w:tc>
              <w:tcPr>
                <w:tcW w:w="1984" w:type="dxa"/>
              </w:tcPr>
              <w:p w14:paraId="4CD4A8CA" w14:textId="1FBD64F7">
                <w:pPr>
                  <w:rPr>
                    <w:sz w:val="20"/>
                    <w:lang w:eastAsia="lt-LT"/>
                  </w:rPr>
                </w:pPr>
                <w:r>
                  <w:rPr>
                    <w:sz w:val="20"/>
                    <w:lang w:eastAsia="lt-LT"/>
                  </w:rPr>
                  <w:t>P.S.1.1099</w:t>
                </w:r>
              </w:p>
            </w:tc>
            <w:tc>
              <w:tcPr>
                <w:tcW w:w="4395" w:type="dxa"/>
              </w:tcPr>
              <w:p w14:paraId="155C3A1B" w14:textId="77777777">
                <w:pPr>
                  <w:rPr>
                    <w:sz w:val="20"/>
                    <w:lang w:eastAsia="lt-LT"/>
                  </w:rPr>
                </w:pPr>
                <w:r>
                  <w:rPr>
                    <w:color w:val="222222"/>
                    <w:sz w:val="20"/>
                    <w:shd w:val="clear" w:color="auto" w:fill="FFFFFF"/>
                    <w:lang w:eastAsia="lt-LT"/>
                  </w:rPr>
                  <w:t>LT-C[C4]-R[D-1-1-.D-1-1-]-M[99]</w:t>
                </w:r>
              </w:p>
            </w:tc>
            <w:tc>
              <w:tcPr>
                <w:tcW w:w="6945" w:type="dxa"/>
              </w:tcPr>
              <w:p w14:paraId="0E2DE6CB" w14:textId="2F4DF6B6">
                <w:pPr>
                  <w:rPr>
                    <w:sz w:val="20"/>
                    <w:lang w:eastAsia="lt-LT"/>
                  </w:rPr>
                </w:pPr>
                <w:r>
                  <w:rPr>
                    <w:sz w:val="20"/>
                    <w:lang w:eastAsia="lt-LT"/>
                  </w:rPr>
                  <w:t xml:space="preserve">Įsigalioję teisės aktai, nustatantys nacionalinių pedagoginių darbuotojų kvalifikacijos tobulinimo programų rengimo ir įgyvendinimo reikalavimus </w:t>
                </w:r>
              </w:p>
            </w:tc>
          </w:tr>
          <w:tr w14:paraId="533F110A" w14:textId="77777777">
            <w:tc>
              <w:tcPr>
                <w:tcW w:w="1413" w:type="dxa"/>
              </w:tcPr>
              <w:p w14:paraId="7E25E94D" w14:textId="427A7887">
                <w:pPr>
                  <w:jc w:val="center"/>
                  <w:rPr>
                    <w:sz w:val="20"/>
                    <w:lang w:eastAsia="lt-LT"/>
                  </w:rPr>
                </w:pPr>
                <w:r>
                  <w:rPr>
                    <w:sz w:val="20"/>
                    <w:lang w:eastAsia="lt-LT"/>
                  </w:rPr>
                  <w:t>86.</w:t>
                </w:r>
              </w:p>
            </w:tc>
            <w:tc>
              <w:tcPr>
                <w:tcW w:w="1984" w:type="dxa"/>
              </w:tcPr>
              <w:p w14:paraId="0F7437DF" w14:textId="72388EDD">
                <w:pPr>
                  <w:rPr>
                    <w:sz w:val="20"/>
                    <w:lang w:eastAsia="lt-LT"/>
                  </w:rPr>
                </w:pPr>
                <w:r>
                  <w:rPr>
                    <w:sz w:val="20"/>
                    <w:lang w:eastAsia="lt-LT"/>
                  </w:rPr>
                  <w:t>P.S.1.1241</w:t>
                </w:r>
              </w:p>
            </w:tc>
            <w:tc>
              <w:tcPr>
                <w:tcW w:w="4395" w:type="dxa"/>
              </w:tcPr>
              <w:p w14:paraId="78901417" w14:textId="49DADBD1">
                <w:pPr>
                  <w:rPr>
                    <w:color w:val="222222"/>
                    <w:sz w:val="20"/>
                    <w:shd w:val="clear" w:color="auto" w:fill="FFFFFF"/>
                    <w:lang w:eastAsia="lt-LT"/>
                  </w:rPr>
                </w:pPr>
                <w:r>
                  <w:rPr>
                    <w:color w:val="222222"/>
                    <w:sz w:val="20"/>
                    <w:shd w:val="clear" w:color="auto" w:fill="FFFFFF"/>
                    <w:lang w:eastAsia="lt-LT"/>
                  </w:rPr>
                  <w:t>LT-C[C4]-R[D-1-1-.D-1-1-]-M[100]</w:t>
                </w:r>
              </w:p>
            </w:tc>
            <w:tc>
              <w:tcPr>
                <w:tcW w:w="6945" w:type="dxa"/>
              </w:tcPr>
              <w:p w14:paraId="4A5FAB65" w14:textId="631B0D02">
                <w:pPr>
                  <w:rPr>
                    <w:sz w:val="20"/>
                    <w:lang w:eastAsia="lt-LT"/>
                  </w:rPr>
                </w:pPr>
                <w:r>
                  <w:rPr>
                    <w:sz w:val="20"/>
                    <w:lang w:val="en-GB"/>
                  </w:rPr>
                  <w:t>STEAM centrams ir mobiliosioms laboratorijoms įsigyta įranga</w:t>
                </w:r>
              </w:p>
            </w:tc>
          </w:tr>
          <w:tr w14:paraId="26A70C88" w14:textId="47ED9AE1">
            <w:tc>
              <w:tcPr>
                <w:tcW w:w="1413" w:type="dxa"/>
              </w:tcPr>
              <w:p w14:paraId="42F1038E" w14:textId="4A73AA94">
                <w:pPr>
                  <w:jc w:val="center"/>
                  <w:rPr>
                    <w:strike/>
                    <w:sz w:val="20"/>
                    <w:lang w:eastAsia="lt-LT"/>
                  </w:rPr>
                </w:pPr>
                <w:r>
                  <w:rPr>
                    <w:sz w:val="20"/>
                    <w:lang w:eastAsia="lt-LT"/>
                  </w:rPr>
                  <w:t>87.</w:t>
                </w:r>
              </w:p>
            </w:tc>
            <w:tc>
              <w:tcPr>
                <w:tcW w:w="1984" w:type="dxa"/>
              </w:tcPr>
              <w:p w14:paraId="064C4439" w14:textId="3FD72AAD">
                <w:pPr>
                  <w:rPr>
                    <w:sz w:val="20"/>
                    <w:lang w:eastAsia="lt-LT"/>
                  </w:rPr>
                </w:pPr>
                <w:r>
                  <w:rPr>
                    <w:sz w:val="20"/>
                    <w:lang w:eastAsia="lt-LT"/>
                  </w:rPr>
                  <w:t>P.S.1.1100</w:t>
                </w:r>
              </w:p>
            </w:tc>
            <w:tc>
              <w:tcPr>
                <w:tcW w:w="4395" w:type="dxa"/>
              </w:tcPr>
              <w:p w14:paraId="36E1FD46" w14:textId="1C98148B">
                <w:pPr>
                  <w:rPr>
                    <w:strike/>
                    <w:sz w:val="20"/>
                    <w:lang w:eastAsia="lt-LT"/>
                  </w:rPr>
                </w:pPr>
                <w:r>
                  <w:rPr>
                    <w:color w:val="222222"/>
                    <w:sz w:val="20"/>
                    <w:shd w:val="clear" w:color="auto" w:fill="FFFFFF"/>
                    <w:lang w:eastAsia="lt-LT"/>
                  </w:rPr>
                  <w:t>LT-C[C4]-R[D-1-1-.D-1-1-]-M[100]</w:t>
                </w:r>
              </w:p>
            </w:tc>
            <w:tc>
              <w:tcPr>
                <w:tcW w:w="6945" w:type="dxa"/>
              </w:tcPr>
              <w:p w14:paraId="16BE339C" w14:textId="2205D747">
                <w:pPr>
                  <w:rPr>
                    <w:sz w:val="20"/>
                    <w:lang w:val="en-GB"/>
                  </w:rPr>
                </w:pPr>
                <w:r>
                  <w:rPr>
                    <w:sz w:val="20"/>
                    <w:lang w:eastAsia="lt-LT"/>
                  </w:rPr>
                  <w:t>Modernizuotų STEAM centrų skaičius</w:t>
                </w:r>
              </w:p>
            </w:tc>
          </w:tr>
          <w:tr w14:paraId="1B7B6E87" w14:textId="2D160A7C">
            <w:tc>
              <w:tcPr>
                <w:tcW w:w="1413" w:type="dxa"/>
              </w:tcPr>
              <w:p w14:paraId="260AC5C9" w14:textId="59624F2B">
                <w:pPr>
                  <w:jc w:val="center"/>
                  <w:rPr>
                    <w:strike/>
                    <w:sz w:val="20"/>
                    <w:lang w:eastAsia="lt-LT"/>
                  </w:rPr>
                </w:pPr>
                <w:r>
                  <w:rPr>
                    <w:sz w:val="20"/>
                    <w:lang w:eastAsia="lt-LT"/>
                  </w:rPr>
                  <w:t>88.</w:t>
                </w:r>
              </w:p>
            </w:tc>
            <w:tc>
              <w:tcPr>
                <w:tcW w:w="1984" w:type="dxa"/>
              </w:tcPr>
              <w:p w14:paraId="67E6908A" w14:textId="0A033492">
                <w:pPr>
                  <w:rPr>
                    <w:sz w:val="20"/>
                    <w:lang w:eastAsia="lt-LT"/>
                  </w:rPr>
                </w:pPr>
                <w:r>
                  <w:rPr>
                    <w:sz w:val="20"/>
                    <w:lang w:eastAsia="lt-LT"/>
                  </w:rPr>
                  <w:t>P.S.1.1101</w:t>
                </w:r>
              </w:p>
            </w:tc>
            <w:tc>
              <w:tcPr>
                <w:tcW w:w="4395" w:type="dxa"/>
              </w:tcPr>
              <w:p w14:paraId="1343DF05" w14:textId="7BB29ECD">
                <w:pPr>
                  <w:jc w:val="both"/>
                  <w:rPr>
                    <w:strike/>
                    <w:sz w:val="20"/>
                    <w:lang w:eastAsia="lt-LT"/>
                  </w:rPr>
                </w:pPr>
                <w:r>
                  <w:rPr>
                    <w:color w:val="222222"/>
                    <w:sz w:val="20"/>
                    <w:shd w:val="clear" w:color="auto" w:fill="FFFFFF"/>
                    <w:lang w:eastAsia="lt-LT"/>
                  </w:rPr>
                  <w:t>LT-C[C4]-R[D-1-1-.D-1-1-]-M[100]</w:t>
                </w:r>
              </w:p>
            </w:tc>
            <w:tc>
              <w:tcPr>
                <w:tcW w:w="6945" w:type="dxa"/>
              </w:tcPr>
              <w:p w14:paraId="2DCF70F9" w14:textId="77777777">
                <w:pPr>
                  <w:jc w:val="both"/>
                  <w:rPr>
                    <w:sz w:val="20"/>
                    <w:lang w:eastAsia="lt-LT"/>
                  </w:rPr>
                </w:pPr>
                <w:r>
                  <w:rPr>
                    <w:sz w:val="20"/>
                    <w:lang w:eastAsia="lt-LT"/>
                  </w:rPr>
                  <w:t xml:space="preserve">Mobiliųjų laboratorijų skaičius  </w:t>
                </w:r>
              </w:p>
            </w:tc>
          </w:tr>
          <w:tr w14:paraId="2A782573" w14:textId="3F89E990">
            <w:tc>
              <w:tcPr>
                <w:tcW w:w="1413" w:type="dxa"/>
              </w:tcPr>
              <w:p w14:paraId="03985F80" w14:textId="048EA678">
                <w:pPr>
                  <w:jc w:val="center"/>
                  <w:rPr>
                    <w:strike/>
                    <w:sz w:val="20"/>
                    <w:lang w:eastAsia="lt-LT"/>
                  </w:rPr>
                </w:pPr>
                <w:r>
                  <w:rPr>
                    <w:sz w:val="20"/>
                    <w:lang w:eastAsia="lt-LT"/>
                  </w:rPr>
                  <w:t>89.</w:t>
                </w:r>
              </w:p>
            </w:tc>
            <w:tc>
              <w:tcPr>
                <w:tcW w:w="1984" w:type="dxa"/>
              </w:tcPr>
              <w:p w14:paraId="3CA875B0" w14:textId="1D681EF3">
                <w:pPr>
                  <w:rPr>
                    <w:sz w:val="20"/>
                    <w:lang w:eastAsia="lt-LT"/>
                  </w:rPr>
                </w:pPr>
                <w:r>
                  <w:rPr>
                    <w:sz w:val="20"/>
                    <w:lang w:eastAsia="lt-LT"/>
                  </w:rPr>
                  <w:t>P.S.1.1102</w:t>
                </w:r>
              </w:p>
            </w:tc>
            <w:tc>
              <w:tcPr>
                <w:tcW w:w="4395" w:type="dxa"/>
              </w:tcPr>
              <w:p w14:paraId="14ECB150" w14:textId="53428227">
                <w:pPr>
                  <w:rPr>
                    <w:strike/>
                    <w:sz w:val="20"/>
                    <w:lang w:eastAsia="lt-LT"/>
                  </w:rPr>
                </w:pPr>
                <w:r>
                  <w:rPr>
                    <w:color w:val="222222"/>
                    <w:sz w:val="20"/>
                    <w:shd w:val="clear" w:color="auto" w:fill="FFFFFF"/>
                    <w:lang w:eastAsia="lt-LT"/>
                  </w:rPr>
                  <w:t xml:space="preserve">LT-C[C4]-R[D-1-1-.D-1-1-]-T[102] </w:t>
                </w:r>
              </w:p>
            </w:tc>
            <w:tc>
              <w:tcPr>
                <w:tcW w:w="6945" w:type="dxa"/>
              </w:tcPr>
              <w:p w14:paraId="575B022F" w14:textId="059E1F60">
                <w:pPr>
                  <w:rPr>
                    <w:sz w:val="20"/>
                    <w:lang w:eastAsia="lt-LT"/>
                  </w:rPr>
                </w:pPr>
                <w:r>
                  <w:rPr>
                    <w:sz w:val="20"/>
                    <w:lang w:eastAsia="lt-LT"/>
                  </w:rPr>
                  <w:t>Pedagoginių darbuotojų, baigusių skaitmeninėms kompetencijoms tobulintini skirtus mokymus, skaičius</w:t>
                </w:r>
              </w:p>
            </w:tc>
          </w:tr>
          <w:tr w14:paraId="25707109" w14:textId="1F9CE0AD">
            <w:tc>
              <w:tcPr>
                <w:tcW w:w="1413" w:type="dxa"/>
              </w:tcPr>
              <w:p w14:paraId="62A2201D" w14:textId="6F950A67">
                <w:pPr>
                  <w:jc w:val="center"/>
                  <w:rPr>
                    <w:strike/>
                    <w:sz w:val="20"/>
                    <w:lang w:eastAsia="lt-LT"/>
                  </w:rPr>
                </w:pPr>
                <w:r>
                  <w:rPr>
                    <w:sz w:val="20"/>
                    <w:lang w:eastAsia="lt-LT"/>
                  </w:rPr>
                  <w:t>90.</w:t>
                </w:r>
              </w:p>
            </w:tc>
            <w:tc>
              <w:tcPr>
                <w:tcW w:w="1984" w:type="dxa"/>
              </w:tcPr>
              <w:p w14:paraId="5E416BDE" w14:textId="3E7805C7">
                <w:pPr>
                  <w:rPr>
                    <w:sz w:val="20"/>
                    <w:lang w:eastAsia="lt-LT"/>
                  </w:rPr>
                </w:pPr>
                <w:r>
                  <w:rPr>
                    <w:sz w:val="20"/>
                    <w:lang w:eastAsia="lt-LT"/>
                  </w:rPr>
                  <w:t>P.S.1.1103</w:t>
                </w:r>
              </w:p>
            </w:tc>
            <w:tc>
              <w:tcPr>
                <w:tcW w:w="4395" w:type="dxa"/>
              </w:tcPr>
              <w:p w14:paraId="0ED3FB3E" w14:textId="77777777">
                <w:pPr>
                  <w:rPr>
                    <w:color w:val="222222"/>
                    <w:sz w:val="20"/>
                    <w:lang w:eastAsia="lt-LT"/>
                  </w:rPr>
                </w:pPr>
                <w:r>
                  <w:rPr>
                    <w:color w:val="222222"/>
                    <w:sz w:val="20"/>
                    <w:lang w:eastAsia="lt-LT"/>
                  </w:rPr>
                  <w:t>LT-C[C4]-R[D-1-1-.D-1-1-]-T[103]</w:t>
                </w:r>
              </w:p>
            </w:tc>
            <w:tc>
              <w:tcPr>
                <w:tcW w:w="6945" w:type="dxa"/>
              </w:tcPr>
              <w:p w14:paraId="755A39F5" w14:textId="4E900CEA">
                <w:pPr>
                  <w:rPr>
                    <w:sz w:val="20"/>
                    <w:lang w:eastAsia="lt-LT"/>
                  </w:rPr>
                </w:pPr>
                <w:r>
                  <w:rPr>
                    <w:sz w:val="20"/>
                    <w:lang w:eastAsia="lt-LT"/>
                  </w:rPr>
                  <w:t>Aukštųjų mokyklų arba kolegijų darbuotojų, baigusių skaitmeninėms kompetencijoms tobulinti skirtus mokymus, skaičius</w:t>
                </w:r>
              </w:p>
            </w:tc>
          </w:tr>
          <w:tr w14:paraId="5036FD02" w14:textId="7AA63CB4">
            <w:tc>
              <w:tcPr>
                <w:tcW w:w="1413" w:type="dxa"/>
              </w:tcPr>
              <w:p w14:paraId="00ABBECF" w14:textId="43BD1631">
                <w:pPr>
                  <w:jc w:val="center"/>
                  <w:rPr>
                    <w:strike/>
                    <w:sz w:val="20"/>
                    <w:lang w:eastAsia="lt-LT"/>
                  </w:rPr>
                </w:pPr>
                <w:r>
                  <w:rPr>
                    <w:sz w:val="20"/>
                    <w:lang w:eastAsia="lt-LT"/>
                  </w:rPr>
                  <w:t>91.</w:t>
                </w:r>
              </w:p>
            </w:tc>
            <w:tc>
              <w:tcPr>
                <w:tcW w:w="1984" w:type="dxa"/>
              </w:tcPr>
              <w:p w14:paraId="65AD2F8C" w14:textId="1D82714C">
                <w:pPr>
                  <w:rPr>
                    <w:sz w:val="20"/>
                    <w:lang w:eastAsia="lt-LT"/>
                  </w:rPr>
                </w:pPr>
                <w:r>
                  <w:rPr>
                    <w:sz w:val="20"/>
                    <w:lang w:eastAsia="lt-LT"/>
                  </w:rPr>
                  <w:t>P.S.1.1104</w:t>
                </w:r>
              </w:p>
            </w:tc>
            <w:tc>
              <w:tcPr>
                <w:tcW w:w="4395" w:type="dxa"/>
              </w:tcPr>
              <w:p w14:paraId="4006006D" w14:textId="77777777">
                <w:pPr>
                  <w:rPr>
                    <w:sz w:val="20"/>
                    <w:lang w:eastAsia="lt-LT"/>
                  </w:rPr>
                </w:pPr>
                <w:r>
                  <w:rPr>
                    <w:color w:val="222222"/>
                    <w:sz w:val="20"/>
                    <w:shd w:val="clear" w:color="auto" w:fill="FFFFFF"/>
                    <w:lang w:eastAsia="lt-LT"/>
                  </w:rPr>
                  <w:t>LT-C[C4]-R[D-1-1-.D-1-1-]-T[104]</w:t>
                </w:r>
              </w:p>
            </w:tc>
            <w:tc>
              <w:tcPr>
                <w:tcW w:w="6945" w:type="dxa"/>
              </w:tcPr>
              <w:p w14:paraId="414B2506" w14:textId="2B8CCB02">
                <w:pPr>
                  <w:rPr>
                    <w:sz w:val="20"/>
                    <w:lang w:eastAsia="lt-LT"/>
                  </w:rPr>
                </w:pPr>
                <w:r>
                  <w:rPr>
                    <w:sz w:val="20"/>
                    <w:lang w:eastAsia="lt-LT"/>
                  </w:rPr>
                  <w:t>Pedagoginių darbuotojų, įgijusių informacinių technologijų mokytojo kvalifikaciją arba magistro laipsnį, skaičius</w:t>
                </w:r>
              </w:p>
            </w:tc>
          </w:tr>
          <w:tr w14:paraId="5C7D6C05" w14:textId="3358FF6B">
            <w:tc>
              <w:tcPr>
                <w:tcW w:w="1413" w:type="dxa"/>
              </w:tcPr>
              <w:p w14:paraId="0CA1C292" w14:textId="48092A8B">
                <w:pPr>
                  <w:jc w:val="center"/>
                  <w:rPr>
                    <w:strike/>
                    <w:sz w:val="20"/>
                    <w:lang w:eastAsia="lt-LT"/>
                  </w:rPr>
                </w:pPr>
                <w:r>
                  <w:rPr>
                    <w:sz w:val="20"/>
                    <w:lang w:eastAsia="lt-LT"/>
                  </w:rPr>
                  <w:t>92.</w:t>
                </w:r>
              </w:p>
            </w:tc>
            <w:tc>
              <w:tcPr>
                <w:tcW w:w="1984" w:type="dxa"/>
              </w:tcPr>
              <w:p w14:paraId="68951CC0" w14:textId="30412775">
                <w:pPr>
                  <w:rPr>
                    <w:sz w:val="20"/>
                    <w:lang w:eastAsia="lt-LT"/>
                  </w:rPr>
                </w:pPr>
                <w:r>
                  <w:rPr>
                    <w:sz w:val="20"/>
                    <w:lang w:eastAsia="lt-LT"/>
                  </w:rPr>
                  <w:t>P.S.1.1105</w:t>
                </w:r>
              </w:p>
            </w:tc>
            <w:tc>
              <w:tcPr>
                <w:tcW w:w="4395" w:type="dxa"/>
              </w:tcPr>
              <w:p w14:paraId="3B7CE896" w14:textId="77777777">
                <w:pPr>
                  <w:rPr>
                    <w:sz w:val="20"/>
                    <w:lang w:eastAsia="lt-LT"/>
                  </w:rPr>
                </w:pPr>
                <w:r>
                  <w:rPr>
                    <w:color w:val="222222"/>
                    <w:sz w:val="20"/>
                    <w:shd w:val="clear" w:color="auto" w:fill="FFFFFF"/>
                    <w:lang w:eastAsia="lt-LT"/>
                  </w:rPr>
                  <w:t>LT-C[C4]-R[D-1-1-.D-1-1-]-M[105]</w:t>
                </w:r>
              </w:p>
            </w:tc>
            <w:tc>
              <w:tcPr>
                <w:tcW w:w="6945" w:type="dxa"/>
              </w:tcPr>
              <w:p w14:paraId="41F39F7A" w14:textId="77777777">
                <w:pPr>
                  <w:rPr>
                    <w:sz w:val="20"/>
                    <w:lang w:eastAsia="lt-LT"/>
                  </w:rPr>
                </w:pPr>
                <w:r>
                  <w:rPr>
                    <w:sz w:val="20"/>
                    <w:lang w:eastAsia="lt-LT"/>
                  </w:rPr>
                  <w:t>Atlikta ikimokyklinio ugdymo infrastruktūros plėtros savivaldybėse galimybių studija</w:t>
                </w:r>
              </w:p>
            </w:tc>
          </w:tr>
          <w:tr w14:paraId="083C9A27" w14:textId="003C37FF">
            <w:tc>
              <w:tcPr>
                <w:tcW w:w="1413" w:type="dxa"/>
              </w:tcPr>
              <w:p w14:paraId="315627EC" w14:textId="22B2010C">
                <w:pPr>
                  <w:jc w:val="center"/>
                  <w:rPr>
                    <w:strike/>
                    <w:sz w:val="20"/>
                    <w:lang w:eastAsia="lt-LT"/>
                  </w:rPr>
                </w:pPr>
                <w:r>
                  <w:rPr>
                    <w:sz w:val="20"/>
                    <w:lang w:eastAsia="lt-LT"/>
                  </w:rPr>
                  <w:t>93.</w:t>
                </w:r>
              </w:p>
            </w:tc>
            <w:tc>
              <w:tcPr>
                <w:tcW w:w="1984" w:type="dxa"/>
              </w:tcPr>
              <w:p w14:paraId="52A5D9C7" w14:textId="4E938BD8">
                <w:pPr>
                  <w:rPr>
                    <w:sz w:val="20"/>
                    <w:lang w:eastAsia="lt-LT"/>
                  </w:rPr>
                </w:pPr>
                <w:r>
                  <w:rPr>
                    <w:sz w:val="20"/>
                    <w:lang w:eastAsia="lt-LT"/>
                  </w:rPr>
                  <w:t>P.S.1.1106</w:t>
                </w:r>
              </w:p>
            </w:tc>
            <w:tc>
              <w:tcPr>
                <w:tcW w:w="4395" w:type="dxa"/>
              </w:tcPr>
              <w:p w14:paraId="3FA07897" w14:textId="77777777">
                <w:pPr>
                  <w:rPr>
                    <w:sz w:val="20"/>
                    <w:lang w:eastAsia="lt-LT"/>
                  </w:rPr>
                </w:pPr>
                <w:r>
                  <w:rPr>
                    <w:color w:val="222222"/>
                    <w:sz w:val="20"/>
                    <w:shd w:val="clear" w:color="auto" w:fill="FFFFFF"/>
                    <w:lang w:eastAsia="lt-LT"/>
                  </w:rPr>
                  <w:t>LT-C[C4]-R[D-1-1-.D-1-1-]-M[106]</w:t>
                </w:r>
              </w:p>
            </w:tc>
            <w:tc>
              <w:tcPr>
                <w:tcW w:w="6945" w:type="dxa"/>
              </w:tcPr>
              <w:p w14:paraId="0A3F15C5" w14:textId="77777777">
                <w:pPr>
                  <w:rPr>
                    <w:sz w:val="20"/>
                    <w:lang w:eastAsia="lt-LT"/>
                  </w:rPr>
                </w:pPr>
                <w:r>
                  <w:rPr>
                    <w:sz w:val="20"/>
                    <w:lang w:eastAsia="lt-LT"/>
                  </w:rPr>
                  <w:t>Įsigalioję teisės aktai dėl ikimokyklinio ugdymo programų turinio kriterijų (gairės)</w:t>
                </w:r>
              </w:p>
            </w:tc>
          </w:tr>
          <w:tr w14:paraId="086455DC" w14:textId="39538E05">
            <w:tc>
              <w:tcPr>
                <w:tcW w:w="1413" w:type="dxa"/>
              </w:tcPr>
              <w:p w14:paraId="144ED26E" w14:textId="21DEE814">
                <w:pPr>
                  <w:jc w:val="center"/>
                  <w:rPr>
                    <w:strike/>
                    <w:sz w:val="20"/>
                    <w:lang w:eastAsia="lt-LT"/>
                  </w:rPr>
                </w:pPr>
                <w:r>
                  <w:rPr>
                    <w:sz w:val="20"/>
                    <w:lang w:eastAsia="lt-LT"/>
                  </w:rPr>
                  <w:t>94.</w:t>
                </w:r>
              </w:p>
            </w:tc>
            <w:tc>
              <w:tcPr>
                <w:tcW w:w="1984" w:type="dxa"/>
              </w:tcPr>
              <w:p w14:paraId="17F28165" w14:textId="0D68BD3B">
                <w:pPr>
                  <w:rPr>
                    <w:sz w:val="20"/>
                    <w:lang w:eastAsia="lt-LT"/>
                  </w:rPr>
                </w:pPr>
                <w:r>
                  <w:rPr>
                    <w:sz w:val="20"/>
                    <w:lang w:eastAsia="lt-LT"/>
                  </w:rPr>
                  <w:t>P.S.1.1107</w:t>
                </w:r>
              </w:p>
            </w:tc>
            <w:tc>
              <w:tcPr>
                <w:tcW w:w="4395" w:type="dxa"/>
              </w:tcPr>
              <w:p w14:paraId="4D5AAE25" w14:textId="77777777">
                <w:pPr>
                  <w:rPr>
                    <w:sz w:val="20"/>
                    <w:lang w:eastAsia="lt-LT"/>
                  </w:rPr>
                </w:pPr>
                <w:r>
                  <w:rPr>
                    <w:color w:val="222222"/>
                    <w:sz w:val="20"/>
                    <w:shd w:val="clear" w:color="auto" w:fill="FFFFFF"/>
                    <w:lang w:eastAsia="lt-LT"/>
                  </w:rPr>
                  <w:t xml:space="preserve">LT-C[C4]-R[D-1-2-.D-1-2-]-M[107] </w:t>
                </w:r>
              </w:p>
            </w:tc>
            <w:tc>
              <w:tcPr>
                <w:tcW w:w="6945" w:type="dxa"/>
              </w:tcPr>
              <w:p w14:paraId="2AD7B2F6" w14:textId="3E009756">
                <w:pPr>
                  <w:rPr>
                    <w:sz w:val="20"/>
                    <w:lang w:eastAsia="lt-LT"/>
                  </w:rPr>
                </w:pPr>
                <w:r>
                  <w:rPr>
                    <w:sz w:val="20"/>
                    <w:lang w:eastAsia="lt-LT"/>
                  </w:rPr>
                  <w:t>Įsigaliojęs Lietuvos Respublikos suaugusiųjų švietimo įstatymas, nustatantis suderintą mokymosi visą gyvenimą sistemos modelį ir jo veikimo principus</w:t>
                </w:r>
              </w:p>
            </w:tc>
          </w:tr>
          <w:tr w14:paraId="3F1DF7F6" w14:textId="14D33905">
            <w:tc>
              <w:tcPr>
                <w:tcW w:w="1413" w:type="dxa"/>
              </w:tcPr>
              <w:p w14:paraId="08D279A1" w14:textId="7F79FC03">
                <w:pPr>
                  <w:jc w:val="center"/>
                  <w:rPr>
                    <w:strike/>
                    <w:sz w:val="20"/>
                    <w:lang w:eastAsia="lt-LT"/>
                  </w:rPr>
                </w:pPr>
                <w:r>
                  <w:rPr>
                    <w:sz w:val="20"/>
                    <w:lang w:eastAsia="lt-LT"/>
                  </w:rPr>
                  <w:t>95.</w:t>
                </w:r>
              </w:p>
            </w:tc>
            <w:tc>
              <w:tcPr>
                <w:tcW w:w="1984" w:type="dxa"/>
              </w:tcPr>
              <w:p w14:paraId="115BD4D3" w14:textId="030D7A45">
                <w:pPr>
                  <w:rPr>
                    <w:sz w:val="20"/>
                    <w:lang w:eastAsia="lt-LT"/>
                  </w:rPr>
                </w:pPr>
                <w:r>
                  <w:rPr>
                    <w:sz w:val="20"/>
                    <w:lang w:eastAsia="lt-LT"/>
                  </w:rPr>
                  <w:t>P.S.1.1108</w:t>
                </w:r>
              </w:p>
            </w:tc>
            <w:tc>
              <w:tcPr>
                <w:tcW w:w="4395" w:type="dxa"/>
              </w:tcPr>
              <w:p w14:paraId="0B006411" w14:textId="77777777">
                <w:pPr>
                  <w:rPr>
                    <w:sz w:val="20"/>
                    <w:lang w:eastAsia="lt-LT"/>
                  </w:rPr>
                </w:pPr>
                <w:r>
                  <w:rPr>
                    <w:color w:val="222222"/>
                    <w:sz w:val="20"/>
                    <w:shd w:val="clear" w:color="auto" w:fill="FFFFFF"/>
                    <w:lang w:eastAsia="lt-LT"/>
                  </w:rPr>
                  <w:t>LT-C[C4]-R[D-1-2-.D-1-2-]-M[108]</w:t>
                </w:r>
              </w:p>
            </w:tc>
            <w:tc>
              <w:tcPr>
                <w:tcW w:w="6945" w:type="dxa"/>
              </w:tcPr>
              <w:p w14:paraId="290BA99B" w14:textId="77777777">
                <w:pPr>
                  <w:rPr>
                    <w:sz w:val="20"/>
                    <w:lang w:eastAsia="lt-LT"/>
                  </w:rPr>
                </w:pPr>
                <w:r>
                  <w:rPr>
                    <w:sz w:val="20"/>
                    <w:lang w:eastAsia="lt-LT"/>
                  </w:rPr>
                  <w:t>Pradėjusi veikti vieno langelio principu veikianti mokymosi visą gyvenimą informacinė sistema</w:t>
                </w:r>
              </w:p>
            </w:tc>
          </w:tr>
          <w:tr w14:paraId="74C1AEB2" w14:textId="43AE2C3E">
            <w:tc>
              <w:tcPr>
                <w:tcW w:w="1413" w:type="dxa"/>
              </w:tcPr>
              <w:p w14:paraId="40DFBCD5" w14:textId="26BCC203">
                <w:pPr>
                  <w:jc w:val="center"/>
                  <w:rPr>
                    <w:strike/>
                    <w:sz w:val="20"/>
                    <w:lang w:eastAsia="lt-LT"/>
                  </w:rPr>
                </w:pPr>
                <w:r>
                  <w:rPr>
                    <w:sz w:val="20"/>
                    <w:lang w:eastAsia="lt-LT"/>
                  </w:rPr>
                  <w:t>96.</w:t>
                </w:r>
              </w:p>
            </w:tc>
            <w:tc>
              <w:tcPr>
                <w:tcW w:w="1984" w:type="dxa"/>
              </w:tcPr>
              <w:p w14:paraId="734F4AF4" w14:textId="39953559">
                <w:pPr>
                  <w:rPr>
                    <w:sz w:val="20"/>
                    <w:lang w:eastAsia="lt-LT"/>
                  </w:rPr>
                </w:pPr>
                <w:r>
                  <w:rPr>
                    <w:sz w:val="20"/>
                    <w:lang w:eastAsia="lt-LT"/>
                  </w:rPr>
                  <w:t>P.S.1.1109</w:t>
                </w:r>
              </w:p>
            </w:tc>
            <w:tc>
              <w:tcPr>
                <w:tcW w:w="4395" w:type="dxa"/>
              </w:tcPr>
              <w:p w14:paraId="43FB704C" w14:textId="77777777">
                <w:pPr>
                  <w:rPr>
                    <w:color w:val="222222"/>
                    <w:sz w:val="20"/>
                    <w:shd w:val="clear" w:color="auto" w:fill="FFFFFF"/>
                    <w:lang w:eastAsia="lt-LT"/>
                  </w:rPr>
                </w:pPr>
                <w:r>
                  <w:rPr>
                    <w:color w:val="222222"/>
                    <w:sz w:val="20"/>
                    <w:shd w:val="clear" w:color="auto" w:fill="FFFFFF"/>
                    <w:lang w:eastAsia="lt-LT"/>
                  </w:rPr>
                  <w:t>LT-C[C4]-R[D-1-2-.D-1-2-]-T[109]</w:t>
                </w:r>
              </w:p>
              <w:p w14:paraId="200FDE9D" w14:textId="5FEDF10E">
                <w:pPr>
                  <w:rPr>
                    <w:strike/>
                    <w:sz w:val="20"/>
                    <w:lang w:eastAsia="lt-LT"/>
                  </w:rPr>
                </w:pPr>
              </w:p>
            </w:tc>
            <w:tc>
              <w:tcPr>
                <w:tcW w:w="6945" w:type="dxa"/>
              </w:tcPr>
              <w:p w14:paraId="1BDC000F" w14:textId="59EE3F18">
                <w:pPr>
                  <w:rPr>
                    <w:sz w:val="20"/>
                    <w:lang w:val="en-GB"/>
                  </w:rPr>
                </w:pPr>
                <w:r>
                  <w:rPr>
                    <w:sz w:val="20"/>
                    <w:lang w:val="en-GB"/>
                  </w:rPr>
                  <w:t>Asmenų, kurie baigė mokymus naudodamiesi mokymosi visą gyvenimą informacine sistema, skaičius</w:t>
                </w:r>
              </w:p>
            </w:tc>
          </w:tr>
          <w:tr w14:paraId="2DD5B5FC" w14:textId="4713FFFA">
            <w:tc>
              <w:tcPr>
                <w:tcW w:w="1413" w:type="dxa"/>
              </w:tcPr>
              <w:p w14:paraId="7E5B820D" w14:textId="1727BA46">
                <w:pPr>
                  <w:jc w:val="center"/>
                  <w:rPr>
                    <w:strike/>
                    <w:sz w:val="20"/>
                    <w:lang w:eastAsia="lt-LT"/>
                  </w:rPr>
                </w:pPr>
                <w:r>
                  <w:rPr>
                    <w:sz w:val="20"/>
                    <w:lang w:eastAsia="lt-LT"/>
                  </w:rPr>
                  <w:t>97.</w:t>
                </w:r>
              </w:p>
            </w:tc>
            <w:tc>
              <w:tcPr>
                <w:tcW w:w="1984" w:type="dxa"/>
              </w:tcPr>
              <w:p w14:paraId="4557DB86" w14:textId="2C2C69C1">
                <w:pPr>
                  <w:rPr>
                    <w:sz w:val="20"/>
                    <w:lang w:eastAsia="lt-LT"/>
                  </w:rPr>
                </w:pPr>
                <w:r>
                  <w:rPr>
                    <w:sz w:val="20"/>
                    <w:lang w:eastAsia="lt-LT"/>
                  </w:rPr>
                  <w:t>P.S.1.1110</w:t>
                </w:r>
              </w:p>
            </w:tc>
            <w:tc>
              <w:tcPr>
                <w:tcW w:w="4395" w:type="dxa"/>
              </w:tcPr>
              <w:p w14:paraId="568D7D11" w14:textId="77777777">
                <w:pPr>
                  <w:rPr>
                    <w:sz w:val="20"/>
                    <w:lang w:eastAsia="lt-LT"/>
                  </w:rPr>
                </w:pPr>
                <w:r>
                  <w:rPr>
                    <w:color w:val="222222"/>
                    <w:sz w:val="20"/>
                    <w:shd w:val="clear" w:color="auto" w:fill="FFFFFF"/>
                    <w:lang w:eastAsia="lt-LT"/>
                  </w:rPr>
                  <w:t>LT-C[C4]-R[D-1-3-.D-1-3-]-M[110]</w:t>
                </w:r>
              </w:p>
            </w:tc>
            <w:tc>
              <w:tcPr>
                <w:tcW w:w="6945" w:type="dxa"/>
              </w:tcPr>
              <w:p w14:paraId="0D03E9C5" w14:textId="2663B7B9">
                <w:pPr>
                  <w:rPr>
                    <w:sz w:val="20"/>
                    <w:lang w:eastAsia="lt-LT"/>
                  </w:rPr>
                </w:pPr>
                <w:r>
                  <w:rPr>
                    <w:sz w:val="20"/>
                    <w:lang w:eastAsia="lt-LT"/>
                  </w:rPr>
                  <w:t>Įsigaliojęs profesinio (karjeros) orientavimo sistemą reglamentuojantis tvarkos aprašas</w:t>
                </w:r>
              </w:p>
            </w:tc>
          </w:tr>
          <w:tr w14:paraId="420BCBC4" w14:textId="49379590">
            <w:tc>
              <w:tcPr>
                <w:tcW w:w="1413" w:type="dxa"/>
              </w:tcPr>
              <w:p w14:paraId="690A211A" w14:textId="6A21C4A0">
                <w:pPr>
                  <w:jc w:val="center"/>
                  <w:rPr>
                    <w:strike/>
                    <w:sz w:val="20"/>
                    <w:lang w:eastAsia="lt-LT"/>
                  </w:rPr>
                </w:pPr>
                <w:r>
                  <w:rPr>
                    <w:sz w:val="20"/>
                    <w:lang w:eastAsia="lt-LT"/>
                  </w:rPr>
                  <w:t>98.</w:t>
                </w:r>
              </w:p>
            </w:tc>
            <w:tc>
              <w:tcPr>
                <w:tcW w:w="1984" w:type="dxa"/>
              </w:tcPr>
              <w:p w14:paraId="7AB33F10" w14:textId="3EE1E376">
                <w:pPr>
                  <w:rPr>
                    <w:sz w:val="20"/>
                    <w:lang w:eastAsia="lt-LT"/>
                  </w:rPr>
                </w:pPr>
                <w:r>
                  <w:rPr>
                    <w:sz w:val="20"/>
                    <w:lang w:eastAsia="lt-LT"/>
                  </w:rPr>
                  <w:t>P.S.1.1111</w:t>
                </w:r>
              </w:p>
            </w:tc>
            <w:tc>
              <w:tcPr>
                <w:tcW w:w="4395" w:type="dxa"/>
              </w:tcPr>
              <w:p w14:paraId="653CD94E" w14:textId="577AC466">
                <w:pPr>
                  <w:rPr>
                    <w:strike/>
                    <w:sz w:val="20"/>
                    <w:lang w:eastAsia="lt-LT"/>
                  </w:rPr>
                </w:pPr>
                <w:r>
                  <w:rPr>
                    <w:color w:val="222222"/>
                    <w:sz w:val="20"/>
                    <w:shd w:val="clear" w:color="auto" w:fill="FFFFFF"/>
                    <w:lang w:eastAsia="lt-LT"/>
                  </w:rPr>
                  <w:t>LT-C[C4]-R[D-1-3-.D-1-3-]-T[111]</w:t>
                </w:r>
              </w:p>
            </w:tc>
            <w:tc>
              <w:tcPr>
                <w:tcW w:w="6945" w:type="dxa"/>
              </w:tcPr>
              <w:p w14:paraId="6A6976C6" w14:textId="77777777">
                <w:pPr>
                  <w:rPr>
                    <w:sz w:val="20"/>
                    <w:lang w:eastAsia="lt-LT"/>
                  </w:rPr>
                </w:pPr>
                <w:r>
                  <w:rPr>
                    <w:sz w:val="20"/>
                    <w:lang w:eastAsia="lt-LT"/>
                  </w:rPr>
                  <w:t>Karjeros specialistų, teikiančių paslaugas mokyklose, skaičius</w:t>
                </w:r>
              </w:p>
            </w:tc>
          </w:tr>
          <w:tr w14:paraId="40BDA5E0" w14:textId="4542892F">
            <w:tc>
              <w:tcPr>
                <w:tcW w:w="1413" w:type="dxa"/>
              </w:tcPr>
              <w:p w14:paraId="03B4B633" w14:textId="2C812CFB">
                <w:pPr>
                  <w:jc w:val="center"/>
                  <w:rPr>
                    <w:strike/>
                    <w:sz w:val="20"/>
                    <w:lang w:eastAsia="lt-LT"/>
                  </w:rPr>
                </w:pPr>
                <w:r>
                  <w:rPr>
                    <w:sz w:val="20"/>
                    <w:lang w:eastAsia="lt-LT"/>
                  </w:rPr>
                  <w:t>99.</w:t>
                </w:r>
              </w:p>
            </w:tc>
            <w:tc>
              <w:tcPr>
                <w:tcW w:w="1984" w:type="dxa"/>
              </w:tcPr>
              <w:p w14:paraId="5994EF59" w14:textId="7ADFF13E">
                <w:pPr>
                  <w:rPr>
                    <w:sz w:val="20"/>
                    <w:lang w:eastAsia="lt-LT"/>
                  </w:rPr>
                </w:pPr>
                <w:r>
                  <w:rPr>
                    <w:sz w:val="20"/>
                    <w:lang w:eastAsia="lt-LT"/>
                  </w:rPr>
                  <w:t>P.S.1.1112</w:t>
                </w:r>
              </w:p>
            </w:tc>
            <w:tc>
              <w:tcPr>
                <w:tcW w:w="4395" w:type="dxa"/>
              </w:tcPr>
              <w:p w14:paraId="41AF1EAC" w14:textId="77777777">
                <w:pPr>
                  <w:rPr>
                    <w:sz w:val="20"/>
                    <w:lang w:eastAsia="lt-LT"/>
                  </w:rPr>
                </w:pPr>
                <w:r>
                  <w:rPr>
                    <w:color w:val="222222"/>
                    <w:sz w:val="20"/>
                    <w:shd w:val="clear" w:color="auto" w:fill="FFFFFF"/>
                    <w:lang w:eastAsia="lt-LT"/>
                  </w:rPr>
                  <w:t>LT-C[C4]-R[D-1-4-.D-1-4-]-M[112]</w:t>
                </w:r>
              </w:p>
            </w:tc>
            <w:tc>
              <w:tcPr>
                <w:tcW w:w="6945" w:type="dxa"/>
              </w:tcPr>
              <w:p w14:paraId="76387131" w14:textId="77777777">
                <w:pPr>
                  <w:rPr>
                    <w:sz w:val="20"/>
                    <w:lang w:eastAsia="lt-LT"/>
                  </w:rPr>
                </w:pPr>
                <w:r>
                  <w:rPr>
                    <w:sz w:val="20"/>
                    <w:lang w:eastAsia="lt-LT"/>
                  </w:rPr>
                  <w:t>Nacionalinės profesinio mokymo pažangos platformos sukūrimą patvirtinančių teisės aktų įsigaliojimas</w:t>
                </w:r>
              </w:p>
            </w:tc>
          </w:tr>
          <w:tr w14:paraId="23BA872A" w14:textId="1AB5DDED">
            <w:tc>
              <w:tcPr>
                <w:tcW w:w="1413" w:type="dxa"/>
              </w:tcPr>
              <w:p w14:paraId="5BB90B13" w14:textId="72A76083">
                <w:pPr>
                  <w:jc w:val="center"/>
                  <w:rPr>
                    <w:strike/>
                    <w:sz w:val="20"/>
                    <w:lang w:eastAsia="lt-LT"/>
                  </w:rPr>
                </w:pPr>
                <w:r>
                  <w:rPr>
                    <w:sz w:val="20"/>
                    <w:lang w:eastAsia="lt-LT"/>
                  </w:rPr>
                  <w:t>100.</w:t>
                </w:r>
              </w:p>
            </w:tc>
            <w:tc>
              <w:tcPr>
                <w:tcW w:w="1984" w:type="dxa"/>
              </w:tcPr>
              <w:p w14:paraId="2AD9668C" w14:textId="5D721E2A">
                <w:pPr>
                  <w:rPr>
                    <w:sz w:val="20"/>
                    <w:lang w:eastAsia="lt-LT"/>
                  </w:rPr>
                </w:pPr>
                <w:r>
                  <w:rPr>
                    <w:sz w:val="20"/>
                    <w:lang w:eastAsia="lt-LT"/>
                  </w:rPr>
                  <w:t>P.S.1.1113</w:t>
                </w:r>
              </w:p>
            </w:tc>
            <w:tc>
              <w:tcPr>
                <w:tcW w:w="4395" w:type="dxa"/>
              </w:tcPr>
              <w:p w14:paraId="713FC2ED" w14:textId="77777777">
                <w:pPr>
                  <w:rPr>
                    <w:color w:val="222222"/>
                    <w:sz w:val="20"/>
                    <w:shd w:val="clear" w:color="auto" w:fill="FFFFFF"/>
                    <w:lang w:eastAsia="lt-LT"/>
                  </w:rPr>
                </w:pPr>
                <w:r>
                  <w:rPr>
                    <w:color w:val="222222"/>
                    <w:sz w:val="20"/>
                    <w:shd w:val="clear" w:color="auto" w:fill="FFFFFF"/>
                    <w:lang w:eastAsia="lt-LT"/>
                  </w:rPr>
                  <w:t xml:space="preserve">LT-C[C4]-R[D-1-4-.D-1-4-]-T[113] </w:t>
                </w:r>
              </w:p>
              <w:p w14:paraId="3625F589" w14:textId="1646244B">
                <w:pPr>
                  <w:rPr>
                    <w:strike/>
                    <w:sz w:val="20"/>
                    <w:lang w:eastAsia="lt-LT"/>
                  </w:rPr>
                </w:pPr>
              </w:p>
            </w:tc>
            <w:tc>
              <w:tcPr>
                <w:tcW w:w="6945" w:type="dxa"/>
              </w:tcPr>
              <w:p w14:paraId="694950EC" w14:textId="443D713B">
                <w:pPr>
                  <w:rPr>
                    <w:sz w:val="20"/>
                    <w:lang w:eastAsia="lt-LT"/>
                  </w:rPr>
                </w:pPr>
                <w:r>
                  <w:rPr>
                    <w:sz w:val="20"/>
                    <w:lang w:eastAsia="lt-LT"/>
                  </w:rPr>
                  <w:t>Užregistruotos naujos ar atnaujintos profesinio mokymo programos</w:t>
                </w:r>
              </w:p>
            </w:tc>
          </w:tr>
          <w:tr w14:paraId="21B59F2F" w14:textId="46707A4B">
            <w:tc>
              <w:tcPr>
                <w:tcW w:w="1413" w:type="dxa"/>
              </w:tcPr>
              <w:p w14:paraId="3801762D" w14:textId="1A2E7ECC">
                <w:pPr>
                  <w:jc w:val="center"/>
                  <w:rPr>
                    <w:strike/>
                    <w:sz w:val="20"/>
                    <w:lang w:eastAsia="lt-LT"/>
                  </w:rPr>
                </w:pPr>
                <w:r>
                  <w:rPr>
                    <w:sz w:val="20"/>
                    <w:lang w:eastAsia="lt-LT"/>
                  </w:rPr>
                  <w:t>101.</w:t>
                </w:r>
              </w:p>
            </w:tc>
            <w:tc>
              <w:tcPr>
                <w:tcW w:w="1984" w:type="dxa"/>
              </w:tcPr>
              <w:p w14:paraId="46FD903F" w14:textId="6B0A1169">
                <w:pPr>
                  <w:rPr>
                    <w:sz w:val="20"/>
                    <w:lang w:eastAsia="lt-LT"/>
                  </w:rPr>
                </w:pPr>
                <w:r>
                  <w:rPr>
                    <w:sz w:val="20"/>
                    <w:lang w:eastAsia="lt-LT"/>
                  </w:rPr>
                  <w:t>P.S.1.1114</w:t>
                </w:r>
              </w:p>
            </w:tc>
            <w:tc>
              <w:tcPr>
                <w:tcW w:w="4395" w:type="dxa"/>
              </w:tcPr>
              <w:p w14:paraId="21A0C360" w14:textId="042DBB34">
                <w:pPr>
                  <w:rPr>
                    <w:strike/>
                    <w:sz w:val="20"/>
                    <w:lang w:eastAsia="lt-LT"/>
                  </w:rPr>
                </w:pPr>
                <w:r>
                  <w:rPr>
                    <w:color w:val="222222"/>
                    <w:sz w:val="20"/>
                    <w:shd w:val="clear" w:color="auto" w:fill="FFFFFF"/>
                    <w:lang w:eastAsia="lt-LT"/>
                  </w:rPr>
                  <w:t>LT-C[C4]-R[D-1-4-.D-1-4-]-T[114]</w:t>
                </w:r>
              </w:p>
            </w:tc>
            <w:tc>
              <w:tcPr>
                <w:tcW w:w="6945" w:type="dxa"/>
              </w:tcPr>
              <w:p w14:paraId="2F73F106" w14:textId="7C00D807">
                <w:pPr>
                  <w:rPr>
                    <w:sz w:val="20"/>
                    <w:lang w:val="en-GB"/>
                  </w:rPr>
                </w:pPr>
                <w:r>
                  <w:rPr>
                    <w:sz w:val="20"/>
                    <w:lang w:val="en-GB"/>
                  </w:rPr>
                  <w:t>Išduotų dalyvavimo mokymuose pažymėjimų skaičius</w:t>
                </w:r>
              </w:p>
            </w:tc>
          </w:tr>
          <w:tr w14:paraId="79B1852B" w14:textId="670926BA">
            <w:tc>
              <w:tcPr>
                <w:tcW w:w="1413" w:type="dxa"/>
              </w:tcPr>
              <w:p w14:paraId="6D03AF47" w14:textId="4CA2A881">
                <w:pPr>
                  <w:jc w:val="center"/>
                  <w:rPr>
                    <w:strike/>
                    <w:sz w:val="20"/>
                    <w:lang w:eastAsia="lt-LT"/>
                  </w:rPr>
                </w:pPr>
                <w:r>
                  <w:rPr>
                    <w:sz w:val="20"/>
                    <w:lang w:eastAsia="lt-LT"/>
                  </w:rPr>
                  <w:t>102.</w:t>
                </w:r>
              </w:p>
            </w:tc>
            <w:tc>
              <w:tcPr>
                <w:tcW w:w="1984" w:type="dxa"/>
              </w:tcPr>
              <w:p w14:paraId="4FA8884B" w14:textId="7C4ACD3F">
                <w:pPr>
                  <w:rPr>
                    <w:sz w:val="20"/>
                    <w:lang w:eastAsia="lt-LT"/>
                  </w:rPr>
                </w:pPr>
                <w:r>
                  <w:rPr>
                    <w:sz w:val="20"/>
                    <w:lang w:eastAsia="lt-LT"/>
                  </w:rPr>
                  <w:t>P.S.1.1115</w:t>
                </w:r>
              </w:p>
            </w:tc>
            <w:tc>
              <w:tcPr>
                <w:tcW w:w="4395" w:type="dxa"/>
              </w:tcPr>
              <w:p w14:paraId="0F818442" w14:textId="77777777">
                <w:pPr>
                  <w:rPr>
                    <w:sz w:val="20"/>
                    <w:lang w:eastAsia="lt-LT"/>
                  </w:rPr>
                </w:pPr>
                <w:r>
                  <w:rPr>
                    <w:color w:val="222222"/>
                    <w:sz w:val="20"/>
                    <w:shd w:val="clear" w:color="auto" w:fill="FFFFFF"/>
                    <w:lang w:eastAsia="lt-LT"/>
                  </w:rPr>
                  <w:t>LT-C[C4]-R[D-1-4-.D-1-4-]-M[115]</w:t>
                </w:r>
              </w:p>
            </w:tc>
            <w:tc>
              <w:tcPr>
                <w:tcW w:w="6945" w:type="dxa"/>
              </w:tcPr>
              <w:p w14:paraId="76BB97BD" w14:textId="00F2AF97">
                <w:pPr>
                  <w:rPr>
                    <w:sz w:val="20"/>
                    <w:lang w:eastAsia="lt-LT"/>
                  </w:rPr>
                </w:pPr>
                <w:r>
                  <w:rPr>
                    <w:sz w:val="20"/>
                    <w:lang w:eastAsia="lt-LT"/>
                  </w:rPr>
                  <w:t>Įsigalioję Lietuvos Respublikos profesinio mokymo įstatymo pakeitimai dėl profesinio mokymo kompetencijos centrų</w:t>
                </w:r>
              </w:p>
            </w:tc>
          </w:tr>
          <w:tr w14:paraId="79551525" w14:textId="0A1E24D5">
            <w:tc>
              <w:tcPr>
                <w:tcW w:w="1413" w:type="dxa"/>
              </w:tcPr>
              <w:p w14:paraId="724C51D7" w14:textId="17273E59">
                <w:pPr>
                  <w:jc w:val="center"/>
                  <w:rPr>
                    <w:strike/>
                    <w:sz w:val="20"/>
                    <w:lang w:eastAsia="lt-LT"/>
                  </w:rPr>
                </w:pPr>
                <w:r>
                  <w:rPr>
                    <w:sz w:val="20"/>
                    <w:lang w:eastAsia="lt-LT"/>
                  </w:rPr>
                  <w:t>103.</w:t>
                </w:r>
              </w:p>
            </w:tc>
            <w:tc>
              <w:tcPr>
                <w:tcW w:w="1984" w:type="dxa"/>
              </w:tcPr>
              <w:p w14:paraId="7DE9BE44" w14:textId="082E5BD5">
                <w:pPr>
                  <w:rPr>
                    <w:sz w:val="20"/>
                    <w:lang w:eastAsia="lt-LT"/>
                  </w:rPr>
                </w:pPr>
                <w:r>
                  <w:rPr>
                    <w:sz w:val="20"/>
                    <w:lang w:eastAsia="lt-LT"/>
                  </w:rPr>
                  <w:t>P.S.1.1116</w:t>
                </w:r>
              </w:p>
            </w:tc>
            <w:tc>
              <w:tcPr>
                <w:tcW w:w="4395" w:type="dxa"/>
              </w:tcPr>
              <w:p w14:paraId="0B352A05" w14:textId="77777777">
                <w:pPr>
                  <w:rPr>
                    <w:sz w:val="20"/>
                    <w:lang w:eastAsia="lt-LT"/>
                  </w:rPr>
                </w:pPr>
                <w:r>
                  <w:rPr>
                    <w:color w:val="222222"/>
                    <w:sz w:val="20"/>
                    <w:shd w:val="clear" w:color="auto" w:fill="FFFFFF"/>
                    <w:lang w:eastAsia="lt-LT"/>
                  </w:rPr>
                  <w:t>LT-C[C4]-R[D-1-4-.D-1-4-]-M[116]</w:t>
                </w:r>
              </w:p>
            </w:tc>
            <w:tc>
              <w:tcPr>
                <w:tcW w:w="6945" w:type="dxa"/>
              </w:tcPr>
              <w:p w14:paraId="1199CA46" w14:textId="77777777">
                <w:pPr>
                  <w:rPr>
                    <w:sz w:val="20"/>
                    <w:lang w:eastAsia="lt-LT"/>
                  </w:rPr>
                </w:pPr>
                <w:r>
                  <w:rPr>
                    <w:sz w:val="20"/>
                    <w:lang w:eastAsia="lt-LT"/>
                  </w:rPr>
                  <w:t>Įsigalioję teisės aktai, kuriais nustatoma Paramos pameistrystei ir mokymuisi darbo vietoje schema</w:t>
                </w:r>
              </w:p>
            </w:tc>
          </w:tr>
          <w:tr w14:paraId="4EEB1BA3" w14:textId="26F5DA2A">
            <w:tc>
              <w:tcPr>
                <w:tcW w:w="1413" w:type="dxa"/>
              </w:tcPr>
              <w:p w14:paraId="342189CC" w14:textId="578F9BDF">
                <w:pPr>
                  <w:jc w:val="center"/>
                  <w:rPr>
                    <w:strike/>
                    <w:sz w:val="20"/>
                    <w:lang w:eastAsia="lt-LT"/>
                  </w:rPr>
                </w:pPr>
                <w:r>
                  <w:rPr>
                    <w:sz w:val="20"/>
                    <w:lang w:eastAsia="lt-LT"/>
                  </w:rPr>
                  <w:t>104.</w:t>
                </w:r>
              </w:p>
            </w:tc>
            <w:tc>
              <w:tcPr>
                <w:tcW w:w="1984" w:type="dxa"/>
              </w:tcPr>
              <w:p w14:paraId="501916D7" w14:textId="7585B62B">
                <w:pPr>
                  <w:rPr>
                    <w:sz w:val="20"/>
                    <w:lang w:eastAsia="lt-LT"/>
                  </w:rPr>
                </w:pPr>
                <w:r>
                  <w:rPr>
                    <w:sz w:val="20"/>
                    <w:lang w:eastAsia="lt-LT"/>
                  </w:rPr>
                  <w:t>P.S.1.1117</w:t>
                </w:r>
              </w:p>
            </w:tc>
            <w:tc>
              <w:tcPr>
                <w:tcW w:w="4395" w:type="dxa"/>
              </w:tcPr>
              <w:p w14:paraId="7D9F0D3D" w14:textId="460B5841">
                <w:pPr>
                  <w:rPr>
                    <w:strike/>
                    <w:sz w:val="20"/>
                    <w:lang w:eastAsia="lt-LT"/>
                  </w:rPr>
                </w:pPr>
                <w:r>
                  <w:rPr>
                    <w:color w:val="222222"/>
                    <w:sz w:val="20"/>
                    <w:shd w:val="clear" w:color="auto" w:fill="FFFFFF"/>
                    <w:lang w:eastAsia="lt-LT"/>
                  </w:rPr>
                  <w:t>LT-C[C4]-R[D-1-4-.D-1-4-]-T[117]</w:t>
                </w:r>
              </w:p>
            </w:tc>
            <w:tc>
              <w:tcPr>
                <w:tcW w:w="6945" w:type="dxa"/>
              </w:tcPr>
              <w:p w14:paraId="59CBD7F7" w14:textId="2C331A8C">
                <w:pPr>
                  <w:rPr>
                    <w:sz w:val="20"/>
                    <w:lang w:eastAsia="lt-LT"/>
                  </w:rPr>
                </w:pPr>
                <w:r>
                  <w:rPr>
                    <w:sz w:val="20"/>
                    <w:lang w:val="en-GB"/>
                  </w:rPr>
                  <w:t>Išduotų dalyvavimo mokymuose pažymėjimų skaičius</w:t>
                </w:r>
              </w:p>
            </w:tc>
          </w:tr>
          <w:tr w14:paraId="365D8E54" w14:textId="446D3B1B">
            <w:tc>
              <w:tcPr>
                <w:tcW w:w="1413" w:type="dxa"/>
              </w:tcPr>
              <w:p w14:paraId="691A2239" w14:textId="4371E1CC">
                <w:pPr>
                  <w:jc w:val="center"/>
                  <w:rPr>
                    <w:strike/>
                    <w:sz w:val="20"/>
                    <w:lang w:eastAsia="lt-LT"/>
                  </w:rPr>
                </w:pPr>
                <w:r>
                  <w:rPr>
                    <w:sz w:val="20"/>
                    <w:lang w:eastAsia="lt-LT"/>
                  </w:rPr>
                  <w:t>105.</w:t>
                </w:r>
              </w:p>
            </w:tc>
            <w:tc>
              <w:tcPr>
                <w:tcW w:w="1984" w:type="dxa"/>
              </w:tcPr>
              <w:p w14:paraId="0FD02E8E" w14:textId="1B11A6C4">
                <w:pPr>
                  <w:rPr>
                    <w:sz w:val="20"/>
                    <w:lang w:eastAsia="lt-LT"/>
                  </w:rPr>
                </w:pPr>
                <w:r>
                  <w:rPr>
                    <w:sz w:val="20"/>
                    <w:lang w:eastAsia="lt-LT"/>
                  </w:rPr>
                  <w:t>P.S.1.1119</w:t>
                </w:r>
              </w:p>
            </w:tc>
            <w:tc>
              <w:tcPr>
                <w:tcW w:w="4395" w:type="dxa"/>
              </w:tcPr>
              <w:p w14:paraId="4096AEE4" w14:textId="77777777">
                <w:pPr>
                  <w:rPr>
                    <w:color w:val="222222"/>
                    <w:sz w:val="20"/>
                    <w:lang w:eastAsia="lt-LT"/>
                  </w:rPr>
                </w:pPr>
                <w:r>
                  <w:rPr>
                    <w:color w:val="222222"/>
                    <w:sz w:val="20"/>
                    <w:lang w:eastAsia="lt-LT"/>
                  </w:rPr>
                  <w:t xml:space="preserve">LT-C[C4]-R[D-1-4-.D-1-4-]-T[119] </w:t>
                </w:r>
              </w:p>
              <w:p w14:paraId="23FE1B09" w14:textId="77777777">
                <w:pPr>
                  <w:rPr>
                    <w:sz w:val="20"/>
                    <w:lang w:eastAsia="lt-LT"/>
                  </w:rPr>
                </w:pPr>
              </w:p>
            </w:tc>
            <w:tc>
              <w:tcPr>
                <w:tcW w:w="6945" w:type="dxa"/>
              </w:tcPr>
              <w:p w14:paraId="665FE70F" w14:textId="6337C699">
                <w:pPr>
                  <w:rPr>
                    <w:sz w:val="20"/>
                    <w:lang w:val="en-GB"/>
                  </w:rPr>
                </w:pPr>
                <w:r>
                  <w:rPr>
                    <w:sz w:val="20"/>
                    <w:lang w:val="en-GB"/>
                  </w:rPr>
                  <w:t>Mokinių, kurie nuo 9 klasės mokosi pagal profesinio mokymo programos modulius arba profesinio mokymo programas, skaičius</w:t>
                </w:r>
              </w:p>
            </w:tc>
          </w:tr>
          <w:tr w14:paraId="0481A125" w14:textId="53287279">
            <w:tc>
              <w:tcPr>
                <w:tcW w:w="1413" w:type="dxa"/>
              </w:tcPr>
              <w:p w14:paraId="287D5A07" w14:textId="53EC721A">
                <w:pPr>
                  <w:jc w:val="center"/>
                  <w:rPr>
                    <w:strike/>
                    <w:sz w:val="20"/>
                    <w:lang w:eastAsia="lt-LT"/>
                  </w:rPr>
                </w:pPr>
                <w:r>
                  <w:rPr>
                    <w:sz w:val="20"/>
                    <w:lang w:eastAsia="lt-LT"/>
                  </w:rPr>
                  <w:t>106.</w:t>
                </w:r>
              </w:p>
            </w:tc>
            <w:tc>
              <w:tcPr>
                <w:tcW w:w="1984" w:type="dxa"/>
              </w:tcPr>
              <w:p w14:paraId="2B6DA939" w14:textId="03480F93">
                <w:pPr>
                  <w:rPr>
                    <w:sz w:val="20"/>
                    <w:lang w:eastAsia="lt-LT"/>
                  </w:rPr>
                </w:pPr>
                <w:r>
                  <w:rPr>
                    <w:sz w:val="20"/>
                    <w:lang w:eastAsia="lt-LT"/>
                  </w:rPr>
                  <w:t>P.S.1.1121</w:t>
                </w:r>
              </w:p>
            </w:tc>
            <w:tc>
              <w:tcPr>
                <w:tcW w:w="4395" w:type="dxa"/>
              </w:tcPr>
              <w:p w14:paraId="2901B40B" w14:textId="77777777">
                <w:pPr>
                  <w:rPr>
                    <w:sz w:val="20"/>
                    <w:lang w:eastAsia="lt-LT"/>
                  </w:rPr>
                </w:pPr>
                <w:r>
                  <w:rPr>
                    <w:color w:val="222222"/>
                    <w:sz w:val="20"/>
                    <w:shd w:val="clear" w:color="auto" w:fill="FFFFFF"/>
                    <w:lang w:eastAsia="lt-LT"/>
                  </w:rPr>
                  <w:t>LT-C[C5]-R[E-1-1-.E-1-1-]-M[121]</w:t>
                </w:r>
              </w:p>
            </w:tc>
            <w:tc>
              <w:tcPr>
                <w:tcW w:w="6945" w:type="dxa"/>
              </w:tcPr>
              <w:p w14:paraId="4164D6A6" w14:textId="77777777">
                <w:pPr>
                  <w:rPr>
                    <w:sz w:val="20"/>
                    <w:lang w:eastAsia="lt-LT"/>
                  </w:rPr>
                </w:pPr>
                <w:r>
                  <w:rPr>
                    <w:sz w:val="20"/>
                    <w:lang w:eastAsia="lt-LT"/>
                  </w:rPr>
                  <w:t>Įsigalioję teisės aktai, kuriais sukuriama sutarčių su aukštosiomis mokyklomis sistema</w:t>
                </w:r>
              </w:p>
            </w:tc>
          </w:tr>
          <w:tr w14:paraId="5E058663" w14:textId="45660017">
            <w:tc>
              <w:tcPr>
                <w:tcW w:w="1413" w:type="dxa"/>
              </w:tcPr>
              <w:p w14:paraId="790A71B6" w14:textId="30E22F95">
                <w:pPr>
                  <w:jc w:val="center"/>
                  <w:rPr>
                    <w:strike/>
                    <w:sz w:val="20"/>
                    <w:lang w:eastAsia="lt-LT"/>
                  </w:rPr>
                </w:pPr>
                <w:r>
                  <w:rPr>
                    <w:sz w:val="20"/>
                    <w:lang w:eastAsia="lt-LT"/>
                  </w:rPr>
                  <w:t>107.</w:t>
                </w:r>
              </w:p>
            </w:tc>
            <w:tc>
              <w:tcPr>
                <w:tcW w:w="1984" w:type="dxa"/>
              </w:tcPr>
              <w:p w14:paraId="7C0FBB17" w14:textId="7E8A1B24">
                <w:pPr>
                  <w:rPr>
                    <w:sz w:val="20"/>
                    <w:lang w:eastAsia="lt-LT"/>
                  </w:rPr>
                </w:pPr>
                <w:r>
                  <w:rPr>
                    <w:sz w:val="20"/>
                    <w:lang w:eastAsia="lt-LT"/>
                  </w:rPr>
                  <w:t>P.S.1.1122</w:t>
                </w:r>
              </w:p>
            </w:tc>
            <w:tc>
              <w:tcPr>
                <w:tcW w:w="4395" w:type="dxa"/>
              </w:tcPr>
              <w:p w14:paraId="02895978" w14:textId="77777777">
                <w:pPr>
                  <w:rPr>
                    <w:sz w:val="20"/>
                    <w:lang w:eastAsia="lt-LT"/>
                  </w:rPr>
                </w:pPr>
                <w:r>
                  <w:rPr>
                    <w:color w:val="222222"/>
                    <w:sz w:val="20"/>
                    <w:shd w:val="clear" w:color="auto" w:fill="FFFFFF"/>
                    <w:lang w:eastAsia="lt-LT"/>
                  </w:rPr>
                  <w:t>LT-C[C5]-R[E-1-1-.E-1-1-]-M[122]</w:t>
                </w:r>
              </w:p>
            </w:tc>
            <w:tc>
              <w:tcPr>
                <w:tcW w:w="6945" w:type="dxa"/>
              </w:tcPr>
              <w:p w14:paraId="6A3A0AA9" w14:textId="69337548">
                <w:pPr>
                  <w:rPr>
                    <w:sz w:val="20"/>
                    <w:lang w:eastAsia="lt-LT"/>
                  </w:rPr>
                </w:pPr>
                <w:r>
                  <w:rPr>
                    <w:sz w:val="20"/>
                    <w:lang w:eastAsia="lt-LT"/>
                  </w:rPr>
                  <w:t>Įsigalioję Lietuvos Respublikos mokslo ir studijų įstatymo pakeitimai, kuriais pakeičiama studijų finansavimo ir priėmimo į aukštąsias mokyklas sistema</w:t>
                </w:r>
              </w:p>
            </w:tc>
          </w:tr>
          <w:tr w14:paraId="02FC9E58" w14:textId="2538B907">
            <w:tc>
              <w:tcPr>
                <w:tcW w:w="1413" w:type="dxa"/>
              </w:tcPr>
              <w:p w14:paraId="026D6F24" w14:textId="70483354">
                <w:pPr>
                  <w:jc w:val="center"/>
                  <w:rPr>
                    <w:strike/>
                    <w:sz w:val="20"/>
                    <w:lang w:eastAsia="lt-LT"/>
                  </w:rPr>
                </w:pPr>
                <w:r>
                  <w:rPr>
                    <w:sz w:val="20"/>
                    <w:lang w:eastAsia="lt-LT"/>
                  </w:rPr>
                  <w:t>108.</w:t>
                </w:r>
              </w:p>
            </w:tc>
            <w:tc>
              <w:tcPr>
                <w:tcW w:w="1984" w:type="dxa"/>
              </w:tcPr>
              <w:p w14:paraId="15016A18" w14:textId="134042BF">
                <w:pPr>
                  <w:rPr>
                    <w:sz w:val="20"/>
                    <w:lang w:eastAsia="lt-LT"/>
                  </w:rPr>
                </w:pPr>
                <w:r>
                  <w:rPr>
                    <w:sz w:val="20"/>
                    <w:lang w:eastAsia="lt-LT"/>
                  </w:rPr>
                  <w:t>P.S.1.1123</w:t>
                </w:r>
              </w:p>
            </w:tc>
            <w:tc>
              <w:tcPr>
                <w:tcW w:w="4395" w:type="dxa"/>
              </w:tcPr>
              <w:p w14:paraId="724FE44C" w14:textId="77777777">
                <w:pPr>
                  <w:rPr>
                    <w:sz w:val="20"/>
                    <w:lang w:eastAsia="lt-LT"/>
                  </w:rPr>
                </w:pPr>
                <w:r>
                  <w:rPr>
                    <w:color w:val="222222"/>
                    <w:sz w:val="20"/>
                    <w:shd w:val="clear" w:color="auto" w:fill="FFFFFF"/>
                    <w:lang w:eastAsia="lt-LT"/>
                  </w:rPr>
                  <w:t>LT-C[C5]-R[E-1-1-.E-1-1-]-T[123]</w:t>
                </w:r>
              </w:p>
            </w:tc>
            <w:tc>
              <w:tcPr>
                <w:tcW w:w="6945" w:type="dxa"/>
              </w:tcPr>
              <w:p w14:paraId="7DF61FAE" w14:textId="202B8E98">
                <w:pPr>
                  <w:rPr>
                    <w:strike/>
                    <w:sz w:val="20"/>
                    <w:lang w:eastAsia="lt-LT"/>
                  </w:rPr>
                </w:pPr>
                <w:r>
                  <w:rPr>
                    <w:sz w:val="20"/>
                    <w:lang w:val="en-GB"/>
                  </w:rPr>
                  <w:t>Įgyvendinti kolegijų prijungimai</w:t>
                </w:r>
              </w:p>
            </w:tc>
          </w:tr>
          <w:tr w14:paraId="23325256" w14:textId="2019D3E6">
            <w:tc>
              <w:tcPr>
                <w:tcW w:w="1413" w:type="dxa"/>
              </w:tcPr>
              <w:p w14:paraId="2BD8D38D" w14:textId="417F5F7E">
                <w:pPr>
                  <w:jc w:val="center"/>
                  <w:rPr>
                    <w:strike/>
                    <w:sz w:val="20"/>
                    <w:lang w:eastAsia="lt-LT"/>
                  </w:rPr>
                </w:pPr>
                <w:r>
                  <w:rPr>
                    <w:sz w:val="20"/>
                    <w:lang w:eastAsia="lt-LT"/>
                  </w:rPr>
                  <w:t>109.</w:t>
                </w:r>
              </w:p>
            </w:tc>
            <w:tc>
              <w:tcPr>
                <w:tcW w:w="1984" w:type="dxa"/>
              </w:tcPr>
              <w:p w14:paraId="121AEEAA" w14:textId="6A142EBA">
                <w:pPr>
                  <w:rPr>
                    <w:sz w:val="20"/>
                    <w:lang w:eastAsia="lt-LT"/>
                  </w:rPr>
                </w:pPr>
                <w:r>
                  <w:rPr>
                    <w:sz w:val="20"/>
                    <w:lang w:eastAsia="lt-LT"/>
                  </w:rPr>
                  <w:t>P.S.1.1124</w:t>
                </w:r>
              </w:p>
            </w:tc>
            <w:tc>
              <w:tcPr>
                <w:tcW w:w="4395" w:type="dxa"/>
              </w:tcPr>
              <w:p w14:paraId="2E42BD4F" w14:textId="77777777">
                <w:pPr>
                  <w:rPr>
                    <w:color w:val="222222"/>
                    <w:sz w:val="20"/>
                    <w:lang w:eastAsia="lt-LT"/>
                  </w:rPr>
                </w:pPr>
                <w:r>
                  <w:rPr>
                    <w:color w:val="222222"/>
                    <w:sz w:val="20"/>
                    <w:lang w:eastAsia="lt-LT"/>
                  </w:rPr>
                  <w:t>LT-C[C5]-R[E-1-1-.E-1-1-]-T[124]</w:t>
                </w:r>
              </w:p>
            </w:tc>
            <w:tc>
              <w:tcPr>
                <w:tcW w:w="6945" w:type="dxa"/>
              </w:tcPr>
              <w:p w14:paraId="51655976" w14:textId="77777777">
                <w:pPr>
                  <w:rPr>
                    <w:sz w:val="20"/>
                    <w:lang w:eastAsia="lt-LT"/>
                  </w:rPr>
                </w:pPr>
                <w:r>
                  <w:rPr>
                    <w:sz w:val="20"/>
                    <w:lang w:eastAsia="lt-LT"/>
                  </w:rPr>
                  <w:t>Aukštųjų mokyklų įgyvendintų tarptautinimo projektų skaičius</w:t>
                </w:r>
              </w:p>
            </w:tc>
          </w:tr>
          <w:tr w14:paraId="61D26ECD" w14:textId="2D9A8ED7">
            <w:tc>
              <w:tcPr>
                <w:tcW w:w="1413" w:type="dxa"/>
              </w:tcPr>
              <w:p w14:paraId="6FA29200" w14:textId="4E7F3B8A">
                <w:pPr>
                  <w:jc w:val="center"/>
                  <w:rPr>
                    <w:strike/>
                    <w:sz w:val="20"/>
                    <w:lang w:eastAsia="lt-LT"/>
                  </w:rPr>
                </w:pPr>
                <w:r>
                  <w:rPr>
                    <w:sz w:val="20"/>
                    <w:lang w:eastAsia="lt-LT"/>
                  </w:rPr>
                  <w:t>110.</w:t>
                </w:r>
              </w:p>
            </w:tc>
            <w:tc>
              <w:tcPr>
                <w:tcW w:w="1984" w:type="dxa"/>
              </w:tcPr>
              <w:p w14:paraId="5C8D7B17" w14:textId="23518AAF">
                <w:pPr>
                  <w:rPr>
                    <w:sz w:val="20"/>
                    <w:lang w:eastAsia="lt-LT"/>
                  </w:rPr>
                </w:pPr>
                <w:r>
                  <w:rPr>
                    <w:sz w:val="20"/>
                    <w:lang w:eastAsia="lt-LT"/>
                  </w:rPr>
                  <w:t>P.S.1.1125</w:t>
                </w:r>
              </w:p>
            </w:tc>
            <w:tc>
              <w:tcPr>
                <w:tcW w:w="4395" w:type="dxa"/>
              </w:tcPr>
              <w:p w14:paraId="3AB816FE" w14:textId="77777777">
                <w:pPr>
                  <w:rPr>
                    <w:sz w:val="20"/>
                    <w:lang w:eastAsia="lt-LT"/>
                  </w:rPr>
                </w:pPr>
                <w:r>
                  <w:rPr>
                    <w:color w:val="222222"/>
                    <w:sz w:val="20"/>
                    <w:shd w:val="clear" w:color="auto" w:fill="FFFFFF"/>
                    <w:lang w:eastAsia="lt-LT"/>
                  </w:rPr>
                  <w:t>LT-C[C5]-R[E-1-1-.E-1-1-]-T[125]</w:t>
                </w:r>
              </w:p>
            </w:tc>
            <w:tc>
              <w:tcPr>
                <w:tcW w:w="6945" w:type="dxa"/>
              </w:tcPr>
              <w:p w14:paraId="4356EEDB" w14:textId="77777777">
                <w:pPr>
                  <w:rPr>
                    <w:sz w:val="20"/>
                    <w:lang w:eastAsia="lt-LT"/>
                  </w:rPr>
                </w:pPr>
                <w:r>
                  <w:rPr>
                    <w:sz w:val="20"/>
                    <w:lang w:eastAsia="lt-LT"/>
                  </w:rPr>
                  <w:t>Parama užsienio studentų integracijai pasinaudojusių asmenų skaičius</w:t>
                </w:r>
              </w:p>
            </w:tc>
          </w:tr>
          <w:tr w14:paraId="4F55CD3C" w14:textId="01B0F55B">
            <w:tc>
              <w:tcPr>
                <w:tcW w:w="1413" w:type="dxa"/>
              </w:tcPr>
              <w:p w14:paraId="73E3A52C" w14:textId="021C0403">
                <w:pPr>
                  <w:jc w:val="center"/>
                  <w:rPr>
                    <w:strike/>
                    <w:sz w:val="20"/>
                    <w:lang w:eastAsia="lt-LT"/>
                  </w:rPr>
                </w:pPr>
                <w:r>
                  <w:rPr>
                    <w:sz w:val="20"/>
                    <w:lang w:eastAsia="lt-LT"/>
                  </w:rPr>
                  <w:t>111.</w:t>
                </w:r>
              </w:p>
            </w:tc>
            <w:tc>
              <w:tcPr>
                <w:tcW w:w="1984" w:type="dxa"/>
              </w:tcPr>
              <w:p w14:paraId="60F19E7D" w14:textId="0A4231BF">
                <w:pPr>
                  <w:rPr>
                    <w:sz w:val="20"/>
                    <w:lang w:eastAsia="lt-LT"/>
                  </w:rPr>
                </w:pPr>
                <w:r>
                  <w:rPr>
                    <w:sz w:val="20"/>
                    <w:lang w:eastAsia="lt-LT"/>
                  </w:rPr>
                  <w:t>P.S.1.1126</w:t>
                </w:r>
              </w:p>
            </w:tc>
            <w:tc>
              <w:tcPr>
                <w:tcW w:w="4395" w:type="dxa"/>
              </w:tcPr>
              <w:p w14:paraId="305A1075" w14:textId="77777777">
                <w:pPr>
                  <w:rPr>
                    <w:sz w:val="20"/>
                    <w:lang w:eastAsia="lt-LT"/>
                  </w:rPr>
                </w:pPr>
                <w:r>
                  <w:rPr>
                    <w:color w:val="222222"/>
                    <w:sz w:val="20"/>
                    <w:shd w:val="clear" w:color="auto" w:fill="FFFFFF"/>
                    <w:lang w:eastAsia="lt-LT"/>
                  </w:rPr>
                  <w:t>LT-C[C5]-R[E-1-1-.E-1-1-]-M[126]</w:t>
                </w:r>
              </w:p>
            </w:tc>
            <w:tc>
              <w:tcPr>
                <w:tcW w:w="6945" w:type="dxa"/>
              </w:tcPr>
              <w:p w14:paraId="0A361354" w14:textId="762728AA">
                <w:pPr>
                  <w:rPr>
                    <w:sz w:val="20"/>
                    <w:lang w:eastAsia="lt-LT"/>
                  </w:rPr>
                </w:pPr>
                <w:r>
                  <w:rPr>
                    <w:sz w:val="20"/>
                    <w:lang w:eastAsia="lt-LT"/>
                  </w:rPr>
                  <w:t>Įsigaliojęs teisės aktas, kuriuo įsteigiama Mokslo politikos įgyvendinimo agentūra</w:t>
                </w:r>
              </w:p>
            </w:tc>
          </w:tr>
          <w:tr w14:paraId="4A91D076" w14:textId="1F39C09A">
            <w:tc>
              <w:tcPr>
                <w:tcW w:w="1413" w:type="dxa"/>
              </w:tcPr>
              <w:p w14:paraId="045B1C16" w14:textId="07D2A9A1">
                <w:pPr>
                  <w:jc w:val="center"/>
                  <w:rPr>
                    <w:strike/>
                    <w:sz w:val="20"/>
                    <w:lang w:eastAsia="lt-LT"/>
                  </w:rPr>
                </w:pPr>
                <w:r>
                  <w:rPr>
                    <w:sz w:val="20"/>
                    <w:lang w:eastAsia="lt-LT"/>
                  </w:rPr>
                  <w:t>112.</w:t>
                </w:r>
              </w:p>
            </w:tc>
            <w:tc>
              <w:tcPr>
                <w:tcW w:w="1984" w:type="dxa"/>
              </w:tcPr>
              <w:p w14:paraId="29AF4360" w14:textId="287B1B85">
                <w:pPr>
                  <w:rPr>
                    <w:sz w:val="20"/>
                    <w:lang w:eastAsia="lt-LT"/>
                  </w:rPr>
                </w:pPr>
                <w:r>
                  <w:rPr>
                    <w:sz w:val="20"/>
                    <w:lang w:eastAsia="lt-LT"/>
                  </w:rPr>
                  <w:t>P.S.1.1127</w:t>
                </w:r>
              </w:p>
            </w:tc>
            <w:tc>
              <w:tcPr>
                <w:tcW w:w="4395" w:type="dxa"/>
              </w:tcPr>
              <w:p w14:paraId="43B885C7" w14:textId="77777777">
                <w:pPr>
                  <w:rPr>
                    <w:sz w:val="20"/>
                    <w:lang w:eastAsia="lt-LT"/>
                  </w:rPr>
                </w:pPr>
                <w:r>
                  <w:rPr>
                    <w:color w:val="222222"/>
                    <w:sz w:val="20"/>
                    <w:shd w:val="clear" w:color="auto" w:fill="FFFFFF"/>
                    <w:lang w:eastAsia="lt-LT"/>
                  </w:rPr>
                  <w:t>LT-C[C5]-R[E-1-2-.E-1-2-]-M[127]</w:t>
                </w:r>
              </w:p>
            </w:tc>
            <w:tc>
              <w:tcPr>
                <w:tcW w:w="6945" w:type="dxa"/>
              </w:tcPr>
              <w:p w14:paraId="18F0FD36" w14:textId="77777777">
                <w:pPr>
                  <w:rPr>
                    <w:sz w:val="20"/>
                    <w:lang w:eastAsia="lt-LT"/>
                  </w:rPr>
                </w:pPr>
                <w:r>
                  <w:rPr>
                    <w:sz w:val="20"/>
                    <w:lang w:eastAsia="lt-LT"/>
                  </w:rPr>
                  <w:t>Įsigaliojęs Vyriausybės nutarimas dėl Inovacijų agentūros įsteigimo ir inovacinės veiklos skatinimo funkcijų Inovacijų agentūrai perdavimo</w:t>
                </w:r>
              </w:p>
            </w:tc>
          </w:tr>
          <w:tr w14:paraId="1F23CADC" w14:textId="31B1DE62">
            <w:tc>
              <w:tcPr>
                <w:tcW w:w="1413" w:type="dxa"/>
              </w:tcPr>
              <w:p w14:paraId="62FD6C44" w14:textId="37C2445B">
                <w:pPr>
                  <w:jc w:val="center"/>
                  <w:rPr>
                    <w:strike/>
                    <w:sz w:val="20"/>
                    <w:lang w:eastAsia="lt-LT"/>
                  </w:rPr>
                </w:pPr>
                <w:r>
                  <w:rPr>
                    <w:sz w:val="20"/>
                    <w:lang w:eastAsia="lt-LT"/>
                  </w:rPr>
                  <w:t>113.</w:t>
                </w:r>
              </w:p>
            </w:tc>
            <w:tc>
              <w:tcPr>
                <w:tcW w:w="1984" w:type="dxa"/>
              </w:tcPr>
              <w:p w14:paraId="56F70D9E" w14:textId="15DB7A76">
                <w:pPr>
                  <w:rPr>
                    <w:sz w:val="20"/>
                    <w:lang w:eastAsia="lt-LT"/>
                  </w:rPr>
                </w:pPr>
                <w:r>
                  <w:rPr>
                    <w:sz w:val="20"/>
                    <w:lang w:eastAsia="lt-LT"/>
                  </w:rPr>
                  <w:t>P.S.1.1128</w:t>
                </w:r>
              </w:p>
            </w:tc>
            <w:tc>
              <w:tcPr>
                <w:tcW w:w="4395" w:type="dxa"/>
              </w:tcPr>
              <w:p w14:paraId="5ED23C90" w14:textId="77777777">
                <w:pPr>
                  <w:rPr>
                    <w:sz w:val="20"/>
                    <w:lang w:eastAsia="lt-LT"/>
                  </w:rPr>
                </w:pPr>
                <w:r>
                  <w:rPr>
                    <w:color w:val="222222"/>
                    <w:sz w:val="20"/>
                    <w:shd w:val="clear" w:color="auto" w:fill="FFFFFF"/>
                    <w:lang w:eastAsia="lt-LT"/>
                  </w:rPr>
                  <w:t>LT-C[C5]-R[E-1-2-.E-1-2-]-M[128]</w:t>
                </w:r>
              </w:p>
            </w:tc>
            <w:tc>
              <w:tcPr>
                <w:tcW w:w="6945" w:type="dxa"/>
              </w:tcPr>
              <w:p w14:paraId="426A5C2B" w14:textId="77777777">
                <w:pPr>
                  <w:rPr>
                    <w:sz w:val="20"/>
                    <w:lang w:eastAsia="lt-LT"/>
                  </w:rPr>
                </w:pPr>
                <w:r>
                  <w:rPr>
                    <w:sz w:val="20"/>
                    <w:lang w:eastAsia="lt-LT"/>
                  </w:rPr>
                  <w:t>Įsigalioję pakeisti inovacinę veiklą reglamentuojantys teisės aktai</w:t>
                </w:r>
              </w:p>
            </w:tc>
          </w:tr>
          <w:tr w14:paraId="04E5A6B3" w14:textId="03048816">
            <w:tc>
              <w:tcPr>
                <w:tcW w:w="1413" w:type="dxa"/>
              </w:tcPr>
              <w:p w14:paraId="43A0D4F2" w14:textId="32C530BD">
                <w:pPr>
                  <w:jc w:val="center"/>
                  <w:rPr>
                    <w:strike/>
                    <w:sz w:val="20"/>
                    <w:lang w:eastAsia="lt-LT"/>
                  </w:rPr>
                </w:pPr>
                <w:r>
                  <w:rPr>
                    <w:sz w:val="20"/>
                    <w:lang w:eastAsia="lt-LT"/>
                  </w:rPr>
                  <w:t>114.</w:t>
                </w:r>
              </w:p>
            </w:tc>
            <w:tc>
              <w:tcPr>
                <w:tcW w:w="1984" w:type="dxa"/>
              </w:tcPr>
              <w:p w14:paraId="3B2A126B" w14:textId="1FF5BCBD">
                <w:pPr>
                  <w:rPr>
                    <w:sz w:val="20"/>
                    <w:lang w:eastAsia="lt-LT"/>
                  </w:rPr>
                </w:pPr>
                <w:r>
                  <w:rPr>
                    <w:sz w:val="20"/>
                    <w:lang w:eastAsia="lt-LT"/>
                  </w:rPr>
                  <w:t>P.S.1.1129</w:t>
                </w:r>
              </w:p>
            </w:tc>
            <w:tc>
              <w:tcPr>
                <w:tcW w:w="4395" w:type="dxa"/>
              </w:tcPr>
              <w:p w14:paraId="58116B10" w14:textId="77777777">
                <w:pPr>
                  <w:rPr>
                    <w:sz w:val="20"/>
                    <w:lang w:eastAsia="lt-LT"/>
                  </w:rPr>
                </w:pPr>
                <w:r>
                  <w:rPr>
                    <w:sz w:val="20"/>
                    <w:shd w:val="clear" w:color="auto" w:fill="FFFFFF"/>
                    <w:lang w:eastAsia="lt-LT"/>
                  </w:rPr>
                  <w:t>LT-C[C5]-R[E-1-2-.E-1-2-]-M[129]</w:t>
                </w:r>
              </w:p>
            </w:tc>
            <w:tc>
              <w:tcPr>
                <w:tcW w:w="6945" w:type="dxa"/>
              </w:tcPr>
              <w:p w14:paraId="2F4516A3" w14:textId="574FF5F8">
                <w:pPr>
                  <w:rPr>
                    <w:sz w:val="20"/>
                    <w:lang w:eastAsia="lt-LT"/>
                  </w:rPr>
                </w:pPr>
                <w:r>
                  <w:rPr>
                    <w:sz w:val="20"/>
                    <w:lang w:eastAsia="lt-LT"/>
                  </w:rPr>
                  <w:t>Įsigaliojusi atnaujinta paskatų verslui investuoti į mokslinius tyrimus ir eksperimentinę plėtrą sistema</w:t>
                </w:r>
              </w:p>
            </w:tc>
          </w:tr>
          <w:tr w14:paraId="4DA008D0" w14:textId="0096A310">
            <w:tc>
              <w:tcPr>
                <w:tcW w:w="1413" w:type="dxa"/>
              </w:tcPr>
              <w:p w14:paraId="45FD5319" w14:textId="51EB9D79">
                <w:pPr>
                  <w:jc w:val="center"/>
                  <w:rPr>
                    <w:strike/>
                    <w:sz w:val="20"/>
                    <w:lang w:eastAsia="lt-LT"/>
                  </w:rPr>
                </w:pPr>
                <w:r>
                  <w:rPr>
                    <w:sz w:val="20"/>
                    <w:lang w:eastAsia="lt-LT"/>
                  </w:rPr>
                  <w:t>115.</w:t>
                </w:r>
              </w:p>
            </w:tc>
            <w:tc>
              <w:tcPr>
                <w:tcW w:w="1984" w:type="dxa"/>
              </w:tcPr>
              <w:p w14:paraId="7938C72A" w14:textId="31565728">
                <w:pPr>
                  <w:rPr>
                    <w:sz w:val="20"/>
                    <w:lang w:eastAsia="lt-LT"/>
                  </w:rPr>
                </w:pPr>
                <w:r>
                  <w:rPr>
                    <w:sz w:val="20"/>
                    <w:lang w:eastAsia="lt-LT"/>
                  </w:rPr>
                  <w:t>P.S.1.1130</w:t>
                </w:r>
              </w:p>
            </w:tc>
            <w:tc>
              <w:tcPr>
                <w:tcW w:w="4395" w:type="dxa"/>
              </w:tcPr>
              <w:p w14:paraId="123D818F" w14:textId="20393D3A">
                <w:pPr>
                  <w:rPr>
                    <w:sz w:val="20"/>
                    <w:shd w:val="clear" w:color="auto" w:fill="FFFFFF"/>
                    <w:lang w:eastAsia="lt-LT"/>
                  </w:rPr>
                </w:pPr>
                <w:r>
                  <w:rPr>
                    <w:sz w:val="20"/>
                    <w:shd w:val="clear" w:color="auto" w:fill="FFFFFF"/>
                    <w:lang w:eastAsia="lt-LT"/>
                  </w:rPr>
                  <w:t>LT-C[C5]-R[E-1-2-.E-1-2-]-M[130]</w:t>
                </w:r>
              </w:p>
              <w:p w14:paraId="01916608" w14:textId="3D4DA233">
                <w:pPr>
                  <w:rPr>
                    <w:sz w:val="20"/>
                    <w:lang w:eastAsia="lt-LT"/>
                  </w:rPr>
                </w:pPr>
              </w:p>
            </w:tc>
            <w:tc>
              <w:tcPr>
                <w:tcW w:w="6945" w:type="dxa"/>
              </w:tcPr>
              <w:p w14:paraId="4203F355" w14:textId="3A6D6765">
                <w:pPr>
                  <w:rPr>
                    <w:strike/>
                    <w:sz w:val="20"/>
                    <w:lang w:eastAsia="lt-LT"/>
                  </w:rPr>
                </w:pPr>
                <w:r>
                  <w:rPr>
                    <w:sz w:val="20"/>
                    <w:lang w:val="en-GB"/>
                  </w:rPr>
                  <w:t>Įsigytos novatoriškos prekės ar paslaugos ir gavę paramą aplinką tausojantys produktai ar technologijų projektai ir „Industry Lab 4.0“ projektai</w:t>
                </w:r>
              </w:p>
            </w:tc>
          </w:tr>
          <w:tr w14:paraId="2CA5E8DD" w14:textId="76BBDA7E">
            <w:tc>
              <w:tcPr>
                <w:tcW w:w="1413" w:type="dxa"/>
              </w:tcPr>
              <w:p w14:paraId="20983E8A" w14:textId="77704DF3">
                <w:pPr>
                  <w:jc w:val="center"/>
                  <w:rPr>
                    <w:strike/>
                    <w:sz w:val="20"/>
                    <w:lang w:eastAsia="lt-LT"/>
                  </w:rPr>
                </w:pPr>
                <w:r>
                  <w:rPr>
                    <w:sz w:val="20"/>
                    <w:lang w:eastAsia="lt-LT"/>
                  </w:rPr>
                  <w:t>116.</w:t>
                </w:r>
              </w:p>
            </w:tc>
            <w:tc>
              <w:tcPr>
                <w:tcW w:w="1984" w:type="dxa"/>
              </w:tcPr>
              <w:p w14:paraId="3E2D1BCD" w14:textId="20C99808">
                <w:pPr>
                  <w:rPr>
                    <w:sz w:val="20"/>
                    <w:lang w:eastAsia="lt-LT"/>
                  </w:rPr>
                </w:pPr>
                <w:r>
                  <w:rPr>
                    <w:sz w:val="20"/>
                    <w:lang w:eastAsia="lt-LT"/>
                  </w:rPr>
                  <w:t>P.S.1.1131</w:t>
                </w:r>
              </w:p>
            </w:tc>
            <w:tc>
              <w:tcPr>
                <w:tcW w:w="4395" w:type="dxa"/>
              </w:tcPr>
              <w:p w14:paraId="34AA2EF8" w14:textId="4F00F20B">
                <w:pPr>
                  <w:jc w:val="both"/>
                  <w:rPr>
                    <w:strike/>
                    <w:sz w:val="20"/>
                    <w:lang w:eastAsia="lt-LT"/>
                  </w:rPr>
                </w:pPr>
                <w:r>
                  <w:rPr>
                    <w:color w:val="222222"/>
                    <w:sz w:val="20"/>
                    <w:shd w:val="clear" w:color="auto" w:fill="FFFFFF"/>
                    <w:lang w:eastAsia="lt-LT"/>
                  </w:rPr>
                  <w:t>LT-C[C5]-R[E-1-2-.E-1-2-]-T[131]</w:t>
                </w:r>
              </w:p>
            </w:tc>
            <w:tc>
              <w:tcPr>
                <w:tcW w:w="6945" w:type="dxa"/>
              </w:tcPr>
              <w:p w14:paraId="7FD8AD6B" w14:textId="65BB4535">
                <w:pPr>
                  <w:jc w:val="both"/>
                  <w:rPr>
                    <w:sz w:val="20"/>
                    <w:lang w:val="en-GB"/>
                  </w:rPr>
                </w:pPr>
                <w:r>
                  <w:rPr>
                    <w:sz w:val="20"/>
                    <w:lang w:val="en-GB"/>
                  </w:rPr>
                  <w:t>Investicijų ar paslaugų gavusių fizinių ar juridinių asmenų skaičius</w:t>
                </w:r>
              </w:p>
            </w:tc>
          </w:tr>
          <w:tr w14:paraId="041D8E59" w14:textId="40092631">
            <w:tc>
              <w:tcPr>
                <w:tcW w:w="1413" w:type="dxa"/>
              </w:tcPr>
              <w:p w14:paraId="500F50B0" w14:textId="73D18311">
                <w:pPr>
                  <w:jc w:val="center"/>
                  <w:rPr>
                    <w:strike/>
                    <w:sz w:val="20"/>
                    <w:lang w:eastAsia="lt-LT"/>
                  </w:rPr>
                </w:pPr>
                <w:r>
                  <w:rPr>
                    <w:sz w:val="20"/>
                    <w:lang w:eastAsia="lt-LT"/>
                  </w:rPr>
                  <w:t>117.</w:t>
                </w:r>
              </w:p>
            </w:tc>
            <w:tc>
              <w:tcPr>
                <w:tcW w:w="1984" w:type="dxa"/>
              </w:tcPr>
              <w:p w14:paraId="4F5DEDBE" w14:textId="13065121">
                <w:pPr>
                  <w:rPr>
                    <w:sz w:val="20"/>
                    <w:lang w:eastAsia="lt-LT"/>
                  </w:rPr>
                </w:pPr>
                <w:r>
                  <w:rPr>
                    <w:sz w:val="20"/>
                    <w:lang w:eastAsia="lt-LT"/>
                  </w:rPr>
                  <w:t>P.S.1.1132</w:t>
                </w:r>
              </w:p>
            </w:tc>
            <w:tc>
              <w:tcPr>
                <w:tcW w:w="4395" w:type="dxa"/>
              </w:tcPr>
              <w:p w14:paraId="6176777A" w14:textId="77777777">
                <w:pPr>
                  <w:rPr>
                    <w:sz w:val="20"/>
                    <w:lang w:eastAsia="lt-LT"/>
                  </w:rPr>
                </w:pPr>
                <w:r>
                  <w:rPr>
                    <w:color w:val="222222"/>
                    <w:sz w:val="20"/>
                    <w:shd w:val="clear" w:color="auto" w:fill="FFFFFF"/>
                    <w:lang w:eastAsia="lt-LT"/>
                  </w:rPr>
                  <w:t>LT-C[C5]-R[E-1-3-.E-1-3-]-M[132]</w:t>
                </w:r>
              </w:p>
            </w:tc>
            <w:tc>
              <w:tcPr>
                <w:tcW w:w="6945" w:type="dxa"/>
              </w:tcPr>
              <w:p w14:paraId="18D25AEA" w14:textId="77777777">
                <w:pPr>
                  <w:rPr>
                    <w:sz w:val="20"/>
                    <w:lang w:eastAsia="lt-LT"/>
                  </w:rPr>
                </w:pPr>
                <w:r>
                  <w:rPr>
                    <w:sz w:val="20"/>
                    <w:lang w:eastAsia="lt-LT"/>
                  </w:rPr>
                  <w:t>Įsigaliojusi peržiūrėta Sumaniosios specializacijos koncepcija</w:t>
                </w:r>
              </w:p>
            </w:tc>
          </w:tr>
          <w:tr w14:paraId="15E19EF8" w14:textId="50C201FC">
            <w:tc>
              <w:tcPr>
                <w:tcW w:w="1413" w:type="dxa"/>
              </w:tcPr>
              <w:p w14:paraId="26E492B9" w14:textId="479E1D29">
                <w:pPr>
                  <w:jc w:val="center"/>
                  <w:rPr>
                    <w:strike/>
                    <w:sz w:val="20"/>
                    <w:lang w:eastAsia="lt-LT"/>
                  </w:rPr>
                </w:pPr>
                <w:r>
                  <w:rPr>
                    <w:sz w:val="20"/>
                    <w:lang w:eastAsia="lt-LT"/>
                  </w:rPr>
                  <w:t>118.</w:t>
                </w:r>
              </w:p>
            </w:tc>
            <w:tc>
              <w:tcPr>
                <w:tcW w:w="1984" w:type="dxa"/>
              </w:tcPr>
              <w:p w14:paraId="7CEAAF51" w14:textId="62CF8E47">
                <w:pPr>
                  <w:rPr>
                    <w:sz w:val="20"/>
                    <w:lang w:eastAsia="lt-LT"/>
                  </w:rPr>
                </w:pPr>
                <w:r>
                  <w:rPr>
                    <w:sz w:val="20"/>
                    <w:lang w:eastAsia="lt-LT"/>
                  </w:rPr>
                  <w:t>P.S.1.1133</w:t>
                </w:r>
              </w:p>
            </w:tc>
            <w:tc>
              <w:tcPr>
                <w:tcW w:w="4395" w:type="dxa"/>
              </w:tcPr>
              <w:p w14:paraId="52549F1A" w14:textId="77777777">
                <w:pPr>
                  <w:rPr>
                    <w:sz w:val="20"/>
                    <w:lang w:eastAsia="lt-LT"/>
                  </w:rPr>
                </w:pPr>
                <w:r>
                  <w:rPr>
                    <w:color w:val="222222"/>
                    <w:sz w:val="20"/>
                    <w:shd w:val="clear" w:color="auto" w:fill="FFFFFF"/>
                    <w:lang w:eastAsia="lt-LT"/>
                  </w:rPr>
                  <w:t>LT-C[C5]-R[E-1-3-.E-1-3-]-T[133]</w:t>
                </w:r>
              </w:p>
            </w:tc>
            <w:tc>
              <w:tcPr>
                <w:tcW w:w="6945" w:type="dxa"/>
              </w:tcPr>
              <w:p w14:paraId="136878D9" w14:textId="0CC2A58A">
                <w:pPr>
                  <w:rPr>
                    <w:sz w:val="20"/>
                    <w:lang w:eastAsia="lt-LT"/>
                  </w:rPr>
                </w:pPr>
                <w:r>
                  <w:rPr>
                    <w:sz w:val="20"/>
                    <w:lang w:val="en-GB"/>
                  </w:rPr>
                  <w:t>Atlikti dviejų mokslinių tyrimų ir technologinės plėtros centrų statybos darbai</w:t>
                </w:r>
              </w:p>
            </w:tc>
          </w:tr>
          <w:tr w14:paraId="3283E897" w14:textId="63F60173">
            <w:tc>
              <w:tcPr>
                <w:tcW w:w="1413" w:type="dxa"/>
              </w:tcPr>
              <w:p w14:paraId="1928FA8D" w14:textId="5AA79C1C">
                <w:pPr>
                  <w:jc w:val="center"/>
                  <w:rPr>
                    <w:strike/>
                    <w:sz w:val="20"/>
                    <w:lang w:eastAsia="lt-LT"/>
                  </w:rPr>
                </w:pPr>
                <w:r>
                  <w:rPr>
                    <w:sz w:val="20"/>
                    <w:lang w:eastAsia="lt-LT"/>
                  </w:rPr>
                  <w:t>119.</w:t>
                </w:r>
              </w:p>
            </w:tc>
            <w:tc>
              <w:tcPr>
                <w:tcW w:w="1984" w:type="dxa"/>
              </w:tcPr>
              <w:p w14:paraId="755A31CE" w14:textId="18253624">
                <w:pPr>
                  <w:rPr>
                    <w:sz w:val="20"/>
                    <w:lang w:eastAsia="lt-LT"/>
                  </w:rPr>
                </w:pPr>
                <w:r>
                  <w:rPr>
                    <w:sz w:val="20"/>
                    <w:lang w:eastAsia="lt-LT"/>
                  </w:rPr>
                  <w:t>P.S.1.1134</w:t>
                </w:r>
              </w:p>
            </w:tc>
            <w:tc>
              <w:tcPr>
                <w:tcW w:w="4395" w:type="dxa"/>
              </w:tcPr>
              <w:p w14:paraId="2035A66C" w14:textId="77777777">
                <w:pPr>
                  <w:rPr>
                    <w:sz w:val="20"/>
                    <w:lang w:eastAsia="lt-LT"/>
                  </w:rPr>
                </w:pPr>
                <w:r>
                  <w:rPr>
                    <w:color w:val="222222"/>
                    <w:sz w:val="20"/>
                    <w:shd w:val="clear" w:color="auto" w:fill="FFFFFF"/>
                    <w:lang w:eastAsia="lt-LT"/>
                  </w:rPr>
                  <w:t>LT-C[C5]-R[E-1-3-.E-1-3-]-T[134]</w:t>
                </w:r>
              </w:p>
            </w:tc>
            <w:tc>
              <w:tcPr>
                <w:tcW w:w="6945" w:type="dxa"/>
              </w:tcPr>
              <w:p w14:paraId="453E3701" w14:textId="78DCB891">
                <w:pPr>
                  <w:rPr>
                    <w:sz w:val="20"/>
                    <w:lang w:eastAsia="lt-LT"/>
                  </w:rPr>
                </w:pPr>
                <w:r>
                  <w:rPr>
                    <w:sz w:val="20"/>
                    <w:lang w:val="en-GB"/>
                  </w:rPr>
                  <w:t>Finansinė parama, skirta mokslinių tyrimų ir technologinės plėtros projektams</w:t>
                </w:r>
              </w:p>
            </w:tc>
          </w:tr>
          <w:tr w14:paraId="5835D2EB" w14:textId="4B410D73">
            <w:tc>
              <w:tcPr>
                <w:tcW w:w="1413" w:type="dxa"/>
              </w:tcPr>
              <w:p w14:paraId="67653E75" w14:textId="47256443">
                <w:pPr>
                  <w:jc w:val="center"/>
                  <w:rPr>
                    <w:strike/>
                    <w:sz w:val="20"/>
                    <w:lang w:eastAsia="lt-LT"/>
                  </w:rPr>
                </w:pPr>
                <w:r>
                  <w:rPr>
                    <w:sz w:val="20"/>
                    <w:lang w:eastAsia="lt-LT"/>
                  </w:rPr>
                  <w:t>120.</w:t>
                </w:r>
              </w:p>
            </w:tc>
            <w:tc>
              <w:tcPr>
                <w:tcW w:w="1984" w:type="dxa"/>
              </w:tcPr>
              <w:p w14:paraId="3368A0CF" w14:textId="5AFAD8FF">
                <w:pPr>
                  <w:rPr>
                    <w:sz w:val="20"/>
                    <w:lang w:eastAsia="lt-LT"/>
                  </w:rPr>
                </w:pPr>
                <w:r>
                  <w:rPr>
                    <w:sz w:val="20"/>
                    <w:lang w:eastAsia="lt-LT"/>
                  </w:rPr>
                  <w:t>P.S.1.1136</w:t>
                </w:r>
              </w:p>
            </w:tc>
            <w:tc>
              <w:tcPr>
                <w:tcW w:w="4395" w:type="dxa"/>
              </w:tcPr>
              <w:p w14:paraId="4FEE05A2" w14:textId="77777777">
                <w:pPr>
                  <w:rPr>
                    <w:color w:val="222222"/>
                    <w:sz w:val="20"/>
                    <w:shd w:val="clear" w:color="auto" w:fill="FFFFFF"/>
                    <w:lang w:eastAsia="lt-LT"/>
                  </w:rPr>
                </w:pPr>
                <w:r>
                  <w:rPr>
                    <w:color w:val="222222"/>
                    <w:sz w:val="20"/>
                    <w:shd w:val="clear" w:color="auto" w:fill="FFFFFF"/>
                    <w:lang w:eastAsia="lt-LT"/>
                  </w:rPr>
                  <w:t>LT-C[C5]-R[E-1-3-.E-1-3-]-T[135]</w:t>
                </w:r>
              </w:p>
              <w:p w14:paraId="2FA6941B" w14:textId="77777777">
                <w:pPr>
                  <w:rPr>
                    <w:sz w:val="20"/>
                    <w:lang w:eastAsia="lt-LT"/>
                  </w:rPr>
                </w:pPr>
              </w:p>
            </w:tc>
            <w:tc>
              <w:tcPr>
                <w:tcW w:w="6945" w:type="dxa"/>
              </w:tcPr>
              <w:p w14:paraId="248C98B7" w14:textId="181B5B68">
                <w:pPr>
                  <w:rPr>
                    <w:sz w:val="20"/>
                    <w:lang w:eastAsia="lt-LT"/>
                  </w:rPr>
                </w:pPr>
                <w:r>
                  <w:rPr>
                    <w:sz w:val="20"/>
                    <w:lang w:eastAsia="lt-LT"/>
                  </w:rPr>
                  <w:t>Mokslo ir studijų institucijų ir mažų ir vidutinių įmonių potencialiems programos „Europos horizontas“ pareiškėjams skirta finansinė parama projektams įgyvendinti ir konsultavimo paslaugoms teikti</w:t>
                </w:r>
              </w:p>
            </w:tc>
          </w:tr>
          <w:tr w14:paraId="0DE68FBA" w14:textId="3E8E3608">
            <w:tc>
              <w:tcPr>
                <w:tcW w:w="1413" w:type="dxa"/>
              </w:tcPr>
              <w:p w14:paraId="6D3E915D" w14:textId="2E448E04">
                <w:pPr>
                  <w:jc w:val="center"/>
                  <w:rPr>
                    <w:sz w:val="20"/>
                    <w:lang w:eastAsia="lt-LT"/>
                  </w:rPr>
                </w:pPr>
                <w:r>
                  <w:rPr>
                    <w:sz w:val="20"/>
                    <w:lang w:eastAsia="lt-LT"/>
                  </w:rPr>
                  <w:t>121.</w:t>
                </w:r>
              </w:p>
            </w:tc>
            <w:tc>
              <w:tcPr>
                <w:tcW w:w="1984" w:type="dxa"/>
              </w:tcPr>
              <w:p w14:paraId="145B9041" w14:textId="7F211F8C">
                <w:pPr>
                  <w:rPr>
                    <w:sz w:val="20"/>
                    <w:lang w:eastAsia="lt-LT"/>
                  </w:rPr>
                </w:pPr>
                <w:r>
                  <w:rPr>
                    <w:sz w:val="20"/>
                    <w:lang w:eastAsia="lt-LT"/>
                  </w:rPr>
                  <w:t>P.S.1.1234</w:t>
                </w:r>
              </w:p>
            </w:tc>
            <w:tc>
              <w:tcPr>
                <w:tcW w:w="4395" w:type="dxa"/>
              </w:tcPr>
              <w:p w14:paraId="17B9BDA5" w14:textId="5C1CBFC7">
                <w:pPr>
                  <w:rPr>
                    <w:sz w:val="20"/>
                    <w:lang w:eastAsia="lt-LT"/>
                  </w:rPr>
                </w:pPr>
                <w:r>
                  <w:rPr>
                    <w:color w:val="222222"/>
                    <w:sz w:val="20"/>
                    <w:shd w:val="clear" w:color="auto" w:fill="FFFFFF"/>
                    <w:lang w:eastAsia="lt-LT"/>
                  </w:rPr>
                  <w:t>LT-C[C5]-R[E-1-3-.E-1-3-]-T[136]</w:t>
                </w:r>
              </w:p>
            </w:tc>
            <w:tc>
              <w:tcPr>
                <w:tcW w:w="6945" w:type="dxa"/>
              </w:tcPr>
              <w:p w14:paraId="4BAD26FA" w14:textId="420A12F1">
                <w:pPr>
                  <w:rPr>
                    <w:sz w:val="20"/>
                    <w:lang w:val="en-GB"/>
                  </w:rPr>
                </w:pPr>
                <w:r>
                  <w:rPr>
                    <w:sz w:val="20"/>
                    <w:lang w:val="en-GB"/>
                  </w:rPr>
                  <w:t xml:space="preserve">Projektai arba konsultavimo paslaugos potencialiems  programos „Europos horizontas“ pareiškėjams, kuriems suteikta finansinė parama</w:t>
                </w:r>
              </w:p>
            </w:tc>
          </w:tr>
          <w:tr w14:paraId="478B695F" w14:textId="6BC2E559">
            <w:tc>
              <w:tcPr>
                <w:tcW w:w="1413" w:type="dxa"/>
              </w:tcPr>
              <w:p w14:paraId="290CE367" w14:textId="6CADFFE5">
                <w:pPr>
                  <w:jc w:val="center"/>
                  <w:rPr>
                    <w:strike/>
                    <w:sz w:val="20"/>
                    <w:lang w:eastAsia="lt-LT"/>
                  </w:rPr>
                </w:pPr>
                <w:r>
                  <w:rPr>
                    <w:sz w:val="20"/>
                    <w:lang w:eastAsia="lt-LT"/>
                  </w:rPr>
                  <w:t>122.</w:t>
                </w:r>
              </w:p>
            </w:tc>
            <w:tc>
              <w:tcPr>
                <w:tcW w:w="1984" w:type="dxa"/>
              </w:tcPr>
              <w:p w14:paraId="2C58A784" w14:textId="589D0BD2">
                <w:pPr>
                  <w:rPr>
                    <w:sz w:val="20"/>
                    <w:lang w:eastAsia="lt-LT"/>
                  </w:rPr>
                </w:pPr>
                <w:r>
                  <w:rPr>
                    <w:sz w:val="20"/>
                    <w:lang w:eastAsia="lt-LT"/>
                  </w:rPr>
                  <w:t>P.S.1.1137</w:t>
                </w:r>
              </w:p>
            </w:tc>
            <w:tc>
              <w:tcPr>
                <w:tcW w:w="4395" w:type="dxa"/>
              </w:tcPr>
              <w:p w14:paraId="601F3749" w14:textId="69737A67">
                <w:pPr>
                  <w:rPr>
                    <w:strike/>
                    <w:color w:val="222222"/>
                    <w:sz w:val="20"/>
                    <w:lang w:eastAsia="lt-LT"/>
                  </w:rPr>
                </w:pPr>
              </w:p>
            </w:tc>
            <w:tc>
              <w:tcPr>
                <w:tcW w:w="6945" w:type="dxa"/>
              </w:tcPr>
              <w:p w14:paraId="2898DE89" w14:textId="1ACD8C6B">
                <w:pPr>
                  <w:rPr>
                    <w:sz w:val="20"/>
                    <w:lang w:eastAsia="lt-LT"/>
                  </w:rPr>
                </w:pPr>
                <w:r>
                  <w:rPr>
                    <w:sz w:val="20"/>
                    <w:lang w:eastAsia="lt-LT"/>
                  </w:rPr>
                  <w:t>Įsteigtos mokslo pareigūnų ir nacionalinių kontaktinių asmenų pareigybės</w:t>
                </w:r>
              </w:p>
            </w:tc>
          </w:tr>
          <w:tr w14:paraId="655D87D5" w14:textId="3442FEE6">
            <w:tc>
              <w:tcPr>
                <w:tcW w:w="1413" w:type="dxa"/>
              </w:tcPr>
              <w:p w14:paraId="0C3CF56F" w14:textId="6A3EF2BF">
                <w:pPr>
                  <w:jc w:val="center"/>
                  <w:rPr>
                    <w:strike/>
                    <w:sz w:val="20"/>
                    <w:lang w:eastAsia="lt-LT"/>
                  </w:rPr>
                </w:pPr>
                <w:r>
                  <w:rPr>
                    <w:sz w:val="20"/>
                    <w:lang w:eastAsia="lt-LT"/>
                  </w:rPr>
                  <w:t>123.</w:t>
                </w:r>
              </w:p>
            </w:tc>
            <w:tc>
              <w:tcPr>
                <w:tcW w:w="1984" w:type="dxa"/>
              </w:tcPr>
              <w:p w14:paraId="19A057A0" w14:textId="476D059B">
                <w:pPr>
                  <w:rPr>
                    <w:sz w:val="20"/>
                    <w:lang w:eastAsia="lt-LT"/>
                  </w:rPr>
                </w:pPr>
                <w:r>
                  <w:rPr>
                    <w:sz w:val="20"/>
                    <w:lang w:eastAsia="lt-LT"/>
                  </w:rPr>
                  <w:t>P.S.1.1198</w:t>
                </w:r>
              </w:p>
            </w:tc>
            <w:tc>
              <w:tcPr>
                <w:tcW w:w="4395" w:type="dxa"/>
              </w:tcPr>
              <w:p w14:paraId="374E66B9" w14:textId="7FA0C160">
                <w:pPr>
                  <w:rPr>
                    <w:color w:val="222222"/>
                    <w:sz w:val="20"/>
                    <w:lang w:eastAsia="lt-LT"/>
                  </w:rPr>
                </w:pPr>
                <w:r>
                  <w:rPr>
                    <w:sz w:val="20"/>
                    <w:lang w:eastAsia="lt-LT"/>
                  </w:rPr>
                  <w:t>LT-C[C5]-I[E-3-1.E-3-1-]-M[137a]</w:t>
                </w:r>
              </w:p>
            </w:tc>
            <w:tc>
              <w:tcPr>
                <w:tcW w:w="6945" w:type="dxa"/>
              </w:tcPr>
              <w:p w14:paraId="55C799A1" w14:textId="132BB81B">
                <w:pPr>
                  <w:rPr>
                    <w:rFonts w:eastAsia="Calibri"/>
                    <w:sz w:val="20"/>
                    <w:lang w:eastAsia="lt-LT"/>
                  </w:rPr>
                </w:pPr>
                <w:r>
                  <w:rPr>
                    <w:sz w:val="20"/>
                    <w:lang w:eastAsia="lt-LT"/>
                  </w:rPr>
                  <w:t>Gynybos ir saugumo pramonės plėtros 2023–2027 metų gairės</w:t>
                </w:r>
              </w:p>
            </w:tc>
          </w:tr>
          <w:tr w14:paraId="0A695BC9" w14:textId="01ED69CE">
            <w:tc>
              <w:tcPr>
                <w:tcW w:w="1413" w:type="dxa"/>
              </w:tcPr>
              <w:p w14:paraId="22BF6048" w14:textId="0BF366D3">
                <w:pPr>
                  <w:jc w:val="center"/>
                  <w:rPr>
                    <w:strike/>
                    <w:sz w:val="20"/>
                    <w:lang w:eastAsia="lt-LT"/>
                  </w:rPr>
                </w:pPr>
                <w:r>
                  <w:rPr>
                    <w:sz w:val="20"/>
                    <w:lang w:eastAsia="lt-LT"/>
                  </w:rPr>
                  <w:t>124.</w:t>
                </w:r>
              </w:p>
            </w:tc>
            <w:tc>
              <w:tcPr>
                <w:tcW w:w="1984" w:type="dxa"/>
              </w:tcPr>
              <w:p w14:paraId="22DD73D0" w14:textId="068955F7">
                <w:pPr>
                  <w:rPr>
                    <w:sz w:val="20"/>
                    <w:lang w:eastAsia="lt-LT"/>
                  </w:rPr>
                </w:pPr>
                <w:r>
                  <w:rPr>
                    <w:sz w:val="20"/>
                    <w:lang w:eastAsia="lt-LT"/>
                  </w:rPr>
                  <w:t>P.S.1.1199</w:t>
                </w:r>
              </w:p>
            </w:tc>
            <w:tc>
              <w:tcPr>
                <w:tcW w:w="4395" w:type="dxa"/>
              </w:tcPr>
              <w:p w14:paraId="24B0BB3F" w14:textId="4E7DBD45">
                <w:pPr>
                  <w:rPr>
                    <w:color w:val="222222"/>
                    <w:sz w:val="20"/>
                    <w:lang w:eastAsia="lt-LT"/>
                  </w:rPr>
                </w:pPr>
                <w:r>
                  <w:rPr>
                    <w:sz w:val="20"/>
                    <w:lang w:eastAsia="lt-LT"/>
                  </w:rPr>
                  <w:t>LT-C[C5]-I[E-3-1.E-3-1-]-M[137b]</w:t>
                </w:r>
              </w:p>
            </w:tc>
            <w:tc>
              <w:tcPr>
                <w:tcW w:w="6945" w:type="dxa"/>
              </w:tcPr>
              <w:p w14:paraId="2B0C1AB5" w14:textId="2419ADF9">
                <w:pPr>
                  <w:rPr>
                    <w:rFonts w:eastAsia="Calibri"/>
                    <w:sz w:val="20"/>
                    <w:lang w:eastAsia="lt-LT"/>
                  </w:rPr>
                </w:pPr>
                <w:r>
                  <w:rPr>
                    <w:sz w:val="20"/>
                    <w:lang w:eastAsia="lt-LT"/>
                  </w:rPr>
                  <w:t>Finansavimo susitarimas (arba galiojančio fondų fondo susitarimo pakeitimas)</w:t>
                </w:r>
              </w:p>
            </w:tc>
          </w:tr>
          <w:tr w14:paraId="05EED6DE" w14:textId="14A4914C">
            <w:tc>
              <w:tcPr>
                <w:tcW w:w="1413" w:type="dxa"/>
              </w:tcPr>
              <w:p w14:paraId="2A7806D2" w14:textId="13BC738A">
                <w:pPr>
                  <w:jc w:val="center"/>
                  <w:rPr>
                    <w:strike/>
                    <w:sz w:val="20"/>
                    <w:lang w:eastAsia="lt-LT"/>
                  </w:rPr>
                </w:pPr>
                <w:r>
                  <w:rPr>
                    <w:sz w:val="20"/>
                    <w:lang w:eastAsia="lt-LT"/>
                  </w:rPr>
                  <w:t>125.</w:t>
                </w:r>
              </w:p>
            </w:tc>
            <w:tc>
              <w:tcPr>
                <w:tcW w:w="1984" w:type="dxa"/>
              </w:tcPr>
              <w:p w14:paraId="59AA6381" w14:textId="37408A2E">
                <w:pPr>
                  <w:rPr>
                    <w:sz w:val="20"/>
                    <w:lang w:eastAsia="lt-LT"/>
                  </w:rPr>
                </w:pPr>
                <w:r>
                  <w:rPr>
                    <w:sz w:val="20"/>
                    <w:lang w:eastAsia="lt-LT"/>
                  </w:rPr>
                  <w:t>P.S.1.1200</w:t>
                </w:r>
              </w:p>
            </w:tc>
            <w:tc>
              <w:tcPr>
                <w:tcW w:w="4395" w:type="dxa"/>
              </w:tcPr>
              <w:p w14:paraId="78B8350F" w14:textId="7C6F5666">
                <w:pPr>
                  <w:rPr>
                    <w:color w:val="222222"/>
                    <w:sz w:val="20"/>
                    <w:lang w:eastAsia="lt-LT"/>
                  </w:rPr>
                </w:pPr>
                <w:r>
                  <w:rPr>
                    <w:sz w:val="20"/>
                    <w:lang w:eastAsia="lt-LT"/>
                  </w:rPr>
                  <w:t>LT-C[C5]-I[E-3-1.E-3-1-]-M[137c]</w:t>
                </w:r>
              </w:p>
            </w:tc>
            <w:tc>
              <w:tcPr>
                <w:tcW w:w="6945" w:type="dxa"/>
              </w:tcPr>
              <w:p w14:paraId="4DD8818D" w14:textId="771AE9D5">
                <w:pPr>
                  <w:rPr>
                    <w:rFonts w:eastAsia="Calibri"/>
                    <w:sz w:val="20"/>
                    <w:lang w:eastAsia="lt-LT"/>
                  </w:rPr>
                </w:pPr>
                <w:r>
                  <w:rPr>
                    <w:sz w:val="20"/>
                    <w:lang w:eastAsia="lt-LT"/>
                  </w:rPr>
                  <w:t>UAB ILTE paskelbtas kvietimas teikti paraiškas</w:t>
                </w:r>
              </w:p>
            </w:tc>
          </w:tr>
          <w:tr w14:paraId="3E1F4FAD" w14:textId="6B20A2CE">
            <w:tc>
              <w:tcPr>
                <w:tcW w:w="1413" w:type="dxa"/>
              </w:tcPr>
              <w:p w14:paraId="785F606F" w14:textId="3FA9222A">
                <w:pPr>
                  <w:jc w:val="center"/>
                  <w:rPr>
                    <w:strike/>
                    <w:sz w:val="20"/>
                    <w:lang w:eastAsia="lt-LT"/>
                  </w:rPr>
                </w:pPr>
                <w:r>
                  <w:rPr>
                    <w:sz w:val="20"/>
                    <w:lang w:eastAsia="lt-LT"/>
                  </w:rPr>
                  <w:t>126.</w:t>
                </w:r>
              </w:p>
            </w:tc>
            <w:tc>
              <w:tcPr>
                <w:tcW w:w="1984" w:type="dxa"/>
              </w:tcPr>
              <w:p w14:paraId="7E03849F" w14:textId="22C703F6">
                <w:pPr>
                  <w:rPr>
                    <w:sz w:val="20"/>
                    <w:lang w:eastAsia="lt-LT"/>
                  </w:rPr>
                </w:pPr>
                <w:r>
                  <w:rPr>
                    <w:sz w:val="20"/>
                    <w:lang w:eastAsia="lt-LT"/>
                  </w:rPr>
                  <w:t>R.S.1.3189</w:t>
                </w:r>
              </w:p>
            </w:tc>
            <w:tc>
              <w:tcPr>
                <w:tcW w:w="4395" w:type="dxa"/>
              </w:tcPr>
              <w:p w14:paraId="698D80AA" w14:textId="77777777">
                <w:pPr>
                  <w:rPr>
                    <w:sz w:val="20"/>
                    <w:lang w:eastAsia="lt-LT"/>
                  </w:rPr>
                </w:pPr>
                <w:r>
                  <w:rPr>
                    <w:sz w:val="20"/>
                    <w:lang w:eastAsia="lt-LT"/>
                  </w:rPr>
                  <w:t>LT-C[C5]-I[E-3-1.E-3-1-]-T[137d]</w:t>
                </w:r>
              </w:p>
              <w:p w14:paraId="6803C32B" w14:textId="748DF829">
                <w:pPr>
                  <w:rPr>
                    <w:color w:val="222222"/>
                    <w:sz w:val="20"/>
                    <w:lang w:eastAsia="lt-LT"/>
                  </w:rPr>
                </w:pPr>
                <w:r>
                  <w:rPr>
                    <w:sz w:val="20"/>
                    <w:lang w:eastAsia="lt-LT"/>
                  </w:rPr>
                  <w:t>LT-C[C5]-I[E-3-1.E-3-1-]-T[137e]</w:t>
                </w:r>
              </w:p>
            </w:tc>
            <w:tc>
              <w:tcPr>
                <w:tcW w:w="6945" w:type="dxa"/>
              </w:tcPr>
              <w:p w14:paraId="736328C0" w14:textId="6E6E1ED0">
                <w:pPr>
                  <w:rPr>
                    <w:rFonts w:eastAsia="Calibri"/>
                    <w:sz w:val="20"/>
                    <w:lang w:eastAsia="lt-LT"/>
                  </w:rPr>
                </w:pPr>
                <w:r>
                  <w:rPr>
                    <w:sz w:val="20"/>
                    <w:lang w:eastAsia="lt-LT"/>
                  </w:rPr>
                  <w:t>Su galutiniais paramos gavėjais pasirašyti teisiniai susitarimai</w:t>
                </w:r>
              </w:p>
            </w:tc>
          </w:tr>
          <w:tr w14:paraId="71ED0451" w14:textId="0E6740E3">
            <w:tc>
              <w:tcPr>
                <w:tcW w:w="1413" w:type="dxa"/>
              </w:tcPr>
              <w:p w14:paraId="726CD31B" w14:textId="56908577">
                <w:pPr>
                  <w:jc w:val="center"/>
                  <w:rPr>
                    <w:strike/>
                    <w:sz w:val="20"/>
                    <w:lang w:eastAsia="lt-LT"/>
                  </w:rPr>
                </w:pPr>
                <w:r>
                  <w:rPr>
                    <w:sz w:val="20"/>
                    <w:lang w:eastAsia="lt-LT"/>
                  </w:rPr>
                  <w:t>127.</w:t>
                </w:r>
              </w:p>
            </w:tc>
            <w:tc>
              <w:tcPr>
                <w:tcW w:w="1984" w:type="dxa"/>
              </w:tcPr>
              <w:p w14:paraId="53EB94AA" w14:textId="3DBD0B2C">
                <w:pPr>
                  <w:rPr>
                    <w:sz w:val="20"/>
                    <w:lang w:eastAsia="lt-LT"/>
                  </w:rPr>
                </w:pPr>
                <w:r>
                  <w:rPr>
                    <w:sz w:val="20"/>
                    <w:lang w:eastAsia="lt-LT"/>
                  </w:rPr>
                  <w:t>P.S.1.1201</w:t>
                </w:r>
              </w:p>
            </w:tc>
            <w:tc>
              <w:tcPr>
                <w:tcW w:w="4395" w:type="dxa"/>
              </w:tcPr>
              <w:p w14:paraId="0FB3204B" w14:textId="5186257A">
                <w:pPr>
                  <w:rPr>
                    <w:color w:val="222222"/>
                    <w:sz w:val="20"/>
                    <w:lang w:eastAsia="lt-LT"/>
                  </w:rPr>
                </w:pPr>
                <w:r>
                  <w:rPr>
                    <w:sz w:val="20"/>
                    <w:lang w:eastAsia="lt-LT"/>
                  </w:rPr>
                  <w:t>LT-C[C5]-I[E-3-1.E-3-1-]-M[137f]</w:t>
                </w:r>
              </w:p>
            </w:tc>
            <w:tc>
              <w:tcPr>
                <w:tcW w:w="6945" w:type="dxa"/>
              </w:tcPr>
              <w:p w14:paraId="65EA8B40" w14:textId="6925F535">
                <w:pPr>
                  <w:rPr>
                    <w:rFonts w:eastAsia="Calibri"/>
                    <w:sz w:val="20"/>
                    <w:lang w:eastAsia="lt-LT"/>
                  </w:rPr>
                </w:pPr>
                <w:r>
                  <w:rPr>
                    <w:sz w:val="20"/>
                    <w:lang w:eastAsia="lt-LT"/>
                  </w:rPr>
                  <w:t xml:space="preserve">Priemonei skirtų Ekonomikos gaivinimo ir atsparumo didinimo priemonės investicijų pervedimas </w:t>
                </w:r>
              </w:p>
            </w:tc>
          </w:tr>
          <w:tr w14:paraId="3D62F664" w14:textId="32B05537">
            <w:tc>
              <w:tcPr>
                <w:tcW w:w="1413" w:type="dxa"/>
              </w:tcPr>
              <w:p w14:paraId="453290B0" w14:textId="703CE052">
                <w:pPr>
                  <w:jc w:val="center"/>
                  <w:rPr>
                    <w:strike/>
                    <w:sz w:val="20"/>
                    <w:lang w:eastAsia="lt-LT"/>
                  </w:rPr>
                </w:pPr>
                <w:r>
                  <w:rPr>
                    <w:sz w:val="20"/>
                    <w:lang w:eastAsia="lt-LT"/>
                  </w:rPr>
                  <w:t>128.</w:t>
                </w:r>
              </w:p>
            </w:tc>
            <w:tc>
              <w:tcPr>
                <w:tcW w:w="1984" w:type="dxa"/>
              </w:tcPr>
              <w:p w14:paraId="178E1F5B" w14:textId="48A46693">
                <w:pPr>
                  <w:rPr>
                    <w:sz w:val="20"/>
                    <w:lang w:eastAsia="lt-LT"/>
                  </w:rPr>
                </w:pPr>
                <w:r>
                  <w:rPr>
                    <w:sz w:val="20"/>
                    <w:lang w:eastAsia="lt-LT"/>
                  </w:rPr>
                  <w:t>P.S.1.1138</w:t>
                </w:r>
              </w:p>
            </w:tc>
            <w:tc>
              <w:tcPr>
                <w:tcW w:w="4395" w:type="dxa"/>
              </w:tcPr>
              <w:p w14:paraId="4255B256" w14:textId="77777777">
                <w:pPr>
                  <w:rPr>
                    <w:sz w:val="20"/>
                    <w:lang w:eastAsia="lt-LT"/>
                  </w:rPr>
                </w:pPr>
                <w:r>
                  <w:rPr>
                    <w:color w:val="222222"/>
                    <w:sz w:val="20"/>
                    <w:shd w:val="clear" w:color="auto" w:fill="FFFFFF"/>
                    <w:lang w:eastAsia="lt-LT"/>
                  </w:rPr>
                  <w:t>LT-C[C6]-R[F-1-1-.F-1-1-]-M[138]</w:t>
                </w:r>
              </w:p>
            </w:tc>
            <w:tc>
              <w:tcPr>
                <w:tcW w:w="6945" w:type="dxa"/>
              </w:tcPr>
              <w:p w14:paraId="6CA763A2" w14:textId="3E0C3C74">
                <w:pPr>
                  <w:rPr>
                    <w:sz w:val="20"/>
                    <w:lang w:val="en-GB"/>
                  </w:rPr>
                </w:pPr>
                <w:r>
                  <w:rPr>
                    <w:sz w:val="20"/>
                    <w:lang w:val="en-GB"/>
                  </w:rPr>
                  <w:t>Žmogiškųjų išteklių valdymo modernizavimas viešajame sektoriuje</w:t>
                </w:r>
              </w:p>
            </w:tc>
          </w:tr>
          <w:tr w14:paraId="00DA8122" w14:textId="7A22BA12">
            <w:tc>
              <w:tcPr>
                <w:tcW w:w="1413" w:type="dxa"/>
              </w:tcPr>
              <w:p w14:paraId="3CD67800" w14:textId="6621FE7C">
                <w:pPr>
                  <w:jc w:val="center"/>
                  <w:rPr>
                    <w:strike/>
                    <w:sz w:val="20"/>
                    <w:lang w:eastAsia="lt-LT"/>
                  </w:rPr>
                </w:pPr>
                <w:r>
                  <w:rPr>
                    <w:sz w:val="20"/>
                    <w:lang w:eastAsia="lt-LT"/>
                  </w:rPr>
                  <w:t>129.</w:t>
                </w:r>
              </w:p>
            </w:tc>
            <w:tc>
              <w:tcPr>
                <w:tcW w:w="1984" w:type="dxa"/>
              </w:tcPr>
              <w:p w14:paraId="4423452A" w14:textId="4B90AF42">
                <w:pPr>
                  <w:rPr>
                    <w:sz w:val="20"/>
                    <w:lang w:eastAsia="lt-LT"/>
                  </w:rPr>
                </w:pPr>
                <w:r>
                  <w:rPr>
                    <w:sz w:val="20"/>
                    <w:lang w:eastAsia="lt-LT"/>
                  </w:rPr>
                  <w:t>P.S.1.1139</w:t>
                </w:r>
              </w:p>
            </w:tc>
            <w:tc>
              <w:tcPr>
                <w:tcW w:w="4395" w:type="dxa"/>
              </w:tcPr>
              <w:p w14:paraId="1821477C" w14:textId="77777777">
                <w:pPr>
                  <w:rPr>
                    <w:sz w:val="20"/>
                    <w:lang w:eastAsia="lt-LT"/>
                  </w:rPr>
                </w:pPr>
                <w:r>
                  <w:rPr>
                    <w:color w:val="222222"/>
                    <w:sz w:val="20"/>
                    <w:shd w:val="clear" w:color="auto" w:fill="FFFFFF"/>
                    <w:lang w:eastAsia="lt-LT"/>
                  </w:rPr>
                  <w:t>LT-C[C6]-R[F-1-1-.F-1-1-]-M[139]</w:t>
                </w:r>
              </w:p>
            </w:tc>
            <w:tc>
              <w:tcPr>
                <w:tcW w:w="6945" w:type="dxa"/>
              </w:tcPr>
              <w:p w14:paraId="4FC010C0" w14:textId="29C67446">
                <w:pPr>
                  <w:rPr>
                    <w:strike/>
                    <w:sz w:val="20"/>
                    <w:lang w:eastAsia="lt-LT"/>
                  </w:rPr>
                </w:pPr>
                <w:r>
                  <w:rPr>
                    <w:sz w:val="20"/>
                    <w:lang w:eastAsia="nl-BE"/>
                  </w:rPr>
                  <w:t>Strateginės gairės ir mokymo moduliai</w:t>
                </w:r>
              </w:p>
            </w:tc>
          </w:tr>
          <w:tr w14:paraId="288E1171" w14:textId="77777777">
            <w:tc>
              <w:tcPr>
                <w:tcW w:w="1413" w:type="dxa"/>
              </w:tcPr>
              <w:p w14:paraId="04FB52FB" w14:textId="2B1F598B">
                <w:pPr>
                  <w:jc w:val="center"/>
                  <w:rPr>
                    <w:sz w:val="20"/>
                    <w:lang w:eastAsia="lt-LT"/>
                  </w:rPr>
                </w:pPr>
                <w:r>
                  <w:rPr>
                    <w:sz w:val="20"/>
                    <w:lang w:eastAsia="lt-LT"/>
                  </w:rPr>
                  <w:t>130.</w:t>
                </w:r>
              </w:p>
            </w:tc>
            <w:tc>
              <w:tcPr>
                <w:tcW w:w="1984" w:type="dxa"/>
              </w:tcPr>
              <w:p w14:paraId="38AB0827" w14:textId="6722AF2B">
                <w:pPr>
                  <w:rPr>
                    <w:sz w:val="20"/>
                    <w:lang w:eastAsia="lt-LT"/>
                  </w:rPr>
                </w:pPr>
                <w:r>
                  <w:rPr>
                    <w:sz w:val="20"/>
                    <w:lang w:eastAsia="lt-LT"/>
                  </w:rPr>
                  <w:t>P.S.1.1235</w:t>
                </w:r>
              </w:p>
            </w:tc>
            <w:tc>
              <w:tcPr>
                <w:tcW w:w="4395" w:type="dxa"/>
              </w:tcPr>
              <w:p w14:paraId="14649703" w14:textId="4DA3D99A">
                <w:pPr>
                  <w:rPr>
                    <w:color w:val="222222"/>
                    <w:sz w:val="20"/>
                    <w:shd w:val="clear" w:color="auto" w:fill="FFFFFF"/>
                    <w:lang w:eastAsia="lt-LT"/>
                  </w:rPr>
                </w:pPr>
                <w:r>
                  <w:rPr>
                    <w:color w:val="222222"/>
                    <w:sz w:val="20"/>
                    <w:shd w:val="clear" w:color="auto" w:fill="FFFFFF"/>
                    <w:lang w:eastAsia="lt-LT"/>
                  </w:rPr>
                  <w:t>LT-C[C6]-R[F-1-1-.F-1-1-]-M[141]</w:t>
                </w:r>
              </w:p>
            </w:tc>
            <w:tc>
              <w:tcPr>
                <w:tcW w:w="6945" w:type="dxa"/>
              </w:tcPr>
              <w:p w14:paraId="72021592" w14:textId="14DB2F85">
                <w:r>
                  <w:rPr>
                    <w:sz w:val="20"/>
                    <w:lang w:val="en-GB"/>
                  </w:rPr>
                  <w:t>Sukurta nuotolinio mokymosi platforma skaitmeninėms, finansinėms analitinėms ir vadovavimo kompetencijoms</w:t>
                </w:r>
                <w:r>
                  <w:rPr>
                    <w:sz w:val="20"/>
                  </w:rPr>
                  <w:t xml:space="preserve"> lavinti</w:t>
                </w:r>
                <w:r>
                  <w:t xml:space="preserve"> </w:t>
                </w:r>
              </w:p>
            </w:tc>
          </w:tr>
          <w:tr w14:paraId="576B8230" w14:textId="0FA04439">
            <w:tc>
              <w:tcPr>
                <w:tcW w:w="1413" w:type="dxa"/>
              </w:tcPr>
              <w:p w14:paraId="3CB5D988" w14:textId="412CB7F5">
                <w:pPr>
                  <w:jc w:val="center"/>
                  <w:rPr>
                    <w:strike/>
                    <w:sz w:val="20"/>
                    <w:lang w:eastAsia="lt-LT"/>
                  </w:rPr>
                </w:pPr>
                <w:r>
                  <w:rPr>
                    <w:sz w:val="20"/>
                    <w:lang w:eastAsia="lt-LT"/>
                  </w:rPr>
                  <w:t>131.</w:t>
                </w:r>
              </w:p>
            </w:tc>
            <w:tc>
              <w:tcPr>
                <w:tcW w:w="1984" w:type="dxa"/>
              </w:tcPr>
              <w:p w14:paraId="70713FC9" w14:textId="1B83D6E0">
                <w:pPr>
                  <w:rPr>
                    <w:sz w:val="20"/>
                    <w:lang w:eastAsia="lt-LT"/>
                  </w:rPr>
                </w:pPr>
                <w:r>
                  <w:rPr>
                    <w:sz w:val="20"/>
                    <w:lang w:eastAsia="lt-LT"/>
                  </w:rPr>
                  <w:t>P.S.1.1141</w:t>
                </w:r>
              </w:p>
            </w:tc>
            <w:tc>
              <w:tcPr>
                <w:tcW w:w="4395" w:type="dxa"/>
              </w:tcPr>
              <w:p w14:paraId="43A8F317" w14:textId="32BBE79C">
                <w:pPr>
                  <w:rPr>
                    <w:strike/>
                    <w:sz w:val="20"/>
                    <w:lang w:eastAsia="lt-LT"/>
                  </w:rPr>
                </w:pPr>
              </w:p>
            </w:tc>
            <w:tc>
              <w:tcPr>
                <w:tcW w:w="6945" w:type="dxa"/>
              </w:tcPr>
              <w:p w14:paraId="43828781" w14:textId="0AB11BCF">
                <w:pPr>
                  <w:rPr>
                    <w:sz w:val="20"/>
                    <w:lang w:eastAsia="lt-LT"/>
                  </w:rPr>
                </w:pPr>
                <w:r>
                  <w:rPr>
                    <w:sz w:val="20"/>
                    <w:lang w:eastAsia="lt-LT"/>
                  </w:rPr>
                  <w:t xml:space="preserve">Viešojo sektoriaus darbuotojai, baigę skaitmeninių, finansinių, analitinių ar lyderystės įgūdžių mokymus </w:t>
                </w:r>
              </w:p>
            </w:tc>
          </w:tr>
          <w:tr w14:paraId="276C5DC0" w14:textId="6E504C7E">
            <w:trPr>
              <w:trHeight w:val="110"/>
            </w:trPr>
            <w:tc>
              <w:tcPr>
                <w:tcW w:w="1413" w:type="dxa"/>
              </w:tcPr>
              <w:p w14:paraId="597FBB19" w14:textId="005ECEA3">
                <w:pPr>
                  <w:jc w:val="center"/>
                  <w:rPr>
                    <w:strike/>
                    <w:sz w:val="20"/>
                    <w:lang w:eastAsia="lt-LT"/>
                  </w:rPr>
                </w:pPr>
                <w:r>
                  <w:rPr>
                    <w:sz w:val="20"/>
                    <w:lang w:eastAsia="lt-LT"/>
                  </w:rPr>
                  <w:t>132.</w:t>
                </w:r>
              </w:p>
            </w:tc>
            <w:tc>
              <w:tcPr>
                <w:tcW w:w="1984" w:type="dxa"/>
              </w:tcPr>
              <w:p w14:paraId="55889FC1" w14:textId="729536DD">
                <w:pPr>
                  <w:rPr>
                    <w:sz w:val="20"/>
                    <w:lang w:eastAsia="lt-LT"/>
                  </w:rPr>
                </w:pPr>
                <w:r>
                  <w:rPr>
                    <w:sz w:val="20"/>
                    <w:lang w:eastAsia="lt-LT"/>
                  </w:rPr>
                  <w:t>P.S.1.1142</w:t>
                </w:r>
              </w:p>
            </w:tc>
            <w:tc>
              <w:tcPr>
                <w:tcW w:w="4395" w:type="dxa"/>
              </w:tcPr>
              <w:p w14:paraId="756596D0" w14:textId="77777777">
                <w:pPr>
                  <w:rPr>
                    <w:sz w:val="20"/>
                    <w:lang w:eastAsia="lt-LT"/>
                  </w:rPr>
                </w:pPr>
                <w:r>
                  <w:rPr>
                    <w:color w:val="222222"/>
                    <w:sz w:val="20"/>
                    <w:shd w:val="clear" w:color="auto" w:fill="FFFFFF"/>
                    <w:lang w:eastAsia="lt-LT"/>
                  </w:rPr>
                  <w:t>LT-C[C6]-R[F-1-2-.F-1-2-]-M[142]</w:t>
                </w:r>
              </w:p>
            </w:tc>
            <w:tc>
              <w:tcPr>
                <w:tcW w:w="6945" w:type="dxa"/>
              </w:tcPr>
              <w:p w14:paraId="55579263" w14:textId="791FF544">
                <w:pPr>
                  <w:rPr>
                    <w:sz w:val="20"/>
                    <w:lang w:eastAsia="lt-LT"/>
                  </w:rPr>
                </w:pPr>
                <w:r>
                  <w:rPr>
                    <w:sz w:val="20"/>
                    <w:lang w:eastAsia="lt-LT"/>
                  </w:rPr>
                  <w:t>Lietuvos Respublikos Seimui pateikti išsamios analizės pagrindu parengti pasiūlymai dėl mokesčių lengvatų ar specialių apmokestinimo režimų atsisakymo</w:t>
                </w:r>
              </w:p>
            </w:tc>
          </w:tr>
          <w:tr w14:paraId="30F10EEE" w14:textId="45A047AE">
            <w:tc>
              <w:tcPr>
                <w:tcW w:w="1413" w:type="dxa"/>
              </w:tcPr>
              <w:p w14:paraId="7E59B7D1" w14:textId="10338D91">
                <w:pPr>
                  <w:jc w:val="center"/>
                  <w:rPr>
                    <w:strike/>
                    <w:sz w:val="20"/>
                    <w:lang w:eastAsia="lt-LT"/>
                  </w:rPr>
                </w:pPr>
                <w:r>
                  <w:rPr>
                    <w:sz w:val="20"/>
                    <w:lang w:eastAsia="lt-LT"/>
                  </w:rPr>
                  <w:t>133.</w:t>
                </w:r>
              </w:p>
            </w:tc>
            <w:tc>
              <w:tcPr>
                <w:tcW w:w="1984" w:type="dxa"/>
              </w:tcPr>
              <w:p w14:paraId="0355570F" w14:textId="6166BC09">
                <w:pPr>
                  <w:rPr>
                    <w:sz w:val="20"/>
                    <w:lang w:eastAsia="lt-LT"/>
                  </w:rPr>
                </w:pPr>
                <w:r>
                  <w:rPr>
                    <w:sz w:val="20"/>
                    <w:lang w:eastAsia="lt-LT"/>
                  </w:rPr>
                  <w:t>P.S.1.1143</w:t>
                </w:r>
              </w:p>
            </w:tc>
            <w:tc>
              <w:tcPr>
                <w:tcW w:w="4395" w:type="dxa"/>
              </w:tcPr>
              <w:p w14:paraId="7BF998C9" w14:textId="77777777">
                <w:pPr>
                  <w:rPr>
                    <w:sz w:val="20"/>
                    <w:lang w:eastAsia="lt-LT"/>
                  </w:rPr>
                </w:pPr>
                <w:r>
                  <w:rPr>
                    <w:color w:val="222222"/>
                    <w:sz w:val="20"/>
                    <w:shd w:val="clear" w:color="auto" w:fill="FFFFFF"/>
                    <w:lang w:eastAsia="lt-LT"/>
                  </w:rPr>
                  <w:t>LT-C[C6]-R[F-1-2-.F-1-2-]-M[143]</w:t>
                </w:r>
              </w:p>
            </w:tc>
            <w:tc>
              <w:tcPr>
                <w:tcW w:w="6945" w:type="dxa"/>
              </w:tcPr>
              <w:p w14:paraId="31675C05" w14:textId="4005EAD0">
                <w:pPr>
                  <w:rPr>
                    <w:sz w:val="20"/>
                    <w:lang w:eastAsia="lt-LT"/>
                  </w:rPr>
                </w:pPr>
                <w:r>
                  <w:rPr>
                    <w:sz w:val="20"/>
                    <w:lang w:eastAsia="lt-LT"/>
                  </w:rPr>
                  <w:t>Įsigalioję mokesčių teisės aktų pakeitimai dėl mokesčių lengvatų ir specialių apmokestinimo režimų atsisakymo arba sumažinimo</w:t>
                </w:r>
              </w:p>
            </w:tc>
          </w:tr>
          <w:tr w14:paraId="66A2AD94" w14:textId="37A0BC86">
            <w:tc>
              <w:tcPr>
                <w:tcW w:w="1413" w:type="dxa"/>
              </w:tcPr>
              <w:p w14:paraId="06F78758" w14:textId="38438EE5">
                <w:pPr>
                  <w:jc w:val="center"/>
                  <w:rPr>
                    <w:strike/>
                    <w:sz w:val="20"/>
                    <w:lang w:eastAsia="lt-LT"/>
                  </w:rPr>
                </w:pPr>
                <w:r>
                  <w:rPr>
                    <w:sz w:val="20"/>
                    <w:lang w:eastAsia="lt-LT"/>
                  </w:rPr>
                  <w:t>134.</w:t>
                </w:r>
              </w:p>
            </w:tc>
            <w:tc>
              <w:tcPr>
                <w:tcW w:w="1984" w:type="dxa"/>
              </w:tcPr>
              <w:p w14:paraId="2AD68120" w14:textId="3D4899EF">
                <w:pPr>
                  <w:rPr>
                    <w:sz w:val="20"/>
                    <w:lang w:eastAsia="lt-LT"/>
                  </w:rPr>
                </w:pPr>
                <w:r>
                  <w:rPr>
                    <w:sz w:val="20"/>
                    <w:lang w:eastAsia="lt-LT"/>
                  </w:rPr>
                  <w:t>P.S.1.1144</w:t>
                </w:r>
              </w:p>
            </w:tc>
            <w:tc>
              <w:tcPr>
                <w:tcW w:w="4395" w:type="dxa"/>
              </w:tcPr>
              <w:p w14:paraId="0224791A" w14:textId="77777777">
                <w:pPr>
                  <w:rPr>
                    <w:sz w:val="20"/>
                    <w:lang w:eastAsia="lt-LT"/>
                  </w:rPr>
                </w:pPr>
                <w:r>
                  <w:rPr>
                    <w:color w:val="222222"/>
                    <w:sz w:val="20"/>
                    <w:shd w:val="clear" w:color="auto" w:fill="FFFFFF"/>
                    <w:lang w:eastAsia="lt-LT"/>
                  </w:rPr>
                  <w:t>LT-C[C6]-R[F-1-2-.F-1-2-]-M[144]</w:t>
                </w:r>
              </w:p>
            </w:tc>
            <w:tc>
              <w:tcPr>
                <w:tcW w:w="6945" w:type="dxa"/>
              </w:tcPr>
              <w:p w14:paraId="4C469111" w14:textId="44A094C7">
                <w:pPr>
                  <w:rPr>
                    <w:sz w:val="20"/>
                    <w:lang w:eastAsia="lt-LT"/>
                  </w:rPr>
                </w:pPr>
                <w:r>
                  <w:rPr>
                    <w:sz w:val="20"/>
                    <w:lang w:eastAsia="lt-LT"/>
                  </w:rPr>
                  <w:t>Seimui pateikti išsamios analizės pagrindu parengti pasiūlymai dėl aplinkosauginių mokesčių ir kitų ekonomikos augimo nestabdančių šaltinių apmokestinimo plėtros</w:t>
                </w:r>
              </w:p>
            </w:tc>
          </w:tr>
          <w:tr w14:paraId="46BD20B0" w14:textId="75F7ABA6">
            <w:tc>
              <w:tcPr>
                <w:tcW w:w="1413" w:type="dxa"/>
              </w:tcPr>
              <w:p w14:paraId="3B1BBE82" w14:textId="08BCA9A4">
                <w:pPr>
                  <w:jc w:val="center"/>
                  <w:rPr>
                    <w:strike/>
                    <w:sz w:val="20"/>
                    <w:lang w:eastAsia="lt-LT"/>
                  </w:rPr>
                </w:pPr>
                <w:r>
                  <w:rPr>
                    <w:sz w:val="20"/>
                    <w:lang w:eastAsia="lt-LT"/>
                  </w:rPr>
                  <w:t>135.</w:t>
                </w:r>
              </w:p>
            </w:tc>
            <w:tc>
              <w:tcPr>
                <w:tcW w:w="1984" w:type="dxa"/>
              </w:tcPr>
              <w:p w14:paraId="09EA0207" w14:textId="2546388C">
                <w:pPr>
                  <w:rPr>
                    <w:sz w:val="20"/>
                    <w:lang w:eastAsia="lt-LT"/>
                  </w:rPr>
                </w:pPr>
                <w:r>
                  <w:rPr>
                    <w:sz w:val="20"/>
                    <w:lang w:eastAsia="lt-LT"/>
                  </w:rPr>
                  <w:t>P.S.1.1145</w:t>
                </w:r>
              </w:p>
            </w:tc>
            <w:tc>
              <w:tcPr>
                <w:tcW w:w="4395" w:type="dxa"/>
              </w:tcPr>
              <w:p w14:paraId="715C724C" w14:textId="77777777">
                <w:pPr>
                  <w:rPr>
                    <w:sz w:val="20"/>
                    <w:lang w:eastAsia="lt-LT"/>
                  </w:rPr>
                </w:pPr>
                <w:r>
                  <w:rPr>
                    <w:color w:val="222222"/>
                    <w:sz w:val="20"/>
                    <w:shd w:val="clear" w:color="auto" w:fill="FFFFFF"/>
                    <w:lang w:eastAsia="lt-LT"/>
                  </w:rPr>
                  <w:t>LT-C[C6]-R[F-1-2-.F-1-2-]-M[145]</w:t>
                </w:r>
              </w:p>
            </w:tc>
            <w:tc>
              <w:tcPr>
                <w:tcW w:w="6945" w:type="dxa"/>
              </w:tcPr>
              <w:p w14:paraId="0299D0D0" w14:textId="5F787AB2">
                <w:pPr>
                  <w:rPr>
                    <w:sz w:val="20"/>
                    <w:lang w:eastAsia="lt-LT"/>
                  </w:rPr>
                </w:pPr>
                <w:r>
                  <w:rPr>
                    <w:sz w:val="20"/>
                    <w:lang w:eastAsia="lt-LT"/>
                  </w:rPr>
                  <w:t>Įsigalioję akcizų ir aplinkosauginių mokesčių bei turto mokesčių teisės aktų pakeitimai</w:t>
                </w:r>
              </w:p>
            </w:tc>
          </w:tr>
          <w:tr w14:paraId="677B4AD4" w14:textId="2341A249">
            <w:tc>
              <w:tcPr>
                <w:tcW w:w="1413" w:type="dxa"/>
              </w:tcPr>
              <w:p w14:paraId="69748198" w14:textId="5DB1719C">
                <w:pPr>
                  <w:jc w:val="center"/>
                  <w:rPr>
                    <w:strike/>
                    <w:sz w:val="20"/>
                    <w:lang w:eastAsia="lt-LT"/>
                  </w:rPr>
                </w:pPr>
                <w:r>
                  <w:rPr>
                    <w:sz w:val="20"/>
                    <w:lang w:eastAsia="lt-LT"/>
                  </w:rPr>
                  <w:t>136.</w:t>
                </w:r>
              </w:p>
            </w:tc>
            <w:tc>
              <w:tcPr>
                <w:tcW w:w="1984" w:type="dxa"/>
              </w:tcPr>
              <w:p w14:paraId="609BC9AA" w14:textId="11F41AB8">
                <w:pPr>
                  <w:rPr>
                    <w:sz w:val="20"/>
                    <w:lang w:eastAsia="lt-LT"/>
                  </w:rPr>
                </w:pPr>
                <w:r>
                  <w:rPr>
                    <w:sz w:val="20"/>
                    <w:lang w:eastAsia="lt-LT"/>
                  </w:rPr>
                  <w:t>P.S.1.1146</w:t>
                </w:r>
              </w:p>
            </w:tc>
            <w:tc>
              <w:tcPr>
                <w:tcW w:w="4395" w:type="dxa"/>
              </w:tcPr>
              <w:p w14:paraId="539474C5" w14:textId="77777777">
                <w:pPr>
                  <w:rPr>
                    <w:sz w:val="20"/>
                    <w:lang w:eastAsia="lt-LT"/>
                  </w:rPr>
                </w:pPr>
                <w:r>
                  <w:rPr>
                    <w:color w:val="222222"/>
                    <w:sz w:val="20"/>
                    <w:shd w:val="clear" w:color="auto" w:fill="FFFFFF"/>
                    <w:lang w:eastAsia="lt-LT"/>
                  </w:rPr>
                  <w:t>LT-C[C6]-R[F-1-2-.F-1-2-]-M[146]</w:t>
                </w:r>
              </w:p>
            </w:tc>
            <w:tc>
              <w:tcPr>
                <w:tcW w:w="6945" w:type="dxa"/>
              </w:tcPr>
              <w:p w14:paraId="015086A2" w14:textId="2C07E7CA">
                <w:pPr>
                  <w:rPr>
                    <w:sz w:val="20"/>
                    <w:lang w:eastAsia="lt-LT"/>
                  </w:rPr>
                </w:pPr>
                <w:r>
                  <w:rPr>
                    <w:sz w:val="20"/>
                    <w:lang w:eastAsia="lt-LT"/>
                  </w:rPr>
                  <w:t>Pateikta studija dėl gyventojų pajamų apmokestinimo ir socialinio draudimo įmokų efektyvumo mažinant skurdą ir pajamų nelygybę</w:t>
                </w:r>
              </w:p>
            </w:tc>
          </w:tr>
          <w:tr w14:paraId="5D5E37A7" w14:textId="78FA7054">
            <w:tc>
              <w:tcPr>
                <w:tcW w:w="1413" w:type="dxa"/>
              </w:tcPr>
              <w:p w14:paraId="534E8C92" w14:textId="7B6062C8">
                <w:pPr>
                  <w:jc w:val="center"/>
                  <w:rPr>
                    <w:strike/>
                    <w:sz w:val="20"/>
                    <w:lang w:eastAsia="lt-LT"/>
                  </w:rPr>
                </w:pPr>
                <w:r>
                  <w:rPr>
                    <w:sz w:val="20"/>
                    <w:lang w:eastAsia="lt-LT"/>
                  </w:rPr>
                  <w:t>137.</w:t>
                </w:r>
              </w:p>
            </w:tc>
            <w:tc>
              <w:tcPr>
                <w:tcW w:w="1984" w:type="dxa"/>
              </w:tcPr>
              <w:p w14:paraId="7FF290D9" w14:textId="5CB1BFBC">
                <w:pPr>
                  <w:rPr>
                    <w:sz w:val="20"/>
                    <w:lang w:eastAsia="lt-LT"/>
                  </w:rPr>
                </w:pPr>
                <w:r>
                  <w:rPr>
                    <w:sz w:val="20"/>
                    <w:lang w:eastAsia="lt-LT"/>
                  </w:rPr>
                  <w:t>P.S.1.1147</w:t>
                </w:r>
              </w:p>
            </w:tc>
            <w:tc>
              <w:tcPr>
                <w:tcW w:w="4395" w:type="dxa"/>
              </w:tcPr>
              <w:p w14:paraId="17ABD7A9" w14:textId="77777777">
                <w:pPr>
                  <w:rPr>
                    <w:color w:val="222222"/>
                    <w:sz w:val="20"/>
                    <w:lang w:eastAsia="lt-LT"/>
                  </w:rPr>
                </w:pPr>
                <w:r>
                  <w:rPr>
                    <w:color w:val="222222"/>
                    <w:sz w:val="20"/>
                    <w:lang w:eastAsia="lt-LT"/>
                  </w:rPr>
                  <w:t>LT-C[C6]-R[F-1-2-.F-1-2-]-M[147]</w:t>
                </w:r>
              </w:p>
            </w:tc>
            <w:tc>
              <w:tcPr>
                <w:tcW w:w="6945" w:type="dxa"/>
              </w:tcPr>
              <w:p w14:paraId="367D2791" w14:textId="7F13FA14">
                <w:pPr>
                  <w:rPr>
                    <w:sz w:val="20"/>
                    <w:lang w:eastAsia="lt-LT"/>
                  </w:rPr>
                </w:pPr>
                <w:r>
                  <w:rPr>
                    <w:sz w:val="20"/>
                    <w:lang w:eastAsia="lt-LT"/>
                  </w:rPr>
                  <w:t>Įsigalioję teisės aktų dėl gyventojų pajamų apmokestinimo ir socialinio draudimo įmokų pakeitimai</w:t>
                </w:r>
              </w:p>
            </w:tc>
          </w:tr>
          <w:tr w14:paraId="49142FEC" w14:textId="2EB6CD4A">
            <w:tc>
              <w:tcPr>
                <w:tcW w:w="1413" w:type="dxa"/>
              </w:tcPr>
              <w:p w14:paraId="7C277C9A" w14:textId="3C6DC2B5">
                <w:pPr>
                  <w:jc w:val="center"/>
                  <w:rPr>
                    <w:strike/>
                    <w:sz w:val="20"/>
                    <w:lang w:eastAsia="lt-LT"/>
                  </w:rPr>
                </w:pPr>
                <w:r>
                  <w:rPr>
                    <w:sz w:val="20"/>
                    <w:lang w:eastAsia="lt-LT"/>
                  </w:rPr>
                  <w:t>138.</w:t>
                </w:r>
              </w:p>
            </w:tc>
            <w:tc>
              <w:tcPr>
                <w:tcW w:w="1984" w:type="dxa"/>
              </w:tcPr>
              <w:p w14:paraId="0289EC72" w14:textId="2A1586A9">
                <w:pPr>
                  <w:rPr>
                    <w:sz w:val="20"/>
                    <w:lang w:eastAsia="lt-LT"/>
                  </w:rPr>
                </w:pPr>
                <w:r>
                  <w:rPr>
                    <w:sz w:val="20"/>
                    <w:lang w:eastAsia="lt-LT"/>
                  </w:rPr>
                  <w:t>P.S.1.1148</w:t>
                </w:r>
              </w:p>
            </w:tc>
            <w:tc>
              <w:tcPr>
                <w:tcW w:w="4395" w:type="dxa"/>
              </w:tcPr>
              <w:p w14:paraId="00407EAD" w14:textId="77777777">
                <w:pPr>
                  <w:rPr>
                    <w:sz w:val="20"/>
                    <w:lang w:eastAsia="lt-LT"/>
                  </w:rPr>
                </w:pPr>
                <w:r>
                  <w:rPr>
                    <w:color w:val="222222"/>
                    <w:sz w:val="20"/>
                    <w:shd w:val="clear" w:color="auto" w:fill="FFFFFF"/>
                    <w:lang w:eastAsia="lt-LT"/>
                  </w:rPr>
                  <w:t>LT-C[C6]-R[F-1-3-.F-1-3-]-M[148]</w:t>
                </w:r>
              </w:p>
            </w:tc>
            <w:tc>
              <w:tcPr>
                <w:tcW w:w="6945" w:type="dxa"/>
              </w:tcPr>
              <w:p w14:paraId="03E0F9F7" w14:textId="32BF10AD">
                <w:pPr>
                  <w:rPr>
                    <w:sz w:val="20"/>
                    <w:lang w:eastAsia="lt-LT"/>
                  </w:rPr>
                </w:pPr>
                <w:r>
                  <w:rPr>
                    <w:sz w:val="20"/>
                    <w:lang w:eastAsia="lt-LT"/>
                  </w:rPr>
                  <w:t xml:space="preserve">Įsigaliojusi vidutinės trukmės biudžeto sudarymo metodika, bazinių išlaidų apskaičiavimo metodika ir Lietuvos Respublikos biudžeto sandaros įstatymo pakeitimai, susiję su valstybės biudžeto tikslinimu </w:t>
                </w:r>
              </w:p>
            </w:tc>
          </w:tr>
          <w:tr w14:paraId="09B9725C" w14:textId="11E58339">
            <w:tc>
              <w:tcPr>
                <w:tcW w:w="1413" w:type="dxa"/>
              </w:tcPr>
              <w:p w14:paraId="23A0086D" w14:textId="59D373E4">
                <w:pPr>
                  <w:jc w:val="center"/>
                  <w:rPr>
                    <w:strike/>
                    <w:sz w:val="20"/>
                    <w:lang w:eastAsia="lt-LT"/>
                  </w:rPr>
                </w:pPr>
                <w:r>
                  <w:rPr>
                    <w:sz w:val="20"/>
                    <w:lang w:eastAsia="lt-LT"/>
                  </w:rPr>
                  <w:t>139.</w:t>
                </w:r>
              </w:p>
            </w:tc>
            <w:tc>
              <w:tcPr>
                <w:tcW w:w="1984" w:type="dxa"/>
              </w:tcPr>
              <w:p w14:paraId="4D700647" w14:textId="391F777E">
                <w:pPr>
                  <w:rPr>
                    <w:sz w:val="20"/>
                    <w:lang w:eastAsia="lt-LT"/>
                  </w:rPr>
                </w:pPr>
                <w:r>
                  <w:rPr>
                    <w:sz w:val="20"/>
                    <w:lang w:eastAsia="lt-LT"/>
                  </w:rPr>
                  <w:t>P.S.1.1202</w:t>
                </w:r>
              </w:p>
            </w:tc>
            <w:tc>
              <w:tcPr>
                <w:tcW w:w="4395" w:type="dxa"/>
              </w:tcPr>
              <w:p w14:paraId="5DADB2F9" w14:textId="0A8E3230">
                <w:pPr>
                  <w:jc w:val="both"/>
                  <w:rPr>
                    <w:color w:val="222222"/>
                    <w:sz w:val="20"/>
                    <w:shd w:val="clear" w:color="auto" w:fill="FFFFFF"/>
                    <w:lang w:eastAsia="lt-LT"/>
                  </w:rPr>
                </w:pPr>
                <w:r>
                  <w:rPr>
                    <w:sz w:val="20"/>
                    <w:lang w:eastAsia="lt-LT"/>
                  </w:rPr>
                  <w:t>LT-C[C6]-R[F-1-3-.F-1-3-]-M[148a]</w:t>
                </w:r>
              </w:p>
            </w:tc>
            <w:tc>
              <w:tcPr>
                <w:tcW w:w="6945" w:type="dxa"/>
              </w:tcPr>
              <w:p w14:paraId="6BB7EAD9" w14:textId="68B32EC7">
                <w:pPr>
                  <w:jc w:val="both"/>
                  <w:rPr>
                    <w:sz w:val="20"/>
                    <w:lang w:eastAsia="nl-BE"/>
                  </w:rPr>
                </w:pPr>
                <w:r>
                  <w:rPr>
                    <w:sz w:val="20"/>
                    <w:lang w:val="en-GB"/>
                  </w:rPr>
                  <w:t>Sukurta strateginio valdymo informacinės sistemos priemonė, automatizuojanti vidutinės trukmės biudžeto sudarymą</w:t>
                </w:r>
              </w:p>
            </w:tc>
          </w:tr>
          <w:tr w14:paraId="79E0CC71" w14:textId="589073B7">
            <w:tc>
              <w:tcPr>
                <w:tcW w:w="1413" w:type="dxa"/>
              </w:tcPr>
              <w:p w14:paraId="778F7C6B" w14:textId="3D167E61">
                <w:pPr>
                  <w:jc w:val="center"/>
                  <w:rPr>
                    <w:strike/>
                    <w:sz w:val="20"/>
                    <w:lang w:eastAsia="lt-LT"/>
                  </w:rPr>
                </w:pPr>
                <w:r>
                  <w:rPr>
                    <w:sz w:val="20"/>
                    <w:lang w:eastAsia="lt-LT"/>
                  </w:rPr>
                  <w:t>140.</w:t>
                </w:r>
              </w:p>
            </w:tc>
            <w:tc>
              <w:tcPr>
                <w:tcW w:w="1984" w:type="dxa"/>
              </w:tcPr>
              <w:p w14:paraId="4BF2AE3C" w14:textId="4A87B0A8">
                <w:pPr>
                  <w:rPr>
                    <w:sz w:val="20"/>
                    <w:lang w:eastAsia="lt-LT"/>
                  </w:rPr>
                </w:pPr>
                <w:r>
                  <w:rPr>
                    <w:sz w:val="20"/>
                    <w:lang w:eastAsia="lt-LT"/>
                  </w:rPr>
                  <w:t>P.S.1.1149</w:t>
                </w:r>
              </w:p>
            </w:tc>
            <w:tc>
              <w:tcPr>
                <w:tcW w:w="4395" w:type="dxa"/>
              </w:tcPr>
              <w:p w14:paraId="3813053F" w14:textId="77777777">
                <w:pPr>
                  <w:rPr>
                    <w:sz w:val="20"/>
                    <w:lang w:eastAsia="lt-LT"/>
                  </w:rPr>
                </w:pPr>
                <w:r>
                  <w:rPr>
                    <w:color w:val="222222"/>
                    <w:sz w:val="20"/>
                    <w:shd w:val="clear" w:color="auto" w:fill="FFFFFF"/>
                    <w:lang w:eastAsia="lt-LT"/>
                  </w:rPr>
                  <w:t>LT-C[C6]-R[F-1-3-.F-1-3-]-M[149]</w:t>
                </w:r>
              </w:p>
            </w:tc>
            <w:tc>
              <w:tcPr>
                <w:tcW w:w="6945" w:type="dxa"/>
              </w:tcPr>
              <w:p w14:paraId="0AAA451B" w14:textId="5F397AB6">
                <w:pPr>
                  <w:rPr>
                    <w:sz w:val="20"/>
                    <w:lang w:eastAsia="lt-LT"/>
                  </w:rPr>
                </w:pPr>
                <w:r>
                  <w:rPr>
                    <w:sz w:val="20"/>
                    <w:lang w:eastAsia="lt-LT"/>
                  </w:rPr>
                  <w:t>Įsigaliojęs Vyriausybės nutarimas, kuriuo pritariama pirmajam detaliam nuo 2025 m. sausio 1 d. iki 2027 m. gruodžio 31 d. vidutinės trukmės biudžeto projektui</w:t>
                </w:r>
              </w:p>
            </w:tc>
          </w:tr>
          <w:tr w14:paraId="5134F06D" w14:textId="6EDFEF6A">
            <w:tc>
              <w:tcPr>
                <w:tcW w:w="1413" w:type="dxa"/>
              </w:tcPr>
              <w:p w14:paraId="124C57F0" w14:textId="38A4DE1D">
                <w:pPr>
                  <w:jc w:val="center"/>
                  <w:rPr>
                    <w:strike/>
                    <w:sz w:val="20"/>
                    <w:lang w:eastAsia="lt-LT"/>
                  </w:rPr>
                </w:pPr>
                <w:r>
                  <w:rPr>
                    <w:sz w:val="20"/>
                    <w:lang w:eastAsia="lt-LT"/>
                  </w:rPr>
                  <w:t>141.</w:t>
                </w:r>
              </w:p>
            </w:tc>
            <w:tc>
              <w:tcPr>
                <w:tcW w:w="1984" w:type="dxa"/>
              </w:tcPr>
              <w:p w14:paraId="40100363" w14:textId="5290F78B">
                <w:pPr>
                  <w:rPr>
                    <w:sz w:val="20"/>
                    <w:lang w:eastAsia="lt-LT"/>
                  </w:rPr>
                </w:pPr>
                <w:r>
                  <w:rPr>
                    <w:sz w:val="20"/>
                    <w:lang w:eastAsia="lt-LT"/>
                  </w:rPr>
                  <w:t>P.S.1.1150</w:t>
                </w:r>
              </w:p>
            </w:tc>
            <w:tc>
              <w:tcPr>
                <w:tcW w:w="4395" w:type="dxa"/>
              </w:tcPr>
              <w:p w14:paraId="415EBC04" w14:textId="77777777">
                <w:pPr>
                  <w:rPr>
                    <w:sz w:val="20"/>
                    <w:lang w:eastAsia="lt-LT"/>
                  </w:rPr>
                </w:pPr>
                <w:r>
                  <w:rPr>
                    <w:color w:val="222222"/>
                    <w:sz w:val="20"/>
                    <w:shd w:val="clear" w:color="auto" w:fill="FFFFFF"/>
                    <w:lang w:eastAsia="lt-LT"/>
                  </w:rPr>
                  <w:t>LT-C[C6]-R[F-1-3-.F-1-3-]-M[150]</w:t>
                </w:r>
              </w:p>
            </w:tc>
            <w:tc>
              <w:tcPr>
                <w:tcW w:w="6945" w:type="dxa"/>
              </w:tcPr>
              <w:p w14:paraId="6A5FB121" w14:textId="77777777">
                <w:pPr>
                  <w:rPr>
                    <w:sz w:val="20"/>
                    <w:lang w:eastAsia="lt-LT"/>
                  </w:rPr>
                </w:pPr>
                <w:r>
                  <w:rPr>
                    <w:sz w:val="20"/>
                    <w:lang w:eastAsia="lt-LT"/>
                  </w:rPr>
                  <w:t>Sisteminės biudžeto išlaidų peržiūros užbaigimas</w:t>
                </w:r>
              </w:p>
            </w:tc>
          </w:tr>
          <w:tr w14:paraId="4CC3D3D2" w14:textId="6F4FC61B">
            <w:tc>
              <w:tcPr>
                <w:tcW w:w="1413" w:type="dxa"/>
              </w:tcPr>
              <w:p w14:paraId="7490C6AF" w14:textId="19EAA45A">
                <w:pPr>
                  <w:jc w:val="center"/>
                  <w:rPr>
                    <w:strike/>
                    <w:sz w:val="20"/>
                    <w:lang w:eastAsia="lt-LT"/>
                  </w:rPr>
                </w:pPr>
                <w:r>
                  <w:rPr>
                    <w:sz w:val="20"/>
                    <w:lang w:eastAsia="lt-LT"/>
                  </w:rPr>
                  <w:t>142.</w:t>
                </w:r>
              </w:p>
            </w:tc>
            <w:tc>
              <w:tcPr>
                <w:tcW w:w="1984" w:type="dxa"/>
              </w:tcPr>
              <w:p w14:paraId="3DBF5335" w14:textId="1BC3BDFB">
                <w:pPr>
                  <w:rPr>
                    <w:sz w:val="20"/>
                    <w:lang w:eastAsia="lt-LT"/>
                  </w:rPr>
                </w:pPr>
                <w:r>
                  <w:rPr>
                    <w:sz w:val="20"/>
                    <w:lang w:eastAsia="lt-LT"/>
                  </w:rPr>
                  <w:t>P.S.1.1151</w:t>
                </w:r>
              </w:p>
            </w:tc>
            <w:tc>
              <w:tcPr>
                <w:tcW w:w="4395" w:type="dxa"/>
              </w:tcPr>
              <w:p w14:paraId="6FE7FD2E" w14:textId="77777777">
                <w:pPr>
                  <w:rPr>
                    <w:sz w:val="20"/>
                    <w:lang w:eastAsia="lt-LT"/>
                  </w:rPr>
                </w:pPr>
                <w:r>
                  <w:rPr>
                    <w:color w:val="222222"/>
                    <w:sz w:val="20"/>
                    <w:shd w:val="clear" w:color="auto" w:fill="FFFFFF"/>
                    <w:lang w:eastAsia="lt-LT"/>
                  </w:rPr>
                  <w:t>LT-C[C6]-R[F-1-3-.F-1-3-]-M[151]</w:t>
                </w:r>
              </w:p>
            </w:tc>
            <w:tc>
              <w:tcPr>
                <w:tcW w:w="6945" w:type="dxa"/>
              </w:tcPr>
              <w:p w14:paraId="31E8C140" w14:textId="0CDA1FD9">
                <w:pPr>
                  <w:rPr>
                    <w:sz w:val="20"/>
                    <w:lang w:eastAsia="lt-LT"/>
                  </w:rPr>
                </w:pPr>
                <w:r>
                  <w:rPr>
                    <w:sz w:val="20"/>
                    <w:lang w:eastAsia="lt-LT"/>
                  </w:rPr>
                  <w:t>Įsigaliojęs Lietuvos Respublikos savivaldybių biudžetų pajamų nustatymo metodikos įstatymo pakeitimas ir sistemingo savivaldybių fiskalinių rodiklių palyginimo ir savivaldybių pajėgumo padidinti pajamas vertinimo išvadų paskelbimas</w:t>
                </w:r>
              </w:p>
            </w:tc>
          </w:tr>
          <w:tr w14:paraId="5D15B845" w14:textId="7D24B36B">
            <w:tc>
              <w:tcPr>
                <w:tcW w:w="1413" w:type="dxa"/>
              </w:tcPr>
              <w:p w14:paraId="435EA38A" w14:textId="59AFD2B5">
                <w:pPr>
                  <w:jc w:val="center"/>
                  <w:rPr>
                    <w:strike/>
                    <w:sz w:val="20"/>
                    <w:lang w:eastAsia="lt-LT"/>
                  </w:rPr>
                </w:pPr>
                <w:r>
                  <w:rPr>
                    <w:sz w:val="20"/>
                    <w:lang w:eastAsia="lt-LT"/>
                  </w:rPr>
                  <w:t>143.</w:t>
                </w:r>
              </w:p>
            </w:tc>
            <w:tc>
              <w:tcPr>
                <w:tcW w:w="1984" w:type="dxa"/>
              </w:tcPr>
              <w:p w14:paraId="2C575AAE" w14:textId="4B092614">
                <w:pPr>
                  <w:rPr>
                    <w:sz w:val="20"/>
                    <w:lang w:eastAsia="lt-LT"/>
                  </w:rPr>
                </w:pPr>
                <w:r>
                  <w:rPr>
                    <w:sz w:val="20"/>
                    <w:lang w:eastAsia="lt-LT"/>
                  </w:rPr>
                  <w:t>P.S.1.1152</w:t>
                </w:r>
              </w:p>
            </w:tc>
            <w:tc>
              <w:tcPr>
                <w:tcW w:w="4395" w:type="dxa"/>
              </w:tcPr>
              <w:p w14:paraId="2E3E7F0F" w14:textId="77777777">
                <w:pPr>
                  <w:rPr>
                    <w:sz w:val="20"/>
                    <w:lang w:eastAsia="lt-LT"/>
                  </w:rPr>
                </w:pPr>
                <w:r>
                  <w:rPr>
                    <w:color w:val="222222"/>
                    <w:sz w:val="20"/>
                    <w:shd w:val="clear" w:color="auto" w:fill="FFFFFF"/>
                    <w:lang w:eastAsia="lt-LT"/>
                  </w:rPr>
                  <w:t>LT-C[C6]-R[F-1-3-.F-1-3-]-M[152]</w:t>
                </w:r>
              </w:p>
            </w:tc>
            <w:tc>
              <w:tcPr>
                <w:tcW w:w="6945" w:type="dxa"/>
              </w:tcPr>
              <w:p w14:paraId="2E9D1E9E" w14:textId="23DAEB3B">
                <w:pPr>
                  <w:rPr>
                    <w:sz w:val="20"/>
                    <w:lang w:eastAsia="lt-LT"/>
                  </w:rPr>
                </w:pPr>
                <w:r>
                  <w:rPr>
                    <w:sz w:val="20"/>
                    <w:lang w:eastAsia="lt-LT"/>
                  </w:rPr>
                  <w:t>Įsigalioję Viešojo ir privataus sektorių partnerystės projektų rengimo ir įgyvendinimo taisyklių pakeitimai</w:t>
                </w:r>
              </w:p>
            </w:tc>
          </w:tr>
          <w:tr w14:paraId="25D2A706" w14:textId="27C1BF11">
            <w:tc>
              <w:tcPr>
                <w:tcW w:w="1413" w:type="dxa"/>
              </w:tcPr>
              <w:p w14:paraId="517C6337" w14:textId="49334491">
                <w:pPr>
                  <w:jc w:val="center"/>
                  <w:rPr>
                    <w:strike/>
                    <w:sz w:val="20"/>
                    <w:lang w:eastAsia="lt-LT"/>
                  </w:rPr>
                </w:pPr>
                <w:r>
                  <w:rPr>
                    <w:sz w:val="20"/>
                    <w:lang w:eastAsia="lt-LT"/>
                  </w:rPr>
                  <w:t>144.</w:t>
                </w:r>
              </w:p>
            </w:tc>
            <w:tc>
              <w:tcPr>
                <w:tcW w:w="1984" w:type="dxa"/>
              </w:tcPr>
              <w:p w14:paraId="254B28C0" w14:textId="39069F9D">
                <w:pPr>
                  <w:rPr>
                    <w:sz w:val="20"/>
                    <w:lang w:eastAsia="lt-LT"/>
                  </w:rPr>
                </w:pPr>
                <w:r>
                  <w:rPr>
                    <w:sz w:val="20"/>
                    <w:lang w:eastAsia="lt-LT"/>
                  </w:rPr>
                  <w:t>P.S.1.1153</w:t>
                </w:r>
              </w:p>
            </w:tc>
            <w:tc>
              <w:tcPr>
                <w:tcW w:w="4395" w:type="dxa"/>
              </w:tcPr>
              <w:p w14:paraId="4F6726FD" w14:textId="77777777">
                <w:pPr>
                  <w:rPr>
                    <w:color w:val="222222"/>
                    <w:sz w:val="20"/>
                    <w:lang w:eastAsia="lt-LT"/>
                  </w:rPr>
                </w:pPr>
                <w:r>
                  <w:rPr>
                    <w:color w:val="222222"/>
                    <w:sz w:val="20"/>
                    <w:lang w:eastAsia="lt-LT"/>
                  </w:rPr>
                  <w:t>LT-C[C6]-R[F-1-3-.F-1-3-]-M[153]</w:t>
                </w:r>
              </w:p>
            </w:tc>
            <w:tc>
              <w:tcPr>
                <w:tcW w:w="6945" w:type="dxa"/>
              </w:tcPr>
              <w:p w14:paraId="6082CE4E" w14:textId="3B257CAC">
                <w:pPr>
                  <w:rPr>
                    <w:sz w:val="20"/>
                    <w:lang w:eastAsia="lt-LT"/>
                  </w:rPr>
                </w:pPr>
                <w:r>
                  <w:rPr>
                    <w:sz w:val="20"/>
                    <w:lang w:eastAsia="lt-LT"/>
                  </w:rPr>
                  <w:t>Įsigalioję teisės aktai, nustatantys sąlygas ir nuostatas dėl ilgalaikių strateginių viešojo ir privataus sektorių partnerystės projektų naudojimo</w:t>
                </w:r>
              </w:p>
            </w:tc>
          </w:tr>
          <w:tr w14:paraId="0692DF94" w14:textId="78422EC6">
            <w:tc>
              <w:tcPr>
                <w:tcW w:w="1413" w:type="dxa"/>
              </w:tcPr>
              <w:p w14:paraId="265B8BF9" w14:textId="4EDA4E35">
                <w:pPr>
                  <w:jc w:val="center"/>
                  <w:rPr>
                    <w:strike/>
                    <w:sz w:val="20"/>
                    <w:lang w:eastAsia="lt-LT"/>
                  </w:rPr>
                </w:pPr>
                <w:r>
                  <w:rPr>
                    <w:sz w:val="20"/>
                    <w:lang w:eastAsia="lt-LT"/>
                  </w:rPr>
                  <w:t>145.</w:t>
                </w:r>
              </w:p>
            </w:tc>
            <w:tc>
              <w:tcPr>
                <w:tcW w:w="1984" w:type="dxa"/>
              </w:tcPr>
              <w:p w14:paraId="78EBC6A2" w14:textId="26105302">
                <w:pPr>
                  <w:rPr>
                    <w:sz w:val="20"/>
                    <w:lang w:eastAsia="lt-LT"/>
                  </w:rPr>
                </w:pPr>
                <w:r>
                  <w:rPr>
                    <w:sz w:val="20"/>
                    <w:lang w:eastAsia="lt-LT"/>
                  </w:rPr>
                  <w:t>P.S.1.1154</w:t>
                </w:r>
              </w:p>
            </w:tc>
            <w:tc>
              <w:tcPr>
                <w:tcW w:w="4395" w:type="dxa"/>
              </w:tcPr>
              <w:p w14:paraId="0830355B" w14:textId="77777777">
                <w:pPr>
                  <w:rPr>
                    <w:color w:val="222222"/>
                    <w:sz w:val="20"/>
                    <w:lang w:eastAsia="lt-LT"/>
                  </w:rPr>
                </w:pPr>
                <w:r>
                  <w:rPr>
                    <w:color w:val="222222"/>
                    <w:sz w:val="20"/>
                    <w:lang w:eastAsia="lt-LT"/>
                  </w:rPr>
                  <w:t>LT-C[C6]-R[F-1-3-.F-1-3-]-M[154]</w:t>
                </w:r>
              </w:p>
            </w:tc>
            <w:tc>
              <w:tcPr>
                <w:tcW w:w="6945" w:type="dxa"/>
              </w:tcPr>
              <w:p w14:paraId="3C7BAB51" w14:textId="6602C00F">
                <w:pPr>
                  <w:rPr>
                    <w:sz w:val="20"/>
                    <w:lang w:eastAsia="lt-LT"/>
                  </w:rPr>
                </w:pPr>
                <w:r>
                  <w:rPr>
                    <w:sz w:val="20"/>
                    <w:lang w:eastAsia="lt-LT"/>
                  </w:rPr>
                  <w:t>Įsigaliojęs Vyriausybės nutarimas panaikinti nacionalinės plėtros įstaigos statusą 3 įstaigoms ir jį palikti vienai įstaigai</w:t>
                </w:r>
              </w:p>
            </w:tc>
          </w:tr>
          <w:tr w14:paraId="5CB27EE2" w14:textId="65D9089F">
            <w:tc>
              <w:tcPr>
                <w:tcW w:w="1413" w:type="dxa"/>
              </w:tcPr>
              <w:p w14:paraId="26470047" w14:textId="2F73217C">
                <w:pPr>
                  <w:jc w:val="center"/>
                  <w:rPr>
                    <w:sz w:val="20"/>
                    <w:lang w:eastAsia="lt-LT"/>
                  </w:rPr>
                </w:pPr>
                <w:r>
                  <w:rPr>
                    <w:sz w:val="20"/>
                    <w:lang w:eastAsia="lt-LT"/>
                  </w:rPr>
                  <w:t>146.</w:t>
                </w:r>
              </w:p>
            </w:tc>
            <w:tc>
              <w:tcPr>
                <w:tcW w:w="1984" w:type="dxa"/>
              </w:tcPr>
              <w:p w14:paraId="0CE26D60" w14:textId="67FE528A">
                <w:pPr>
                  <w:rPr>
                    <w:sz w:val="20"/>
                    <w:lang w:eastAsia="lt-LT"/>
                  </w:rPr>
                </w:pPr>
                <w:r>
                  <w:rPr>
                    <w:sz w:val="20"/>
                    <w:lang w:eastAsia="lt-LT"/>
                  </w:rPr>
                  <w:t>P.S.1.1236</w:t>
                </w:r>
              </w:p>
            </w:tc>
            <w:tc>
              <w:tcPr>
                <w:tcW w:w="4395" w:type="dxa"/>
              </w:tcPr>
              <w:p w14:paraId="658ABD96" w14:textId="26376DEE">
                <w:pPr>
                  <w:rPr>
                    <w:color w:val="222222"/>
                    <w:sz w:val="20"/>
                    <w:lang w:eastAsia="lt-LT"/>
                  </w:rPr>
                </w:pPr>
                <w:r>
                  <w:rPr>
                    <w:color w:val="222222"/>
                    <w:sz w:val="20"/>
                    <w:lang w:eastAsia="lt-LT"/>
                  </w:rPr>
                  <w:t>LT-C[C6]-R[F-1-3-.F-1-3-]-M[154a]</w:t>
                </w:r>
              </w:p>
            </w:tc>
            <w:tc>
              <w:tcPr>
                <w:tcW w:w="6945" w:type="dxa"/>
              </w:tcPr>
              <w:p w14:paraId="169808CC" w14:textId="78CF2AF5">
                <w:pPr>
                  <w:rPr>
                    <w:sz w:val="20"/>
                    <w:lang w:eastAsia="lt-LT"/>
                  </w:rPr>
                </w:pPr>
                <w:r>
                  <w:rPr>
                    <w:sz w:val="20"/>
                    <w:lang w:eastAsia="lt-LT"/>
                  </w:rPr>
                  <w:t>Priimta investavimo politika</w:t>
                </w:r>
              </w:p>
            </w:tc>
          </w:tr>
          <w:tr w14:paraId="009D0880" w14:textId="15B00CE2">
            <w:tc>
              <w:tcPr>
                <w:tcW w:w="1413" w:type="dxa"/>
              </w:tcPr>
              <w:p w14:paraId="53D14D2C" w14:textId="6ED858ED">
                <w:pPr>
                  <w:jc w:val="center"/>
                  <w:rPr>
                    <w:sz w:val="20"/>
                    <w:lang w:eastAsia="lt-LT"/>
                  </w:rPr>
                </w:pPr>
                <w:r>
                  <w:rPr>
                    <w:sz w:val="20"/>
                    <w:lang w:eastAsia="lt-LT"/>
                  </w:rPr>
                  <w:t>147.</w:t>
                </w:r>
              </w:p>
            </w:tc>
            <w:tc>
              <w:tcPr>
                <w:tcW w:w="1984" w:type="dxa"/>
              </w:tcPr>
              <w:p w14:paraId="1F8A6BF3" w14:textId="31556016">
                <w:pPr>
                  <w:rPr>
                    <w:sz w:val="20"/>
                    <w:lang w:eastAsia="lt-LT"/>
                  </w:rPr>
                </w:pPr>
                <w:r>
                  <w:rPr>
                    <w:sz w:val="20"/>
                    <w:lang w:eastAsia="lt-LT"/>
                  </w:rPr>
                  <w:t>P.S.1.1237</w:t>
                </w:r>
              </w:p>
            </w:tc>
            <w:tc>
              <w:tcPr>
                <w:tcW w:w="4395" w:type="dxa"/>
              </w:tcPr>
              <w:p w14:paraId="1C5C1063" w14:textId="507C847D">
                <w:pPr>
                  <w:rPr>
                    <w:color w:val="222222"/>
                    <w:sz w:val="20"/>
                    <w:lang w:eastAsia="lt-LT"/>
                  </w:rPr>
                </w:pPr>
                <w:r>
                  <w:rPr>
                    <w:color w:val="222222"/>
                    <w:sz w:val="20"/>
                    <w:lang w:eastAsia="lt-LT"/>
                  </w:rPr>
                  <w:t>LT-C[C6]-R[F-1-3-.F-1-3-]-M[154b]</w:t>
                </w:r>
              </w:p>
            </w:tc>
            <w:tc>
              <w:tcPr>
                <w:tcW w:w="6945" w:type="dxa"/>
              </w:tcPr>
              <w:p w14:paraId="12ED67E8" w14:textId="23F7575C">
                <w:pPr>
                  <w:rPr>
                    <w:sz w:val="20"/>
                    <w:lang w:eastAsia="lt-LT"/>
                  </w:rPr>
                </w:pPr>
                <w:r>
                  <w:rPr>
                    <w:sz w:val="20"/>
                    <w:lang w:eastAsia="lt-LT"/>
                  </w:rPr>
                  <w:t>Nuosavo kapitalo padidinimas</w:t>
                </w:r>
              </w:p>
            </w:tc>
          </w:tr>
          <w:tr w14:paraId="74F5F228" w14:textId="5C2CCFF5">
            <w:tc>
              <w:tcPr>
                <w:tcW w:w="1413" w:type="dxa"/>
              </w:tcPr>
              <w:p w14:paraId="2AD6C653" w14:textId="27F737CC">
                <w:pPr>
                  <w:jc w:val="center"/>
                  <w:rPr>
                    <w:strike/>
                    <w:sz w:val="20"/>
                    <w:lang w:eastAsia="lt-LT"/>
                  </w:rPr>
                </w:pPr>
                <w:r>
                  <w:rPr>
                    <w:sz w:val="20"/>
                    <w:lang w:eastAsia="lt-LT"/>
                  </w:rPr>
                  <w:t>148.</w:t>
                </w:r>
              </w:p>
            </w:tc>
            <w:tc>
              <w:tcPr>
                <w:tcW w:w="1984" w:type="dxa"/>
              </w:tcPr>
              <w:p w14:paraId="6D7AA6DB" w14:textId="3E0A77D7">
                <w:pPr>
                  <w:rPr>
                    <w:sz w:val="20"/>
                    <w:lang w:eastAsia="lt-LT"/>
                  </w:rPr>
                </w:pPr>
                <w:r>
                  <w:rPr>
                    <w:sz w:val="20"/>
                    <w:lang w:eastAsia="lt-LT"/>
                  </w:rPr>
                  <w:t>P.S.1.1155</w:t>
                </w:r>
              </w:p>
            </w:tc>
            <w:tc>
              <w:tcPr>
                <w:tcW w:w="4395" w:type="dxa"/>
              </w:tcPr>
              <w:p w14:paraId="15601C04" w14:textId="77777777">
                <w:pPr>
                  <w:rPr>
                    <w:sz w:val="20"/>
                    <w:lang w:eastAsia="lt-LT"/>
                  </w:rPr>
                </w:pPr>
                <w:r>
                  <w:rPr>
                    <w:color w:val="222222"/>
                    <w:sz w:val="20"/>
                    <w:shd w:val="clear" w:color="auto" w:fill="FFFFFF"/>
                    <w:lang w:eastAsia="lt-LT"/>
                  </w:rPr>
                  <w:t>LT-C[C6]-R[F-1-4-.F-1-4-]-M[155]</w:t>
                </w:r>
              </w:p>
            </w:tc>
            <w:tc>
              <w:tcPr>
                <w:tcW w:w="6945" w:type="dxa"/>
              </w:tcPr>
              <w:p w14:paraId="231F940E" w14:textId="0E7DB9DC">
                <w:pPr>
                  <w:rPr>
                    <w:sz w:val="20"/>
                    <w:lang w:eastAsia="lt-LT"/>
                  </w:rPr>
                </w:pPr>
                <w:r>
                  <w:rPr>
                    <w:sz w:val="20"/>
                    <w:lang w:eastAsia="lt-LT"/>
                  </w:rPr>
                  <w:t>Valstybinė mokesčių inspekcija ir muitinė iš transporto priemonių savininkų apskaitos sistemos gauna duomenis apie transporto priemonių savininkus</w:t>
                </w:r>
              </w:p>
            </w:tc>
          </w:tr>
          <w:tr w14:paraId="3199B193" w14:textId="3EA98EF5">
            <w:tc>
              <w:tcPr>
                <w:tcW w:w="1413" w:type="dxa"/>
              </w:tcPr>
              <w:p w14:paraId="1FDCEA66" w14:textId="52246034">
                <w:pPr>
                  <w:jc w:val="center"/>
                  <w:rPr>
                    <w:strike/>
                    <w:sz w:val="20"/>
                    <w:lang w:eastAsia="lt-LT"/>
                  </w:rPr>
                </w:pPr>
                <w:r>
                  <w:rPr>
                    <w:sz w:val="20"/>
                    <w:lang w:eastAsia="lt-LT"/>
                  </w:rPr>
                  <w:t>149.</w:t>
                </w:r>
              </w:p>
            </w:tc>
            <w:tc>
              <w:tcPr>
                <w:tcW w:w="1984" w:type="dxa"/>
              </w:tcPr>
              <w:p w14:paraId="1A57F1A7" w14:textId="32A45A5C">
                <w:pPr>
                  <w:rPr>
                    <w:sz w:val="20"/>
                    <w:lang w:eastAsia="lt-LT"/>
                  </w:rPr>
                </w:pPr>
                <w:r>
                  <w:rPr>
                    <w:sz w:val="20"/>
                    <w:lang w:eastAsia="lt-LT"/>
                  </w:rPr>
                  <w:t>P.S.1.1156</w:t>
                </w:r>
              </w:p>
            </w:tc>
            <w:tc>
              <w:tcPr>
                <w:tcW w:w="4395" w:type="dxa"/>
              </w:tcPr>
              <w:p w14:paraId="3ADE56BB" w14:textId="77777777">
                <w:pPr>
                  <w:rPr>
                    <w:color w:val="222222"/>
                    <w:sz w:val="20"/>
                    <w:lang w:eastAsia="lt-LT"/>
                  </w:rPr>
                </w:pPr>
                <w:r>
                  <w:rPr>
                    <w:color w:val="222222"/>
                    <w:sz w:val="20"/>
                    <w:lang w:eastAsia="lt-LT"/>
                  </w:rPr>
                  <w:t>LT-C[C6]-R[F-1-4-.F-1-4-]-M[156]</w:t>
                </w:r>
              </w:p>
            </w:tc>
            <w:tc>
              <w:tcPr>
                <w:tcW w:w="6945" w:type="dxa"/>
              </w:tcPr>
              <w:p w14:paraId="7EB20D36" w14:textId="3410FC4D">
                <w:pPr>
                  <w:rPr>
                    <w:sz w:val="20"/>
                    <w:lang w:eastAsia="lt-LT"/>
                  </w:rPr>
                </w:pPr>
                <w:r>
                  <w:rPr>
                    <w:sz w:val="20"/>
                    <w:lang w:eastAsia="lt-LT"/>
                  </w:rPr>
                  <w:t>Įsigaliojęs teisinis reikalavimas interneto platformų operatoriams rinkti ir teikti mokesčių administratoriui duomenis apie interneto platformose įvykusius sandorius</w:t>
                </w:r>
              </w:p>
            </w:tc>
          </w:tr>
          <w:tr w14:paraId="5BB0CAA5" w14:textId="29F264BD">
            <w:tc>
              <w:tcPr>
                <w:tcW w:w="1413" w:type="dxa"/>
              </w:tcPr>
              <w:p w14:paraId="730E24E1" w14:textId="588B9596">
                <w:pPr>
                  <w:jc w:val="center"/>
                  <w:rPr>
                    <w:strike/>
                    <w:sz w:val="20"/>
                    <w:lang w:eastAsia="lt-LT"/>
                  </w:rPr>
                </w:pPr>
                <w:r>
                  <w:rPr>
                    <w:sz w:val="20"/>
                    <w:lang w:eastAsia="lt-LT"/>
                  </w:rPr>
                  <w:t>150.</w:t>
                </w:r>
              </w:p>
            </w:tc>
            <w:tc>
              <w:tcPr>
                <w:tcW w:w="1984" w:type="dxa"/>
              </w:tcPr>
              <w:p w14:paraId="3844415D" w14:textId="236DAB50">
                <w:pPr>
                  <w:rPr>
                    <w:sz w:val="20"/>
                    <w:lang w:eastAsia="lt-LT"/>
                  </w:rPr>
                </w:pPr>
                <w:r>
                  <w:rPr>
                    <w:sz w:val="20"/>
                    <w:lang w:eastAsia="lt-LT"/>
                  </w:rPr>
                  <w:t>P.S.1.1157</w:t>
                </w:r>
              </w:p>
            </w:tc>
            <w:tc>
              <w:tcPr>
                <w:tcW w:w="4395" w:type="dxa"/>
              </w:tcPr>
              <w:p w14:paraId="2D8C65CD" w14:textId="77777777">
                <w:pPr>
                  <w:rPr>
                    <w:sz w:val="20"/>
                    <w:lang w:eastAsia="lt-LT"/>
                  </w:rPr>
                </w:pPr>
                <w:r>
                  <w:rPr>
                    <w:color w:val="222222"/>
                    <w:sz w:val="20"/>
                    <w:shd w:val="clear" w:color="auto" w:fill="FFFFFF"/>
                    <w:lang w:eastAsia="lt-LT"/>
                  </w:rPr>
                  <w:t>LT-C[C6]-R[F-1-4-.F-1-4-]-M[157]</w:t>
                </w:r>
              </w:p>
            </w:tc>
            <w:tc>
              <w:tcPr>
                <w:tcW w:w="6945" w:type="dxa"/>
              </w:tcPr>
              <w:p w14:paraId="7E2A3B37" w14:textId="7F7FAA61">
                <w:pPr>
                  <w:rPr>
                    <w:sz w:val="20"/>
                    <w:lang w:eastAsia="lt-LT"/>
                  </w:rPr>
                </w:pPr>
                <w:r>
                  <w:rPr>
                    <w:sz w:val="20"/>
                    <w:lang w:eastAsia="lt-LT"/>
                  </w:rPr>
                  <w:t>Valstybinės mokesčių inspekcijos gaunami išsamūs duomenys apie interneto platformose įvykdytus sandorius</w:t>
                </w:r>
              </w:p>
            </w:tc>
          </w:tr>
          <w:tr w14:paraId="1C5CF517" w14:textId="11B0C37B">
            <w:tc>
              <w:tcPr>
                <w:tcW w:w="1413" w:type="dxa"/>
              </w:tcPr>
              <w:p w14:paraId="0D9CE751" w14:textId="7DF68E81">
                <w:pPr>
                  <w:jc w:val="center"/>
                  <w:rPr>
                    <w:strike/>
                    <w:sz w:val="20"/>
                    <w:lang w:eastAsia="lt-LT"/>
                  </w:rPr>
                </w:pPr>
                <w:r>
                  <w:rPr>
                    <w:sz w:val="20"/>
                    <w:lang w:eastAsia="lt-LT"/>
                  </w:rPr>
                  <w:t>151.</w:t>
                </w:r>
              </w:p>
            </w:tc>
            <w:tc>
              <w:tcPr>
                <w:tcW w:w="1984" w:type="dxa"/>
              </w:tcPr>
              <w:p w14:paraId="285AF602" w14:textId="4151E09F">
                <w:pPr>
                  <w:rPr>
                    <w:sz w:val="20"/>
                    <w:lang w:eastAsia="lt-LT"/>
                  </w:rPr>
                </w:pPr>
                <w:r>
                  <w:rPr>
                    <w:sz w:val="20"/>
                    <w:lang w:eastAsia="lt-LT"/>
                  </w:rPr>
                  <w:t>P.S.1.1158</w:t>
                </w:r>
              </w:p>
            </w:tc>
            <w:tc>
              <w:tcPr>
                <w:tcW w:w="4395" w:type="dxa"/>
              </w:tcPr>
              <w:p w14:paraId="449C6AF1" w14:textId="77777777">
                <w:pPr>
                  <w:rPr>
                    <w:sz w:val="20"/>
                    <w:lang w:eastAsia="lt-LT"/>
                  </w:rPr>
                </w:pPr>
                <w:r>
                  <w:rPr>
                    <w:color w:val="222222"/>
                    <w:sz w:val="20"/>
                    <w:shd w:val="clear" w:color="auto" w:fill="FFFFFF"/>
                    <w:lang w:eastAsia="lt-LT"/>
                  </w:rPr>
                  <w:t>LT-C[C6]-R[F-1-4-.F-1-4-]-M[158]</w:t>
                </w:r>
              </w:p>
            </w:tc>
            <w:tc>
              <w:tcPr>
                <w:tcW w:w="6945" w:type="dxa"/>
              </w:tcPr>
              <w:p w14:paraId="3FBF6C94" w14:textId="0AABD524">
                <w:pPr>
                  <w:rPr>
                    <w:sz w:val="20"/>
                    <w:lang w:eastAsia="lt-LT"/>
                  </w:rPr>
                </w:pPr>
                <w:r>
                  <w:rPr>
                    <w:sz w:val="20"/>
                    <w:lang w:eastAsia="lt-LT"/>
                  </w:rPr>
                  <w:t>Įsigalioję teisės aktai dėl grynųjų pinigų ribojimo rizikinguose ekonomikos sektoriuose (ir) arba atskiroms sandorio rūšims</w:t>
                </w:r>
              </w:p>
            </w:tc>
          </w:tr>
          <w:tr w14:paraId="3DA27CC2" w14:textId="76FD36BE">
            <w:tc>
              <w:tcPr>
                <w:tcW w:w="1413" w:type="dxa"/>
              </w:tcPr>
              <w:p w14:paraId="04D4DFA7" w14:textId="76C5E418">
                <w:pPr>
                  <w:jc w:val="center"/>
                  <w:rPr>
                    <w:strike/>
                    <w:sz w:val="20"/>
                    <w:lang w:eastAsia="lt-LT"/>
                  </w:rPr>
                </w:pPr>
                <w:r>
                  <w:rPr>
                    <w:sz w:val="20"/>
                    <w:lang w:eastAsia="lt-LT"/>
                  </w:rPr>
                  <w:t>152.</w:t>
                </w:r>
              </w:p>
            </w:tc>
            <w:tc>
              <w:tcPr>
                <w:tcW w:w="1984" w:type="dxa"/>
              </w:tcPr>
              <w:p w14:paraId="353327E2" w14:textId="7D231551">
                <w:pPr>
                  <w:rPr>
                    <w:sz w:val="20"/>
                    <w:lang w:eastAsia="lt-LT"/>
                  </w:rPr>
                </w:pPr>
                <w:r>
                  <w:rPr>
                    <w:sz w:val="20"/>
                    <w:lang w:eastAsia="lt-LT"/>
                  </w:rPr>
                  <w:t>P.S.1.1159</w:t>
                </w:r>
              </w:p>
            </w:tc>
            <w:tc>
              <w:tcPr>
                <w:tcW w:w="4395" w:type="dxa"/>
              </w:tcPr>
              <w:p w14:paraId="068DC93E" w14:textId="77777777">
                <w:pPr>
                  <w:rPr>
                    <w:sz w:val="20"/>
                    <w:lang w:eastAsia="lt-LT"/>
                  </w:rPr>
                </w:pPr>
                <w:r>
                  <w:rPr>
                    <w:color w:val="222222"/>
                    <w:sz w:val="20"/>
                    <w:shd w:val="clear" w:color="auto" w:fill="FFFFFF"/>
                    <w:lang w:eastAsia="lt-LT"/>
                  </w:rPr>
                  <w:t>LT-C[C6]-R[F-1-4-.F-1-4-]-T[159]</w:t>
                </w:r>
              </w:p>
            </w:tc>
            <w:tc>
              <w:tcPr>
                <w:tcW w:w="6945" w:type="dxa"/>
              </w:tcPr>
              <w:p w14:paraId="086E1596" w14:textId="1EC2DDE3">
                <w:pPr>
                  <w:rPr>
                    <w:sz w:val="20"/>
                    <w:lang w:eastAsia="lt-LT"/>
                  </w:rPr>
                </w:pPr>
                <w:r>
                  <w:rPr>
                    <w:sz w:val="20"/>
                    <w:lang w:eastAsia="lt-LT"/>
                  </w:rPr>
                  <w:t>Išduoti elektroniniai mokinio pažymėjimai su mokėjimo funkcija</w:t>
                </w:r>
              </w:p>
            </w:tc>
          </w:tr>
          <w:tr w14:paraId="2941F929" w14:textId="47069232">
            <w:tc>
              <w:tcPr>
                <w:tcW w:w="1413" w:type="dxa"/>
              </w:tcPr>
              <w:p w14:paraId="6ACAAC4A" w14:textId="20CC6907">
                <w:pPr>
                  <w:jc w:val="center"/>
                  <w:rPr>
                    <w:strike/>
                    <w:sz w:val="20"/>
                    <w:lang w:eastAsia="lt-LT"/>
                  </w:rPr>
                </w:pPr>
                <w:r>
                  <w:rPr>
                    <w:sz w:val="20"/>
                    <w:lang w:eastAsia="lt-LT"/>
                  </w:rPr>
                  <w:t>153.</w:t>
                </w:r>
              </w:p>
            </w:tc>
            <w:tc>
              <w:tcPr>
                <w:tcW w:w="1984" w:type="dxa"/>
              </w:tcPr>
              <w:p w14:paraId="25A38B92" w14:textId="7D9F8799">
                <w:pPr>
                  <w:rPr>
                    <w:sz w:val="20"/>
                    <w:lang w:eastAsia="lt-LT"/>
                  </w:rPr>
                </w:pPr>
                <w:r>
                  <w:rPr>
                    <w:sz w:val="20"/>
                    <w:lang w:eastAsia="lt-LT"/>
                  </w:rPr>
                  <w:t>P.S.1.1160</w:t>
                </w:r>
              </w:p>
            </w:tc>
            <w:tc>
              <w:tcPr>
                <w:tcW w:w="4395" w:type="dxa"/>
              </w:tcPr>
              <w:p w14:paraId="0E2E1DDC" w14:textId="77777777">
                <w:pPr>
                  <w:rPr>
                    <w:sz w:val="20"/>
                    <w:lang w:eastAsia="lt-LT"/>
                  </w:rPr>
                </w:pPr>
                <w:r>
                  <w:rPr>
                    <w:color w:val="222222"/>
                    <w:sz w:val="20"/>
                    <w:shd w:val="clear" w:color="auto" w:fill="FFFFFF"/>
                    <w:lang w:eastAsia="lt-LT"/>
                  </w:rPr>
                  <w:t>LT-C[C6]-R[F-1-4-.F-1-4-]-T[160]</w:t>
                </w:r>
              </w:p>
            </w:tc>
            <w:tc>
              <w:tcPr>
                <w:tcW w:w="6945" w:type="dxa"/>
              </w:tcPr>
              <w:p w14:paraId="1A3C2EC8" w14:textId="7D1C7E45">
                <w:pPr>
                  <w:rPr>
                    <w:sz w:val="20"/>
                    <w:lang w:eastAsia="lt-LT"/>
                  </w:rPr>
                </w:pPr>
                <w:r>
                  <w:rPr>
                    <w:sz w:val="20"/>
                    <w:lang w:eastAsia="lt-LT"/>
                  </w:rPr>
                  <w:t>Bendrojo ugdymo įstaigų (pradinių, pagrindinių, progimnazijų, gimnazijų), kuriose įdiegta arba atnaujinta mokėjimo negrynaisiais pinigais infrastruktūra, skaičius</w:t>
                </w:r>
              </w:p>
            </w:tc>
          </w:tr>
          <w:tr w14:paraId="66B3D6A8" w14:textId="03B5838E">
            <w:tc>
              <w:tcPr>
                <w:tcW w:w="1413" w:type="dxa"/>
              </w:tcPr>
              <w:p w14:paraId="5ED64D6A" w14:textId="5CE5F234">
                <w:pPr>
                  <w:jc w:val="center"/>
                  <w:rPr>
                    <w:strike/>
                    <w:sz w:val="20"/>
                    <w:lang w:eastAsia="lt-LT"/>
                  </w:rPr>
                </w:pPr>
                <w:r>
                  <w:rPr>
                    <w:sz w:val="20"/>
                    <w:lang w:eastAsia="lt-LT"/>
                  </w:rPr>
                  <w:t>154.</w:t>
                </w:r>
              </w:p>
            </w:tc>
            <w:tc>
              <w:tcPr>
                <w:tcW w:w="1984" w:type="dxa"/>
              </w:tcPr>
              <w:p w14:paraId="285C75BD" w14:textId="6DA87052">
                <w:pPr>
                  <w:rPr>
                    <w:sz w:val="20"/>
                    <w:lang w:eastAsia="lt-LT"/>
                  </w:rPr>
                </w:pPr>
                <w:r>
                  <w:rPr>
                    <w:sz w:val="20"/>
                    <w:lang w:eastAsia="lt-LT"/>
                  </w:rPr>
                  <w:t>P.S.1.1161</w:t>
                </w:r>
              </w:p>
            </w:tc>
            <w:tc>
              <w:tcPr>
                <w:tcW w:w="4395" w:type="dxa"/>
              </w:tcPr>
              <w:p w14:paraId="7E1D92D2" w14:textId="77777777">
                <w:pPr>
                  <w:rPr>
                    <w:sz w:val="20"/>
                    <w:lang w:eastAsia="lt-LT"/>
                  </w:rPr>
                </w:pPr>
                <w:r>
                  <w:rPr>
                    <w:color w:val="222222"/>
                    <w:sz w:val="20"/>
                    <w:shd w:val="clear" w:color="auto" w:fill="FFFFFF"/>
                    <w:lang w:eastAsia="lt-LT"/>
                  </w:rPr>
                  <w:t>LT-C[C6]-R[F-1-4-.F-1-4-]-M[161]</w:t>
                </w:r>
              </w:p>
            </w:tc>
            <w:tc>
              <w:tcPr>
                <w:tcW w:w="6945" w:type="dxa"/>
              </w:tcPr>
              <w:p w14:paraId="4F968736" w14:textId="1F520697">
                <w:pPr>
                  <w:rPr>
                    <w:sz w:val="20"/>
                    <w:lang w:eastAsia="lt-LT"/>
                  </w:rPr>
                </w:pPr>
                <w:r>
                  <w:rPr>
                    <w:sz w:val="20"/>
                    <w:lang w:val="en-GB"/>
                  </w:rPr>
                  <w:t>Parengta mokestinio raštingumo mokomoji medžiaga ir kampanija</w:t>
                </w:r>
              </w:p>
            </w:tc>
          </w:tr>
          <w:tr w14:paraId="1ACA377C" w14:textId="29A50455">
            <w:tc>
              <w:tcPr>
                <w:tcW w:w="1413" w:type="dxa"/>
              </w:tcPr>
              <w:p w14:paraId="4EA0A1CB" w14:textId="488DDB8E">
                <w:pPr>
                  <w:jc w:val="center"/>
                  <w:rPr>
                    <w:strike/>
                    <w:sz w:val="20"/>
                    <w:lang w:eastAsia="lt-LT"/>
                  </w:rPr>
                </w:pPr>
                <w:r>
                  <w:rPr>
                    <w:sz w:val="20"/>
                    <w:lang w:eastAsia="lt-LT"/>
                  </w:rPr>
                  <w:t>155.</w:t>
                </w:r>
              </w:p>
            </w:tc>
            <w:tc>
              <w:tcPr>
                <w:tcW w:w="1984" w:type="dxa"/>
              </w:tcPr>
              <w:p w14:paraId="314D1BA7" w14:textId="5000F0DC">
                <w:pPr>
                  <w:rPr>
                    <w:sz w:val="20"/>
                    <w:lang w:eastAsia="lt-LT"/>
                  </w:rPr>
                </w:pPr>
                <w:r>
                  <w:rPr>
                    <w:sz w:val="20"/>
                    <w:lang w:eastAsia="lt-LT"/>
                  </w:rPr>
                  <w:t>P.S.1.1162</w:t>
                </w:r>
              </w:p>
            </w:tc>
            <w:tc>
              <w:tcPr>
                <w:tcW w:w="4395" w:type="dxa"/>
              </w:tcPr>
              <w:p w14:paraId="762AA311" w14:textId="77777777">
                <w:pPr>
                  <w:rPr>
                    <w:sz w:val="20"/>
                    <w:lang w:eastAsia="lt-LT"/>
                  </w:rPr>
                </w:pPr>
                <w:r>
                  <w:rPr>
                    <w:color w:val="222222"/>
                    <w:sz w:val="20"/>
                    <w:shd w:val="clear" w:color="auto" w:fill="FFFFFF"/>
                    <w:lang w:eastAsia="lt-LT"/>
                  </w:rPr>
                  <w:t>LT-C[C6]-R[F-1-4-.F-1-4-]-M[162]</w:t>
                </w:r>
              </w:p>
            </w:tc>
            <w:tc>
              <w:tcPr>
                <w:tcW w:w="6945" w:type="dxa"/>
              </w:tcPr>
              <w:p w14:paraId="5CBEB55D" w14:textId="5FB8387B">
                <w:pPr>
                  <w:rPr>
                    <w:sz w:val="20"/>
                    <w:lang w:eastAsia="lt-LT"/>
                  </w:rPr>
                </w:pPr>
                <w:r>
                  <w:rPr>
                    <w:sz w:val="20"/>
                    <w:lang w:eastAsia="lt-LT"/>
                  </w:rPr>
                  <w:t>Pradėtos taikyti skaitmeninės priemonės, leidžiančios realiuoju laiku registruoti asmenis, dirbančius statybos sektoriuje, ir identifikuoti asmenis, nelegaliai dirbančius statybvietėse</w:t>
                </w:r>
              </w:p>
            </w:tc>
          </w:tr>
          <w:tr w14:paraId="2B45E5E2" w14:textId="3E81B174">
            <w:tc>
              <w:tcPr>
                <w:tcW w:w="1413" w:type="dxa"/>
              </w:tcPr>
              <w:p w14:paraId="7A2B5F75" w14:textId="052CC077">
                <w:pPr>
                  <w:jc w:val="center"/>
                  <w:rPr>
                    <w:strike/>
                    <w:sz w:val="20"/>
                    <w:lang w:eastAsia="lt-LT"/>
                  </w:rPr>
                </w:pPr>
                <w:r>
                  <w:rPr>
                    <w:sz w:val="20"/>
                    <w:lang w:eastAsia="lt-LT"/>
                  </w:rPr>
                  <w:t>156.</w:t>
                </w:r>
              </w:p>
            </w:tc>
            <w:tc>
              <w:tcPr>
                <w:tcW w:w="1984" w:type="dxa"/>
              </w:tcPr>
              <w:p w14:paraId="05010A21" w14:textId="23C7A2F0">
                <w:pPr>
                  <w:rPr>
                    <w:sz w:val="20"/>
                    <w:lang w:eastAsia="lt-LT"/>
                  </w:rPr>
                </w:pPr>
                <w:r>
                  <w:rPr>
                    <w:sz w:val="20"/>
                    <w:lang w:eastAsia="lt-LT"/>
                  </w:rPr>
                  <w:t>R.S.1.3163</w:t>
                </w:r>
              </w:p>
            </w:tc>
            <w:tc>
              <w:tcPr>
                <w:tcW w:w="4395" w:type="dxa"/>
              </w:tcPr>
              <w:p w14:paraId="13EE4658" w14:textId="77777777">
                <w:pPr>
                  <w:rPr>
                    <w:sz w:val="20"/>
                    <w:lang w:eastAsia="lt-LT"/>
                  </w:rPr>
                </w:pPr>
                <w:r>
                  <w:rPr>
                    <w:color w:val="222222"/>
                    <w:sz w:val="20"/>
                    <w:shd w:val="clear" w:color="auto" w:fill="FFFFFF"/>
                    <w:lang w:eastAsia="lt-LT"/>
                  </w:rPr>
                  <w:t>LT-C[C6]-R[F-1-4-.F-1-4-]-T[163]</w:t>
                </w:r>
              </w:p>
            </w:tc>
            <w:tc>
              <w:tcPr>
                <w:tcW w:w="6945" w:type="dxa"/>
              </w:tcPr>
              <w:p w14:paraId="370D53D8" w14:textId="21DB1293">
                <w:pPr>
                  <w:rPr>
                    <w:sz w:val="20"/>
                    <w:lang w:val="en-GB"/>
                  </w:rPr>
                </w:pPr>
                <w:r>
                  <w:rPr>
                    <w:sz w:val="20"/>
                    <w:lang w:val="en-GB"/>
                  </w:rPr>
                  <w:t>Elektroninėmis priemonėmis identifikuojami darbuotojai, naudojantys skaidriai dirbančio asmens identifikavimo kodą statybvietėse</w:t>
                </w:r>
              </w:p>
            </w:tc>
          </w:tr>
          <w:tr w14:paraId="571FA75F" w14:textId="52712DE0">
            <w:tc>
              <w:tcPr>
                <w:tcW w:w="1413" w:type="dxa"/>
              </w:tcPr>
              <w:p w14:paraId="4FAB6FFC" w14:textId="555B100F">
                <w:pPr>
                  <w:jc w:val="center"/>
                  <w:rPr>
                    <w:strike/>
                    <w:sz w:val="20"/>
                    <w:lang w:eastAsia="lt-LT"/>
                  </w:rPr>
                </w:pPr>
                <w:r>
                  <w:rPr>
                    <w:sz w:val="20"/>
                    <w:lang w:eastAsia="lt-LT"/>
                  </w:rPr>
                  <w:t>157.</w:t>
                </w:r>
              </w:p>
            </w:tc>
            <w:tc>
              <w:tcPr>
                <w:tcW w:w="1984" w:type="dxa"/>
              </w:tcPr>
              <w:p w14:paraId="3390E951" w14:textId="4FB62CE9">
                <w:pPr>
                  <w:rPr>
                    <w:sz w:val="20"/>
                    <w:lang w:eastAsia="lt-LT"/>
                  </w:rPr>
                </w:pPr>
                <w:r>
                  <w:rPr>
                    <w:sz w:val="20"/>
                    <w:lang w:eastAsia="lt-LT"/>
                  </w:rPr>
                  <w:t>P.S.1.1164</w:t>
                </w:r>
              </w:p>
            </w:tc>
            <w:tc>
              <w:tcPr>
                <w:tcW w:w="4395" w:type="dxa"/>
              </w:tcPr>
              <w:p w14:paraId="59539693" w14:textId="77777777">
                <w:pPr>
                  <w:rPr>
                    <w:color w:val="222222"/>
                    <w:sz w:val="20"/>
                    <w:lang w:eastAsia="lt-LT"/>
                  </w:rPr>
                </w:pPr>
                <w:r>
                  <w:rPr>
                    <w:color w:val="222222"/>
                    <w:sz w:val="20"/>
                    <w:lang w:eastAsia="lt-LT"/>
                  </w:rPr>
                  <w:t>LT-C[C6]-R[F-1-5-.F-1-5-]-M[164]</w:t>
                </w:r>
              </w:p>
            </w:tc>
            <w:tc>
              <w:tcPr>
                <w:tcW w:w="6945" w:type="dxa"/>
              </w:tcPr>
              <w:p w14:paraId="76C4708C" w14:textId="695E7E8E">
                <w:pPr>
                  <w:rPr>
                    <w:sz w:val="20"/>
                    <w:lang w:val="en-GB"/>
                  </w:rPr>
                </w:pPr>
                <w:r>
                  <w:rPr>
                    <w:sz w:val="20"/>
                    <w:lang w:val="en-GB"/>
                  </w:rPr>
                  <w:t>Sukurtos skaitmeninės įmonių nemokumo rizikos valdymo priemonės</w:t>
                </w:r>
              </w:p>
            </w:tc>
          </w:tr>
          <w:tr w14:paraId="24EA6B97" w14:textId="3B8A3C69">
            <w:tc>
              <w:tcPr>
                <w:tcW w:w="1413" w:type="dxa"/>
              </w:tcPr>
              <w:p w14:paraId="3028BF74" w14:textId="5B603BA6">
                <w:pPr>
                  <w:jc w:val="center"/>
                  <w:rPr>
                    <w:strike/>
                    <w:sz w:val="20"/>
                    <w:lang w:eastAsia="lt-LT"/>
                  </w:rPr>
                </w:pPr>
                <w:r>
                  <w:rPr>
                    <w:sz w:val="20"/>
                    <w:lang w:eastAsia="lt-LT"/>
                  </w:rPr>
                  <w:t>158.</w:t>
                </w:r>
              </w:p>
            </w:tc>
            <w:tc>
              <w:tcPr>
                <w:tcW w:w="1984" w:type="dxa"/>
              </w:tcPr>
              <w:p w14:paraId="0A22E9FA" w14:textId="31BCEFCB">
                <w:pPr>
                  <w:rPr>
                    <w:sz w:val="20"/>
                    <w:lang w:eastAsia="lt-LT"/>
                  </w:rPr>
                </w:pPr>
                <w:r>
                  <w:rPr>
                    <w:sz w:val="20"/>
                    <w:lang w:eastAsia="lt-LT"/>
                  </w:rPr>
                  <w:t>P.S.1.1165</w:t>
                </w:r>
              </w:p>
            </w:tc>
            <w:tc>
              <w:tcPr>
                <w:tcW w:w="4395" w:type="dxa"/>
              </w:tcPr>
              <w:p w14:paraId="7876CAB9" w14:textId="77777777">
                <w:pPr>
                  <w:rPr>
                    <w:sz w:val="20"/>
                    <w:lang w:eastAsia="lt-LT"/>
                  </w:rPr>
                </w:pPr>
                <w:r>
                  <w:rPr>
                    <w:color w:val="222222"/>
                    <w:sz w:val="20"/>
                    <w:shd w:val="clear" w:color="auto" w:fill="FFFFFF"/>
                    <w:lang w:eastAsia="lt-LT"/>
                  </w:rPr>
                  <w:t>LT-C[C6]-R[F-1-6-.F-1-6-]-M[165]</w:t>
                </w:r>
              </w:p>
            </w:tc>
            <w:tc>
              <w:tcPr>
                <w:tcW w:w="6945" w:type="dxa"/>
              </w:tcPr>
              <w:p w14:paraId="004C102D" w14:textId="6C64670B">
                <w:pPr>
                  <w:rPr>
                    <w:sz w:val="20"/>
                    <w:lang w:eastAsia="lt-LT"/>
                  </w:rPr>
                </w:pPr>
                <w:r>
                  <w:rPr>
                    <w:sz w:val="20"/>
                    <w:lang w:eastAsia="lt-LT"/>
                  </w:rPr>
                  <w:t xml:space="preserve">Sukurti analitiniai modeliai ir informacinių sistemų funkcijos, skirtos pridėtinės vertės mokesčio atotrūkiui  mažinti</w:t>
                </w:r>
              </w:p>
            </w:tc>
          </w:tr>
          <w:tr w14:paraId="54D0378A" w14:textId="2D6FA2AF">
            <w:tc>
              <w:tcPr>
                <w:tcW w:w="1413" w:type="dxa"/>
              </w:tcPr>
              <w:p w14:paraId="50F1AED7" w14:textId="648273F1">
                <w:pPr>
                  <w:jc w:val="center"/>
                  <w:rPr>
                    <w:strike/>
                    <w:sz w:val="20"/>
                    <w:lang w:eastAsia="lt-LT"/>
                  </w:rPr>
                </w:pPr>
                <w:r>
                  <w:rPr>
                    <w:sz w:val="20"/>
                    <w:lang w:eastAsia="lt-LT"/>
                  </w:rPr>
                  <w:t>159.</w:t>
                </w:r>
              </w:p>
            </w:tc>
            <w:tc>
              <w:tcPr>
                <w:tcW w:w="1984" w:type="dxa"/>
              </w:tcPr>
              <w:p w14:paraId="45978BC6" w14:textId="366581DC">
                <w:pPr>
                  <w:rPr>
                    <w:sz w:val="20"/>
                    <w:lang w:eastAsia="lt-LT"/>
                  </w:rPr>
                </w:pPr>
                <w:r>
                  <w:rPr>
                    <w:sz w:val="20"/>
                    <w:lang w:eastAsia="lt-LT"/>
                  </w:rPr>
                  <w:t>P.S.1.1167</w:t>
                </w:r>
              </w:p>
            </w:tc>
            <w:tc>
              <w:tcPr>
                <w:tcW w:w="4395" w:type="dxa"/>
              </w:tcPr>
              <w:p w14:paraId="61D9F82E" w14:textId="77777777">
                <w:pPr>
                  <w:rPr>
                    <w:sz w:val="20"/>
                    <w:lang w:eastAsia="lt-LT"/>
                  </w:rPr>
                </w:pPr>
                <w:r>
                  <w:rPr>
                    <w:color w:val="222222"/>
                    <w:sz w:val="20"/>
                    <w:shd w:val="clear" w:color="auto" w:fill="FFFFFF"/>
                    <w:lang w:eastAsia="lt-LT"/>
                  </w:rPr>
                  <w:t>LT-C[C6]-R[F-1-6-.F-1-6-]-M[167]</w:t>
                </w:r>
              </w:p>
            </w:tc>
            <w:tc>
              <w:tcPr>
                <w:tcW w:w="6945" w:type="dxa"/>
              </w:tcPr>
              <w:p w14:paraId="294D3EEB" w14:textId="247C3A87">
                <w:pPr>
                  <w:rPr>
                    <w:sz w:val="20"/>
                    <w:lang w:eastAsia="lt-LT"/>
                  </w:rPr>
                </w:pPr>
                <w:r>
                  <w:rPr>
                    <w:sz w:val="20"/>
                    <w:lang w:val="en-GB"/>
                  </w:rPr>
                  <w:t>Valstybinės mokesčių inspekcijos viršininko priimti įsakymai dėl metaduomenų duomenų bazės integravimo</w:t>
                </w:r>
              </w:p>
            </w:tc>
          </w:tr>
          <w:tr w14:paraId="368634DF" w14:textId="39E8129D">
            <w:tc>
              <w:tcPr>
                <w:tcW w:w="1413" w:type="dxa"/>
              </w:tcPr>
              <w:p w14:paraId="7B0D84EF" w14:textId="4A8EC9B6">
                <w:pPr>
                  <w:jc w:val="center"/>
                  <w:rPr>
                    <w:strike/>
                    <w:sz w:val="20"/>
                    <w:lang w:eastAsia="lt-LT"/>
                  </w:rPr>
                </w:pPr>
                <w:r>
                  <w:rPr>
                    <w:sz w:val="20"/>
                    <w:lang w:eastAsia="lt-LT"/>
                  </w:rPr>
                  <w:t>160.</w:t>
                </w:r>
              </w:p>
            </w:tc>
            <w:tc>
              <w:tcPr>
                <w:tcW w:w="1984" w:type="dxa"/>
              </w:tcPr>
              <w:p w14:paraId="6BBA062B" w14:textId="160EAAC1">
                <w:pPr>
                  <w:rPr>
                    <w:sz w:val="20"/>
                    <w:lang w:eastAsia="lt-LT"/>
                  </w:rPr>
                </w:pPr>
                <w:r>
                  <w:rPr>
                    <w:sz w:val="20"/>
                    <w:lang w:eastAsia="lt-LT"/>
                  </w:rPr>
                  <w:t>P.S.1.1168</w:t>
                </w:r>
              </w:p>
            </w:tc>
            <w:tc>
              <w:tcPr>
                <w:tcW w:w="4395" w:type="dxa"/>
              </w:tcPr>
              <w:p w14:paraId="5A8B9123" w14:textId="77777777">
                <w:pPr>
                  <w:rPr>
                    <w:sz w:val="20"/>
                    <w:lang w:eastAsia="lt-LT"/>
                  </w:rPr>
                </w:pPr>
                <w:r>
                  <w:rPr>
                    <w:color w:val="222222"/>
                    <w:sz w:val="20"/>
                    <w:shd w:val="clear" w:color="auto" w:fill="FFFFFF"/>
                    <w:lang w:eastAsia="lt-LT"/>
                  </w:rPr>
                  <w:t>LT-C[C6]-R[F-1-6-.F-1-6-]-M[168]</w:t>
                </w:r>
              </w:p>
            </w:tc>
            <w:tc>
              <w:tcPr>
                <w:tcW w:w="6945" w:type="dxa"/>
              </w:tcPr>
              <w:p w14:paraId="374BCCBF" w14:textId="4FC09D93">
                <w:pPr>
                  <w:rPr>
                    <w:sz w:val="20"/>
                    <w:lang w:eastAsia="lt-LT"/>
                  </w:rPr>
                </w:pPr>
                <w:r>
                  <w:rPr>
                    <w:sz w:val="20"/>
                    <w:lang w:eastAsia="lt-LT"/>
                  </w:rPr>
                  <w:t>Užbaigtas 2 Valstybinės mokesčių inspekcijos atliekamų veiklos procesų automatizavimas</w:t>
                </w:r>
              </w:p>
            </w:tc>
          </w:tr>
          <w:tr w14:paraId="769FE40A" w14:textId="15458628">
            <w:tc>
              <w:tcPr>
                <w:tcW w:w="1413" w:type="dxa"/>
              </w:tcPr>
              <w:p w14:paraId="4E8FF2E9" w14:textId="766BE9C6">
                <w:pPr>
                  <w:jc w:val="center"/>
                  <w:rPr>
                    <w:strike/>
                    <w:sz w:val="20"/>
                    <w:lang w:eastAsia="lt-LT"/>
                  </w:rPr>
                </w:pPr>
                <w:r>
                  <w:rPr>
                    <w:sz w:val="20"/>
                    <w:lang w:eastAsia="lt-LT"/>
                  </w:rPr>
                  <w:t>161.</w:t>
                </w:r>
              </w:p>
            </w:tc>
            <w:tc>
              <w:tcPr>
                <w:tcW w:w="1984" w:type="dxa"/>
              </w:tcPr>
              <w:p w14:paraId="55A71AEA" w14:textId="4BB969E8">
                <w:pPr>
                  <w:rPr>
                    <w:sz w:val="20"/>
                    <w:lang w:eastAsia="lt-LT"/>
                  </w:rPr>
                </w:pPr>
                <w:r>
                  <w:rPr>
                    <w:sz w:val="20"/>
                    <w:lang w:eastAsia="lt-LT"/>
                  </w:rPr>
                  <w:t>P.S.1.1169</w:t>
                </w:r>
              </w:p>
            </w:tc>
            <w:tc>
              <w:tcPr>
                <w:tcW w:w="4395" w:type="dxa"/>
              </w:tcPr>
              <w:p w14:paraId="06C05CED" w14:textId="77777777">
                <w:pPr>
                  <w:rPr>
                    <w:sz w:val="20"/>
                    <w:lang w:eastAsia="lt-LT"/>
                  </w:rPr>
                </w:pPr>
                <w:r>
                  <w:rPr>
                    <w:color w:val="222222"/>
                    <w:sz w:val="20"/>
                    <w:shd w:val="clear" w:color="auto" w:fill="FFFFFF"/>
                    <w:lang w:eastAsia="lt-LT"/>
                  </w:rPr>
                  <w:t>LT-C[C6]-R[F-1-6-.F-1-6-]-M[169]</w:t>
                </w:r>
              </w:p>
            </w:tc>
            <w:tc>
              <w:tcPr>
                <w:tcW w:w="6945" w:type="dxa"/>
              </w:tcPr>
              <w:p w14:paraId="1CB9A261" w14:textId="3133E28E">
                <w:pPr>
                  <w:rPr>
                    <w:sz w:val="20"/>
                    <w:lang w:eastAsia="lt-LT"/>
                  </w:rPr>
                </w:pPr>
                <w:r>
                  <w:rPr>
                    <w:sz w:val="20"/>
                    <w:lang w:eastAsia="lt-LT"/>
                  </w:rPr>
                  <w:t>Užbaigtas banderolių alkoholiniams gėrimams pakeitimo skaitmeniniais sprendimais bandomasis projektas</w:t>
                </w:r>
              </w:p>
            </w:tc>
          </w:tr>
          <w:tr w14:paraId="32174D5F" w14:textId="3B969E11">
            <w:tc>
              <w:tcPr>
                <w:tcW w:w="1413" w:type="dxa"/>
              </w:tcPr>
              <w:p w14:paraId="6BD40679" w14:textId="581665BA">
                <w:pPr>
                  <w:jc w:val="center"/>
                  <w:rPr>
                    <w:strike/>
                    <w:sz w:val="20"/>
                    <w:lang w:eastAsia="lt-LT"/>
                  </w:rPr>
                </w:pPr>
                <w:r>
                  <w:rPr>
                    <w:sz w:val="20"/>
                    <w:lang w:eastAsia="lt-LT"/>
                  </w:rPr>
                  <w:t>162.</w:t>
                </w:r>
              </w:p>
            </w:tc>
            <w:tc>
              <w:tcPr>
                <w:tcW w:w="1984" w:type="dxa"/>
              </w:tcPr>
              <w:p w14:paraId="49679F50" w14:textId="3A9F914C">
                <w:pPr>
                  <w:rPr>
                    <w:sz w:val="20"/>
                    <w:lang w:eastAsia="lt-LT"/>
                  </w:rPr>
                </w:pPr>
                <w:r>
                  <w:rPr>
                    <w:sz w:val="20"/>
                    <w:lang w:eastAsia="lt-LT"/>
                  </w:rPr>
                  <w:t>P.S.1.1170</w:t>
                </w:r>
              </w:p>
            </w:tc>
            <w:tc>
              <w:tcPr>
                <w:tcW w:w="4395" w:type="dxa"/>
              </w:tcPr>
              <w:p w14:paraId="27578B38" w14:textId="77777777">
                <w:pPr>
                  <w:rPr>
                    <w:sz w:val="20"/>
                    <w:lang w:eastAsia="lt-LT"/>
                  </w:rPr>
                </w:pPr>
                <w:r>
                  <w:rPr>
                    <w:color w:val="222222"/>
                    <w:sz w:val="20"/>
                    <w:shd w:val="clear" w:color="auto" w:fill="FFFFFF"/>
                    <w:lang w:eastAsia="lt-LT"/>
                  </w:rPr>
                  <w:t>LT-C[C6]-R[F-1-6-.F-1-6-]-M[170]</w:t>
                </w:r>
              </w:p>
            </w:tc>
            <w:tc>
              <w:tcPr>
                <w:tcW w:w="6945" w:type="dxa"/>
              </w:tcPr>
              <w:p w14:paraId="64849DF0" w14:textId="66A4B26B">
                <w:pPr>
                  <w:rPr>
                    <w:sz w:val="20"/>
                    <w:lang w:val="en-GB"/>
                  </w:rPr>
                </w:pPr>
                <w:r>
                  <w:rPr>
                    <w:sz w:val="20"/>
                    <w:lang w:val="en-GB"/>
                  </w:rPr>
                  <w:t>Sukurti penki nauji duomenų analizės metodai muitinės fiskalinei rizikai valdyti</w:t>
                </w:r>
              </w:p>
            </w:tc>
          </w:tr>
          <w:tr w14:paraId="257C7058" w14:textId="1774FE55">
            <w:tc>
              <w:tcPr>
                <w:tcW w:w="1413" w:type="dxa"/>
              </w:tcPr>
              <w:p w14:paraId="1392853A" w14:textId="146F6E32">
                <w:pPr>
                  <w:jc w:val="center"/>
                  <w:rPr>
                    <w:strike/>
                    <w:sz w:val="20"/>
                    <w:lang w:eastAsia="lt-LT"/>
                  </w:rPr>
                </w:pPr>
                <w:r>
                  <w:rPr>
                    <w:sz w:val="20"/>
                    <w:lang w:eastAsia="lt-LT"/>
                  </w:rPr>
                  <w:t>163.</w:t>
                </w:r>
              </w:p>
            </w:tc>
            <w:tc>
              <w:tcPr>
                <w:tcW w:w="1984" w:type="dxa"/>
              </w:tcPr>
              <w:p w14:paraId="394DB0A6" w14:textId="2B9F346A">
                <w:pPr>
                  <w:rPr>
                    <w:sz w:val="20"/>
                    <w:lang w:eastAsia="lt-LT"/>
                  </w:rPr>
                </w:pPr>
                <w:r>
                  <w:rPr>
                    <w:sz w:val="20"/>
                    <w:lang w:eastAsia="lt-LT"/>
                  </w:rPr>
                  <w:t>P.S.1.1171</w:t>
                </w:r>
              </w:p>
            </w:tc>
            <w:tc>
              <w:tcPr>
                <w:tcW w:w="4395" w:type="dxa"/>
              </w:tcPr>
              <w:p w14:paraId="747EAF2A" w14:textId="77777777">
                <w:pPr>
                  <w:rPr>
                    <w:sz w:val="20"/>
                    <w:lang w:eastAsia="lt-LT"/>
                  </w:rPr>
                </w:pPr>
                <w:r>
                  <w:rPr>
                    <w:color w:val="222222"/>
                    <w:sz w:val="20"/>
                    <w:shd w:val="clear" w:color="auto" w:fill="FFFFFF"/>
                    <w:lang w:eastAsia="lt-LT"/>
                  </w:rPr>
                  <w:t>LT-C[C6]-R[F-1-6-.F-1-6-]-T[171]</w:t>
                </w:r>
              </w:p>
            </w:tc>
            <w:tc>
              <w:tcPr>
                <w:tcW w:w="6945" w:type="dxa"/>
              </w:tcPr>
              <w:p w14:paraId="3B12CD74" w14:textId="6A7BE867">
                <w:pPr>
                  <w:rPr>
                    <w:sz w:val="20"/>
                    <w:lang w:val="en-GB"/>
                  </w:rPr>
                </w:pPr>
                <w:r>
                  <w:rPr>
                    <w:sz w:val="20"/>
                    <w:lang w:val="en-GB"/>
                  </w:rPr>
                  <w:t>Sukurta integruota transporto priemonių ir prekių kontrolės sistema (TRAKIS) ir jos sąsajos su išorės naudotojais</w:t>
                </w:r>
              </w:p>
            </w:tc>
          </w:tr>
          <w:tr w14:paraId="3DC6BAD7" w14:textId="0A47A578">
            <w:tc>
              <w:tcPr>
                <w:tcW w:w="1413" w:type="dxa"/>
              </w:tcPr>
              <w:p w14:paraId="659A706B" w14:textId="52D08C1C">
                <w:pPr>
                  <w:jc w:val="center"/>
                  <w:rPr>
                    <w:strike/>
                    <w:sz w:val="20"/>
                    <w:lang w:eastAsia="lt-LT"/>
                  </w:rPr>
                </w:pPr>
                <w:r>
                  <w:rPr>
                    <w:sz w:val="20"/>
                    <w:lang w:eastAsia="lt-LT"/>
                  </w:rPr>
                  <w:t>164.</w:t>
                </w:r>
              </w:p>
            </w:tc>
            <w:tc>
              <w:tcPr>
                <w:tcW w:w="1984" w:type="dxa"/>
              </w:tcPr>
              <w:p w14:paraId="027A821C" w14:textId="3EBF2FF3">
                <w:pPr>
                  <w:rPr>
                    <w:sz w:val="20"/>
                    <w:lang w:eastAsia="lt-LT"/>
                  </w:rPr>
                </w:pPr>
                <w:r>
                  <w:rPr>
                    <w:sz w:val="20"/>
                    <w:lang w:eastAsia="lt-LT"/>
                  </w:rPr>
                  <w:t>P.S.1.1172</w:t>
                </w:r>
              </w:p>
            </w:tc>
            <w:tc>
              <w:tcPr>
                <w:tcW w:w="4395" w:type="dxa"/>
              </w:tcPr>
              <w:p w14:paraId="30DE1CF4" w14:textId="77777777">
                <w:pPr>
                  <w:rPr>
                    <w:color w:val="222222"/>
                    <w:sz w:val="20"/>
                    <w:lang w:eastAsia="lt-LT"/>
                  </w:rPr>
                </w:pPr>
                <w:r>
                  <w:rPr>
                    <w:color w:val="222222"/>
                    <w:sz w:val="20"/>
                    <w:lang w:eastAsia="lt-LT"/>
                  </w:rPr>
                  <w:t>LT-C[C6]-R[F-1-6-.F-1-6-]-M[172]</w:t>
                </w:r>
              </w:p>
            </w:tc>
            <w:tc>
              <w:tcPr>
                <w:tcW w:w="6945" w:type="dxa"/>
              </w:tcPr>
              <w:p w14:paraId="540979A2" w14:textId="0D88669F">
                <w:pPr>
                  <w:rPr>
                    <w:strike/>
                    <w:sz w:val="20"/>
                    <w:lang w:eastAsia="lt-LT"/>
                  </w:rPr>
                </w:pPr>
                <w:r>
                  <w:rPr>
                    <w:sz w:val="20"/>
                    <w:lang w:val="en-GB"/>
                  </w:rPr>
                  <w:t>Sukurtos Valstybinės mokesčių inspekcijos, muitinės darbuotojų ir muitinės klientų kompetencijų valdymo priemonės</w:t>
                </w:r>
              </w:p>
            </w:tc>
          </w:tr>
          <w:tr w14:paraId="01A56E0F" w14:textId="177F8A59">
            <w:tc>
              <w:tcPr>
                <w:tcW w:w="1413" w:type="dxa"/>
              </w:tcPr>
              <w:p w14:paraId="11782F0D" w14:textId="6C4B284A">
                <w:pPr>
                  <w:jc w:val="center"/>
                  <w:rPr>
                    <w:strike/>
                    <w:sz w:val="20"/>
                    <w:lang w:eastAsia="lt-LT"/>
                  </w:rPr>
                </w:pPr>
                <w:r>
                  <w:rPr>
                    <w:sz w:val="20"/>
                    <w:lang w:eastAsia="lt-LT"/>
                  </w:rPr>
                  <w:t>165.</w:t>
                </w:r>
              </w:p>
            </w:tc>
            <w:tc>
              <w:tcPr>
                <w:tcW w:w="1984" w:type="dxa"/>
              </w:tcPr>
              <w:p w14:paraId="4E88F1F7" w14:textId="667AB564">
                <w:pPr>
                  <w:rPr>
                    <w:sz w:val="20"/>
                    <w:lang w:eastAsia="lt-LT"/>
                  </w:rPr>
                </w:pPr>
                <w:r>
                  <w:rPr>
                    <w:sz w:val="20"/>
                    <w:lang w:eastAsia="lt-LT"/>
                  </w:rPr>
                  <w:t>P.S.1.1173</w:t>
                </w:r>
              </w:p>
            </w:tc>
            <w:tc>
              <w:tcPr>
                <w:tcW w:w="4395" w:type="dxa"/>
              </w:tcPr>
              <w:p w14:paraId="76B76FA9" w14:textId="77777777">
                <w:pPr>
                  <w:rPr>
                    <w:sz w:val="20"/>
                    <w:lang w:eastAsia="lt-LT"/>
                  </w:rPr>
                </w:pPr>
                <w:r>
                  <w:rPr>
                    <w:color w:val="222222"/>
                    <w:sz w:val="20"/>
                    <w:shd w:val="clear" w:color="auto" w:fill="FFFFFF"/>
                    <w:lang w:eastAsia="lt-LT"/>
                  </w:rPr>
                  <w:t>LT-C[C6]-R[F-1-6-.F-1-6-]-T[173]</w:t>
                </w:r>
              </w:p>
            </w:tc>
            <w:tc>
              <w:tcPr>
                <w:tcW w:w="6945" w:type="dxa"/>
              </w:tcPr>
              <w:p w14:paraId="7643ABEA" w14:textId="7069952B">
                <w:pPr>
                  <w:rPr>
                    <w:sz w:val="20"/>
                    <w:lang w:eastAsia="lt-LT"/>
                  </w:rPr>
                </w:pPr>
                <w:r>
                  <w:rPr>
                    <w:sz w:val="20"/>
                    <w:lang w:val="en-GB"/>
                  </w:rPr>
                  <w:t>Dalyvavimas mokymuose</w:t>
                </w:r>
              </w:p>
            </w:tc>
          </w:tr>
          <w:tr w14:paraId="336410FC" w14:textId="65E7D43F">
            <w:tc>
              <w:tcPr>
                <w:tcW w:w="1413" w:type="dxa"/>
              </w:tcPr>
              <w:p w14:paraId="1F4B8901" w14:textId="600474EA">
                <w:pPr>
                  <w:jc w:val="center"/>
                  <w:rPr>
                    <w:strike/>
                    <w:sz w:val="20"/>
                    <w:lang w:eastAsia="lt-LT"/>
                  </w:rPr>
                </w:pPr>
                <w:r>
                  <w:rPr>
                    <w:sz w:val="20"/>
                    <w:lang w:eastAsia="lt-LT"/>
                  </w:rPr>
                  <w:t>166.</w:t>
                </w:r>
              </w:p>
            </w:tc>
            <w:tc>
              <w:tcPr>
                <w:tcW w:w="1984" w:type="dxa"/>
              </w:tcPr>
              <w:p w14:paraId="427BF6A3" w14:textId="0C8DA196">
                <w:pPr>
                  <w:rPr>
                    <w:sz w:val="20"/>
                    <w:lang w:eastAsia="lt-LT"/>
                  </w:rPr>
                </w:pPr>
                <w:r>
                  <w:rPr>
                    <w:sz w:val="20"/>
                    <w:lang w:eastAsia="lt-LT"/>
                  </w:rPr>
                  <w:t>P.S.1.1174</w:t>
                </w:r>
              </w:p>
            </w:tc>
            <w:tc>
              <w:tcPr>
                <w:tcW w:w="4395" w:type="dxa"/>
              </w:tcPr>
              <w:p w14:paraId="28B1A61B" w14:textId="77777777">
                <w:pPr>
                  <w:rPr>
                    <w:sz w:val="20"/>
                    <w:lang w:eastAsia="lt-LT"/>
                  </w:rPr>
                </w:pPr>
                <w:r>
                  <w:rPr>
                    <w:color w:val="222222"/>
                    <w:sz w:val="20"/>
                    <w:shd w:val="clear" w:color="auto" w:fill="FFFFFF"/>
                    <w:lang w:eastAsia="lt-LT"/>
                  </w:rPr>
                  <w:t>LT-C[C6]-R[F-1-7-.F-1-7-]-M[174]</w:t>
                </w:r>
              </w:p>
            </w:tc>
            <w:tc>
              <w:tcPr>
                <w:tcW w:w="6945" w:type="dxa"/>
              </w:tcPr>
              <w:p w14:paraId="423E2569" w14:textId="170652D3">
                <w:pPr>
                  <w:rPr>
                    <w:sz w:val="20"/>
                    <w:lang w:val="en-GB"/>
                  </w:rPr>
                </w:pPr>
                <w:r>
                  <w:rPr>
                    <w:sz w:val="20"/>
                    <w:lang w:val="en-GB"/>
                  </w:rPr>
                  <w:t>Įsigalioję teisės aktai dėl kasos žurnalų ir elektroninių kvitų</w:t>
                </w:r>
              </w:p>
            </w:tc>
          </w:tr>
          <w:tr w14:paraId="1FB9823F" w14:textId="181D435D">
            <w:tc>
              <w:tcPr>
                <w:tcW w:w="1413" w:type="dxa"/>
              </w:tcPr>
              <w:p w14:paraId="2A5A4EA1" w14:textId="510A114A">
                <w:pPr>
                  <w:jc w:val="center"/>
                  <w:rPr>
                    <w:strike/>
                    <w:sz w:val="20"/>
                    <w:lang w:eastAsia="lt-LT"/>
                  </w:rPr>
                </w:pPr>
                <w:r>
                  <w:rPr>
                    <w:sz w:val="20"/>
                    <w:lang w:eastAsia="lt-LT"/>
                  </w:rPr>
                  <w:t>167.</w:t>
                </w:r>
              </w:p>
            </w:tc>
            <w:tc>
              <w:tcPr>
                <w:tcW w:w="1984" w:type="dxa"/>
              </w:tcPr>
              <w:p w14:paraId="0C80C263" w14:textId="39EB7B70">
                <w:pPr>
                  <w:rPr>
                    <w:sz w:val="20"/>
                    <w:lang w:eastAsia="lt-LT"/>
                  </w:rPr>
                </w:pPr>
                <w:r>
                  <w:rPr>
                    <w:sz w:val="20"/>
                    <w:lang w:eastAsia="lt-LT"/>
                  </w:rPr>
                  <w:t>P.S.1.1175</w:t>
                </w:r>
              </w:p>
            </w:tc>
            <w:tc>
              <w:tcPr>
                <w:tcW w:w="4395" w:type="dxa"/>
              </w:tcPr>
              <w:p w14:paraId="42AE1A25" w14:textId="77777777">
                <w:pPr>
                  <w:rPr>
                    <w:sz w:val="20"/>
                    <w:lang w:eastAsia="lt-LT"/>
                  </w:rPr>
                </w:pPr>
                <w:r>
                  <w:rPr>
                    <w:color w:val="222222"/>
                    <w:sz w:val="20"/>
                    <w:shd w:val="clear" w:color="auto" w:fill="FFFFFF"/>
                    <w:lang w:eastAsia="lt-LT"/>
                  </w:rPr>
                  <w:t>LT-C[C6]-R[F-1-7-.F-1-7-]-M[175]</w:t>
                </w:r>
              </w:p>
            </w:tc>
            <w:tc>
              <w:tcPr>
                <w:tcW w:w="6945" w:type="dxa"/>
              </w:tcPr>
              <w:p w14:paraId="2C2DD08A" w14:textId="1AF78CC7">
                <w:pPr>
                  <w:rPr>
                    <w:sz w:val="20"/>
                    <w:lang w:eastAsia="lt-LT"/>
                  </w:rPr>
                </w:pPr>
                <w:r>
                  <w:rPr>
                    <w:sz w:val="20"/>
                    <w:lang w:eastAsia="lt-LT"/>
                  </w:rPr>
                  <w:t>Pradėti taikyti technologiniai sprendimai, leidžiantys praktiškai naudoti tarptautinius e. kvitus verslo procesuose</w:t>
                </w:r>
              </w:p>
            </w:tc>
          </w:tr>
          <w:tr w14:paraId="2C8AAE3F" w14:textId="72CD7B50">
            <w:tc>
              <w:tcPr>
                <w:tcW w:w="1413" w:type="dxa"/>
              </w:tcPr>
              <w:p w14:paraId="44E59EA9" w14:textId="0A461C4D">
                <w:pPr>
                  <w:jc w:val="center"/>
                  <w:rPr>
                    <w:strike/>
                    <w:sz w:val="20"/>
                    <w:lang w:eastAsia="lt-LT"/>
                  </w:rPr>
                </w:pPr>
                <w:r>
                  <w:rPr>
                    <w:sz w:val="20"/>
                    <w:lang w:eastAsia="lt-LT"/>
                  </w:rPr>
                  <w:t>168.</w:t>
                </w:r>
              </w:p>
            </w:tc>
            <w:tc>
              <w:tcPr>
                <w:tcW w:w="1984" w:type="dxa"/>
              </w:tcPr>
              <w:p w14:paraId="2C4978D0" w14:textId="73F3F617">
                <w:pPr>
                  <w:rPr>
                    <w:sz w:val="20"/>
                    <w:lang w:eastAsia="lt-LT"/>
                  </w:rPr>
                </w:pPr>
                <w:r>
                  <w:rPr>
                    <w:sz w:val="20"/>
                    <w:lang w:eastAsia="lt-LT"/>
                  </w:rPr>
                  <w:t>P.S.1.1176</w:t>
                </w:r>
              </w:p>
            </w:tc>
            <w:tc>
              <w:tcPr>
                <w:tcW w:w="4395" w:type="dxa"/>
              </w:tcPr>
              <w:p w14:paraId="19AC8893" w14:textId="77777777">
                <w:pPr>
                  <w:rPr>
                    <w:color w:val="222222"/>
                    <w:sz w:val="20"/>
                    <w:lang w:eastAsia="lt-LT"/>
                  </w:rPr>
                </w:pPr>
                <w:r>
                  <w:rPr>
                    <w:color w:val="222222"/>
                    <w:sz w:val="20"/>
                    <w:lang w:eastAsia="lt-LT"/>
                  </w:rPr>
                  <w:t>LT-C[C6]-R[F-1-7-.F-1-7-]-M[176]</w:t>
                </w:r>
              </w:p>
            </w:tc>
            <w:tc>
              <w:tcPr>
                <w:tcW w:w="6945" w:type="dxa"/>
              </w:tcPr>
              <w:p w14:paraId="0B002E0C" w14:textId="103C327A">
                <w:pPr>
                  <w:rPr>
                    <w:sz w:val="20"/>
                  </w:rPr>
                </w:pPr>
                <w:r>
                  <w:rPr>
                    <w:sz w:val="20"/>
                  </w:rPr>
                  <w:t>Sukurti prototipiniai technologiniai sprendimai, suteikiantys prieigą prie įmonių valdomos krovinių gabenimo informacijos eFTI duomenų formatu</w:t>
                </w:r>
              </w:p>
            </w:tc>
          </w:tr>
          <w:tr w14:paraId="0D2EC077" w14:textId="442B4678">
            <w:tc>
              <w:tcPr>
                <w:tcW w:w="1413" w:type="dxa"/>
              </w:tcPr>
              <w:p w14:paraId="1B416AC3" w14:textId="45A09C35">
                <w:pPr>
                  <w:jc w:val="center"/>
                  <w:rPr>
                    <w:strike/>
                    <w:sz w:val="20"/>
                    <w:lang w:eastAsia="lt-LT"/>
                  </w:rPr>
                </w:pPr>
                <w:r>
                  <w:rPr>
                    <w:sz w:val="20"/>
                    <w:lang w:eastAsia="lt-LT"/>
                  </w:rPr>
                  <w:t>169.</w:t>
                </w:r>
              </w:p>
            </w:tc>
            <w:tc>
              <w:tcPr>
                <w:tcW w:w="1984" w:type="dxa"/>
              </w:tcPr>
              <w:p w14:paraId="423DF760" w14:textId="121510FE">
                <w:pPr>
                  <w:rPr>
                    <w:sz w:val="20"/>
                    <w:lang w:eastAsia="lt-LT"/>
                  </w:rPr>
                </w:pPr>
                <w:r>
                  <w:rPr>
                    <w:sz w:val="20"/>
                    <w:lang w:eastAsia="lt-LT"/>
                  </w:rPr>
                  <w:t>P.S.1.1177</w:t>
                </w:r>
              </w:p>
            </w:tc>
            <w:tc>
              <w:tcPr>
                <w:tcW w:w="4395" w:type="dxa"/>
              </w:tcPr>
              <w:p w14:paraId="5E47FA09" w14:textId="77777777">
                <w:pPr>
                  <w:rPr>
                    <w:sz w:val="20"/>
                    <w:lang w:eastAsia="lt-LT"/>
                  </w:rPr>
                </w:pPr>
                <w:r>
                  <w:rPr>
                    <w:color w:val="222222"/>
                    <w:sz w:val="20"/>
                    <w:shd w:val="clear" w:color="auto" w:fill="FFFFFF"/>
                    <w:lang w:eastAsia="lt-LT"/>
                  </w:rPr>
                  <w:t>LT-C[C6]-R[F-1-8-.F-1-8-]-M[177]</w:t>
                </w:r>
              </w:p>
            </w:tc>
            <w:tc>
              <w:tcPr>
                <w:tcW w:w="6945" w:type="dxa"/>
              </w:tcPr>
              <w:p w14:paraId="0A501526" w14:textId="77777777">
                <w:pPr>
                  <w:rPr>
                    <w:sz w:val="20"/>
                    <w:lang w:eastAsia="lt-LT"/>
                  </w:rPr>
                </w:pPr>
                <w:r>
                  <w:rPr>
                    <w:sz w:val="20"/>
                    <w:lang w:eastAsia="lt-LT"/>
                  </w:rPr>
                  <w:t>Priimti teisės aktų pakeitimai, leidžiantys Valstybinei mokesčių inspekcijai administruoti daugumą baudų ir ekonominių sankcijų</w:t>
                </w:r>
              </w:p>
            </w:tc>
          </w:tr>
          <w:tr w14:paraId="7711B3C4" w14:textId="3A9CB640">
            <w:tc>
              <w:tcPr>
                <w:tcW w:w="1413" w:type="dxa"/>
              </w:tcPr>
              <w:p w14:paraId="7A810504" w14:textId="3D95645D">
                <w:pPr>
                  <w:jc w:val="center"/>
                  <w:rPr>
                    <w:strike/>
                    <w:sz w:val="20"/>
                    <w:lang w:eastAsia="lt-LT"/>
                  </w:rPr>
                </w:pPr>
                <w:r>
                  <w:rPr>
                    <w:sz w:val="20"/>
                    <w:lang w:eastAsia="lt-LT"/>
                  </w:rPr>
                  <w:t>170.</w:t>
                </w:r>
              </w:p>
            </w:tc>
            <w:tc>
              <w:tcPr>
                <w:tcW w:w="1984" w:type="dxa"/>
              </w:tcPr>
              <w:p w14:paraId="559A408A" w14:textId="4D399D31">
                <w:pPr>
                  <w:rPr>
                    <w:sz w:val="20"/>
                    <w:lang w:eastAsia="lt-LT"/>
                  </w:rPr>
                </w:pPr>
                <w:r>
                  <w:rPr>
                    <w:sz w:val="20"/>
                    <w:lang w:eastAsia="lt-LT"/>
                  </w:rPr>
                  <w:t>P.S.1.1178</w:t>
                </w:r>
              </w:p>
            </w:tc>
            <w:tc>
              <w:tcPr>
                <w:tcW w:w="4395" w:type="dxa"/>
              </w:tcPr>
              <w:p w14:paraId="19AAC786" w14:textId="273805B9">
                <w:pPr>
                  <w:rPr>
                    <w:sz w:val="20"/>
                    <w:lang w:eastAsia="lt-LT"/>
                  </w:rPr>
                </w:pPr>
                <w:r>
                  <w:rPr>
                    <w:color w:val="222222"/>
                    <w:sz w:val="20"/>
                    <w:shd w:val="clear" w:color="auto" w:fill="FFFFFF"/>
                    <w:lang w:eastAsia="lt-LT"/>
                  </w:rPr>
                  <w:t>LT-C[C6]-R[F-1-8-.F-1-8-]-M[178]</w:t>
                </w:r>
              </w:p>
            </w:tc>
            <w:tc>
              <w:tcPr>
                <w:tcW w:w="6945" w:type="dxa"/>
              </w:tcPr>
              <w:p w14:paraId="0CAEE90A" w14:textId="1D798655">
                <w:pPr>
                  <w:rPr>
                    <w:sz w:val="20"/>
                    <w:lang w:val="en-GB"/>
                  </w:rPr>
                </w:pPr>
                <w:r>
                  <w:rPr>
                    <w:sz w:val="20"/>
                    <w:lang w:val="en-GB"/>
                  </w:rPr>
                  <w:t>Sukurtos sąsajos, skirtos baudoms ir ekonominėms sankcijoms administruoti</w:t>
                </w:r>
              </w:p>
            </w:tc>
          </w:tr>
          <w:tr w14:paraId="2E320CA1" w14:textId="44920321">
            <w:tc>
              <w:tcPr>
                <w:tcW w:w="1413" w:type="dxa"/>
              </w:tcPr>
              <w:p w14:paraId="290EDA99" w14:textId="5F64FC60">
                <w:pPr>
                  <w:jc w:val="center"/>
                  <w:rPr>
                    <w:strike/>
                    <w:sz w:val="20"/>
                    <w:lang w:eastAsia="lt-LT"/>
                  </w:rPr>
                </w:pPr>
                <w:r>
                  <w:rPr>
                    <w:sz w:val="20"/>
                    <w:lang w:eastAsia="lt-LT"/>
                  </w:rPr>
                  <w:t>171.</w:t>
                </w:r>
              </w:p>
            </w:tc>
            <w:tc>
              <w:tcPr>
                <w:tcW w:w="1984" w:type="dxa"/>
              </w:tcPr>
              <w:p w14:paraId="5270E521" w14:textId="3D066CD9">
                <w:pPr>
                  <w:rPr>
                    <w:sz w:val="20"/>
                    <w:lang w:eastAsia="lt-LT"/>
                  </w:rPr>
                </w:pPr>
                <w:r>
                  <w:rPr>
                    <w:sz w:val="20"/>
                    <w:lang w:eastAsia="lt-LT"/>
                  </w:rPr>
                  <w:t>P.S.1.1179</w:t>
                </w:r>
              </w:p>
            </w:tc>
            <w:tc>
              <w:tcPr>
                <w:tcW w:w="4395" w:type="dxa"/>
              </w:tcPr>
              <w:p w14:paraId="501314CE" w14:textId="77777777">
                <w:pPr>
                  <w:rPr>
                    <w:sz w:val="20"/>
                    <w:lang w:eastAsia="lt-LT"/>
                  </w:rPr>
                </w:pPr>
                <w:r>
                  <w:rPr>
                    <w:color w:val="222222"/>
                    <w:sz w:val="20"/>
                    <w:shd w:val="clear" w:color="auto" w:fill="FFFFFF"/>
                    <w:lang w:eastAsia="lt-LT"/>
                  </w:rPr>
                  <w:t>LT-C[C6]-R[F-1-9-.F-1-9-]-M[179]</w:t>
                </w:r>
              </w:p>
            </w:tc>
            <w:tc>
              <w:tcPr>
                <w:tcW w:w="6945" w:type="dxa"/>
              </w:tcPr>
              <w:p w14:paraId="0711F94F" w14:textId="5A6D76D1">
                <w:pPr>
                  <w:rPr>
                    <w:sz w:val="20"/>
                    <w:lang w:eastAsia="lt-LT"/>
                  </w:rPr>
                </w:pPr>
                <w:r>
                  <w:rPr>
                    <w:sz w:val="20"/>
                    <w:lang w:eastAsia="lt-LT"/>
                  </w:rPr>
                  <w:t>Duomenų kaupimo sistemos (kontrolė ir auditas) informacija, reikalinga Ekonomikos gaivinimo ir atsparumo didinimo priemonės įgyvendinimo stebėsenai</w:t>
                </w:r>
              </w:p>
            </w:tc>
          </w:tr>
          <w:tr w14:paraId="5521E50E" w14:textId="727029E7">
            <w:tc>
              <w:tcPr>
                <w:tcW w:w="1413" w:type="dxa"/>
              </w:tcPr>
              <w:p w14:paraId="1D44D84F" w14:textId="4032DF0B">
                <w:pPr>
                  <w:jc w:val="center"/>
                  <w:rPr>
                    <w:strike/>
                    <w:sz w:val="20"/>
                    <w:lang w:eastAsia="lt-LT"/>
                  </w:rPr>
                </w:pPr>
                <w:r>
                  <w:rPr>
                    <w:sz w:val="20"/>
                    <w:lang w:eastAsia="lt-LT"/>
                  </w:rPr>
                  <w:t>172.</w:t>
                </w:r>
              </w:p>
            </w:tc>
            <w:tc>
              <w:tcPr>
                <w:tcW w:w="1984" w:type="dxa"/>
              </w:tcPr>
              <w:p w14:paraId="511B39DB" w14:textId="3A8A97E6">
                <w:pPr>
                  <w:rPr>
                    <w:sz w:val="20"/>
                    <w:lang w:eastAsia="lt-LT"/>
                  </w:rPr>
                </w:pPr>
                <w:r>
                  <w:rPr>
                    <w:sz w:val="20"/>
                    <w:lang w:eastAsia="lt-LT"/>
                  </w:rPr>
                  <w:t>P.S.1.1180</w:t>
                </w:r>
              </w:p>
            </w:tc>
            <w:tc>
              <w:tcPr>
                <w:tcW w:w="4395" w:type="dxa"/>
              </w:tcPr>
              <w:p w14:paraId="1C875755" w14:textId="77777777">
                <w:pPr>
                  <w:rPr>
                    <w:sz w:val="20"/>
                    <w:lang w:eastAsia="lt-LT"/>
                  </w:rPr>
                </w:pPr>
                <w:r>
                  <w:rPr>
                    <w:color w:val="222222"/>
                    <w:sz w:val="20"/>
                    <w:shd w:val="clear" w:color="auto" w:fill="FFFFFF"/>
                    <w:lang w:eastAsia="lt-LT"/>
                  </w:rPr>
                  <w:t>LT-C[C7]-R[G-1-1-.G-1-1-]-M[180]</w:t>
                </w:r>
              </w:p>
            </w:tc>
            <w:tc>
              <w:tcPr>
                <w:tcW w:w="6945" w:type="dxa"/>
              </w:tcPr>
              <w:p w14:paraId="0F2E2A61" w14:textId="44249731">
                <w:pPr>
                  <w:rPr>
                    <w:sz w:val="20"/>
                    <w:lang w:eastAsia="lt-LT"/>
                  </w:rPr>
                </w:pPr>
                <w:r>
                  <w:rPr>
                    <w:sz w:val="20"/>
                    <w:lang w:eastAsia="lt-LT"/>
                  </w:rPr>
                  <w:t>Minimalių pajamų sistemos adekvatumo studijos baigimas</w:t>
                </w:r>
              </w:p>
            </w:tc>
          </w:tr>
          <w:tr w14:paraId="0106C3CF" w14:textId="4BC8325A">
            <w:tc>
              <w:tcPr>
                <w:tcW w:w="1413" w:type="dxa"/>
              </w:tcPr>
              <w:p w14:paraId="524A51C2" w14:textId="7AA37F9C">
                <w:pPr>
                  <w:jc w:val="center"/>
                  <w:rPr>
                    <w:strike/>
                    <w:sz w:val="20"/>
                    <w:lang w:eastAsia="lt-LT"/>
                  </w:rPr>
                </w:pPr>
                <w:r>
                  <w:rPr>
                    <w:sz w:val="20"/>
                    <w:lang w:eastAsia="lt-LT"/>
                  </w:rPr>
                  <w:t>173.</w:t>
                </w:r>
              </w:p>
            </w:tc>
            <w:tc>
              <w:tcPr>
                <w:tcW w:w="1984" w:type="dxa"/>
              </w:tcPr>
              <w:p w14:paraId="082F59EB" w14:textId="3E536DCC">
                <w:pPr>
                  <w:rPr>
                    <w:sz w:val="20"/>
                    <w:lang w:eastAsia="lt-LT"/>
                  </w:rPr>
                </w:pPr>
                <w:r>
                  <w:rPr>
                    <w:sz w:val="20"/>
                    <w:lang w:eastAsia="lt-LT"/>
                  </w:rPr>
                  <w:t>P.S.1.1203</w:t>
                </w:r>
              </w:p>
            </w:tc>
            <w:tc>
              <w:tcPr>
                <w:tcW w:w="4395" w:type="dxa"/>
              </w:tcPr>
              <w:p w14:paraId="1B994911" w14:textId="4618D6A8">
                <w:pPr>
                  <w:rPr>
                    <w:color w:val="222222"/>
                    <w:sz w:val="20"/>
                    <w:shd w:val="clear" w:color="auto" w:fill="FFFFFF"/>
                    <w:lang w:eastAsia="lt-LT"/>
                  </w:rPr>
                </w:pPr>
                <w:r>
                  <w:rPr>
                    <w:sz w:val="20"/>
                    <w:lang w:eastAsia="lt-LT"/>
                  </w:rPr>
                  <w:t>LT-C[C6]-R[F-3-1-.F-3-1-]-M[180a]</w:t>
                </w:r>
              </w:p>
            </w:tc>
            <w:tc>
              <w:tcPr>
                <w:tcW w:w="6945" w:type="dxa"/>
              </w:tcPr>
              <w:p w14:paraId="6294C998" w14:textId="056CB4F7">
                <w:pPr>
                  <w:rPr>
                    <w:sz w:val="20"/>
                    <w:lang w:eastAsia="nl-BE"/>
                  </w:rPr>
                </w:pPr>
                <w:r>
                  <w:rPr>
                    <w:sz w:val="20"/>
                    <w:lang w:eastAsia="lt-LT"/>
                  </w:rPr>
                  <w:t>Sveikatos įstaigų ir agentūrų viešųjų pirkimų centralizavimo plano priėmimas</w:t>
                </w:r>
              </w:p>
            </w:tc>
          </w:tr>
          <w:tr w14:paraId="6B9932C2" w14:textId="76F7804B">
            <w:tc>
              <w:tcPr>
                <w:tcW w:w="1413" w:type="dxa"/>
              </w:tcPr>
              <w:p w14:paraId="7121FF19" w14:textId="6D6382F9">
                <w:pPr>
                  <w:jc w:val="center"/>
                  <w:rPr>
                    <w:strike/>
                    <w:sz w:val="20"/>
                    <w:lang w:eastAsia="lt-LT"/>
                  </w:rPr>
                </w:pPr>
                <w:r>
                  <w:rPr>
                    <w:sz w:val="20"/>
                    <w:lang w:eastAsia="lt-LT"/>
                  </w:rPr>
                  <w:t>174.</w:t>
                </w:r>
              </w:p>
            </w:tc>
            <w:tc>
              <w:tcPr>
                <w:tcW w:w="1984" w:type="dxa"/>
              </w:tcPr>
              <w:p w14:paraId="4044485C" w14:textId="113CA1E5">
                <w:pPr>
                  <w:rPr>
                    <w:sz w:val="20"/>
                    <w:lang w:eastAsia="lt-LT"/>
                  </w:rPr>
                </w:pPr>
                <w:r>
                  <w:rPr>
                    <w:sz w:val="20"/>
                    <w:lang w:eastAsia="lt-LT"/>
                  </w:rPr>
                  <w:t>P.S.1.1204</w:t>
                </w:r>
              </w:p>
            </w:tc>
            <w:tc>
              <w:tcPr>
                <w:tcW w:w="4395" w:type="dxa"/>
              </w:tcPr>
              <w:p w14:paraId="1698C904" w14:textId="0B0A5339">
                <w:pPr>
                  <w:rPr>
                    <w:color w:val="222222"/>
                    <w:sz w:val="20"/>
                    <w:shd w:val="clear" w:color="auto" w:fill="FFFFFF"/>
                    <w:lang w:eastAsia="lt-LT"/>
                  </w:rPr>
                </w:pPr>
                <w:r>
                  <w:rPr>
                    <w:sz w:val="20"/>
                    <w:lang w:eastAsia="lt-LT"/>
                  </w:rPr>
                  <w:t>LT-C[C6]-R[F-3-1-.F-3-1-]-T[180b]</w:t>
                </w:r>
              </w:p>
            </w:tc>
            <w:tc>
              <w:tcPr>
                <w:tcW w:w="6945" w:type="dxa"/>
              </w:tcPr>
              <w:p w14:paraId="7E645EE3" w14:textId="17AB32D2">
                <w:pPr>
                  <w:rPr>
                    <w:sz w:val="20"/>
                    <w:lang w:eastAsia="nl-BE"/>
                  </w:rPr>
                </w:pPr>
                <w:r>
                  <w:rPr>
                    <w:sz w:val="20"/>
                    <w:lang w:eastAsia="lt-LT"/>
                  </w:rPr>
                  <w:t>Centrinės perkančiosios organizacijos (CPO LT) katalogo išplėtimas</w:t>
                </w:r>
              </w:p>
            </w:tc>
          </w:tr>
          <w:tr w14:paraId="1BED6ADD" w14:textId="2BF92B88">
            <w:tc>
              <w:tcPr>
                <w:tcW w:w="1413" w:type="dxa"/>
              </w:tcPr>
              <w:p w14:paraId="4E26FDF0" w14:textId="1DA47BAD">
                <w:pPr>
                  <w:jc w:val="center"/>
                  <w:rPr>
                    <w:strike/>
                    <w:sz w:val="20"/>
                    <w:lang w:eastAsia="lt-LT"/>
                  </w:rPr>
                </w:pPr>
                <w:r>
                  <w:rPr>
                    <w:sz w:val="20"/>
                    <w:lang w:eastAsia="lt-LT"/>
                  </w:rPr>
                  <w:t>175.</w:t>
                </w:r>
              </w:p>
            </w:tc>
            <w:tc>
              <w:tcPr>
                <w:tcW w:w="1984" w:type="dxa"/>
              </w:tcPr>
              <w:p w14:paraId="48E8CDA8" w14:textId="45CA2D15">
                <w:pPr>
                  <w:rPr>
                    <w:sz w:val="20"/>
                    <w:lang w:eastAsia="lt-LT"/>
                  </w:rPr>
                </w:pPr>
                <w:r>
                  <w:rPr>
                    <w:sz w:val="20"/>
                    <w:lang w:eastAsia="lt-LT"/>
                  </w:rPr>
                  <w:t>P.S.1.1205</w:t>
                </w:r>
              </w:p>
            </w:tc>
            <w:tc>
              <w:tcPr>
                <w:tcW w:w="4395" w:type="dxa"/>
              </w:tcPr>
              <w:p w14:paraId="26268E55" w14:textId="60C9040D">
                <w:pPr>
                  <w:rPr>
                    <w:color w:val="222222"/>
                    <w:sz w:val="20"/>
                    <w:shd w:val="clear" w:color="auto" w:fill="FFFFFF"/>
                    <w:lang w:eastAsia="lt-LT"/>
                  </w:rPr>
                </w:pPr>
                <w:r>
                  <w:rPr>
                    <w:sz w:val="20"/>
                    <w:lang w:eastAsia="lt-LT"/>
                  </w:rPr>
                  <w:t>LT-C[C6]-I[F-3-2-.F-3-2-]-T[180c]</w:t>
                </w:r>
              </w:p>
            </w:tc>
            <w:tc>
              <w:tcPr>
                <w:tcW w:w="6945" w:type="dxa"/>
              </w:tcPr>
              <w:p w14:paraId="302F26BA" w14:textId="72FB3D06">
                <w:pPr>
                  <w:rPr>
                    <w:sz w:val="20"/>
                    <w:lang w:eastAsia="nl-BE"/>
                  </w:rPr>
                </w:pPr>
                <w:r>
                  <w:rPr>
                    <w:sz w:val="20"/>
                    <w:lang w:eastAsia="lt-LT"/>
                  </w:rPr>
                  <w:t>Kapitalo pervedimas iš Vyriausybės UAB ILTE</w:t>
                </w:r>
              </w:p>
            </w:tc>
          </w:tr>
          <w:tr w14:paraId="663E959B" w14:textId="7269B5CB">
            <w:tc>
              <w:tcPr>
                <w:tcW w:w="1413" w:type="dxa"/>
              </w:tcPr>
              <w:p w14:paraId="100531EE" w14:textId="4A296102">
                <w:pPr>
                  <w:jc w:val="center"/>
                  <w:rPr>
                    <w:strike/>
                    <w:sz w:val="20"/>
                    <w:lang w:eastAsia="lt-LT"/>
                  </w:rPr>
                </w:pPr>
                <w:r>
                  <w:rPr>
                    <w:sz w:val="20"/>
                    <w:lang w:eastAsia="lt-LT"/>
                  </w:rPr>
                  <w:t>176.</w:t>
                </w:r>
              </w:p>
            </w:tc>
            <w:tc>
              <w:tcPr>
                <w:tcW w:w="1984" w:type="dxa"/>
              </w:tcPr>
              <w:p w14:paraId="325943D0" w14:textId="09D21E6A">
                <w:pPr>
                  <w:rPr>
                    <w:sz w:val="20"/>
                    <w:lang w:eastAsia="lt-LT"/>
                  </w:rPr>
                </w:pPr>
                <w:r>
                  <w:rPr>
                    <w:sz w:val="20"/>
                    <w:lang w:eastAsia="lt-LT"/>
                  </w:rPr>
                  <w:t>P.S.1.1206</w:t>
                </w:r>
              </w:p>
            </w:tc>
            <w:tc>
              <w:tcPr>
                <w:tcW w:w="4395" w:type="dxa"/>
              </w:tcPr>
              <w:p w14:paraId="258B5FED" w14:textId="24E91AD4">
                <w:pPr>
                  <w:rPr>
                    <w:color w:val="222222"/>
                    <w:sz w:val="20"/>
                    <w:shd w:val="clear" w:color="auto" w:fill="FFFFFF"/>
                    <w:lang w:eastAsia="lt-LT"/>
                  </w:rPr>
                </w:pPr>
                <w:r>
                  <w:rPr>
                    <w:sz w:val="20"/>
                    <w:lang w:eastAsia="lt-LT"/>
                  </w:rPr>
                  <w:t>LT-C[C6]-I[F-3-2-.F-3-2-]-M[180d]</w:t>
                </w:r>
              </w:p>
            </w:tc>
            <w:tc>
              <w:tcPr>
                <w:tcW w:w="6945" w:type="dxa"/>
              </w:tcPr>
              <w:p w14:paraId="6EEBC702" w14:textId="525CEB07">
                <w:pPr>
                  <w:rPr>
                    <w:sz w:val="20"/>
                    <w:lang w:eastAsia="nl-BE"/>
                  </w:rPr>
                </w:pPr>
                <w:r>
                  <w:rPr>
                    <w:sz w:val="20"/>
                    <w:lang w:eastAsia="lt-LT"/>
                  </w:rPr>
                  <w:t>UAB ILTE investavimo politika</w:t>
                </w:r>
              </w:p>
            </w:tc>
          </w:tr>
          <w:tr w14:paraId="69FF2659" w14:textId="542632B8">
            <w:tc>
              <w:tcPr>
                <w:tcW w:w="1413" w:type="dxa"/>
              </w:tcPr>
              <w:p w14:paraId="56AE689E" w14:textId="307B564E">
                <w:pPr>
                  <w:jc w:val="center"/>
                  <w:rPr>
                    <w:strike/>
                    <w:sz w:val="20"/>
                    <w:lang w:eastAsia="lt-LT"/>
                  </w:rPr>
                </w:pPr>
                <w:r>
                  <w:rPr>
                    <w:sz w:val="20"/>
                    <w:lang w:eastAsia="lt-LT"/>
                  </w:rPr>
                  <w:t>177.</w:t>
                </w:r>
              </w:p>
            </w:tc>
            <w:tc>
              <w:tcPr>
                <w:tcW w:w="1984" w:type="dxa"/>
              </w:tcPr>
              <w:p w14:paraId="79D993DC" w14:textId="72FFABF7">
                <w:pPr>
                  <w:rPr>
                    <w:sz w:val="20"/>
                    <w:lang w:eastAsia="lt-LT"/>
                  </w:rPr>
                </w:pPr>
                <w:r>
                  <w:rPr>
                    <w:sz w:val="20"/>
                    <w:lang w:eastAsia="lt-LT"/>
                  </w:rPr>
                  <w:t>P.S.1.1181</w:t>
                </w:r>
              </w:p>
            </w:tc>
            <w:tc>
              <w:tcPr>
                <w:tcW w:w="4395" w:type="dxa"/>
              </w:tcPr>
              <w:p w14:paraId="2B0A553C" w14:textId="77777777">
                <w:pPr>
                  <w:rPr>
                    <w:sz w:val="20"/>
                    <w:lang w:eastAsia="lt-LT"/>
                  </w:rPr>
                </w:pPr>
                <w:r>
                  <w:rPr>
                    <w:color w:val="222222"/>
                    <w:sz w:val="20"/>
                    <w:shd w:val="clear" w:color="auto" w:fill="FFFFFF"/>
                    <w:lang w:eastAsia="lt-LT"/>
                  </w:rPr>
                  <w:t>LT-C[C7]-R[G-1-1-.G-1-1-]-M[181]</w:t>
                </w:r>
              </w:p>
            </w:tc>
            <w:tc>
              <w:tcPr>
                <w:tcW w:w="6945" w:type="dxa"/>
              </w:tcPr>
              <w:p w14:paraId="4674B171" w14:textId="55C69370">
                <w:pPr>
                  <w:rPr>
                    <w:sz w:val="20"/>
                    <w:lang w:eastAsia="lt-LT"/>
                  </w:rPr>
                </w:pPr>
                <w:r>
                  <w:rPr>
                    <w:sz w:val="20"/>
                    <w:lang w:eastAsia="lt-LT"/>
                  </w:rPr>
                  <w:t>Įsigalioję atitinkamų minimalių pajamų apsaugą reglamentuojančių teisės aktų pakeitimai</w:t>
                </w:r>
              </w:p>
            </w:tc>
          </w:tr>
          <w:tr w14:paraId="782BF204" w14:textId="0D101A61">
            <w:tc>
              <w:tcPr>
                <w:tcW w:w="1413" w:type="dxa"/>
              </w:tcPr>
              <w:p w14:paraId="0A124DC4" w14:textId="06AABA3E">
                <w:pPr>
                  <w:jc w:val="center"/>
                  <w:rPr>
                    <w:strike/>
                    <w:sz w:val="20"/>
                    <w:lang w:eastAsia="lt-LT"/>
                  </w:rPr>
                </w:pPr>
                <w:r>
                  <w:rPr>
                    <w:sz w:val="20"/>
                    <w:lang w:eastAsia="lt-LT"/>
                  </w:rPr>
                  <w:t>178.</w:t>
                </w:r>
              </w:p>
            </w:tc>
            <w:tc>
              <w:tcPr>
                <w:tcW w:w="1984" w:type="dxa"/>
              </w:tcPr>
              <w:p w14:paraId="075D8E8D" w14:textId="05F8A88C">
                <w:pPr>
                  <w:rPr>
                    <w:sz w:val="20"/>
                    <w:lang w:eastAsia="lt-LT"/>
                  </w:rPr>
                </w:pPr>
                <w:r>
                  <w:rPr>
                    <w:sz w:val="20"/>
                    <w:lang w:eastAsia="lt-LT"/>
                  </w:rPr>
                  <w:t>P.S.1.1182</w:t>
                </w:r>
              </w:p>
            </w:tc>
            <w:tc>
              <w:tcPr>
                <w:tcW w:w="4395" w:type="dxa"/>
              </w:tcPr>
              <w:p w14:paraId="2B326DFF" w14:textId="77777777">
                <w:pPr>
                  <w:rPr>
                    <w:sz w:val="20"/>
                    <w:lang w:eastAsia="lt-LT"/>
                  </w:rPr>
                </w:pPr>
                <w:r>
                  <w:rPr>
                    <w:color w:val="222222"/>
                    <w:sz w:val="20"/>
                    <w:shd w:val="clear" w:color="auto" w:fill="FFFFFF"/>
                    <w:lang w:eastAsia="lt-LT"/>
                  </w:rPr>
                  <w:t>LT-C[C7]-R[G-1-1-.G-1-1-]-M[182]</w:t>
                </w:r>
              </w:p>
            </w:tc>
            <w:tc>
              <w:tcPr>
                <w:tcW w:w="6945" w:type="dxa"/>
              </w:tcPr>
              <w:p w14:paraId="48B2A102" w14:textId="3609CEFF">
                <w:pPr>
                  <w:rPr>
                    <w:sz w:val="20"/>
                    <w:lang w:eastAsia="lt-LT"/>
                  </w:rPr>
                </w:pPr>
                <w:r>
                  <w:rPr>
                    <w:sz w:val="20"/>
                    <w:lang w:eastAsia="lt-LT"/>
                  </w:rPr>
                  <w:t>Įsigalioję teisės aktai, numatantys papildomą išmoką vienišiems asmenims su negalia ir pagyvenusiems asmenims</w:t>
                </w:r>
              </w:p>
            </w:tc>
          </w:tr>
          <w:tr w14:paraId="5C6FB25D" w14:textId="07B1EC57">
            <w:tc>
              <w:tcPr>
                <w:tcW w:w="1413" w:type="dxa"/>
              </w:tcPr>
              <w:p w14:paraId="197D7F6A" w14:textId="5EB79013">
                <w:pPr>
                  <w:jc w:val="center"/>
                  <w:rPr>
                    <w:strike/>
                    <w:sz w:val="20"/>
                    <w:lang w:eastAsia="lt-LT"/>
                  </w:rPr>
                </w:pPr>
                <w:r>
                  <w:rPr>
                    <w:sz w:val="20"/>
                    <w:lang w:eastAsia="lt-LT"/>
                  </w:rPr>
                  <w:t>179.</w:t>
                </w:r>
              </w:p>
            </w:tc>
            <w:tc>
              <w:tcPr>
                <w:tcW w:w="1984" w:type="dxa"/>
              </w:tcPr>
              <w:p w14:paraId="48F07412" w14:textId="2F66AA93">
                <w:pPr>
                  <w:rPr>
                    <w:sz w:val="20"/>
                    <w:lang w:eastAsia="lt-LT"/>
                  </w:rPr>
                </w:pPr>
                <w:r>
                  <w:rPr>
                    <w:sz w:val="20"/>
                    <w:lang w:eastAsia="lt-LT"/>
                  </w:rPr>
                  <w:t>P.S.1.1183</w:t>
                </w:r>
              </w:p>
            </w:tc>
            <w:tc>
              <w:tcPr>
                <w:tcW w:w="4395" w:type="dxa"/>
              </w:tcPr>
              <w:p w14:paraId="4BA1B0AD" w14:textId="77777777">
                <w:pPr>
                  <w:rPr>
                    <w:sz w:val="20"/>
                    <w:lang w:eastAsia="lt-LT"/>
                  </w:rPr>
                </w:pPr>
                <w:r>
                  <w:rPr>
                    <w:sz w:val="20"/>
                    <w:lang w:eastAsia="lt-LT"/>
                  </w:rPr>
                  <w:t>LT-C[C7]-R[G-1-1-.G-1-1-]-M[183]</w:t>
                </w:r>
              </w:p>
              <w:p w14:paraId="1503CA65" w14:textId="77777777">
                <w:pPr>
                  <w:rPr>
                    <w:sz w:val="20"/>
                    <w:lang w:eastAsia="lt-LT"/>
                  </w:rPr>
                </w:pPr>
              </w:p>
            </w:tc>
            <w:tc>
              <w:tcPr>
                <w:tcW w:w="6945" w:type="dxa"/>
              </w:tcPr>
              <w:p w14:paraId="4D784D99" w14:textId="7B187AAE">
                <w:pPr>
                  <w:rPr>
                    <w:sz w:val="20"/>
                    <w:lang w:eastAsia="lt-LT"/>
                  </w:rPr>
                </w:pPr>
                <w:r>
                  <w:rPr>
                    <w:sz w:val="20"/>
                    <w:lang w:eastAsia="lt-LT"/>
                  </w:rPr>
                  <w:t>Įsigaliojęs Lietuvos Respublikos nedarbo socialinio draudimo įstatymo pakeitimas, kuriuo padidinama nedarbo socialinio draudimo sistemos aprėptis ir adekvatumas</w:t>
                </w:r>
              </w:p>
            </w:tc>
          </w:tr>
          <w:tr w14:paraId="1DACE688" w14:textId="3FD60742">
            <w:tc>
              <w:tcPr>
                <w:tcW w:w="1413" w:type="dxa"/>
              </w:tcPr>
              <w:p w14:paraId="65500072" w14:textId="431F018B">
                <w:pPr>
                  <w:jc w:val="center"/>
                  <w:rPr>
                    <w:strike/>
                    <w:sz w:val="20"/>
                    <w:lang w:eastAsia="lt-LT"/>
                  </w:rPr>
                </w:pPr>
                <w:r>
                  <w:rPr>
                    <w:sz w:val="20"/>
                    <w:lang w:eastAsia="lt-LT"/>
                  </w:rPr>
                  <w:t>180.</w:t>
                </w:r>
              </w:p>
            </w:tc>
            <w:tc>
              <w:tcPr>
                <w:tcW w:w="1984" w:type="dxa"/>
              </w:tcPr>
              <w:p w14:paraId="2228953B" w14:textId="7912438F">
                <w:pPr>
                  <w:rPr>
                    <w:sz w:val="20"/>
                    <w:lang w:eastAsia="lt-LT"/>
                  </w:rPr>
                </w:pPr>
                <w:r>
                  <w:rPr>
                    <w:sz w:val="20"/>
                    <w:lang w:eastAsia="lt-LT"/>
                  </w:rPr>
                  <w:t>P.S.1.1184</w:t>
                </w:r>
              </w:p>
            </w:tc>
            <w:tc>
              <w:tcPr>
                <w:tcW w:w="4395" w:type="dxa"/>
              </w:tcPr>
              <w:p w14:paraId="1C114522" w14:textId="5E898E55">
                <w:pPr>
                  <w:rPr>
                    <w:sz w:val="20"/>
                    <w:lang w:eastAsia="lt-LT"/>
                  </w:rPr>
                </w:pPr>
                <w:r>
                  <w:rPr>
                    <w:color w:val="222222"/>
                    <w:sz w:val="20"/>
                    <w:lang w:eastAsia="lt-LT"/>
                  </w:rPr>
                  <w:t>LT-C[C7]-R[G-1-1-.G-1-1-]-M[184]</w:t>
                </w:r>
              </w:p>
            </w:tc>
            <w:tc>
              <w:tcPr>
                <w:tcW w:w="6945" w:type="dxa"/>
              </w:tcPr>
              <w:p w14:paraId="5D95DC00" w14:textId="77777777">
                <w:pPr>
                  <w:rPr>
                    <w:sz w:val="20"/>
                    <w:lang w:eastAsia="lt-LT"/>
                  </w:rPr>
                </w:pPr>
                <w:r>
                  <w:rPr>
                    <w:sz w:val="20"/>
                    <w:lang w:eastAsia="lt-LT"/>
                  </w:rPr>
                  <w:t>Įsigalioję teisės aktai, nustatantys pensijų indeksavimo mechanizmo pokyčius</w:t>
                </w:r>
              </w:p>
            </w:tc>
          </w:tr>
          <w:tr w14:paraId="6AB72883" w14:textId="2C8B38EB">
            <w:tc>
              <w:tcPr>
                <w:tcW w:w="1413" w:type="dxa"/>
              </w:tcPr>
              <w:p w14:paraId="067EF167" w14:textId="178B06C4">
                <w:pPr>
                  <w:jc w:val="center"/>
                  <w:rPr>
                    <w:strike/>
                    <w:sz w:val="20"/>
                    <w:lang w:eastAsia="lt-LT"/>
                  </w:rPr>
                </w:pPr>
                <w:r>
                  <w:rPr>
                    <w:sz w:val="20"/>
                    <w:lang w:eastAsia="lt-LT"/>
                  </w:rPr>
                  <w:t>181.</w:t>
                </w:r>
              </w:p>
            </w:tc>
            <w:tc>
              <w:tcPr>
                <w:tcW w:w="1984" w:type="dxa"/>
              </w:tcPr>
              <w:p w14:paraId="0D14B984" w14:textId="4CB6CB72">
                <w:pPr>
                  <w:rPr>
                    <w:sz w:val="20"/>
                    <w:lang w:eastAsia="lt-LT"/>
                  </w:rPr>
                </w:pPr>
                <w:r>
                  <w:rPr>
                    <w:sz w:val="20"/>
                    <w:lang w:eastAsia="lt-LT"/>
                  </w:rPr>
                  <w:t>P.S.1.1185</w:t>
                </w:r>
              </w:p>
            </w:tc>
            <w:tc>
              <w:tcPr>
                <w:tcW w:w="4395" w:type="dxa"/>
              </w:tcPr>
              <w:p w14:paraId="6F1DA2B7" w14:textId="77777777">
                <w:pPr>
                  <w:rPr>
                    <w:sz w:val="20"/>
                    <w:lang w:eastAsia="lt-LT"/>
                  </w:rPr>
                </w:pPr>
                <w:r>
                  <w:rPr>
                    <w:color w:val="222222"/>
                    <w:sz w:val="20"/>
                    <w:shd w:val="clear" w:color="auto" w:fill="FFFFFF"/>
                    <w:lang w:eastAsia="lt-LT"/>
                  </w:rPr>
                  <w:t>LT-C[C7]-R[G-1-1-.G-1-1-]-M[185]</w:t>
                </w:r>
              </w:p>
            </w:tc>
            <w:tc>
              <w:tcPr>
                <w:tcW w:w="6945" w:type="dxa"/>
              </w:tcPr>
              <w:p w14:paraId="5EF8354C" w14:textId="5BBAEABE">
                <w:pPr>
                  <w:rPr>
                    <w:sz w:val="20"/>
                    <w:lang w:eastAsia="lt-LT"/>
                  </w:rPr>
                </w:pPr>
                <w:r>
                  <w:rPr>
                    <w:sz w:val="20"/>
                    <w:lang w:eastAsia="lt-LT"/>
                  </w:rPr>
                  <w:t>Įsigalioję teisės aktai dėl akredituotos socialinės priežiūros teikimo reikalavimų</w:t>
                </w:r>
              </w:p>
            </w:tc>
          </w:tr>
          <w:tr w14:paraId="22BFB37F" w14:textId="2805AACD">
            <w:tc>
              <w:tcPr>
                <w:tcW w:w="1413" w:type="dxa"/>
              </w:tcPr>
              <w:p w14:paraId="443F1C84" w14:textId="4B8F5BCD">
                <w:pPr>
                  <w:jc w:val="center"/>
                  <w:rPr>
                    <w:strike/>
                    <w:sz w:val="20"/>
                    <w:lang w:eastAsia="lt-LT"/>
                  </w:rPr>
                </w:pPr>
                <w:r>
                  <w:rPr>
                    <w:sz w:val="20"/>
                    <w:lang w:eastAsia="lt-LT"/>
                  </w:rPr>
                  <w:t>182.</w:t>
                </w:r>
              </w:p>
            </w:tc>
            <w:tc>
              <w:tcPr>
                <w:tcW w:w="1984" w:type="dxa"/>
              </w:tcPr>
              <w:p w14:paraId="0F9A1005" w14:textId="1BA7B00E">
                <w:pPr>
                  <w:rPr>
                    <w:sz w:val="20"/>
                    <w:lang w:eastAsia="lt-LT"/>
                  </w:rPr>
                </w:pPr>
                <w:r>
                  <w:rPr>
                    <w:sz w:val="20"/>
                    <w:lang w:eastAsia="lt-LT"/>
                  </w:rPr>
                  <w:t>P.S.1.1186</w:t>
                </w:r>
              </w:p>
            </w:tc>
            <w:tc>
              <w:tcPr>
                <w:tcW w:w="4395" w:type="dxa"/>
              </w:tcPr>
              <w:p w14:paraId="24654EE8" w14:textId="77777777">
                <w:pPr>
                  <w:rPr>
                    <w:sz w:val="20"/>
                    <w:lang w:eastAsia="lt-LT"/>
                  </w:rPr>
                </w:pPr>
                <w:r>
                  <w:rPr>
                    <w:color w:val="222222"/>
                    <w:sz w:val="20"/>
                    <w:shd w:val="clear" w:color="auto" w:fill="FFFFFF"/>
                    <w:lang w:eastAsia="lt-LT"/>
                  </w:rPr>
                  <w:t>LT-C[C7]-I[G-1-2-.G-1-2-]-M[186]</w:t>
                </w:r>
              </w:p>
            </w:tc>
            <w:tc>
              <w:tcPr>
                <w:tcW w:w="6945" w:type="dxa"/>
              </w:tcPr>
              <w:p w14:paraId="5D90F1DF" w14:textId="5A66C5B8">
                <w:pPr>
                  <w:rPr>
                    <w:sz w:val="20"/>
                    <w:lang w:eastAsia="lt-LT"/>
                  </w:rPr>
                </w:pPr>
                <w:r>
                  <w:rPr>
                    <w:sz w:val="20"/>
                    <w:lang w:eastAsia="lt-LT"/>
                  </w:rPr>
                  <w:t>Įsigalioję teisės aktai, reglamentuojantys Užimtumo tarnybos veiklos procesus</w:t>
                </w:r>
              </w:p>
            </w:tc>
          </w:tr>
          <w:tr w14:paraId="295D4873" w14:textId="77777777">
            <w:tc>
              <w:tcPr>
                <w:tcW w:w="1413" w:type="dxa"/>
              </w:tcPr>
              <w:p w14:paraId="7F883E6A" w14:textId="0FC3102C">
                <w:pPr>
                  <w:jc w:val="center"/>
                  <w:rPr>
                    <w:sz w:val="20"/>
                    <w:lang w:eastAsia="lt-LT"/>
                  </w:rPr>
                </w:pPr>
                <w:r>
                  <w:rPr>
                    <w:sz w:val="20"/>
                    <w:lang w:eastAsia="lt-LT"/>
                  </w:rPr>
                  <w:t>183.</w:t>
                </w:r>
              </w:p>
            </w:tc>
            <w:tc>
              <w:tcPr>
                <w:tcW w:w="1984" w:type="dxa"/>
              </w:tcPr>
              <w:p w14:paraId="28CF560E" w14:textId="76EC2B63">
                <w:pPr>
                  <w:rPr>
                    <w:sz w:val="20"/>
                    <w:lang w:eastAsia="lt-LT"/>
                  </w:rPr>
                </w:pPr>
                <w:r>
                  <w:rPr>
                    <w:sz w:val="20"/>
                    <w:lang w:eastAsia="lt-LT"/>
                  </w:rPr>
                  <w:t>P.S.1.1239</w:t>
                </w:r>
              </w:p>
            </w:tc>
            <w:tc>
              <w:tcPr>
                <w:tcW w:w="4395" w:type="dxa"/>
              </w:tcPr>
              <w:p w14:paraId="35252024" w14:textId="03E668BE">
                <w:pPr>
                  <w:rPr>
                    <w:color w:val="222222"/>
                    <w:sz w:val="20"/>
                    <w:shd w:val="clear" w:color="auto" w:fill="FFFFFF"/>
                    <w:lang w:eastAsia="lt-LT"/>
                  </w:rPr>
                </w:pPr>
                <w:r>
                  <w:rPr>
                    <w:color w:val="222222"/>
                    <w:sz w:val="20"/>
                    <w:shd w:val="clear" w:color="auto" w:fill="FFFFFF"/>
                    <w:lang w:eastAsia="lt-LT"/>
                  </w:rPr>
                  <w:t>LT-C[C7]-I[G-1-2-.G-1-2-]-M[187]</w:t>
                </w:r>
              </w:p>
            </w:tc>
            <w:tc>
              <w:tcPr>
                <w:tcW w:w="6945" w:type="dxa"/>
              </w:tcPr>
              <w:p w14:paraId="6C4EE2BC" w14:textId="38AD66B0">
                <w:pPr>
                  <w:rPr>
                    <w:sz w:val="20"/>
                    <w:lang w:eastAsia="lt-LT"/>
                  </w:rPr>
                </w:pPr>
                <w:r>
                  <w:rPr>
                    <w:sz w:val="20"/>
                    <w:lang w:eastAsia="lt-LT"/>
                  </w:rPr>
                  <w:t>Užimtumo tarnybos prie Lietuvos Respublikos socialinės apsaugos ir darbo ministerijos skaitmeninė transformacija</w:t>
                </w:r>
              </w:p>
            </w:tc>
          </w:tr>
          <w:tr w14:paraId="1D7CDACA" w14:textId="736162AC">
            <w:tc>
              <w:tcPr>
                <w:tcW w:w="1413" w:type="dxa"/>
              </w:tcPr>
              <w:p w14:paraId="03DF5D15" w14:textId="55C1B611">
                <w:pPr>
                  <w:jc w:val="center"/>
                  <w:rPr>
                    <w:strike/>
                    <w:sz w:val="20"/>
                    <w:lang w:eastAsia="lt-LT"/>
                  </w:rPr>
                </w:pPr>
                <w:r>
                  <w:rPr>
                    <w:sz w:val="20"/>
                    <w:lang w:eastAsia="lt-LT"/>
                  </w:rPr>
                  <w:t>184.</w:t>
                </w:r>
              </w:p>
            </w:tc>
            <w:tc>
              <w:tcPr>
                <w:tcW w:w="1984" w:type="dxa"/>
              </w:tcPr>
              <w:p w14:paraId="4BAB573B" w14:textId="4B09E99F">
                <w:pPr>
                  <w:rPr>
                    <w:sz w:val="20"/>
                    <w:lang w:eastAsia="lt-LT"/>
                  </w:rPr>
                </w:pPr>
                <w:r>
                  <w:rPr>
                    <w:sz w:val="20"/>
                    <w:lang w:eastAsia="lt-LT"/>
                  </w:rPr>
                  <w:t>P.S.1.1188</w:t>
                </w:r>
              </w:p>
            </w:tc>
            <w:tc>
              <w:tcPr>
                <w:tcW w:w="4395" w:type="dxa"/>
              </w:tcPr>
              <w:p w14:paraId="073E4E86" w14:textId="77777777">
                <w:pPr>
                  <w:rPr>
                    <w:sz w:val="20"/>
                    <w:lang w:eastAsia="lt-LT"/>
                  </w:rPr>
                </w:pPr>
                <w:r>
                  <w:rPr>
                    <w:color w:val="222222"/>
                    <w:sz w:val="20"/>
                    <w:shd w:val="clear" w:color="auto" w:fill="FFFFFF"/>
                    <w:lang w:eastAsia="lt-LT"/>
                  </w:rPr>
                  <w:t>LT-C[C7]-I[G-1-2-.G-1-2-]-M[188]</w:t>
                </w:r>
              </w:p>
            </w:tc>
            <w:tc>
              <w:tcPr>
                <w:tcW w:w="6945" w:type="dxa"/>
              </w:tcPr>
              <w:p w14:paraId="3688868E" w14:textId="5E2639C1">
                <w:pPr>
                  <w:rPr>
                    <w:sz w:val="20"/>
                    <w:lang w:eastAsia="lt-LT"/>
                  </w:rPr>
                </w:pPr>
                <w:r>
                  <w:rPr>
                    <w:sz w:val="20"/>
                    <w:lang w:eastAsia="lt-LT"/>
                  </w:rPr>
                  <w:t>Įsigalioję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w:t>
                </w:r>
              </w:p>
            </w:tc>
          </w:tr>
          <w:tr w14:paraId="6DD222FF" w14:textId="510CF8BD">
            <w:tc>
              <w:tcPr>
                <w:tcW w:w="1413" w:type="dxa"/>
              </w:tcPr>
              <w:p w14:paraId="1F28B673" w14:textId="037287EA">
                <w:pPr>
                  <w:jc w:val="center"/>
                  <w:rPr>
                    <w:strike/>
                    <w:sz w:val="20"/>
                    <w:lang w:eastAsia="lt-LT"/>
                  </w:rPr>
                </w:pPr>
                <w:r>
                  <w:rPr>
                    <w:sz w:val="20"/>
                    <w:lang w:eastAsia="lt-LT"/>
                  </w:rPr>
                  <w:t>185.</w:t>
                </w:r>
              </w:p>
            </w:tc>
            <w:tc>
              <w:tcPr>
                <w:tcW w:w="1984" w:type="dxa"/>
              </w:tcPr>
              <w:p w14:paraId="59E23AE4" w14:textId="565448EF">
                <w:pPr>
                  <w:rPr>
                    <w:sz w:val="20"/>
                    <w:lang w:eastAsia="lt-LT"/>
                  </w:rPr>
                </w:pPr>
                <w:r>
                  <w:rPr>
                    <w:sz w:val="20"/>
                    <w:lang w:eastAsia="lt-LT"/>
                  </w:rPr>
                  <w:t>P.S.1.1189</w:t>
                </w:r>
              </w:p>
            </w:tc>
            <w:tc>
              <w:tcPr>
                <w:tcW w:w="4395" w:type="dxa"/>
              </w:tcPr>
              <w:p w14:paraId="752BD945" w14:textId="5BD4D866">
                <w:pPr>
                  <w:rPr>
                    <w:color w:val="222222"/>
                    <w:sz w:val="20"/>
                    <w:lang w:eastAsia="lt-LT"/>
                  </w:rPr>
                </w:pPr>
                <w:r>
                  <w:rPr>
                    <w:color w:val="222222"/>
                    <w:sz w:val="20"/>
                    <w:lang w:eastAsia="lt-LT"/>
                  </w:rPr>
                  <w:t>LT-C[C7]-I[G-1-2-.G-1-2-]-M[189]</w:t>
                </w:r>
              </w:p>
            </w:tc>
            <w:tc>
              <w:tcPr>
                <w:tcW w:w="6945" w:type="dxa"/>
              </w:tcPr>
              <w:p w14:paraId="2E3B20A8" w14:textId="5A233AFA">
                <w:pPr>
                  <w:rPr>
                    <w:strike/>
                    <w:sz w:val="20"/>
                    <w:lang w:eastAsia="lt-LT"/>
                  </w:rPr>
                </w:pPr>
                <w:r>
                  <w:rPr>
                    <w:sz w:val="20"/>
                    <w:lang w:val="en-GB"/>
                  </w:rPr>
                  <w:t>Bandomasis verslumo skatinimo projektas</w:t>
                </w:r>
              </w:p>
            </w:tc>
          </w:tr>
          <w:tr w14:paraId="267C6F1C" w14:textId="576A4B90">
            <w:tc>
              <w:tcPr>
                <w:tcW w:w="1413" w:type="dxa"/>
              </w:tcPr>
              <w:p w14:paraId="3498922C" w14:textId="322D6910">
                <w:pPr>
                  <w:jc w:val="center"/>
                  <w:rPr>
                    <w:sz w:val="20"/>
                    <w:lang w:eastAsia="lt-LT"/>
                  </w:rPr>
                </w:pPr>
                <w:r>
                  <w:rPr>
                    <w:sz w:val="20"/>
                    <w:lang w:eastAsia="lt-LT"/>
                  </w:rPr>
                  <w:t>186.</w:t>
                </w:r>
              </w:p>
            </w:tc>
            <w:tc>
              <w:tcPr>
                <w:tcW w:w="1984" w:type="dxa"/>
              </w:tcPr>
              <w:p w14:paraId="5C2C73BB" w14:textId="2D158D85">
                <w:pPr>
                  <w:rPr>
                    <w:sz w:val="20"/>
                    <w:lang w:eastAsia="lt-LT"/>
                  </w:rPr>
                </w:pPr>
                <w:r>
                  <w:rPr>
                    <w:sz w:val="20"/>
                    <w:lang w:eastAsia="lt-LT"/>
                  </w:rPr>
                  <w:t>R.S.1.3192</w:t>
                </w:r>
              </w:p>
            </w:tc>
            <w:tc>
              <w:tcPr>
                <w:tcW w:w="4395" w:type="dxa"/>
              </w:tcPr>
              <w:p w14:paraId="3060AD4B" w14:textId="13245392">
                <w:pPr>
                  <w:rPr>
                    <w:color w:val="222222"/>
                    <w:sz w:val="20"/>
                    <w:lang w:eastAsia="lt-LT"/>
                  </w:rPr>
                </w:pPr>
                <w:r>
                  <w:rPr>
                    <w:sz w:val="20"/>
                    <w:lang w:eastAsia="lt-LT"/>
                  </w:rPr>
                  <w:t>LT-C[C7]-I[G-1-2-.G-1-2-]-M[190]</w:t>
                </w:r>
              </w:p>
            </w:tc>
            <w:tc>
              <w:tcPr>
                <w:tcW w:w="6945" w:type="dxa"/>
              </w:tcPr>
              <w:p w14:paraId="07E4E05B" w14:textId="4CDE2442">
                <w:pPr>
                  <w:rPr>
                    <w:sz w:val="20"/>
                    <w:lang w:eastAsia="lt-LT"/>
                  </w:rPr>
                </w:pPr>
                <w:r>
                  <w:rPr>
                    <w:sz w:val="20"/>
                    <w:lang w:eastAsia="lt-LT"/>
                  </w:rPr>
                  <w:t>Asmenys, kuriems taikoma įdarbinimo subsidijuojant priemonė</w:t>
                </w:r>
              </w:p>
            </w:tc>
          </w:tr>
          <w:tr w14:paraId="6D545F95" w14:textId="2537F1C5">
            <w:tc>
              <w:tcPr>
                <w:tcW w:w="1413" w:type="dxa"/>
              </w:tcPr>
              <w:p w14:paraId="3682FFC0" w14:textId="373CB35A">
                <w:pPr>
                  <w:jc w:val="center"/>
                  <w:rPr>
                    <w:strike/>
                    <w:sz w:val="20"/>
                    <w:lang w:eastAsia="lt-LT"/>
                  </w:rPr>
                </w:pPr>
                <w:r>
                  <w:rPr>
                    <w:sz w:val="20"/>
                    <w:lang w:eastAsia="lt-LT"/>
                  </w:rPr>
                  <w:t>187.</w:t>
                </w:r>
              </w:p>
            </w:tc>
            <w:tc>
              <w:tcPr>
                <w:tcW w:w="1984" w:type="dxa"/>
              </w:tcPr>
              <w:p w14:paraId="31957185" w14:textId="7A7EE04C">
                <w:pPr>
                  <w:rPr>
                    <w:sz w:val="20"/>
                    <w:lang w:eastAsia="lt-LT"/>
                  </w:rPr>
                </w:pPr>
                <w:r>
                  <w:rPr>
                    <w:sz w:val="20"/>
                    <w:lang w:eastAsia="lt-LT"/>
                  </w:rPr>
                  <w:t>P.S.1.1191</w:t>
                </w:r>
              </w:p>
            </w:tc>
            <w:tc>
              <w:tcPr>
                <w:tcW w:w="4395" w:type="dxa"/>
              </w:tcPr>
              <w:p w14:paraId="28217CEF" w14:textId="77777777">
                <w:pPr>
                  <w:rPr>
                    <w:sz w:val="20"/>
                    <w:lang w:eastAsia="lt-LT"/>
                  </w:rPr>
                </w:pPr>
                <w:r>
                  <w:rPr>
                    <w:sz w:val="20"/>
                    <w:lang w:eastAsia="lt-LT"/>
                  </w:rPr>
                  <w:t>LT-C[C7]-I[G-1-2-.G-1-2-]-T[191]</w:t>
                </w:r>
              </w:p>
            </w:tc>
            <w:tc>
              <w:tcPr>
                <w:tcW w:w="6945" w:type="dxa"/>
              </w:tcPr>
              <w:p w14:paraId="27C2B731" w14:textId="62D20270">
                <w:pPr>
                  <w:rPr>
                    <w:sz w:val="20"/>
                    <w:lang w:val="en-GB"/>
                  </w:rPr>
                </w:pPr>
                <w:r>
                  <w:rPr>
                    <w:sz w:val="20"/>
                    <w:lang w:val="en-GB"/>
                  </w:rPr>
                  <w:t>Mokymai, skirti skaitmeninėms ir kitoms kvalifikacijoms ir (arba) kompetencijoms įgyti</w:t>
                </w:r>
              </w:p>
            </w:tc>
          </w:tr>
          <w:tr w14:paraId="2C32E991" w14:textId="175A7021">
            <w:tc>
              <w:tcPr>
                <w:tcW w:w="1413" w:type="dxa"/>
              </w:tcPr>
              <w:p w14:paraId="64521BC0" w14:textId="1AE1D108">
                <w:pPr>
                  <w:jc w:val="center"/>
                  <w:rPr>
                    <w:strike/>
                    <w:sz w:val="20"/>
                    <w:lang w:eastAsia="lt-LT"/>
                  </w:rPr>
                </w:pPr>
                <w:r>
                  <w:rPr>
                    <w:sz w:val="20"/>
                    <w:lang w:eastAsia="lt-LT"/>
                  </w:rPr>
                  <w:t>188.</w:t>
                </w:r>
              </w:p>
            </w:tc>
            <w:tc>
              <w:tcPr>
                <w:tcW w:w="1984" w:type="dxa"/>
              </w:tcPr>
              <w:p w14:paraId="3CFF7F39" w14:textId="019FC0D9">
                <w:pPr>
                  <w:rPr>
                    <w:sz w:val="20"/>
                    <w:lang w:eastAsia="lt-LT"/>
                  </w:rPr>
                </w:pPr>
                <w:r>
                  <w:rPr>
                    <w:sz w:val="20"/>
                    <w:lang w:eastAsia="lt-LT"/>
                  </w:rPr>
                  <w:t>P.S.1.1207</w:t>
                </w:r>
              </w:p>
            </w:tc>
            <w:tc>
              <w:tcPr>
                <w:tcW w:w="4395" w:type="dxa"/>
              </w:tcPr>
              <w:p w14:paraId="1EDC4E33" w14:textId="30F93A26">
                <w:pPr>
                  <w:rPr>
                    <w:sz w:val="20"/>
                    <w:lang w:eastAsia="lt-LT"/>
                  </w:rPr>
                </w:pPr>
                <w:r>
                  <w:rPr>
                    <w:sz w:val="20"/>
                    <w:lang w:eastAsia="lt-LT"/>
                  </w:rPr>
                  <w:t>LT-C[C7]-R[G-3-1-.G-3-1-]-M[192]</w:t>
                </w:r>
              </w:p>
              <w:p w14:paraId="30C08BD1" w14:textId="77777777">
                <w:pPr>
                  <w:rPr>
                    <w:color w:val="222222"/>
                    <w:sz w:val="20"/>
                    <w:shd w:val="clear" w:color="auto" w:fill="FFFFFF"/>
                    <w:lang w:eastAsia="lt-LT"/>
                  </w:rPr>
                </w:pPr>
              </w:p>
            </w:tc>
            <w:tc>
              <w:tcPr>
                <w:tcW w:w="6945" w:type="dxa"/>
              </w:tcPr>
              <w:p w14:paraId="65C0B028" w14:textId="525B4211">
                <w:pPr>
                  <w:rPr>
                    <w:sz w:val="20"/>
                    <w:lang w:eastAsia="lt-LT"/>
                  </w:rPr>
                </w:pPr>
                <w:r>
                  <w:rPr>
                    <w:sz w:val="20"/>
                    <w:lang w:eastAsia="lt-LT"/>
                  </w:rPr>
                  <w:t>Teisės aktų pakeitimai dėl Užimtumo tarnybos ir savivaldybių teikiamų prie individualių poreikių pritaikytų paslaugų ir konsultacijų bedarbiams ir darbo rinkai besirengiantiems asmenims, kuriems kyla sunkumų įsidarbinti</w:t>
                </w:r>
              </w:p>
            </w:tc>
          </w:tr>
          <w:tr w14:paraId="4BE824A4" w14:textId="3CAE65C3">
            <w:tc>
              <w:tcPr>
                <w:tcW w:w="1413" w:type="dxa"/>
              </w:tcPr>
              <w:p w14:paraId="57BC1567" w14:textId="641CD4CE">
                <w:pPr>
                  <w:jc w:val="center"/>
                  <w:rPr>
                    <w:strike/>
                    <w:sz w:val="20"/>
                    <w:lang w:eastAsia="lt-LT"/>
                  </w:rPr>
                </w:pPr>
                <w:r>
                  <w:rPr>
                    <w:sz w:val="20"/>
                    <w:lang w:eastAsia="lt-LT"/>
                  </w:rPr>
                  <w:t>189.</w:t>
                </w:r>
              </w:p>
            </w:tc>
            <w:tc>
              <w:tcPr>
                <w:tcW w:w="1984" w:type="dxa"/>
              </w:tcPr>
              <w:p w14:paraId="658E0408" w14:textId="5D873DEF">
                <w:pPr>
                  <w:rPr>
                    <w:sz w:val="20"/>
                    <w:lang w:eastAsia="lt-LT"/>
                  </w:rPr>
                </w:pPr>
                <w:r>
                  <w:rPr>
                    <w:sz w:val="20"/>
                    <w:lang w:eastAsia="lt-LT"/>
                  </w:rPr>
                  <w:t>R.S.1.3190</w:t>
                </w:r>
              </w:p>
            </w:tc>
            <w:tc>
              <w:tcPr>
                <w:tcW w:w="4395" w:type="dxa"/>
              </w:tcPr>
              <w:p w14:paraId="143D8B2A" w14:textId="3126938C">
                <w:pPr>
                  <w:rPr>
                    <w:sz w:val="20"/>
                    <w:lang w:eastAsia="lt-LT"/>
                  </w:rPr>
                </w:pPr>
                <w:r>
                  <w:rPr>
                    <w:sz w:val="20"/>
                    <w:lang w:eastAsia="lt-LT"/>
                  </w:rPr>
                  <w:t>LT-C[C7]-R[G-3-1-.G-3-1-]-T[193]</w:t>
                </w:r>
              </w:p>
            </w:tc>
            <w:tc>
              <w:tcPr>
                <w:tcW w:w="6945" w:type="dxa"/>
              </w:tcPr>
              <w:p w14:paraId="18107F16" w14:textId="5A63A151">
                <w:pPr>
                  <w:rPr>
                    <w:sz w:val="20"/>
                    <w:lang w:eastAsia="lt-LT"/>
                  </w:rPr>
                </w:pPr>
                <w:r>
                  <w:rPr>
                    <w:sz w:val="20"/>
                    <w:lang w:val="en-GB"/>
                  </w:rPr>
                  <w:t>Užimtumo didinimo programos, patvirtintos savivaldybėse</w:t>
                </w:r>
              </w:p>
            </w:tc>
          </w:tr>
          <w:tr w14:paraId="42B54AD5" w14:textId="2C61778D">
            <w:tc>
              <w:tcPr>
                <w:tcW w:w="1413" w:type="dxa"/>
              </w:tcPr>
              <w:p w14:paraId="79F4BAF2" w14:textId="07DDBABF">
                <w:pPr>
                  <w:jc w:val="center"/>
                  <w:rPr>
                    <w:strike/>
                    <w:sz w:val="20"/>
                    <w:lang w:eastAsia="lt-LT"/>
                  </w:rPr>
                </w:pPr>
                <w:r>
                  <w:rPr>
                    <w:sz w:val="20"/>
                    <w:lang w:eastAsia="lt-LT"/>
                  </w:rPr>
                  <w:t>190.</w:t>
                </w:r>
              </w:p>
            </w:tc>
            <w:tc>
              <w:tcPr>
                <w:tcW w:w="1984" w:type="dxa"/>
              </w:tcPr>
              <w:p w14:paraId="3CB4E22E" w14:textId="40CAD255">
                <w:pPr>
                  <w:rPr>
                    <w:sz w:val="20"/>
                    <w:lang w:eastAsia="lt-LT"/>
                  </w:rPr>
                </w:pPr>
                <w:r>
                  <w:rPr>
                    <w:sz w:val="20"/>
                    <w:lang w:eastAsia="lt-LT"/>
                  </w:rPr>
                  <w:t>P.S.1.1208</w:t>
                </w:r>
              </w:p>
            </w:tc>
            <w:tc>
              <w:tcPr>
                <w:tcW w:w="4395" w:type="dxa"/>
              </w:tcPr>
              <w:p w14:paraId="0255D9C1" w14:textId="416F55A9">
                <w:pPr>
                  <w:rPr>
                    <w:color w:val="222222"/>
                    <w:sz w:val="20"/>
                    <w:shd w:val="clear" w:color="auto" w:fill="FFFFFF"/>
                    <w:lang w:eastAsia="lt-LT"/>
                  </w:rPr>
                </w:pPr>
                <w:r>
                  <w:rPr>
                    <w:sz w:val="20"/>
                    <w:lang w:eastAsia="lt-LT"/>
                  </w:rPr>
                  <w:t>LT-C[C7]-R[G-3-1-.G-3-1-]-M[194]</w:t>
                </w:r>
              </w:p>
            </w:tc>
            <w:tc>
              <w:tcPr>
                <w:tcW w:w="6945" w:type="dxa"/>
              </w:tcPr>
              <w:p w14:paraId="328F68D4" w14:textId="0664156C">
                <w:pPr>
                  <w:rPr>
                    <w:sz w:val="20"/>
                    <w:lang w:eastAsia="lt-LT"/>
                  </w:rPr>
                </w:pPr>
                <w:r>
                  <w:rPr>
                    <w:sz w:val="20"/>
                    <w:lang w:eastAsia="lt-LT"/>
                  </w:rPr>
                  <w:t>Socialinių paslaugų srities darbuotojų kompetencijų tobulinimo centro įsteigimas</w:t>
                </w:r>
              </w:p>
            </w:tc>
          </w:tr>
          <w:tr w14:paraId="1917B6B1" w14:textId="13C3A6C3">
            <w:tc>
              <w:tcPr>
                <w:tcW w:w="1413" w:type="dxa"/>
              </w:tcPr>
              <w:p w14:paraId="75DF8704" w14:textId="6051E05D">
                <w:pPr>
                  <w:jc w:val="center"/>
                  <w:rPr>
                    <w:strike/>
                    <w:sz w:val="20"/>
                    <w:lang w:eastAsia="lt-LT"/>
                  </w:rPr>
                </w:pPr>
                <w:r>
                  <w:rPr>
                    <w:sz w:val="20"/>
                    <w:lang w:eastAsia="lt-LT"/>
                  </w:rPr>
                  <w:t>191.</w:t>
                </w:r>
              </w:p>
            </w:tc>
            <w:tc>
              <w:tcPr>
                <w:tcW w:w="1984" w:type="dxa"/>
              </w:tcPr>
              <w:p w14:paraId="1B4BA269" w14:textId="6C82A338">
                <w:pPr>
                  <w:rPr>
                    <w:strike/>
                    <w:sz w:val="20"/>
                    <w:lang w:eastAsia="lt-LT"/>
                  </w:rPr>
                </w:pPr>
                <w:r>
                  <w:rPr>
                    <w:sz w:val="20"/>
                    <w:lang w:eastAsia="lt-LT"/>
                  </w:rPr>
                  <w:t>P.S.1.1240</w:t>
                </w:r>
              </w:p>
            </w:tc>
            <w:tc>
              <w:tcPr>
                <w:tcW w:w="4395" w:type="dxa"/>
              </w:tcPr>
              <w:p w14:paraId="7E11F5CB" w14:textId="4BA35FD0">
                <w:pPr>
                  <w:rPr>
                    <w:sz w:val="20"/>
                    <w:lang w:eastAsia="lt-LT"/>
                  </w:rPr>
                </w:pPr>
                <w:r>
                  <w:rPr>
                    <w:sz w:val="20"/>
                    <w:lang w:eastAsia="lt-LT"/>
                  </w:rPr>
                  <w:t>LT-C[C8]-I[H-1-1-.H-1-1-]-M[195]</w:t>
                </w:r>
              </w:p>
              <w:p w14:paraId="3FA256A8" w14:textId="77777777">
                <w:pPr>
                  <w:rPr>
                    <w:color w:val="222222"/>
                    <w:sz w:val="20"/>
                    <w:shd w:val="clear" w:color="auto" w:fill="FFFFFF"/>
                    <w:lang w:eastAsia="lt-LT"/>
                  </w:rPr>
                </w:pPr>
              </w:p>
            </w:tc>
            <w:tc>
              <w:tcPr>
                <w:tcW w:w="6945" w:type="dxa"/>
              </w:tcPr>
              <w:p w14:paraId="51E353EE" w14:textId="0DD21AFF">
                <w:pPr>
                  <w:rPr>
                    <w:sz w:val="20"/>
                    <w:lang w:eastAsia="lt-LT"/>
                  </w:rPr>
                </w:pPr>
                <w:r>
                  <w:rPr>
                    <w:sz w:val="20"/>
                    <w:lang w:eastAsia="lt-LT"/>
                  </w:rPr>
                  <w:t xml:space="preserve">Parengiamieji darbai demonstracinių pastatų renovacijai atlikti, naudojant žaliuosius skydus </w:t>
                </w:r>
              </w:p>
            </w:tc>
          </w:tr>
          <w:tr w14:paraId="2600B842" w14:textId="020B6CAA">
            <w:tc>
              <w:tcPr>
                <w:tcW w:w="1413" w:type="dxa"/>
              </w:tcPr>
              <w:p w14:paraId="3C6930BC" w14:textId="257A95F5">
                <w:pPr>
                  <w:jc w:val="center"/>
                  <w:rPr>
                    <w:strike/>
                    <w:sz w:val="20"/>
                    <w:lang w:eastAsia="lt-LT"/>
                  </w:rPr>
                </w:pPr>
                <w:r>
                  <w:rPr>
                    <w:sz w:val="20"/>
                    <w:lang w:eastAsia="lt-LT"/>
                  </w:rPr>
                  <w:t>192.</w:t>
                </w:r>
              </w:p>
            </w:tc>
            <w:tc>
              <w:tcPr>
                <w:tcW w:w="1984" w:type="dxa"/>
              </w:tcPr>
              <w:p w14:paraId="2A7F7E3B" w14:textId="5D91FD31">
                <w:pPr>
                  <w:rPr>
                    <w:sz w:val="20"/>
                    <w:lang w:eastAsia="lt-LT"/>
                  </w:rPr>
                </w:pPr>
                <w:r>
                  <w:rPr>
                    <w:sz w:val="20"/>
                    <w:lang w:eastAsia="lt-LT"/>
                  </w:rPr>
                  <w:t>P.S.1.1210</w:t>
                </w:r>
              </w:p>
            </w:tc>
            <w:tc>
              <w:tcPr>
                <w:tcW w:w="4395" w:type="dxa"/>
              </w:tcPr>
              <w:p w14:paraId="781A606B" w14:textId="6735FEF2">
                <w:pPr>
                  <w:rPr>
                    <w:color w:val="222222"/>
                    <w:sz w:val="20"/>
                    <w:shd w:val="clear" w:color="auto" w:fill="FFFFFF"/>
                    <w:lang w:eastAsia="lt-LT"/>
                  </w:rPr>
                </w:pPr>
                <w:r>
                  <w:rPr>
                    <w:sz w:val="20"/>
                    <w:lang w:eastAsia="lt-LT"/>
                  </w:rPr>
                  <w:t>LT-C[C8]-I[H-1-1-.H-1-1-]-T[196]</w:t>
                </w:r>
              </w:p>
            </w:tc>
            <w:tc>
              <w:tcPr>
                <w:tcW w:w="6945" w:type="dxa"/>
              </w:tcPr>
              <w:p w14:paraId="26F1D18C" w14:textId="7FA7C54A">
                <w:pPr>
                  <w:rPr>
                    <w:sz w:val="20"/>
                    <w:lang w:eastAsia="lt-LT"/>
                  </w:rPr>
                </w:pPr>
                <w:r>
                  <w:rPr>
                    <w:sz w:val="20"/>
                    <w:lang w:eastAsia="lt-LT"/>
                  </w:rPr>
                  <w:t>Renovuotų daugiabučių namų plotas</w:t>
                </w:r>
              </w:p>
            </w:tc>
          </w:tr>
          <w:tr w14:paraId="1B5FB2C6" w14:textId="3E142E77">
            <w:tc>
              <w:tcPr>
                <w:tcW w:w="1413" w:type="dxa"/>
              </w:tcPr>
              <w:p w14:paraId="3A835A3C" w14:textId="6AD78FC0">
                <w:pPr>
                  <w:jc w:val="center"/>
                  <w:rPr>
                    <w:strike/>
                    <w:sz w:val="20"/>
                    <w:lang w:eastAsia="lt-LT"/>
                  </w:rPr>
                </w:pPr>
                <w:r>
                  <w:rPr>
                    <w:sz w:val="20"/>
                    <w:lang w:eastAsia="lt-LT"/>
                  </w:rPr>
                  <w:t>193.</w:t>
                </w:r>
              </w:p>
            </w:tc>
            <w:tc>
              <w:tcPr>
                <w:tcW w:w="1984" w:type="dxa"/>
              </w:tcPr>
              <w:p w14:paraId="5C298943" w14:textId="7D5C8818">
                <w:pPr>
                  <w:rPr>
                    <w:sz w:val="20"/>
                    <w:lang w:eastAsia="lt-LT"/>
                  </w:rPr>
                </w:pPr>
                <w:r>
                  <w:rPr>
                    <w:sz w:val="20"/>
                    <w:lang w:eastAsia="lt-LT"/>
                  </w:rPr>
                  <w:t>P.S.1.1211</w:t>
                </w:r>
              </w:p>
            </w:tc>
            <w:tc>
              <w:tcPr>
                <w:tcW w:w="4395" w:type="dxa"/>
              </w:tcPr>
              <w:p w14:paraId="4083A489" w14:textId="1D827FDB">
                <w:pPr>
                  <w:rPr>
                    <w:color w:val="222222"/>
                    <w:sz w:val="20"/>
                    <w:shd w:val="clear" w:color="auto" w:fill="FFFFFF"/>
                    <w:lang w:eastAsia="lt-LT"/>
                  </w:rPr>
                </w:pPr>
                <w:r>
                  <w:rPr>
                    <w:sz w:val="20"/>
                    <w:lang w:eastAsia="lt-LT"/>
                  </w:rPr>
                  <w:t>LT-C[C8]-I[H-1-2-.H-1-2-]-M[197]</w:t>
                </w:r>
              </w:p>
            </w:tc>
            <w:tc>
              <w:tcPr>
                <w:tcW w:w="6945" w:type="dxa"/>
              </w:tcPr>
              <w:p w14:paraId="154BE367" w14:textId="5623716E">
                <w:pPr>
                  <w:rPr>
                    <w:strike/>
                    <w:sz w:val="20"/>
                    <w:lang w:eastAsia="lt-LT"/>
                  </w:rPr>
                </w:pPr>
                <w:r>
                  <w:rPr>
                    <w:sz w:val="20"/>
                    <w:lang w:val="en-GB"/>
                  </w:rPr>
                  <w:t>Nupirkti ir pristatyti elektrinis laivas ir elektrinis kranas</w:t>
                </w:r>
              </w:p>
            </w:tc>
          </w:tr>
          <w:tr w14:paraId="1296032A" w14:textId="1EB54482">
            <w:tc>
              <w:tcPr>
                <w:tcW w:w="1413" w:type="dxa"/>
              </w:tcPr>
              <w:p w14:paraId="0752BED7" w14:textId="607D734A">
                <w:pPr>
                  <w:jc w:val="center"/>
                  <w:rPr>
                    <w:strike/>
                    <w:sz w:val="20"/>
                    <w:lang w:eastAsia="lt-LT"/>
                  </w:rPr>
                </w:pPr>
                <w:r>
                  <w:rPr>
                    <w:sz w:val="20"/>
                    <w:lang w:eastAsia="lt-LT"/>
                  </w:rPr>
                  <w:t>194.</w:t>
                </w:r>
              </w:p>
            </w:tc>
            <w:tc>
              <w:tcPr>
                <w:tcW w:w="1984" w:type="dxa"/>
              </w:tcPr>
              <w:p w14:paraId="0C6FE2AD" w14:textId="101EF592">
                <w:pPr>
                  <w:rPr>
                    <w:sz w:val="20"/>
                    <w:lang w:eastAsia="lt-LT"/>
                  </w:rPr>
                </w:pPr>
                <w:r>
                  <w:rPr>
                    <w:sz w:val="20"/>
                    <w:lang w:eastAsia="lt-LT"/>
                  </w:rPr>
                  <w:t>P.S.1.1215</w:t>
                </w:r>
              </w:p>
            </w:tc>
            <w:tc>
              <w:tcPr>
                <w:tcW w:w="4395" w:type="dxa"/>
              </w:tcPr>
              <w:p w14:paraId="500AA824" w14:textId="6C574143">
                <w:pPr>
                  <w:rPr>
                    <w:sz w:val="20"/>
                    <w:lang w:eastAsia="lt-LT"/>
                  </w:rPr>
                </w:pPr>
                <w:r>
                  <w:rPr>
                    <w:sz w:val="20"/>
                    <w:lang w:eastAsia="lt-LT"/>
                  </w:rPr>
                  <w:t>LT-C[C8]-R[H-1-3-.H-1-3-]-M[201]</w:t>
                </w:r>
              </w:p>
              <w:p w14:paraId="3B57AC8A" w14:textId="77777777">
                <w:pPr>
                  <w:rPr>
                    <w:sz w:val="20"/>
                    <w:lang w:eastAsia="lt-LT"/>
                  </w:rPr>
                </w:pPr>
              </w:p>
            </w:tc>
            <w:tc>
              <w:tcPr>
                <w:tcW w:w="6945" w:type="dxa"/>
              </w:tcPr>
              <w:p w14:paraId="2D82EB9F" w14:textId="62170F8C">
                <w:pPr>
                  <w:rPr>
                    <w:sz w:val="20"/>
                    <w:lang w:eastAsia="lt-LT"/>
                  </w:rPr>
                </w:pPr>
                <w:r>
                  <w:rPr>
                    <w:sz w:val="20"/>
                    <w:lang w:eastAsia="lt-LT"/>
                  </w:rPr>
                  <w:t>Teisės aktų, kuriais siekiama pagerinti investicinę aplinką atsinaujinančių energijos išteklių plėtotojams, įsigaliojimas</w:t>
                </w:r>
              </w:p>
            </w:tc>
          </w:tr>
          <w:tr w14:paraId="0A9DA1F7" w14:textId="632DD065">
            <w:tc>
              <w:tcPr>
                <w:tcW w:w="1413" w:type="dxa"/>
              </w:tcPr>
              <w:p w14:paraId="5B42960E" w14:textId="47BCC86E">
                <w:pPr>
                  <w:jc w:val="center"/>
                  <w:rPr>
                    <w:strike/>
                    <w:sz w:val="20"/>
                    <w:lang w:eastAsia="lt-LT"/>
                  </w:rPr>
                </w:pPr>
                <w:r>
                  <w:rPr>
                    <w:sz w:val="20"/>
                    <w:lang w:eastAsia="lt-LT"/>
                  </w:rPr>
                  <w:t>195.</w:t>
                </w:r>
              </w:p>
            </w:tc>
            <w:tc>
              <w:tcPr>
                <w:tcW w:w="1984" w:type="dxa"/>
              </w:tcPr>
              <w:p w14:paraId="24837486" w14:textId="622B5117">
                <w:pPr>
                  <w:rPr>
                    <w:sz w:val="20"/>
                    <w:lang w:eastAsia="lt-LT"/>
                  </w:rPr>
                </w:pPr>
                <w:r>
                  <w:rPr>
                    <w:sz w:val="20"/>
                    <w:lang w:eastAsia="lt-LT"/>
                  </w:rPr>
                  <w:t>P.S.1.1216</w:t>
                </w:r>
              </w:p>
            </w:tc>
            <w:tc>
              <w:tcPr>
                <w:tcW w:w="4395" w:type="dxa"/>
              </w:tcPr>
              <w:p w14:paraId="6219FF8F" w14:textId="0E2BAA52">
                <w:pPr>
                  <w:rPr>
                    <w:color w:val="222222"/>
                    <w:sz w:val="20"/>
                    <w:shd w:val="clear" w:color="auto" w:fill="FFFFFF"/>
                    <w:lang w:eastAsia="lt-LT"/>
                  </w:rPr>
                </w:pPr>
                <w:r>
                  <w:rPr>
                    <w:sz w:val="20"/>
                    <w:lang w:eastAsia="lt-LT"/>
                  </w:rPr>
                  <w:t>LT-C[C8]-R[H-1-3-.H-1-3-]-T[203]</w:t>
                </w:r>
              </w:p>
            </w:tc>
            <w:tc>
              <w:tcPr>
                <w:tcW w:w="6945" w:type="dxa"/>
              </w:tcPr>
              <w:p w14:paraId="1A6E0AB6" w14:textId="0452503B">
                <w:pPr>
                  <w:rPr>
                    <w:sz w:val="20"/>
                    <w:lang w:val="en-GB"/>
                  </w:rPr>
                </w:pPr>
                <w:r>
                  <w:rPr>
                    <w:sz w:val="20"/>
                    <w:lang w:val="en-GB"/>
                  </w:rPr>
                  <w:t>Sukurti nauji saulės energijos gamybos pajėgumai</w:t>
                </w:r>
              </w:p>
            </w:tc>
          </w:tr>
          <w:tr w14:paraId="40F4FDFC" w14:textId="0094A88B">
            <w:tc>
              <w:tcPr>
                <w:tcW w:w="1413" w:type="dxa"/>
              </w:tcPr>
              <w:p w14:paraId="3177F1B0" w14:textId="3C019FBF">
                <w:pPr>
                  <w:jc w:val="center"/>
                  <w:rPr>
                    <w:strike/>
                    <w:sz w:val="20"/>
                    <w:lang w:eastAsia="lt-LT"/>
                  </w:rPr>
                </w:pPr>
                <w:r>
                  <w:rPr>
                    <w:sz w:val="20"/>
                    <w:lang w:eastAsia="lt-LT"/>
                  </w:rPr>
                  <w:t>196.</w:t>
                </w:r>
              </w:p>
            </w:tc>
            <w:tc>
              <w:tcPr>
                <w:tcW w:w="1984" w:type="dxa"/>
              </w:tcPr>
              <w:p w14:paraId="617FC401" w14:textId="493934A4">
                <w:pPr>
                  <w:rPr>
                    <w:sz w:val="20"/>
                    <w:lang w:eastAsia="lt-LT"/>
                  </w:rPr>
                </w:pPr>
                <w:r>
                  <w:rPr>
                    <w:sz w:val="20"/>
                    <w:lang w:eastAsia="lt-LT"/>
                  </w:rPr>
                  <w:t>P.S.1.1217</w:t>
                </w:r>
              </w:p>
            </w:tc>
            <w:tc>
              <w:tcPr>
                <w:tcW w:w="4395" w:type="dxa"/>
              </w:tcPr>
              <w:p w14:paraId="7D8F36BF" w14:textId="54B28974">
                <w:pPr>
                  <w:rPr>
                    <w:color w:val="222222"/>
                    <w:sz w:val="20"/>
                    <w:shd w:val="clear" w:color="auto" w:fill="FFFFFF"/>
                    <w:lang w:eastAsia="lt-LT"/>
                  </w:rPr>
                </w:pPr>
                <w:r>
                  <w:rPr>
                    <w:sz w:val="20"/>
                    <w:lang w:eastAsia="lt-LT"/>
                  </w:rPr>
                  <w:t>LT-C[C8]-I[H-3-1-.H-3-1-]-M[204]</w:t>
                </w:r>
              </w:p>
            </w:tc>
            <w:tc>
              <w:tcPr>
                <w:tcW w:w="6945" w:type="dxa"/>
              </w:tcPr>
              <w:p w14:paraId="7A343C2A" w14:textId="5947298B">
                <w:pPr>
                  <w:rPr>
                    <w:sz w:val="20"/>
                    <w:lang w:eastAsia="lt-LT"/>
                  </w:rPr>
                </w:pPr>
                <w:r>
                  <w:rPr>
                    <w:sz w:val="20"/>
                    <w:lang w:eastAsia="lt-LT"/>
                  </w:rPr>
                  <w:t>Finansavimo susitarimas (arba galiojančio fondų fondo susitarimo pakeitimas)</w:t>
                </w:r>
              </w:p>
            </w:tc>
          </w:tr>
          <w:tr w14:paraId="51D363D4" w14:textId="7D0796AE">
            <w:tc>
              <w:tcPr>
                <w:tcW w:w="1413" w:type="dxa"/>
              </w:tcPr>
              <w:p w14:paraId="7C3367D3" w14:textId="255A376F">
                <w:pPr>
                  <w:jc w:val="center"/>
                  <w:rPr>
                    <w:strike/>
                    <w:sz w:val="20"/>
                    <w:lang w:eastAsia="lt-LT"/>
                  </w:rPr>
                </w:pPr>
                <w:r>
                  <w:rPr>
                    <w:sz w:val="20"/>
                    <w:lang w:eastAsia="lt-LT"/>
                  </w:rPr>
                  <w:t>197.</w:t>
                </w:r>
              </w:p>
            </w:tc>
            <w:tc>
              <w:tcPr>
                <w:tcW w:w="1984" w:type="dxa"/>
              </w:tcPr>
              <w:p w14:paraId="5B230F53" w14:textId="1CF7758F">
                <w:pPr>
                  <w:rPr>
                    <w:sz w:val="20"/>
                    <w:lang w:eastAsia="lt-LT"/>
                  </w:rPr>
                </w:pPr>
                <w:r>
                  <w:rPr>
                    <w:sz w:val="20"/>
                    <w:lang w:eastAsia="lt-LT"/>
                  </w:rPr>
                  <w:t>P.S.1.1218</w:t>
                </w:r>
              </w:p>
            </w:tc>
            <w:tc>
              <w:tcPr>
                <w:tcW w:w="4395" w:type="dxa"/>
              </w:tcPr>
              <w:p w14:paraId="6B0FBECA" w14:textId="5425E1B6">
                <w:pPr>
                  <w:rPr>
                    <w:color w:val="222222"/>
                    <w:sz w:val="20"/>
                    <w:shd w:val="clear" w:color="auto" w:fill="FFFFFF"/>
                    <w:lang w:eastAsia="lt-LT"/>
                  </w:rPr>
                </w:pPr>
                <w:r>
                  <w:rPr>
                    <w:sz w:val="20"/>
                    <w:lang w:eastAsia="lt-LT"/>
                  </w:rPr>
                  <w:t>LT-C[C8]-I[H-3-1-.H-3-1-]-M[205]</w:t>
                </w:r>
              </w:p>
            </w:tc>
            <w:tc>
              <w:tcPr>
                <w:tcW w:w="6945" w:type="dxa"/>
              </w:tcPr>
              <w:p w14:paraId="56172AD7" w14:textId="5CDF81B7">
                <w:r>
                  <w:rPr>
                    <w:sz w:val="20"/>
                    <w:lang w:eastAsia="lt-LT"/>
                  </w:rPr>
                  <w:t>Nacionalinės plėtros įstaigos kvietimo teikti paraiškas paskelbimas</w:t>
                </w:r>
              </w:p>
            </w:tc>
          </w:tr>
          <w:tr w14:paraId="2D605287" w14:textId="71639D64">
            <w:tc>
              <w:tcPr>
                <w:tcW w:w="1413" w:type="dxa"/>
              </w:tcPr>
              <w:p w14:paraId="33C615D1" w14:textId="110D5706">
                <w:pPr>
                  <w:jc w:val="center"/>
                  <w:rPr>
                    <w:strike/>
                    <w:sz w:val="20"/>
                    <w:lang w:eastAsia="lt-LT"/>
                  </w:rPr>
                </w:pPr>
                <w:r>
                  <w:rPr>
                    <w:sz w:val="20"/>
                    <w:lang w:eastAsia="lt-LT"/>
                  </w:rPr>
                  <w:t>198.</w:t>
                </w:r>
              </w:p>
            </w:tc>
            <w:tc>
              <w:tcPr>
                <w:tcW w:w="1984" w:type="dxa"/>
              </w:tcPr>
              <w:p w14:paraId="513FCF63" w14:textId="0F0E1A22">
                <w:pPr>
                  <w:rPr>
                    <w:sz w:val="20"/>
                    <w:lang w:eastAsia="lt-LT"/>
                  </w:rPr>
                </w:pPr>
                <w:r>
                  <w:rPr>
                    <w:sz w:val="20"/>
                    <w:lang w:eastAsia="lt-LT"/>
                  </w:rPr>
                  <w:t>R.S.1.3191</w:t>
                </w:r>
              </w:p>
            </w:tc>
            <w:tc>
              <w:tcPr>
                <w:tcW w:w="4395" w:type="dxa"/>
              </w:tcPr>
              <w:p w14:paraId="70AD3114" w14:textId="04E4A4D3">
                <w:pPr>
                  <w:rPr>
                    <w:sz w:val="20"/>
                    <w:lang w:eastAsia="lt-LT"/>
                  </w:rPr>
                </w:pPr>
                <w:r>
                  <w:rPr>
                    <w:sz w:val="20"/>
                    <w:lang w:eastAsia="lt-LT"/>
                  </w:rPr>
                  <w:t>LT-C[C8]-I[H-3-1-.H-3-1-]-T[206]</w:t>
                </w:r>
              </w:p>
              <w:p w14:paraId="1803E85A" w14:textId="50625EF6">
                <w:pPr>
                  <w:rPr>
                    <w:color w:val="222222"/>
                    <w:sz w:val="20"/>
                    <w:shd w:val="clear" w:color="auto" w:fill="FFFFFF"/>
                    <w:lang w:eastAsia="lt-LT"/>
                  </w:rPr>
                </w:pPr>
                <w:r>
                  <w:rPr>
                    <w:sz w:val="20"/>
                    <w:lang w:eastAsia="lt-LT"/>
                  </w:rPr>
                  <w:t>LT-C[C8]-I[H-3-1-.H-3-1-]-T[207]</w:t>
                </w:r>
              </w:p>
            </w:tc>
            <w:tc>
              <w:tcPr>
                <w:tcW w:w="6945" w:type="dxa"/>
              </w:tcPr>
              <w:p w14:paraId="68F580EF" w14:textId="3D8534D1">
                <w:r>
                  <w:rPr>
                    <w:sz w:val="20"/>
                    <w:lang w:eastAsia="lt-LT"/>
                  </w:rPr>
                  <w:t>Su galutiniais paramos gavėjais pasirašyti teisiniai susitarimai</w:t>
                </w:r>
              </w:p>
            </w:tc>
          </w:tr>
          <w:tr w14:paraId="603206FD" w14:textId="4EE1BA9A">
            <w:tc>
              <w:tcPr>
                <w:tcW w:w="1413" w:type="dxa"/>
              </w:tcPr>
              <w:p w14:paraId="05052623" w14:textId="47D02F69">
                <w:pPr>
                  <w:jc w:val="center"/>
                  <w:rPr>
                    <w:strike/>
                    <w:sz w:val="20"/>
                    <w:lang w:eastAsia="lt-LT"/>
                  </w:rPr>
                </w:pPr>
                <w:r>
                  <w:rPr>
                    <w:sz w:val="20"/>
                    <w:lang w:eastAsia="lt-LT"/>
                  </w:rPr>
                  <w:t>199.</w:t>
                </w:r>
              </w:p>
            </w:tc>
            <w:tc>
              <w:tcPr>
                <w:tcW w:w="1984" w:type="dxa"/>
              </w:tcPr>
              <w:p w14:paraId="3194C117" w14:textId="1DA9471B">
                <w:pPr>
                  <w:rPr>
                    <w:sz w:val="20"/>
                    <w:lang w:eastAsia="lt-LT"/>
                  </w:rPr>
                </w:pPr>
                <w:r>
                  <w:rPr>
                    <w:sz w:val="20"/>
                    <w:lang w:eastAsia="lt-LT"/>
                  </w:rPr>
                  <w:t>P.S.1.1220</w:t>
                </w:r>
              </w:p>
            </w:tc>
            <w:tc>
              <w:tcPr>
                <w:tcW w:w="4395" w:type="dxa"/>
              </w:tcPr>
              <w:p w14:paraId="3C02EA94" w14:textId="7B45F2A3">
                <w:pPr>
                  <w:rPr>
                    <w:sz w:val="20"/>
                    <w:lang w:eastAsia="lt-LT"/>
                  </w:rPr>
                </w:pPr>
                <w:r>
                  <w:rPr>
                    <w:sz w:val="20"/>
                    <w:lang w:eastAsia="lt-LT"/>
                  </w:rPr>
                  <w:t>LT-C[C8]-I[H-3-1-.H-3-1-]-M[208]</w:t>
                </w:r>
              </w:p>
              <w:p w14:paraId="32C067EC" w14:textId="77777777">
                <w:pPr>
                  <w:rPr>
                    <w:sz w:val="20"/>
                    <w:lang w:eastAsia="lt-LT"/>
                  </w:rPr>
                </w:pPr>
              </w:p>
            </w:tc>
            <w:tc>
              <w:tcPr>
                <w:tcW w:w="6945" w:type="dxa"/>
              </w:tcPr>
              <w:p w14:paraId="1A5F9709" w14:textId="5944F86F">
                <w:r>
                  <w:rPr>
                    <w:sz w:val="20"/>
                    <w:lang w:eastAsia="lt-LT"/>
                  </w:rPr>
                  <w:t>Priemonei skirtų Ekonomikos gaivinimo ir atsparumo didinimo priemonės investicijų pervedimas</w:t>
                </w:r>
                <w:r>
                  <w:rPr>
                    <w:strike/>
                    <w:sz w:val="20"/>
                    <w:lang w:eastAsia="lt-LT"/>
                  </w:rPr>
                  <w:t xml:space="preserve"> </w:t>
                </w:r>
              </w:p>
            </w:tc>
          </w:tr>
          <w:tr w14:paraId="71E21D0B" w14:textId="279437F6">
            <w:tc>
              <w:tcPr>
                <w:tcW w:w="1413" w:type="dxa"/>
              </w:tcPr>
              <w:p w14:paraId="6A63F340" w14:textId="77777777">
                <w:pPr>
                  <w:jc w:val="center"/>
                  <w:rPr>
                    <w:sz w:val="20"/>
                    <w:lang w:eastAsia="lt-LT"/>
                  </w:rPr>
                </w:pPr>
              </w:p>
            </w:tc>
            <w:tc>
              <w:tcPr>
                <w:tcW w:w="13324" w:type="dxa"/>
                <w:gridSpan w:val="3"/>
              </w:tcPr>
              <w:p w14:paraId="29C47C52" w14:textId="5A9A3EB1">
                <w:pPr>
                  <w:jc w:val="center"/>
                  <w:rPr>
                    <w:sz w:val="20"/>
                    <w:lang w:eastAsia="lt-LT"/>
                  </w:rPr>
                </w:pPr>
                <w:r>
                  <w:rPr>
                    <w:sz w:val="20"/>
                    <w:lang w:eastAsia="lt-LT"/>
                  </w:rPr>
                  <w:t>Bendrieji rezultato rodikliai</w:t>
                </w:r>
              </w:p>
            </w:tc>
          </w:tr>
          <w:tr w14:paraId="1827A5EC" w14:textId="63996BD5">
            <w:tc>
              <w:tcPr>
                <w:tcW w:w="1413" w:type="dxa"/>
              </w:tcPr>
              <w:p w14:paraId="6A2B3601" w14:textId="45FB94B0">
                <w:pPr>
                  <w:jc w:val="center"/>
                  <w:rPr>
                    <w:strike/>
                    <w:sz w:val="20"/>
                    <w:lang w:eastAsia="lt-LT"/>
                  </w:rPr>
                </w:pPr>
                <w:r>
                  <w:rPr>
                    <w:sz w:val="20"/>
                    <w:lang w:eastAsia="lt-LT"/>
                  </w:rPr>
                  <w:t>200.</w:t>
                </w:r>
              </w:p>
            </w:tc>
            <w:tc>
              <w:tcPr>
                <w:tcW w:w="1984" w:type="dxa"/>
              </w:tcPr>
              <w:p w14:paraId="4F2D8837" w14:textId="68893417">
                <w:pPr>
                  <w:rPr>
                    <w:sz w:val="20"/>
                    <w:lang w:eastAsia="lt-LT"/>
                  </w:rPr>
                </w:pPr>
                <w:r>
                  <w:rPr>
                    <w:sz w:val="20"/>
                    <w:lang w:eastAsia="lt-LT"/>
                  </w:rPr>
                  <w:t>R.B.1.2001</w:t>
                </w:r>
              </w:p>
            </w:tc>
            <w:tc>
              <w:tcPr>
                <w:tcW w:w="4395" w:type="dxa"/>
              </w:tcPr>
              <w:p w14:paraId="20CF8B5C" w14:textId="77777777">
                <w:pPr>
                  <w:pBdr>
                    <w:top w:val="nil"/>
                    <w:left w:val="nil"/>
                    <w:bottom w:val="nil"/>
                    <w:right w:val="nil"/>
                    <w:between w:val="nil"/>
                    <w:bar w:val="nil"/>
                  </w:pBdr>
                  <w:rPr>
                    <w:sz w:val="20"/>
                    <w:lang w:eastAsia="lt-LT"/>
                  </w:rPr>
                </w:pPr>
                <w:r>
                  <w:rPr>
                    <w:color w:val="222222"/>
                    <w:sz w:val="20"/>
                    <w:shd w:val="clear" w:color="auto" w:fill="FFFFFF"/>
                    <w:lang w:eastAsia="lt-LT"/>
                  </w:rPr>
                  <w:t>RRFCI01</w:t>
                </w:r>
              </w:p>
            </w:tc>
            <w:tc>
              <w:tcPr>
                <w:tcW w:w="6945" w:type="dxa"/>
              </w:tcPr>
              <w:p w14:paraId="5522190B" w14:textId="60A75569">
                <w:pPr>
                  <w:pBdr>
                    <w:top w:val="nil"/>
                    <w:left w:val="nil"/>
                    <w:bottom w:val="nil"/>
                    <w:right w:val="nil"/>
                    <w:between w:val="nil"/>
                    <w:bar w:val="nil"/>
                  </w:pBdr>
                  <w:rPr>
                    <w:sz w:val="20"/>
                    <w:lang w:eastAsia="lt-LT"/>
                  </w:rPr>
                </w:pPr>
                <w:r>
                  <w:rPr>
                    <w:sz w:val="20"/>
                    <w:lang w:eastAsia="lt-LT"/>
                  </w:rPr>
                  <w:t>Per metus sutaupytos suvartojamos pirminės energijos kiekis</w:t>
                </w:r>
              </w:p>
            </w:tc>
          </w:tr>
          <w:tr w14:paraId="4286BB8A" w14:textId="6FDC1E0B">
            <w:tc>
              <w:tcPr>
                <w:tcW w:w="1413" w:type="dxa"/>
              </w:tcPr>
              <w:p w14:paraId="6BEEE7A9" w14:textId="31DD2836">
                <w:pPr>
                  <w:jc w:val="center"/>
                  <w:rPr>
                    <w:strike/>
                    <w:sz w:val="20"/>
                    <w:lang w:eastAsia="lt-LT"/>
                  </w:rPr>
                </w:pPr>
                <w:r>
                  <w:rPr>
                    <w:sz w:val="20"/>
                    <w:lang w:eastAsia="lt-LT"/>
                  </w:rPr>
                  <w:t>201.</w:t>
                </w:r>
              </w:p>
            </w:tc>
            <w:tc>
              <w:tcPr>
                <w:tcW w:w="1984" w:type="dxa"/>
              </w:tcPr>
              <w:p w14:paraId="441509EE" w14:textId="72A04D1D">
                <w:pPr>
                  <w:rPr>
                    <w:sz w:val="20"/>
                    <w:lang w:eastAsia="lt-LT"/>
                  </w:rPr>
                </w:pPr>
                <w:r>
                  <w:rPr>
                    <w:sz w:val="20"/>
                    <w:lang w:eastAsia="lt-LT"/>
                  </w:rPr>
                  <w:t>R.B.1.2002</w:t>
                </w:r>
              </w:p>
            </w:tc>
            <w:tc>
              <w:tcPr>
                <w:tcW w:w="4395" w:type="dxa"/>
              </w:tcPr>
              <w:p w14:paraId="762AB5F7" w14:textId="77777777">
                <w:pPr>
                  <w:rPr>
                    <w:sz w:val="20"/>
                    <w:lang w:eastAsia="lt-LT"/>
                  </w:rPr>
                </w:pPr>
                <w:r>
                  <w:rPr>
                    <w:color w:val="222222"/>
                    <w:sz w:val="20"/>
                    <w:shd w:val="clear" w:color="auto" w:fill="FFFFFF"/>
                    <w:lang w:eastAsia="lt-LT"/>
                  </w:rPr>
                  <w:t>RRFCI02</w:t>
                </w:r>
              </w:p>
            </w:tc>
            <w:tc>
              <w:tcPr>
                <w:tcW w:w="6945" w:type="dxa"/>
              </w:tcPr>
              <w:p w14:paraId="5F93C202" w14:textId="0488D87A">
                <w:pPr>
                  <w:pBdr>
                    <w:top w:val="nil"/>
                    <w:left w:val="nil"/>
                    <w:bottom w:val="nil"/>
                    <w:right w:val="nil"/>
                    <w:between w:val="nil"/>
                    <w:bar w:val="nil"/>
                  </w:pBdr>
                  <w:rPr>
                    <w:sz w:val="20"/>
                    <w:lang w:eastAsia="lt-LT"/>
                  </w:rPr>
                </w:pPr>
                <w:r>
                  <w:rPr>
                    <w:sz w:val="20"/>
                    <w:lang w:eastAsia="lt-LT"/>
                  </w:rPr>
                  <w:t>Įdiegti papildomi atsinaujinančių išteklių energijos veikimo pajėgumai</w:t>
                </w:r>
              </w:p>
            </w:tc>
          </w:tr>
          <w:tr w14:paraId="5FA698EA" w14:textId="50F0B5B5">
            <w:tc>
              <w:tcPr>
                <w:tcW w:w="1413" w:type="dxa"/>
              </w:tcPr>
              <w:p w14:paraId="1E751CDE" w14:textId="6601C915">
                <w:pPr>
                  <w:jc w:val="center"/>
                  <w:rPr>
                    <w:strike/>
                    <w:sz w:val="20"/>
                    <w:lang w:eastAsia="lt-LT"/>
                  </w:rPr>
                </w:pPr>
                <w:r>
                  <w:rPr>
                    <w:sz w:val="20"/>
                    <w:lang w:eastAsia="lt-LT"/>
                  </w:rPr>
                  <w:t>202.</w:t>
                </w:r>
              </w:p>
            </w:tc>
            <w:tc>
              <w:tcPr>
                <w:tcW w:w="1984" w:type="dxa"/>
              </w:tcPr>
              <w:p w14:paraId="45D57DCA" w14:textId="0ABB4DEB">
                <w:pPr>
                  <w:rPr>
                    <w:sz w:val="20"/>
                    <w:lang w:eastAsia="lt-LT"/>
                  </w:rPr>
                </w:pPr>
                <w:r>
                  <w:rPr>
                    <w:sz w:val="20"/>
                    <w:lang w:eastAsia="lt-LT"/>
                  </w:rPr>
                  <w:t>R.B.1.2002.1</w:t>
                </w:r>
              </w:p>
            </w:tc>
            <w:tc>
              <w:tcPr>
                <w:tcW w:w="4395" w:type="dxa"/>
              </w:tcPr>
              <w:p w14:paraId="2A47945D" w14:textId="77777777">
                <w:pPr>
                  <w:rPr>
                    <w:sz w:val="20"/>
                    <w:lang w:eastAsia="lt-LT"/>
                  </w:rPr>
                </w:pPr>
              </w:p>
            </w:tc>
            <w:tc>
              <w:tcPr>
                <w:tcW w:w="6945" w:type="dxa"/>
              </w:tcPr>
              <w:p w14:paraId="17136F6E" w14:textId="10E584BC">
                <w:pPr>
                  <w:pBdr>
                    <w:top w:val="nil"/>
                    <w:left w:val="nil"/>
                    <w:bottom w:val="nil"/>
                    <w:right w:val="nil"/>
                    <w:between w:val="nil"/>
                    <w:bar w:val="nil"/>
                  </w:pBdr>
                  <w:rPr>
                    <w:sz w:val="20"/>
                    <w:lang w:eastAsia="lt-LT"/>
                  </w:rPr>
                </w:pPr>
                <w:r>
                  <w:rPr>
                    <w:sz w:val="20"/>
                    <w:lang w:eastAsia="lt-LT"/>
                  </w:rPr>
                  <w:t>Įdiegti papildomi atsinaujinančių išteklių energijos veikimo pajėgumai, iš jų atsinaujinančių išteklių energijos gamybos pajėgumai</w:t>
                </w:r>
              </w:p>
            </w:tc>
          </w:tr>
          <w:tr w14:paraId="22435EA0" w14:textId="38B662EE">
            <w:tc>
              <w:tcPr>
                <w:tcW w:w="1413" w:type="dxa"/>
              </w:tcPr>
              <w:p w14:paraId="15586194" w14:textId="6D8C21D6">
                <w:pPr>
                  <w:jc w:val="center"/>
                  <w:rPr>
                    <w:strike/>
                    <w:sz w:val="20"/>
                    <w:lang w:eastAsia="lt-LT"/>
                  </w:rPr>
                </w:pPr>
                <w:r>
                  <w:rPr>
                    <w:sz w:val="20"/>
                    <w:lang w:eastAsia="lt-LT"/>
                  </w:rPr>
                  <w:t>203.</w:t>
                </w:r>
              </w:p>
            </w:tc>
            <w:tc>
              <w:tcPr>
                <w:tcW w:w="1984" w:type="dxa"/>
              </w:tcPr>
              <w:p w14:paraId="15452D91" w14:textId="706FBDE4">
                <w:pPr>
                  <w:rPr>
                    <w:sz w:val="20"/>
                    <w:lang w:eastAsia="lt-LT"/>
                  </w:rPr>
                </w:pPr>
                <w:r>
                  <w:rPr>
                    <w:sz w:val="20"/>
                    <w:lang w:eastAsia="lt-LT"/>
                  </w:rPr>
                  <w:t>R.B.1.2002.2</w:t>
                </w:r>
              </w:p>
            </w:tc>
            <w:tc>
              <w:tcPr>
                <w:tcW w:w="4395" w:type="dxa"/>
              </w:tcPr>
              <w:p w14:paraId="19F1BE03" w14:textId="77777777">
                <w:pPr>
                  <w:rPr>
                    <w:sz w:val="20"/>
                    <w:lang w:eastAsia="lt-LT"/>
                  </w:rPr>
                </w:pPr>
              </w:p>
            </w:tc>
            <w:tc>
              <w:tcPr>
                <w:tcW w:w="6945" w:type="dxa"/>
              </w:tcPr>
              <w:p w14:paraId="003C3ED7" w14:textId="5021CD8E">
                <w:pPr>
                  <w:pBdr>
                    <w:top w:val="nil"/>
                    <w:left w:val="nil"/>
                    <w:bottom w:val="nil"/>
                    <w:right w:val="nil"/>
                    <w:between w:val="nil"/>
                    <w:bar w:val="nil"/>
                  </w:pBdr>
                  <w:rPr>
                    <w:sz w:val="20"/>
                    <w:lang w:eastAsia="lt-LT"/>
                  </w:rPr>
                </w:pPr>
                <w:r>
                  <w:rPr>
                    <w:sz w:val="20"/>
                    <w:lang w:eastAsia="lt-LT"/>
                  </w:rPr>
                  <w:t>Įdiegti papildomi atsinaujinančių išteklių energijos veikimo pajėgumai, iš jų elektrolizerio vandenilio gamybos pajėgumai</w:t>
                </w:r>
              </w:p>
            </w:tc>
          </w:tr>
          <w:tr w14:paraId="59118EFE" w14:textId="79AF6F38">
            <w:tc>
              <w:tcPr>
                <w:tcW w:w="1413" w:type="dxa"/>
              </w:tcPr>
              <w:p w14:paraId="072B8B0D" w14:textId="33FB0E92">
                <w:pPr>
                  <w:jc w:val="center"/>
                  <w:rPr>
                    <w:strike/>
                    <w:sz w:val="20"/>
                    <w:lang w:eastAsia="lt-LT"/>
                  </w:rPr>
                </w:pPr>
                <w:r>
                  <w:rPr>
                    <w:sz w:val="20"/>
                    <w:lang w:eastAsia="lt-LT"/>
                  </w:rPr>
                  <w:t>204.</w:t>
                </w:r>
              </w:p>
            </w:tc>
            <w:tc>
              <w:tcPr>
                <w:tcW w:w="1984" w:type="dxa"/>
              </w:tcPr>
              <w:p w14:paraId="0D91F386" w14:textId="09D4BE74">
                <w:pPr>
                  <w:rPr>
                    <w:sz w:val="20"/>
                    <w:lang w:eastAsia="lt-LT"/>
                  </w:rPr>
                </w:pPr>
                <w:r>
                  <w:rPr>
                    <w:sz w:val="20"/>
                    <w:lang w:eastAsia="lt-LT"/>
                  </w:rPr>
                  <w:t>R.B.1.2003</w:t>
                </w:r>
              </w:p>
            </w:tc>
            <w:tc>
              <w:tcPr>
                <w:tcW w:w="4395" w:type="dxa"/>
              </w:tcPr>
              <w:p w14:paraId="333823E9" w14:textId="77777777">
                <w:pPr>
                  <w:pBdr>
                    <w:top w:val="nil"/>
                    <w:left w:val="nil"/>
                    <w:bottom w:val="nil"/>
                    <w:right w:val="nil"/>
                    <w:between w:val="nil"/>
                    <w:bar w:val="nil"/>
                  </w:pBdr>
                  <w:rPr>
                    <w:sz w:val="20"/>
                    <w:lang w:eastAsia="lt-LT"/>
                  </w:rPr>
                </w:pPr>
                <w:r>
                  <w:rPr>
                    <w:color w:val="222222"/>
                    <w:sz w:val="20"/>
                    <w:shd w:val="clear" w:color="auto" w:fill="FFFFFF"/>
                    <w:lang w:eastAsia="lt-LT"/>
                  </w:rPr>
                  <w:t>RRFCI03</w:t>
                </w:r>
              </w:p>
            </w:tc>
            <w:tc>
              <w:tcPr>
                <w:tcW w:w="6945" w:type="dxa"/>
              </w:tcPr>
              <w:p w14:paraId="0BC67F62" w14:textId="1541CFD2">
                <w:pPr>
                  <w:pBdr>
                    <w:top w:val="nil"/>
                    <w:left w:val="nil"/>
                    <w:bottom w:val="nil"/>
                    <w:right w:val="nil"/>
                    <w:between w:val="nil"/>
                    <w:bar w:val="nil"/>
                  </w:pBdr>
                  <w:rPr>
                    <w:sz w:val="20"/>
                    <w:lang w:eastAsia="lt-LT"/>
                  </w:rPr>
                </w:pPr>
                <w:r>
                  <w:rPr>
                    <w:sz w:val="20"/>
                    <w:lang w:eastAsia="lt-LT"/>
                  </w:rPr>
                  <w:t>Alternatyviųjų degalų infrastruktūra (degalų papildymo punktai arba įkrovimo prieigos)</w:t>
                </w:r>
              </w:p>
            </w:tc>
          </w:tr>
          <w:tr w14:paraId="25D8EDF0" w14:textId="00FA15D1">
            <w:tc>
              <w:tcPr>
                <w:tcW w:w="1413" w:type="dxa"/>
              </w:tcPr>
              <w:p w14:paraId="167B36FB" w14:textId="416ACC62">
                <w:pPr>
                  <w:jc w:val="center"/>
                  <w:rPr>
                    <w:strike/>
                    <w:sz w:val="20"/>
                    <w:lang w:eastAsia="lt-LT"/>
                  </w:rPr>
                </w:pPr>
                <w:r>
                  <w:rPr>
                    <w:sz w:val="20"/>
                    <w:lang w:eastAsia="lt-LT"/>
                  </w:rPr>
                  <w:t>205.</w:t>
                </w:r>
              </w:p>
            </w:tc>
            <w:tc>
              <w:tcPr>
                <w:tcW w:w="1984" w:type="dxa"/>
              </w:tcPr>
              <w:p w14:paraId="11A78F8D" w14:textId="419B2DE6">
                <w:pPr>
                  <w:rPr>
                    <w:sz w:val="20"/>
                    <w:lang w:eastAsia="lt-LT"/>
                  </w:rPr>
                </w:pPr>
                <w:r>
                  <w:rPr>
                    <w:sz w:val="20"/>
                    <w:lang w:eastAsia="lt-LT"/>
                  </w:rPr>
                  <w:t>R.B.1.2003.1</w:t>
                </w:r>
              </w:p>
            </w:tc>
            <w:tc>
              <w:tcPr>
                <w:tcW w:w="4395" w:type="dxa"/>
              </w:tcPr>
              <w:p w14:paraId="643ACF90" w14:textId="77777777">
                <w:pPr>
                  <w:pBdr>
                    <w:top w:val="nil"/>
                    <w:left w:val="nil"/>
                    <w:bottom w:val="nil"/>
                    <w:right w:val="nil"/>
                    <w:between w:val="nil"/>
                    <w:bar w:val="nil"/>
                  </w:pBdr>
                  <w:rPr>
                    <w:sz w:val="20"/>
                    <w:lang w:eastAsia="lt-LT"/>
                  </w:rPr>
                </w:pPr>
              </w:p>
            </w:tc>
            <w:tc>
              <w:tcPr>
                <w:tcW w:w="6945" w:type="dxa"/>
              </w:tcPr>
              <w:p w14:paraId="3F39C21F" w14:textId="5C01D86F">
                <w:pPr>
                  <w:pBdr>
                    <w:top w:val="nil"/>
                    <w:left w:val="nil"/>
                    <w:bottom w:val="nil"/>
                    <w:right w:val="nil"/>
                    <w:between w:val="nil"/>
                    <w:bar w:val="nil"/>
                  </w:pBdr>
                  <w:rPr>
                    <w:sz w:val="20"/>
                    <w:lang w:eastAsia="lt-LT"/>
                  </w:rPr>
                </w:pPr>
                <w:r>
                  <w:rPr>
                    <w:sz w:val="20"/>
                    <w:lang w:eastAsia="lt-LT"/>
                  </w:rPr>
                  <w:t>Alternatyviųjų degalų infrastruktūra, iš jų įkrovimo prieigos</w:t>
                </w:r>
              </w:p>
            </w:tc>
          </w:tr>
          <w:tr w14:paraId="1753C8F2" w14:textId="15431D1E">
            <w:tc>
              <w:tcPr>
                <w:tcW w:w="1413" w:type="dxa"/>
              </w:tcPr>
              <w:p w14:paraId="5C7294DB" w14:textId="392FA12C">
                <w:pPr>
                  <w:jc w:val="center"/>
                  <w:rPr>
                    <w:strike/>
                    <w:sz w:val="20"/>
                    <w:lang w:eastAsia="lt-LT"/>
                  </w:rPr>
                </w:pPr>
                <w:r>
                  <w:rPr>
                    <w:sz w:val="20"/>
                    <w:lang w:eastAsia="lt-LT"/>
                  </w:rPr>
                  <w:t>206.</w:t>
                </w:r>
              </w:p>
            </w:tc>
            <w:tc>
              <w:tcPr>
                <w:tcW w:w="1984" w:type="dxa"/>
              </w:tcPr>
              <w:p w14:paraId="0E2CDF64" w14:textId="793CAE83">
                <w:pPr>
                  <w:rPr>
                    <w:sz w:val="20"/>
                    <w:lang w:eastAsia="lt-LT"/>
                  </w:rPr>
                </w:pPr>
                <w:r>
                  <w:rPr>
                    <w:sz w:val="20"/>
                    <w:lang w:eastAsia="lt-LT"/>
                  </w:rPr>
                  <w:t>R.B.1.2003.2</w:t>
                </w:r>
              </w:p>
            </w:tc>
            <w:tc>
              <w:tcPr>
                <w:tcW w:w="4395" w:type="dxa"/>
              </w:tcPr>
              <w:p w14:paraId="6A82B294" w14:textId="77777777">
                <w:pPr>
                  <w:pBdr>
                    <w:top w:val="nil"/>
                    <w:left w:val="nil"/>
                    <w:bottom w:val="nil"/>
                    <w:right w:val="nil"/>
                    <w:between w:val="nil"/>
                    <w:bar w:val="nil"/>
                  </w:pBdr>
                  <w:rPr>
                    <w:sz w:val="20"/>
                    <w:lang w:eastAsia="lt-LT"/>
                  </w:rPr>
                </w:pPr>
              </w:p>
            </w:tc>
            <w:tc>
              <w:tcPr>
                <w:tcW w:w="6945" w:type="dxa"/>
              </w:tcPr>
              <w:p w14:paraId="3309BAE6" w14:textId="4DD8F79C">
                <w:pPr>
                  <w:pBdr>
                    <w:top w:val="nil"/>
                    <w:left w:val="nil"/>
                    <w:bottom w:val="nil"/>
                    <w:right w:val="nil"/>
                    <w:between w:val="nil"/>
                    <w:bar w:val="nil"/>
                  </w:pBdr>
                  <w:rPr>
                    <w:sz w:val="20"/>
                    <w:lang w:eastAsia="lt-LT"/>
                  </w:rPr>
                </w:pPr>
                <w:r>
                  <w:rPr>
                    <w:sz w:val="20"/>
                    <w:lang w:eastAsia="lt-LT"/>
                  </w:rPr>
                  <w:t>Alternatyviųjų degalų infrastruktūra, iš jų degalų papildymo punktai</w:t>
                </w:r>
              </w:p>
            </w:tc>
          </w:tr>
          <w:tr w14:paraId="5FA59DE6" w14:textId="60EDBBF1">
            <w:tc>
              <w:tcPr>
                <w:tcW w:w="1413" w:type="dxa"/>
              </w:tcPr>
              <w:p w14:paraId="6017F6A2" w14:textId="7346D917">
                <w:pPr>
                  <w:jc w:val="center"/>
                  <w:rPr>
                    <w:strike/>
                    <w:sz w:val="20"/>
                    <w:lang w:eastAsia="lt-LT"/>
                  </w:rPr>
                </w:pPr>
                <w:r>
                  <w:rPr>
                    <w:sz w:val="20"/>
                    <w:lang w:eastAsia="lt-LT"/>
                  </w:rPr>
                  <w:t>207.</w:t>
                </w:r>
              </w:p>
            </w:tc>
            <w:tc>
              <w:tcPr>
                <w:tcW w:w="1984" w:type="dxa"/>
              </w:tcPr>
              <w:p w14:paraId="0450B905" w14:textId="27FFCF41">
                <w:pPr>
                  <w:rPr>
                    <w:sz w:val="20"/>
                    <w:lang w:eastAsia="lt-LT"/>
                  </w:rPr>
                </w:pPr>
                <w:r>
                  <w:rPr>
                    <w:sz w:val="20"/>
                    <w:lang w:eastAsia="lt-LT"/>
                  </w:rPr>
                  <w:t>R.B.1.2003.2.1</w:t>
                </w:r>
              </w:p>
            </w:tc>
            <w:tc>
              <w:tcPr>
                <w:tcW w:w="4395" w:type="dxa"/>
              </w:tcPr>
              <w:p w14:paraId="27D6A4C6" w14:textId="77777777">
                <w:pPr>
                  <w:pBdr>
                    <w:top w:val="nil"/>
                    <w:left w:val="nil"/>
                    <w:bottom w:val="nil"/>
                    <w:right w:val="nil"/>
                    <w:between w:val="nil"/>
                    <w:bar w:val="nil"/>
                  </w:pBdr>
                  <w:rPr>
                    <w:sz w:val="20"/>
                    <w:lang w:eastAsia="lt-LT"/>
                  </w:rPr>
                </w:pPr>
              </w:p>
            </w:tc>
            <w:tc>
              <w:tcPr>
                <w:tcW w:w="6945" w:type="dxa"/>
              </w:tcPr>
              <w:p w14:paraId="707BFCFE" w14:textId="17A0095F">
                <w:pPr>
                  <w:pBdr>
                    <w:top w:val="nil"/>
                    <w:left w:val="nil"/>
                    <w:bottom w:val="nil"/>
                    <w:right w:val="nil"/>
                    <w:between w:val="nil"/>
                    <w:bar w:val="nil"/>
                  </w:pBdr>
                  <w:rPr>
                    <w:sz w:val="20"/>
                    <w:lang w:eastAsia="lt-LT"/>
                  </w:rPr>
                </w:pPr>
                <w:r>
                  <w:rPr>
                    <w:sz w:val="20"/>
                    <w:lang w:eastAsia="lt-LT"/>
                  </w:rPr>
                  <w:t>Alternatyviųjų degalų infrastruktūra, iš jų degalų papildymo punktai, iš jų vandenilio degalų papildymo punktai</w:t>
                </w:r>
              </w:p>
            </w:tc>
          </w:tr>
          <w:tr w14:paraId="194C8076" w14:textId="685C816A">
            <w:tc>
              <w:tcPr>
                <w:tcW w:w="1413" w:type="dxa"/>
              </w:tcPr>
              <w:p w14:paraId="291F8EF9" w14:textId="00034BD5">
                <w:pPr>
                  <w:jc w:val="center"/>
                  <w:rPr>
                    <w:strike/>
                    <w:sz w:val="20"/>
                    <w:lang w:eastAsia="lt-LT"/>
                  </w:rPr>
                </w:pPr>
                <w:r>
                  <w:rPr>
                    <w:sz w:val="20"/>
                    <w:lang w:eastAsia="lt-LT"/>
                  </w:rPr>
                  <w:t>208.</w:t>
                </w:r>
              </w:p>
            </w:tc>
            <w:tc>
              <w:tcPr>
                <w:tcW w:w="1984" w:type="dxa"/>
              </w:tcPr>
              <w:p w14:paraId="6FA763AF" w14:textId="1BBEA73D">
                <w:pPr>
                  <w:rPr>
                    <w:sz w:val="20"/>
                    <w:lang w:eastAsia="lt-LT"/>
                  </w:rPr>
                </w:pPr>
                <w:r>
                  <w:rPr>
                    <w:sz w:val="20"/>
                    <w:lang w:eastAsia="lt-LT"/>
                  </w:rPr>
                  <w:t>R.B.1.2006</w:t>
                </w:r>
              </w:p>
            </w:tc>
            <w:tc>
              <w:tcPr>
                <w:tcW w:w="4395" w:type="dxa"/>
              </w:tcPr>
              <w:p w14:paraId="03A81655" w14:textId="77777777">
                <w:pPr>
                  <w:pBdr>
                    <w:top w:val="nil"/>
                    <w:left w:val="nil"/>
                    <w:bottom w:val="nil"/>
                    <w:right w:val="nil"/>
                    <w:between w:val="nil"/>
                    <w:bar w:val="nil"/>
                  </w:pBdr>
                  <w:rPr>
                    <w:sz w:val="20"/>
                    <w:lang w:eastAsia="lt-LT"/>
                  </w:rPr>
                </w:pPr>
                <w:r>
                  <w:rPr>
                    <w:color w:val="222222"/>
                    <w:sz w:val="20"/>
                    <w:shd w:val="clear" w:color="auto" w:fill="FFFFFF"/>
                    <w:lang w:eastAsia="lt-LT"/>
                  </w:rPr>
                  <w:t>RRFCI06</w:t>
                </w:r>
              </w:p>
            </w:tc>
            <w:tc>
              <w:tcPr>
                <w:tcW w:w="6945" w:type="dxa"/>
              </w:tcPr>
              <w:p w14:paraId="626D61C4" w14:textId="77777777">
                <w:pPr>
                  <w:pBdr>
                    <w:top w:val="nil"/>
                    <w:left w:val="nil"/>
                    <w:bottom w:val="nil"/>
                    <w:right w:val="nil"/>
                    <w:between w:val="nil"/>
                    <w:bar w:val="nil"/>
                  </w:pBdr>
                  <w:rPr>
                    <w:sz w:val="20"/>
                    <w:lang w:eastAsia="lt-LT"/>
                  </w:rPr>
                </w:pPr>
                <w:r>
                  <w:rPr>
                    <w:sz w:val="20"/>
                    <w:lang w:eastAsia="lt-LT"/>
                  </w:rPr>
                  <w:t>Įmonės, kurioms teikiama parama skaitmeniniams produktams, paslaugoms ir taikymo procesams kurti arba pritaikyti</w:t>
                </w:r>
              </w:p>
            </w:tc>
          </w:tr>
          <w:tr w14:paraId="73740AF7" w14:textId="3530C768">
            <w:tc>
              <w:tcPr>
                <w:tcW w:w="1413" w:type="dxa"/>
              </w:tcPr>
              <w:p w14:paraId="73725493" w14:textId="1980E341">
                <w:pPr>
                  <w:jc w:val="center"/>
                  <w:rPr>
                    <w:strike/>
                    <w:sz w:val="20"/>
                    <w:lang w:eastAsia="lt-LT"/>
                  </w:rPr>
                </w:pPr>
                <w:r>
                  <w:rPr>
                    <w:sz w:val="20"/>
                    <w:lang w:eastAsia="lt-LT"/>
                  </w:rPr>
                  <w:t>209.</w:t>
                </w:r>
              </w:p>
            </w:tc>
            <w:tc>
              <w:tcPr>
                <w:tcW w:w="1984" w:type="dxa"/>
              </w:tcPr>
              <w:p w14:paraId="26E8E3B2" w14:textId="7C229298">
                <w:pPr>
                  <w:rPr>
                    <w:sz w:val="20"/>
                    <w:lang w:eastAsia="lt-LT"/>
                  </w:rPr>
                </w:pPr>
                <w:r>
                  <w:rPr>
                    <w:sz w:val="20"/>
                    <w:lang w:eastAsia="lt-LT"/>
                  </w:rPr>
                  <w:t>R.B.1.2006.1</w:t>
                </w:r>
              </w:p>
            </w:tc>
            <w:tc>
              <w:tcPr>
                <w:tcW w:w="4395" w:type="dxa"/>
              </w:tcPr>
              <w:p w14:paraId="4F73D950" w14:textId="77777777">
                <w:pPr>
                  <w:pBdr>
                    <w:top w:val="nil"/>
                    <w:left w:val="nil"/>
                    <w:bottom w:val="nil"/>
                    <w:right w:val="nil"/>
                    <w:between w:val="nil"/>
                    <w:bar w:val="nil"/>
                  </w:pBdr>
                  <w:rPr>
                    <w:sz w:val="20"/>
                    <w:lang w:eastAsia="lt-LT"/>
                  </w:rPr>
                </w:pPr>
              </w:p>
            </w:tc>
            <w:tc>
              <w:tcPr>
                <w:tcW w:w="6945" w:type="dxa"/>
              </w:tcPr>
              <w:p w14:paraId="2A64AE00" w14:textId="77777777">
                <w:pPr>
                  <w:pBdr>
                    <w:top w:val="nil"/>
                    <w:left w:val="nil"/>
                    <w:bottom w:val="nil"/>
                    <w:right w:val="nil"/>
                    <w:between w:val="nil"/>
                    <w:bar w:val="nil"/>
                  </w:pBdr>
                  <w:rPr>
                    <w:sz w:val="20"/>
                    <w:lang w:eastAsia="lt-LT"/>
                  </w:rPr>
                </w:pPr>
                <w:r>
                  <w:rPr>
                    <w:sz w:val="20"/>
                    <w:lang w:eastAsia="lt-LT"/>
                  </w:rPr>
                  <w:t>Įmonės, kurioms teikiama parama skaitmeninėms technologijoms ir sprendimams kurti</w:t>
                </w:r>
              </w:p>
            </w:tc>
          </w:tr>
          <w:tr w14:paraId="62447921" w14:textId="6C721433">
            <w:tc>
              <w:tcPr>
                <w:tcW w:w="1413" w:type="dxa"/>
              </w:tcPr>
              <w:p w14:paraId="62988C17" w14:textId="009AE2ED">
                <w:pPr>
                  <w:jc w:val="center"/>
                  <w:rPr>
                    <w:strike/>
                    <w:sz w:val="20"/>
                    <w:lang w:eastAsia="lt-LT"/>
                  </w:rPr>
                </w:pPr>
                <w:r>
                  <w:rPr>
                    <w:sz w:val="20"/>
                    <w:lang w:eastAsia="lt-LT"/>
                  </w:rPr>
                  <w:t>210.</w:t>
                </w:r>
              </w:p>
            </w:tc>
            <w:tc>
              <w:tcPr>
                <w:tcW w:w="1984" w:type="dxa"/>
              </w:tcPr>
              <w:p w14:paraId="45D5A52F" w14:textId="555EBD57">
                <w:pPr>
                  <w:rPr>
                    <w:sz w:val="20"/>
                    <w:lang w:eastAsia="lt-LT"/>
                  </w:rPr>
                </w:pPr>
                <w:r>
                  <w:rPr>
                    <w:sz w:val="20"/>
                    <w:lang w:eastAsia="lt-LT"/>
                  </w:rPr>
                  <w:t>R.B.1.2006.1.1</w:t>
                </w:r>
              </w:p>
            </w:tc>
            <w:tc>
              <w:tcPr>
                <w:tcW w:w="4395" w:type="dxa"/>
              </w:tcPr>
              <w:p w14:paraId="302ED4DE" w14:textId="77777777">
                <w:pPr>
                  <w:pBdr>
                    <w:top w:val="nil"/>
                    <w:left w:val="nil"/>
                    <w:bottom w:val="nil"/>
                    <w:right w:val="nil"/>
                    <w:between w:val="nil"/>
                    <w:bar w:val="nil"/>
                  </w:pBdr>
                  <w:rPr>
                    <w:sz w:val="20"/>
                    <w:lang w:eastAsia="lt-LT"/>
                  </w:rPr>
                </w:pPr>
              </w:p>
            </w:tc>
            <w:tc>
              <w:tcPr>
                <w:tcW w:w="6945" w:type="dxa"/>
              </w:tcPr>
              <w:p w14:paraId="0FA9057E" w14:textId="5EEA8AF0">
                <w:pPr>
                  <w:pBdr>
                    <w:top w:val="nil"/>
                    <w:left w:val="nil"/>
                    <w:bottom w:val="nil"/>
                    <w:right w:val="nil"/>
                    <w:between w:val="nil"/>
                    <w:bar w:val="nil"/>
                  </w:pBdr>
                  <w:rPr>
                    <w:sz w:val="20"/>
                    <w:lang w:eastAsia="lt-LT"/>
                  </w:rPr>
                </w:pPr>
                <w:r>
                  <w:rPr>
                    <w:sz w:val="20"/>
                    <w:lang w:eastAsia="lt-LT"/>
                  </w:rPr>
                  <w:t>Įmonės, kurioms teikiama parama skaitmeninėms technologijoms ir sprendimams kurti, iš jų mažoms ir labai mažoms įmonėms</w:t>
                </w:r>
              </w:p>
            </w:tc>
          </w:tr>
          <w:tr w14:paraId="4DA669CE" w14:textId="4853EDED">
            <w:tc>
              <w:tcPr>
                <w:tcW w:w="1413" w:type="dxa"/>
              </w:tcPr>
              <w:p w14:paraId="5894F5E5" w14:textId="510042C6">
                <w:pPr>
                  <w:jc w:val="center"/>
                  <w:rPr>
                    <w:strike/>
                    <w:sz w:val="20"/>
                    <w:lang w:eastAsia="lt-LT"/>
                  </w:rPr>
                </w:pPr>
                <w:r>
                  <w:rPr>
                    <w:sz w:val="20"/>
                    <w:lang w:eastAsia="lt-LT"/>
                  </w:rPr>
                  <w:t>211.</w:t>
                </w:r>
              </w:p>
            </w:tc>
            <w:tc>
              <w:tcPr>
                <w:tcW w:w="1984" w:type="dxa"/>
              </w:tcPr>
              <w:p w14:paraId="77E7D654" w14:textId="2E9290A4">
                <w:pPr>
                  <w:rPr>
                    <w:sz w:val="20"/>
                    <w:lang w:eastAsia="lt-LT"/>
                  </w:rPr>
                </w:pPr>
                <w:r>
                  <w:rPr>
                    <w:sz w:val="20"/>
                    <w:lang w:eastAsia="lt-LT"/>
                  </w:rPr>
                  <w:t>R.B.1.2006.1.2</w:t>
                </w:r>
              </w:p>
            </w:tc>
            <w:tc>
              <w:tcPr>
                <w:tcW w:w="4395" w:type="dxa"/>
              </w:tcPr>
              <w:p w14:paraId="14165193" w14:textId="77777777">
                <w:pPr>
                  <w:pBdr>
                    <w:top w:val="nil"/>
                    <w:left w:val="nil"/>
                    <w:bottom w:val="nil"/>
                    <w:right w:val="nil"/>
                    <w:between w:val="nil"/>
                    <w:bar w:val="nil"/>
                  </w:pBdr>
                  <w:rPr>
                    <w:sz w:val="20"/>
                    <w:lang w:eastAsia="lt-LT"/>
                  </w:rPr>
                </w:pPr>
              </w:p>
            </w:tc>
            <w:tc>
              <w:tcPr>
                <w:tcW w:w="6945" w:type="dxa"/>
              </w:tcPr>
              <w:p w14:paraId="37442E06" w14:textId="16D69222">
                <w:pPr>
                  <w:pBdr>
                    <w:top w:val="nil"/>
                    <w:left w:val="nil"/>
                    <w:bottom w:val="nil"/>
                    <w:right w:val="nil"/>
                    <w:between w:val="nil"/>
                    <w:bar w:val="nil"/>
                  </w:pBdr>
                  <w:rPr>
                    <w:sz w:val="20"/>
                    <w:lang w:eastAsia="lt-LT"/>
                  </w:rPr>
                </w:pPr>
                <w:r>
                  <w:rPr>
                    <w:sz w:val="20"/>
                    <w:lang w:eastAsia="lt-LT"/>
                  </w:rPr>
                  <w:t>Įmonės, kurioms teikiama parama skaitmeninėms technologijoms ir sprendimams kurti, iš jų vidutinėms įmonėms</w:t>
                </w:r>
              </w:p>
            </w:tc>
          </w:tr>
          <w:tr w14:paraId="016D8AA3" w14:textId="3AB9BA84">
            <w:tc>
              <w:tcPr>
                <w:tcW w:w="1413" w:type="dxa"/>
              </w:tcPr>
              <w:p w14:paraId="4E92C79E" w14:textId="120E8F9F">
                <w:pPr>
                  <w:jc w:val="center"/>
                  <w:rPr>
                    <w:strike/>
                    <w:sz w:val="20"/>
                    <w:lang w:eastAsia="lt-LT"/>
                  </w:rPr>
                </w:pPr>
                <w:r>
                  <w:rPr>
                    <w:sz w:val="20"/>
                    <w:lang w:eastAsia="lt-LT"/>
                  </w:rPr>
                  <w:t>212.</w:t>
                </w:r>
              </w:p>
            </w:tc>
            <w:tc>
              <w:tcPr>
                <w:tcW w:w="1984" w:type="dxa"/>
              </w:tcPr>
              <w:p w14:paraId="0435E493" w14:textId="47C3BBD8">
                <w:pPr>
                  <w:rPr>
                    <w:sz w:val="20"/>
                    <w:lang w:eastAsia="lt-LT"/>
                  </w:rPr>
                </w:pPr>
                <w:r>
                  <w:rPr>
                    <w:sz w:val="20"/>
                    <w:lang w:eastAsia="lt-LT"/>
                  </w:rPr>
                  <w:t>R.B.1.2006.1.3</w:t>
                </w:r>
              </w:p>
            </w:tc>
            <w:tc>
              <w:tcPr>
                <w:tcW w:w="4395" w:type="dxa"/>
              </w:tcPr>
              <w:p w14:paraId="228E7BA0" w14:textId="77777777">
                <w:pPr>
                  <w:pBdr>
                    <w:top w:val="nil"/>
                    <w:left w:val="nil"/>
                    <w:bottom w:val="nil"/>
                    <w:right w:val="nil"/>
                    <w:between w:val="nil"/>
                    <w:bar w:val="nil"/>
                  </w:pBdr>
                  <w:rPr>
                    <w:sz w:val="20"/>
                    <w:lang w:eastAsia="lt-LT"/>
                  </w:rPr>
                </w:pPr>
              </w:p>
            </w:tc>
            <w:tc>
              <w:tcPr>
                <w:tcW w:w="6945" w:type="dxa"/>
              </w:tcPr>
              <w:p w14:paraId="4F2960A5" w14:textId="613A401D">
                <w:pPr>
                  <w:pBdr>
                    <w:top w:val="nil"/>
                    <w:left w:val="nil"/>
                    <w:bottom w:val="nil"/>
                    <w:right w:val="nil"/>
                    <w:between w:val="nil"/>
                    <w:bar w:val="nil"/>
                  </w:pBdr>
                  <w:rPr>
                    <w:sz w:val="20"/>
                    <w:lang w:eastAsia="lt-LT"/>
                  </w:rPr>
                </w:pPr>
                <w:r>
                  <w:rPr>
                    <w:sz w:val="20"/>
                    <w:lang w:eastAsia="lt-LT"/>
                  </w:rPr>
                  <w:t>Įmonės, kurioms teikiama parama skaitmeninėms technologijoms ir sprendimams kurti, iš jų didelėms įmonėms</w:t>
                </w:r>
              </w:p>
            </w:tc>
          </w:tr>
          <w:tr w14:paraId="589DB0E2" w14:textId="4FE26F77">
            <w:tc>
              <w:tcPr>
                <w:tcW w:w="1413" w:type="dxa"/>
              </w:tcPr>
              <w:p w14:paraId="6C06CEE3" w14:textId="53A87A63">
                <w:pPr>
                  <w:jc w:val="center"/>
                  <w:rPr>
                    <w:strike/>
                    <w:sz w:val="20"/>
                    <w:lang w:eastAsia="lt-LT"/>
                  </w:rPr>
                </w:pPr>
                <w:r>
                  <w:rPr>
                    <w:sz w:val="20"/>
                    <w:lang w:eastAsia="lt-LT"/>
                  </w:rPr>
                  <w:t>213.</w:t>
                </w:r>
              </w:p>
            </w:tc>
            <w:tc>
              <w:tcPr>
                <w:tcW w:w="1984" w:type="dxa"/>
              </w:tcPr>
              <w:p w14:paraId="626C49E2" w14:textId="3B0A2642">
                <w:pPr>
                  <w:rPr>
                    <w:sz w:val="20"/>
                    <w:lang w:eastAsia="lt-LT"/>
                  </w:rPr>
                </w:pPr>
                <w:r>
                  <w:rPr>
                    <w:sz w:val="20"/>
                    <w:lang w:eastAsia="lt-LT"/>
                  </w:rPr>
                  <w:t>R.B.1.2006.2</w:t>
                </w:r>
              </w:p>
            </w:tc>
            <w:tc>
              <w:tcPr>
                <w:tcW w:w="4395" w:type="dxa"/>
              </w:tcPr>
              <w:p w14:paraId="6F5B458E" w14:textId="77777777">
                <w:pPr>
                  <w:pBdr>
                    <w:top w:val="nil"/>
                    <w:left w:val="nil"/>
                    <w:bottom w:val="nil"/>
                    <w:right w:val="nil"/>
                    <w:between w:val="nil"/>
                    <w:bar w:val="nil"/>
                  </w:pBdr>
                  <w:rPr>
                    <w:sz w:val="20"/>
                    <w:lang w:eastAsia="lt-LT"/>
                  </w:rPr>
                </w:pPr>
              </w:p>
            </w:tc>
            <w:tc>
              <w:tcPr>
                <w:tcW w:w="6945" w:type="dxa"/>
              </w:tcPr>
              <w:p w14:paraId="1B8857D1" w14:textId="77777777">
                <w:pPr>
                  <w:pBdr>
                    <w:top w:val="nil"/>
                    <w:left w:val="nil"/>
                    <w:bottom w:val="nil"/>
                    <w:right w:val="nil"/>
                    <w:between w:val="nil"/>
                    <w:bar w:val="nil"/>
                  </w:pBdr>
                  <w:rPr>
                    <w:sz w:val="20"/>
                    <w:lang w:eastAsia="lt-LT"/>
                  </w:rPr>
                </w:pPr>
                <w:r>
                  <w:rPr>
                    <w:sz w:val="20"/>
                    <w:lang w:eastAsia="lt-LT"/>
                  </w:rPr>
                  <w:t>Įmonės, kurioms teikiama parama skaitmeniniams sprendimams, skirtiems tų įmonių paslaugoms, produktams ar procesams transformuoti, pritaikyti</w:t>
                </w:r>
              </w:p>
            </w:tc>
          </w:tr>
          <w:tr w14:paraId="7F26C8F7" w14:textId="3C49AE6B">
            <w:tc>
              <w:tcPr>
                <w:tcW w:w="1413" w:type="dxa"/>
              </w:tcPr>
              <w:p w14:paraId="7EC7E94C" w14:textId="016C0794">
                <w:pPr>
                  <w:jc w:val="center"/>
                  <w:rPr>
                    <w:strike/>
                    <w:sz w:val="20"/>
                    <w:lang w:eastAsia="lt-LT"/>
                  </w:rPr>
                </w:pPr>
                <w:r>
                  <w:rPr>
                    <w:sz w:val="20"/>
                    <w:lang w:eastAsia="lt-LT"/>
                  </w:rPr>
                  <w:t>214.</w:t>
                </w:r>
              </w:p>
            </w:tc>
            <w:tc>
              <w:tcPr>
                <w:tcW w:w="1984" w:type="dxa"/>
              </w:tcPr>
              <w:p w14:paraId="3497C4A4" w14:textId="0F6A952F">
                <w:pPr>
                  <w:rPr>
                    <w:sz w:val="20"/>
                    <w:lang w:eastAsia="lt-LT"/>
                  </w:rPr>
                </w:pPr>
                <w:r>
                  <w:rPr>
                    <w:sz w:val="20"/>
                    <w:lang w:eastAsia="lt-LT"/>
                  </w:rPr>
                  <w:t>R.B.1.2006.2.1</w:t>
                </w:r>
              </w:p>
            </w:tc>
            <w:tc>
              <w:tcPr>
                <w:tcW w:w="4395" w:type="dxa"/>
              </w:tcPr>
              <w:p w14:paraId="3D5F88B1" w14:textId="77777777">
                <w:pPr>
                  <w:pBdr>
                    <w:top w:val="nil"/>
                    <w:left w:val="nil"/>
                    <w:bottom w:val="nil"/>
                    <w:right w:val="nil"/>
                    <w:between w:val="nil"/>
                    <w:bar w:val="nil"/>
                  </w:pBdr>
                  <w:rPr>
                    <w:sz w:val="20"/>
                    <w:lang w:eastAsia="lt-LT"/>
                  </w:rPr>
                </w:pPr>
              </w:p>
            </w:tc>
            <w:tc>
              <w:tcPr>
                <w:tcW w:w="6945" w:type="dxa"/>
              </w:tcPr>
              <w:p w14:paraId="150BC239" w14:textId="01388DA3">
                <w:pPr>
                  <w:pBdr>
                    <w:top w:val="nil"/>
                    <w:left w:val="nil"/>
                    <w:bottom w:val="nil"/>
                    <w:right w:val="nil"/>
                    <w:between w:val="nil"/>
                    <w:bar w:val="nil"/>
                  </w:pBdr>
                  <w:rPr>
                    <w:sz w:val="20"/>
                    <w:lang w:eastAsia="lt-LT"/>
                  </w:rPr>
                </w:pPr>
                <w:r>
                  <w:rPr>
                    <w:sz w:val="20"/>
                    <w:lang w:eastAsia="lt-LT"/>
                  </w:rPr>
                  <w:t>Įmonės, kurioms teikiama parama skaitmeniniams sprendimams, skirtiems tų įmonių paslaugoms, produktams ar procesams transformuoti, pritaikyti, iš jų mažoms ir labai mažoms įmonėms</w:t>
                </w:r>
              </w:p>
            </w:tc>
          </w:tr>
          <w:tr w14:paraId="31B4DC82" w14:textId="48C74F37">
            <w:tc>
              <w:tcPr>
                <w:tcW w:w="1413" w:type="dxa"/>
              </w:tcPr>
              <w:p w14:paraId="08E05A51" w14:textId="3C31CAA8">
                <w:pPr>
                  <w:jc w:val="center"/>
                  <w:rPr>
                    <w:strike/>
                    <w:sz w:val="20"/>
                    <w:lang w:eastAsia="lt-LT"/>
                  </w:rPr>
                </w:pPr>
                <w:r>
                  <w:rPr>
                    <w:sz w:val="20"/>
                    <w:lang w:eastAsia="lt-LT"/>
                  </w:rPr>
                  <w:t>215.</w:t>
                </w:r>
              </w:p>
            </w:tc>
            <w:tc>
              <w:tcPr>
                <w:tcW w:w="1984" w:type="dxa"/>
              </w:tcPr>
              <w:p w14:paraId="0DF897C8" w14:textId="06E9F270">
                <w:pPr>
                  <w:rPr>
                    <w:sz w:val="20"/>
                    <w:lang w:eastAsia="lt-LT"/>
                  </w:rPr>
                </w:pPr>
                <w:r>
                  <w:rPr>
                    <w:sz w:val="20"/>
                    <w:lang w:eastAsia="lt-LT"/>
                  </w:rPr>
                  <w:t>R.B.1.2006.2.2</w:t>
                </w:r>
              </w:p>
            </w:tc>
            <w:tc>
              <w:tcPr>
                <w:tcW w:w="4395" w:type="dxa"/>
              </w:tcPr>
              <w:p w14:paraId="14E38470" w14:textId="77777777">
                <w:pPr>
                  <w:pBdr>
                    <w:top w:val="nil"/>
                    <w:left w:val="nil"/>
                    <w:bottom w:val="nil"/>
                    <w:right w:val="nil"/>
                    <w:between w:val="nil"/>
                    <w:bar w:val="nil"/>
                  </w:pBdr>
                  <w:rPr>
                    <w:sz w:val="20"/>
                    <w:lang w:eastAsia="lt-LT"/>
                  </w:rPr>
                </w:pPr>
              </w:p>
            </w:tc>
            <w:tc>
              <w:tcPr>
                <w:tcW w:w="6945" w:type="dxa"/>
              </w:tcPr>
              <w:p w14:paraId="775C79AD" w14:textId="3F6411EE">
                <w:pPr>
                  <w:pBdr>
                    <w:top w:val="nil"/>
                    <w:left w:val="nil"/>
                    <w:bottom w:val="nil"/>
                    <w:right w:val="nil"/>
                    <w:between w:val="nil"/>
                    <w:bar w:val="nil"/>
                  </w:pBdr>
                  <w:rPr>
                    <w:sz w:val="20"/>
                    <w:lang w:eastAsia="lt-LT"/>
                  </w:rPr>
                </w:pPr>
                <w:r>
                  <w:rPr>
                    <w:sz w:val="20"/>
                    <w:lang w:eastAsia="lt-LT"/>
                  </w:rPr>
                  <w:t>Įmonės, kurioms teikiama parama skaitmeniniams sprendimams, skirtiems tų įmonių paslaugoms, produktams ar procesams transformuoti, pritaikyti, iš jų vidutinėms įmonėms</w:t>
                </w:r>
              </w:p>
            </w:tc>
          </w:tr>
          <w:tr w14:paraId="14E23C37" w14:textId="4E99A5C1">
            <w:tc>
              <w:tcPr>
                <w:tcW w:w="1413" w:type="dxa"/>
              </w:tcPr>
              <w:p w14:paraId="666ED69C" w14:textId="3AD6E733">
                <w:pPr>
                  <w:jc w:val="center"/>
                  <w:rPr>
                    <w:strike/>
                    <w:sz w:val="20"/>
                    <w:lang w:eastAsia="lt-LT"/>
                  </w:rPr>
                </w:pPr>
                <w:r>
                  <w:rPr>
                    <w:sz w:val="20"/>
                    <w:lang w:eastAsia="lt-LT"/>
                  </w:rPr>
                  <w:t>216.</w:t>
                </w:r>
              </w:p>
            </w:tc>
            <w:tc>
              <w:tcPr>
                <w:tcW w:w="1984" w:type="dxa"/>
              </w:tcPr>
              <w:p w14:paraId="027C280B" w14:textId="5806554E">
                <w:pPr>
                  <w:rPr>
                    <w:sz w:val="20"/>
                    <w:lang w:eastAsia="lt-LT"/>
                  </w:rPr>
                </w:pPr>
                <w:r>
                  <w:rPr>
                    <w:sz w:val="20"/>
                    <w:lang w:eastAsia="lt-LT"/>
                  </w:rPr>
                  <w:t>R.B.1.2006.2.3</w:t>
                </w:r>
              </w:p>
            </w:tc>
            <w:tc>
              <w:tcPr>
                <w:tcW w:w="4395" w:type="dxa"/>
              </w:tcPr>
              <w:p w14:paraId="7018E60A" w14:textId="77777777">
                <w:pPr>
                  <w:pBdr>
                    <w:top w:val="nil"/>
                    <w:left w:val="nil"/>
                    <w:bottom w:val="nil"/>
                    <w:right w:val="nil"/>
                    <w:between w:val="nil"/>
                    <w:bar w:val="nil"/>
                  </w:pBdr>
                  <w:rPr>
                    <w:sz w:val="20"/>
                    <w:lang w:eastAsia="lt-LT"/>
                  </w:rPr>
                </w:pPr>
              </w:p>
            </w:tc>
            <w:tc>
              <w:tcPr>
                <w:tcW w:w="6945" w:type="dxa"/>
              </w:tcPr>
              <w:p w14:paraId="063E08BF" w14:textId="1DF9681D">
                <w:pPr>
                  <w:pBdr>
                    <w:top w:val="nil"/>
                    <w:left w:val="nil"/>
                    <w:bottom w:val="nil"/>
                    <w:right w:val="nil"/>
                    <w:between w:val="nil"/>
                    <w:bar w:val="nil"/>
                  </w:pBdr>
                  <w:rPr>
                    <w:sz w:val="20"/>
                    <w:lang w:eastAsia="lt-LT"/>
                  </w:rPr>
                </w:pPr>
                <w:r>
                  <w:rPr>
                    <w:sz w:val="20"/>
                    <w:lang w:eastAsia="lt-LT"/>
                  </w:rPr>
                  <w:t>Įmonės, kurioms teikiama parama skaitmeniniams sprendimams, skirtiems tų įmonių paslaugoms, produktams ar procesams transformuoti, pritaikyti, iš jų didelėms įmonėms</w:t>
                </w:r>
              </w:p>
            </w:tc>
          </w:tr>
          <w:tr w14:paraId="2C246CC4" w14:textId="6C184B6F">
            <w:tc>
              <w:tcPr>
                <w:tcW w:w="1413" w:type="dxa"/>
              </w:tcPr>
              <w:p w14:paraId="465643D1" w14:textId="61705FBD">
                <w:pPr>
                  <w:jc w:val="center"/>
                  <w:rPr>
                    <w:strike/>
                    <w:sz w:val="20"/>
                    <w:lang w:eastAsia="lt-LT"/>
                  </w:rPr>
                </w:pPr>
                <w:r>
                  <w:rPr>
                    <w:sz w:val="20"/>
                    <w:lang w:eastAsia="lt-LT"/>
                  </w:rPr>
                  <w:t>217.</w:t>
                </w:r>
              </w:p>
            </w:tc>
            <w:tc>
              <w:tcPr>
                <w:tcW w:w="1984" w:type="dxa"/>
              </w:tcPr>
              <w:p w14:paraId="462CBFA1" w14:textId="06036808">
                <w:pPr>
                  <w:rPr>
                    <w:sz w:val="20"/>
                    <w:lang w:eastAsia="lt-LT"/>
                  </w:rPr>
                </w:pPr>
                <w:r>
                  <w:rPr>
                    <w:sz w:val="20"/>
                    <w:lang w:eastAsia="lt-LT"/>
                  </w:rPr>
                  <w:t>R.B.1.2007</w:t>
                </w:r>
              </w:p>
            </w:tc>
            <w:tc>
              <w:tcPr>
                <w:tcW w:w="4395" w:type="dxa"/>
              </w:tcPr>
              <w:p w14:paraId="3DC05F6D" w14:textId="77777777">
                <w:pPr>
                  <w:rPr>
                    <w:sz w:val="20"/>
                    <w:lang w:eastAsia="lt-LT"/>
                  </w:rPr>
                </w:pPr>
                <w:r>
                  <w:rPr>
                    <w:color w:val="222222"/>
                    <w:sz w:val="20"/>
                    <w:shd w:val="clear" w:color="auto" w:fill="FFFFFF"/>
                    <w:lang w:eastAsia="lt-LT"/>
                  </w:rPr>
                  <w:t>RRFCI07</w:t>
                </w:r>
              </w:p>
            </w:tc>
            <w:tc>
              <w:tcPr>
                <w:tcW w:w="6945" w:type="dxa"/>
              </w:tcPr>
              <w:p w14:paraId="1819AD92" w14:textId="77777777">
                <w:pPr>
                  <w:pBdr>
                    <w:top w:val="nil"/>
                    <w:left w:val="nil"/>
                    <w:bottom w:val="nil"/>
                    <w:right w:val="nil"/>
                    <w:between w:val="nil"/>
                    <w:bar w:val="nil"/>
                  </w:pBdr>
                  <w:rPr>
                    <w:sz w:val="20"/>
                    <w:lang w:eastAsia="lt-LT"/>
                  </w:rPr>
                </w:pPr>
                <w:r>
                  <w:rPr>
                    <w:sz w:val="20"/>
                    <w:lang w:eastAsia="lt-LT"/>
                  </w:rPr>
                  <w:t>Naujų ir patobulintų viešųjų skaitmeninių paslaugų, produktų ir procesų naudotojai</w:t>
                </w:r>
              </w:p>
            </w:tc>
          </w:tr>
          <w:tr w14:paraId="625969C6" w14:textId="19F07D01">
            <w:tc>
              <w:tcPr>
                <w:tcW w:w="1413" w:type="dxa"/>
              </w:tcPr>
              <w:p w14:paraId="7013FC00" w14:textId="2F15AD7A">
                <w:pPr>
                  <w:jc w:val="center"/>
                  <w:rPr>
                    <w:strike/>
                    <w:sz w:val="20"/>
                    <w:lang w:eastAsia="lt-LT"/>
                  </w:rPr>
                </w:pPr>
                <w:r>
                  <w:rPr>
                    <w:sz w:val="20"/>
                    <w:lang w:eastAsia="lt-LT"/>
                  </w:rPr>
                  <w:t>218.</w:t>
                </w:r>
              </w:p>
            </w:tc>
            <w:tc>
              <w:tcPr>
                <w:tcW w:w="1984" w:type="dxa"/>
              </w:tcPr>
              <w:p w14:paraId="0C6D73EC" w14:textId="4BBAB473">
                <w:pPr>
                  <w:rPr>
                    <w:sz w:val="20"/>
                    <w:lang w:eastAsia="lt-LT"/>
                  </w:rPr>
                </w:pPr>
                <w:r>
                  <w:rPr>
                    <w:sz w:val="20"/>
                    <w:lang w:eastAsia="lt-LT"/>
                  </w:rPr>
                  <w:t>R.B.1.2008</w:t>
                </w:r>
              </w:p>
            </w:tc>
            <w:tc>
              <w:tcPr>
                <w:tcW w:w="4395" w:type="dxa"/>
              </w:tcPr>
              <w:p w14:paraId="5E04DA9B" w14:textId="77777777">
                <w:pPr>
                  <w:rPr>
                    <w:sz w:val="20"/>
                    <w:lang w:eastAsia="lt-LT"/>
                  </w:rPr>
                </w:pPr>
                <w:r>
                  <w:rPr>
                    <w:color w:val="222222"/>
                    <w:sz w:val="20"/>
                    <w:shd w:val="clear" w:color="auto" w:fill="FFFFFF"/>
                    <w:lang w:eastAsia="lt-LT"/>
                  </w:rPr>
                  <w:t>RRFCI08</w:t>
                </w:r>
              </w:p>
            </w:tc>
            <w:tc>
              <w:tcPr>
                <w:tcW w:w="6945" w:type="dxa"/>
              </w:tcPr>
              <w:p w14:paraId="7B435D26" w14:textId="77777777">
                <w:pPr>
                  <w:pBdr>
                    <w:top w:val="nil"/>
                    <w:left w:val="nil"/>
                    <w:bottom w:val="nil"/>
                    <w:right w:val="nil"/>
                    <w:between w:val="nil"/>
                    <w:bar w:val="nil"/>
                  </w:pBdr>
                  <w:rPr>
                    <w:sz w:val="20"/>
                    <w:lang w:eastAsia="lt-LT"/>
                  </w:rPr>
                </w:pPr>
                <w:r>
                  <w:rPr>
                    <w:sz w:val="20"/>
                    <w:lang w:eastAsia="lt-LT"/>
                  </w:rPr>
                  <w:t>Paramą gavusiose mokslinių tyrimų įstaigose dirbantys mokslininkai</w:t>
                </w:r>
              </w:p>
            </w:tc>
          </w:tr>
          <w:tr w14:paraId="0BEA5AAB" w14:textId="083F54B5">
            <w:tc>
              <w:tcPr>
                <w:tcW w:w="1413" w:type="dxa"/>
              </w:tcPr>
              <w:p w14:paraId="1F73D0B2" w14:textId="6DACF6A9">
                <w:pPr>
                  <w:jc w:val="center"/>
                  <w:rPr>
                    <w:strike/>
                    <w:sz w:val="20"/>
                    <w:lang w:eastAsia="lt-LT"/>
                  </w:rPr>
                </w:pPr>
                <w:r>
                  <w:rPr>
                    <w:sz w:val="20"/>
                    <w:lang w:eastAsia="lt-LT"/>
                  </w:rPr>
                  <w:t>219.</w:t>
                </w:r>
              </w:p>
            </w:tc>
            <w:tc>
              <w:tcPr>
                <w:tcW w:w="1984" w:type="dxa"/>
              </w:tcPr>
              <w:p w14:paraId="1B3BAB39" w14:textId="54A98CCC">
                <w:pPr>
                  <w:rPr>
                    <w:sz w:val="20"/>
                    <w:lang w:eastAsia="lt-LT"/>
                  </w:rPr>
                </w:pPr>
                <w:r>
                  <w:rPr>
                    <w:sz w:val="20"/>
                    <w:lang w:eastAsia="lt-LT"/>
                  </w:rPr>
                  <w:t>R.B.1.2009</w:t>
                </w:r>
              </w:p>
            </w:tc>
            <w:tc>
              <w:tcPr>
                <w:tcW w:w="4395" w:type="dxa"/>
              </w:tcPr>
              <w:p w14:paraId="5B245876" w14:textId="77777777">
                <w:pPr>
                  <w:rPr>
                    <w:sz w:val="20"/>
                    <w:lang w:eastAsia="lt-LT"/>
                  </w:rPr>
                </w:pPr>
                <w:r>
                  <w:rPr>
                    <w:color w:val="222222"/>
                    <w:sz w:val="20"/>
                    <w:shd w:val="clear" w:color="auto" w:fill="FFFFFF"/>
                    <w:lang w:eastAsia="lt-LT"/>
                  </w:rPr>
                  <w:t>RRFCI09</w:t>
                </w:r>
              </w:p>
            </w:tc>
            <w:tc>
              <w:tcPr>
                <w:tcW w:w="6945" w:type="dxa"/>
              </w:tcPr>
              <w:p w14:paraId="1C628DE5" w14:textId="77777777">
                <w:pPr>
                  <w:pBdr>
                    <w:top w:val="nil"/>
                    <w:left w:val="nil"/>
                    <w:bottom w:val="nil"/>
                    <w:right w:val="nil"/>
                    <w:between w:val="nil"/>
                    <w:bar w:val="nil"/>
                  </w:pBdr>
                  <w:rPr>
                    <w:sz w:val="20"/>
                    <w:lang w:eastAsia="lt-LT"/>
                  </w:rPr>
                </w:pPr>
                <w:r>
                  <w:rPr>
                    <w:sz w:val="20"/>
                    <w:lang w:eastAsia="lt-LT"/>
                  </w:rPr>
                  <w:t xml:space="preserve">Paramą gavusios įmonės </w:t>
                </w:r>
              </w:p>
            </w:tc>
          </w:tr>
          <w:tr w14:paraId="3166081B" w14:textId="47F58B9B">
            <w:tc>
              <w:tcPr>
                <w:tcW w:w="1413" w:type="dxa"/>
              </w:tcPr>
              <w:p w14:paraId="33FBBCCB" w14:textId="1F7FAD54">
                <w:pPr>
                  <w:jc w:val="center"/>
                  <w:rPr>
                    <w:strike/>
                    <w:sz w:val="20"/>
                    <w:lang w:eastAsia="lt-LT"/>
                  </w:rPr>
                </w:pPr>
                <w:r>
                  <w:rPr>
                    <w:sz w:val="20"/>
                    <w:lang w:eastAsia="lt-LT"/>
                  </w:rPr>
                  <w:t>220.</w:t>
                </w:r>
              </w:p>
            </w:tc>
            <w:tc>
              <w:tcPr>
                <w:tcW w:w="1984" w:type="dxa"/>
              </w:tcPr>
              <w:p w14:paraId="38A508BF" w14:textId="078B52F7">
                <w:pPr>
                  <w:rPr>
                    <w:sz w:val="20"/>
                    <w:lang w:eastAsia="lt-LT"/>
                  </w:rPr>
                </w:pPr>
                <w:r>
                  <w:rPr>
                    <w:sz w:val="20"/>
                    <w:lang w:eastAsia="lt-LT"/>
                  </w:rPr>
                  <w:t>R.B.1.2009.1</w:t>
                </w:r>
              </w:p>
            </w:tc>
            <w:tc>
              <w:tcPr>
                <w:tcW w:w="4395" w:type="dxa"/>
              </w:tcPr>
              <w:p w14:paraId="2E4D4AD3" w14:textId="77777777">
                <w:pPr>
                  <w:pBdr>
                    <w:top w:val="nil"/>
                    <w:left w:val="nil"/>
                    <w:bottom w:val="nil"/>
                    <w:right w:val="nil"/>
                    <w:between w:val="nil"/>
                    <w:bar w:val="nil"/>
                  </w:pBdr>
                  <w:rPr>
                    <w:sz w:val="20"/>
                    <w:lang w:eastAsia="lt-LT"/>
                  </w:rPr>
                </w:pPr>
              </w:p>
            </w:tc>
            <w:tc>
              <w:tcPr>
                <w:tcW w:w="6945" w:type="dxa"/>
              </w:tcPr>
              <w:p w14:paraId="663C4669" w14:textId="5DD8FC9D">
                <w:pPr>
                  <w:pBdr>
                    <w:top w:val="nil"/>
                    <w:left w:val="nil"/>
                    <w:bottom w:val="nil"/>
                    <w:right w:val="nil"/>
                    <w:between w:val="nil"/>
                    <w:bar w:val="nil"/>
                  </w:pBdr>
                  <w:rPr>
                    <w:sz w:val="20"/>
                    <w:lang w:eastAsia="lt-LT"/>
                  </w:rPr>
                </w:pPr>
                <w:r>
                  <w:rPr>
                    <w:sz w:val="20"/>
                    <w:lang w:eastAsia="lt-LT"/>
                  </w:rPr>
                  <w:t>Paramą gavusios įmonės, iš jų mažos ir labai mažos įmonės</w:t>
                </w:r>
              </w:p>
            </w:tc>
          </w:tr>
          <w:tr w14:paraId="0A4638BB" w14:textId="4FD0E775">
            <w:tc>
              <w:tcPr>
                <w:tcW w:w="1413" w:type="dxa"/>
              </w:tcPr>
              <w:p w14:paraId="52EB2BEA" w14:textId="002933C8">
                <w:pPr>
                  <w:jc w:val="center"/>
                  <w:rPr>
                    <w:strike/>
                    <w:sz w:val="20"/>
                    <w:lang w:eastAsia="lt-LT"/>
                  </w:rPr>
                </w:pPr>
                <w:r>
                  <w:rPr>
                    <w:sz w:val="20"/>
                    <w:lang w:eastAsia="lt-LT"/>
                  </w:rPr>
                  <w:t>221.</w:t>
                </w:r>
              </w:p>
            </w:tc>
            <w:tc>
              <w:tcPr>
                <w:tcW w:w="1984" w:type="dxa"/>
              </w:tcPr>
              <w:p w14:paraId="3251C51B" w14:textId="06FA93F1">
                <w:pPr>
                  <w:rPr>
                    <w:sz w:val="20"/>
                    <w:lang w:eastAsia="lt-LT"/>
                  </w:rPr>
                </w:pPr>
                <w:r>
                  <w:rPr>
                    <w:sz w:val="20"/>
                    <w:lang w:eastAsia="lt-LT"/>
                  </w:rPr>
                  <w:t>R.B.1.2009.2</w:t>
                </w:r>
              </w:p>
            </w:tc>
            <w:tc>
              <w:tcPr>
                <w:tcW w:w="4395" w:type="dxa"/>
              </w:tcPr>
              <w:p w14:paraId="060379B9" w14:textId="77777777">
                <w:pPr>
                  <w:pBdr>
                    <w:top w:val="nil"/>
                    <w:left w:val="nil"/>
                    <w:bottom w:val="nil"/>
                    <w:right w:val="nil"/>
                    <w:between w:val="nil"/>
                    <w:bar w:val="nil"/>
                  </w:pBdr>
                  <w:rPr>
                    <w:sz w:val="20"/>
                    <w:lang w:eastAsia="lt-LT"/>
                  </w:rPr>
                </w:pPr>
              </w:p>
            </w:tc>
            <w:tc>
              <w:tcPr>
                <w:tcW w:w="6945" w:type="dxa"/>
              </w:tcPr>
              <w:p w14:paraId="4E616AAC" w14:textId="2C8583EB">
                <w:pPr>
                  <w:pBdr>
                    <w:top w:val="nil"/>
                    <w:left w:val="nil"/>
                    <w:bottom w:val="nil"/>
                    <w:right w:val="nil"/>
                    <w:between w:val="nil"/>
                    <w:bar w:val="nil"/>
                  </w:pBdr>
                  <w:rPr>
                    <w:sz w:val="20"/>
                    <w:lang w:eastAsia="lt-LT"/>
                  </w:rPr>
                </w:pPr>
                <w:r>
                  <w:rPr>
                    <w:sz w:val="20"/>
                    <w:lang w:eastAsia="lt-LT"/>
                  </w:rPr>
                  <w:t>Paramą gavusios įmonės, iš jų vidutinės įmonės</w:t>
                </w:r>
              </w:p>
            </w:tc>
          </w:tr>
          <w:tr w14:paraId="352144CA" w14:textId="34CD2B53">
            <w:tc>
              <w:tcPr>
                <w:tcW w:w="1413" w:type="dxa"/>
              </w:tcPr>
              <w:p w14:paraId="69F3D620" w14:textId="47B41EFA">
                <w:pPr>
                  <w:jc w:val="center"/>
                  <w:rPr>
                    <w:strike/>
                    <w:sz w:val="20"/>
                    <w:lang w:eastAsia="lt-LT"/>
                  </w:rPr>
                </w:pPr>
                <w:r>
                  <w:rPr>
                    <w:sz w:val="20"/>
                    <w:lang w:eastAsia="lt-LT"/>
                  </w:rPr>
                  <w:t>222.</w:t>
                </w:r>
              </w:p>
            </w:tc>
            <w:tc>
              <w:tcPr>
                <w:tcW w:w="1984" w:type="dxa"/>
              </w:tcPr>
              <w:p w14:paraId="42FB1528" w14:textId="560A3F98">
                <w:pPr>
                  <w:rPr>
                    <w:sz w:val="20"/>
                    <w:lang w:eastAsia="lt-LT"/>
                  </w:rPr>
                </w:pPr>
                <w:r>
                  <w:rPr>
                    <w:sz w:val="20"/>
                    <w:lang w:eastAsia="lt-LT"/>
                  </w:rPr>
                  <w:t>R.B.1.2009.3</w:t>
                </w:r>
              </w:p>
            </w:tc>
            <w:tc>
              <w:tcPr>
                <w:tcW w:w="4395" w:type="dxa"/>
              </w:tcPr>
              <w:p w14:paraId="3567745A" w14:textId="77777777">
                <w:pPr>
                  <w:pBdr>
                    <w:top w:val="nil"/>
                    <w:left w:val="nil"/>
                    <w:bottom w:val="nil"/>
                    <w:right w:val="nil"/>
                    <w:between w:val="nil"/>
                    <w:bar w:val="nil"/>
                  </w:pBdr>
                  <w:rPr>
                    <w:sz w:val="20"/>
                    <w:lang w:eastAsia="lt-LT"/>
                  </w:rPr>
                </w:pPr>
              </w:p>
            </w:tc>
            <w:tc>
              <w:tcPr>
                <w:tcW w:w="6945" w:type="dxa"/>
              </w:tcPr>
              <w:p w14:paraId="5CE76BD9" w14:textId="1B817111">
                <w:pPr>
                  <w:pBdr>
                    <w:top w:val="nil"/>
                    <w:left w:val="nil"/>
                    <w:bottom w:val="nil"/>
                    <w:right w:val="nil"/>
                    <w:between w:val="nil"/>
                    <w:bar w:val="nil"/>
                  </w:pBdr>
                  <w:rPr>
                    <w:sz w:val="20"/>
                    <w:lang w:eastAsia="lt-LT"/>
                  </w:rPr>
                </w:pPr>
                <w:r>
                  <w:rPr>
                    <w:sz w:val="20"/>
                    <w:lang w:eastAsia="lt-LT"/>
                  </w:rPr>
                  <w:t>Paramą gavusios įmonės, iš jų didelės įmonės</w:t>
                </w:r>
              </w:p>
            </w:tc>
          </w:tr>
          <w:tr w14:paraId="0177C82E" w14:textId="362B142A">
            <w:tc>
              <w:tcPr>
                <w:tcW w:w="1413" w:type="dxa"/>
              </w:tcPr>
              <w:p w14:paraId="73E2FF6F" w14:textId="641533D0">
                <w:pPr>
                  <w:jc w:val="center"/>
                  <w:rPr>
                    <w:strike/>
                    <w:sz w:val="20"/>
                    <w:lang w:eastAsia="lt-LT"/>
                  </w:rPr>
                </w:pPr>
                <w:r>
                  <w:rPr>
                    <w:sz w:val="20"/>
                    <w:lang w:eastAsia="lt-LT"/>
                  </w:rPr>
                  <w:t>223.</w:t>
                </w:r>
              </w:p>
            </w:tc>
            <w:tc>
              <w:tcPr>
                <w:tcW w:w="1984" w:type="dxa"/>
              </w:tcPr>
              <w:p w14:paraId="5858D4DE" w14:textId="5C719044">
                <w:pPr>
                  <w:rPr>
                    <w:sz w:val="20"/>
                    <w:lang w:eastAsia="lt-LT"/>
                  </w:rPr>
                </w:pPr>
                <w:r>
                  <w:rPr>
                    <w:sz w:val="20"/>
                    <w:lang w:eastAsia="lt-LT"/>
                  </w:rPr>
                  <w:t>R.B.1.2010</w:t>
                </w:r>
              </w:p>
            </w:tc>
            <w:tc>
              <w:tcPr>
                <w:tcW w:w="4395" w:type="dxa"/>
              </w:tcPr>
              <w:p w14:paraId="62EB4088" w14:textId="77777777">
                <w:pPr>
                  <w:pBdr>
                    <w:top w:val="nil"/>
                    <w:left w:val="nil"/>
                    <w:bottom w:val="nil"/>
                    <w:right w:val="nil"/>
                    <w:between w:val="nil"/>
                    <w:bar w:val="nil"/>
                  </w:pBdr>
                  <w:rPr>
                    <w:sz w:val="20"/>
                    <w:lang w:eastAsia="lt-LT"/>
                  </w:rPr>
                </w:pPr>
                <w:r>
                  <w:rPr>
                    <w:color w:val="222222"/>
                    <w:sz w:val="20"/>
                    <w:shd w:val="clear" w:color="auto" w:fill="FFFFFF"/>
                    <w:lang w:eastAsia="lt-LT"/>
                  </w:rPr>
                  <w:t>RRFCI10</w:t>
                </w:r>
              </w:p>
            </w:tc>
            <w:tc>
              <w:tcPr>
                <w:tcW w:w="6945" w:type="dxa"/>
              </w:tcPr>
              <w:p w14:paraId="76179338" w14:textId="77777777">
                <w:pPr>
                  <w:pBdr>
                    <w:top w:val="nil"/>
                    <w:left w:val="nil"/>
                    <w:bottom w:val="nil"/>
                    <w:right w:val="nil"/>
                    <w:between w:val="nil"/>
                    <w:bar w:val="nil"/>
                  </w:pBdr>
                  <w:rPr>
                    <w:sz w:val="20"/>
                    <w:lang w:eastAsia="lt-LT"/>
                  </w:rPr>
                </w:pPr>
                <w:r>
                  <w:rPr>
                    <w:sz w:val="20"/>
                    <w:lang w:eastAsia="lt-LT"/>
                  </w:rPr>
                  <w:t>Švietimo ar mokymo veiklos dalyvių skaičius</w:t>
                </w:r>
              </w:p>
            </w:tc>
          </w:tr>
          <w:tr w14:paraId="3B9440E1" w14:textId="0714788C">
            <w:trPr>
              <w:trHeight w:val="208"/>
            </w:trPr>
            <w:tc>
              <w:tcPr>
                <w:tcW w:w="1413" w:type="dxa"/>
              </w:tcPr>
              <w:p w14:paraId="300676DD" w14:textId="4CA26BE4">
                <w:pPr>
                  <w:jc w:val="center"/>
                  <w:rPr>
                    <w:strike/>
                    <w:sz w:val="20"/>
                    <w:lang w:eastAsia="lt-LT"/>
                  </w:rPr>
                </w:pPr>
                <w:r>
                  <w:rPr>
                    <w:sz w:val="20"/>
                    <w:lang w:eastAsia="lt-LT"/>
                  </w:rPr>
                  <w:t>224.</w:t>
                </w:r>
              </w:p>
            </w:tc>
            <w:tc>
              <w:tcPr>
                <w:tcW w:w="1984" w:type="dxa"/>
              </w:tcPr>
              <w:p w14:paraId="6B473180" w14:textId="0BB864A9">
                <w:pPr>
                  <w:rPr>
                    <w:sz w:val="20"/>
                    <w:lang w:eastAsia="lt-LT"/>
                  </w:rPr>
                </w:pPr>
                <w:r>
                  <w:rPr>
                    <w:sz w:val="20"/>
                    <w:lang w:eastAsia="lt-LT"/>
                  </w:rPr>
                  <w:t>R.B.1.2010.1</w:t>
                </w:r>
              </w:p>
            </w:tc>
            <w:tc>
              <w:tcPr>
                <w:tcW w:w="4395" w:type="dxa"/>
              </w:tcPr>
              <w:p w14:paraId="2542DC76" w14:textId="77777777">
                <w:pPr>
                  <w:pBdr>
                    <w:top w:val="nil"/>
                    <w:left w:val="nil"/>
                    <w:bottom w:val="nil"/>
                    <w:right w:val="nil"/>
                    <w:between w:val="nil"/>
                    <w:bar w:val="nil"/>
                  </w:pBdr>
                  <w:rPr>
                    <w:sz w:val="20"/>
                    <w:lang w:eastAsia="lt-LT"/>
                  </w:rPr>
                </w:pPr>
              </w:p>
            </w:tc>
            <w:tc>
              <w:tcPr>
                <w:tcW w:w="6945" w:type="dxa"/>
              </w:tcPr>
              <w:p w14:paraId="11105B89" w14:textId="409B76D3">
                <w:pPr>
                  <w:pBdr>
                    <w:top w:val="nil"/>
                    <w:left w:val="nil"/>
                    <w:bottom w:val="nil"/>
                    <w:right w:val="nil"/>
                    <w:between w:val="nil"/>
                    <w:bar w:val="nil"/>
                  </w:pBdr>
                  <w:rPr>
                    <w:sz w:val="20"/>
                    <w:lang w:eastAsia="lt-LT"/>
                  </w:rPr>
                </w:pPr>
                <w:r>
                  <w:rPr>
                    <w:sz w:val="20"/>
                    <w:lang w:eastAsia="lt-LT"/>
                  </w:rPr>
                  <w:t>Švietimo ar mokymo veiklos dalyvių skaičius, iš jų švietimo ar mokymo veiklos (išskyrus skaitmeninių įgūdžių ugdymą) dalyvių skaičius</w:t>
                </w:r>
              </w:p>
            </w:tc>
          </w:tr>
          <w:tr w14:paraId="011B1C03" w14:textId="292A8A8C">
            <w:tc>
              <w:tcPr>
                <w:tcW w:w="1413" w:type="dxa"/>
              </w:tcPr>
              <w:p w14:paraId="4DB7A9FC" w14:textId="0E11D835">
                <w:pPr>
                  <w:jc w:val="center"/>
                  <w:rPr>
                    <w:strike/>
                    <w:sz w:val="20"/>
                    <w:lang w:eastAsia="lt-LT"/>
                  </w:rPr>
                </w:pPr>
                <w:r>
                  <w:rPr>
                    <w:sz w:val="20"/>
                    <w:lang w:eastAsia="lt-LT"/>
                  </w:rPr>
                  <w:t>225.</w:t>
                </w:r>
              </w:p>
            </w:tc>
            <w:tc>
              <w:tcPr>
                <w:tcW w:w="1984" w:type="dxa"/>
              </w:tcPr>
              <w:p w14:paraId="4189D4B9" w14:textId="62368927">
                <w:pPr>
                  <w:rPr>
                    <w:sz w:val="20"/>
                    <w:lang w:eastAsia="lt-LT"/>
                  </w:rPr>
                </w:pPr>
                <w:r>
                  <w:rPr>
                    <w:sz w:val="20"/>
                    <w:lang w:eastAsia="lt-LT"/>
                  </w:rPr>
                  <w:t>R.B.1.2010.2</w:t>
                </w:r>
              </w:p>
            </w:tc>
            <w:tc>
              <w:tcPr>
                <w:tcW w:w="4395" w:type="dxa"/>
              </w:tcPr>
              <w:p w14:paraId="5FB2A701" w14:textId="77777777">
                <w:pPr>
                  <w:pBdr>
                    <w:top w:val="nil"/>
                    <w:left w:val="nil"/>
                    <w:bottom w:val="nil"/>
                    <w:right w:val="nil"/>
                    <w:between w:val="nil"/>
                    <w:bar w:val="nil"/>
                  </w:pBdr>
                  <w:rPr>
                    <w:sz w:val="20"/>
                    <w:lang w:eastAsia="lt-LT"/>
                  </w:rPr>
                </w:pPr>
              </w:p>
            </w:tc>
            <w:tc>
              <w:tcPr>
                <w:tcW w:w="6945" w:type="dxa"/>
              </w:tcPr>
              <w:p w14:paraId="63BDBD7C" w14:textId="2B9DEEEF">
                <w:pPr>
                  <w:pBdr>
                    <w:top w:val="nil"/>
                    <w:left w:val="nil"/>
                    <w:bottom w:val="nil"/>
                    <w:right w:val="nil"/>
                    <w:between w:val="nil"/>
                    <w:bar w:val="nil"/>
                  </w:pBdr>
                  <w:rPr>
                    <w:sz w:val="20"/>
                    <w:lang w:eastAsia="lt-LT"/>
                  </w:rPr>
                </w:pPr>
                <w:r>
                  <w:rPr>
                    <w:sz w:val="20"/>
                    <w:lang w:eastAsia="lt-LT"/>
                  </w:rPr>
                  <w:t>Švietimo ar mokymo veiklos dalyvių skaičius, iš jų skaitmeninių įgūdžių ugdymo veiklos dalyvių skaičius</w:t>
                </w:r>
              </w:p>
            </w:tc>
          </w:tr>
          <w:tr w14:paraId="1236A578" w14:textId="28524F52">
            <w:tc>
              <w:tcPr>
                <w:tcW w:w="1413" w:type="dxa"/>
              </w:tcPr>
              <w:p w14:paraId="326F6808" w14:textId="5DA01C94">
                <w:pPr>
                  <w:jc w:val="center"/>
                  <w:rPr>
                    <w:strike/>
                    <w:sz w:val="20"/>
                    <w:lang w:eastAsia="lt-LT"/>
                  </w:rPr>
                </w:pPr>
                <w:r>
                  <w:rPr>
                    <w:sz w:val="20"/>
                    <w:lang w:eastAsia="lt-LT"/>
                  </w:rPr>
                  <w:t>226.</w:t>
                </w:r>
              </w:p>
            </w:tc>
            <w:tc>
              <w:tcPr>
                <w:tcW w:w="1984" w:type="dxa"/>
              </w:tcPr>
              <w:p w14:paraId="080E4A07" w14:textId="61387C53">
                <w:pPr>
                  <w:rPr>
                    <w:sz w:val="20"/>
                    <w:lang w:eastAsia="lt-LT"/>
                  </w:rPr>
                </w:pPr>
                <w:r>
                  <w:rPr>
                    <w:sz w:val="20"/>
                    <w:lang w:eastAsia="lt-LT"/>
                  </w:rPr>
                  <w:t>R.B.1.2011</w:t>
                </w:r>
              </w:p>
            </w:tc>
            <w:tc>
              <w:tcPr>
                <w:tcW w:w="4395" w:type="dxa"/>
              </w:tcPr>
              <w:p w14:paraId="273AA518" w14:textId="77777777">
                <w:pPr>
                  <w:rPr>
                    <w:sz w:val="20"/>
                    <w:lang w:eastAsia="lt-LT"/>
                  </w:rPr>
                </w:pPr>
                <w:r>
                  <w:rPr>
                    <w:color w:val="222222"/>
                    <w:sz w:val="20"/>
                    <w:shd w:val="clear" w:color="auto" w:fill="FFFFFF"/>
                    <w:lang w:eastAsia="lt-LT"/>
                  </w:rPr>
                  <w:t>RRFCI11</w:t>
                </w:r>
              </w:p>
            </w:tc>
            <w:tc>
              <w:tcPr>
                <w:tcW w:w="6945" w:type="dxa"/>
              </w:tcPr>
              <w:p w14:paraId="0FDC51B1" w14:textId="77777777">
                <w:pPr>
                  <w:pBdr>
                    <w:top w:val="nil"/>
                    <w:left w:val="nil"/>
                    <w:bottom w:val="nil"/>
                    <w:right w:val="nil"/>
                    <w:between w:val="nil"/>
                    <w:bar w:val="nil"/>
                  </w:pBdr>
                  <w:rPr>
                    <w:sz w:val="20"/>
                    <w:lang w:eastAsia="lt-LT"/>
                  </w:rPr>
                </w:pPr>
                <w:r>
                  <w:rPr>
                    <w:sz w:val="20"/>
                    <w:lang w:eastAsia="lt-LT"/>
                  </w:rPr>
                  <w:t>Dirbančių arba darbo ieškančių asmenų skaičius</w:t>
                </w:r>
              </w:p>
            </w:tc>
          </w:tr>
          <w:tr w14:paraId="6C6C5F44" w14:textId="06F3CF25">
            <w:tc>
              <w:tcPr>
                <w:tcW w:w="1413" w:type="dxa"/>
              </w:tcPr>
              <w:p w14:paraId="73A053D6" w14:textId="627543DD">
                <w:pPr>
                  <w:jc w:val="center"/>
                  <w:rPr>
                    <w:strike/>
                    <w:sz w:val="20"/>
                    <w:lang w:eastAsia="lt-LT"/>
                  </w:rPr>
                </w:pPr>
                <w:r>
                  <w:rPr>
                    <w:sz w:val="20"/>
                    <w:lang w:eastAsia="lt-LT"/>
                  </w:rPr>
                  <w:t>227.</w:t>
                </w:r>
              </w:p>
            </w:tc>
            <w:tc>
              <w:tcPr>
                <w:tcW w:w="1984" w:type="dxa"/>
              </w:tcPr>
              <w:p w14:paraId="5576A43A" w14:textId="4F067037">
                <w:pPr>
                  <w:rPr>
                    <w:sz w:val="20"/>
                    <w:lang w:eastAsia="lt-LT"/>
                  </w:rPr>
                </w:pPr>
                <w:r>
                  <w:rPr>
                    <w:sz w:val="20"/>
                    <w:lang w:eastAsia="lt-LT"/>
                  </w:rPr>
                  <w:t>R.B.1.2012</w:t>
                </w:r>
              </w:p>
            </w:tc>
            <w:tc>
              <w:tcPr>
                <w:tcW w:w="4395" w:type="dxa"/>
              </w:tcPr>
              <w:p w14:paraId="43872D09" w14:textId="77777777">
                <w:pPr>
                  <w:rPr>
                    <w:sz w:val="20"/>
                    <w:lang w:eastAsia="lt-LT"/>
                  </w:rPr>
                </w:pPr>
                <w:r>
                  <w:rPr>
                    <w:color w:val="222222"/>
                    <w:sz w:val="20"/>
                    <w:shd w:val="clear" w:color="auto" w:fill="FFFFFF"/>
                    <w:lang w:eastAsia="lt-LT"/>
                  </w:rPr>
                  <w:t>RRFCI12</w:t>
                </w:r>
              </w:p>
            </w:tc>
            <w:tc>
              <w:tcPr>
                <w:tcW w:w="6945" w:type="dxa"/>
              </w:tcPr>
              <w:p w14:paraId="33D779E7" w14:textId="77777777">
                <w:pPr>
                  <w:pBdr>
                    <w:top w:val="nil"/>
                    <w:left w:val="nil"/>
                    <w:bottom w:val="nil"/>
                    <w:right w:val="nil"/>
                    <w:between w:val="nil"/>
                    <w:bar w:val="nil"/>
                  </w:pBdr>
                  <w:rPr>
                    <w:sz w:val="20"/>
                    <w:lang w:eastAsia="lt-LT"/>
                  </w:rPr>
                </w:pPr>
                <w:r>
                  <w:rPr>
                    <w:sz w:val="20"/>
                    <w:lang w:eastAsia="lt-LT"/>
                  </w:rPr>
                  <w:t>Naujos arba modernizuotos sveikatos priežiūros infrastruktūros talpumas</w:t>
                </w:r>
              </w:p>
            </w:tc>
          </w:tr>
          <w:tr w14:paraId="21508C72" w14:textId="0E0581DF">
            <w:tc>
              <w:tcPr>
                <w:tcW w:w="1413" w:type="dxa"/>
              </w:tcPr>
              <w:p w14:paraId="3BAF0B26" w14:textId="47B956EB">
                <w:pPr>
                  <w:jc w:val="center"/>
                  <w:rPr>
                    <w:strike/>
                    <w:sz w:val="20"/>
                    <w:lang w:eastAsia="lt-LT"/>
                  </w:rPr>
                </w:pPr>
                <w:r>
                  <w:rPr>
                    <w:sz w:val="20"/>
                    <w:lang w:eastAsia="lt-LT"/>
                  </w:rPr>
                  <w:t>228.</w:t>
                </w:r>
              </w:p>
            </w:tc>
            <w:tc>
              <w:tcPr>
                <w:tcW w:w="1984" w:type="dxa"/>
              </w:tcPr>
              <w:p w14:paraId="148FB76E" w14:textId="450BD5AE">
                <w:pPr>
                  <w:rPr>
                    <w:sz w:val="20"/>
                    <w:lang w:eastAsia="lt-LT"/>
                  </w:rPr>
                </w:pPr>
                <w:r>
                  <w:rPr>
                    <w:sz w:val="20"/>
                    <w:lang w:eastAsia="lt-LT"/>
                  </w:rPr>
                  <w:t>R.B.1.2013</w:t>
                </w:r>
              </w:p>
            </w:tc>
            <w:tc>
              <w:tcPr>
                <w:tcW w:w="4395" w:type="dxa"/>
              </w:tcPr>
              <w:p w14:paraId="687CB706" w14:textId="77777777">
                <w:pPr>
                  <w:rPr>
                    <w:sz w:val="20"/>
                    <w:lang w:eastAsia="lt-LT"/>
                  </w:rPr>
                </w:pPr>
                <w:r>
                  <w:rPr>
                    <w:color w:val="222222"/>
                    <w:sz w:val="20"/>
                    <w:shd w:val="clear" w:color="auto" w:fill="FFFFFF"/>
                    <w:lang w:eastAsia="lt-LT"/>
                  </w:rPr>
                  <w:t>RRFCI13</w:t>
                </w:r>
              </w:p>
            </w:tc>
            <w:tc>
              <w:tcPr>
                <w:tcW w:w="6945" w:type="dxa"/>
              </w:tcPr>
              <w:p w14:paraId="138646A3" w14:textId="77777777">
                <w:pPr>
                  <w:pBdr>
                    <w:top w:val="nil"/>
                    <w:left w:val="nil"/>
                    <w:bottom w:val="nil"/>
                    <w:right w:val="nil"/>
                    <w:between w:val="nil"/>
                    <w:bar w:val="nil"/>
                  </w:pBdr>
                  <w:rPr>
                    <w:sz w:val="20"/>
                    <w:lang w:eastAsia="lt-LT"/>
                  </w:rPr>
                </w:pPr>
                <w:r>
                  <w:rPr>
                    <w:sz w:val="20"/>
                    <w:lang w:eastAsia="lt-LT"/>
                  </w:rPr>
                  <w:t>Naujų arba modernizuotų vaikų priežiūros ir švietimo įstaigų mokymo klasių talpumas</w:t>
                </w:r>
              </w:p>
            </w:tc>
          </w:tr>
          <w:tr w14:paraId="3C48C748" w14:textId="2636ECD3">
            <w:tc>
              <w:tcPr>
                <w:tcW w:w="1413" w:type="dxa"/>
              </w:tcPr>
              <w:p w14:paraId="7C2163FC" w14:textId="2C4842D9">
                <w:pPr>
                  <w:jc w:val="center"/>
                  <w:rPr>
                    <w:strike/>
                    <w:sz w:val="20"/>
                    <w:lang w:eastAsia="lt-LT"/>
                  </w:rPr>
                </w:pPr>
                <w:r>
                  <w:rPr>
                    <w:sz w:val="20"/>
                    <w:lang w:eastAsia="lt-LT"/>
                  </w:rPr>
                  <w:t>229.</w:t>
                </w:r>
              </w:p>
            </w:tc>
            <w:tc>
              <w:tcPr>
                <w:tcW w:w="1984" w:type="dxa"/>
              </w:tcPr>
              <w:p w14:paraId="2A28B1DB" w14:textId="72115D08">
                <w:pPr>
                  <w:rPr>
                    <w:sz w:val="20"/>
                    <w:lang w:eastAsia="lt-LT"/>
                  </w:rPr>
                </w:pPr>
                <w:r>
                  <w:rPr>
                    <w:sz w:val="20"/>
                    <w:lang w:eastAsia="lt-LT"/>
                  </w:rPr>
                  <w:t>R.B.1.2014</w:t>
                </w:r>
              </w:p>
            </w:tc>
            <w:tc>
              <w:tcPr>
                <w:tcW w:w="4395" w:type="dxa"/>
              </w:tcPr>
              <w:p w14:paraId="763BDA20" w14:textId="77777777">
                <w:pPr>
                  <w:rPr>
                    <w:sz w:val="20"/>
                    <w:lang w:eastAsia="lt-LT"/>
                  </w:rPr>
                </w:pPr>
                <w:r>
                  <w:rPr>
                    <w:color w:val="222222"/>
                    <w:sz w:val="20"/>
                    <w:shd w:val="clear" w:color="auto" w:fill="FFFFFF"/>
                    <w:lang w:eastAsia="lt-LT"/>
                  </w:rPr>
                  <w:t>RRFCI14</w:t>
                </w:r>
              </w:p>
            </w:tc>
            <w:tc>
              <w:tcPr>
                <w:tcW w:w="6945" w:type="dxa"/>
              </w:tcPr>
              <w:p w14:paraId="712BE6F9" w14:textId="4F4B88B7">
                <w:pPr>
                  <w:rPr>
                    <w:sz w:val="20"/>
                    <w:lang w:eastAsia="lt-LT"/>
                  </w:rPr>
                </w:pPr>
                <w:r>
                  <w:rPr>
                    <w:sz w:val="20"/>
                    <w:lang w:eastAsia="lt-LT"/>
                  </w:rPr>
                  <w:t>Paramą gaunančių 15–29 metų jaunuolių skaičius</w:t>
                </w:r>
              </w:p>
            </w:tc>
          </w:tr>
        </w:tbl>
        <w:p w14:paraId="2D899D7D" w14:textId="2B1550D2">
          <w:pPr>
            <w:jc w:val="center"/>
            <w:rPr>
              <w:szCs w:val="24"/>
              <w:lang w:eastAsia="lt-LT"/>
            </w:rPr>
          </w:pPr>
          <w:r>
            <w:rPr>
              <w:lang w:eastAsia="lt-LT"/>
            </w:rPr>
            <w:t>______________________________</w:t>
          </w:r>
        </w:p>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code="9"/>
      <w:pgMar w:top="964" w:right="992" w:bottom="567" w:left="992" w:header="561" w:footer="686" w:gutter="0"/>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794860" w14:textId="77777777">
      <w:pPr>
        <w:rPr>
          <w:lang w:eastAsia="lt-LT"/>
        </w:rPr>
      </w:pPr>
      <w:r>
        <w:rPr>
          <w:lang w:eastAsia="lt-LT"/>
        </w:rPr>
        <w:separator/>
      </w:r>
    </w:p>
  </w:endnote>
  <w:endnote w:type="continuationSeparator" w:id="0">
    <w:p w14:paraId="1926E4ED"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8C3F9" w14:textId="77777777">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E4DECB" w14:textId="77777777">
    <w:pPr>
      <w:ind w:right="227"/>
      <w:jc w:val="right"/>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5CD7A6" w14:textId="77777777">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18159E" w14:textId="77777777">
      <w:pPr>
        <w:rPr>
          <w:lang w:eastAsia="lt-LT"/>
        </w:rPr>
      </w:pPr>
      <w:r>
        <w:rPr>
          <w:lang w:eastAsia="lt-LT"/>
        </w:rPr>
        <w:separator/>
      </w:r>
    </w:p>
  </w:footnote>
  <w:footnote w:type="continuationSeparator" w:id="0">
    <w:p w14:paraId="03556C3F" w14:textId="77777777">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8D56E2" w14:textId="7777777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694AE561" w14:textId="77777777">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57BFAC" w14:textId="4EE9A571">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18</w:t>
    </w:r>
    <w:r>
      <w:rPr>
        <w:lang w:eastAsia="lt-LT"/>
      </w:rPr>
      <w:fldChar w:fldCharType="end"/>
    </w:r>
  </w:p>
  <w:p w14:paraId="1D8A1480" w14:textId="3192C07B">
    <w:pPr>
      <w:tabs>
        <w:tab w:val="center" w:pos="4153"/>
        <w:tab w:val="right" w:pos="8306"/>
      </w:tabs>
      <w:jc w:val="center"/>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664492"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44C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41DDE28"/>
  <w15:docId w15:val="{DD1325F5-E665-4AB5-92AF-36E93A255FF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3770228">
      <w:bodyDiv w:val="1"/>
      <w:marLeft w:val="0"/>
      <w:marRight w:val="0"/>
      <w:marTop w:val="0"/>
      <w:marBottom w:val="0"/>
      <w:divBdr>
        <w:top w:val="none" w:sz="0" w:space="0" w:color="auto"/>
        <w:left w:val="none" w:sz="0" w:space="0" w:color="auto"/>
        <w:bottom w:val="none" w:sz="0" w:space="0" w:color="auto"/>
        <w:right w:val="none" w:sz="0" w:space="0" w:color="auto"/>
      </w:divBdr>
    </w:div>
    <w:div w:id="132873842">
      <w:bodyDiv w:val="1"/>
      <w:marLeft w:val="0"/>
      <w:marRight w:val="0"/>
      <w:marTop w:val="0"/>
      <w:marBottom w:val="0"/>
      <w:divBdr>
        <w:top w:val="none" w:sz="0" w:space="0" w:color="auto"/>
        <w:left w:val="none" w:sz="0" w:space="0" w:color="auto"/>
        <w:bottom w:val="none" w:sz="0" w:space="0" w:color="auto"/>
        <w:right w:val="none" w:sz="0" w:space="0" w:color="auto"/>
      </w:divBdr>
    </w:div>
    <w:div w:id="153305811">
      <w:bodyDiv w:val="1"/>
      <w:marLeft w:val="0"/>
      <w:marRight w:val="0"/>
      <w:marTop w:val="0"/>
      <w:marBottom w:val="0"/>
      <w:divBdr>
        <w:top w:val="none" w:sz="0" w:space="0" w:color="auto"/>
        <w:left w:val="none" w:sz="0" w:space="0" w:color="auto"/>
        <w:bottom w:val="none" w:sz="0" w:space="0" w:color="auto"/>
        <w:right w:val="none" w:sz="0" w:space="0" w:color="auto"/>
      </w:divBdr>
    </w:div>
    <w:div w:id="275018263">
      <w:bodyDiv w:val="1"/>
      <w:marLeft w:val="0"/>
      <w:marRight w:val="0"/>
      <w:marTop w:val="0"/>
      <w:marBottom w:val="0"/>
      <w:divBdr>
        <w:top w:val="none" w:sz="0" w:space="0" w:color="auto"/>
        <w:left w:val="none" w:sz="0" w:space="0" w:color="auto"/>
        <w:bottom w:val="none" w:sz="0" w:space="0" w:color="auto"/>
        <w:right w:val="none" w:sz="0" w:space="0" w:color="auto"/>
      </w:divBdr>
    </w:div>
    <w:div w:id="361366122">
      <w:bodyDiv w:val="1"/>
      <w:marLeft w:val="0"/>
      <w:marRight w:val="0"/>
      <w:marTop w:val="0"/>
      <w:marBottom w:val="0"/>
      <w:divBdr>
        <w:top w:val="none" w:sz="0" w:space="0" w:color="auto"/>
        <w:left w:val="none" w:sz="0" w:space="0" w:color="auto"/>
        <w:bottom w:val="none" w:sz="0" w:space="0" w:color="auto"/>
        <w:right w:val="none" w:sz="0" w:space="0" w:color="auto"/>
      </w:divBdr>
    </w:div>
    <w:div w:id="578642115">
      <w:bodyDiv w:val="1"/>
      <w:marLeft w:val="0"/>
      <w:marRight w:val="0"/>
      <w:marTop w:val="0"/>
      <w:marBottom w:val="0"/>
      <w:divBdr>
        <w:top w:val="none" w:sz="0" w:space="0" w:color="auto"/>
        <w:left w:val="none" w:sz="0" w:space="0" w:color="auto"/>
        <w:bottom w:val="none" w:sz="0" w:space="0" w:color="auto"/>
        <w:right w:val="none" w:sz="0" w:space="0" w:color="auto"/>
      </w:divBdr>
    </w:div>
    <w:div w:id="676272103">
      <w:bodyDiv w:val="1"/>
      <w:marLeft w:val="0"/>
      <w:marRight w:val="0"/>
      <w:marTop w:val="0"/>
      <w:marBottom w:val="0"/>
      <w:divBdr>
        <w:top w:val="none" w:sz="0" w:space="0" w:color="auto"/>
        <w:left w:val="none" w:sz="0" w:space="0" w:color="auto"/>
        <w:bottom w:val="none" w:sz="0" w:space="0" w:color="auto"/>
        <w:right w:val="none" w:sz="0" w:space="0" w:color="auto"/>
      </w:divBdr>
    </w:div>
    <w:div w:id="774401608">
      <w:bodyDiv w:val="1"/>
      <w:marLeft w:val="0"/>
      <w:marRight w:val="0"/>
      <w:marTop w:val="0"/>
      <w:marBottom w:val="0"/>
      <w:divBdr>
        <w:top w:val="none" w:sz="0" w:space="0" w:color="auto"/>
        <w:left w:val="none" w:sz="0" w:space="0" w:color="auto"/>
        <w:bottom w:val="none" w:sz="0" w:space="0" w:color="auto"/>
        <w:right w:val="none" w:sz="0" w:space="0" w:color="auto"/>
      </w:divBdr>
    </w:div>
    <w:div w:id="859321796">
      <w:bodyDiv w:val="1"/>
      <w:marLeft w:val="0"/>
      <w:marRight w:val="0"/>
      <w:marTop w:val="0"/>
      <w:marBottom w:val="0"/>
      <w:divBdr>
        <w:top w:val="none" w:sz="0" w:space="0" w:color="auto"/>
        <w:left w:val="none" w:sz="0" w:space="0" w:color="auto"/>
        <w:bottom w:val="none" w:sz="0" w:space="0" w:color="auto"/>
        <w:right w:val="none" w:sz="0" w:space="0" w:color="auto"/>
      </w:divBdr>
    </w:div>
    <w:div w:id="1000811908">
      <w:bodyDiv w:val="1"/>
      <w:marLeft w:val="0"/>
      <w:marRight w:val="0"/>
      <w:marTop w:val="0"/>
      <w:marBottom w:val="0"/>
      <w:divBdr>
        <w:top w:val="none" w:sz="0" w:space="0" w:color="auto"/>
        <w:left w:val="none" w:sz="0" w:space="0" w:color="auto"/>
        <w:bottom w:val="none" w:sz="0" w:space="0" w:color="auto"/>
        <w:right w:val="none" w:sz="0" w:space="0" w:color="auto"/>
      </w:divBdr>
    </w:div>
    <w:div w:id="1007749862">
      <w:bodyDiv w:val="1"/>
      <w:marLeft w:val="0"/>
      <w:marRight w:val="0"/>
      <w:marTop w:val="0"/>
      <w:marBottom w:val="0"/>
      <w:divBdr>
        <w:top w:val="none" w:sz="0" w:space="0" w:color="auto"/>
        <w:left w:val="none" w:sz="0" w:space="0" w:color="auto"/>
        <w:bottom w:val="none" w:sz="0" w:space="0" w:color="auto"/>
        <w:right w:val="none" w:sz="0" w:space="0" w:color="auto"/>
      </w:divBdr>
    </w:div>
    <w:div w:id="1025473517">
      <w:bodyDiv w:val="1"/>
      <w:marLeft w:val="0"/>
      <w:marRight w:val="0"/>
      <w:marTop w:val="0"/>
      <w:marBottom w:val="0"/>
      <w:divBdr>
        <w:top w:val="none" w:sz="0" w:space="0" w:color="auto"/>
        <w:left w:val="none" w:sz="0" w:space="0" w:color="auto"/>
        <w:bottom w:val="none" w:sz="0" w:space="0" w:color="auto"/>
        <w:right w:val="none" w:sz="0" w:space="0" w:color="auto"/>
      </w:divBdr>
    </w:div>
    <w:div w:id="1368918369">
      <w:bodyDiv w:val="1"/>
      <w:marLeft w:val="0"/>
      <w:marRight w:val="0"/>
      <w:marTop w:val="0"/>
      <w:marBottom w:val="0"/>
      <w:divBdr>
        <w:top w:val="none" w:sz="0" w:space="0" w:color="auto"/>
        <w:left w:val="none" w:sz="0" w:space="0" w:color="auto"/>
        <w:bottom w:val="none" w:sz="0" w:space="0" w:color="auto"/>
        <w:right w:val="none" w:sz="0" w:space="0" w:color="auto"/>
      </w:divBdr>
      <w:divsChild>
        <w:div w:id="132798940">
          <w:marLeft w:val="0"/>
          <w:marRight w:val="0"/>
          <w:marTop w:val="0"/>
          <w:marBottom w:val="0"/>
          <w:divBdr>
            <w:top w:val="none" w:sz="0" w:space="0" w:color="auto"/>
            <w:left w:val="none" w:sz="0" w:space="0" w:color="auto"/>
            <w:bottom w:val="none" w:sz="0" w:space="0" w:color="auto"/>
            <w:right w:val="none" w:sz="0" w:space="0" w:color="auto"/>
          </w:divBdr>
        </w:div>
        <w:div w:id="352150133">
          <w:marLeft w:val="0"/>
          <w:marRight w:val="0"/>
          <w:marTop w:val="0"/>
          <w:marBottom w:val="0"/>
          <w:divBdr>
            <w:top w:val="none" w:sz="0" w:space="0" w:color="auto"/>
            <w:left w:val="none" w:sz="0" w:space="0" w:color="auto"/>
            <w:bottom w:val="none" w:sz="0" w:space="0" w:color="auto"/>
            <w:right w:val="none" w:sz="0" w:space="0" w:color="auto"/>
          </w:divBdr>
        </w:div>
        <w:div w:id="1142039628">
          <w:marLeft w:val="0"/>
          <w:marRight w:val="0"/>
          <w:marTop w:val="0"/>
          <w:marBottom w:val="0"/>
          <w:divBdr>
            <w:top w:val="none" w:sz="0" w:space="0" w:color="auto"/>
            <w:left w:val="none" w:sz="0" w:space="0" w:color="auto"/>
            <w:bottom w:val="none" w:sz="0" w:space="0" w:color="auto"/>
            <w:right w:val="none" w:sz="0" w:space="0" w:color="auto"/>
          </w:divBdr>
        </w:div>
        <w:div w:id="1284190126">
          <w:marLeft w:val="0"/>
          <w:marRight w:val="0"/>
          <w:marTop w:val="0"/>
          <w:marBottom w:val="0"/>
          <w:divBdr>
            <w:top w:val="none" w:sz="0" w:space="0" w:color="auto"/>
            <w:left w:val="none" w:sz="0" w:space="0" w:color="auto"/>
            <w:bottom w:val="none" w:sz="0" w:space="0" w:color="auto"/>
            <w:right w:val="none" w:sz="0" w:space="0" w:color="auto"/>
          </w:divBdr>
        </w:div>
        <w:div w:id="1882592883">
          <w:marLeft w:val="0"/>
          <w:marRight w:val="0"/>
          <w:marTop w:val="0"/>
          <w:marBottom w:val="0"/>
          <w:divBdr>
            <w:top w:val="none" w:sz="0" w:space="0" w:color="auto"/>
            <w:left w:val="none" w:sz="0" w:space="0" w:color="auto"/>
            <w:bottom w:val="none" w:sz="0" w:space="0" w:color="auto"/>
            <w:right w:val="none" w:sz="0" w:space="0" w:color="auto"/>
          </w:divBdr>
        </w:div>
      </w:divsChild>
    </w:div>
    <w:div w:id="1481263647">
      <w:bodyDiv w:val="1"/>
      <w:marLeft w:val="0"/>
      <w:marRight w:val="0"/>
      <w:marTop w:val="0"/>
      <w:marBottom w:val="0"/>
      <w:divBdr>
        <w:top w:val="none" w:sz="0" w:space="0" w:color="auto"/>
        <w:left w:val="none" w:sz="0" w:space="0" w:color="auto"/>
        <w:bottom w:val="none" w:sz="0" w:space="0" w:color="auto"/>
        <w:right w:val="none" w:sz="0" w:space="0" w:color="auto"/>
      </w:divBdr>
    </w:div>
    <w:div w:id="1576162360">
      <w:bodyDiv w:val="1"/>
      <w:marLeft w:val="0"/>
      <w:marRight w:val="0"/>
      <w:marTop w:val="0"/>
      <w:marBottom w:val="0"/>
      <w:divBdr>
        <w:top w:val="none" w:sz="0" w:space="0" w:color="auto"/>
        <w:left w:val="none" w:sz="0" w:space="0" w:color="auto"/>
        <w:bottom w:val="none" w:sz="0" w:space="0" w:color="auto"/>
        <w:right w:val="none" w:sz="0" w:space="0" w:color="auto"/>
      </w:divBdr>
    </w:div>
    <w:div w:id="1652562457">
      <w:bodyDiv w:val="1"/>
      <w:marLeft w:val="0"/>
      <w:marRight w:val="0"/>
      <w:marTop w:val="0"/>
      <w:marBottom w:val="0"/>
      <w:divBdr>
        <w:top w:val="none" w:sz="0" w:space="0" w:color="auto"/>
        <w:left w:val="none" w:sz="0" w:space="0" w:color="auto"/>
        <w:bottom w:val="none" w:sz="0" w:space="0" w:color="auto"/>
        <w:right w:val="none" w:sz="0" w:space="0" w:color="auto"/>
      </w:divBdr>
    </w:div>
    <w:div w:id="1741248900">
      <w:bodyDiv w:val="1"/>
      <w:marLeft w:val="0"/>
      <w:marRight w:val="0"/>
      <w:marTop w:val="0"/>
      <w:marBottom w:val="0"/>
      <w:divBdr>
        <w:top w:val="none" w:sz="0" w:space="0" w:color="auto"/>
        <w:left w:val="none" w:sz="0" w:space="0" w:color="auto"/>
        <w:bottom w:val="none" w:sz="0" w:space="0" w:color="auto"/>
        <w:right w:val="none" w:sz="0" w:space="0" w:color="auto"/>
      </w:divBdr>
    </w:div>
    <w:div w:id="1943412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Nr="2" Abbr="2 pr." Title="EKONOMIKOS GAIVINIMO IR ATSPARUMO DIDINIMO PLANO „NAUJOS KARTOS LIETUVA“ STEBĖSENOS RODIKLIŲ KODŲ SĄRAŠAS" DocPartId="4fdde7d6ef4145d98a85e8af17f32231" PartId="f8577d886f68420783d176b20da59e6c"/>
</Parts>
</file>

<file path=customXml/itemProps1.xml><?xml version="1.0" encoding="utf-8"?>
<ds:datastoreItem xmlns:ds="http://schemas.openxmlformats.org/officeDocument/2006/customXml" ds:itemID="{294D99FD-6BB9-4920-89CE-82BF915E2567}">
  <ds:schemaRefs>
    <ds:schemaRef ds:uri="http://schemas.openxmlformats.org/officeDocument/2006/bibliography"/>
  </ds:schemaRefs>
</ds:datastoreItem>
</file>

<file path=customXml/itemProps2.xml><?xml version="1.0" encoding="utf-8"?>
<ds:datastoreItem xmlns:ds="http://schemas.openxmlformats.org/officeDocument/2006/customXml" ds:itemID="{EDB0E1FA-3C73-47C0-9A17-8660AD711CF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3196</Words>
  <Characters>29695</Characters>
  <Application>Microsoft Office Word</Application>
  <DocSecurity>4</DocSecurity>
  <Lines>1142</Lines>
  <Paragraphs>996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FM</Company>
  <LinksUpToDate>false</LinksUpToDate>
  <CharactersWithSpaces>31895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2026-02-12T14:23:00Z</dcterms:created>
  <dc:creator>Renata Genytė</dc:creator>
  <lastModifiedBy>adlibuser</lastModifiedBy>
  <lastPrinted>2022-08-30T13:31:00Z</lastPrinted>
  <dcterms:modified xsi:type="dcterms:W3CDTF">2026-02-12T14:23:00Z</dcterms:modified>
  <revision>2</revision>
</coreProperties>
</file>