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0ebba79237274da9bbd2e29b3d974700"/>
        <w:lock w:val="sdtLocked"/>
        <w:richText/>
      </w:sdtPr>
      <w:sdtContent>
        <w:p w14:paraId="0A23C4B5" w14:textId="77777777">
          <w:pPr>
            <w:tabs>
              <w:tab w:val="center" w:pos="4819"/>
              <w:tab w:val="right" w:pos="9638"/>
            </w:tabs>
          </w:pPr>
        </w:p>
        <w:p w14:paraId="5E22B07E" w14:textId="51E01199">
          <w:pPr>
            <w:ind w:left="10368"/>
            <w:rPr>
              <w:szCs w:val="24"/>
            </w:rPr>
          </w:pPr>
          <w:r>
            <w:rPr>
              <w:szCs w:val="24"/>
            </w:rPr>
            <w:t xml:space="preserve">Akredituotos vaikų socialinės priežiūros                    paslaugos finansavimo sutarties</w:t>
          </w:r>
        </w:p>
        <w:p w14:paraId="5E22B07F" w14:textId="77777777">
          <w:pPr>
            <w:ind w:left="9072" w:firstLine="1296"/>
            <w:rPr>
              <w:szCs w:val="24"/>
            </w:rPr>
          </w:pPr>
          <w:sdt>
            <w:sdtPr>
              <w:alias w:val="Numeris"/>
              <w:tag w:val="nr_0ebba79237274da9bbd2e29b3d974700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5E22B080" w14:textId="77777777">
          <w:pPr>
            <w:jc w:val="center"/>
            <w:rPr>
              <w:szCs w:val="24"/>
            </w:rPr>
          </w:pPr>
        </w:p>
        <w:p w14:paraId="5E22B081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</w:t>
          </w:r>
        </w:p>
        <w:p w14:paraId="5E22B082" w14:textId="0277A553">
          <w:pPr>
            <w:jc w:val="center"/>
            <w:rPr>
              <w:sz w:val="20"/>
            </w:rPr>
          </w:pPr>
          <w:r>
            <w:rPr>
              <w:sz w:val="20"/>
            </w:rPr>
            <w:t>(paslaugos teikėjo pavadinimas)</w:t>
          </w:r>
        </w:p>
        <w:p w14:paraId="5E22B083" w14:textId="1303167B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</w:t>
          </w:r>
        </w:p>
        <w:p w14:paraId="5E22B085" w14:textId="4CCDA24E">
          <w:pPr>
            <w:jc w:val="center"/>
            <w:rPr>
              <w:szCs w:val="24"/>
            </w:rPr>
          </w:pPr>
          <w:r>
            <w:rPr>
              <w:szCs w:val="24"/>
            </w:rPr>
            <w:t>(</w:t>
          </w:r>
          <w:r>
            <w:rPr>
              <w:sz w:val="20"/>
            </w:rPr>
            <w:t>paslaugos teikėjo kodas, adresas, veiklos adresas, telefono Nr., el. pašto adresas</w:t>
          </w:r>
          <w:r>
            <w:rPr>
              <w:szCs w:val="24"/>
            </w:rPr>
            <w:t>)</w:t>
          </w:r>
        </w:p>
        <w:p w14:paraId="4366761A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</w:t>
          </w:r>
        </w:p>
        <w:p w14:paraId="5E22B087" w14:textId="77777777">
          <w:pPr>
            <w:ind w:firstLine="62"/>
            <w:jc w:val="center"/>
            <w:rPr>
              <w:sz w:val="20"/>
            </w:rPr>
          </w:pPr>
          <w:r>
            <w:rPr>
              <w:sz w:val="20"/>
            </w:rPr>
            <w:t>(priemonės pavadinimas ir kodas)</w:t>
          </w:r>
        </w:p>
        <w:p w14:paraId="5E22B088" w14:textId="77777777">
          <w:pPr>
            <w:jc w:val="center"/>
            <w:rPr>
              <w:szCs w:val="24"/>
            </w:rPr>
          </w:pPr>
        </w:p>
        <w:sdt>
          <w:sdtPr>
            <w:alias w:val="skirsnis"/>
            <w:tag w:val="part_5ca2227da0c3423992ce16c6c6ed3349"/>
            <w:lock w:val="sdtLocked"/>
            <w:richText/>
          </w:sdtPr>
          <w:sdtContent>
            <w:p w14:paraId="5E22B089" w14:textId="77777777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5ca2227da0c3423992ce16c6c6ed334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20____M. AKREDITUOTOS VAIKŲ DIENOS SOCIALINĖS PRIEŽIŪROS PASLAUGOS VEIKLŲ ĮVYKDYMO ATASKAITA </w:t>
                  </w:r>
                </w:sdtContent>
              </w:sdt>
            </w:p>
            <w:p w14:paraId="5E22B08A" w14:textId="77777777">
              <w:pPr>
                <w:jc w:val="center"/>
                <w:rPr>
                  <w:sz w:val="20"/>
                </w:rPr>
              </w:pPr>
            </w:p>
            <w:p w14:paraId="5E22B08B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 xml:space="preserve">__________________ </w:t>
              </w:r>
            </w:p>
            <w:p w14:paraId="5E22B08C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5E22B08D" w14:textId="77777777">
              <w:pPr>
                <w:shd w:val="clear" w:color="auto" w:fill="FFFFFF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5E22B08E" w14:textId="101688C1">
              <w:pPr>
                <w:rPr>
                  <w:szCs w:val="24"/>
                </w:rPr>
              </w:pPr>
            </w:p>
            <w:tbl>
              <w:tblPr>
                <w:tblW w:w="14616" w:type="dxa"/>
                <w:tblInd w:w="93" w:type="dxa"/>
                <w:tblLook w:val="0000" w:firstRow="0" w:lastRow="0" w:firstColumn="0" w:lastColumn="0" w:noHBand="0" w:noVBand="0"/>
              </w:tblPr>
              <w:tblGrid>
                <w:gridCol w:w="482"/>
                <w:gridCol w:w="6479"/>
                <w:gridCol w:w="7655"/>
              </w:tblGrid>
              <w:tr w14:paraId="5E22B092" w14:textId="77777777">
                <w:trPr>
                  <w:trHeight w:val="309"/>
                </w:trPr>
                <w:tc>
                  <w:tcPr>
                    <w:tcW w:w="4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E22B08F" w14:textId="77777777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Eil. Nr.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E22B090" w14:textId="77777777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Veiklos pavadinimas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E22B091" w14:textId="77777777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 xml:space="preserve">Veiklos įvykdymo aprašymas </w:t>
                    </w:r>
                  </w:p>
                </w:tc>
              </w:tr>
              <w:tr w14:paraId="07DCC49F" w14:textId="77777777">
                <w:trPr>
                  <w:trHeight w:val="232"/>
                </w:trPr>
                <w:tc>
                  <w:tcPr>
                    <w:tcW w:w="4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2F9D2493" w14:textId="40862B84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3A90F7F0" w14:textId="2B92B5DD">
                    <w:pPr>
                      <w:ind w:firstLine="53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Kasdienos gyvenimo įgūdžių ugdymas, pagalba ruošiant pamokas, maitinimo organizavimas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5AF304A8" w14:textId="77777777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Nurodyti, kokiam vaikų skaičiui reikėjo ugdyti savitvarkos, asmens higienos ir kt. kasdienio gyvenimo įgūdžius.</w:t>
                    </w:r>
                  </w:p>
                  <w:p w14:paraId="3806976B" w14:textId="77777777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Nurodyti, kokiam vaikų skaičiui reikėjo pagalbos ruošiant pamokas.</w:t>
                    </w:r>
                  </w:p>
                  <w:p w14:paraId="6684988A" w14:textId="6FEBBD68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Nurodyti, kokiam vaikų skaičiui buvo organizuojamas maitinimas ir kokiais būdais.</w:t>
                    </w:r>
                  </w:p>
                </w:tc>
              </w:tr>
              <w:tr w14:paraId="79494BAE" w14:textId="77777777">
                <w:trPr>
                  <w:trHeight w:val="232"/>
                </w:trPr>
                <w:tc>
                  <w:tcPr>
                    <w:tcW w:w="4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652B7577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4F463517" w14:textId="66E5E569">
                    <w:pPr>
                      <w:ind w:firstLine="53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Laisvalaikio organizavimo veiklos, socialiniai ar kt. projektai, savanorystė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4679CABE" w14:textId="77777777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 apibendrintą organizuojamų ir (ar) vykdomų veiklų skaičių, pateikti trumpą jų aprašymą, nurodyti dalyvių skaičių.</w:t>
                    </w:r>
                  </w:p>
                  <w:p w14:paraId="4963AFD8" w14:textId="77777777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Nurodyti, kokius projektus įgyvendinote ir (ar) juose dalyvavote, kokias stovyklas organizavote, pateikti trumpą veiklų aprašymą, nurodyti dalyvių skaičių.</w:t>
                    </w:r>
                  </w:p>
                  <w:p w14:paraId="105DCB03" w14:textId="77777777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Nurodyti, ar bendradarbiavote su kitomis įstaigomis (organizacijomis), pateikti trumpą veiklų aprašymą, nurodyti dalyvių skaičių.</w:t>
                    </w:r>
                  </w:p>
                  <w:p w14:paraId="536F8B8C" w14:textId="7941E7E3">
                    <w:pPr>
                      <w:jc w:val="both"/>
                      <w:rPr>
                        <w:i/>
                        <w:color w:val="00CC00"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Nurodyti, kiek vaikų savanoriauja, kokiose veiklose / srityse ir kiek savanorių dalyvauja vaikų dienos centro veiklose.</w:t>
                    </w:r>
                  </w:p>
                </w:tc>
              </w:tr>
              <w:tr w14:paraId="00D3CB70" w14:textId="77777777">
                <w:trPr>
                  <w:trHeight w:val="232"/>
                </w:trPr>
                <w:tc>
                  <w:tcPr>
                    <w:tcW w:w="4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71B1D926" w14:textId="18B22C8D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4EE47938" w14:textId="36FDD48C">
                    <w:pPr>
                      <w:ind w:firstLine="53"/>
                      <w:rPr>
                        <w:bCs/>
                        <w:strike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Psichologinės pagalbos ir kitų pagal individualius vaiko poreikius reikalingų paslaugų (pvz., logopedo paslaugos) organizavimas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24AEA4E6" w14:textId="77777777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Nurodyti vaikų, gavusių psichologinės pagalbos ir kitas pagal individualius vaiko poreikius atitinkančias paslaugas (pvz., logopedo paslaugos), jų skaičių ir kur jos buvo suteiktos (Vaikų dienos centre / Pedagoginėje psichologinėje tarnyboje / Bendruomeniniuose šeimos namuose ar kt.). </w:t>
                    </w:r>
                  </w:p>
                  <w:p w14:paraId="2E0B4145" w14:textId="5AF8E372">
                    <w:pPr>
                      <w:jc w:val="both"/>
                      <w:rPr>
                        <w:i/>
                        <w:strike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Nurodyti, kokiam vaikų skaičiui pastebimas teigiamas pokytis po suteiktos specialistų pagalbos.</w:t>
                    </w:r>
                  </w:p>
                </w:tc>
              </w:tr>
              <w:tr w14:paraId="45768D2A" w14:textId="77777777">
                <w:trPr>
                  <w:trHeight w:val="232"/>
                </w:trPr>
                <w:tc>
                  <w:tcPr>
                    <w:tcW w:w="4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278F7FAC" w14:textId="41804FB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4.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4721BA55" w14:textId="15B0E14D">
                    <w:pPr>
                      <w:ind w:firstLine="53"/>
                      <w:rPr>
                        <w:bCs/>
                        <w:strike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Individualūs ir (ar) grupiniai užsiėmimai šeimos nariams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73F62857" w14:textId="158BD2C4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 unikalių paslaugos gavėjų ir jų šeimų skaičių per metus, organizuotų ir (ar) vykdytų grupinių užsiėmimų šeimos nariams pavadinimus, dalyvių skaičių, pateikti trumpą aprašymą.</w:t>
                    </w:r>
                  </w:p>
                </w:tc>
              </w:tr>
              <w:tr w14:paraId="5E22B09E" w14:textId="77777777">
                <w:trPr>
                  <w:trHeight w:val="232"/>
                </w:trPr>
                <w:tc>
                  <w:tcPr>
                    <w:tcW w:w="4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5E22B09B" w14:textId="07F6C11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5.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5E22B09C" w14:textId="09A63A18">
                    <w:pPr>
                      <w:ind w:firstLine="53"/>
                      <w:rPr>
                        <w:bCs/>
                        <w:color w:val="00CC00"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Individualių pagalbos planų sudarymas, jų peržiūra ir įgyvendinimas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5E22B09D" w14:textId="537B150E">
                    <w:pPr>
                      <w:jc w:val="both"/>
                      <w:rPr>
                        <w:iCs/>
                        <w:color w:val="00CC00"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 sudarytų individualių pagalbos planų skaičių ir planų peržiūros dažnumą. Peržiūrėjus pagalbos plane numatytus uždavinius, įvertinti pokytį:</w:t>
                    </w:r>
                    <w:r>
                      <w:t xml:space="preserve"> </w:t>
                    </w:r>
                    <w:r>
                      <w:rPr>
                        <w:i/>
                        <w:sz w:val="20"/>
                      </w:rPr>
                      <w:t>vaikų, kuriems, įgyvendinus ne mažiau kaip du suplanuotus uždavinius, pastebimas teigiamas pokytis, skaičių; vaikų, kuriems pokyčio nėra, skaičių (nurodyti priežastis); vaikų, kuriems pastebimas neigiamas pokytis, skaičių (tokiu atveju išvardyti, kokios buvo taikomos priemonės, kokių imtasi veiksmų).</w:t>
                    </w:r>
                  </w:p>
                </w:tc>
              </w:tr>
            </w:tbl>
            <w:p w14:paraId="041FC134" w14:textId="77777777">
              <w:pPr>
                <w:rPr>
                  <w:color w:val="00B0F0"/>
                  <w:szCs w:val="24"/>
                </w:rPr>
              </w:pPr>
            </w:p>
            <w:p w14:paraId="5076E611" w14:textId="77777777">
              <w:pPr>
                <w:rPr>
                  <w:color w:val="00B0F0"/>
                  <w:szCs w:val="24"/>
                </w:rPr>
              </w:pPr>
            </w:p>
            <w:p w14:paraId="28BC10A8" w14:textId="3F0859CD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______________________________</w:t>
                <w:tab/>
                <w:tab/>
                <w:tab/>
                <w:t xml:space="preserve">     ____________</w:t>
                <w:tab/>
                <w:tab/>
                <w:t xml:space="preserve">           </w:t>
              </w:r>
              <w:r>
                <w:rPr>
                  <w:sz w:val="18"/>
                  <w:szCs w:val="18"/>
                </w:rPr>
                <w:t>_______________________________</w:t>
              </w:r>
            </w:p>
            <w:p w14:paraId="51D7D49F" w14:textId="0E61919E">
              <w:pPr>
                <w:tabs>
                  <w:tab w:val="left" w:pos="7035"/>
                  <w:tab w:val="left" w:pos="10348"/>
                </w:tabs>
                <w:rPr>
                  <w:sz w:val="20"/>
                </w:rPr>
              </w:pPr>
              <w:r>
                <w:rPr>
                  <w:sz w:val="20"/>
                </w:rPr>
                <w:t>(paslaugos teikėjo vadovo pareigos)</w:t>
                <w:tab/>
                <w:t>(parašas)</w:t>
                <w:tab/>
                <w:tab/>
                <w:tab/>
                <w:t>(vardas ir pavardė)</w:t>
              </w:r>
            </w:p>
            <w:p w14:paraId="6004BE90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310F7C3F" w14:textId="77777777">
              <w:pPr>
                <w:tabs>
                  <w:tab w:val="left" w:pos="6480"/>
                  <w:tab w:val="left" w:pos="10455"/>
                </w:tabs>
                <w:rPr>
                  <w:color w:val="00B0F0"/>
                  <w:szCs w:val="24"/>
                </w:rPr>
              </w:pPr>
            </w:p>
            <w:p w14:paraId="3A1E3FE0" w14:textId="77777777">
              <w:pPr>
                <w:spacing w:line="276" w:lineRule="auto"/>
                <w:ind w:firstLine="3600"/>
                <w:jc w:val="both"/>
                <w:rPr>
                  <w:sz w:val="20"/>
                </w:rPr>
              </w:pPr>
            </w:p>
            <w:p w14:paraId="358536B0" w14:textId="77777777">
              <w:pPr>
                <w:rPr>
                  <w:sz w:val="18"/>
                  <w:szCs w:val="18"/>
                </w:rPr>
              </w:pPr>
            </w:p>
            <w:p w14:paraId="528FCE43" w14:textId="77777777">
              <w:pPr>
                <w:rPr>
                  <w:sz w:val="18"/>
                  <w:szCs w:val="18"/>
                </w:rPr>
              </w:pPr>
            </w:p>
            <w:p w14:paraId="71E8AF63" w14:textId="77777777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______________________________________</w:t>
              </w:r>
            </w:p>
            <w:p w14:paraId="069D5B02" w14:textId="0283FC22">
              <w:pPr>
                <w:ind w:firstLine="53"/>
                <w:rPr>
                  <w:iCs/>
                  <w:sz w:val="20"/>
                </w:rPr>
              </w:pPr>
              <w:r>
                <w:rPr>
                  <w:iCs/>
                  <w:sz w:val="20"/>
                </w:rPr>
                <w:t>(rengėjo pareigos, vardas ir pavardė, kontaktinė informacija)</w:t>
              </w:r>
            </w:p>
            <w:p w14:paraId="5E22B0AC" w14:textId="25A43CC5">
              <w:pPr>
                <w:tabs>
                  <w:tab w:val="left" w:pos="6345"/>
                  <w:tab w:val="left" w:pos="10380"/>
                </w:tabs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134" w:right="567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BBACCC" w14:textId="77777777">
      <w:r>
        <w:separator/>
      </w:r>
    </w:p>
  </w:endnote>
  <w:endnote w:type="continuationSeparator" w:id="0">
    <w:p w14:paraId="0C39F878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43D9AF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B2D4B2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36C106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6CF064" w14:textId="77777777">
      <w:r>
        <w:separator/>
      </w:r>
    </w:p>
  </w:footnote>
  <w:footnote w:type="continuationSeparator" w:id="0">
    <w:p w14:paraId="6122207B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C64D99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716862" w14:textId="524A391A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B6C8CBE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E7AD10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22B07D"/>
  <w15:chartTrackingRefBased/>
  <w15:docId w15:val="{046EF9B4-5EBE-4D0D-9DFE-24B1361DCEF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1320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c47ea214106e478893b90361c319742a" PartId="0ebba79237274da9bbd2e29b3d974700">
    <Part Type="skirsnis" Title="20____M. AKREDITUOTOS VAIKŲ DIENOS SOCIALINĖS PRIEŽIŪROS PASLAUGOS VEIKLŲ ĮVYKDYMO ATASKAITA" DocPartId="035ef183be584d3193cd5e0b15444bcf" PartId="5ca2227da0c3423992ce16c6c6ed3349"/>
  </Part>
</Parts>
</file>

<file path=customXml/itemProps1.xml><?xml version="1.0" encoding="utf-8"?>
<ds:datastoreItem xmlns:ds="http://schemas.openxmlformats.org/officeDocument/2006/customXml" ds:itemID="{B119ECD0-6351-4B79-8F66-3EECBFD57BD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346</Words>
  <Characters>2764</Characters>
  <Application>Microsoft Office Word</Application>
  <DocSecurity>4</DocSecurity>
  <Lines>74</Lines>
  <Paragraphs>45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2026-01-30T06:44:00Z</dcterms:created>
  <dc:creator>Viktorija Sargūnienė</dc:creator>
  <lastModifiedBy>adlibuser</lastModifiedBy>
  <dcterms:modified xsi:type="dcterms:W3CDTF">2026-01-30T06:44:00Z</dcterms:modified>
  <revision>2</revision>
</coreProperties>
</file>