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c1626daa1f6e42d9afc41516d677d569"/>
        <w:lock w:val="sdtLocked"/>
        <w:richText/>
      </w:sdtPr>
      <w:sdtContent>
        <w:p>
          <w:pPr>
            <w:ind w:left="5184"/>
            <w:rPr>
              <w:bCs/>
              <w:szCs w:val="24"/>
            </w:rPr>
          </w:pPr>
          <w:r>
            <w:rPr>
              <w:bCs/>
              <w:szCs w:val="24"/>
            </w:rPr>
            <w:t xml:space="preserve">Akredituotos socialinės priežiūros šeimoms </w:t>
          </w:r>
        </w:p>
        <w:p>
          <w:pPr>
            <w:ind w:left="5184"/>
            <w:rPr>
              <w:bCs/>
              <w:szCs w:val="24"/>
            </w:rPr>
          </w:pPr>
          <w:r>
            <w:rPr>
              <w:bCs/>
              <w:szCs w:val="24"/>
            </w:rPr>
            <w:t>paslaugos finansavimo sutarties</w:t>
          </w:r>
        </w:p>
        <w:p>
          <w:pPr>
            <w:ind w:left="3888" w:firstLine="1296"/>
            <w:rPr>
              <w:szCs w:val="24"/>
            </w:rPr>
          </w:pPr>
          <w:sdt>
            <w:sdtPr>
              <w:alias w:val="Numeris"/>
              <w:tag w:val="nr_c1626daa1f6e42d9afc41516d677d569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3888" w:firstLine="1296"/>
            <w:rPr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skirsnis"/>
            <w:tag w:val="part_d43f9f8518ff47be80fca06965cd1181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d43f9f8518ff47be80fca06965cd118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DETALI IŠLAIDŲ SĄMATA (SAVIVALDYBĖS LĖŠOS)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202    m. _____ d. Nr._______</w:t>
              </w:r>
            </w:p>
            <w:p>
              <w:pPr>
                <w:ind w:left="2592" w:firstLine="1581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64"/>
                <w:gridCol w:w="3501"/>
                <w:gridCol w:w="1227"/>
                <w:gridCol w:w="4136"/>
              </w:tblGrid>
              <w:tr>
                <w:tc>
                  <w:tcPr>
                    <w:tcW w:w="7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Išlaidų pavadinimas</w:t>
                    </w:r>
                  </w:p>
                </w:tc>
                <w:tc>
                  <w:tcPr>
                    <w:tcW w:w="1237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Suma (eurais)</w:t>
                    </w:r>
                  </w:p>
                </w:tc>
                <w:tc>
                  <w:tcPr>
                    <w:tcW w:w="425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Išlaidų pagrindimas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(pagrįsti, kokiai veiklai planuojamos išlaidos, ir nurodyti kiekius ir kt.)</w:t>
                    </w: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</w:tcPr>
                  <w:p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Ryšių paslaugų išlaidos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(tiesiogiai paslaugas teikiančių darbuotojų ir kt.)</w:t>
                    </w:r>
                    <w:r>
                      <w:rPr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1237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tcBorders>
                      <w:top w:val="single" w:sz="4" w:space="0" w:color="auto"/>
                    </w:tcBorders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Transporto išlaikymo ir transporto paslaugų įsigijimo išlaidos</w:t>
                    </w:r>
                  </w:p>
                </w:tc>
                <w:tc>
                  <w:tcPr>
                    <w:tcW w:w="1237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Patalpų išlaikymo išlaidos </w:t>
                    </w:r>
                    <w:r>
                      <w:rPr>
                        <w:bCs/>
                        <w:i/>
                        <w:iCs/>
                        <w:szCs w:val="24"/>
                      </w:rPr>
                      <w:t>(nuoma, komunalinės paslaugos ir kt.)</w:t>
                    </w:r>
                  </w:p>
                </w:tc>
                <w:tc>
                  <w:tcPr>
                    <w:tcW w:w="1237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3588" w:type="dxa"/>
                  </w:tcPr>
                  <w:p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Kitų prekių ir paslaugų įsigijimo išlaidos </w:t>
                    </w:r>
                  </w:p>
                  <w:p>
                    <w:pPr>
                      <w:jc w:val="both"/>
                      <w:rPr>
                        <w:i/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(kanceliarinės prekės ir kt.)</w:t>
                    </w:r>
                  </w:p>
                </w:tc>
                <w:tc>
                  <w:tcPr>
                    <w:tcW w:w="1237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237" w:type="dxa"/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4256" w:type="dxa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__________________</w:t>
              </w:r>
              <w:r>
                <w:rPr>
                  <w:szCs w:val="24"/>
                </w:rPr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center" w:pos="4819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</w:t>
                <w:tab/>
                <w:t>(parašas)</w:t>
              </w:r>
              <w:r>
                <w:t xml:space="preserve">  </w:t>
                <w:tab/>
                <w:t xml:space="preserve">              </w:t>
              </w:r>
              <w:r>
                <w:rPr>
                  <w:sz w:val="20"/>
                </w:rPr>
                <w:t>(vardas ir pavardė)</w:t>
              </w:r>
            </w:p>
            <w:p>
              <w:pPr>
                <w:tabs>
                  <w:tab w:val="left" w:pos="4253"/>
                  <w:tab w:val="left" w:pos="6946"/>
                </w:tabs>
                <w:rPr>
                  <w:sz w:val="20"/>
                </w:rPr>
              </w:pPr>
              <w:r>
                <w:rPr>
                  <w:sz w:val="20"/>
                </w:rPr>
                <w:t>vadovo pareigos)</w:t>
              </w:r>
              <w:r>
                <w:rPr>
                  <w:szCs w:val="24"/>
                </w:rPr>
                <w:t xml:space="preserve">                                      </w:t>
              </w:r>
              <w:r>
                <w:rPr>
                  <w:sz w:val="22"/>
                  <w:szCs w:val="22"/>
                </w:rPr>
                <w:tab/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__________________</w:t>
              </w:r>
              <w:r>
                <w:rPr>
                  <w:szCs w:val="24"/>
                </w:rPr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center" w:pos="4819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</w:t>
                <w:tab/>
                <w:t>(parašas)</w:t>
              </w:r>
              <w:r>
                <w:t xml:space="preserve">  </w:t>
                <w:tab/>
                <w:t xml:space="preserve">              </w:t>
              </w:r>
              <w:r>
                <w:rPr>
                  <w:sz w:val="20"/>
                </w:rPr>
                <w:t>(vardas ir pavardė)</w:t>
              </w:r>
            </w:p>
            <w:p>
              <w:pPr>
                <w:tabs>
                  <w:tab w:val="left" w:pos="4253"/>
                  <w:tab w:val="left" w:pos="6946"/>
                </w:tabs>
                <w:rPr>
                  <w:sz w:val="20"/>
                </w:rPr>
              </w:pPr>
              <w:r>
                <w:rPr>
                  <w:sz w:val="20"/>
                </w:rPr>
                <w:t>finansininko pareigos)</w:t>
              </w:r>
              <w:r>
                <w:rPr>
                  <w:szCs w:val="24"/>
                </w:rPr>
                <w:t xml:space="preserve">                       A. V.                </w:t>
              </w:r>
              <w:r>
                <w:rPr>
                  <w:sz w:val="22"/>
                  <w:szCs w:val="22"/>
                </w:rPr>
                <w:tab/>
              </w:r>
            </w:p>
            <w:p>
              <w:pPr>
                <w:rPr>
                  <w:sz w:val="20"/>
                  <w:szCs w:val="16"/>
                </w:rPr>
              </w:pPr>
            </w:p>
            <w:p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DF6227-2160-406A-897F-D1F40EFD72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663d0e200bd74a27b83c5ef260d320f8" PartId="c1626daa1f6e42d9afc41516d677d569">
    <Part Type="skirsnis" Title="DETALI IŠLAIDŲ SĄMATA (SAVIVALDYBĖS LĖŠOS)" DocPartId="16a71dd0cd6748e293da2d75eac553d9" PartId="d43f9f8518ff47be80fca06965cd1181"/>
  </Part>
</Parts>
</file>

<file path=customXml/itemProps1.xml><?xml version="1.0" encoding="utf-8"?>
<ds:datastoreItem xmlns:ds="http://schemas.openxmlformats.org/officeDocument/2006/customXml" ds:itemID="{16E3839A-4F6A-4381-9249-220695FB44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1131</Characters>
  <Application>Microsoft Office Word</Application>
  <DocSecurity>4</DocSecurity>
  <Lines>70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Lina Lašinė</dc:creator>
  <lastModifiedBy>adlibuser</lastModifiedBy>
  <dcterms:modified xsi:type="dcterms:W3CDTF">2026-01-30T06:44:00Z</dcterms:modified>
  <revision>2</revision>
</coreProperties>
</file>