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1BF6" w:rsidRDefault="009A1BF6" w:rsidP="00D43CD7">
      <w:pPr>
        <w:tabs>
          <w:tab w:val="center" w:pos="4536"/>
          <w:tab w:val="right" w:pos="9072"/>
        </w:tabs>
        <w:rPr>
          <w:sz w:val="10"/>
          <w:szCs w:val="10"/>
        </w:rPr>
      </w:pPr>
    </w:p>
    <w:p w:rsidR="009A1BF6" w:rsidRDefault="009430FD" w:rsidP="00D43CD7">
      <w:pPr>
        <w:tabs>
          <w:tab w:val="left" w:pos="5245"/>
          <w:tab w:val="left" w:pos="5387"/>
          <w:tab w:val="left" w:pos="5529"/>
        </w:tabs>
        <w:ind w:firstLine="4479"/>
        <w:rPr>
          <w:szCs w:val="24"/>
        </w:rPr>
      </w:pPr>
      <w:r>
        <w:rPr>
          <w:szCs w:val="24"/>
        </w:rPr>
        <w:t xml:space="preserve">2022–2030 metų sveikatos priežiūros </w:t>
      </w:r>
    </w:p>
    <w:p w:rsidR="009A1BF6" w:rsidRDefault="009430FD" w:rsidP="00D43CD7">
      <w:pPr>
        <w:ind w:firstLine="4479"/>
        <w:rPr>
          <w:szCs w:val="24"/>
        </w:rPr>
      </w:pPr>
      <w:r>
        <w:rPr>
          <w:szCs w:val="24"/>
        </w:rPr>
        <w:t>kokybės ir efektyvumo didinimo plėtros</w:t>
      </w:r>
    </w:p>
    <w:p w:rsidR="009A1BF6" w:rsidRDefault="009430FD" w:rsidP="00D43CD7">
      <w:pPr>
        <w:ind w:firstLine="4479"/>
        <w:rPr>
          <w:szCs w:val="24"/>
        </w:rPr>
      </w:pPr>
      <w:r>
        <w:rPr>
          <w:szCs w:val="24"/>
        </w:rPr>
        <w:t>programos pažangos priemonės Nr. 11-</w:t>
      </w:r>
    </w:p>
    <w:p w:rsidR="009A1BF6" w:rsidRDefault="009430FD" w:rsidP="00D43CD7">
      <w:pPr>
        <w:ind w:firstLine="4479"/>
        <w:rPr>
          <w:szCs w:val="24"/>
        </w:rPr>
      </w:pPr>
      <w:r>
        <w:rPr>
          <w:szCs w:val="24"/>
        </w:rPr>
        <w:t>002-02-11-0</w:t>
      </w:r>
      <w:r w:rsidR="00D43CD7">
        <w:rPr>
          <w:szCs w:val="24"/>
        </w:rPr>
        <w:t>1 „Gerinti sveikatos priežiūros</w:t>
      </w:r>
    </w:p>
    <w:p w:rsidR="009A1BF6" w:rsidRDefault="009430FD" w:rsidP="00D43CD7">
      <w:pPr>
        <w:ind w:firstLine="4479"/>
        <w:rPr>
          <w:szCs w:val="24"/>
        </w:rPr>
      </w:pPr>
      <w:r>
        <w:rPr>
          <w:szCs w:val="24"/>
        </w:rPr>
        <w:t>paslaugų kokybę ir prieinamumą“</w:t>
      </w:r>
    </w:p>
    <w:p w:rsidR="009A1BF6" w:rsidRDefault="009430FD" w:rsidP="00D43CD7">
      <w:pPr>
        <w:ind w:firstLine="4479"/>
        <w:rPr>
          <w:szCs w:val="24"/>
        </w:rPr>
      </w:pPr>
      <w:r>
        <w:rPr>
          <w:szCs w:val="24"/>
        </w:rPr>
        <w:t xml:space="preserve">projektų finansavimo sąlygų aprašo Nr. 11 </w:t>
      </w:r>
    </w:p>
    <w:p w:rsidR="009A1BF6" w:rsidRDefault="00F04071" w:rsidP="00D43CD7">
      <w:pPr>
        <w:ind w:firstLine="4479"/>
        <w:rPr>
          <w:szCs w:val="24"/>
        </w:rPr>
      </w:pPr>
      <w:sdt>
        <w:sdtPr>
          <w:alias w:val="Numeris"/>
          <w:tag w:val="nr_45f7375f46384177a581d61785a0afe5"/>
          <w:id w:val="-1085616163"/>
          <w:lock w:val="sdtLocked"/>
        </w:sdtPr>
        <w:sdtEndPr/>
        <w:sdtContent>
          <w:r w:rsidR="009430FD">
            <w:rPr>
              <w:szCs w:val="24"/>
            </w:rPr>
            <w:t>1</w:t>
          </w:r>
        </w:sdtContent>
      </w:sdt>
      <w:r w:rsidR="009430FD">
        <w:rPr>
          <w:szCs w:val="24"/>
        </w:rPr>
        <w:t xml:space="preserve"> priedas</w:t>
      </w:r>
    </w:p>
    <w:p w:rsidR="009A1BF6" w:rsidRDefault="009A1BF6">
      <w:pPr>
        <w:spacing w:line="264" w:lineRule="auto"/>
        <w:jc w:val="both"/>
        <w:rPr>
          <w:b/>
          <w:bCs/>
          <w:szCs w:val="24"/>
        </w:rPr>
      </w:pPr>
    </w:p>
    <w:p w:rsidR="009A1BF6" w:rsidRDefault="00F04071">
      <w:pPr>
        <w:spacing w:line="264" w:lineRule="auto"/>
        <w:jc w:val="center"/>
        <w:rPr>
          <w:sz w:val="20"/>
        </w:rPr>
      </w:pPr>
      <w:sdt>
        <w:sdtPr>
          <w:alias w:val="Pavadinimas"/>
          <w:tag w:val="title_45f7375f46384177a581d61785a0afe5"/>
          <w:id w:val="-1361975891"/>
          <w:lock w:val="sdtLocked"/>
        </w:sdtPr>
        <w:sdtEndPr/>
        <w:sdtContent>
          <w:r w:rsidR="009430FD">
            <w:rPr>
              <w:b/>
              <w:bCs/>
              <w:szCs w:val="24"/>
            </w:rPr>
            <w:t>GYVENIMO KOKYBĖS VERTINIMO KLAUSIMYNAS (MHQoL-7D)</w:t>
          </w:r>
        </w:sdtContent>
      </w:sdt>
    </w:p>
    <w:p w:rsidR="009A1BF6" w:rsidRDefault="009A1BF6">
      <w:pPr>
        <w:rPr>
          <w:sz w:val="10"/>
          <w:szCs w:val="10"/>
        </w:rPr>
      </w:pPr>
    </w:p>
    <w:p w:rsidR="009A1BF6" w:rsidRDefault="009A1BF6">
      <w:pPr>
        <w:spacing w:line="264" w:lineRule="auto"/>
        <w:rPr>
          <w:sz w:val="20"/>
        </w:rPr>
      </w:pPr>
    </w:p>
    <w:p w:rsidR="009A1BF6" w:rsidRDefault="009A1BF6">
      <w:pPr>
        <w:rPr>
          <w:sz w:val="10"/>
          <w:szCs w:val="10"/>
        </w:rPr>
      </w:pPr>
    </w:p>
    <w:tbl>
      <w:tblPr>
        <w:tblW w:w="9747" w:type="dxa"/>
        <w:tblLook w:val="04A0" w:firstRow="1" w:lastRow="0" w:firstColumn="1" w:lastColumn="0" w:noHBand="0" w:noVBand="1"/>
      </w:tblPr>
      <w:tblGrid>
        <w:gridCol w:w="7338"/>
        <w:gridCol w:w="2409"/>
      </w:tblGrid>
      <w:tr w:rsidR="009A1BF6">
        <w:trPr>
          <w:trHeight w:val="397"/>
        </w:trPr>
        <w:tc>
          <w:tcPr>
            <w:tcW w:w="9747" w:type="dxa"/>
            <w:gridSpan w:val="2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Žemiau nurodykite, kurie teiginiai geriausiai apibūdina jūsų situaciją ŠIANDIEN, pažymėdami VIENĄ langelį kiekvienoje iš septynių temų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bCs/>
                <w:sz w:val="22"/>
                <w:szCs w:val="22"/>
              </w:rPr>
              <w:t xml:space="preserve">SAVIVERTĖ </w:t>
            </w: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apie save galvoju labai teigiamai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 xml:space="preserve">☐     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apie save galvoju teigiamai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apie save galvoju neigiamai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apie save galvoju labai neigiamai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bCs/>
                <w:sz w:val="22"/>
                <w:szCs w:val="22"/>
              </w:rPr>
              <w:t>SAVARANKIŠKUMAS</w:t>
            </w:r>
            <w:r>
              <w:rPr>
                <w:rFonts w:ascii="Cambria" w:hAnsi="Cambria"/>
                <w:sz w:val="22"/>
                <w:szCs w:val="22"/>
              </w:rPr>
              <w:t xml:space="preserve">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Pvz.: pasirinkimo laisvė,  finansinė nepriklausomybė, dalyvavimas priimant sprendimus</w:t>
            </w: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labai patenkintas savo savarankiškumo lygiu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patenkintas savo savarankiškumo lygiu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nepatenkintas savo savarankiškumo lygiu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labai nepatenkintas savo savarankiškumo lygiu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bCs/>
                <w:sz w:val="22"/>
                <w:szCs w:val="22"/>
              </w:rPr>
              <w:t>NUOTAIKA</w:t>
            </w: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nesijaučiu nerimastingas, paniuręs ar prislėgtas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Jaučiuosi šiek tiek nerimastingas, paniuręs ar prislėgtas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Jaučiuosi nerimastingas, paniuręs ar prislėgtas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Jaučiuosi labai nerimastingas, paniuręs ar prislėgtas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  <w:vAlign w:val="bottom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bCs/>
                <w:sz w:val="22"/>
                <w:szCs w:val="22"/>
              </w:rPr>
              <w:t xml:space="preserve">ASMENINIAI SANTYKIAI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Pvz.: partneris, vaikai, šeima, draugai</w:t>
            </w: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labai patenkintas turimais asmeniniais santykiais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patenkintas turimais asmeniniais santykiais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nepatenkintas turimais asmeniniais santykiais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labai nepatenkintas turimais asmeniniais santykiais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b/>
                <w:bCs/>
                <w:sz w:val="22"/>
                <w:szCs w:val="22"/>
              </w:rPr>
              <w:lastRenderedPageBreak/>
              <w:t xml:space="preserve">KASDIENĖ VEIKLA </w:t>
            </w:r>
            <w:r>
              <w:rPr>
                <w:rFonts w:ascii="Cambria" w:hAnsi="Cambria"/>
                <w:i/>
                <w:iCs/>
                <w:sz w:val="22"/>
                <w:szCs w:val="22"/>
              </w:rPr>
              <w:t>Pvz.: darbas, mokslai, namų ūkis, laisvalaikio veiklos</w:t>
            </w: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labai patenkintas savo kasdiene veikla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patenkintas savo kasdiene veikla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nepatenkintas savo kasdiene veikla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labai nepatenkintas savo kasdiene veikla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:rsidR="009A1BF6" w:rsidRDefault="009A1BF6">
            <w:pPr>
              <w:spacing w:line="276" w:lineRule="auto"/>
              <w:rPr>
                <w:rFonts w:ascii="Cambria" w:hAnsi="Cambria"/>
                <w:b/>
                <w:bCs/>
                <w:sz w:val="22"/>
                <w:szCs w:val="22"/>
              </w:rPr>
            </w:pPr>
          </w:p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b/>
                <w:bCs/>
                <w:sz w:val="22"/>
                <w:szCs w:val="22"/>
              </w:rPr>
              <w:t>FIZINĖ SVEIKATA</w:t>
            </w: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Neturiu fizinės sveikatos problemų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Turiu nedidelių fizinės sveikatos problemų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Turiu didelių fizinės sveikatos problemų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Turiu labai didelių fizinės sveikatos problemų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A1BF6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b/>
                <w:bCs/>
                <w:sz w:val="22"/>
                <w:szCs w:val="22"/>
              </w:rPr>
              <w:t>ATEITIS</w:t>
            </w:r>
          </w:p>
        </w:tc>
        <w:tc>
          <w:tcPr>
            <w:tcW w:w="2409" w:type="dxa"/>
          </w:tcPr>
          <w:p w:rsidR="009A1BF6" w:rsidRDefault="009A1BF6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labai optimistiškai nusiteikęs savo ateities atžvilgiu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gana optimistiškai nusiteikęs savo ateities atžvilgiu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397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 xml:space="preserve">Aš jaučiuosi nusiminęs dėl savo ateities 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  <w:tr w:rsidR="009A1BF6">
        <w:trPr>
          <w:trHeight w:val="1034"/>
        </w:trPr>
        <w:tc>
          <w:tcPr>
            <w:tcW w:w="7338" w:type="dxa"/>
          </w:tcPr>
          <w:p w:rsidR="009A1BF6" w:rsidRDefault="009430FD">
            <w:pPr>
              <w:spacing w:line="276" w:lineRule="auto"/>
              <w:rPr>
                <w:rFonts w:ascii="Cambria" w:hAnsi="Cambria"/>
                <w:sz w:val="22"/>
                <w:szCs w:val="22"/>
              </w:rPr>
            </w:pPr>
            <w:r>
              <w:rPr>
                <w:rFonts w:ascii="Cambria" w:hAnsi="Cambria"/>
                <w:sz w:val="22"/>
                <w:szCs w:val="22"/>
              </w:rPr>
              <w:t>Aš jaučiuosi labai nusiminęs dėl savo ateities</w:t>
            </w:r>
          </w:p>
        </w:tc>
        <w:tc>
          <w:tcPr>
            <w:tcW w:w="2409" w:type="dxa"/>
          </w:tcPr>
          <w:p w:rsidR="009A1BF6" w:rsidRDefault="009430FD">
            <w:pPr>
              <w:spacing w:line="276" w:lineRule="auto"/>
              <w:rPr>
                <w:rFonts w:ascii="Cambria" w:eastAsia="MS Gothic" w:hAnsi="Cambria"/>
                <w:b/>
                <w:sz w:val="22"/>
                <w:szCs w:val="22"/>
              </w:rPr>
            </w:pPr>
            <w:r>
              <w:rPr>
                <w:rFonts w:ascii="MS Gothic" w:eastAsia="MS Gothic" w:hAnsi="MS Gothic"/>
                <w:b/>
                <w:sz w:val="27"/>
                <w:szCs w:val="27"/>
              </w:rPr>
              <w:t>☐</w:t>
            </w:r>
          </w:p>
        </w:tc>
      </w:tr>
    </w:tbl>
    <w:p w:rsidR="009A1BF6" w:rsidRDefault="00D43CD7" w:rsidP="00D43CD7">
      <w:pPr>
        <w:spacing w:line="264" w:lineRule="auto"/>
        <w:ind w:firstLine="4678"/>
        <w:rPr>
          <w:sz w:val="22"/>
          <w:szCs w:val="22"/>
        </w:rPr>
      </w:pPr>
      <w:bookmarkStart w:id="0" w:name="_GoBack"/>
      <w:bookmarkEnd w:id="0"/>
      <w:r>
        <w:rPr>
          <w:sz w:val="22"/>
          <w:szCs w:val="22"/>
        </w:rPr>
        <w:t>_____________</w:t>
      </w:r>
    </w:p>
    <w:sectPr w:rsidR="009A1BF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993" w:right="1134" w:bottom="1440" w:left="1247" w:header="709" w:footer="567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A1BF6" w:rsidRDefault="009430FD">
      <w:pPr>
        <w:spacing w:after="120"/>
        <w:rPr>
          <w:sz w:val="20"/>
          <w:lang w:val="nl-NL"/>
        </w:rPr>
      </w:pPr>
      <w:r>
        <w:rPr>
          <w:sz w:val="20"/>
          <w:lang w:val="nl-NL"/>
        </w:rPr>
        <w:separator/>
      </w:r>
    </w:p>
  </w:endnote>
  <w:endnote w:type="continuationSeparator" w:id="0">
    <w:p w:rsidR="009A1BF6" w:rsidRDefault="009430FD">
      <w:pPr>
        <w:spacing w:after="120"/>
        <w:rPr>
          <w:sz w:val="20"/>
          <w:lang w:val="nl-NL"/>
        </w:rPr>
      </w:pPr>
      <w:r>
        <w:rPr>
          <w:sz w:val="20"/>
          <w:lang w:val="nl-N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Museo Sans 500">
    <w:altName w:val="Times New Roman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00000287" w:usb1="08070000" w:usb2="00000010" w:usb3="00000000" w:csb0="0002009F" w:csb1="00000000"/>
  </w:font>
  <w:font w:name="Museo Sans 100">
    <w:altName w:val="Times New Roman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BF6" w:rsidRDefault="009A1BF6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BF6" w:rsidRDefault="009A1BF6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BF6" w:rsidRDefault="009A1BF6">
    <w:pPr>
      <w:spacing w:after="120" w:line="264" w:lineRule="auto"/>
      <w:rPr>
        <w:rFonts w:ascii="Arial" w:hAnsi="Arial" w:cs="Arial"/>
        <w:i/>
        <w:iCs/>
        <w:sz w:val="18"/>
        <w:szCs w:val="18"/>
        <w:lang w:val="en-US"/>
      </w:rPr>
    </w:pPr>
  </w:p>
  <w:p w:rsidR="009A1BF6" w:rsidRDefault="009A1BF6">
    <w:pPr>
      <w:spacing w:after="120" w:line="264" w:lineRule="auto"/>
      <w:rPr>
        <w:rFonts w:ascii="Arial" w:hAnsi="Arial" w:cs="Arial"/>
        <w:i/>
        <w:iCs/>
        <w:sz w:val="18"/>
        <w:szCs w:val="18"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A1BF6" w:rsidRDefault="009430FD">
      <w:pPr>
        <w:spacing w:after="120"/>
        <w:rPr>
          <w:sz w:val="20"/>
          <w:lang w:val="nl-NL"/>
        </w:rPr>
      </w:pPr>
      <w:r>
        <w:rPr>
          <w:sz w:val="20"/>
          <w:lang w:val="nl-NL"/>
        </w:rPr>
        <w:separator/>
      </w:r>
    </w:p>
  </w:footnote>
  <w:footnote w:type="continuationSeparator" w:id="0">
    <w:p w:rsidR="009A1BF6" w:rsidRDefault="009430FD">
      <w:pPr>
        <w:spacing w:after="120"/>
        <w:rPr>
          <w:sz w:val="20"/>
          <w:lang w:val="nl-NL"/>
        </w:rPr>
      </w:pPr>
      <w:r>
        <w:rPr>
          <w:sz w:val="20"/>
          <w:lang w:val="nl-NL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BF6" w:rsidRDefault="009A1BF6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BF6" w:rsidRDefault="009430FD">
    <w:pPr>
      <w:tabs>
        <w:tab w:val="center" w:pos="4536"/>
        <w:tab w:val="right" w:pos="9072"/>
      </w:tabs>
      <w:spacing w:after="120"/>
      <w:jc w:val="center"/>
      <w:rPr>
        <w:sz w:val="20"/>
        <w:lang w:val="nl-NL"/>
      </w:rPr>
    </w:pPr>
    <w:r>
      <w:rPr>
        <w:sz w:val="20"/>
        <w:lang w:val="nl-NL"/>
      </w:rPr>
      <w:fldChar w:fldCharType="begin"/>
    </w:r>
    <w:r>
      <w:rPr>
        <w:sz w:val="20"/>
        <w:lang w:val="nl-NL"/>
      </w:rPr>
      <w:instrText>PAGE   \* MERGEFORMAT</w:instrText>
    </w:r>
    <w:r>
      <w:rPr>
        <w:sz w:val="20"/>
        <w:lang w:val="nl-NL"/>
      </w:rPr>
      <w:fldChar w:fldCharType="separate"/>
    </w:r>
    <w:r w:rsidR="00F04071" w:rsidRPr="00F04071">
      <w:rPr>
        <w:noProof/>
        <w:sz w:val="20"/>
      </w:rPr>
      <w:t>2</w:t>
    </w:r>
    <w:r>
      <w:rPr>
        <w:sz w:val="20"/>
        <w:lang w:val="nl-NL"/>
      </w:rPr>
      <w:fldChar w:fldCharType="end"/>
    </w:r>
  </w:p>
  <w:p w:rsidR="009A1BF6" w:rsidRDefault="009A1BF6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1BF6" w:rsidRDefault="009A1BF6">
    <w:pPr>
      <w:tabs>
        <w:tab w:val="center" w:pos="4536"/>
        <w:tab w:val="right" w:pos="9072"/>
      </w:tabs>
      <w:spacing w:after="120"/>
      <w:rPr>
        <w:sz w:val="20"/>
        <w:lang w:val="nl-NL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2E25"/>
    <w:rsid w:val="005C2E25"/>
    <w:rsid w:val="009430FD"/>
    <w:rsid w:val="009A1BF6"/>
    <w:rsid w:val="00D43CD7"/>
    <w:rsid w:val="00F040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397A2130-2729-45F0-A689-F7581FB4A5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157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013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4498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16818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9296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46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80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920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4232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7787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07161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0170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064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633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8723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599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593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79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5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87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1610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72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480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4135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180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551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530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6736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42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30180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0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68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9290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1893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226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Erasmus_Corporate">
      <a:dk1>
        <a:sysClr val="windowText" lastClr="000000"/>
      </a:dk1>
      <a:lt1>
        <a:sysClr val="window" lastClr="FFFFFF"/>
      </a:lt1>
      <a:dk2>
        <a:srgbClr val="00B969"/>
      </a:dk2>
      <a:lt2>
        <a:srgbClr val="EEECE1"/>
      </a:lt2>
      <a:accent1>
        <a:srgbClr val="002328"/>
      </a:accent1>
      <a:accent2>
        <a:srgbClr val="00B4D2"/>
      </a:accent2>
      <a:accent3>
        <a:srgbClr val="00A22E"/>
      </a:accent3>
      <a:accent4>
        <a:srgbClr val="FFD700"/>
      </a:accent4>
      <a:accent5>
        <a:srgbClr val="FF9E00"/>
      </a:accent5>
      <a:accent6>
        <a:srgbClr val="BC0436"/>
      </a:accent6>
      <a:hlink>
        <a:srgbClr val="000000"/>
      </a:hlink>
      <a:folHlink>
        <a:srgbClr val="000000"/>
      </a:folHlink>
    </a:clrScheme>
    <a:fontScheme name="Erasmus_100-500">
      <a:majorFont>
        <a:latin typeface="Museo Sans 500"/>
        <a:ea typeface=""/>
        <a:cs typeface=""/>
      </a:majorFont>
      <a:minorFont>
        <a:latin typeface="Museo Sans 100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B168CDDCDEFBEA4C8E38340A8D90E797" ma:contentTypeVersion="17" ma:contentTypeDescription="Kurkite naują dokumentą." ma:contentTypeScope="" ma:versionID="f0881803ef74d37152392b7c17f51f12">
  <xsd:schema xmlns:xsd="http://www.w3.org/2001/XMLSchema" xmlns:xs="http://www.w3.org/2001/XMLSchema" xmlns:p="http://schemas.microsoft.com/office/2006/metadata/properties" xmlns:ns2="fe4ce506-306b-4f3b-858c-685e4322984b" xmlns:ns3="5f51944c-8b8a-4190-a6e0-8c0a63b86cc1" targetNamespace="http://schemas.microsoft.com/office/2006/metadata/properties" ma:root="true" ma:fieldsID="c17557322df96ce6ff98e67eeda279f0" ns2:_="" ns3:_="">
    <xsd:import namespace="fe4ce506-306b-4f3b-858c-685e4322984b"/>
    <xsd:import namespace="5f51944c-8b8a-4190-a6e0-8c0a63b86c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4ce506-306b-4f3b-858c-685e432298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Vaizdų žymės" ma:readOnly="false" ma:fieldId="{5cf76f15-5ced-4ddc-b409-7134ff3c332f}" ma:taxonomyMulti="true" ma:sspId="124d5b8b-fd61-4fa7-9c1d-92632315750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51944c-8b8a-4190-a6e0-8c0a63b86cc1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7568674d-1fc8-44f9-b587-d4e902c10604}" ma:internalName="TaxCatchAll" ma:showField="CatchAllData" ma:web="5f51944c-8b8a-4190-a6e0-8c0a63b86cc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e4ce506-306b-4f3b-858c-685e4322984b">
      <Terms xmlns="http://schemas.microsoft.com/office/infopath/2007/PartnerControls"/>
    </lcf76f155ced4ddcb4097134ff3c332f>
    <TaxCatchAll xmlns="5f51944c-8b8a-4190-a6e0-8c0a63b86cc1" xsi:nil="true"/>
  </documentManagement>
</p:properties>
</file>

<file path=customXml/item4.xml><?xml version="1.0" encoding="utf-8"?>
<Parts xmlns="http://lrs.lt/TAIS/DocParts">
  <Part Type="priedas" Nr="1" Abbr="1 pr." Title="GYVENIMO KOKYBĖS VERTINIMO KLAUSIMYNAS (MHQoL-7D)" DocPartId="67a632db50f640bca9390e57bd766f71" PartId="45f7375f46384177a581d61785a0afe5"/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977619-BE5C-425E-A013-C2F6C86748A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91808F7-E462-4865-BBBA-E750CE49AB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e4ce506-306b-4f3b-858c-685e4322984b"/>
    <ds:schemaRef ds:uri="5f51944c-8b8a-4190-a6e0-8c0a63b86c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F0066A6E-C683-4E70-9549-B54C9BF6446F}">
  <ds:schemaRefs>
    <ds:schemaRef ds:uri="http://schemas.microsoft.com/office/2006/metadata/properties"/>
    <ds:schemaRef ds:uri="http://schemas.microsoft.com/office/infopath/2007/PartnerControls"/>
    <ds:schemaRef ds:uri="fe4ce506-306b-4f3b-858c-685e4322984b"/>
    <ds:schemaRef ds:uri="5f51944c-8b8a-4190-a6e0-8c0a63b86cc1"/>
  </ds:schemaRefs>
</ds:datastoreItem>
</file>

<file path=customXml/itemProps4.xml><?xml version="1.0" encoding="utf-8"?>
<ds:datastoreItem xmlns:ds="http://schemas.openxmlformats.org/officeDocument/2006/customXml" ds:itemID="{03FC14CB-FAB5-4000-931B-285BAA9EDCFB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B3221ADA-18FF-4F24-B976-966B466278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1345</Words>
  <Characters>768</Characters>
  <Application>Microsoft Office Word</Application>
  <DocSecurity>0</DocSecurity>
  <Lines>6</Lines>
  <Paragraphs>4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MHQoL</vt:lpstr>
      <vt:lpstr/>
    </vt:vector>
  </TitlesOfParts>
  <Manager/>
  <Company>Erasmus University Rotterdam</Company>
  <LinksUpToDate>false</LinksUpToDate>
  <CharactersWithSpaces>2109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MHQoL</dc:title>
  <dc:creator>F.C.W. van Krugten</dc:creator>
  <cp:lastModifiedBy>DZIKAITĖ Jolanta</cp:lastModifiedBy>
  <cp:revision>5</cp:revision>
  <cp:lastPrinted>2018-04-24T09:05:00Z</cp:lastPrinted>
  <dcterms:created xsi:type="dcterms:W3CDTF">2023-06-13T11:06:00Z</dcterms:created>
  <dcterms:modified xsi:type="dcterms:W3CDTF">2023-06-13T11:55:00Z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0x010100B168CDDCDEFBEA4C8E38340A8D90E797</vt:lpwstr>
  </property>
</Properties>
</file>