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3235BB" w14:textId="2CF21D85" w:rsidR="005668DF" w:rsidRPr="00EA4AF7" w:rsidRDefault="005668DF" w:rsidP="005668DF">
      <w:pPr>
        <w:ind w:left="9639"/>
        <w:jc w:val="both"/>
        <w:rPr>
          <w:szCs w:val="24"/>
        </w:rPr>
      </w:pPr>
      <w:bookmarkStart w:id="0" w:name="_GoBack"/>
      <w:bookmarkEnd w:id="0"/>
      <w:r w:rsidRPr="00EA4AF7">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043FF82" w14:textId="598339C3" w:rsidR="005668DF" w:rsidRPr="00EA4AF7" w:rsidRDefault="00C1282B" w:rsidP="005668DF">
      <w:pPr>
        <w:ind w:left="9639"/>
        <w:jc w:val="both"/>
        <w:rPr>
          <w:szCs w:val="24"/>
        </w:rPr>
      </w:pPr>
      <w:r>
        <w:rPr>
          <w:szCs w:val="24"/>
        </w:rPr>
        <w:t>31</w:t>
      </w:r>
      <w:r w:rsidR="005668DF" w:rsidRPr="00EA4AF7">
        <w:rPr>
          <w:szCs w:val="24"/>
        </w:rPr>
        <w:t xml:space="preserve"> priedas</w:t>
      </w:r>
    </w:p>
    <w:p w14:paraId="6BADD705" w14:textId="77777777" w:rsidR="005668DF" w:rsidRPr="00EA4AF7" w:rsidRDefault="005668DF" w:rsidP="005668DF">
      <w:pPr>
        <w:ind w:left="9639"/>
        <w:jc w:val="both"/>
        <w:rPr>
          <w:szCs w:val="24"/>
        </w:rPr>
      </w:pPr>
    </w:p>
    <w:p w14:paraId="071ECEE2" w14:textId="1996228F" w:rsidR="005668DF" w:rsidRPr="00EA4AF7" w:rsidRDefault="005668DF" w:rsidP="005668DF">
      <w:pPr>
        <w:ind w:firstLine="62"/>
        <w:jc w:val="center"/>
        <w:rPr>
          <w:b/>
          <w:bCs/>
          <w:szCs w:val="24"/>
        </w:rPr>
      </w:pPr>
      <w:r w:rsidRPr="00EA4AF7">
        <w:rPr>
          <w:b/>
          <w:szCs w:val="24"/>
        </w:rPr>
        <w:t xml:space="preserve">2022–2030 METŲ </w:t>
      </w:r>
      <w:r w:rsidRPr="00EA4AF7">
        <w:rPr>
          <w:b/>
          <w:bCs/>
          <w:szCs w:val="24"/>
        </w:rPr>
        <w:t>SVEIKATOS PRIEŽIŪROS KOKYBĖS IR EFEKTYVUMO DIDINIMO PLĖTROS PROGRAMOS PAŽANGOS PRIEMONĖS NR. 11-002-02-11-01 „GERINTI SVEIKATOS PRIEŽIŪROS PASLAUGŲ KOKYBĘ IR PRIEINAMUMĄ“ PROJEKTŲ FINANSAVIMO SĄLYGŲ APRAŠAS N</w:t>
      </w:r>
      <w:r w:rsidR="008E03B8">
        <w:rPr>
          <w:b/>
          <w:bCs/>
          <w:szCs w:val="24"/>
        </w:rPr>
        <w:t>R</w:t>
      </w:r>
      <w:r w:rsidRPr="00EA4AF7">
        <w:rPr>
          <w:b/>
          <w:bCs/>
          <w:szCs w:val="24"/>
        </w:rPr>
        <w:t xml:space="preserve">. </w:t>
      </w:r>
      <w:r w:rsidR="00C1282B">
        <w:rPr>
          <w:b/>
          <w:bCs/>
          <w:szCs w:val="24"/>
        </w:rPr>
        <w:t>31</w:t>
      </w:r>
    </w:p>
    <w:p w14:paraId="2510C7D7" w14:textId="77777777" w:rsidR="00195E5B" w:rsidRPr="00EA4AF7" w:rsidRDefault="00195E5B" w:rsidP="005668DF">
      <w:pPr>
        <w:ind w:firstLine="62"/>
        <w:jc w:val="center"/>
        <w:rPr>
          <w:szCs w:val="24"/>
        </w:rPr>
      </w:pPr>
    </w:p>
    <w:p w14:paraId="5CB31B91" w14:textId="77777777" w:rsidR="001A6ED3" w:rsidRPr="00EA4AF7" w:rsidRDefault="001A6ED3" w:rsidP="001A6ED3">
      <w:pPr>
        <w:spacing w:line="259" w:lineRule="auto"/>
        <w:jc w:val="center"/>
        <w:rPr>
          <w:b/>
          <w:bCs/>
        </w:rPr>
      </w:pPr>
      <w:r w:rsidRPr="00EA4AF7">
        <w:rPr>
          <w:b/>
          <w:bCs/>
        </w:rPr>
        <w:t>I SKYRIUS</w:t>
      </w:r>
    </w:p>
    <w:p w14:paraId="3E68FCB2" w14:textId="259E1CAA" w:rsidR="001A6ED3" w:rsidRPr="00EA4AF7" w:rsidRDefault="001A6ED3" w:rsidP="001A6ED3">
      <w:pPr>
        <w:spacing w:line="259" w:lineRule="auto"/>
        <w:jc w:val="center"/>
        <w:rPr>
          <w:b/>
          <w:bCs/>
        </w:rPr>
      </w:pPr>
      <w:r w:rsidRPr="00EA4AF7">
        <w:rPr>
          <w:b/>
          <w:bCs/>
        </w:rPr>
        <w:t>VEIKLOS AR POVEIKLĖS, KURIOMS NUSTATOMOS PROJEKTŲ FINANSAVIMO SĄLYGOS IR JŲ RODIKLIAI</w:t>
      </w:r>
    </w:p>
    <w:p w14:paraId="7D066E6E" w14:textId="77777777" w:rsidR="00EB0F8F" w:rsidRPr="00EA4AF7" w:rsidRDefault="00EB0F8F">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162"/>
        <w:gridCol w:w="993"/>
        <w:gridCol w:w="1134"/>
        <w:gridCol w:w="1984"/>
        <w:gridCol w:w="1134"/>
        <w:gridCol w:w="1134"/>
        <w:gridCol w:w="1276"/>
        <w:gridCol w:w="992"/>
        <w:gridCol w:w="1103"/>
        <w:gridCol w:w="882"/>
        <w:gridCol w:w="1126"/>
      </w:tblGrid>
      <w:tr w:rsidR="00EB0F8F" w:rsidRPr="00EA4AF7" w14:paraId="5B4D7078" w14:textId="7528AAB2" w:rsidTr="009D596A">
        <w:tc>
          <w:tcPr>
            <w:tcW w:w="15155" w:type="dxa"/>
            <w:gridSpan w:val="13"/>
            <w:vAlign w:val="center"/>
          </w:tcPr>
          <w:p w14:paraId="34297191" w14:textId="3D180361" w:rsidR="00EB0F8F" w:rsidRPr="00EA4AF7" w:rsidRDefault="00DC6D2E" w:rsidP="00D15D78">
            <w:pPr>
              <w:pStyle w:val="Sraopastraipa"/>
              <w:numPr>
                <w:ilvl w:val="0"/>
                <w:numId w:val="2"/>
              </w:numPr>
              <w:jc w:val="both"/>
              <w:rPr>
                <w:b/>
                <w:sz w:val="22"/>
                <w:szCs w:val="22"/>
              </w:rPr>
            </w:pPr>
            <w:r w:rsidRPr="00EA4AF7">
              <w:rPr>
                <w:b/>
                <w:sz w:val="22"/>
                <w:szCs w:val="22"/>
              </w:rPr>
              <w:t>Veiklos ar poveiklės, kurioms nustatomos projektų finansavimo sąlygos</w:t>
            </w:r>
          </w:p>
        </w:tc>
      </w:tr>
      <w:tr w:rsidR="00EB0F8F" w:rsidRPr="00EA4AF7" w14:paraId="44CC8440" w14:textId="34F687BE" w:rsidTr="00CB76A0">
        <w:tc>
          <w:tcPr>
            <w:tcW w:w="1110" w:type="dxa"/>
            <w:vAlign w:val="center"/>
          </w:tcPr>
          <w:p w14:paraId="44E08642" w14:textId="1E07FDE5" w:rsidR="00EB0F8F" w:rsidRPr="00EA4AF7" w:rsidRDefault="00C222C1">
            <w:pPr>
              <w:jc w:val="center"/>
              <w:rPr>
                <w:b/>
                <w:sz w:val="18"/>
                <w:szCs w:val="18"/>
              </w:rPr>
            </w:pPr>
            <w:r w:rsidRPr="00EA4AF7">
              <w:rPr>
                <w:b/>
                <w:sz w:val="18"/>
                <w:szCs w:val="18"/>
              </w:rPr>
              <w:t xml:space="preserve">Veiklos ar </w:t>
            </w:r>
            <w:proofErr w:type="spellStart"/>
            <w:r w:rsidRPr="00EA4AF7">
              <w:rPr>
                <w:b/>
                <w:sz w:val="18"/>
                <w:szCs w:val="18"/>
              </w:rPr>
              <w:t>poveiklės</w:t>
            </w:r>
            <w:proofErr w:type="spellEnd"/>
            <w:r w:rsidRPr="00EA4AF7">
              <w:rPr>
                <w:b/>
                <w:sz w:val="18"/>
                <w:szCs w:val="18"/>
              </w:rPr>
              <w:t xml:space="preserve"> </w:t>
            </w:r>
            <w:r w:rsidR="00B6590D" w:rsidRPr="00EA4AF7">
              <w:rPr>
                <w:b/>
                <w:color w:val="000000" w:themeColor="text1"/>
                <w:sz w:val="18"/>
                <w:szCs w:val="18"/>
              </w:rPr>
              <w:t xml:space="preserve">numeris ir </w:t>
            </w:r>
            <w:r w:rsidRPr="00EA4AF7">
              <w:rPr>
                <w:b/>
                <w:sz w:val="18"/>
                <w:szCs w:val="18"/>
              </w:rPr>
              <w:t>pavadini-</w:t>
            </w:r>
            <w:proofErr w:type="spellStart"/>
            <w:r w:rsidRPr="00EA4AF7">
              <w:rPr>
                <w:b/>
                <w:sz w:val="18"/>
                <w:szCs w:val="18"/>
              </w:rPr>
              <w:t>mas</w:t>
            </w:r>
            <w:proofErr w:type="spellEnd"/>
          </w:p>
        </w:tc>
        <w:tc>
          <w:tcPr>
            <w:tcW w:w="1125" w:type="dxa"/>
            <w:vAlign w:val="center"/>
          </w:tcPr>
          <w:p w14:paraId="748B6392" w14:textId="77777777" w:rsidR="00EB0F8F" w:rsidRPr="00EA4AF7" w:rsidRDefault="00C222C1">
            <w:pPr>
              <w:jc w:val="center"/>
              <w:rPr>
                <w:b/>
                <w:sz w:val="18"/>
                <w:szCs w:val="18"/>
              </w:rPr>
            </w:pPr>
            <w:proofErr w:type="spellStart"/>
            <w:r w:rsidRPr="00EA4AF7">
              <w:rPr>
                <w:b/>
                <w:sz w:val="18"/>
                <w:szCs w:val="18"/>
              </w:rPr>
              <w:t>Finansa</w:t>
            </w:r>
            <w:proofErr w:type="spellEnd"/>
            <w:r w:rsidRPr="00EA4AF7">
              <w:rPr>
                <w:b/>
                <w:sz w:val="18"/>
                <w:szCs w:val="18"/>
              </w:rPr>
              <w:t>-vimo šaltinis</w:t>
            </w:r>
          </w:p>
        </w:tc>
        <w:tc>
          <w:tcPr>
            <w:tcW w:w="1162" w:type="dxa"/>
            <w:vAlign w:val="center"/>
          </w:tcPr>
          <w:p w14:paraId="2277D0D3" w14:textId="77777777" w:rsidR="00EB0F8F" w:rsidRPr="00EA4AF7" w:rsidRDefault="00C222C1">
            <w:pPr>
              <w:jc w:val="center"/>
              <w:rPr>
                <w:b/>
                <w:sz w:val="18"/>
                <w:szCs w:val="18"/>
              </w:rPr>
            </w:pPr>
            <w:r w:rsidRPr="00EA4AF7">
              <w:rPr>
                <w:b/>
                <w:sz w:val="18"/>
                <w:szCs w:val="18"/>
              </w:rPr>
              <w:t xml:space="preserve">Prioritetas ar </w:t>
            </w:r>
            <w:proofErr w:type="spellStart"/>
            <w:r w:rsidRPr="00EA4AF7">
              <w:rPr>
                <w:b/>
                <w:sz w:val="18"/>
                <w:szCs w:val="18"/>
              </w:rPr>
              <w:t>komponen</w:t>
            </w:r>
            <w:proofErr w:type="spellEnd"/>
            <w:r w:rsidRPr="00EA4AF7">
              <w:rPr>
                <w:b/>
                <w:sz w:val="18"/>
                <w:szCs w:val="18"/>
              </w:rPr>
              <w:t>-tas</w:t>
            </w:r>
          </w:p>
        </w:tc>
        <w:tc>
          <w:tcPr>
            <w:tcW w:w="993" w:type="dxa"/>
            <w:vAlign w:val="center"/>
          </w:tcPr>
          <w:p w14:paraId="699300FF" w14:textId="77777777" w:rsidR="00EB0F8F" w:rsidRPr="00EA4AF7" w:rsidRDefault="00C222C1">
            <w:pPr>
              <w:jc w:val="center"/>
              <w:rPr>
                <w:b/>
                <w:sz w:val="18"/>
                <w:szCs w:val="18"/>
              </w:rPr>
            </w:pPr>
            <w:proofErr w:type="spellStart"/>
            <w:r w:rsidRPr="00EA4AF7">
              <w:rPr>
                <w:b/>
                <w:sz w:val="18"/>
                <w:szCs w:val="18"/>
              </w:rPr>
              <w:t>Uždavi-nys</w:t>
            </w:r>
            <w:proofErr w:type="spellEnd"/>
            <w:r w:rsidRPr="00EA4AF7">
              <w:rPr>
                <w:b/>
                <w:sz w:val="18"/>
                <w:szCs w:val="18"/>
              </w:rPr>
              <w:t xml:space="preserve"> ar priemonė</w:t>
            </w:r>
          </w:p>
        </w:tc>
        <w:tc>
          <w:tcPr>
            <w:tcW w:w="1134" w:type="dxa"/>
            <w:vAlign w:val="center"/>
          </w:tcPr>
          <w:p w14:paraId="479A2861" w14:textId="16459E23" w:rsidR="00EB0F8F" w:rsidRPr="00EA4AF7" w:rsidRDefault="00C222C1">
            <w:pPr>
              <w:jc w:val="center"/>
              <w:rPr>
                <w:b/>
                <w:sz w:val="18"/>
                <w:szCs w:val="18"/>
              </w:rPr>
            </w:pPr>
            <w:r w:rsidRPr="00EA4AF7">
              <w:rPr>
                <w:b/>
                <w:sz w:val="18"/>
                <w:szCs w:val="18"/>
              </w:rPr>
              <w:t xml:space="preserve">Veikla ar </w:t>
            </w:r>
            <w:proofErr w:type="spellStart"/>
            <w:r w:rsidRPr="00EA4AF7">
              <w:rPr>
                <w:b/>
                <w:sz w:val="18"/>
                <w:szCs w:val="18"/>
              </w:rPr>
              <w:t>paprie-monė</w:t>
            </w:r>
            <w:proofErr w:type="spellEnd"/>
          </w:p>
        </w:tc>
        <w:tc>
          <w:tcPr>
            <w:tcW w:w="1984" w:type="dxa"/>
            <w:vAlign w:val="center"/>
          </w:tcPr>
          <w:p w14:paraId="000BE0BE" w14:textId="77777777" w:rsidR="00EB0F8F" w:rsidRPr="00EA4AF7" w:rsidRDefault="00C222C1">
            <w:pPr>
              <w:jc w:val="center"/>
              <w:rPr>
                <w:b/>
                <w:sz w:val="18"/>
                <w:szCs w:val="18"/>
              </w:rPr>
            </w:pPr>
            <w:r w:rsidRPr="00EA4AF7">
              <w:rPr>
                <w:b/>
                <w:sz w:val="18"/>
                <w:szCs w:val="18"/>
              </w:rPr>
              <w:t>Intervencinės priemonės kodas</w:t>
            </w:r>
          </w:p>
        </w:tc>
        <w:tc>
          <w:tcPr>
            <w:tcW w:w="1134" w:type="dxa"/>
            <w:vAlign w:val="center"/>
          </w:tcPr>
          <w:p w14:paraId="62B981C8" w14:textId="77777777" w:rsidR="00EB0F8F" w:rsidRPr="00EA4AF7" w:rsidRDefault="00C222C1">
            <w:pPr>
              <w:jc w:val="center"/>
              <w:rPr>
                <w:b/>
                <w:sz w:val="18"/>
                <w:szCs w:val="18"/>
              </w:rPr>
            </w:pPr>
            <w:r w:rsidRPr="00EA4AF7">
              <w:rPr>
                <w:b/>
                <w:sz w:val="18"/>
                <w:szCs w:val="18"/>
              </w:rPr>
              <w:t>Regionas, kuriam priskiriama veikla ar poveiklė</w:t>
            </w:r>
          </w:p>
        </w:tc>
        <w:tc>
          <w:tcPr>
            <w:tcW w:w="1134" w:type="dxa"/>
            <w:vAlign w:val="center"/>
          </w:tcPr>
          <w:p w14:paraId="01B4CEAC" w14:textId="77777777" w:rsidR="00EB0F8F" w:rsidRPr="00EA4AF7" w:rsidRDefault="00C222C1">
            <w:pPr>
              <w:jc w:val="center"/>
              <w:rPr>
                <w:b/>
                <w:sz w:val="18"/>
                <w:szCs w:val="18"/>
              </w:rPr>
            </w:pPr>
            <w:r w:rsidRPr="00EA4AF7">
              <w:rPr>
                <w:b/>
                <w:sz w:val="18"/>
                <w:szCs w:val="18"/>
              </w:rPr>
              <w:t>Paramos formos kodas</w:t>
            </w:r>
          </w:p>
        </w:tc>
        <w:tc>
          <w:tcPr>
            <w:tcW w:w="1276" w:type="dxa"/>
            <w:vAlign w:val="center"/>
          </w:tcPr>
          <w:p w14:paraId="106944A6" w14:textId="77777777" w:rsidR="00EB0F8F" w:rsidRPr="00EA4AF7" w:rsidRDefault="00C222C1">
            <w:pPr>
              <w:jc w:val="center"/>
              <w:rPr>
                <w:b/>
                <w:sz w:val="18"/>
                <w:szCs w:val="18"/>
              </w:rPr>
            </w:pPr>
            <w:r w:rsidRPr="00EA4AF7">
              <w:rPr>
                <w:b/>
                <w:sz w:val="18"/>
                <w:szCs w:val="18"/>
              </w:rPr>
              <w:t>Pagrindinės teritorinės srities kodas (-ai)</w:t>
            </w:r>
          </w:p>
        </w:tc>
        <w:tc>
          <w:tcPr>
            <w:tcW w:w="992" w:type="dxa"/>
            <w:vAlign w:val="center"/>
          </w:tcPr>
          <w:p w14:paraId="16FAC529" w14:textId="77777777" w:rsidR="00EB0F8F" w:rsidRPr="00EA4AF7" w:rsidRDefault="00C222C1">
            <w:pPr>
              <w:jc w:val="center"/>
              <w:rPr>
                <w:b/>
                <w:sz w:val="18"/>
                <w:szCs w:val="18"/>
              </w:rPr>
            </w:pPr>
            <w:proofErr w:type="spellStart"/>
            <w:r w:rsidRPr="00EA4AF7">
              <w:rPr>
                <w:b/>
                <w:sz w:val="18"/>
                <w:szCs w:val="18"/>
              </w:rPr>
              <w:t>Ekono</w:t>
            </w:r>
            <w:proofErr w:type="spellEnd"/>
            <w:r w:rsidRPr="00EA4AF7">
              <w:rPr>
                <w:b/>
                <w:sz w:val="18"/>
                <w:szCs w:val="18"/>
              </w:rPr>
              <w:t xml:space="preserve">-minės veiklos kodas </w:t>
            </w:r>
          </w:p>
          <w:p w14:paraId="317B5592" w14:textId="2D6A73A3" w:rsidR="00EB0F8F" w:rsidRPr="00EA4AF7" w:rsidRDefault="00C222C1">
            <w:pPr>
              <w:jc w:val="center"/>
              <w:rPr>
                <w:b/>
                <w:sz w:val="18"/>
                <w:szCs w:val="18"/>
              </w:rPr>
            </w:pPr>
            <w:r w:rsidRPr="00EA4AF7">
              <w:rPr>
                <w:b/>
                <w:sz w:val="18"/>
                <w:szCs w:val="18"/>
              </w:rPr>
              <w:t>(-ai)</w:t>
            </w:r>
          </w:p>
        </w:tc>
        <w:tc>
          <w:tcPr>
            <w:tcW w:w="1103" w:type="dxa"/>
            <w:vAlign w:val="center"/>
          </w:tcPr>
          <w:p w14:paraId="638E9489" w14:textId="77777777" w:rsidR="00EB0F8F" w:rsidRPr="00EA4AF7" w:rsidRDefault="00C222C1">
            <w:pPr>
              <w:jc w:val="center"/>
              <w:rPr>
                <w:b/>
                <w:sz w:val="18"/>
                <w:szCs w:val="18"/>
              </w:rPr>
            </w:pPr>
            <w:r w:rsidRPr="00EA4AF7">
              <w:rPr>
                <w:b/>
                <w:sz w:val="18"/>
                <w:szCs w:val="18"/>
              </w:rPr>
              <w:t>„Europos socialinio fondo +“ (toliau – ESF+) antrinių temų kodai</w:t>
            </w:r>
          </w:p>
        </w:tc>
        <w:tc>
          <w:tcPr>
            <w:tcW w:w="882" w:type="dxa"/>
            <w:vAlign w:val="center"/>
          </w:tcPr>
          <w:p w14:paraId="6FE52515" w14:textId="614A57AF" w:rsidR="00EB0F8F" w:rsidRPr="00EA4AF7" w:rsidRDefault="00C222C1">
            <w:pPr>
              <w:jc w:val="center"/>
              <w:rPr>
                <w:b/>
                <w:sz w:val="18"/>
                <w:szCs w:val="18"/>
              </w:rPr>
            </w:pPr>
            <w:r w:rsidRPr="00EA4AF7">
              <w:rPr>
                <w:b/>
                <w:sz w:val="18"/>
                <w:szCs w:val="18"/>
              </w:rPr>
              <w:t>Lyčių lygybės mat-</w:t>
            </w:r>
            <w:proofErr w:type="spellStart"/>
            <w:r w:rsidRPr="00EA4AF7">
              <w:rPr>
                <w:b/>
                <w:sz w:val="18"/>
                <w:szCs w:val="18"/>
              </w:rPr>
              <w:t>mens</w:t>
            </w:r>
            <w:proofErr w:type="spellEnd"/>
            <w:r w:rsidRPr="00EA4AF7">
              <w:rPr>
                <w:b/>
                <w:sz w:val="18"/>
                <w:szCs w:val="18"/>
              </w:rPr>
              <w:t xml:space="preserve"> kodas</w:t>
            </w:r>
          </w:p>
        </w:tc>
        <w:tc>
          <w:tcPr>
            <w:tcW w:w="1126" w:type="dxa"/>
            <w:vAlign w:val="center"/>
          </w:tcPr>
          <w:p w14:paraId="70C2431C" w14:textId="6F7E42FC" w:rsidR="00EB0F8F" w:rsidRPr="00EA4AF7" w:rsidRDefault="00C222C1" w:rsidP="00CA7FFB">
            <w:pPr>
              <w:jc w:val="center"/>
              <w:rPr>
                <w:b/>
                <w:sz w:val="18"/>
                <w:szCs w:val="18"/>
              </w:rPr>
            </w:pPr>
            <w:proofErr w:type="spellStart"/>
            <w:r w:rsidRPr="00EA4AF7">
              <w:rPr>
                <w:b/>
                <w:sz w:val="18"/>
                <w:szCs w:val="18"/>
              </w:rPr>
              <w:t>Nepanau-dotos</w:t>
            </w:r>
            <w:proofErr w:type="spellEnd"/>
            <w:r w:rsidRPr="00EA4AF7">
              <w:rPr>
                <w:b/>
                <w:sz w:val="18"/>
                <w:szCs w:val="18"/>
              </w:rPr>
              <w:t xml:space="preserve"> </w:t>
            </w:r>
            <w:proofErr w:type="spellStart"/>
            <w:r w:rsidRPr="00EA4AF7">
              <w:rPr>
                <w:b/>
                <w:sz w:val="18"/>
                <w:szCs w:val="18"/>
              </w:rPr>
              <w:t>Ekonomi-kos</w:t>
            </w:r>
            <w:proofErr w:type="spellEnd"/>
            <w:r w:rsidRPr="00EA4AF7">
              <w:rPr>
                <w:b/>
                <w:sz w:val="18"/>
                <w:szCs w:val="18"/>
              </w:rPr>
              <w:t xml:space="preserve"> gaivinimo ir atsparumo didinimo priemonės lėšos</w:t>
            </w:r>
            <w:r w:rsidR="00526021">
              <w:rPr>
                <w:b/>
                <w:sz w:val="18"/>
                <w:szCs w:val="18"/>
              </w:rPr>
              <w:t xml:space="preserve"> </w:t>
            </w:r>
            <w:r w:rsidRPr="00EA4AF7">
              <w:rPr>
                <w:b/>
                <w:sz w:val="18"/>
                <w:szCs w:val="18"/>
              </w:rPr>
              <w:t>(Taip / Ne)</w:t>
            </w:r>
          </w:p>
        </w:tc>
      </w:tr>
      <w:tr w:rsidR="007243C0" w:rsidRPr="00EA4AF7" w14:paraId="65617F03" w14:textId="67958720" w:rsidTr="00CB76A0">
        <w:trPr>
          <w:trHeight w:val="278"/>
        </w:trPr>
        <w:tc>
          <w:tcPr>
            <w:tcW w:w="1110" w:type="dxa"/>
            <w:tcMar>
              <w:left w:w="28" w:type="dxa"/>
              <w:right w:w="28" w:type="dxa"/>
            </w:tcMar>
          </w:tcPr>
          <w:p w14:paraId="74FA5B32" w14:textId="7B52FAE1" w:rsidR="007243C0" w:rsidRPr="00EA4AF7" w:rsidRDefault="007243C0" w:rsidP="007243C0">
            <w:pPr>
              <w:ind w:firstLine="48"/>
              <w:jc w:val="center"/>
              <w:rPr>
                <w:i/>
                <w:sz w:val="18"/>
                <w:szCs w:val="18"/>
              </w:rPr>
            </w:pPr>
            <w:r w:rsidRPr="00EA4AF7">
              <w:rPr>
                <w:sz w:val="18"/>
                <w:szCs w:val="18"/>
              </w:rPr>
              <w:t>2.6. Skubios telemedicinos paslaugų diegimas, Vidurio ir vakarų Lietuvos regionas</w:t>
            </w:r>
          </w:p>
        </w:tc>
        <w:tc>
          <w:tcPr>
            <w:tcW w:w="1125" w:type="dxa"/>
            <w:tcMar>
              <w:left w:w="28" w:type="dxa"/>
              <w:right w:w="28" w:type="dxa"/>
            </w:tcMar>
          </w:tcPr>
          <w:p w14:paraId="0DEA4D85" w14:textId="5F427CB9" w:rsidR="007243C0" w:rsidRPr="00EA4AF7" w:rsidRDefault="007243C0" w:rsidP="007243C0">
            <w:pPr>
              <w:jc w:val="center"/>
              <w:rPr>
                <w:iCs/>
                <w:sz w:val="18"/>
                <w:szCs w:val="18"/>
              </w:rPr>
            </w:pPr>
            <w:r w:rsidRPr="00EA4AF7">
              <w:rPr>
                <w:iCs/>
                <w:sz w:val="18"/>
                <w:szCs w:val="18"/>
              </w:rPr>
              <w:t>Europos Sąjungos fondų lėšos</w:t>
            </w:r>
          </w:p>
          <w:p w14:paraId="3B60CFB9" w14:textId="64351038" w:rsidR="00DF421E" w:rsidRPr="00EA4AF7" w:rsidRDefault="00DF421E" w:rsidP="007243C0">
            <w:pPr>
              <w:jc w:val="center"/>
              <w:rPr>
                <w:iCs/>
                <w:sz w:val="18"/>
                <w:szCs w:val="18"/>
              </w:rPr>
            </w:pPr>
            <w:r w:rsidRPr="00EA4AF7">
              <w:rPr>
                <w:iCs/>
                <w:sz w:val="18"/>
                <w:szCs w:val="18"/>
              </w:rPr>
              <w:t>(toliau – ES lėšos),</w:t>
            </w:r>
          </w:p>
          <w:p w14:paraId="70AC9206" w14:textId="48051681" w:rsidR="007243C0" w:rsidRPr="00EA4AF7" w:rsidRDefault="007243C0" w:rsidP="007243C0">
            <w:pPr>
              <w:jc w:val="center"/>
              <w:rPr>
                <w:b/>
                <w:i/>
                <w:sz w:val="18"/>
                <w:szCs w:val="18"/>
              </w:rPr>
            </w:pPr>
            <w:r w:rsidRPr="00EA4AF7">
              <w:rPr>
                <w:iCs/>
                <w:sz w:val="18"/>
                <w:szCs w:val="18"/>
              </w:rPr>
              <w:t>bendrojo finansavimo</w:t>
            </w:r>
            <w:r w:rsidR="00236D63" w:rsidRPr="00EA4AF7">
              <w:rPr>
                <w:iCs/>
                <w:sz w:val="18"/>
                <w:szCs w:val="18"/>
              </w:rPr>
              <w:t xml:space="preserve"> </w:t>
            </w:r>
            <w:r w:rsidRPr="00EA4AF7">
              <w:rPr>
                <w:iCs/>
                <w:sz w:val="18"/>
                <w:szCs w:val="18"/>
              </w:rPr>
              <w:t>lėšos</w:t>
            </w:r>
            <w:r w:rsidRPr="00EA4AF7">
              <w:rPr>
                <w:i/>
                <w:sz w:val="18"/>
                <w:szCs w:val="18"/>
              </w:rPr>
              <w:t xml:space="preserve"> </w:t>
            </w:r>
            <w:r w:rsidR="00DF421E" w:rsidRPr="00EA4AF7">
              <w:rPr>
                <w:iCs/>
                <w:sz w:val="18"/>
                <w:szCs w:val="18"/>
              </w:rPr>
              <w:t>(toliau – BF lėšos)</w:t>
            </w:r>
          </w:p>
        </w:tc>
        <w:tc>
          <w:tcPr>
            <w:tcW w:w="1162" w:type="dxa"/>
            <w:tcMar>
              <w:left w:w="28" w:type="dxa"/>
              <w:right w:w="28" w:type="dxa"/>
            </w:tcMar>
          </w:tcPr>
          <w:p w14:paraId="276ADE8D" w14:textId="2452919B" w:rsidR="007243C0" w:rsidRPr="00EA4AF7" w:rsidRDefault="007243C0" w:rsidP="007243C0">
            <w:pPr>
              <w:jc w:val="center"/>
              <w:rPr>
                <w:i/>
                <w:sz w:val="18"/>
                <w:szCs w:val="18"/>
              </w:rPr>
            </w:pPr>
            <w:r w:rsidRPr="00EA4AF7">
              <w:rPr>
                <w:sz w:val="18"/>
                <w:szCs w:val="18"/>
              </w:rPr>
              <w:t xml:space="preserve">4 </w:t>
            </w:r>
          </w:p>
        </w:tc>
        <w:tc>
          <w:tcPr>
            <w:tcW w:w="993" w:type="dxa"/>
            <w:tcMar>
              <w:left w:w="28" w:type="dxa"/>
              <w:right w:w="28" w:type="dxa"/>
            </w:tcMar>
          </w:tcPr>
          <w:p w14:paraId="79EE11B5" w14:textId="76E4D011" w:rsidR="007243C0" w:rsidRPr="00EA4AF7" w:rsidRDefault="007243C0" w:rsidP="007243C0">
            <w:pPr>
              <w:jc w:val="center"/>
              <w:rPr>
                <w:sz w:val="18"/>
                <w:szCs w:val="18"/>
              </w:rPr>
            </w:pPr>
            <w:r w:rsidRPr="00EA4AF7">
              <w:rPr>
                <w:sz w:val="18"/>
                <w:szCs w:val="18"/>
              </w:rPr>
              <w:t>4.10</w:t>
            </w:r>
          </w:p>
        </w:tc>
        <w:tc>
          <w:tcPr>
            <w:tcW w:w="1134" w:type="dxa"/>
            <w:tcMar>
              <w:left w:w="28" w:type="dxa"/>
              <w:right w:w="28" w:type="dxa"/>
            </w:tcMar>
          </w:tcPr>
          <w:p w14:paraId="6011FB3D" w14:textId="32FD66CD" w:rsidR="007243C0" w:rsidRPr="00EA4AF7" w:rsidRDefault="007243C0" w:rsidP="007243C0">
            <w:pPr>
              <w:jc w:val="center"/>
              <w:rPr>
                <w:i/>
                <w:sz w:val="18"/>
                <w:szCs w:val="18"/>
              </w:rPr>
            </w:pPr>
            <w:r w:rsidRPr="00EA4AF7">
              <w:rPr>
                <w:sz w:val="18"/>
                <w:szCs w:val="18"/>
              </w:rPr>
              <w:t>4.10.3. Gerinti aukštos kokybės specializuotos sveikatos priežiūros prieinamumą</w:t>
            </w:r>
          </w:p>
        </w:tc>
        <w:tc>
          <w:tcPr>
            <w:tcW w:w="1984" w:type="dxa"/>
            <w:tcMar>
              <w:left w:w="28" w:type="dxa"/>
              <w:right w:w="28" w:type="dxa"/>
            </w:tcMar>
          </w:tcPr>
          <w:p w14:paraId="2CE029DB" w14:textId="03073D8D" w:rsidR="007243C0" w:rsidRPr="00F9185A" w:rsidRDefault="007243C0" w:rsidP="00CA7FFB">
            <w:pPr>
              <w:jc w:val="center"/>
              <w:rPr>
                <w:i/>
                <w:sz w:val="18"/>
                <w:szCs w:val="18"/>
              </w:rPr>
            </w:pPr>
            <w:r w:rsidRPr="00D314A6">
              <w:rPr>
                <w:sz w:val="18"/>
                <w:szCs w:val="18"/>
              </w:rPr>
              <w:t xml:space="preserve">128 </w:t>
            </w:r>
          </w:p>
        </w:tc>
        <w:tc>
          <w:tcPr>
            <w:tcW w:w="1134" w:type="dxa"/>
            <w:tcMar>
              <w:left w:w="28" w:type="dxa"/>
              <w:right w:w="28" w:type="dxa"/>
            </w:tcMar>
          </w:tcPr>
          <w:p w14:paraId="6A7B0330" w14:textId="77777777" w:rsidR="007243C0" w:rsidRPr="00EA4AF7" w:rsidRDefault="007243C0" w:rsidP="007243C0">
            <w:pPr>
              <w:jc w:val="center"/>
              <w:rPr>
                <w:sz w:val="18"/>
                <w:szCs w:val="18"/>
              </w:rPr>
            </w:pPr>
            <w:r w:rsidRPr="00EA4AF7">
              <w:rPr>
                <w:sz w:val="18"/>
                <w:szCs w:val="18"/>
              </w:rPr>
              <w:t>Vidurio ir vakarų Lietuvos regionas</w:t>
            </w:r>
          </w:p>
          <w:p w14:paraId="7F10B632" w14:textId="6D72DC51" w:rsidR="007243C0" w:rsidRPr="00EA4AF7" w:rsidRDefault="007243C0" w:rsidP="007243C0">
            <w:pPr>
              <w:jc w:val="center"/>
              <w:rPr>
                <w:i/>
                <w:sz w:val="18"/>
                <w:szCs w:val="18"/>
              </w:rPr>
            </w:pPr>
          </w:p>
        </w:tc>
        <w:tc>
          <w:tcPr>
            <w:tcW w:w="1134" w:type="dxa"/>
            <w:tcMar>
              <w:left w:w="28" w:type="dxa"/>
              <w:right w:w="28" w:type="dxa"/>
            </w:tcMar>
          </w:tcPr>
          <w:p w14:paraId="3F2AA3EF" w14:textId="1776E54F" w:rsidR="007243C0" w:rsidRPr="00EA4AF7" w:rsidRDefault="007243C0" w:rsidP="007243C0">
            <w:pPr>
              <w:jc w:val="center"/>
              <w:rPr>
                <w:i/>
                <w:sz w:val="18"/>
                <w:szCs w:val="18"/>
              </w:rPr>
            </w:pPr>
            <w:r w:rsidRPr="00EA4AF7">
              <w:rPr>
                <w:sz w:val="18"/>
                <w:szCs w:val="18"/>
              </w:rPr>
              <w:t xml:space="preserve">01 – Dotacija </w:t>
            </w:r>
          </w:p>
        </w:tc>
        <w:tc>
          <w:tcPr>
            <w:tcW w:w="1276" w:type="dxa"/>
            <w:tcMar>
              <w:left w:w="28" w:type="dxa"/>
              <w:right w:w="28" w:type="dxa"/>
            </w:tcMar>
          </w:tcPr>
          <w:p w14:paraId="25B68117" w14:textId="77777777" w:rsidR="007243C0" w:rsidRPr="00EA4AF7" w:rsidRDefault="007243C0" w:rsidP="007243C0">
            <w:pPr>
              <w:jc w:val="center"/>
              <w:rPr>
                <w:sz w:val="18"/>
                <w:szCs w:val="18"/>
              </w:rPr>
            </w:pPr>
            <w:r w:rsidRPr="00EA4AF7">
              <w:rPr>
                <w:sz w:val="18"/>
                <w:szCs w:val="18"/>
              </w:rPr>
              <w:t>33 –</w:t>
            </w:r>
          </w:p>
          <w:p w14:paraId="65831DF4" w14:textId="77777777" w:rsidR="007243C0" w:rsidRPr="00EA4AF7" w:rsidRDefault="007243C0" w:rsidP="007243C0">
            <w:pPr>
              <w:jc w:val="center"/>
              <w:rPr>
                <w:sz w:val="18"/>
                <w:szCs w:val="18"/>
              </w:rPr>
            </w:pPr>
            <w:r w:rsidRPr="00EA4AF7">
              <w:rPr>
                <w:sz w:val="18"/>
                <w:szCs w:val="18"/>
              </w:rPr>
              <w:t xml:space="preserve"> </w:t>
            </w:r>
            <w:proofErr w:type="spellStart"/>
            <w:r w:rsidRPr="00EA4AF7">
              <w:rPr>
                <w:sz w:val="18"/>
                <w:szCs w:val="18"/>
              </w:rPr>
              <w:t>Nesiorientuo</w:t>
            </w:r>
            <w:proofErr w:type="spellEnd"/>
            <w:r w:rsidRPr="00EA4AF7">
              <w:rPr>
                <w:sz w:val="18"/>
                <w:szCs w:val="18"/>
              </w:rPr>
              <w:t>-</w:t>
            </w:r>
          </w:p>
          <w:p w14:paraId="61DFE6C2" w14:textId="7221083B" w:rsidR="007243C0" w:rsidRPr="00EA4AF7" w:rsidRDefault="007243C0" w:rsidP="007243C0">
            <w:pPr>
              <w:jc w:val="center"/>
              <w:rPr>
                <w:sz w:val="18"/>
                <w:szCs w:val="18"/>
              </w:rPr>
            </w:pPr>
            <w:proofErr w:type="spellStart"/>
            <w:r w:rsidRPr="00EA4AF7">
              <w:rPr>
                <w:sz w:val="18"/>
                <w:szCs w:val="18"/>
              </w:rPr>
              <w:t>jant</w:t>
            </w:r>
            <w:proofErr w:type="spellEnd"/>
            <w:r w:rsidRPr="00EA4AF7">
              <w:rPr>
                <w:sz w:val="18"/>
                <w:szCs w:val="18"/>
              </w:rPr>
              <w:t xml:space="preserve"> į </w:t>
            </w:r>
            <w:proofErr w:type="spellStart"/>
            <w:r w:rsidRPr="00EA4AF7">
              <w:rPr>
                <w:sz w:val="18"/>
                <w:szCs w:val="18"/>
              </w:rPr>
              <w:t>teritoriškumą</w:t>
            </w:r>
            <w:proofErr w:type="spellEnd"/>
            <w:r w:rsidRPr="00EA4AF7">
              <w:rPr>
                <w:sz w:val="18"/>
                <w:szCs w:val="18"/>
              </w:rPr>
              <w:t xml:space="preserve"> </w:t>
            </w:r>
          </w:p>
        </w:tc>
        <w:tc>
          <w:tcPr>
            <w:tcW w:w="992" w:type="dxa"/>
            <w:tcMar>
              <w:left w:w="28" w:type="dxa"/>
              <w:right w:w="28" w:type="dxa"/>
            </w:tcMar>
          </w:tcPr>
          <w:p w14:paraId="72C15DEA" w14:textId="276B1B3D" w:rsidR="007243C0" w:rsidRPr="00EA4AF7" w:rsidRDefault="007243C0" w:rsidP="007243C0">
            <w:pPr>
              <w:jc w:val="center"/>
              <w:rPr>
                <w:sz w:val="18"/>
                <w:szCs w:val="18"/>
              </w:rPr>
            </w:pPr>
            <w:r w:rsidRPr="00EA4AF7">
              <w:rPr>
                <w:sz w:val="18"/>
                <w:szCs w:val="18"/>
              </w:rPr>
              <w:t xml:space="preserve">22 – Žmonių sveikatos priežiūros veikla </w:t>
            </w:r>
          </w:p>
        </w:tc>
        <w:tc>
          <w:tcPr>
            <w:tcW w:w="1103" w:type="dxa"/>
            <w:tcMar>
              <w:left w:w="28" w:type="dxa"/>
              <w:right w:w="28" w:type="dxa"/>
            </w:tcMar>
          </w:tcPr>
          <w:p w14:paraId="58E02594" w14:textId="1C56E074" w:rsidR="007243C0" w:rsidRPr="00172816" w:rsidRDefault="00172816" w:rsidP="007243C0">
            <w:pPr>
              <w:jc w:val="center"/>
              <w:rPr>
                <w:sz w:val="18"/>
                <w:szCs w:val="18"/>
              </w:rPr>
            </w:pPr>
            <w:r w:rsidRPr="00172816">
              <w:rPr>
                <w:sz w:val="18"/>
                <w:szCs w:val="18"/>
              </w:rPr>
              <w:t>Netaikoma</w:t>
            </w:r>
          </w:p>
        </w:tc>
        <w:tc>
          <w:tcPr>
            <w:tcW w:w="882" w:type="dxa"/>
            <w:tcMar>
              <w:left w:w="28" w:type="dxa"/>
              <w:right w:w="28" w:type="dxa"/>
            </w:tcMar>
          </w:tcPr>
          <w:p w14:paraId="55907268" w14:textId="77777777" w:rsidR="007243C0" w:rsidRPr="00EA4AF7" w:rsidRDefault="007243C0" w:rsidP="007243C0">
            <w:pPr>
              <w:jc w:val="center"/>
              <w:rPr>
                <w:iCs/>
                <w:color w:val="000000"/>
                <w:sz w:val="18"/>
                <w:szCs w:val="18"/>
              </w:rPr>
            </w:pPr>
            <w:r w:rsidRPr="00EA4AF7">
              <w:rPr>
                <w:iCs/>
                <w:color w:val="000000"/>
                <w:sz w:val="18"/>
                <w:szCs w:val="18"/>
              </w:rPr>
              <w:t>03</w:t>
            </w:r>
          </w:p>
          <w:p w14:paraId="08E21C39" w14:textId="2181DCFF" w:rsidR="007243C0" w:rsidRPr="00EA4AF7" w:rsidRDefault="007243C0" w:rsidP="007243C0">
            <w:pPr>
              <w:jc w:val="center"/>
              <w:rPr>
                <w:i/>
                <w:iCs/>
                <w:sz w:val="18"/>
                <w:szCs w:val="18"/>
              </w:rPr>
            </w:pPr>
            <w:r w:rsidRPr="00EA4AF7">
              <w:rPr>
                <w:iCs/>
                <w:sz w:val="18"/>
                <w:szCs w:val="18"/>
              </w:rPr>
              <w:t>Neutralu-</w:t>
            </w:r>
            <w:proofErr w:type="spellStart"/>
            <w:r w:rsidRPr="00EA4AF7">
              <w:rPr>
                <w:iCs/>
                <w:sz w:val="18"/>
                <w:szCs w:val="18"/>
              </w:rPr>
              <w:t>mas</w:t>
            </w:r>
            <w:proofErr w:type="spellEnd"/>
            <w:r w:rsidRPr="00EA4AF7">
              <w:rPr>
                <w:iCs/>
                <w:sz w:val="18"/>
                <w:szCs w:val="18"/>
              </w:rPr>
              <w:t xml:space="preserve"> lyties požiūriu</w:t>
            </w:r>
          </w:p>
        </w:tc>
        <w:tc>
          <w:tcPr>
            <w:tcW w:w="1126" w:type="dxa"/>
          </w:tcPr>
          <w:p w14:paraId="6E6DBD80" w14:textId="55B76507" w:rsidR="007243C0" w:rsidRPr="00EA4AF7" w:rsidRDefault="00EE56DC" w:rsidP="007243C0">
            <w:pPr>
              <w:jc w:val="center"/>
              <w:rPr>
                <w:i/>
                <w:iCs/>
                <w:sz w:val="18"/>
                <w:szCs w:val="18"/>
              </w:rPr>
            </w:pPr>
            <w:r w:rsidRPr="00EA4AF7">
              <w:rPr>
                <w:iCs/>
                <w:color w:val="000000"/>
                <w:sz w:val="18"/>
                <w:szCs w:val="18"/>
              </w:rPr>
              <w:t>Ne</w:t>
            </w:r>
          </w:p>
        </w:tc>
      </w:tr>
    </w:tbl>
    <w:p w14:paraId="76EAE71F" w14:textId="77777777" w:rsidR="00EB0F8F" w:rsidRPr="00EA4AF7" w:rsidRDefault="00EB0F8F">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1"/>
        <w:gridCol w:w="3969"/>
        <w:gridCol w:w="3119"/>
        <w:gridCol w:w="3515"/>
      </w:tblGrid>
      <w:tr w:rsidR="001A6ED3" w:rsidRPr="00EA4AF7" w14:paraId="68633DF9" w14:textId="77777777" w:rsidTr="009D596A">
        <w:trPr>
          <w:trHeight w:val="405"/>
        </w:trPr>
        <w:tc>
          <w:tcPr>
            <w:tcW w:w="15134" w:type="dxa"/>
            <w:gridSpan w:val="4"/>
            <w:shd w:val="clear" w:color="auto" w:fill="auto"/>
            <w:vAlign w:val="center"/>
          </w:tcPr>
          <w:p w14:paraId="07AF3A7B" w14:textId="6739CE6C" w:rsidR="001A6ED3" w:rsidRPr="00EA4AF7" w:rsidRDefault="00CB10DA" w:rsidP="001A6ED3">
            <w:pPr>
              <w:rPr>
                <w:sz w:val="22"/>
                <w:szCs w:val="22"/>
              </w:rPr>
            </w:pPr>
            <w:r w:rsidRPr="00EA4AF7">
              <w:rPr>
                <w:b/>
                <w:sz w:val="22"/>
                <w:szCs w:val="22"/>
              </w:rPr>
              <w:lastRenderedPageBreak/>
              <w:t>2. Veiklos ar poveiklės rodikliai</w:t>
            </w:r>
          </w:p>
        </w:tc>
      </w:tr>
      <w:tr w:rsidR="00EB0F8F" w:rsidRPr="00EA4AF7" w14:paraId="7F9041C5" w14:textId="77777777" w:rsidTr="00A7181F">
        <w:trPr>
          <w:trHeight w:val="405"/>
        </w:trPr>
        <w:tc>
          <w:tcPr>
            <w:tcW w:w="4531" w:type="dxa"/>
            <w:shd w:val="clear" w:color="auto" w:fill="auto"/>
            <w:vAlign w:val="center"/>
          </w:tcPr>
          <w:p w14:paraId="3F3D9C62" w14:textId="77777777" w:rsidR="00EB0F8F" w:rsidRPr="00EA4AF7" w:rsidRDefault="00C222C1">
            <w:pPr>
              <w:jc w:val="center"/>
              <w:rPr>
                <w:sz w:val="22"/>
                <w:szCs w:val="22"/>
              </w:rPr>
            </w:pPr>
            <w:r w:rsidRPr="00EA4AF7">
              <w:rPr>
                <w:sz w:val="22"/>
                <w:szCs w:val="22"/>
              </w:rPr>
              <w:t>Rodiklio pavadinimas</w:t>
            </w:r>
          </w:p>
        </w:tc>
        <w:tc>
          <w:tcPr>
            <w:tcW w:w="3969" w:type="dxa"/>
            <w:shd w:val="clear" w:color="auto" w:fill="auto"/>
            <w:vAlign w:val="center"/>
          </w:tcPr>
          <w:p w14:paraId="39A51EE3" w14:textId="77777777" w:rsidR="00EB0F8F" w:rsidRPr="00EA4AF7" w:rsidRDefault="00C222C1">
            <w:pPr>
              <w:jc w:val="center"/>
              <w:rPr>
                <w:sz w:val="22"/>
                <w:szCs w:val="22"/>
              </w:rPr>
            </w:pPr>
            <w:r w:rsidRPr="00EA4AF7">
              <w:rPr>
                <w:sz w:val="22"/>
                <w:szCs w:val="22"/>
              </w:rPr>
              <w:t>Rodiklio kodas</w:t>
            </w:r>
          </w:p>
        </w:tc>
        <w:tc>
          <w:tcPr>
            <w:tcW w:w="3119" w:type="dxa"/>
            <w:shd w:val="clear" w:color="auto" w:fill="auto"/>
            <w:vAlign w:val="center"/>
          </w:tcPr>
          <w:p w14:paraId="0E9EC8A7" w14:textId="77777777" w:rsidR="00EB0F8F" w:rsidRPr="00EA4AF7" w:rsidRDefault="00C222C1">
            <w:pPr>
              <w:jc w:val="center"/>
              <w:rPr>
                <w:sz w:val="22"/>
                <w:szCs w:val="22"/>
              </w:rPr>
            </w:pPr>
            <w:r w:rsidRPr="00EA4AF7">
              <w:rPr>
                <w:sz w:val="22"/>
                <w:szCs w:val="22"/>
              </w:rPr>
              <w:t>Matavimo vienetai</w:t>
            </w:r>
          </w:p>
        </w:tc>
        <w:tc>
          <w:tcPr>
            <w:tcW w:w="3515" w:type="dxa"/>
            <w:shd w:val="clear" w:color="auto" w:fill="auto"/>
            <w:vAlign w:val="center"/>
          </w:tcPr>
          <w:p w14:paraId="7C846E81" w14:textId="77777777" w:rsidR="00EB0F8F" w:rsidRPr="00EA4AF7" w:rsidRDefault="00C222C1">
            <w:pPr>
              <w:jc w:val="center"/>
              <w:rPr>
                <w:sz w:val="22"/>
                <w:szCs w:val="22"/>
              </w:rPr>
            </w:pPr>
            <w:r w:rsidRPr="00EA4AF7">
              <w:rPr>
                <w:sz w:val="22"/>
                <w:szCs w:val="22"/>
              </w:rPr>
              <w:t>Siektina reikšmė ir pasiekimo data</w:t>
            </w:r>
          </w:p>
        </w:tc>
      </w:tr>
      <w:tr w:rsidR="0095608D" w:rsidRPr="00EA4AF7" w14:paraId="15701F01" w14:textId="77777777" w:rsidTr="00A7181F">
        <w:trPr>
          <w:trHeight w:val="416"/>
        </w:trPr>
        <w:tc>
          <w:tcPr>
            <w:tcW w:w="4531" w:type="dxa"/>
          </w:tcPr>
          <w:p w14:paraId="72219FB9" w14:textId="33ECBB3D" w:rsidR="0095608D" w:rsidRPr="00EA4AF7" w:rsidRDefault="0095608D" w:rsidP="0095608D">
            <w:pPr>
              <w:jc w:val="center"/>
              <w:rPr>
                <w:i/>
                <w:iCs/>
                <w:sz w:val="18"/>
                <w:szCs w:val="18"/>
              </w:rPr>
            </w:pPr>
            <w:r w:rsidRPr="00EA4AF7">
              <w:rPr>
                <w:sz w:val="22"/>
                <w:szCs w:val="22"/>
              </w:rPr>
              <w:t>Naujos arba modernizuotos sveikatos priežiūros infrastruktūros talpumas</w:t>
            </w:r>
          </w:p>
        </w:tc>
        <w:tc>
          <w:tcPr>
            <w:tcW w:w="3969" w:type="dxa"/>
          </w:tcPr>
          <w:p w14:paraId="4214140E" w14:textId="77777777" w:rsidR="0095608D" w:rsidRPr="00EA4AF7" w:rsidRDefault="0095608D" w:rsidP="0095608D">
            <w:pPr>
              <w:jc w:val="center"/>
              <w:rPr>
                <w:color w:val="000000"/>
                <w:sz w:val="22"/>
                <w:szCs w:val="22"/>
                <w:lang w:eastAsia="lt-LT"/>
              </w:rPr>
            </w:pPr>
            <w:r w:rsidRPr="00EA4AF7">
              <w:rPr>
                <w:color w:val="000000"/>
                <w:sz w:val="22"/>
                <w:szCs w:val="22"/>
                <w:lang w:eastAsia="lt-LT"/>
              </w:rPr>
              <w:t>P.B.2.0069</w:t>
            </w:r>
          </w:p>
          <w:p w14:paraId="119FD711" w14:textId="175244DD" w:rsidR="0095608D" w:rsidRPr="00EA4AF7" w:rsidRDefault="0095608D" w:rsidP="0095608D">
            <w:pPr>
              <w:jc w:val="center"/>
              <w:rPr>
                <w:i/>
                <w:iCs/>
                <w:sz w:val="22"/>
                <w:szCs w:val="22"/>
              </w:rPr>
            </w:pPr>
            <w:r w:rsidRPr="00EA4AF7">
              <w:rPr>
                <w:color w:val="000000"/>
                <w:sz w:val="22"/>
                <w:szCs w:val="22"/>
                <w:lang w:eastAsia="lt-LT"/>
              </w:rPr>
              <w:t>P-11-002-02-11-01-31</w:t>
            </w:r>
          </w:p>
        </w:tc>
        <w:tc>
          <w:tcPr>
            <w:tcW w:w="3119" w:type="dxa"/>
          </w:tcPr>
          <w:p w14:paraId="3C0A6EA8" w14:textId="12EA959F" w:rsidR="0095608D" w:rsidRPr="00EA4AF7" w:rsidRDefault="0095608D" w:rsidP="0095608D">
            <w:pPr>
              <w:jc w:val="center"/>
              <w:rPr>
                <w:i/>
                <w:iCs/>
                <w:sz w:val="22"/>
                <w:szCs w:val="22"/>
              </w:rPr>
            </w:pPr>
            <w:r w:rsidRPr="00EA4AF7">
              <w:rPr>
                <w:sz w:val="22"/>
                <w:szCs w:val="22"/>
              </w:rPr>
              <w:t>Asmenys per metus</w:t>
            </w:r>
            <w:r w:rsidRPr="00EA4AF7" w:rsidDel="00336F2A">
              <w:rPr>
                <w:sz w:val="22"/>
                <w:szCs w:val="22"/>
              </w:rPr>
              <w:t xml:space="preserve"> </w:t>
            </w:r>
          </w:p>
        </w:tc>
        <w:tc>
          <w:tcPr>
            <w:tcW w:w="3515" w:type="dxa"/>
          </w:tcPr>
          <w:p w14:paraId="1B88FBD2" w14:textId="0DDE548A" w:rsidR="0095608D" w:rsidRPr="00EA4AF7" w:rsidRDefault="007E190C" w:rsidP="0095608D">
            <w:pPr>
              <w:jc w:val="center"/>
              <w:rPr>
                <w:sz w:val="22"/>
                <w:szCs w:val="22"/>
              </w:rPr>
            </w:pPr>
            <w:r>
              <w:rPr>
                <w:sz w:val="22"/>
                <w:szCs w:val="22"/>
              </w:rPr>
              <w:t>3 600</w:t>
            </w:r>
          </w:p>
          <w:p w14:paraId="07EC75CE" w14:textId="399E4167" w:rsidR="0095608D" w:rsidRPr="00EA4AF7" w:rsidRDefault="0095608D" w:rsidP="0095608D">
            <w:pPr>
              <w:jc w:val="center"/>
              <w:rPr>
                <w:i/>
                <w:iCs/>
                <w:sz w:val="22"/>
                <w:szCs w:val="22"/>
              </w:rPr>
            </w:pPr>
            <w:r w:rsidRPr="00EA4AF7">
              <w:rPr>
                <w:sz w:val="22"/>
                <w:szCs w:val="22"/>
              </w:rPr>
              <w:t>(2029</w:t>
            </w:r>
            <w:r w:rsidR="005E7FA1">
              <w:rPr>
                <w:sz w:val="22"/>
                <w:szCs w:val="22"/>
              </w:rPr>
              <w:t xml:space="preserve"> m.</w:t>
            </w:r>
            <w:r w:rsidRPr="00EA4AF7">
              <w:rPr>
                <w:sz w:val="22"/>
                <w:szCs w:val="22"/>
              </w:rPr>
              <w:t>)</w:t>
            </w:r>
          </w:p>
        </w:tc>
      </w:tr>
      <w:tr w:rsidR="0095608D" w:rsidRPr="00EA4AF7" w14:paraId="5C79EF2F" w14:textId="77777777" w:rsidTr="00A7181F">
        <w:trPr>
          <w:trHeight w:val="416"/>
        </w:trPr>
        <w:tc>
          <w:tcPr>
            <w:tcW w:w="4531" w:type="dxa"/>
          </w:tcPr>
          <w:p w14:paraId="4919B855" w14:textId="11AF921F" w:rsidR="0095608D" w:rsidRPr="00EA4AF7" w:rsidRDefault="0095608D" w:rsidP="0095608D">
            <w:pPr>
              <w:jc w:val="center"/>
              <w:rPr>
                <w:i/>
                <w:iCs/>
                <w:sz w:val="22"/>
                <w:szCs w:val="22"/>
              </w:rPr>
            </w:pPr>
            <w:r w:rsidRPr="00EA4AF7">
              <w:rPr>
                <w:bCs/>
                <w:sz w:val="22"/>
                <w:szCs w:val="22"/>
              </w:rPr>
              <w:t>Naujos arba modernizuotos sveikatos priežiūros infrastruktūros naudotojų skaičius per metus</w:t>
            </w:r>
            <w:r w:rsidRPr="00EA4AF7" w:rsidDel="00336F2A">
              <w:rPr>
                <w:bCs/>
                <w:sz w:val="22"/>
                <w:szCs w:val="22"/>
              </w:rPr>
              <w:t xml:space="preserve"> </w:t>
            </w:r>
          </w:p>
        </w:tc>
        <w:tc>
          <w:tcPr>
            <w:tcW w:w="3969" w:type="dxa"/>
          </w:tcPr>
          <w:p w14:paraId="1785759F" w14:textId="77777777" w:rsidR="0095608D" w:rsidRPr="00EA4AF7" w:rsidRDefault="0095608D" w:rsidP="0095608D">
            <w:pPr>
              <w:jc w:val="center"/>
              <w:rPr>
                <w:color w:val="000000"/>
                <w:sz w:val="22"/>
                <w:szCs w:val="22"/>
                <w:lang w:eastAsia="lt-LT"/>
              </w:rPr>
            </w:pPr>
            <w:r w:rsidRPr="00EA4AF7">
              <w:rPr>
                <w:color w:val="000000"/>
                <w:sz w:val="22"/>
                <w:szCs w:val="22"/>
                <w:lang w:eastAsia="lt-LT"/>
              </w:rPr>
              <w:t>R.B.2.2073</w:t>
            </w:r>
          </w:p>
          <w:p w14:paraId="7AC16C8B" w14:textId="75FE1DBD" w:rsidR="0095608D" w:rsidRPr="00EA4AF7" w:rsidRDefault="0095608D" w:rsidP="0095608D">
            <w:pPr>
              <w:jc w:val="center"/>
              <w:rPr>
                <w:i/>
                <w:iCs/>
                <w:sz w:val="22"/>
                <w:szCs w:val="22"/>
              </w:rPr>
            </w:pPr>
            <w:r w:rsidRPr="00EA4AF7">
              <w:rPr>
                <w:color w:val="000000"/>
                <w:sz w:val="22"/>
                <w:szCs w:val="22"/>
                <w:lang w:eastAsia="lt-LT"/>
              </w:rPr>
              <w:t>R-11-002-02-11-01-28</w:t>
            </w:r>
          </w:p>
        </w:tc>
        <w:tc>
          <w:tcPr>
            <w:tcW w:w="3119" w:type="dxa"/>
          </w:tcPr>
          <w:p w14:paraId="696DFE44" w14:textId="30C7D8B7" w:rsidR="0095608D" w:rsidRPr="00EA4AF7" w:rsidRDefault="0095608D" w:rsidP="0095608D">
            <w:pPr>
              <w:jc w:val="center"/>
              <w:rPr>
                <w:i/>
                <w:iCs/>
                <w:sz w:val="22"/>
                <w:szCs w:val="22"/>
              </w:rPr>
            </w:pPr>
            <w:r w:rsidRPr="00EA4AF7">
              <w:rPr>
                <w:sz w:val="22"/>
                <w:szCs w:val="22"/>
              </w:rPr>
              <w:t xml:space="preserve">Naudotojai per metus </w:t>
            </w:r>
          </w:p>
        </w:tc>
        <w:tc>
          <w:tcPr>
            <w:tcW w:w="3515" w:type="dxa"/>
          </w:tcPr>
          <w:p w14:paraId="7DD1C476" w14:textId="749ECD1F" w:rsidR="0095608D" w:rsidRPr="00EA4AF7" w:rsidRDefault="007E190C" w:rsidP="0095608D">
            <w:pPr>
              <w:jc w:val="center"/>
              <w:rPr>
                <w:sz w:val="22"/>
                <w:szCs w:val="22"/>
              </w:rPr>
            </w:pPr>
            <w:r>
              <w:rPr>
                <w:sz w:val="22"/>
                <w:szCs w:val="22"/>
              </w:rPr>
              <w:t>2 880</w:t>
            </w:r>
          </w:p>
          <w:p w14:paraId="3BC05497" w14:textId="06F416E1" w:rsidR="0095608D" w:rsidRPr="00EA4AF7" w:rsidRDefault="0095608D" w:rsidP="0095608D">
            <w:pPr>
              <w:jc w:val="center"/>
              <w:rPr>
                <w:i/>
                <w:iCs/>
                <w:sz w:val="22"/>
                <w:szCs w:val="22"/>
              </w:rPr>
            </w:pPr>
            <w:r w:rsidRPr="00EA4AF7">
              <w:rPr>
                <w:sz w:val="22"/>
                <w:szCs w:val="22"/>
              </w:rPr>
              <w:t>(2029</w:t>
            </w:r>
            <w:r w:rsidR="00AC34BD">
              <w:rPr>
                <w:sz w:val="22"/>
                <w:szCs w:val="22"/>
              </w:rPr>
              <w:t xml:space="preserve"> m.</w:t>
            </w:r>
            <w:r w:rsidRPr="00EA4AF7">
              <w:rPr>
                <w:sz w:val="22"/>
                <w:szCs w:val="22"/>
              </w:rPr>
              <w:t>)</w:t>
            </w:r>
          </w:p>
        </w:tc>
      </w:tr>
    </w:tbl>
    <w:p w14:paraId="71441721" w14:textId="77777777" w:rsidR="00EB0F8F" w:rsidRDefault="00EB0F8F">
      <w:pPr>
        <w:jc w:val="both"/>
        <w:rPr>
          <w:i/>
          <w:iCs/>
          <w:szCs w:val="24"/>
        </w:rPr>
      </w:pPr>
    </w:p>
    <w:p w14:paraId="4A969CE6" w14:textId="77777777" w:rsidR="00E757AA" w:rsidRPr="00EA4AF7" w:rsidRDefault="00E757AA">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EB0F8F" w:rsidRPr="00EA4AF7" w14:paraId="1AF78114" w14:textId="77777777" w:rsidTr="009D596A">
        <w:trPr>
          <w:trHeight w:val="298"/>
        </w:trPr>
        <w:tc>
          <w:tcPr>
            <w:tcW w:w="15158" w:type="dxa"/>
          </w:tcPr>
          <w:p w14:paraId="28854010" w14:textId="6610EBA5" w:rsidR="00EB0F8F" w:rsidRPr="00EA4AF7" w:rsidRDefault="00CB10DA">
            <w:pPr>
              <w:jc w:val="both"/>
              <w:rPr>
                <w:szCs w:val="24"/>
              </w:rPr>
            </w:pPr>
            <w:r w:rsidRPr="00EA4AF7">
              <w:rPr>
                <w:b/>
                <w:bCs/>
                <w:szCs w:val="24"/>
              </w:rPr>
              <w:t>3.</w:t>
            </w:r>
            <w:r w:rsidRPr="00EA4AF7">
              <w:rPr>
                <w:szCs w:val="24"/>
              </w:rPr>
              <w:t xml:space="preserve"> </w:t>
            </w:r>
            <w:r w:rsidR="00C222C1" w:rsidRPr="00421EDC">
              <w:rPr>
                <w:b/>
                <w:bCs/>
                <w:szCs w:val="24"/>
              </w:rPr>
              <w:t>Ministerijos stebėsenos rodiklių aprašymo kortelės</w:t>
            </w:r>
          </w:p>
        </w:tc>
      </w:tr>
      <w:tr w:rsidR="00EB0F8F" w:rsidRPr="00EA4AF7" w14:paraId="6B38EDEA" w14:textId="77777777" w:rsidTr="009D596A">
        <w:trPr>
          <w:trHeight w:val="315"/>
        </w:trPr>
        <w:tc>
          <w:tcPr>
            <w:tcW w:w="15158" w:type="dxa"/>
          </w:tcPr>
          <w:p w14:paraId="241F98E2" w14:textId="76C1D783" w:rsidR="00EB0F8F" w:rsidRPr="00EA4AF7" w:rsidRDefault="003E598E" w:rsidP="003E598E">
            <w:pPr>
              <w:ind w:right="340"/>
              <w:jc w:val="both"/>
              <w:rPr>
                <w:i/>
                <w:szCs w:val="24"/>
              </w:rPr>
            </w:pPr>
            <w:r w:rsidRPr="00EA4AF7">
              <w:rPr>
                <w:bCs/>
                <w:szCs w:val="24"/>
              </w:rPr>
              <w:t>Stebėsenos</w:t>
            </w:r>
            <w:r w:rsidRPr="00EA4AF7">
              <w:rPr>
                <w:szCs w:val="24"/>
              </w:rPr>
              <w:t xml:space="preserve"> rodiklio aprašymo kortelės </w:t>
            </w:r>
            <w:r>
              <w:rPr>
                <w:szCs w:val="24"/>
              </w:rPr>
              <w:t xml:space="preserve">patvirtintos </w:t>
            </w:r>
            <w:r w:rsidRPr="00EA4AF7">
              <w:rPr>
                <w:szCs w:val="24"/>
              </w:rPr>
              <w:t xml:space="preserve"> Lietuvos Respublikos sveikatos apsaugos </w:t>
            </w:r>
            <w:r>
              <w:rPr>
                <w:szCs w:val="24"/>
              </w:rPr>
              <w:t xml:space="preserve">ministro 2024 m. rugpjūčio 12 d. įsakymu Nr. V-817 „Dėl </w:t>
            </w:r>
            <w:r w:rsidRPr="00441DD5">
              <w:rPr>
                <w:szCs w:val="24"/>
              </w:rPr>
              <w:t>2022</w:t>
            </w:r>
            <w:r>
              <w:rPr>
                <w:szCs w:val="24"/>
              </w:rPr>
              <w:t>–</w:t>
            </w:r>
            <w:r w:rsidRPr="00441DD5">
              <w:rPr>
                <w:szCs w:val="24"/>
              </w:rPr>
              <w:t xml:space="preserve">2030 metų plėtros programos valdytojos </w:t>
            </w:r>
            <w:r>
              <w:rPr>
                <w:szCs w:val="24"/>
              </w:rPr>
              <w:t>L</w:t>
            </w:r>
            <w:r w:rsidRPr="00441DD5">
              <w:rPr>
                <w:szCs w:val="24"/>
              </w:rPr>
              <w:t xml:space="preserve">ietuvos </w:t>
            </w:r>
            <w:r>
              <w:rPr>
                <w:szCs w:val="24"/>
              </w:rPr>
              <w:t>R</w:t>
            </w:r>
            <w:r w:rsidRPr="00441DD5">
              <w:rPr>
                <w:szCs w:val="24"/>
              </w:rPr>
              <w:t xml:space="preserve">espublikos sveikatos apsaugos </w:t>
            </w:r>
            <w:r w:rsidRPr="00F9185A">
              <w:rPr>
                <w:szCs w:val="24"/>
              </w:rPr>
              <w:t>ministerijos Sveikatos</w:t>
            </w:r>
            <w:r w:rsidRPr="00441DD5">
              <w:rPr>
                <w:szCs w:val="24"/>
              </w:rPr>
              <w:t xml:space="preserve"> priežiūros kokybės ir efektyvumo didinimo plėtros programos pažangos priemonės </w:t>
            </w:r>
            <w:r>
              <w:rPr>
                <w:szCs w:val="24"/>
              </w:rPr>
              <w:t>N</w:t>
            </w:r>
            <w:r w:rsidRPr="00441DD5">
              <w:rPr>
                <w:szCs w:val="24"/>
              </w:rPr>
              <w:t>r. 11-002-02-11-01 ,,</w:t>
            </w:r>
            <w:r>
              <w:rPr>
                <w:szCs w:val="24"/>
              </w:rPr>
              <w:t>G</w:t>
            </w:r>
            <w:r w:rsidRPr="00441DD5">
              <w:rPr>
                <w:szCs w:val="24"/>
              </w:rPr>
              <w:t>erinti sveikatos priežiūros paslaugų kokybę ir prieinamumą“ stebėsenos rodiklių aprašymo kortelių sąvadų patvirtinimo</w:t>
            </w:r>
            <w:r>
              <w:rPr>
                <w:szCs w:val="24"/>
              </w:rPr>
              <w:t>“.</w:t>
            </w:r>
          </w:p>
        </w:tc>
      </w:tr>
    </w:tbl>
    <w:p w14:paraId="6E15271D" w14:textId="77777777" w:rsidR="00EB0F8F" w:rsidRPr="00EA4AF7" w:rsidRDefault="00EB0F8F" w:rsidP="001A6ED3">
      <w:pPr>
        <w:jc w:val="center"/>
        <w:rPr>
          <w:szCs w:val="24"/>
        </w:rPr>
      </w:pPr>
    </w:p>
    <w:p w14:paraId="69AAD976" w14:textId="77777777" w:rsidR="001A6ED3" w:rsidRPr="00EA4AF7" w:rsidRDefault="001A6ED3" w:rsidP="001A6ED3">
      <w:pPr>
        <w:jc w:val="center"/>
        <w:rPr>
          <w:b/>
          <w:bCs/>
          <w:szCs w:val="24"/>
        </w:rPr>
      </w:pPr>
      <w:r w:rsidRPr="00EA4AF7">
        <w:rPr>
          <w:b/>
          <w:bCs/>
          <w:szCs w:val="24"/>
        </w:rPr>
        <w:t>II SKYRIUS</w:t>
      </w:r>
    </w:p>
    <w:p w14:paraId="482FB7CC" w14:textId="1E8F31AB" w:rsidR="001A6ED3" w:rsidRPr="00EA4AF7" w:rsidRDefault="001A6ED3" w:rsidP="001A6ED3">
      <w:pPr>
        <w:jc w:val="center"/>
        <w:rPr>
          <w:b/>
          <w:szCs w:val="24"/>
        </w:rPr>
      </w:pPr>
      <w:r w:rsidRPr="00EA4AF7">
        <w:rPr>
          <w:b/>
          <w:szCs w:val="24"/>
        </w:rPr>
        <w:t>SPECIALIEJI FINANSAVIMO REIKALAVIMAI</w:t>
      </w:r>
    </w:p>
    <w:p w14:paraId="2F89B3ED" w14:textId="77777777" w:rsidR="00EB0F8F" w:rsidRPr="00EA4AF7" w:rsidRDefault="00EB0F8F">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B0F8F" w:rsidRPr="00EA4AF7" w14:paraId="55EB3CDD" w14:textId="77777777" w:rsidTr="009A4257">
        <w:tc>
          <w:tcPr>
            <w:tcW w:w="15134" w:type="dxa"/>
          </w:tcPr>
          <w:p w14:paraId="1CADE307" w14:textId="0E23D79A" w:rsidR="00EB0F8F" w:rsidRPr="00EA4AF7" w:rsidRDefault="00CB10DA">
            <w:pPr>
              <w:rPr>
                <w:szCs w:val="24"/>
              </w:rPr>
            </w:pPr>
            <w:r w:rsidRPr="00EA4AF7">
              <w:rPr>
                <w:b/>
                <w:bCs/>
                <w:szCs w:val="24"/>
              </w:rPr>
              <w:t>4</w:t>
            </w:r>
            <w:r w:rsidR="00C222C1" w:rsidRPr="00EA4AF7">
              <w:rPr>
                <w:szCs w:val="24"/>
              </w:rPr>
              <w:t xml:space="preserve">. </w:t>
            </w:r>
            <w:r w:rsidR="00C222C1" w:rsidRPr="00EA4AF7">
              <w:rPr>
                <w:b/>
                <w:bCs/>
                <w:szCs w:val="24"/>
              </w:rPr>
              <w:t>Taikomi teisės aktai</w:t>
            </w:r>
            <w:r w:rsidR="001A6ED3" w:rsidRPr="00EA4AF7">
              <w:rPr>
                <w:szCs w:val="24"/>
              </w:rPr>
              <w:t xml:space="preserve"> </w:t>
            </w:r>
          </w:p>
        </w:tc>
      </w:tr>
      <w:tr w:rsidR="00EB0F8F" w:rsidRPr="00EA4AF7" w14:paraId="3250B446" w14:textId="77777777" w:rsidTr="009A4257">
        <w:tc>
          <w:tcPr>
            <w:tcW w:w="15134" w:type="dxa"/>
          </w:tcPr>
          <w:p w14:paraId="1B09A254" w14:textId="39E8B18A" w:rsidR="00A73A03" w:rsidRDefault="00A73A03" w:rsidP="001408DF">
            <w:pPr>
              <w:jc w:val="both"/>
            </w:pPr>
            <w:r w:rsidRPr="00EA4AF7">
              <w:rPr>
                <w:lang w:eastAsia="lt-LT"/>
              </w:rPr>
              <w:t xml:space="preserve">Teisės aktai, kuriais vadovaujamasi rengiant, teikiant ir vertinant </w:t>
            </w:r>
            <w:r w:rsidRPr="00EA4AF7">
              <w:t>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patvirtintą 2022–2030 metų sveikatos priežiūros kokybės ir efektyvumo didinimo plėtros programos pažangos priemonės Nr. 11-002-02-11-01 „Gerinti sveikatos priežiūros paslaugų kokybę ir prieinamumą“ projektų finansavimo sąlygų aprašą Nr. </w:t>
            </w:r>
            <w:r w:rsidR="00C1282B">
              <w:t>31</w:t>
            </w:r>
            <w:r w:rsidRPr="00EA4AF7">
              <w:t xml:space="preserve"> (toliau </w:t>
            </w:r>
            <w:r w:rsidRPr="00864863">
              <w:t>– Aprašas</w:t>
            </w:r>
            <w:r w:rsidRPr="00EA4AF7">
              <w:t>):</w:t>
            </w:r>
          </w:p>
          <w:p w14:paraId="76E5D469" w14:textId="77777777" w:rsidR="007E0B86" w:rsidRPr="00EA4AF7" w:rsidRDefault="007E0B86" w:rsidP="001408DF">
            <w:pPr>
              <w:jc w:val="both"/>
            </w:pPr>
          </w:p>
          <w:p w14:paraId="5BA54350" w14:textId="4CA33628" w:rsidR="00A73A03" w:rsidRPr="00AA2A8F" w:rsidRDefault="00F86D41" w:rsidP="00A73A03">
            <w:pPr>
              <w:spacing w:line="276" w:lineRule="auto"/>
              <w:jc w:val="both"/>
              <w:rPr>
                <w:b/>
                <w:bCs/>
              </w:rPr>
            </w:pPr>
            <w:r>
              <w:rPr>
                <w:b/>
                <w:bCs/>
              </w:rPr>
              <w:t>4</w:t>
            </w:r>
            <w:r w:rsidR="00A73A03" w:rsidRPr="00EA4AF7">
              <w:rPr>
                <w:b/>
                <w:bCs/>
              </w:rPr>
              <w:t>.1. bendrieji teisės aktai:</w:t>
            </w:r>
          </w:p>
          <w:p w14:paraId="6E1439E3" w14:textId="357F2439" w:rsidR="00A73A03" w:rsidRPr="00EA4AF7" w:rsidRDefault="00F86D41" w:rsidP="00C968DE">
            <w:pPr>
              <w:jc w:val="both"/>
            </w:pPr>
            <w:r>
              <w:t>4</w:t>
            </w:r>
            <w:r w:rsidR="00A73A03" w:rsidRPr="00EA4AF7">
              <w:t xml:space="preserve">.1.1. </w:t>
            </w:r>
            <w:r w:rsidR="00A73A03" w:rsidRPr="00EA4AF7">
              <w:rPr>
                <w:color w:val="000000"/>
              </w:rPr>
              <w:t xml:space="preserve">2021 m. birželio 24 d. Europos Parlamento ir Tarybos reglamentas </w:t>
            </w:r>
            <w:r w:rsidR="00A73A03" w:rsidRPr="00EA4AF7">
              <w:t>(ES) 2021/1060</w:t>
            </w:r>
            <w:r w:rsidR="00A73A03" w:rsidRPr="00EA4AF7">
              <w:rPr>
                <w:color w:val="000000"/>
              </w:rPr>
              <w:t xml:space="preserve">, </w:t>
            </w:r>
            <w:r w:rsidR="00A73A03" w:rsidRPr="00EA4AF7">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00A73A03" w:rsidRPr="00EA4AF7">
              <w:rPr>
                <w:color w:val="000000"/>
              </w:rPr>
              <w:t>;</w:t>
            </w:r>
          </w:p>
          <w:p w14:paraId="18FDB3E7" w14:textId="2BE934A0" w:rsidR="00A73A03" w:rsidRPr="00EA4AF7" w:rsidRDefault="00F86D41" w:rsidP="00C968DE">
            <w:pPr>
              <w:jc w:val="both"/>
            </w:pPr>
            <w:r>
              <w:t>4</w:t>
            </w:r>
            <w:r w:rsidR="00A73A03" w:rsidRPr="00EA4AF7">
              <w:t>.1.2. 2022 m. rugpjūčio 3 d. Europos Komisijos sprendimas Nr. C(2022)5742, kuriuo patvirtinta 2021–2027 metų Europos Sąjungos investicijų programa;</w:t>
            </w:r>
          </w:p>
          <w:p w14:paraId="57EB50E6" w14:textId="42C89BAF" w:rsidR="00A73A03" w:rsidRDefault="00F86D41" w:rsidP="00C968DE">
            <w:pPr>
              <w:jc w:val="both"/>
            </w:pPr>
            <w:r>
              <w:lastRenderedPageBreak/>
              <w:t>4</w:t>
            </w:r>
            <w:r w:rsidR="00A73A03" w:rsidRPr="00EA4AF7">
              <w:t>.1.3. Lietuvos Respublikos finansų ministro 2022 m. birželio 22 d. įsakym</w:t>
            </w:r>
            <w:r w:rsidR="00864863">
              <w:t>as</w:t>
            </w:r>
            <w:r w:rsidR="00A73A03" w:rsidRPr="00EA4AF7">
              <w:t xml:space="preserve"> Nr. 1K-237 „Dėl 2021–2027 metų Europos Sąjungos fondų investicijų programos ir Ekonomikos gaivinimo ir atsparumo didinimo plano „Naujos kartos Lietuva“ įgyvendinimo“</w:t>
            </w:r>
            <w:r w:rsidR="00864863">
              <w:t>, kuriuo</w:t>
            </w:r>
            <w:r w:rsidR="00A73A03" w:rsidRPr="00EA4AF7">
              <w:t xml:space="preserve"> patvirtintos 2021–2027 metų Europos Sąjungos fondų investicijų programos ir Ekonomikos gaivinimo ir atsparumo didinimo plano „Naujos kartos Lietuva“ administravimo taisyklės ir Projektų administravimo ir finansavimo taisyklės (toliau – PAFT);</w:t>
            </w:r>
          </w:p>
          <w:p w14:paraId="790975D1" w14:textId="25096004" w:rsidR="00744E2F" w:rsidRDefault="00F86D41" w:rsidP="00744E2F">
            <w:pPr>
              <w:jc w:val="both"/>
            </w:pPr>
            <w:r>
              <w:t>4</w:t>
            </w:r>
            <w:r w:rsidR="00744E2F">
              <w:t xml:space="preserve">.1.4. </w:t>
            </w:r>
            <w:r w:rsidR="00744E2F" w:rsidRPr="00F20546">
              <w:t xml:space="preserve">Lietuvos Respublikos Vyriausybės </w:t>
            </w:r>
            <w:r w:rsidR="00D870FA">
              <w:t xml:space="preserve">2020 m. rugsėjo 9 d. </w:t>
            </w:r>
            <w:r w:rsidR="00744E2F" w:rsidRPr="00F20546">
              <w:t xml:space="preserve">nutarimas Nr. 998 „Dėl 2021–2030 m. </w:t>
            </w:r>
            <w:r w:rsidR="00744E2F">
              <w:t>n</w:t>
            </w:r>
            <w:r w:rsidR="00744E2F" w:rsidRPr="00F20546">
              <w:t>acionalinio pažangos plano patvirtinimo</w:t>
            </w:r>
            <w:r w:rsidR="00744E2F">
              <w:t>“;</w:t>
            </w:r>
          </w:p>
          <w:p w14:paraId="523808D3" w14:textId="73B55251" w:rsidR="00744E2F" w:rsidRPr="00EA4AF7" w:rsidRDefault="00F86D41" w:rsidP="00C968DE">
            <w:pPr>
              <w:jc w:val="both"/>
              <w:rPr>
                <w:b/>
                <w:bCs/>
                <w:szCs w:val="24"/>
              </w:rPr>
            </w:pPr>
            <w:r>
              <w:t>4</w:t>
            </w:r>
            <w:r w:rsidR="00744E2F">
              <w:t xml:space="preserve">.1.5. </w:t>
            </w:r>
            <w:r w:rsidR="00744E2F" w:rsidRPr="0080616F">
              <w:t>Lietuvos Respublikos Vyriausybės</w:t>
            </w:r>
            <w:r w:rsidR="00D870FA">
              <w:t xml:space="preserve"> </w:t>
            </w:r>
            <w:r w:rsidR="00D870FA" w:rsidRPr="0080616F">
              <w:t>2021 m. balandžio 28 d</w:t>
            </w:r>
            <w:r w:rsidR="00D870FA">
              <w:t>.</w:t>
            </w:r>
            <w:r w:rsidR="00744E2F" w:rsidRPr="0080616F">
              <w:t xml:space="preserve"> nutarimas Nr. 292 „Dėl</w:t>
            </w:r>
            <w:r w:rsidR="00744E2F">
              <w:t xml:space="preserve"> Strateginio valdymo metodikos</w:t>
            </w:r>
            <w:r w:rsidR="00744E2F" w:rsidRPr="0080616F">
              <w:t>“</w:t>
            </w:r>
            <w:r w:rsidR="00003B5A">
              <w:t>;</w:t>
            </w:r>
          </w:p>
          <w:p w14:paraId="798B794B" w14:textId="1FC5DDAC" w:rsidR="00A73A03" w:rsidRPr="00EA4AF7" w:rsidRDefault="00F86D41" w:rsidP="00A73A03">
            <w:pPr>
              <w:spacing w:line="276" w:lineRule="auto"/>
              <w:jc w:val="both"/>
              <w:rPr>
                <w:b/>
                <w:bCs/>
                <w:szCs w:val="24"/>
              </w:rPr>
            </w:pPr>
            <w:r>
              <w:rPr>
                <w:b/>
                <w:bCs/>
                <w:szCs w:val="24"/>
              </w:rPr>
              <w:t>4</w:t>
            </w:r>
            <w:r w:rsidR="00A73A03" w:rsidRPr="00EA4AF7">
              <w:rPr>
                <w:b/>
                <w:bCs/>
                <w:szCs w:val="24"/>
              </w:rPr>
              <w:t>.2. specialieji teisės aktai:</w:t>
            </w:r>
          </w:p>
          <w:p w14:paraId="77241D9F" w14:textId="0445C1A2" w:rsidR="00A73A03" w:rsidRPr="00EA4AF7" w:rsidRDefault="00F86D41" w:rsidP="00A73A03">
            <w:pPr>
              <w:jc w:val="both"/>
            </w:pPr>
            <w:r>
              <w:t>4</w:t>
            </w:r>
            <w:r w:rsidR="00A73A03" w:rsidRPr="00EA4AF7">
              <w:t>.2.</w:t>
            </w:r>
            <w:r w:rsidR="00316683">
              <w:t>1</w:t>
            </w:r>
            <w:r w:rsidR="00A73A03" w:rsidRPr="00EA4AF7">
              <w:t>. Lietuvos Respublikos sveikatos apsaugos ministro 2010 m. gruodžio 16 d. įsakymas Nr. V-1073 ,,Dėl Specialiųjų reikalavimų asmens sveikatos priežiūros įstaigos skubiosios medicinos pagalbos skyriui ir skubiosios medicinos pagalbos kabinetui aprašo patvirtinimo“;</w:t>
            </w:r>
          </w:p>
          <w:p w14:paraId="3C8AC267" w14:textId="556DA604" w:rsidR="00882CF0" w:rsidRPr="00EA4AF7" w:rsidRDefault="00F86D41" w:rsidP="005D572F">
            <w:pPr>
              <w:jc w:val="both"/>
              <w:rPr>
                <w:szCs w:val="24"/>
              </w:rPr>
            </w:pPr>
            <w:r>
              <w:rPr>
                <w:shd w:val="clear" w:color="auto" w:fill="FFFFFF"/>
              </w:rPr>
              <w:t>4</w:t>
            </w:r>
            <w:r w:rsidR="00A73A03" w:rsidRPr="00EA4AF7">
              <w:rPr>
                <w:shd w:val="clear" w:color="auto" w:fill="FFFFFF"/>
              </w:rPr>
              <w:t>.2.</w:t>
            </w:r>
            <w:r w:rsidR="00316683">
              <w:rPr>
                <w:shd w:val="clear" w:color="auto" w:fill="FFFFFF"/>
              </w:rPr>
              <w:t>2</w:t>
            </w:r>
            <w:r w:rsidR="00A73A03" w:rsidRPr="00EA4AF7">
              <w:rPr>
                <w:shd w:val="clear" w:color="auto" w:fill="FFFFFF"/>
              </w:rPr>
              <w:t>. Lietuvos Respublikos sveikatos apsaugos ministro 2020 m. rugpjūčio 11 d. įsakymas Nr. </w:t>
            </w:r>
            <w:r w:rsidR="00A73A03" w:rsidRPr="00EA4AF7">
              <w:rPr>
                <w:szCs w:val="24"/>
                <w:shd w:val="clear" w:color="auto" w:fill="FFFFFF"/>
              </w:rPr>
              <w:t>V-</w:t>
            </w:r>
            <w:r w:rsidR="00A73A03" w:rsidRPr="00EA4AF7">
              <w:t>1825</w:t>
            </w:r>
            <w:r w:rsidR="00A73A03" w:rsidRPr="00EA4AF7">
              <w:rPr>
                <w:shd w:val="clear" w:color="auto" w:fill="FFFFFF"/>
              </w:rPr>
              <w:t xml:space="preserve"> „Dėl </w:t>
            </w:r>
            <w:r w:rsidR="00A73A03" w:rsidRPr="00EA4AF7">
              <w:t xml:space="preserve">Skubiosios telemedicinos paslaugų teikimo tvarkos aprašo </w:t>
            </w:r>
            <w:r w:rsidR="00A73A03" w:rsidRPr="00EA4AF7">
              <w:rPr>
                <w:shd w:val="clear" w:color="auto" w:fill="FFFFFF"/>
              </w:rPr>
              <w:t>patvirtinimo“.</w:t>
            </w:r>
          </w:p>
        </w:tc>
      </w:tr>
      <w:tr w:rsidR="00EB0F8F" w:rsidRPr="00EA4AF7" w14:paraId="48A0DB90" w14:textId="77777777" w:rsidTr="009D596A">
        <w:tc>
          <w:tcPr>
            <w:tcW w:w="15134" w:type="dxa"/>
          </w:tcPr>
          <w:p w14:paraId="5D20A683" w14:textId="2BA95C7D" w:rsidR="00EB0F8F" w:rsidRPr="00EA4AF7" w:rsidRDefault="00CB10DA">
            <w:pPr>
              <w:rPr>
                <w:bCs/>
                <w:szCs w:val="24"/>
              </w:rPr>
            </w:pPr>
            <w:r w:rsidRPr="00EA4AF7">
              <w:rPr>
                <w:b/>
                <w:szCs w:val="24"/>
              </w:rPr>
              <w:lastRenderedPageBreak/>
              <w:t>5</w:t>
            </w:r>
            <w:r w:rsidR="00C222C1" w:rsidRPr="00EA4AF7">
              <w:rPr>
                <w:bCs/>
                <w:szCs w:val="24"/>
              </w:rPr>
              <w:t xml:space="preserve">. </w:t>
            </w:r>
            <w:r w:rsidR="00C222C1" w:rsidRPr="00EA4AF7">
              <w:rPr>
                <w:b/>
                <w:szCs w:val="24"/>
              </w:rPr>
              <w:t>Reikalavimai projektams, pareiškėjams ir partneriams</w:t>
            </w:r>
          </w:p>
        </w:tc>
      </w:tr>
      <w:tr w:rsidR="009A4257" w:rsidRPr="00EA4AF7" w14:paraId="13A47066" w14:textId="77777777" w:rsidTr="00CE70FC">
        <w:trPr>
          <w:trHeight w:val="699"/>
        </w:trPr>
        <w:tc>
          <w:tcPr>
            <w:tcW w:w="15134" w:type="dxa"/>
          </w:tcPr>
          <w:p w14:paraId="18525E94" w14:textId="36456457" w:rsidR="00C7022D" w:rsidRPr="00587103" w:rsidRDefault="00CB10DA" w:rsidP="00B015A6">
            <w:pPr>
              <w:jc w:val="both"/>
              <w:rPr>
                <w:b/>
                <w:bCs/>
                <w:i/>
                <w:iCs/>
              </w:rPr>
            </w:pPr>
            <w:r w:rsidRPr="00587103">
              <w:rPr>
                <w:b/>
                <w:bCs/>
              </w:rPr>
              <w:t>5</w:t>
            </w:r>
            <w:r w:rsidR="00C7022D" w:rsidRPr="00587103">
              <w:rPr>
                <w:b/>
                <w:bCs/>
              </w:rPr>
              <w:t>.1. Reikalavimai projektams</w:t>
            </w:r>
          </w:p>
          <w:p w14:paraId="59390101" w14:textId="401B1B89" w:rsidR="000B1487" w:rsidRPr="00587103" w:rsidRDefault="00B54758" w:rsidP="00B015A6">
            <w:pPr>
              <w:jc w:val="both"/>
              <w:rPr>
                <w:szCs w:val="24"/>
              </w:rPr>
            </w:pPr>
            <w:r w:rsidRPr="00587103">
              <w:t>5</w:t>
            </w:r>
            <w:r w:rsidR="000B1487" w:rsidRPr="00587103">
              <w:t>.1.</w:t>
            </w:r>
            <w:r w:rsidR="00F912F1" w:rsidRPr="00587103">
              <w:t>1.</w:t>
            </w:r>
            <w:r w:rsidR="000B1487" w:rsidRPr="00587103">
              <w:t xml:space="preserve"> Pagal šį Aprašą investicijos skiriamos skubiosios medicinos pagalbos paslaugų </w:t>
            </w:r>
            <w:r w:rsidR="00970B4F" w:rsidRPr="00587103">
              <w:t xml:space="preserve">prieinamumui </w:t>
            </w:r>
            <w:r w:rsidR="000B1487" w:rsidRPr="00587103">
              <w:t xml:space="preserve">ir </w:t>
            </w:r>
            <w:r w:rsidR="00970B4F" w:rsidRPr="00587103">
              <w:t xml:space="preserve">kokybei pagerinti </w:t>
            </w:r>
            <w:r w:rsidR="000B1487" w:rsidRPr="00587103">
              <w:t xml:space="preserve">Vidurio ir vakarų Lietuvos (toliau – </w:t>
            </w:r>
            <w:r w:rsidR="000B1487" w:rsidRPr="00587103">
              <w:rPr>
                <w:szCs w:val="24"/>
              </w:rPr>
              <w:t xml:space="preserve">VVL) regiono </w:t>
            </w:r>
            <w:r w:rsidR="00E22778" w:rsidRPr="00587103">
              <w:rPr>
                <w:szCs w:val="24"/>
              </w:rPr>
              <w:t xml:space="preserve">asmens sveikatos priežiūros </w:t>
            </w:r>
            <w:r w:rsidR="00830231" w:rsidRPr="00587103">
              <w:rPr>
                <w:szCs w:val="24"/>
              </w:rPr>
              <w:t xml:space="preserve">įstaigų (toliau – </w:t>
            </w:r>
            <w:r w:rsidR="009E4167" w:rsidRPr="00587103">
              <w:rPr>
                <w:szCs w:val="24"/>
              </w:rPr>
              <w:t>ASPĮ</w:t>
            </w:r>
            <w:r w:rsidR="00830231" w:rsidRPr="00587103">
              <w:rPr>
                <w:szCs w:val="24"/>
              </w:rPr>
              <w:t>)</w:t>
            </w:r>
            <w:r w:rsidR="000B1487" w:rsidRPr="00587103">
              <w:rPr>
                <w:szCs w:val="24"/>
              </w:rPr>
              <w:t xml:space="preserve"> skubiosios medicinos pagalbos skyriuose</w:t>
            </w:r>
            <w:r w:rsidR="00D34168" w:rsidRPr="00587103">
              <w:rPr>
                <w:szCs w:val="24"/>
              </w:rPr>
              <w:t xml:space="preserve"> (toliau – SMPS)</w:t>
            </w:r>
            <w:r w:rsidR="000B1487" w:rsidRPr="00587103">
              <w:rPr>
                <w:szCs w:val="24"/>
              </w:rPr>
              <w:t xml:space="preserve">, </w:t>
            </w:r>
            <w:r w:rsidR="00BD1BD1" w:rsidRPr="00587103">
              <w:rPr>
                <w:szCs w:val="24"/>
              </w:rPr>
              <w:t>plėtojant</w:t>
            </w:r>
            <w:r w:rsidR="000B1487" w:rsidRPr="00587103">
              <w:rPr>
                <w:szCs w:val="24"/>
              </w:rPr>
              <w:t xml:space="preserve"> ir įdiegiant skubiosios telemedicinos paslaug</w:t>
            </w:r>
            <w:r w:rsidR="00164ED2" w:rsidRPr="00587103">
              <w:rPr>
                <w:szCs w:val="24"/>
              </w:rPr>
              <w:t>as</w:t>
            </w:r>
            <w:r w:rsidR="000B1487" w:rsidRPr="00587103">
              <w:rPr>
                <w:szCs w:val="24"/>
              </w:rPr>
              <w:t>. Finansuojamos veiklos:</w:t>
            </w:r>
          </w:p>
          <w:p w14:paraId="7AE85807" w14:textId="2DB75046" w:rsidR="000B1487" w:rsidRPr="00587103" w:rsidRDefault="00473898" w:rsidP="00B015A6">
            <w:pPr>
              <w:jc w:val="both"/>
              <w:rPr>
                <w:szCs w:val="24"/>
              </w:rPr>
            </w:pPr>
            <w:r w:rsidRPr="00587103">
              <w:rPr>
                <w:szCs w:val="24"/>
              </w:rPr>
              <w:t>5</w:t>
            </w:r>
            <w:r w:rsidR="000B1487" w:rsidRPr="00587103">
              <w:rPr>
                <w:szCs w:val="24"/>
              </w:rPr>
              <w:t>.1.1.</w:t>
            </w:r>
            <w:r w:rsidR="00F912F1" w:rsidRPr="00587103">
              <w:rPr>
                <w:szCs w:val="24"/>
              </w:rPr>
              <w:t>1.</w:t>
            </w:r>
            <w:r w:rsidR="000B1487" w:rsidRPr="00587103">
              <w:rPr>
                <w:szCs w:val="24"/>
              </w:rPr>
              <w:t xml:space="preserve"> skubiosios telemedicinos paslaugų teikimo </w:t>
            </w:r>
            <w:r w:rsidR="005E0F8B" w:rsidRPr="00587103">
              <w:rPr>
                <w:szCs w:val="24"/>
              </w:rPr>
              <w:t>tinkl</w:t>
            </w:r>
            <w:r w:rsidR="005E0F8B">
              <w:rPr>
                <w:szCs w:val="24"/>
              </w:rPr>
              <w:t>o</w:t>
            </w:r>
            <w:r w:rsidR="005E0F8B" w:rsidRPr="00587103">
              <w:rPr>
                <w:szCs w:val="24"/>
              </w:rPr>
              <w:t xml:space="preserve"> plėt</w:t>
            </w:r>
            <w:r w:rsidR="005E0F8B">
              <w:rPr>
                <w:szCs w:val="24"/>
              </w:rPr>
              <w:t xml:space="preserve">ra </w:t>
            </w:r>
            <w:r w:rsidR="000B1487" w:rsidRPr="00587103">
              <w:rPr>
                <w:szCs w:val="24"/>
              </w:rPr>
              <w:t>VVL regione:</w:t>
            </w:r>
            <w:r w:rsidR="00970B4F" w:rsidRPr="00587103">
              <w:rPr>
                <w:szCs w:val="24"/>
              </w:rPr>
              <w:t xml:space="preserve"> </w:t>
            </w:r>
          </w:p>
          <w:p w14:paraId="3E860E7D" w14:textId="55C69A7C" w:rsidR="000B1487" w:rsidRPr="00587103" w:rsidRDefault="00473898" w:rsidP="00B015A6">
            <w:pPr>
              <w:jc w:val="both"/>
              <w:rPr>
                <w:szCs w:val="24"/>
              </w:rPr>
            </w:pPr>
            <w:r w:rsidRPr="00587103">
              <w:rPr>
                <w:szCs w:val="24"/>
              </w:rPr>
              <w:t>5</w:t>
            </w:r>
            <w:r w:rsidR="000B1487" w:rsidRPr="00587103">
              <w:rPr>
                <w:szCs w:val="24"/>
              </w:rPr>
              <w:t>.1.1.1.</w:t>
            </w:r>
            <w:r w:rsidR="00F912F1" w:rsidRPr="00587103">
              <w:rPr>
                <w:szCs w:val="24"/>
              </w:rPr>
              <w:t>1.</w:t>
            </w:r>
            <w:r w:rsidR="000B1487" w:rsidRPr="00587103">
              <w:rPr>
                <w:szCs w:val="24"/>
              </w:rPr>
              <w:t xml:space="preserve"> </w:t>
            </w:r>
            <w:r w:rsidR="00185323" w:rsidRPr="00587103">
              <w:rPr>
                <w:szCs w:val="24"/>
              </w:rPr>
              <w:t>įrang</w:t>
            </w:r>
            <w:r w:rsidR="005E0F8B">
              <w:rPr>
                <w:szCs w:val="24"/>
              </w:rPr>
              <w:t>os</w:t>
            </w:r>
            <w:r w:rsidR="00185323" w:rsidRPr="00587103">
              <w:rPr>
                <w:szCs w:val="24"/>
              </w:rPr>
              <w:t xml:space="preserve"> </w:t>
            </w:r>
            <w:r w:rsidR="005E0F8B" w:rsidRPr="00587103">
              <w:rPr>
                <w:szCs w:val="24"/>
              </w:rPr>
              <w:t>įsig</w:t>
            </w:r>
            <w:r w:rsidR="005E0F8B">
              <w:rPr>
                <w:szCs w:val="24"/>
              </w:rPr>
              <w:t>ijimas</w:t>
            </w:r>
            <w:r w:rsidR="005E0F8B" w:rsidRPr="00587103">
              <w:rPr>
                <w:szCs w:val="24"/>
              </w:rPr>
              <w:t xml:space="preserve"> </w:t>
            </w:r>
            <w:r w:rsidR="000B1487" w:rsidRPr="00587103">
              <w:rPr>
                <w:szCs w:val="24"/>
              </w:rPr>
              <w:t xml:space="preserve">skubiosios telemedicinos konsultacijos </w:t>
            </w:r>
            <w:r w:rsidR="00875B51" w:rsidRPr="00587103">
              <w:rPr>
                <w:szCs w:val="24"/>
              </w:rPr>
              <w:t xml:space="preserve">centruose: </w:t>
            </w:r>
            <w:r w:rsidR="000B1487" w:rsidRPr="00587103">
              <w:rPr>
                <w:szCs w:val="24"/>
              </w:rPr>
              <w:t>viešojoje įstaigoje Klaipėdos universiteto ligoninėje, viešojoje įstaigoje Respublikinėje Panevėžio ligoninėje ir viešojoje įstaigoje Respublikinėje Šiaulių ligoninėje</w:t>
            </w:r>
            <w:r w:rsidR="00383629" w:rsidRPr="00587103">
              <w:rPr>
                <w:szCs w:val="24"/>
              </w:rPr>
              <w:t xml:space="preserve"> (konsultuojan</w:t>
            </w:r>
            <w:r w:rsidR="00176C01" w:rsidRPr="00587103">
              <w:rPr>
                <w:szCs w:val="24"/>
              </w:rPr>
              <w:t>čiosios ASPĮ)</w:t>
            </w:r>
            <w:r w:rsidR="00AF4D31" w:rsidRPr="00587103">
              <w:rPr>
                <w:szCs w:val="24"/>
              </w:rPr>
              <w:t>;</w:t>
            </w:r>
            <w:r w:rsidR="00D440F7" w:rsidRPr="00587103">
              <w:rPr>
                <w:szCs w:val="24"/>
              </w:rPr>
              <w:t xml:space="preserve"> </w:t>
            </w:r>
          </w:p>
          <w:p w14:paraId="5988583D" w14:textId="210E396B" w:rsidR="003F26F4" w:rsidRPr="00587103" w:rsidRDefault="00473898" w:rsidP="003F26F4">
            <w:pPr>
              <w:jc w:val="both"/>
              <w:rPr>
                <w:szCs w:val="24"/>
              </w:rPr>
            </w:pPr>
            <w:r w:rsidRPr="00587103">
              <w:rPr>
                <w:szCs w:val="24"/>
              </w:rPr>
              <w:t>5</w:t>
            </w:r>
            <w:r w:rsidR="000B1487" w:rsidRPr="00587103">
              <w:rPr>
                <w:szCs w:val="24"/>
              </w:rPr>
              <w:t>.1.1.</w:t>
            </w:r>
            <w:r w:rsidR="00F912F1" w:rsidRPr="00587103">
              <w:rPr>
                <w:szCs w:val="24"/>
              </w:rPr>
              <w:t>1.</w:t>
            </w:r>
            <w:r w:rsidR="000B1487" w:rsidRPr="00587103">
              <w:rPr>
                <w:szCs w:val="24"/>
              </w:rPr>
              <w:t xml:space="preserve">2. VVL regiono </w:t>
            </w:r>
            <w:r w:rsidR="004F1968" w:rsidRPr="00587103">
              <w:rPr>
                <w:szCs w:val="24"/>
              </w:rPr>
              <w:t>ASPĮ,</w:t>
            </w:r>
            <w:r w:rsidR="000B1487" w:rsidRPr="00587103">
              <w:rPr>
                <w:szCs w:val="24"/>
              </w:rPr>
              <w:t xml:space="preserve"> </w:t>
            </w:r>
            <w:r w:rsidR="005E0F8B" w:rsidRPr="00587103">
              <w:rPr>
                <w:szCs w:val="24"/>
              </w:rPr>
              <w:t>turinči</w:t>
            </w:r>
            <w:r w:rsidR="005E0F8B">
              <w:rPr>
                <w:szCs w:val="24"/>
              </w:rPr>
              <w:t>ų</w:t>
            </w:r>
            <w:r w:rsidR="005E0F8B" w:rsidRPr="00587103">
              <w:rPr>
                <w:szCs w:val="24"/>
              </w:rPr>
              <w:t xml:space="preserve"> </w:t>
            </w:r>
            <w:r w:rsidR="000B1487" w:rsidRPr="00587103">
              <w:rPr>
                <w:szCs w:val="24"/>
              </w:rPr>
              <w:t xml:space="preserve">skubiosios medicinos  pagalbos B, B1 </w:t>
            </w:r>
            <w:r w:rsidR="00A46A5A" w:rsidRPr="00587103">
              <w:rPr>
                <w:szCs w:val="24"/>
              </w:rPr>
              <w:t>ar</w:t>
            </w:r>
            <w:r w:rsidR="000B1487" w:rsidRPr="00587103">
              <w:rPr>
                <w:szCs w:val="24"/>
              </w:rPr>
              <w:t xml:space="preserve"> C tipo skyrius, </w:t>
            </w:r>
            <w:r w:rsidR="005E0F8B" w:rsidRPr="00587103">
              <w:rPr>
                <w:szCs w:val="24"/>
              </w:rPr>
              <w:t>aprūpin</w:t>
            </w:r>
            <w:r w:rsidR="005E0F8B">
              <w:rPr>
                <w:szCs w:val="24"/>
              </w:rPr>
              <w:t xml:space="preserve">imas </w:t>
            </w:r>
            <w:r w:rsidR="000B1487" w:rsidRPr="00587103">
              <w:rPr>
                <w:szCs w:val="24"/>
              </w:rPr>
              <w:t>skubiosios telemedicinos konsultacijoms užtikrinti reikalinga įranga</w:t>
            </w:r>
            <w:r w:rsidR="00176C01" w:rsidRPr="00587103">
              <w:rPr>
                <w:szCs w:val="24"/>
              </w:rPr>
              <w:t xml:space="preserve"> (konsultuojamosios ASPĮ)</w:t>
            </w:r>
            <w:r w:rsidR="000B1487" w:rsidRPr="00587103">
              <w:rPr>
                <w:szCs w:val="24"/>
              </w:rPr>
              <w:t>;</w:t>
            </w:r>
          </w:p>
          <w:p w14:paraId="07A8275A" w14:textId="4A9866BF" w:rsidR="00834686" w:rsidRPr="00587103" w:rsidRDefault="00A076C5" w:rsidP="00B015A6">
            <w:pPr>
              <w:jc w:val="both"/>
              <w:rPr>
                <w:szCs w:val="24"/>
              </w:rPr>
            </w:pPr>
            <w:r w:rsidRPr="00587103">
              <w:rPr>
                <w:szCs w:val="24"/>
              </w:rPr>
              <w:t xml:space="preserve">5.1.1.2. </w:t>
            </w:r>
            <w:r w:rsidR="00245FB9" w:rsidRPr="00587103">
              <w:rPr>
                <w:szCs w:val="24"/>
              </w:rPr>
              <w:t>s</w:t>
            </w:r>
            <w:r w:rsidR="000B1487" w:rsidRPr="00587103">
              <w:rPr>
                <w:szCs w:val="24"/>
              </w:rPr>
              <w:t xml:space="preserve">kubiosios telemedicinos paslaugų teikimo </w:t>
            </w:r>
            <w:r w:rsidR="005E0F8B" w:rsidRPr="00587103">
              <w:rPr>
                <w:szCs w:val="24"/>
              </w:rPr>
              <w:t>standart</w:t>
            </w:r>
            <w:r w:rsidR="005E0F8B">
              <w:rPr>
                <w:szCs w:val="24"/>
              </w:rPr>
              <w:t>o</w:t>
            </w:r>
            <w:r w:rsidR="005E0F8B" w:rsidRPr="00587103">
              <w:rPr>
                <w:szCs w:val="24"/>
              </w:rPr>
              <w:t xml:space="preserve"> suk</w:t>
            </w:r>
            <w:r w:rsidR="005E0F8B">
              <w:rPr>
                <w:szCs w:val="24"/>
              </w:rPr>
              <w:t>ūrimas</w:t>
            </w:r>
            <w:r w:rsidR="005E0F8B" w:rsidRPr="00587103">
              <w:rPr>
                <w:szCs w:val="24"/>
              </w:rPr>
              <w:t xml:space="preserve"> ir įdieg</w:t>
            </w:r>
            <w:r w:rsidR="005E0F8B">
              <w:rPr>
                <w:szCs w:val="24"/>
              </w:rPr>
              <w:t>imas</w:t>
            </w:r>
            <w:r w:rsidR="00834686" w:rsidRPr="00587103">
              <w:rPr>
                <w:szCs w:val="24"/>
              </w:rPr>
              <w:t>:</w:t>
            </w:r>
          </w:p>
          <w:p w14:paraId="2CA6A7F3" w14:textId="699A22D8" w:rsidR="007E02CB" w:rsidRPr="00587103" w:rsidRDefault="00473898" w:rsidP="00B015A6">
            <w:pPr>
              <w:jc w:val="both"/>
              <w:rPr>
                <w:szCs w:val="24"/>
              </w:rPr>
            </w:pPr>
            <w:r w:rsidRPr="00587103">
              <w:rPr>
                <w:szCs w:val="24"/>
              </w:rPr>
              <w:t>5</w:t>
            </w:r>
            <w:r w:rsidR="00834686" w:rsidRPr="00587103">
              <w:rPr>
                <w:szCs w:val="24"/>
              </w:rPr>
              <w:t>.1.</w:t>
            </w:r>
            <w:r w:rsidR="00F912F1" w:rsidRPr="00587103">
              <w:rPr>
                <w:szCs w:val="24"/>
              </w:rPr>
              <w:t>1.</w:t>
            </w:r>
            <w:r w:rsidR="00834686" w:rsidRPr="00587103">
              <w:rPr>
                <w:szCs w:val="24"/>
              </w:rPr>
              <w:t xml:space="preserve">2.1. </w:t>
            </w:r>
            <w:r w:rsidR="007E02CB" w:rsidRPr="00587103">
              <w:rPr>
                <w:szCs w:val="24"/>
              </w:rPr>
              <w:t xml:space="preserve">skubiosios telemedicinos paslaugų teikimo </w:t>
            </w:r>
            <w:r w:rsidR="005E0F8B" w:rsidRPr="00587103">
              <w:rPr>
                <w:szCs w:val="24"/>
              </w:rPr>
              <w:t>metodin</w:t>
            </w:r>
            <w:r w:rsidR="005E0F8B">
              <w:rPr>
                <w:szCs w:val="24"/>
              </w:rPr>
              <w:t xml:space="preserve">ės </w:t>
            </w:r>
            <w:r w:rsidR="007E02CB" w:rsidRPr="00587103">
              <w:rPr>
                <w:szCs w:val="24"/>
              </w:rPr>
              <w:t>medžiag</w:t>
            </w:r>
            <w:r w:rsidR="005E0F8B">
              <w:rPr>
                <w:szCs w:val="24"/>
              </w:rPr>
              <w:t>os</w:t>
            </w:r>
            <w:r w:rsidR="007E02CB" w:rsidRPr="00587103">
              <w:rPr>
                <w:szCs w:val="24"/>
              </w:rPr>
              <w:t xml:space="preserve"> (metodinės rekomendacijos, algoritmai)</w:t>
            </w:r>
            <w:r w:rsidR="001056C0">
              <w:rPr>
                <w:szCs w:val="24"/>
              </w:rPr>
              <w:t xml:space="preserve"> </w:t>
            </w:r>
            <w:r w:rsidR="001056C0" w:rsidRPr="00587103">
              <w:rPr>
                <w:szCs w:val="24"/>
              </w:rPr>
              <w:t>pareng</w:t>
            </w:r>
            <w:r w:rsidR="001056C0">
              <w:rPr>
                <w:szCs w:val="24"/>
              </w:rPr>
              <w:t>imas;</w:t>
            </w:r>
          </w:p>
          <w:p w14:paraId="7A8C4ADB" w14:textId="579FA04A" w:rsidR="00C60DFB" w:rsidRPr="00587103" w:rsidRDefault="00C60DFB" w:rsidP="00B015A6">
            <w:pPr>
              <w:jc w:val="both"/>
              <w:rPr>
                <w:szCs w:val="24"/>
              </w:rPr>
            </w:pPr>
            <w:r w:rsidRPr="00587103">
              <w:rPr>
                <w:szCs w:val="24"/>
              </w:rPr>
              <w:t>5</w:t>
            </w:r>
            <w:r w:rsidR="007E02CB" w:rsidRPr="00587103">
              <w:rPr>
                <w:szCs w:val="24"/>
              </w:rPr>
              <w:t>.1.</w:t>
            </w:r>
            <w:r w:rsidR="00F912F1" w:rsidRPr="00587103">
              <w:rPr>
                <w:szCs w:val="24"/>
              </w:rPr>
              <w:t>1.</w:t>
            </w:r>
            <w:r w:rsidR="007E02CB" w:rsidRPr="00587103">
              <w:rPr>
                <w:szCs w:val="24"/>
              </w:rPr>
              <w:t xml:space="preserve">2.2. </w:t>
            </w:r>
            <w:r w:rsidR="001056C0" w:rsidRPr="00587103">
              <w:rPr>
                <w:szCs w:val="24"/>
              </w:rPr>
              <w:t>mokym</w:t>
            </w:r>
            <w:r w:rsidR="001056C0">
              <w:rPr>
                <w:szCs w:val="24"/>
              </w:rPr>
              <w:t>ų</w:t>
            </w:r>
            <w:r w:rsidR="00A1744F" w:rsidRPr="00587103">
              <w:rPr>
                <w:szCs w:val="24"/>
              </w:rPr>
              <w:t>,</w:t>
            </w:r>
            <w:r w:rsidR="008B1397" w:rsidRPr="00587103">
              <w:rPr>
                <w:szCs w:val="24"/>
              </w:rPr>
              <w:t xml:space="preserve"> </w:t>
            </w:r>
            <w:r w:rsidR="001056C0" w:rsidRPr="00587103">
              <w:rPr>
                <w:szCs w:val="24"/>
              </w:rPr>
              <w:t>skirt</w:t>
            </w:r>
            <w:r w:rsidR="001056C0">
              <w:rPr>
                <w:szCs w:val="24"/>
              </w:rPr>
              <w:t>ų</w:t>
            </w:r>
            <w:r w:rsidR="001056C0" w:rsidRPr="00587103">
              <w:rPr>
                <w:szCs w:val="24"/>
              </w:rPr>
              <w:t xml:space="preserve"> </w:t>
            </w:r>
            <w:r w:rsidR="008B1397" w:rsidRPr="00587103">
              <w:rPr>
                <w:szCs w:val="24"/>
              </w:rPr>
              <w:t>skubiosios telemedicinos paslaugas teikiantiems gydytojams</w:t>
            </w:r>
            <w:r w:rsidR="007C0300" w:rsidRPr="00587103">
              <w:rPr>
                <w:szCs w:val="24"/>
              </w:rPr>
              <w:t>, įskaitant ir</w:t>
            </w:r>
            <w:r w:rsidR="001056C0">
              <w:rPr>
                <w:szCs w:val="24"/>
              </w:rPr>
              <w:t xml:space="preserve"> gydytojus, vykdančius</w:t>
            </w:r>
            <w:r w:rsidR="007C0300" w:rsidRPr="00587103">
              <w:rPr>
                <w:szCs w:val="24"/>
              </w:rPr>
              <w:t xml:space="preserve"> intensyvios priežiūros vizitus</w:t>
            </w:r>
            <w:r w:rsidR="004564A8" w:rsidRPr="00587103">
              <w:rPr>
                <w:szCs w:val="24"/>
              </w:rPr>
              <w:t xml:space="preserve"> (metodinė pagalba)</w:t>
            </w:r>
            <w:r w:rsidR="007C0300" w:rsidRPr="00587103">
              <w:rPr>
                <w:szCs w:val="24"/>
              </w:rPr>
              <w:t xml:space="preserve"> </w:t>
            </w:r>
            <w:r w:rsidR="004D0207" w:rsidRPr="00587103">
              <w:rPr>
                <w:szCs w:val="24"/>
              </w:rPr>
              <w:t xml:space="preserve">konsultuojančiose </w:t>
            </w:r>
            <w:r w:rsidR="00B06B18" w:rsidRPr="00587103">
              <w:rPr>
                <w:szCs w:val="24"/>
              </w:rPr>
              <w:t>ASPĮ ir konsultuojamosiose ASPĮ</w:t>
            </w:r>
            <w:r w:rsidR="00933A8C" w:rsidRPr="00587103">
              <w:rPr>
                <w:szCs w:val="24"/>
              </w:rPr>
              <w:t xml:space="preserve"> (projekte dalyvaujančios ASPĮ)</w:t>
            </w:r>
            <w:r w:rsidR="001056C0">
              <w:rPr>
                <w:szCs w:val="24"/>
              </w:rPr>
              <w:t xml:space="preserve">, </w:t>
            </w:r>
            <w:r w:rsidR="001056C0" w:rsidRPr="00587103">
              <w:rPr>
                <w:szCs w:val="24"/>
              </w:rPr>
              <w:t>organiz</w:t>
            </w:r>
            <w:r w:rsidR="001056C0">
              <w:rPr>
                <w:szCs w:val="24"/>
              </w:rPr>
              <w:t xml:space="preserve">avimas </w:t>
            </w:r>
            <w:r w:rsidR="001056C0" w:rsidRPr="00587103">
              <w:rPr>
                <w:szCs w:val="24"/>
              </w:rPr>
              <w:t>Lietuvoje</w:t>
            </w:r>
            <w:r w:rsidRPr="00587103">
              <w:rPr>
                <w:szCs w:val="24"/>
              </w:rPr>
              <w:t>;</w:t>
            </w:r>
          </w:p>
          <w:p w14:paraId="601D1BDA" w14:textId="28402411" w:rsidR="00A1744F" w:rsidRPr="00587103" w:rsidRDefault="00C60DFB" w:rsidP="00B015A6">
            <w:pPr>
              <w:jc w:val="both"/>
              <w:rPr>
                <w:szCs w:val="24"/>
              </w:rPr>
            </w:pPr>
            <w:r w:rsidRPr="00587103">
              <w:rPr>
                <w:szCs w:val="24"/>
              </w:rPr>
              <w:t>5.1.</w:t>
            </w:r>
            <w:r w:rsidR="00F912F1" w:rsidRPr="00587103">
              <w:rPr>
                <w:szCs w:val="24"/>
              </w:rPr>
              <w:t>1.</w:t>
            </w:r>
            <w:r w:rsidRPr="00587103">
              <w:rPr>
                <w:szCs w:val="24"/>
              </w:rPr>
              <w:t xml:space="preserve">2.3. </w:t>
            </w:r>
            <w:r w:rsidR="00A1744F" w:rsidRPr="00587103">
              <w:rPr>
                <w:szCs w:val="24"/>
              </w:rPr>
              <w:t>konferencij</w:t>
            </w:r>
            <w:r w:rsidR="001056C0">
              <w:rPr>
                <w:szCs w:val="24"/>
              </w:rPr>
              <w:t>os</w:t>
            </w:r>
            <w:r w:rsidR="00A1744F" w:rsidRPr="00587103">
              <w:rPr>
                <w:szCs w:val="24"/>
              </w:rPr>
              <w:t>, skirt</w:t>
            </w:r>
            <w:r w:rsidR="001056C0">
              <w:rPr>
                <w:szCs w:val="24"/>
              </w:rPr>
              <w:t>os</w:t>
            </w:r>
            <w:r w:rsidR="00A1744F" w:rsidRPr="00587103">
              <w:rPr>
                <w:szCs w:val="24"/>
              </w:rPr>
              <w:t xml:space="preserve"> skubiosios telemedicinos paslaugas teikiančių ASPĮ vadovams, gydytojams, slaugytojams, Greitosios medicinos pagalbos</w:t>
            </w:r>
            <w:r w:rsidR="005C74B1" w:rsidRPr="00587103">
              <w:rPr>
                <w:szCs w:val="24"/>
              </w:rPr>
              <w:t xml:space="preserve"> tarnybos darbuotojams</w:t>
            </w:r>
            <w:r w:rsidR="001056C0">
              <w:rPr>
                <w:szCs w:val="24"/>
              </w:rPr>
              <w:t xml:space="preserve">, </w:t>
            </w:r>
            <w:r w:rsidR="001056C0" w:rsidRPr="00587103">
              <w:rPr>
                <w:szCs w:val="24"/>
              </w:rPr>
              <w:t>suren</w:t>
            </w:r>
            <w:r w:rsidR="001056C0">
              <w:rPr>
                <w:szCs w:val="24"/>
              </w:rPr>
              <w:t>gimas</w:t>
            </w:r>
            <w:r w:rsidR="000E6983" w:rsidRPr="00587103">
              <w:rPr>
                <w:szCs w:val="24"/>
              </w:rPr>
              <w:t>;</w:t>
            </w:r>
          </w:p>
          <w:p w14:paraId="4B0B40A8" w14:textId="36504DC3" w:rsidR="004C6981" w:rsidRPr="00587103" w:rsidRDefault="00C60DFB" w:rsidP="00B015A6">
            <w:pPr>
              <w:jc w:val="both"/>
              <w:rPr>
                <w:szCs w:val="24"/>
              </w:rPr>
            </w:pPr>
            <w:r w:rsidRPr="00587103">
              <w:rPr>
                <w:szCs w:val="24"/>
              </w:rPr>
              <w:t>5</w:t>
            </w:r>
            <w:r w:rsidR="000B1487" w:rsidRPr="00587103">
              <w:rPr>
                <w:szCs w:val="24"/>
              </w:rPr>
              <w:t>.1.</w:t>
            </w:r>
            <w:r w:rsidR="00F912F1" w:rsidRPr="00587103">
              <w:rPr>
                <w:szCs w:val="24"/>
              </w:rPr>
              <w:t>1.</w:t>
            </w:r>
            <w:r w:rsidR="008059EE" w:rsidRPr="00587103">
              <w:rPr>
                <w:szCs w:val="24"/>
              </w:rPr>
              <w:t>3</w:t>
            </w:r>
            <w:r w:rsidR="000B1487" w:rsidRPr="00587103">
              <w:rPr>
                <w:szCs w:val="24"/>
              </w:rPr>
              <w:t>. virtualios ligoninės</w:t>
            </w:r>
            <w:r w:rsidR="009928A4" w:rsidRPr="00587103">
              <w:rPr>
                <w:szCs w:val="24"/>
              </w:rPr>
              <w:t xml:space="preserve"> (nuotolinės konsultacijos)</w:t>
            </w:r>
            <w:r w:rsidR="000B1487" w:rsidRPr="00587103">
              <w:rPr>
                <w:szCs w:val="24"/>
              </w:rPr>
              <w:t xml:space="preserve"> koncepcij</w:t>
            </w:r>
            <w:r w:rsidR="001056C0">
              <w:rPr>
                <w:szCs w:val="24"/>
              </w:rPr>
              <w:t>os</w:t>
            </w:r>
            <w:r w:rsidR="001056C0" w:rsidRPr="00587103">
              <w:rPr>
                <w:szCs w:val="24"/>
              </w:rPr>
              <w:t xml:space="preserve"> išbandy</w:t>
            </w:r>
            <w:r w:rsidR="001056C0">
              <w:rPr>
                <w:szCs w:val="24"/>
              </w:rPr>
              <w:t>mas</w:t>
            </w:r>
            <w:r w:rsidR="001C1E04" w:rsidRPr="00587103">
              <w:rPr>
                <w:szCs w:val="24"/>
              </w:rPr>
              <w:t>:</w:t>
            </w:r>
            <w:r w:rsidR="000B1487" w:rsidRPr="00587103">
              <w:rPr>
                <w:szCs w:val="24"/>
              </w:rPr>
              <w:t xml:space="preserve"> </w:t>
            </w:r>
          </w:p>
          <w:p w14:paraId="2E4B6F09" w14:textId="1AA4845C" w:rsidR="000B1487" w:rsidRPr="00587103" w:rsidRDefault="004C6981" w:rsidP="007D48DB">
            <w:pPr>
              <w:jc w:val="both"/>
              <w:rPr>
                <w:szCs w:val="24"/>
              </w:rPr>
            </w:pPr>
            <w:r w:rsidRPr="00587103">
              <w:rPr>
                <w:szCs w:val="24"/>
              </w:rPr>
              <w:t>5.1.</w:t>
            </w:r>
            <w:r w:rsidR="00F912F1" w:rsidRPr="00587103">
              <w:rPr>
                <w:szCs w:val="24"/>
              </w:rPr>
              <w:t>1.</w:t>
            </w:r>
            <w:r w:rsidRPr="00587103">
              <w:rPr>
                <w:szCs w:val="24"/>
              </w:rPr>
              <w:t>3.1</w:t>
            </w:r>
            <w:r w:rsidR="001333F6" w:rsidRPr="00587103">
              <w:rPr>
                <w:szCs w:val="24"/>
              </w:rPr>
              <w:t>.</w:t>
            </w:r>
            <w:r w:rsidR="000B1487" w:rsidRPr="00587103">
              <w:rPr>
                <w:szCs w:val="24"/>
              </w:rPr>
              <w:t xml:space="preserve"> </w:t>
            </w:r>
            <w:r w:rsidR="008B7F3A" w:rsidRPr="00587103">
              <w:rPr>
                <w:szCs w:val="24"/>
              </w:rPr>
              <w:t>Lietuvos sveikatos mokslų universiteto ligoninės Kauno klinikų SMPS paslaugas gavusių</w:t>
            </w:r>
            <w:r w:rsidR="000B1487" w:rsidRPr="00587103">
              <w:rPr>
                <w:szCs w:val="24"/>
              </w:rPr>
              <w:t xml:space="preserve"> pacientų </w:t>
            </w:r>
            <w:r w:rsidR="005C36E7" w:rsidRPr="00587103">
              <w:rPr>
                <w:szCs w:val="24"/>
              </w:rPr>
              <w:t>ir stacionarines paslaugas gavusių pacientų, kuriems išlieka poreikis stebėti jų gyvybinių funkcijų dinamiką</w:t>
            </w:r>
            <w:r w:rsidR="001056C0">
              <w:rPr>
                <w:szCs w:val="24"/>
              </w:rPr>
              <w:t>,</w:t>
            </w:r>
            <w:r w:rsidR="004B7E9A" w:rsidRPr="00587103">
              <w:rPr>
                <w:szCs w:val="24"/>
              </w:rPr>
              <w:t xml:space="preserve"> </w:t>
            </w:r>
            <w:r w:rsidR="001056C0" w:rsidRPr="00587103">
              <w:rPr>
                <w:szCs w:val="24"/>
              </w:rPr>
              <w:t>aprūpin</w:t>
            </w:r>
            <w:r w:rsidR="001056C0">
              <w:rPr>
                <w:szCs w:val="24"/>
              </w:rPr>
              <w:t>imas</w:t>
            </w:r>
            <w:r w:rsidR="001056C0" w:rsidRPr="00587103">
              <w:rPr>
                <w:szCs w:val="24"/>
              </w:rPr>
              <w:t xml:space="preserve"> </w:t>
            </w:r>
            <w:r w:rsidR="000B1487" w:rsidRPr="00587103">
              <w:rPr>
                <w:szCs w:val="24"/>
              </w:rPr>
              <w:t xml:space="preserve">gyvybinių funkcijų </w:t>
            </w:r>
            <w:r w:rsidR="004E6A88" w:rsidRPr="00587103">
              <w:rPr>
                <w:szCs w:val="24"/>
              </w:rPr>
              <w:t>stebėjimui</w:t>
            </w:r>
            <w:r w:rsidR="000B1487" w:rsidRPr="00587103">
              <w:rPr>
                <w:szCs w:val="24"/>
              </w:rPr>
              <w:t xml:space="preserve"> namuose, komunikavimui su pacientu ir analizei reikiama įranga</w:t>
            </w:r>
            <w:r w:rsidR="00882B12" w:rsidRPr="00587103">
              <w:rPr>
                <w:szCs w:val="24"/>
              </w:rPr>
              <w:t xml:space="preserve"> </w:t>
            </w:r>
            <w:r w:rsidR="00964EFC" w:rsidRPr="00587103">
              <w:rPr>
                <w:szCs w:val="24"/>
              </w:rPr>
              <w:t>(</w:t>
            </w:r>
            <w:r w:rsidR="007D48DB" w:rsidRPr="00587103">
              <w:rPr>
                <w:szCs w:val="24"/>
              </w:rPr>
              <w:t xml:space="preserve">informacijos perdavimo priemonių ir medicininių priemonių (prietaisų), skirtų pacientų sveikatos būklei nuotoliniu būdu stebėti, </w:t>
            </w:r>
            <w:r w:rsidR="007D48DB" w:rsidRPr="00587103">
              <w:rPr>
                <w:szCs w:val="24"/>
              </w:rPr>
              <w:lastRenderedPageBreak/>
              <w:t>komunikuoti ir vertinti, įsigijimas;</w:t>
            </w:r>
            <w:r w:rsidR="00222374" w:rsidRPr="00587103">
              <w:rPr>
                <w:rFonts w:eastAsia="Aptos"/>
                <w:kern w:val="2"/>
                <w:szCs w:val="24"/>
                <w14:ligatures w14:val="standardContextual"/>
              </w:rPr>
              <w:t xml:space="preserve"> programinės įrangos, </w:t>
            </w:r>
            <w:r w:rsidR="000A1748" w:rsidRPr="00587103">
              <w:rPr>
                <w:szCs w:val="24"/>
              </w:rPr>
              <w:t xml:space="preserve">AI (angl. </w:t>
            </w:r>
            <w:proofErr w:type="spellStart"/>
            <w:r w:rsidR="000A1748" w:rsidRPr="00587103">
              <w:rPr>
                <w:i/>
                <w:iCs/>
                <w:szCs w:val="24"/>
              </w:rPr>
              <w:t>Artificial</w:t>
            </w:r>
            <w:proofErr w:type="spellEnd"/>
            <w:r w:rsidR="000A1748" w:rsidRPr="00587103">
              <w:rPr>
                <w:i/>
                <w:iCs/>
                <w:szCs w:val="24"/>
              </w:rPr>
              <w:t xml:space="preserve"> </w:t>
            </w:r>
            <w:proofErr w:type="spellStart"/>
            <w:r w:rsidR="000A1748" w:rsidRPr="00587103">
              <w:rPr>
                <w:i/>
                <w:iCs/>
                <w:szCs w:val="24"/>
              </w:rPr>
              <w:t>Intelligence</w:t>
            </w:r>
            <w:proofErr w:type="spellEnd"/>
            <w:r w:rsidR="000A1748" w:rsidRPr="00587103">
              <w:rPr>
                <w:szCs w:val="24"/>
              </w:rPr>
              <w:t xml:space="preserve"> – dirbtinis intelektas) </w:t>
            </w:r>
            <w:r w:rsidR="00222374" w:rsidRPr="00587103">
              <w:rPr>
                <w:rFonts w:eastAsia="Aptos"/>
                <w:kern w:val="2"/>
                <w:szCs w:val="24"/>
                <w14:ligatures w14:val="standardContextual"/>
              </w:rPr>
              <w:t>programų ir mobilių aplikacijų</w:t>
            </w:r>
            <w:r w:rsidR="007D48DB" w:rsidRPr="00587103">
              <w:rPr>
                <w:szCs w:val="24"/>
              </w:rPr>
              <w:t>, įgalinančių stebėti pacientų sveikatos būklę ir pateikti rekomendacijas, įsigijimas ir įdiegimas)</w:t>
            </w:r>
            <w:r w:rsidR="00882B12" w:rsidRPr="00587103">
              <w:rPr>
                <w:szCs w:val="24"/>
              </w:rPr>
              <w:t>;</w:t>
            </w:r>
          </w:p>
          <w:p w14:paraId="1CDE596D" w14:textId="00507314" w:rsidR="001333F6" w:rsidRPr="00587103" w:rsidRDefault="001333F6" w:rsidP="00B015A6">
            <w:pPr>
              <w:jc w:val="both"/>
              <w:rPr>
                <w:szCs w:val="24"/>
              </w:rPr>
            </w:pPr>
            <w:r w:rsidRPr="00587103">
              <w:rPr>
                <w:szCs w:val="24"/>
              </w:rPr>
              <w:t>5.1.</w:t>
            </w:r>
            <w:r w:rsidR="00F912F1" w:rsidRPr="00587103">
              <w:rPr>
                <w:szCs w:val="24"/>
              </w:rPr>
              <w:t>1.</w:t>
            </w:r>
            <w:r w:rsidRPr="00587103">
              <w:rPr>
                <w:szCs w:val="24"/>
              </w:rPr>
              <w:t xml:space="preserve">3.2. </w:t>
            </w:r>
            <w:r w:rsidR="001056C0" w:rsidRPr="00587103">
              <w:rPr>
                <w:szCs w:val="24"/>
              </w:rPr>
              <w:t>bandom</w:t>
            </w:r>
            <w:r w:rsidR="001056C0">
              <w:rPr>
                <w:szCs w:val="24"/>
              </w:rPr>
              <w:t>ojo</w:t>
            </w:r>
            <w:r w:rsidR="001056C0" w:rsidRPr="00587103">
              <w:rPr>
                <w:szCs w:val="24"/>
              </w:rPr>
              <w:t xml:space="preserve"> </w:t>
            </w:r>
            <w:r w:rsidRPr="00587103">
              <w:rPr>
                <w:szCs w:val="24"/>
              </w:rPr>
              <w:t>projekt</w:t>
            </w:r>
            <w:r w:rsidR="001056C0">
              <w:rPr>
                <w:szCs w:val="24"/>
              </w:rPr>
              <w:t>o</w:t>
            </w:r>
            <w:r w:rsidR="005B2700" w:rsidRPr="00587103">
              <w:rPr>
                <w:szCs w:val="24"/>
              </w:rPr>
              <w:t xml:space="preserve"> (gydytojų, slaugytojų, </w:t>
            </w:r>
            <w:r w:rsidR="007D423A" w:rsidRPr="00587103">
              <w:rPr>
                <w:szCs w:val="24"/>
              </w:rPr>
              <w:t>klinikinių</w:t>
            </w:r>
            <w:r w:rsidR="005B2700" w:rsidRPr="00587103">
              <w:rPr>
                <w:szCs w:val="24"/>
              </w:rPr>
              <w:t xml:space="preserve"> veiklų koordina</w:t>
            </w:r>
            <w:r w:rsidR="004E7331" w:rsidRPr="00587103">
              <w:rPr>
                <w:szCs w:val="24"/>
              </w:rPr>
              <w:t>torių darbo užmokestis, stažuotės</w:t>
            </w:r>
            <w:r w:rsidR="007A724B" w:rsidRPr="00587103">
              <w:rPr>
                <w:szCs w:val="24"/>
              </w:rPr>
              <w:t xml:space="preserve"> Lietuvoje ir </w:t>
            </w:r>
            <w:r w:rsidR="008F7DC1" w:rsidRPr="00587103">
              <w:rPr>
                <w:szCs w:val="24"/>
              </w:rPr>
              <w:t>Europos Sąjungo</w:t>
            </w:r>
            <w:r w:rsidR="00910B51" w:rsidRPr="00587103">
              <w:rPr>
                <w:szCs w:val="24"/>
              </w:rPr>
              <w:t>s šalyse</w:t>
            </w:r>
            <w:r w:rsidR="004E7331" w:rsidRPr="00587103">
              <w:rPr>
                <w:szCs w:val="24"/>
              </w:rPr>
              <w:t>)</w:t>
            </w:r>
            <w:r w:rsidR="001056C0">
              <w:rPr>
                <w:szCs w:val="24"/>
              </w:rPr>
              <w:t xml:space="preserve"> </w:t>
            </w:r>
            <w:r w:rsidR="001056C0" w:rsidRPr="00587103">
              <w:rPr>
                <w:szCs w:val="24"/>
              </w:rPr>
              <w:t>vykdy</w:t>
            </w:r>
            <w:r w:rsidR="001056C0">
              <w:rPr>
                <w:szCs w:val="24"/>
              </w:rPr>
              <w:t>mas</w:t>
            </w:r>
            <w:r w:rsidRPr="00587103">
              <w:rPr>
                <w:szCs w:val="24"/>
              </w:rPr>
              <w:t>;</w:t>
            </w:r>
          </w:p>
          <w:p w14:paraId="149643F4" w14:textId="149A0D8B" w:rsidR="001333F6" w:rsidRPr="00587103" w:rsidRDefault="001333F6" w:rsidP="00B015A6">
            <w:pPr>
              <w:jc w:val="both"/>
              <w:rPr>
                <w:szCs w:val="24"/>
              </w:rPr>
            </w:pPr>
            <w:r w:rsidRPr="00587103">
              <w:rPr>
                <w:szCs w:val="24"/>
              </w:rPr>
              <w:t>5.1.</w:t>
            </w:r>
            <w:r w:rsidR="00F912F1" w:rsidRPr="00587103">
              <w:rPr>
                <w:szCs w:val="24"/>
              </w:rPr>
              <w:t>1.</w:t>
            </w:r>
            <w:r w:rsidRPr="00587103">
              <w:rPr>
                <w:szCs w:val="24"/>
              </w:rPr>
              <w:t xml:space="preserve">3.3. </w:t>
            </w:r>
            <w:r w:rsidR="009413E4" w:rsidRPr="00587103">
              <w:rPr>
                <w:szCs w:val="24"/>
              </w:rPr>
              <w:t xml:space="preserve">virtualios ligoninės </w:t>
            </w:r>
            <w:r w:rsidR="00A77B71" w:rsidRPr="00587103">
              <w:rPr>
                <w:szCs w:val="24"/>
              </w:rPr>
              <w:t xml:space="preserve">(nuotolinės konsultacijos) </w:t>
            </w:r>
            <w:r w:rsidR="009413E4" w:rsidRPr="00587103">
              <w:rPr>
                <w:szCs w:val="24"/>
              </w:rPr>
              <w:t xml:space="preserve">darbo </w:t>
            </w:r>
            <w:r w:rsidR="001056C0" w:rsidRPr="00587103">
              <w:rPr>
                <w:szCs w:val="24"/>
              </w:rPr>
              <w:t>standart</w:t>
            </w:r>
            <w:r w:rsidR="001056C0">
              <w:rPr>
                <w:szCs w:val="24"/>
              </w:rPr>
              <w:t>o</w:t>
            </w:r>
            <w:r w:rsidR="001056C0" w:rsidRPr="00587103">
              <w:rPr>
                <w:szCs w:val="24"/>
              </w:rPr>
              <w:t xml:space="preserve"> </w:t>
            </w:r>
            <w:r w:rsidR="009413E4" w:rsidRPr="00587103">
              <w:rPr>
                <w:szCs w:val="24"/>
              </w:rPr>
              <w:t>ir metodin</w:t>
            </w:r>
            <w:r w:rsidR="001056C0">
              <w:rPr>
                <w:szCs w:val="24"/>
              </w:rPr>
              <w:t>ės</w:t>
            </w:r>
            <w:r w:rsidR="009413E4" w:rsidRPr="00587103">
              <w:rPr>
                <w:szCs w:val="24"/>
              </w:rPr>
              <w:t xml:space="preserve"> medžiag</w:t>
            </w:r>
            <w:r w:rsidR="001056C0">
              <w:rPr>
                <w:szCs w:val="24"/>
              </w:rPr>
              <w:t>os</w:t>
            </w:r>
            <w:r w:rsidR="001056C0" w:rsidRPr="00587103">
              <w:rPr>
                <w:szCs w:val="24"/>
              </w:rPr>
              <w:t xml:space="preserve"> pareng</w:t>
            </w:r>
            <w:r w:rsidR="001056C0">
              <w:rPr>
                <w:szCs w:val="24"/>
              </w:rPr>
              <w:t>imas</w:t>
            </w:r>
            <w:r w:rsidR="009413E4" w:rsidRPr="00587103">
              <w:rPr>
                <w:szCs w:val="24"/>
              </w:rPr>
              <w:t>.</w:t>
            </w:r>
          </w:p>
          <w:p w14:paraId="1EEF85E3" w14:textId="47036AD7" w:rsidR="000B1487" w:rsidRPr="00587103" w:rsidRDefault="00C60DFB" w:rsidP="00B015A6">
            <w:pPr>
              <w:jc w:val="both"/>
              <w:rPr>
                <w:szCs w:val="24"/>
              </w:rPr>
            </w:pPr>
            <w:r w:rsidRPr="00587103">
              <w:rPr>
                <w:szCs w:val="24"/>
              </w:rPr>
              <w:t>5</w:t>
            </w:r>
            <w:r w:rsidR="000B1487" w:rsidRPr="00587103">
              <w:rPr>
                <w:szCs w:val="24"/>
              </w:rPr>
              <w:t>.</w:t>
            </w:r>
            <w:r w:rsidR="00DD5894" w:rsidRPr="00587103">
              <w:rPr>
                <w:szCs w:val="24"/>
              </w:rPr>
              <w:t>1.</w:t>
            </w:r>
            <w:r w:rsidR="000B1487" w:rsidRPr="00587103">
              <w:rPr>
                <w:szCs w:val="24"/>
              </w:rPr>
              <w:t>2. Pagal šį Aprašą įgyvendinamas 1 (vienas) projektas.</w:t>
            </w:r>
          </w:p>
          <w:p w14:paraId="1833D54E" w14:textId="06C48B13" w:rsidR="000B1487" w:rsidRPr="00587103" w:rsidRDefault="00C60DFB" w:rsidP="00B015A6">
            <w:pPr>
              <w:jc w:val="both"/>
              <w:rPr>
                <w:szCs w:val="24"/>
              </w:rPr>
            </w:pPr>
            <w:r w:rsidRPr="00587103">
              <w:rPr>
                <w:szCs w:val="24"/>
              </w:rPr>
              <w:t>5.</w:t>
            </w:r>
            <w:r w:rsidR="00DD5894" w:rsidRPr="00587103">
              <w:rPr>
                <w:szCs w:val="24"/>
              </w:rPr>
              <w:t>1.</w:t>
            </w:r>
            <w:r w:rsidRPr="00587103">
              <w:rPr>
                <w:szCs w:val="24"/>
              </w:rPr>
              <w:t>3</w:t>
            </w:r>
            <w:r w:rsidR="000B1487" w:rsidRPr="00587103">
              <w:rPr>
                <w:szCs w:val="24"/>
              </w:rPr>
              <w:t>. Pagal Aprašą veiklos įgyvendinamos valstybės planavimo būdu.</w:t>
            </w:r>
          </w:p>
          <w:p w14:paraId="178AD573" w14:textId="5E96189E" w:rsidR="000B1487" w:rsidRPr="00587103" w:rsidRDefault="00C60DFB" w:rsidP="00B015A6">
            <w:pPr>
              <w:jc w:val="both"/>
              <w:rPr>
                <w:rFonts w:eastAsia="Calibri"/>
                <w:szCs w:val="24"/>
              </w:rPr>
            </w:pPr>
            <w:r w:rsidRPr="00587103">
              <w:rPr>
                <w:szCs w:val="24"/>
              </w:rPr>
              <w:t>5.</w:t>
            </w:r>
            <w:r w:rsidR="00DD5894" w:rsidRPr="00587103">
              <w:rPr>
                <w:szCs w:val="24"/>
              </w:rPr>
              <w:t>1.</w:t>
            </w:r>
            <w:r w:rsidRPr="00587103">
              <w:rPr>
                <w:szCs w:val="24"/>
              </w:rPr>
              <w:t>4</w:t>
            </w:r>
            <w:r w:rsidR="000B1487" w:rsidRPr="00587103">
              <w:rPr>
                <w:szCs w:val="24"/>
              </w:rPr>
              <w:t xml:space="preserve">. </w:t>
            </w:r>
            <w:r w:rsidR="000B1487" w:rsidRPr="00587103">
              <w:rPr>
                <w:rFonts w:eastAsia="Calibri"/>
                <w:szCs w:val="24"/>
              </w:rPr>
              <w:t>Projektui taikoma finansavimo forma – dotacija.</w:t>
            </w:r>
          </w:p>
          <w:p w14:paraId="442B5486" w14:textId="5E775E85" w:rsidR="000B1487" w:rsidRPr="00587103" w:rsidRDefault="00C60DFB" w:rsidP="00B015A6">
            <w:pPr>
              <w:jc w:val="both"/>
              <w:rPr>
                <w:rFonts w:eastAsia="Calibri"/>
                <w:szCs w:val="24"/>
              </w:rPr>
            </w:pPr>
            <w:r w:rsidRPr="00587103">
              <w:rPr>
                <w:rFonts w:eastAsia="Calibri"/>
                <w:szCs w:val="24"/>
              </w:rPr>
              <w:t>5</w:t>
            </w:r>
            <w:r w:rsidR="000B1487" w:rsidRPr="00587103">
              <w:rPr>
                <w:rFonts w:eastAsia="Calibri"/>
                <w:szCs w:val="24"/>
              </w:rPr>
              <w:t>.</w:t>
            </w:r>
            <w:r w:rsidR="00DD5894" w:rsidRPr="00587103">
              <w:rPr>
                <w:rFonts w:eastAsia="Calibri"/>
                <w:szCs w:val="24"/>
              </w:rPr>
              <w:t>1.</w:t>
            </w:r>
            <w:r w:rsidRPr="00587103">
              <w:rPr>
                <w:rFonts w:eastAsia="Calibri"/>
                <w:szCs w:val="24"/>
              </w:rPr>
              <w:t>5</w:t>
            </w:r>
            <w:r w:rsidR="000B1487" w:rsidRPr="00587103">
              <w:rPr>
                <w:rFonts w:eastAsia="Calibri"/>
                <w:szCs w:val="24"/>
              </w:rPr>
              <w:t>. Aprašo veikloms įgyvendinti skiriama suma:</w:t>
            </w:r>
          </w:p>
          <w:p w14:paraId="4D5677EA" w14:textId="77777777" w:rsidR="000B1487" w:rsidRPr="00587103" w:rsidRDefault="000B1487" w:rsidP="00B015A6">
            <w:pPr>
              <w:jc w:val="both"/>
              <w:rPr>
                <w:sz w:val="10"/>
                <w:szCs w:val="10"/>
              </w:rPr>
            </w:pPr>
          </w:p>
          <w:tbl>
            <w:tblPr>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8"/>
              <w:gridCol w:w="3402"/>
              <w:gridCol w:w="3544"/>
              <w:gridCol w:w="3268"/>
            </w:tblGrid>
            <w:tr w:rsidR="005D572F" w:rsidRPr="00587103" w14:paraId="6AA67778" w14:textId="77777777" w:rsidTr="00125A34">
              <w:tc>
                <w:tcPr>
                  <w:tcW w:w="4528" w:type="dxa"/>
                </w:tcPr>
                <w:p w14:paraId="094320AE" w14:textId="77777777" w:rsidR="000B1487" w:rsidRPr="00587103" w:rsidRDefault="000B1487" w:rsidP="00C9539D">
                  <w:pPr>
                    <w:jc w:val="center"/>
                    <w:rPr>
                      <w:szCs w:val="24"/>
                    </w:rPr>
                  </w:pPr>
                  <w:r w:rsidRPr="00587103">
                    <w:rPr>
                      <w:szCs w:val="24"/>
                    </w:rPr>
                    <w:t>Aprašo papunktis, kuriame nurodyta veikla</w:t>
                  </w:r>
                </w:p>
              </w:tc>
              <w:tc>
                <w:tcPr>
                  <w:tcW w:w="3402" w:type="dxa"/>
                </w:tcPr>
                <w:p w14:paraId="6F49706D" w14:textId="62BC2E2D" w:rsidR="000B1487" w:rsidRPr="00587103" w:rsidRDefault="000B1487" w:rsidP="00C9539D">
                  <w:pPr>
                    <w:jc w:val="center"/>
                    <w:rPr>
                      <w:szCs w:val="24"/>
                    </w:rPr>
                  </w:pPr>
                  <w:r w:rsidRPr="00587103">
                    <w:rPr>
                      <w:szCs w:val="24"/>
                    </w:rPr>
                    <w:t>ES lėšos, eurais</w:t>
                  </w:r>
                </w:p>
              </w:tc>
              <w:tc>
                <w:tcPr>
                  <w:tcW w:w="3544" w:type="dxa"/>
                </w:tcPr>
                <w:p w14:paraId="6F6AEECB" w14:textId="77777777" w:rsidR="000B1487" w:rsidRPr="00587103" w:rsidRDefault="000B1487" w:rsidP="00C9539D">
                  <w:pPr>
                    <w:jc w:val="center"/>
                    <w:rPr>
                      <w:szCs w:val="24"/>
                    </w:rPr>
                  </w:pPr>
                  <w:r w:rsidRPr="00587103">
                    <w:rPr>
                      <w:szCs w:val="24"/>
                    </w:rPr>
                    <w:t>BF lėšos, eurais</w:t>
                  </w:r>
                </w:p>
              </w:tc>
              <w:tc>
                <w:tcPr>
                  <w:tcW w:w="3268" w:type="dxa"/>
                </w:tcPr>
                <w:p w14:paraId="7457E2D8" w14:textId="77777777" w:rsidR="000B1487" w:rsidRPr="00587103" w:rsidRDefault="000B1487" w:rsidP="00C9539D">
                  <w:pPr>
                    <w:jc w:val="center"/>
                    <w:rPr>
                      <w:szCs w:val="24"/>
                    </w:rPr>
                  </w:pPr>
                  <w:r w:rsidRPr="00587103">
                    <w:rPr>
                      <w:szCs w:val="24"/>
                    </w:rPr>
                    <w:t>Bendra suma, eurais</w:t>
                  </w:r>
                </w:p>
              </w:tc>
            </w:tr>
            <w:tr w:rsidR="005D572F" w:rsidRPr="00587103" w14:paraId="0B3F84FB" w14:textId="77777777" w:rsidTr="00125A34">
              <w:tc>
                <w:tcPr>
                  <w:tcW w:w="4528" w:type="dxa"/>
                </w:tcPr>
                <w:p w14:paraId="0F42324E" w14:textId="757CA690" w:rsidR="000B1487" w:rsidRPr="00587103" w:rsidRDefault="00F520AD" w:rsidP="00B015A6">
                  <w:pPr>
                    <w:jc w:val="both"/>
                    <w:rPr>
                      <w:szCs w:val="24"/>
                    </w:rPr>
                  </w:pPr>
                  <w:r w:rsidRPr="00587103">
                    <w:rPr>
                      <w:szCs w:val="24"/>
                    </w:rPr>
                    <w:t>5.1.1</w:t>
                  </w:r>
                  <w:r w:rsidR="00F912F1" w:rsidRPr="00587103">
                    <w:rPr>
                      <w:szCs w:val="24"/>
                    </w:rPr>
                    <w:t>.1</w:t>
                  </w:r>
                  <w:r w:rsidR="000B1487" w:rsidRPr="00587103">
                    <w:rPr>
                      <w:szCs w:val="24"/>
                    </w:rPr>
                    <w:t xml:space="preserve"> papunk</w:t>
                  </w:r>
                  <w:r w:rsidR="006629EB" w:rsidRPr="00587103">
                    <w:rPr>
                      <w:szCs w:val="24"/>
                    </w:rPr>
                    <w:t>tis</w:t>
                  </w:r>
                </w:p>
              </w:tc>
              <w:tc>
                <w:tcPr>
                  <w:tcW w:w="3402" w:type="dxa"/>
                </w:tcPr>
                <w:p w14:paraId="7990898A" w14:textId="77777777" w:rsidR="000B1487" w:rsidRPr="00587103" w:rsidRDefault="000B1487" w:rsidP="00C9539D">
                  <w:pPr>
                    <w:jc w:val="center"/>
                    <w:rPr>
                      <w:szCs w:val="24"/>
                    </w:rPr>
                  </w:pPr>
                  <w:r w:rsidRPr="00587103">
                    <w:rPr>
                      <w:szCs w:val="24"/>
                    </w:rPr>
                    <w:t>2 550 000</w:t>
                  </w:r>
                </w:p>
              </w:tc>
              <w:tc>
                <w:tcPr>
                  <w:tcW w:w="3544" w:type="dxa"/>
                </w:tcPr>
                <w:p w14:paraId="38F95D9B" w14:textId="77777777" w:rsidR="000B1487" w:rsidRPr="00587103" w:rsidRDefault="000B1487" w:rsidP="00C9539D">
                  <w:pPr>
                    <w:jc w:val="center"/>
                    <w:rPr>
                      <w:szCs w:val="24"/>
                    </w:rPr>
                  </w:pPr>
                  <w:r w:rsidRPr="00587103">
                    <w:rPr>
                      <w:szCs w:val="24"/>
                    </w:rPr>
                    <w:t>450 000</w:t>
                  </w:r>
                </w:p>
              </w:tc>
              <w:tc>
                <w:tcPr>
                  <w:tcW w:w="3268" w:type="dxa"/>
                </w:tcPr>
                <w:p w14:paraId="5188E17E" w14:textId="77777777" w:rsidR="000B1487" w:rsidRPr="00587103" w:rsidRDefault="000B1487" w:rsidP="00C9539D">
                  <w:pPr>
                    <w:jc w:val="center"/>
                    <w:rPr>
                      <w:szCs w:val="24"/>
                    </w:rPr>
                  </w:pPr>
                  <w:r w:rsidRPr="00587103">
                    <w:rPr>
                      <w:szCs w:val="24"/>
                    </w:rPr>
                    <w:t>3 000 000</w:t>
                  </w:r>
                </w:p>
              </w:tc>
            </w:tr>
            <w:tr w:rsidR="005D572F" w:rsidRPr="00587103" w14:paraId="655109EA" w14:textId="77777777" w:rsidTr="00125A34">
              <w:tc>
                <w:tcPr>
                  <w:tcW w:w="4528" w:type="dxa"/>
                </w:tcPr>
                <w:p w14:paraId="1EDD3B5F" w14:textId="1569E48D" w:rsidR="000B1487" w:rsidRPr="00587103" w:rsidRDefault="006629EB" w:rsidP="00B015A6">
                  <w:pPr>
                    <w:jc w:val="both"/>
                    <w:rPr>
                      <w:szCs w:val="24"/>
                    </w:rPr>
                  </w:pPr>
                  <w:r w:rsidRPr="00587103">
                    <w:rPr>
                      <w:szCs w:val="24"/>
                    </w:rPr>
                    <w:t>5.1.</w:t>
                  </w:r>
                  <w:r w:rsidR="00F912F1" w:rsidRPr="00587103">
                    <w:rPr>
                      <w:szCs w:val="24"/>
                    </w:rPr>
                    <w:t>1.</w:t>
                  </w:r>
                  <w:r w:rsidRPr="00587103">
                    <w:rPr>
                      <w:szCs w:val="24"/>
                    </w:rPr>
                    <w:t>2</w:t>
                  </w:r>
                  <w:r w:rsidR="00536DAE" w:rsidRPr="00587103">
                    <w:rPr>
                      <w:szCs w:val="24"/>
                    </w:rPr>
                    <w:t xml:space="preserve">, </w:t>
                  </w:r>
                  <w:r w:rsidRPr="00587103">
                    <w:rPr>
                      <w:szCs w:val="24"/>
                    </w:rPr>
                    <w:t>5.1.</w:t>
                  </w:r>
                  <w:r w:rsidR="00F912F1" w:rsidRPr="00587103">
                    <w:rPr>
                      <w:szCs w:val="24"/>
                    </w:rPr>
                    <w:t>1.</w:t>
                  </w:r>
                  <w:r w:rsidRPr="00587103">
                    <w:rPr>
                      <w:szCs w:val="24"/>
                    </w:rPr>
                    <w:t>3</w:t>
                  </w:r>
                  <w:r w:rsidR="000B1487" w:rsidRPr="00587103">
                    <w:rPr>
                      <w:szCs w:val="24"/>
                    </w:rPr>
                    <w:t xml:space="preserve"> papunkčiai</w:t>
                  </w:r>
                </w:p>
              </w:tc>
              <w:tc>
                <w:tcPr>
                  <w:tcW w:w="3402" w:type="dxa"/>
                </w:tcPr>
                <w:p w14:paraId="283B691B" w14:textId="77777777" w:rsidR="000B1487" w:rsidRPr="00587103" w:rsidRDefault="000B1487" w:rsidP="00C9539D">
                  <w:pPr>
                    <w:jc w:val="center"/>
                    <w:rPr>
                      <w:szCs w:val="24"/>
                    </w:rPr>
                  </w:pPr>
                  <w:r w:rsidRPr="00587103">
                    <w:rPr>
                      <w:szCs w:val="24"/>
                    </w:rPr>
                    <w:t>1 275 000</w:t>
                  </w:r>
                </w:p>
              </w:tc>
              <w:tc>
                <w:tcPr>
                  <w:tcW w:w="3544" w:type="dxa"/>
                </w:tcPr>
                <w:p w14:paraId="0A3BF020" w14:textId="77777777" w:rsidR="000B1487" w:rsidRPr="00587103" w:rsidRDefault="000B1487" w:rsidP="00C9539D">
                  <w:pPr>
                    <w:jc w:val="center"/>
                    <w:rPr>
                      <w:szCs w:val="24"/>
                    </w:rPr>
                  </w:pPr>
                  <w:r w:rsidRPr="00587103">
                    <w:rPr>
                      <w:szCs w:val="24"/>
                    </w:rPr>
                    <w:t>225 000</w:t>
                  </w:r>
                </w:p>
              </w:tc>
              <w:tc>
                <w:tcPr>
                  <w:tcW w:w="3268" w:type="dxa"/>
                </w:tcPr>
                <w:p w14:paraId="3877C1C2" w14:textId="77777777" w:rsidR="000B1487" w:rsidRPr="00587103" w:rsidRDefault="000B1487" w:rsidP="00C9539D">
                  <w:pPr>
                    <w:jc w:val="center"/>
                    <w:rPr>
                      <w:szCs w:val="24"/>
                    </w:rPr>
                  </w:pPr>
                  <w:r w:rsidRPr="00587103">
                    <w:rPr>
                      <w:szCs w:val="24"/>
                    </w:rPr>
                    <w:t>1 500 000</w:t>
                  </w:r>
                </w:p>
              </w:tc>
            </w:tr>
            <w:tr w:rsidR="005D572F" w:rsidRPr="00587103" w14:paraId="43BF9223" w14:textId="77777777" w:rsidTr="00125A34">
              <w:tc>
                <w:tcPr>
                  <w:tcW w:w="4528" w:type="dxa"/>
                </w:tcPr>
                <w:p w14:paraId="70F6390F" w14:textId="77777777" w:rsidR="000B1487" w:rsidRPr="00587103" w:rsidRDefault="000B1487" w:rsidP="00BF6245">
                  <w:pPr>
                    <w:jc w:val="right"/>
                    <w:rPr>
                      <w:b/>
                      <w:bCs/>
                      <w:szCs w:val="24"/>
                    </w:rPr>
                  </w:pPr>
                  <w:r w:rsidRPr="00587103">
                    <w:rPr>
                      <w:b/>
                      <w:bCs/>
                      <w:szCs w:val="24"/>
                    </w:rPr>
                    <w:t>Iš viso:</w:t>
                  </w:r>
                </w:p>
              </w:tc>
              <w:tc>
                <w:tcPr>
                  <w:tcW w:w="3402" w:type="dxa"/>
                  <w:shd w:val="clear" w:color="auto" w:fill="auto"/>
                  <w:vAlign w:val="bottom"/>
                </w:tcPr>
                <w:p w14:paraId="30F7F999" w14:textId="77777777" w:rsidR="000B1487" w:rsidRPr="00587103" w:rsidRDefault="000B1487" w:rsidP="00C9539D">
                  <w:pPr>
                    <w:jc w:val="center"/>
                    <w:rPr>
                      <w:b/>
                      <w:bCs/>
                      <w:szCs w:val="24"/>
                    </w:rPr>
                  </w:pPr>
                  <w:r w:rsidRPr="00587103">
                    <w:rPr>
                      <w:b/>
                      <w:bCs/>
                      <w:szCs w:val="24"/>
                    </w:rPr>
                    <w:t>3 825 000</w:t>
                  </w:r>
                </w:p>
              </w:tc>
              <w:tc>
                <w:tcPr>
                  <w:tcW w:w="3544" w:type="dxa"/>
                  <w:shd w:val="clear" w:color="auto" w:fill="auto"/>
                  <w:vAlign w:val="bottom"/>
                </w:tcPr>
                <w:p w14:paraId="342F33E1" w14:textId="77777777" w:rsidR="000B1487" w:rsidRPr="00587103" w:rsidRDefault="000B1487" w:rsidP="00C9539D">
                  <w:pPr>
                    <w:jc w:val="center"/>
                    <w:rPr>
                      <w:b/>
                      <w:bCs/>
                      <w:szCs w:val="24"/>
                    </w:rPr>
                  </w:pPr>
                  <w:r w:rsidRPr="00587103">
                    <w:rPr>
                      <w:b/>
                      <w:bCs/>
                      <w:szCs w:val="24"/>
                    </w:rPr>
                    <w:t>675 000</w:t>
                  </w:r>
                </w:p>
              </w:tc>
              <w:tc>
                <w:tcPr>
                  <w:tcW w:w="3268" w:type="dxa"/>
                  <w:shd w:val="clear" w:color="auto" w:fill="auto"/>
                  <w:vAlign w:val="bottom"/>
                </w:tcPr>
                <w:p w14:paraId="11E61BA7" w14:textId="77777777" w:rsidR="000B1487" w:rsidRPr="00587103" w:rsidRDefault="000B1487" w:rsidP="00C9539D">
                  <w:pPr>
                    <w:jc w:val="center"/>
                    <w:rPr>
                      <w:b/>
                      <w:bCs/>
                      <w:szCs w:val="24"/>
                    </w:rPr>
                  </w:pPr>
                  <w:r w:rsidRPr="00587103">
                    <w:rPr>
                      <w:b/>
                      <w:bCs/>
                      <w:szCs w:val="24"/>
                    </w:rPr>
                    <w:t>4 500 000</w:t>
                  </w:r>
                </w:p>
              </w:tc>
            </w:tr>
          </w:tbl>
          <w:p w14:paraId="27561299" w14:textId="2F4E2C93" w:rsidR="000B1487" w:rsidRPr="00587103" w:rsidRDefault="00EC58D9" w:rsidP="00B015A6">
            <w:pPr>
              <w:jc w:val="both"/>
              <w:rPr>
                <w:rFonts w:eastAsia="Calibri"/>
              </w:rPr>
            </w:pPr>
            <w:r w:rsidRPr="00587103">
              <w:rPr>
                <w:rFonts w:eastAsia="Calibri"/>
              </w:rPr>
              <w:t>5.</w:t>
            </w:r>
            <w:r w:rsidR="00DD5894" w:rsidRPr="00587103">
              <w:rPr>
                <w:rFonts w:eastAsia="Calibri"/>
              </w:rPr>
              <w:t>1.</w:t>
            </w:r>
            <w:r w:rsidRPr="00587103">
              <w:rPr>
                <w:rFonts w:eastAsia="Calibri"/>
              </w:rPr>
              <w:t>6.</w:t>
            </w:r>
            <w:r w:rsidR="000B1487" w:rsidRPr="00587103">
              <w:rPr>
                <w:rFonts w:eastAsia="Calibri"/>
              </w:rPr>
              <w:t xml:space="preserve"> Projekto tinkamų finansuoti išlaidų dalis, kurios nepadengia projektui skiriamo finansavimo lėšos, turi būti finansuojama iš projekto vykdytojo</w:t>
            </w:r>
            <w:r w:rsidR="00147DE2" w:rsidRPr="00587103">
              <w:rPr>
                <w:rFonts w:eastAsia="Calibri"/>
              </w:rPr>
              <w:t xml:space="preserve"> </w:t>
            </w:r>
            <w:r w:rsidR="000B1487" w:rsidRPr="00587103">
              <w:rPr>
                <w:rFonts w:eastAsia="Calibri"/>
              </w:rPr>
              <w:t>lėšų.</w:t>
            </w:r>
          </w:p>
          <w:p w14:paraId="2C142ECE" w14:textId="23946C4F" w:rsidR="000B1487" w:rsidRPr="00587103" w:rsidRDefault="00EC58D9" w:rsidP="00B015A6">
            <w:pPr>
              <w:jc w:val="both"/>
            </w:pPr>
            <w:r w:rsidRPr="00587103">
              <w:rPr>
                <w:rFonts w:eastAsia="Calibri"/>
              </w:rPr>
              <w:t>5.</w:t>
            </w:r>
            <w:r w:rsidR="00DD5894" w:rsidRPr="00587103">
              <w:rPr>
                <w:rFonts w:eastAsia="Calibri"/>
              </w:rPr>
              <w:t>1.</w:t>
            </w:r>
            <w:r w:rsidRPr="00587103">
              <w:rPr>
                <w:rFonts w:eastAsia="Calibri"/>
              </w:rPr>
              <w:t>7.</w:t>
            </w:r>
            <w:r w:rsidR="000B1487" w:rsidRPr="00587103">
              <w:rPr>
                <w:rFonts w:eastAsia="Calibri"/>
              </w:rPr>
              <w:t xml:space="preserve"> </w:t>
            </w:r>
            <w:r w:rsidR="000B1487" w:rsidRPr="00587103">
              <w:t>Projekto veiklos turi būti vykdomos Lietuvos Respublikoje</w:t>
            </w:r>
            <w:r w:rsidR="003F3C48" w:rsidRPr="00587103">
              <w:t xml:space="preserve"> </w:t>
            </w:r>
            <w:r w:rsidR="003F3C48" w:rsidRPr="00587103">
              <w:rPr>
                <w:color w:val="000000"/>
                <w:szCs w:val="24"/>
              </w:rPr>
              <w:t>ir gali būti vykdomos ES šalyse</w:t>
            </w:r>
            <w:r w:rsidR="000B1487" w:rsidRPr="00587103">
              <w:t>.</w:t>
            </w:r>
          </w:p>
          <w:p w14:paraId="4D5627B7" w14:textId="47097EC1" w:rsidR="005162E5" w:rsidRPr="00587103" w:rsidRDefault="00EC58D9" w:rsidP="00B015A6">
            <w:pPr>
              <w:jc w:val="both"/>
              <w:rPr>
                <w:szCs w:val="24"/>
              </w:rPr>
            </w:pPr>
            <w:r w:rsidRPr="00587103">
              <w:t>5.</w:t>
            </w:r>
            <w:r w:rsidR="00DD5894" w:rsidRPr="00587103">
              <w:t>1.</w:t>
            </w:r>
            <w:r w:rsidRPr="00587103">
              <w:t>8.</w:t>
            </w:r>
            <w:r w:rsidR="00D00AD4" w:rsidRPr="00587103">
              <w:t xml:space="preserve"> Projektas priskiriamas Vidurio ir vakarų Lietuvos regionui</w:t>
            </w:r>
            <w:r w:rsidR="00AD6B28" w:rsidRPr="00587103">
              <w:t>.</w:t>
            </w:r>
            <w:r w:rsidR="00E86656" w:rsidRPr="00587103">
              <w:t xml:space="preserve"> </w:t>
            </w:r>
          </w:p>
          <w:p w14:paraId="2F37A0C7" w14:textId="3A76B26F" w:rsidR="00D00AD4" w:rsidRPr="00587103" w:rsidRDefault="004D3482" w:rsidP="00B015A6">
            <w:pPr>
              <w:jc w:val="both"/>
            </w:pPr>
            <w:r w:rsidRPr="00587103">
              <w:t>5.</w:t>
            </w:r>
            <w:r w:rsidR="00DD5894" w:rsidRPr="00587103">
              <w:t>1.</w:t>
            </w:r>
            <w:r w:rsidRPr="00587103">
              <w:t>9.</w:t>
            </w:r>
            <w:r w:rsidR="00D00AD4" w:rsidRPr="00587103">
              <w:t xml:space="preserve"> Didžiausia galima projekto finansuojamoji dalis sudaro 100 proc. visų tinkamų finansuoti projekto išlaidų. Pareiškėjas savo iniciatyva ir savo ir (arba) kitų šaltinių lėšomis gali prisidėti prie projekto įgyvendinimo.</w:t>
            </w:r>
          </w:p>
          <w:p w14:paraId="718624B1" w14:textId="4F474310" w:rsidR="002A5D1F" w:rsidRPr="00587103" w:rsidRDefault="00AC34B5" w:rsidP="002A5D1F">
            <w:pPr>
              <w:jc w:val="both"/>
              <w:rPr>
                <w:szCs w:val="24"/>
              </w:rPr>
            </w:pPr>
            <w:r w:rsidRPr="00587103">
              <w:rPr>
                <w:szCs w:val="24"/>
              </w:rPr>
              <w:t>5.</w:t>
            </w:r>
            <w:r w:rsidR="00DD5894" w:rsidRPr="00587103">
              <w:rPr>
                <w:szCs w:val="24"/>
              </w:rPr>
              <w:t>1.</w:t>
            </w:r>
            <w:r w:rsidRPr="00587103">
              <w:rPr>
                <w:szCs w:val="24"/>
              </w:rPr>
              <w:t>10</w:t>
            </w:r>
            <w:r w:rsidR="00D00AD4" w:rsidRPr="00587103">
              <w:rPr>
                <w:szCs w:val="24"/>
              </w:rPr>
              <w:t xml:space="preserve">. Projekto išlaidos turi būti patirtos ir apmokėtos nuo 2021 m. sausio 1 d. </w:t>
            </w:r>
            <w:r w:rsidR="002A5D1F" w:rsidRPr="00587103">
              <w:rPr>
                <w:szCs w:val="24"/>
              </w:rPr>
              <w:t xml:space="preserve">iki 2029 m. </w:t>
            </w:r>
            <w:r w:rsidR="001D3422" w:rsidRPr="00587103">
              <w:rPr>
                <w:szCs w:val="24"/>
              </w:rPr>
              <w:t xml:space="preserve">gruodžio 31 </w:t>
            </w:r>
            <w:r w:rsidR="002A5D1F" w:rsidRPr="00587103">
              <w:rPr>
                <w:szCs w:val="24"/>
              </w:rPr>
              <w:t>d.</w:t>
            </w:r>
          </w:p>
          <w:p w14:paraId="5727873E" w14:textId="616A1947" w:rsidR="00D00AD4" w:rsidRPr="00587103" w:rsidRDefault="00AC34B5" w:rsidP="00B015A6">
            <w:pPr>
              <w:jc w:val="both"/>
              <w:rPr>
                <w:szCs w:val="24"/>
              </w:rPr>
            </w:pPr>
            <w:r w:rsidRPr="00587103">
              <w:rPr>
                <w:szCs w:val="24"/>
              </w:rPr>
              <w:t>5.</w:t>
            </w:r>
            <w:r w:rsidR="00DD5894" w:rsidRPr="00587103">
              <w:rPr>
                <w:szCs w:val="24"/>
              </w:rPr>
              <w:t>1.</w:t>
            </w:r>
            <w:r w:rsidRPr="00587103">
              <w:rPr>
                <w:szCs w:val="24"/>
              </w:rPr>
              <w:t>11</w:t>
            </w:r>
            <w:r w:rsidR="00D00AD4" w:rsidRPr="00587103">
              <w:rPr>
                <w:szCs w:val="24"/>
              </w:rPr>
              <w:t>. Projektui taikomos matomumo ir informavimo priemonės nurodytos PAFT VIII skyriaus „Kiti projektų reikalavimai“ pirmame skirsnyje „Informavimas apie projektą ir komunikacija“. Papildomi matomumo reikalavimai nenustatomi.</w:t>
            </w:r>
          </w:p>
          <w:p w14:paraId="227C49D0" w14:textId="66E7238E" w:rsidR="00D00AD4" w:rsidRPr="00587103" w:rsidRDefault="007F2A46" w:rsidP="00B015A6">
            <w:pPr>
              <w:jc w:val="both"/>
              <w:rPr>
                <w:szCs w:val="24"/>
              </w:rPr>
            </w:pPr>
            <w:r w:rsidRPr="00587103">
              <w:rPr>
                <w:szCs w:val="24"/>
              </w:rPr>
              <w:t>5.</w:t>
            </w:r>
            <w:r w:rsidR="00DD5894" w:rsidRPr="00587103">
              <w:rPr>
                <w:szCs w:val="24"/>
              </w:rPr>
              <w:t>1.</w:t>
            </w:r>
            <w:r w:rsidRPr="00587103">
              <w:rPr>
                <w:szCs w:val="24"/>
              </w:rPr>
              <w:t>1</w:t>
            </w:r>
            <w:r w:rsidR="00432446" w:rsidRPr="00587103">
              <w:rPr>
                <w:szCs w:val="24"/>
              </w:rPr>
              <w:t>2</w:t>
            </w:r>
            <w:r w:rsidR="00D00AD4" w:rsidRPr="00587103">
              <w:rPr>
                <w:szCs w:val="24"/>
              </w:rPr>
              <w:t>. Kartu su PĮP administruojančiajai institucijai turi būti pateikti šie priedai:</w:t>
            </w:r>
          </w:p>
          <w:p w14:paraId="6DDDF2E5" w14:textId="199A2725" w:rsidR="006E23D3" w:rsidRPr="00587103" w:rsidRDefault="0064039D" w:rsidP="00D62A3A">
            <w:pPr>
              <w:jc w:val="both"/>
              <w:rPr>
                <w:strike/>
              </w:rPr>
            </w:pPr>
            <w:r w:rsidRPr="00587103">
              <w:rPr>
                <w:szCs w:val="24"/>
              </w:rPr>
              <w:t>5.</w:t>
            </w:r>
            <w:r w:rsidR="00DD5894" w:rsidRPr="00587103">
              <w:rPr>
                <w:szCs w:val="24"/>
              </w:rPr>
              <w:t>1.</w:t>
            </w:r>
            <w:r w:rsidRPr="00587103">
              <w:rPr>
                <w:szCs w:val="24"/>
              </w:rPr>
              <w:t>1</w:t>
            </w:r>
            <w:r w:rsidR="00432446" w:rsidRPr="00587103">
              <w:rPr>
                <w:szCs w:val="24"/>
              </w:rPr>
              <w:t>2</w:t>
            </w:r>
            <w:r w:rsidRPr="00587103">
              <w:rPr>
                <w:szCs w:val="24"/>
              </w:rPr>
              <w:t>.1</w:t>
            </w:r>
            <w:r w:rsidR="00D00AD4" w:rsidRPr="00587103">
              <w:rPr>
                <w:szCs w:val="24"/>
              </w:rPr>
              <w:t>. įgaliojimas pasirašyti PĮP, jei jį pasirašo ne pareiškėjo įstaigos vadovas;</w:t>
            </w:r>
          </w:p>
          <w:p w14:paraId="4EC8694C" w14:textId="746C4D7E" w:rsidR="00D00AD4" w:rsidRPr="00587103" w:rsidRDefault="007C0CA4" w:rsidP="00B015A6">
            <w:pPr>
              <w:jc w:val="both"/>
            </w:pPr>
            <w:r w:rsidRPr="00587103">
              <w:t>5.</w:t>
            </w:r>
            <w:r w:rsidR="00DD5894" w:rsidRPr="00587103">
              <w:t>1.</w:t>
            </w:r>
            <w:r w:rsidRPr="00587103">
              <w:t>1</w:t>
            </w:r>
            <w:r w:rsidR="00432446" w:rsidRPr="00587103">
              <w:t>2</w:t>
            </w:r>
            <w:r w:rsidRPr="00587103">
              <w:t>.</w:t>
            </w:r>
            <w:r w:rsidR="00D62A3A" w:rsidRPr="00587103">
              <w:t>2</w:t>
            </w:r>
            <w:r w:rsidR="00D00AD4" w:rsidRPr="00587103">
              <w:t>. i</w:t>
            </w:r>
            <w:r w:rsidR="00D00AD4" w:rsidRPr="00587103">
              <w:rPr>
                <w:lang w:eastAsia="lt-LT"/>
              </w:rPr>
              <w:t>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797C67FD" w14:textId="36F6CB50" w:rsidR="00D00AD4" w:rsidRPr="00587103" w:rsidRDefault="006E23D3" w:rsidP="00B015A6">
            <w:pPr>
              <w:jc w:val="both"/>
            </w:pPr>
            <w:r w:rsidRPr="00587103">
              <w:t>5.</w:t>
            </w:r>
            <w:r w:rsidR="00DD5894" w:rsidRPr="00587103">
              <w:t>1.</w:t>
            </w:r>
            <w:r w:rsidRPr="00587103">
              <w:t>1</w:t>
            </w:r>
            <w:r w:rsidR="00432446" w:rsidRPr="00587103">
              <w:t>2</w:t>
            </w:r>
            <w:r w:rsidRPr="00587103">
              <w:t>.</w:t>
            </w:r>
            <w:r w:rsidR="00D62A3A" w:rsidRPr="00587103">
              <w:t>3</w:t>
            </w:r>
            <w:r w:rsidRPr="00587103">
              <w:t>.</w:t>
            </w:r>
            <w:r w:rsidR="00D00AD4" w:rsidRPr="00587103">
              <w:t xml:space="preserve"> pasirašytos partnerių deklaracijos (PAFT 1 priedo 1 priedas);</w:t>
            </w:r>
          </w:p>
          <w:p w14:paraId="34AE5DE1" w14:textId="7005B9F9" w:rsidR="00D00AD4" w:rsidRPr="00587103" w:rsidRDefault="006E23D3" w:rsidP="00B015A6">
            <w:pPr>
              <w:jc w:val="both"/>
            </w:pPr>
            <w:r w:rsidRPr="00587103">
              <w:t>5.</w:t>
            </w:r>
            <w:r w:rsidR="00DD5894" w:rsidRPr="00587103">
              <w:t>1.</w:t>
            </w:r>
            <w:r w:rsidRPr="00587103">
              <w:t>1</w:t>
            </w:r>
            <w:r w:rsidR="00432446" w:rsidRPr="00587103">
              <w:t>2</w:t>
            </w:r>
            <w:r w:rsidRPr="00587103">
              <w:t>.</w:t>
            </w:r>
            <w:r w:rsidR="00D62A3A" w:rsidRPr="00587103">
              <w:t>4</w:t>
            </w:r>
            <w:r w:rsidR="00D00AD4" w:rsidRPr="00587103">
              <w:t>. informacija apie projekto biudžeto paskirstymą pagal pareiškėjus ir partnerius (PAFT 1 priedo 2 priedas);</w:t>
            </w:r>
          </w:p>
          <w:p w14:paraId="5951D425" w14:textId="25B7604E" w:rsidR="00910D5F" w:rsidRPr="00587103" w:rsidRDefault="006E23D3" w:rsidP="00B015A6">
            <w:pPr>
              <w:jc w:val="both"/>
            </w:pPr>
            <w:r w:rsidRPr="00587103">
              <w:t>5.</w:t>
            </w:r>
            <w:r w:rsidR="00DD5894" w:rsidRPr="00587103">
              <w:t>1.</w:t>
            </w:r>
            <w:r w:rsidR="00432446" w:rsidRPr="00587103">
              <w:t>12</w:t>
            </w:r>
            <w:r w:rsidRPr="00587103">
              <w:t>.</w:t>
            </w:r>
            <w:r w:rsidR="00D62A3A" w:rsidRPr="00587103">
              <w:t>5</w:t>
            </w:r>
            <w:r w:rsidR="00D00AD4" w:rsidRPr="00587103">
              <w:t>. dokumentai, pagrindžiantys projekto išlaidų pagrįstumą (sudarytos sutartys, komerciniai pasiūlymai, nuorodos į rinkoje esančias kainas (pvz.,  Centrinėje viešųjų pirkimų informacinėje sistemoje) ir kt.)</w:t>
            </w:r>
            <w:r w:rsidR="00910D5F" w:rsidRPr="00587103">
              <w:t>;</w:t>
            </w:r>
          </w:p>
          <w:p w14:paraId="20545C14" w14:textId="31AB27B1" w:rsidR="00D00AD4" w:rsidRPr="00587103" w:rsidRDefault="00432446" w:rsidP="00B015A6">
            <w:pPr>
              <w:jc w:val="both"/>
              <w:rPr>
                <w:lang w:eastAsia="lt-LT"/>
              </w:rPr>
            </w:pPr>
            <w:r w:rsidRPr="00587103">
              <w:t>5.</w:t>
            </w:r>
            <w:r w:rsidR="00DD5894" w:rsidRPr="00587103">
              <w:t>1.</w:t>
            </w:r>
            <w:r w:rsidRPr="00587103">
              <w:t>12.6.</w:t>
            </w:r>
            <w:r w:rsidR="00910D5F" w:rsidRPr="00587103">
              <w:t xml:space="preserve"> dokumentai, pagrindžiantys</w:t>
            </w:r>
            <w:r w:rsidR="00D00AD4" w:rsidRPr="00587103">
              <w:t xml:space="preserve"> </w:t>
            </w:r>
            <w:r w:rsidR="00D00AD4" w:rsidRPr="00587103">
              <w:rPr>
                <w:lang w:eastAsia="lt-LT"/>
              </w:rPr>
              <w:t xml:space="preserve">darbo užmokesčio išlaidų </w:t>
            </w:r>
            <w:r w:rsidR="00910D5F" w:rsidRPr="00587103">
              <w:rPr>
                <w:lang w:eastAsia="lt-LT"/>
              </w:rPr>
              <w:t xml:space="preserve">pagrįstumą </w:t>
            </w:r>
            <w:r w:rsidR="00D00AD4" w:rsidRPr="00587103">
              <w:rPr>
                <w:lang w:eastAsia="lt-LT"/>
              </w:rPr>
              <w:t>(veiklų sąrašas, kuriame būtų nurodytos projektą vykdančių asmenų darbo valandos projekte, įkainis (valandinis arba mėnesinis), jo pagrindimas);</w:t>
            </w:r>
          </w:p>
          <w:p w14:paraId="73BA582C" w14:textId="496C4B97" w:rsidR="00404A07" w:rsidRPr="00587103" w:rsidRDefault="00432446" w:rsidP="00B015A6">
            <w:pPr>
              <w:jc w:val="both"/>
            </w:pPr>
            <w:r w:rsidRPr="00587103">
              <w:lastRenderedPageBreak/>
              <w:t>5.</w:t>
            </w:r>
            <w:r w:rsidR="00DD5894" w:rsidRPr="00587103">
              <w:t>1.</w:t>
            </w:r>
            <w:r w:rsidRPr="00587103">
              <w:t>12.7.</w:t>
            </w:r>
            <w:r w:rsidR="00404A07" w:rsidRPr="00587103">
              <w:t xml:space="preserve"> </w:t>
            </w:r>
            <w:r w:rsidRPr="00587103">
              <w:rPr>
                <w:szCs w:val="24"/>
              </w:rPr>
              <w:t>d</w:t>
            </w:r>
            <w:r w:rsidR="00404A07" w:rsidRPr="00587103">
              <w:rPr>
                <w:szCs w:val="24"/>
              </w:rPr>
              <w:t xml:space="preserve">arbo užmokesčio įkainiui pagrįsti turi būti pateikti įrodantys dokumentai, pavyzdžiui, nuasmenintos </w:t>
            </w:r>
            <w:r w:rsidR="005527D8" w:rsidRPr="00587103">
              <w:rPr>
                <w:szCs w:val="24"/>
              </w:rPr>
              <w:t xml:space="preserve">analogiškų pareigybių </w:t>
            </w:r>
            <w:r w:rsidR="00404A07" w:rsidRPr="00587103">
              <w:rPr>
                <w:szCs w:val="24"/>
              </w:rPr>
              <w:t xml:space="preserve">projekte </w:t>
            </w:r>
            <w:r w:rsidR="005527D8" w:rsidRPr="00587103">
              <w:rPr>
                <w:szCs w:val="24"/>
              </w:rPr>
              <w:t xml:space="preserve">darbo sutartys </w:t>
            </w:r>
            <w:r w:rsidR="00404A07" w:rsidRPr="00587103">
              <w:rPr>
                <w:szCs w:val="24"/>
              </w:rPr>
              <w:t>ir (arba) 3–12 mėn. laikotarpio analogiškos pareigybės priskaitymo–apmokėjimo žiniaraštis, įrodantis darbo užmokesčio paskyrimą ir išmokėjimą;</w:t>
            </w:r>
          </w:p>
          <w:p w14:paraId="5F5D2ED9" w14:textId="63A22299" w:rsidR="00D00AD4" w:rsidRPr="00587103" w:rsidRDefault="0062445F" w:rsidP="00B015A6">
            <w:pPr>
              <w:jc w:val="both"/>
            </w:pPr>
            <w:r w:rsidRPr="00587103">
              <w:t>5.</w:t>
            </w:r>
            <w:r w:rsidR="00DD5894" w:rsidRPr="00587103">
              <w:t>1.</w:t>
            </w:r>
            <w:r w:rsidRPr="00587103">
              <w:t>1</w:t>
            </w:r>
            <w:r w:rsidR="00432446" w:rsidRPr="00587103">
              <w:t>2</w:t>
            </w:r>
            <w:r w:rsidRPr="00587103">
              <w:t>.</w:t>
            </w:r>
            <w:r w:rsidR="00432446" w:rsidRPr="00587103">
              <w:t>8</w:t>
            </w:r>
            <w:r w:rsidR="00D00AD4" w:rsidRPr="00587103">
              <w:t>. pareiškėjo ir (ar) partnerio įsipareigojimo padengti netinkamas finansuoti, tačiau šiam projektui įgyvendinti būtinas išlaidas, ir tinkamas išlaidas, kurių nepadengia projekto finansavimas, pagrindimo dokumentas (</w:t>
            </w:r>
            <w:r w:rsidR="00D00AD4" w:rsidRPr="00587103">
              <w:rPr>
                <w:lang w:eastAsia="lt-LT"/>
              </w:rPr>
              <w:t xml:space="preserve">savivaldybės tarybos sprendimas, įstaigos finansinės ataskaitos, teritorinei ligonių kasai teikta Lietuvos nacionalinės sveikatos sistemos </w:t>
            </w:r>
            <w:r w:rsidR="00CA7FFB" w:rsidRPr="00587103">
              <w:rPr>
                <w:lang w:eastAsia="lt-LT"/>
              </w:rPr>
              <w:t>ASPĮ</w:t>
            </w:r>
            <w:r w:rsidR="00D00AD4" w:rsidRPr="00587103">
              <w:rPr>
                <w:lang w:eastAsia="lt-LT"/>
              </w:rPr>
              <w:t xml:space="preserve"> finansinės veiklos ataskaita, banko sąskaitos išrašas ar kt. dokumentai</w:t>
            </w:r>
            <w:r w:rsidR="00D00AD4" w:rsidRPr="00587103">
              <w:t>).</w:t>
            </w:r>
          </w:p>
          <w:p w14:paraId="3888E48C" w14:textId="1401732A" w:rsidR="00D00AD4" w:rsidRPr="00587103" w:rsidRDefault="004A08DB" w:rsidP="00B015A6">
            <w:pPr>
              <w:jc w:val="both"/>
            </w:pPr>
            <w:r w:rsidRPr="00587103">
              <w:t>5.</w:t>
            </w:r>
            <w:r w:rsidR="00DD5894" w:rsidRPr="00587103">
              <w:t>1.</w:t>
            </w:r>
            <w:r w:rsidRPr="00587103">
              <w:t>1</w:t>
            </w:r>
            <w:r w:rsidR="00432446" w:rsidRPr="00587103">
              <w:t>3</w:t>
            </w:r>
            <w:r w:rsidR="00D00AD4" w:rsidRPr="00587103">
              <w:t>. Projekto veiklos turi būti įgyvendintos per 36 mėnesius nuo projekto sutarties įsigaliojimo</w:t>
            </w:r>
            <w:r w:rsidR="00D14E11" w:rsidRPr="00587103">
              <w:t xml:space="preserve"> dienos</w:t>
            </w:r>
            <w:r w:rsidR="00D00AD4" w:rsidRPr="00587103">
              <w:t>. Prireikus projekto veiklos gali būti pratęstos pagrįstam laikotarpiui, bet ne ilgiau kaip iki 2029 m. spalio 1 d.</w:t>
            </w:r>
          </w:p>
          <w:p w14:paraId="00AC0DB6" w14:textId="77777777" w:rsidR="00952530" w:rsidRPr="00587103" w:rsidRDefault="001D3DBA" w:rsidP="00952530">
            <w:pPr>
              <w:jc w:val="both"/>
              <w:rPr>
                <w:szCs w:val="24"/>
              </w:rPr>
            </w:pPr>
            <w:r w:rsidRPr="00587103">
              <w:rPr>
                <w:szCs w:val="24"/>
              </w:rPr>
              <w:t xml:space="preserve">5.1.14. </w:t>
            </w:r>
            <w:r w:rsidR="00952530" w:rsidRPr="00587103">
              <w:rPr>
                <w:szCs w:val="24"/>
              </w:rPr>
              <w:t>Pareiškėjas projekto įgyvendinimo metu privalo vykdyti skubiosios telemedicinos paslaugų teikimo priežiūros vizitus (teikti metodinę pagalbą). Vizitai organizuojami ir metodinė pagalba / konsultacijos vykdomos pirmąjį mėnesį ASPĮ pradėjus teikti skubiosios telemedicinos paslaugas. Vizitai vykdomi kiekvienoje iš projekte dalyvaujančių ASPĮ ne mažiau nei 1 kartą (ir ne trumpiau kaip 1 valandą).</w:t>
            </w:r>
          </w:p>
          <w:p w14:paraId="4FF5D4C0" w14:textId="77777777" w:rsidR="00C7022D" w:rsidRPr="00587103" w:rsidRDefault="00611DC7" w:rsidP="002A19C4">
            <w:pPr>
              <w:jc w:val="both"/>
              <w:rPr>
                <w:szCs w:val="24"/>
              </w:rPr>
            </w:pPr>
            <w:r w:rsidRPr="00587103">
              <w:rPr>
                <w:szCs w:val="24"/>
              </w:rPr>
              <w:t>5.</w:t>
            </w:r>
            <w:r w:rsidR="00DD5894" w:rsidRPr="00587103">
              <w:rPr>
                <w:szCs w:val="24"/>
              </w:rPr>
              <w:t>1.</w:t>
            </w:r>
            <w:r w:rsidRPr="00587103">
              <w:rPr>
                <w:szCs w:val="24"/>
              </w:rPr>
              <w:t>1</w:t>
            </w:r>
            <w:r w:rsidR="001D3DBA" w:rsidRPr="00587103">
              <w:rPr>
                <w:szCs w:val="24"/>
              </w:rPr>
              <w:t>5</w:t>
            </w:r>
            <w:r w:rsidR="00D00AD4" w:rsidRPr="00587103">
              <w:rPr>
                <w:szCs w:val="24"/>
              </w:rPr>
              <w:t>. Visi stebėsenos rodikliai yra privalomi pareiškėjams</w:t>
            </w:r>
            <w:r w:rsidR="0029512E" w:rsidRPr="00587103">
              <w:rPr>
                <w:szCs w:val="24"/>
              </w:rPr>
              <w:t>.</w:t>
            </w:r>
          </w:p>
          <w:p w14:paraId="12EFC6A5" w14:textId="492B5C2F" w:rsidR="0029512E" w:rsidRPr="00587103" w:rsidRDefault="0029512E" w:rsidP="002A19C4">
            <w:pPr>
              <w:jc w:val="both"/>
            </w:pPr>
            <w:r w:rsidRPr="00587103">
              <w:t xml:space="preserve">5.1.16. </w:t>
            </w:r>
            <w:r w:rsidR="00F36B32" w:rsidRPr="00587103">
              <w:t xml:space="preserve">Vadovaujantis </w:t>
            </w:r>
            <w:r w:rsidR="00B20DDB" w:rsidRPr="00587103">
              <w:rPr>
                <w:bCs/>
                <w:spacing w:val="-5"/>
                <w:szCs w:val="24"/>
              </w:rPr>
              <w:t>Lietuvos Respublikos Vyriausybės 2023 m. liepos 31 d. nutarimo Nr. 612 „Dėl 2021–2027 metų Europos Sąjungos fondų investicijų programos ir Ekonomikos gaivinimo ir atsparumo didinimo plano „Naujos kartos Lietuva“ Lietuvai skirtų lėšų paskirstymo“</w:t>
            </w:r>
            <w:r w:rsidR="00890BF3" w:rsidRPr="00587103">
              <w:rPr>
                <w:bCs/>
                <w:spacing w:val="-5"/>
                <w:szCs w:val="24"/>
              </w:rPr>
              <w:t xml:space="preserve"> 2.6 papunkčiu</w:t>
            </w:r>
            <w:r w:rsidR="00F16F99" w:rsidRPr="00587103">
              <w:rPr>
                <w:bCs/>
                <w:spacing w:val="-5"/>
                <w:szCs w:val="24"/>
              </w:rPr>
              <w:t xml:space="preserve">, administruojanti institucija, </w:t>
            </w:r>
            <w:r w:rsidR="00E52A9E" w:rsidRPr="00587103">
              <w:rPr>
                <w:bCs/>
                <w:spacing w:val="-5"/>
                <w:szCs w:val="24"/>
              </w:rPr>
              <w:t xml:space="preserve">skelbdama kvietimus teikti </w:t>
            </w:r>
            <w:r w:rsidR="00E37720" w:rsidRPr="00587103">
              <w:rPr>
                <w:bCs/>
                <w:spacing w:val="-5"/>
                <w:szCs w:val="24"/>
              </w:rPr>
              <w:t>PĮP</w:t>
            </w:r>
            <w:r w:rsidR="00E52A9E" w:rsidRPr="00587103">
              <w:rPr>
                <w:bCs/>
                <w:spacing w:val="-5"/>
                <w:szCs w:val="24"/>
              </w:rPr>
              <w:t xml:space="preserve"> ir prisiimdam</w:t>
            </w:r>
            <w:r w:rsidR="00D3269F" w:rsidRPr="00587103">
              <w:rPr>
                <w:bCs/>
                <w:spacing w:val="-5"/>
                <w:szCs w:val="24"/>
              </w:rPr>
              <w:t>a</w:t>
            </w:r>
            <w:r w:rsidR="00E52A9E" w:rsidRPr="00587103">
              <w:rPr>
                <w:bCs/>
                <w:spacing w:val="-5"/>
                <w:szCs w:val="24"/>
              </w:rPr>
              <w:t xml:space="preserve"> įsipareigojimus pagal sudarytas projektų finansavimo sutartis, gali viršyti šiuo nutarimu patvirtintame 2021–2027 metų Europos Sąjungos fondų investicijų programos lėšų paskirstymo plane nurodytas ES </w:t>
            </w:r>
            <w:r w:rsidR="00C37BB2" w:rsidRPr="00587103">
              <w:rPr>
                <w:bCs/>
                <w:spacing w:val="-5"/>
                <w:szCs w:val="24"/>
              </w:rPr>
              <w:t>l</w:t>
            </w:r>
            <w:r w:rsidR="00E52A9E" w:rsidRPr="00587103">
              <w:rPr>
                <w:bCs/>
                <w:spacing w:val="-5"/>
                <w:szCs w:val="24"/>
              </w:rPr>
              <w:t>ėšas be lankstumo sumo</w:t>
            </w:r>
            <w:r w:rsidR="00D3269F" w:rsidRPr="00587103">
              <w:rPr>
                <w:bCs/>
                <w:spacing w:val="-5"/>
                <w:szCs w:val="24"/>
              </w:rPr>
              <w:t>s</w:t>
            </w:r>
            <w:r w:rsidR="00DC4489" w:rsidRPr="00587103">
              <w:rPr>
                <w:bCs/>
                <w:spacing w:val="-5"/>
                <w:szCs w:val="24"/>
              </w:rPr>
              <w:t xml:space="preserve"> ne daugiau negu 3 825 000,00 Eur</w:t>
            </w:r>
            <w:r w:rsidR="00D3269F" w:rsidRPr="00587103">
              <w:rPr>
                <w:bCs/>
                <w:spacing w:val="-5"/>
                <w:szCs w:val="24"/>
              </w:rPr>
              <w:t>.</w:t>
            </w:r>
            <w:r w:rsidR="00465572" w:rsidRPr="00587103">
              <w:rPr>
                <w:bCs/>
                <w:spacing w:val="-5"/>
                <w:szCs w:val="24"/>
              </w:rPr>
              <w:t xml:space="preserve"> </w:t>
            </w:r>
            <w:r w:rsidR="00B826E5" w:rsidRPr="00587103">
              <w:rPr>
                <w:bCs/>
                <w:spacing w:val="-5"/>
                <w:szCs w:val="24"/>
              </w:rPr>
              <w:t xml:space="preserve"> </w:t>
            </w:r>
          </w:p>
        </w:tc>
      </w:tr>
      <w:tr w:rsidR="00B31C24" w:rsidRPr="00EA4AF7" w14:paraId="5329E34C" w14:textId="77777777" w:rsidTr="009A4257">
        <w:trPr>
          <w:trHeight w:val="1253"/>
        </w:trPr>
        <w:tc>
          <w:tcPr>
            <w:tcW w:w="15134" w:type="dxa"/>
          </w:tcPr>
          <w:p w14:paraId="52438C0B" w14:textId="77777777" w:rsidR="00B31C24" w:rsidRPr="00587103" w:rsidRDefault="00B31C24" w:rsidP="00B015A6">
            <w:pPr>
              <w:jc w:val="both"/>
              <w:rPr>
                <w:b/>
                <w:bCs/>
              </w:rPr>
            </w:pPr>
            <w:r w:rsidRPr="00587103">
              <w:rPr>
                <w:b/>
                <w:bCs/>
              </w:rPr>
              <w:lastRenderedPageBreak/>
              <w:t>5.2.</w:t>
            </w:r>
            <w:r w:rsidRPr="00587103">
              <w:rPr>
                <w:b/>
                <w:bCs/>
                <w:i/>
                <w:iCs/>
              </w:rPr>
              <w:t xml:space="preserve"> </w:t>
            </w:r>
            <w:r w:rsidRPr="00587103">
              <w:rPr>
                <w:b/>
                <w:bCs/>
              </w:rPr>
              <w:t xml:space="preserve">Reikalavimai pareiškėjams </w:t>
            </w:r>
          </w:p>
          <w:p w14:paraId="7418194C" w14:textId="7F493097" w:rsidR="00473898" w:rsidRPr="00587103" w:rsidRDefault="00DE111B" w:rsidP="00B015A6">
            <w:pPr>
              <w:jc w:val="both"/>
            </w:pPr>
            <w:r w:rsidRPr="00587103">
              <w:t>5.2</w:t>
            </w:r>
            <w:r w:rsidR="00473898" w:rsidRPr="00587103">
              <w:t>.</w:t>
            </w:r>
            <w:r w:rsidR="005F1E30" w:rsidRPr="00587103">
              <w:t>1.</w:t>
            </w:r>
            <w:r w:rsidR="00473898" w:rsidRPr="00587103">
              <w:t xml:space="preserve"> Galimas pareiškėjas – Lietuvos sveikatos mokslų universiteto ligoninė Kauno klinikos.</w:t>
            </w:r>
          </w:p>
          <w:p w14:paraId="0CBC33C8" w14:textId="77777777" w:rsidR="00D62A3A" w:rsidRPr="00587103" w:rsidRDefault="001556A7" w:rsidP="00D62A3A">
            <w:pPr>
              <w:jc w:val="both"/>
              <w:rPr>
                <w:szCs w:val="24"/>
              </w:rPr>
            </w:pPr>
            <w:r w:rsidRPr="00587103">
              <w:t>5.</w:t>
            </w:r>
            <w:r w:rsidR="005F1E30" w:rsidRPr="00587103">
              <w:t>2.2</w:t>
            </w:r>
            <w:r w:rsidRPr="00587103">
              <w:t>.</w:t>
            </w:r>
            <w:r w:rsidR="005F1E30" w:rsidRPr="00587103">
              <w:t xml:space="preserve"> </w:t>
            </w:r>
            <w:r w:rsidR="00B015A6" w:rsidRPr="00587103">
              <w:rPr>
                <w:szCs w:val="24"/>
              </w:rPr>
              <w:t>Iki projekto sutarties sudarymo pareiškėjas su partneriu (-</w:t>
            </w:r>
            <w:proofErr w:type="spellStart"/>
            <w:r w:rsidR="00B015A6" w:rsidRPr="00587103">
              <w:rPr>
                <w:szCs w:val="24"/>
              </w:rPr>
              <w:t>iais</w:t>
            </w:r>
            <w:proofErr w:type="spellEnd"/>
            <w:r w:rsidR="00B015A6" w:rsidRPr="00587103">
              <w:rPr>
                <w:szCs w:val="24"/>
              </w:rPr>
              <w:t xml:space="preserve">) turi susitarti dėl tarpusavio teisių ir pareigų įgyvendinant projektą ir pateikti administruojančiajai institucijai tai įrodantį dokumentą. </w:t>
            </w:r>
          </w:p>
          <w:p w14:paraId="17954C68" w14:textId="188DFCC5" w:rsidR="00B31C24" w:rsidRPr="00587103" w:rsidRDefault="005F1E30" w:rsidP="00D62A3A">
            <w:pPr>
              <w:jc w:val="both"/>
              <w:rPr>
                <w:szCs w:val="24"/>
              </w:rPr>
            </w:pPr>
            <w:r w:rsidRPr="00587103">
              <w:t>5.2.3</w:t>
            </w:r>
            <w:r w:rsidR="00E50333" w:rsidRPr="00587103">
              <w:t xml:space="preserve">. </w:t>
            </w:r>
            <w:r w:rsidR="002A19C4" w:rsidRPr="00587103">
              <w:rPr>
                <w:szCs w:val="24"/>
              </w:rPr>
              <w:t>Pagal šio Aprašo 5.1</w:t>
            </w:r>
            <w:r w:rsidR="00F912F1" w:rsidRPr="00587103">
              <w:rPr>
                <w:szCs w:val="24"/>
              </w:rPr>
              <w:t>.1</w:t>
            </w:r>
            <w:r w:rsidR="002A19C4" w:rsidRPr="00587103">
              <w:rPr>
                <w:szCs w:val="24"/>
              </w:rPr>
              <w:t xml:space="preserve"> papunktyje nurodyt</w:t>
            </w:r>
            <w:r w:rsidR="00DF4A71" w:rsidRPr="00587103">
              <w:rPr>
                <w:szCs w:val="24"/>
              </w:rPr>
              <w:t>as</w:t>
            </w:r>
            <w:r w:rsidR="002A19C4" w:rsidRPr="00587103">
              <w:rPr>
                <w:szCs w:val="24"/>
              </w:rPr>
              <w:t xml:space="preserve"> 5.1.</w:t>
            </w:r>
            <w:r w:rsidR="00F912F1" w:rsidRPr="00587103">
              <w:rPr>
                <w:szCs w:val="24"/>
              </w:rPr>
              <w:t>1.</w:t>
            </w:r>
            <w:r w:rsidR="002A19C4" w:rsidRPr="00587103">
              <w:rPr>
                <w:szCs w:val="24"/>
              </w:rPr>
              <w:t xml:space="preserve">2.1 </w:t>
            </w:r>
            <w:r w:rsidR="00DF4A71" w:rsidRPr="00587103">
              <w:rPr>
                <w:szCs w:val="24"/>
              </w:rPr>
              <w:t>ir 5.1</w:t>
            </w:r>
            <w:r w:rsidR="00F912F1" w:rsidRPr="00587103">
              <w:rPr>
                <w:szCs w:val="24"/>
              </w:rPr>
              <w:t>.1</w:t>
            </w:r>
            <w:r w:rsidR="00DF4A71" w:rsidRPr="00587103">
              <w:rPr>
                <w:szCs w:val="24"/>
              </w:rPr>
              <w:t xml:space="preserve">.3.3 </w:t>
            </w:r>
            <w:r w:rsidR="002A19C4" w:rsidRPr="00587103">
              <w:rPr>
                <w:szCs w:val="24"/>
              </w:rPr>
              <w:t>veikl</w:t>
            </w:r>
            <w:r w:rsidR="00DF4A71" w:rsidRPr="00587103">
              <w:rPr>
                <w:szCs w:val="24"/>
              </w:rPr>
              <w:t>as</w:t>
            </w:r>
            <w:r w:rsidR="002A19C4" w:rsidRPr="00587103">
              <w:rPr>
                <w:szCs w:val="24"/>
              </w:rPr>
              <w:t xml:space="preserve"> parengti dokumentai turi būti patvirtinti universiteto ligoninės (-</w:t>
            </w:r>
            <w:proofErr w:type="spellStart"/>
            <w:r w:rsidR="002A19C4" w:rsidRPr="00587103">
              <w:rPr>
                <w:szCs w:val="24"/>
              </w:rPr>
              <w:t>ių</w:t>
            </w:r>
            <w:proofErr w:type="spellEnd"/>
            <w:r w:rsidR="002A19C4" w:rsidRPr="00587103">
              <w:rPr>
                <w:szCs w:val="24"/>
              </w:rPr>
              <w:t xml:space="preserve">) ir paskelbti </w:t>
            </w:r>
            <w:r w:rsidR="00A56ABC" w:rsidRPr="00587103">
              <w:rPr>
                <w:szCs w:val="24"/>
              </w:rPr>
              <w:t>Lietuvos Respublikos s</w:t>
            </w:r>
            <w:r w:rsidR="004026AC" w:rsidRPr="00587103">
              <w:rPr>
                <w:szCs w:val="24"/>
              </w:rPr>
              <w:t xml:space="preserve">veikatos apsaugos ministerijos (toliau – </w:t>
            </w:r>
            <w:r w:rsidR="002A19C4" w:rsidRPr="00587103">
              <w:rPr>
                <w:szCs w:val="24"/>
              </w:rPr>
              <w:t>SAM</w:t>
            </w:r>
            <w:r w:rsidR="004026AC" w:rsidRPr="00587103">
              <w:rPr>
                <w:szCs w:val="24"/>
              </w:rPr>
              <w:t>)</w:t>
            </w:r>
            <w:r w:rsidR="002A19C4" w:rsidRPr="00587103">
              <w:rPr>
                <w:szCs w:val="24"/>
              </w:rPr>
              <w:t xml:space="preserve"> tinkla</w:t>
            </w:r>
            <w:r w:rsidR="008107C7" w:rsidRPr="00587103">
              <w:rPr>
                <w:szCs w:val="24"/>
              </w:rPr>
              <w:t>la</w:t>
            </w:r>
            <w:r w:rsidR="002A19C4" w:rsidRPr="00587103">
              <w:rPr>
                <w:szCs w:val="24"/>
              </w:rPr>
              <w:t>pyje.</w:t>
            </w:r>
          </w:p>
          <w:p w14:paraId="2992920C" w14:textId="3CC1CBE1" w:rsidR="00D42BB8" w:rsidRPr="00587103" w:rsidRDefault="00D42BB8" w:rsidP="00D62A3A">
            <w:pPr>
              <w:jc w:val="both"/>
              <w:rPr>
                <w:szCs w:val="24"/>
              </w:rPr>
            </w:pPr>
            <w:r w:rsidRPr="00587103">
              <w:rPr>
                <w:szCs w:val="24"/>
              </w:rPr>
              <w:t>5.2.</w:t>
            </w:r>
            <w:r w:rsidR="001D3DBA" w:rsidRPr="00587103">
              <w:rPr>
                <w:szCs w:val="24"/>
              </w:rPr>
              <w:t>4</w:t>
            </w:r>
            <w:r w:rsidRPr="00587103">
              <w:rPr>
                <w:szCs w:val="24"/>
              </w:rPr>
              <w:t xml:space="preserve">. </w:t>
            </w:r>
            <w:r w:rsidR="00554C84" w:rsidRPr="00587103">
              <w:rPr>
                <w:szCs w:val="24"/>
              </w:rPr>
              <w:t>Projekto įgyvendinimo priežiūrai užtikrinti ir kilusiems projekto įgyvendinimo klausimams spręsti p</w:t>
            </w:r>
            <w:r w:rsidR="00900B48" w:rsidRPr="00587103">
              <w:rPr>
                <w:szCs w:val="24"/>
              </w:rPr>
              <w:t xml:space="preserve">areiškėjas privalo sudaryti </w:t>
            </w:r>
            <w:r w:rsidR="00657CD1" w:rsidRPr="00587103">
              <w:rPr>
                <w:szCs w:val="24"/>
              </w:rPr>
              <w:t xml:space="preserve">projekto įgyvendinimo priežiūros komitetą, kurio sudėtyje </w:t>
            </w:r>
            <w:r w:rsidR="0016561E" w:rsidRPr="00587103">
              <w:rPr>
                <w:szCs w:val="24"/>
              </w:rPr>
              <w:t xml:space="preserve">turi </w:t>
            </w:r>
            <w:r w:rsidR="00657CD1" w:rsidRPr="00587103">
              <w:rPr>
                <w:szCs w:val="24"/>
              </w:rPr>
              <w:t>būt</w:t>
            </w:r>
            <w:r w:rsidR="0016561E" w:rsidRPr="00587103">
              <w:rPr>
                <w:szCs w:val="24"/>
              </w:rPr>
              <w:t>i</w:t>
            </w:r>
            <w:r w:rsidR="00657CD1" w:rsidRPr="00587103">
              <w:rPr>
                <w:szCs w:val="24"/>
              </w:rPr>
              <w:t xml:space="preserve"> ne mažiau kaip po vieną </w:t>
            </w:r>
            <w:r w:rsidR="00554C84" w:rsidRPr="00587103">
              <w:rPr>
                <w:szCs w:val="24"/>
              </w:rPr>
              <w:t xml:space="preserve">atstovą iš projekte </w:t>
            </w:r>
            <w:r w:rsidR="0065124D" w:rsidRPr="00587103">
              <w:rPr>
                <w:szCs w:val="24"/>
              </w:rPr>
              <w:t>dalyvaujančių</w:t>
            </w:r>
            <w:r w:rsidR="00554C84" w:rsidRPr="00587103">
              <w:rPr>
                <w:szCs w:val="24"/>
              </w:rPr>
              <w:t xml:space="preserve"> ASPĮ ir SAM</w:t>
            </w:r>
            <w:r w:rsidR="0063243E" w:rsidRPr="00587103">
              <w:rPr>
                <w:szCs w:val="24"/>
              </w:rPr>
              <w:t xml:space="preserve">. </w:t>
            </w:r>
          </w:p>
          <w:p w14:paraId="7CA4A3B9" w14:textId="2388D1B8" w:rsidR="006407B5" w:rsidRPr="00587103" w:rsidRDefault="006407B5" w:rsidP="00C61B2C">
            <w:pPr>
              <w:jc w:val="both"/>
            </w:pPr>
            <w:r w:rsidRPr="00587103">
              <w:t>5.2.</w:t>
            </w:r>
            <w:r w:rsidR="001D3DBA" w:rsidRPr="00587103">
              <w:t>5</w:t>
            </w:r>
            <w:r w:rsidRPr="00587103">
              <w:t xml:space="preserve">. Pareiškėjas atrinktų ASPĮ sąrašą </w:t>
            </w:r>
            <w:r w:rsidR="00C657DD">
              <w:t>prieš</w:t>
            </w:r>
            <w:r w:rsidR="00C657DD" w:rsidRPr="00587103">
              <w:t xml:space="preserve"> pateik</w:t>
            </w:r>
            <w:r w:rsidR="00C657DD">
              <w:t>damas</w:t>
            </w:r>
            <w:r w:rsidR="00C657DD" w:rsidRPr="00587103">
              <w:t xml:space="preserve"> </w:t>
            </w:r>
            <w:r w:rsidR="00C61B2C" w:rsidRPr="00587103">
              <w:t>PĮP</w:t>
            </w:r>
            <w:r w:rsidRPr="00587103">
              <w:t xml:space="preserve"> administruojanči</w:t>
            </w:r>
            <w:r w:rsidR="00AB6F88" w:rsidRPr="00587103">
              <w:t>ai</w:t>
            </w:r>
            <w:r w:rsidRPr="00587103">
              <w:t xml:space="preserve"> institucija</w:t>
            </w:r>
            <w:r w:rsidR="00AB6F88" w:rsidRPr="00587103">
              <w:t>i</w:t>
            </w:r>
            <w:r w:rsidRPr="00587103">
              <w:t xml:space="preserve"> turi suderinti su SAM</w:t>
            </w:r>
            <w:r w:rsidR="00C61B2C" w:rsidRPr="00587103">
              <w:t>.</w:t>
            </w:r>
          </w:p>
        </w:tc>
      </w:tr>
      <w:tr w:rsidR="005D2867" w:rsidRPr="00EA4AF7" w14:paraId="2BED1238" w14:textId="77777777" w:rsidTr="009A4257">
        <w:tc>
          <w:tcPr>
            <w:tcW w:w="15134" w:type="dxa"/>
          </w:tcPr>
          <w:p w14:paraId="7615B2C1" w14:textId="77777777" w:rsidR="005D2867" w:rsidRPr="00EA4AF7" w:rsidRDefault="005D2867" w:rsidP="005D2867">
            <w:pPr>
              <w:jc w:val="both"/>
              <w:rPr>
                <w:b/>
                <w:bCs/>
                <w:sz w:val="22"/>
                <w:szCs w:val="22"/>
              </w:rPr>
            </w:pPr>
            <w:r w:rsidRPr="00EA4AF7">
              <w:rPr>
                <w:b/>
                <w:bCs/>
                <w:sz w:val="22"/>
                <w:szCs w:val="22"/>
              </w:rPr>
              <w:t>5.3.</w:t>
            </w:r>
            <w:r w:rsidRPr="00EA4AF7">
              <w:rPr>
                <w:b/>
                <w:bCs/>
                <w:i/>
                <w:iCs/>
                <w:sz w:val="22"/>
                <w:szCs w:val="22"/>
              </w:rPr>
              <w:t xml:space="preserve"> </w:t>
            </w:r>
            <w:r w:rsidRPr="00EA4AF7">
              <w:rPr>
                <w:b/>
                <w:bCs/>
                <w:sz w:val="22"/>
                <w:szCs w:val="22"/>
              </w:rPr>
              <w:t>Reikalavimai partneriams</w:t>
            </w:r>
          </w:p>
          <w:p w14:paraId="5EC1E0C4" w14:textId="1651902A" w:rsidR="00CD1547" w:rsidRPr="00EA4AF7" w:rsidRDefault="00CD1547" w:rsidP="00CD1547">
            <w:pPr>
              <w:jc w:val="both"/>
            </w:pPr>
            <w:r w:rsidRPr="00EA4AF7">
              <w:rPr>
                <w:color w:val="000000"/>
              </w:rPr>
              <w:t>5.</w:t>
            </w:r>
            <w:r w:rsidR="00D35349" w:rsidRPr="00EA4AF7">
              <w:rPr>
                <w:color w:val="000000"/>
              </w:rPr>
              <w:t>3.</w:t>
            </w:r>
            <w:r w:rsidR="00C24320" w:rsidRPr="00EA4AF7">
              <w:rPr>
                <w:color w:val="000000"/>
              </w:rPr>
              <w:t>1.</w:t>
            </w:r>
            <w:r w:rsidR="00D35349" w:rsidRPr="00EA4AF7">
              <w:rPr>
                <w:color w:val="000000"/>
              </w:rPr>
              <w:t xml:space="preserve"> </w:t>
            </w:r>
            <w:r w:rsidRPr="00EA4AF7">
              <w:rPr>
                <w:color w:val="000000"/>
              </w:rPr>
              <w:t>Galimi projekto partneriai pagal Aprašo 5.1.1.</w:t>
            </w:r>
            <w:r w:rsidR="00F912F1">
              <w:rPr>
                <w:color w:val="000000"/>
              </w:rPr>
              <w:t>1.</w:t>
            </w:r>
            <w:r w:rsidRPr="00EA4AF7">
              <w:rPr>
                <w:color w:val="000000"/>
              </w:rPr>
              <w:t>1 ir 5.1.1.</w:t>
            </w:r>
            <w:r w:rsidR="00F912F1">
              <w:rPr>
                <w:color w:val="000000"/>
              </w:rPr>
              <w:t>1.</w:t>
            </w:r>
            <w:r w:rsidRPr="00EA4AF7">
              <w:rPr>
                <w:color w:val="000000"/>
              </w:rPr>
              <w:t>2 papunkčius – viešoji įstaiga Klaipėdos universiteto ligoninė, viešoji įstaiga Respublikinė Panevėžio ligoninė ir viešoji įstaiga Respublikinė Šiaulių ligoninė</w:t>
            </w:r>
            <w:r w:rsidRPr="00EA4AF7">
              <w:t xml:space="preserve">. </w:t>
            </w:r>
          </w:p>
          <w:p w14:paraId="4ED8ACD3" w14:textId="728C1441" w:rsidR="00CD1547" w:rsidRPr="00EA4AF7" w:rsidRDefault="00D35349" w:rsidP="00CD1547">
            <w:pPr>
              <w:jc w:val="both"/>
              <w:rPr>
                <w:i/>
              </w:rPr>
            </w:pPr>
            <w:r w:rsidRPr="00EA4AF7">
              <w:rPr>
                <w:color w:val="000000"/>
              </w:rPr>
              <w:t>5.</w:t>
            </w:r>
            <w:r w:rsidR="00C24320" w:rsidRPr="00EA4AF7">
              <w:rPr>
                <w:color w:val="000000"/>
              </w:rPr>
              <w:t>3</w:t>
            </w:r>
            <w:r w:rsidR="00CD1547" w:rsidRPr="00EA4AF7">
              <w:rPr>
                <w:color w:val="000000"/>
              </w:rPr>
              <w:t>.</w:t>
            </w:r>
            <w:r w:rsidR="00C24320" w:rsidRPr="00EA4AF7">
              <w:rPr>
                <w:color w:val="000000"/>
              </w:rPr>
              <w:t>2.</w:t>
            </w:r>
            <w:r w:rsidR="00CD1547" w:rsidRPr="00EA4AF7">
              <w:rPr>
                <w:color w:val="000000"/>
              </w:rPr>
              <w:t xml:space="preserve"> Įgyvendindamas Aprašo </w:t>
            </w:r>
            <w:r w:rsidR="00AD0031">
              <w:rPr>
                <w:color w:val="000000"/>
              </w:rPr>
              <w:t>5</w:t>
            </w:r>
            <w:r w:rsidR="00521C1C" w:rsidRPr="0017771C">
              <w:rPr>
                <w:color w:val="000000"/>
              </w:rPr>
              <w:t>.1.</w:t>
            </w:r>
            <w:r w:rsidR="00521C1C" w:rsidRPr="00EA4AF7">
              <w:rPr>
                <w:color w:val="000000"/>
              </w:rPr>
              <w:t>1.1</w:t>
            </w:r>
            <w:r w:rsidR="00F912F1">
              <w:rPr>
                <w:color w:val="000000"/>
              </w:rPr>
              <w:t>.1</w:t>
            </w:r>
            <w:r w:rsidR="00521C1C" w:rsidRPr="00EA4AF7">
              <w:rPr>
                <w:color w:val="000000"/>
              </w:rPr>
              <w:t xml:space="preserve"> ir 5.1.1.</w:t>
            </w:r>
            <w:r w:rsidR="00F912F1">
              <w:rPr>
                <w:color w:val="000000"/>
              </w:rPr>
              <w:t>1.</w:t>
            </w:r>
            <w:r w:rsidR="00521C1C" w:rsidRPr="00EA4AF7">
              <w:rPr>
                <w:color w:val="000000"/>
              </w:rPr>
              <w:t>2 papunkčiu</w:t>
            </w:r>
            <w:r w:rsidR="00521C1C">
              <w:rPr>
                <w:color w:val="000000"/>
              </w:rPr>
              <w:t>ose nurodytas veiklas</w:t>
            </w:r>
            <w:r w:rsidR="00CD1547" w:rsidRPr="00EA4AF7">
              <w:rPr>
                <w:color w:val="000000"/>
              </w:rPr>
              <w:t>, pareiškėjas</w:t>
            </w:r>
            <w:r w:rsidRPr="00EA4AF7">
              <w:rPr>
                <w:color w:val="000000"/>
              </w:rPr>
              <w:t xml:space="preserve"> kartu su partneriu (-</w:t>
            </w:r>
            <w:proofErr w:type="spellStart"/>
            <w:r w:rsidRPr="00EA4AF7">
              <w:rPr>
                <w:color w:val="000000"/>
              </w:rPr>
              <w:t>iais</w:t>
            </w:r>
            <w:proofErr w:type="spellEnd"/>
            <w:r w:rsidRPr="00EA4AF7">
              <w:rPr>
                <w:color w:val="000000"/>
              </w:rPr>
              <w:t>)</w:t>
            </w:r>
            <w:r w:rsidR="00CD1547" w:rsidRPr="00EA4AF7">
              <w:rPr>
                <w:color w:val="000000"/>
              </w:rPr>
              <w:t xml:space="preserve">, parinkdamas projektui vykdyti projekte dalyvausiančias ASPĮ, užtikrina </w:t>
            </w:r>
            <w:r w:rsidR="00CD1547" w:rsidRPr="00EA4AF7">
              <w:t xml:space="preserve">skaidrią atranką </w:t>
            </w:r>
            <w:r w:rsidR="00CD1547" w:rsidRPr="00EA4AF7">
              <w:rPr>
                <w:iCs/>
              </w:rPr>
              <w:t>pagal šiuos kriterijus:</w:t>
            </w:r>
          </w:p>
          <w:p w14:paraId="696AEA86" w14:textId="0AB8C049" w:rsidR="00CD1547" w:rsidRPr="00EA4AF7" w:rsidRDefault="00C24320" w:rsidP="00CD1547">
            <w:pPr>
              <w:jc w:val="both"/>
            </w:pPr>
            <w:r w:rsidRPr="00EA4AF7">
              <w:rPr>
                <w:color w:val="000000"/>
                <w:szCs w:val="24"/>
              </w:rPr>
              <w:t>5.3.2.1.</w:t>
            </w:r>
            <w:r w:rsidR="00CD1547" w:rsidRPr="00EA4AF7">
              <w:rPr>
                <w:color w:val="000000"/>
                <w:szCs w:val="24"/>
              </w:rPr>
              <w:t xml:space="preserve"> įstaiga yra </w:t>
            </w:r>
            <w:r w:rsidR="009A6B65" w:rsidRPr="00EA4AF7">
              <w:t>VVL regione</w:t>
            </w:r>
            <w:r w:rsidR="00CD1547" w:rsidRPr="00EA4AF7">
              <w:t xml:space="preserve"> esanti </w:t>
            </w:r>
            <w:r w:rsidR="00FC44A8">
              <w:t>ASPĮ</w:t>
            </w:r>
            <w:r w:rsidR="00CD1547" w:rsidRPr="00EA4AF7">
              <w:t xml:space="preserve">, turinti </w:t>
            </w:r>
            <w:r w:rsidR="00235217" w:rsidRPr="00EA4AF7">
              <w:t xml:space="preserve">B, B1 </w:t>
            </w:r>
            <w:r w:rsidR="008E31E2" w:rsidRPr="00EA4AF7">
              <w:t>a</w:t>
            </w:r>
            <w:r w:rsidR="00517B6F" w:rsidRPr="00EA4AF7">
              <w:t xml:space="preserve">r C tipo </w:t>
            </w:r>
            <w:r w:rsidR="00106B1E">
              <w:t>SMPS</w:t>
            </w:r>
            <w:r w:rsidR="00CD1547" w:rsidRPr="00EA4AF7">
              <w:t xml:space="preserve"> ir priklausanti Lietuvos nacionalinei sveikatos sistemai;</w:t>
            </w:r>
            <w:r w:rsidR="00CF59BD">
              <w:t xml:space="preserve"> </w:t>
            </w:r>
          </w:p>
          <w:p w14:paraId="2B6E3FE8" w14:textId="4005E698" w:rsidR="00AA52C2" w:rsidRPr="00EA4AF7" w:rsidRDefault="00C24320" w:rsidP="002977AA">
            <w:pPr>
              <w:jc w:val="both"/>
              <w:rPr>
                <w:color w:val="000000"/>
                <w:szCs w:val="24"/>
              </w:rPr>
            </w:pPr>
            <w:r w:rsidRPr="00EA4AF7">
              <w:rPr>
                <w:color w:val="000000"/>
                <w:szCs w:val="24"/>
              </w:rPr>
              <w:t xml:space="preserve">5.3.2.2. </w:t>
            </w:r>
            <w:r w:rsidR="00825045" w:rsidRPr="00EA4AF7">
              <w:rPr>
                <w:color w:val="000000"/>
                <w:szCs w:val="24"/>
              </w:rPr>
              <w:t xml:space="preserve">įstaiga nedalyvavo </w:t>
            </w:r>
            <w:r w:rsidR="00FE619F" w:rsidRPr="00EA4AF7">
              <w:rPr>
                <w:color w:val="000000"/>
                <w:szCs w:val="24"/>
              </w:rPr>
              <w:t xml:space="preserve">projekte </w:t>
            </w:r>
            <w:r w:rsidR="009F1254" w:rsidRPr="00EA4AF7">
              <w:rPr>
                <w:color w:val="000000"/>
                <w:szCs w:val="24"/>
              </w:rPr>
              <w:t xml:space="preserve">Nr. 08.1.3-CPVA-V-604-01-0002 </w:t>
            </w:r>
            <w:r w:rsidR="00FD06A7" w:rsidRPr="00EA4AF7">
              <w:rPr>
                <w:color w:val="000000"/>
                <w:szCs w:val="24"/>
              </w:rPr>
              <w:t>„Skubiosios telemedicinos paslaugų teikimas skubiosios medicinos pagalbos skyriuose</w:t>
            </w:r>
            <w:r w:rsidR="00F153D5" w:rsidRPr="005D572F">
              <w:rPr>
                <w:lang w:eastAsia="lt-LT"/>
              </w:rPr>
              <w:t>“</w:t>
            </w:r>
            <w:r w:rsidR="009F1254">
              <w:rPr>
                <w:color w:val="000000"/>
                <w:szCs w:val="24"/>
              </w:rPr>
              <w:t xml:space="preserve"> </w:t>
            </w:r>
            <w:r w:rsidR="00B80781" w:rsidRPr="00EA4AF7">
              <w:rPr>
                <w:color w:val="000000"/>
                <w:szCs w:val="24"/>
              </w:rPr>
              <w:t xml:space="preserve">(dalyvavusios įstaigos: </w:t>
            </w:r>
            <w:r w:rsidR="00035CEE" w:rsidRPr="00EA4AF7">
              <w:rPr>
                <w:color w:val="000000"/>
                <w:szCs w:val="24"/>
              </w:rPr>
              <w:t xml:space="preserve">viešoji įstaiga Druskininkų ligoninė, viešoji įstaiga Elektrėnų ligoninė, </w:t>
            </w:r>
            <w:r w:rsidR="004B695F" w:rsidRPr="00EA4AF7">
              <w:rPr>
                <w:color w:val="000000"/>
                <w:szCs w:val="24"/>
              </w:rPr>
              <w:t>viešoji įstaiga Jo</w:t>
            </w:r>
            <w:r w:rsidR="0029181F" w:rsidRPr="00EA4AF7">
              <w:rPr>
                <w:color w:val="000000"/>
                <w:szCs w:val="24"/>
              </w:rPr>
              <w:t xml:space="preserve">navos ligoninė, </w:t>
            </w:r>
            <w:r w:rsidR="00235217" w:rsidRPr="00EA4AF7">
              <w:rPr>
                <w:color w:val="000000"/>
                <w:szCs w:val="24"/>
              </w:rPr>
              <w:t xml:space="preserve">viešoji įstaiga </w:t>
            </w:r>
            <w:r w:rsidR="00AA52C2" w:rsidRPr="00EA4AF7">
              <w:rPr>
                <w:color w:val="000000"/>
                <w:szCs w:val="24"/>
              </w:rPr>
              <w:lastRenderedPageBreak/>
              <w:t>Jurbarko</w:t>
            </w:r>
            <w:r w:rsidR="00235217" w:rsidRPr="00EA4AF7">
              <w:rPr>
                <w:color w:val="000000"/>
                <w:szCs w:val="24"/>
              </w:rPr>
              <w:t xml:space="preserve"> ligoninė,</w:t>
            </w:r>
            <w:r w:rsidR="009A0570" w:rsidRPr="00EA4AF7">
              <w:rPr>
                <w:color w:val="000000"/>
                <w:szCs w:val="24"/>
              </w:rPr>
              <w:t xml:space="preserve"> </w:t>
            </w:r>
            <w:r w:rsidR="00CE2330" w:rsidRPr="00EA4AF7">
              <w:rPr>
                <w:color w:val="000000"/>
                <w:szCs w:val="24"/>
              </w:rPr>
              <w:t xml:space="preserve">viešoji įstaiga </w:t>
            </w:r>
            <w:r w:rsidR="003717E6" w:rsidRPr="00EA4AF7">
              <w:rPr>
                <w:color w:val="000000"/>
                <w:szCs w:val="24"/>
              </w:rPr>
              <w:t xml:space="preserve">Kaišiadorių rajono savivaldybės sveikatos centras </w:t>
            </w:r>
            <w:r w:rsidR="0001397D" w:rsidRPr="00EA4AF7">
              <w:rPr>
                <w:color w:val="000000"/>
                <w:szCs w:val="24"/>
              </w:rPr>
              <w:t xml:space="preserve">(buvusi </w:t>
            </w:r>
            <w:r w:rsidR="000B447E" w:rsidRPr="00EA4AF7">
              <w:rPr>
                <w:color w:val="000000"/>
                <w:szCs w:val="24"/>
              </w:rPr>
              <w:t xml:space="preserve">viešoji įstaiga </w:t>
            </w:r>
            <w:r w:rsidR="00AA52C2" w:rsidRPr="00EA4AF7">
              <w:rPr>
                <w:color w:val="000000"/>
                <w:szCs w:val="24"/>
              </w:rPr>
              <w:t>Kaišiadorių</w:t>
            </w:r>
            <w:r w:rsidR="0001397D" w:rsidRPr="00EA4AF7">
              <w:rPr>
                <w:color w:val="000000"/>
                <w:szCs w:val="24"/>
              </w:rPr>
              <w:t xml:space="preserve"> ligoninė), </w:t>
            </w:r>
            <w:r w:rsidR="00035CEE" w:rsidRPr="00EA4AF7">
              <w:rPr>
                <w:color w:val="000000"/>
                <w:szCs w:val="24"/>
              </w:rPr>
              <w:t xml:space="preserve">viešoji įstaiga </w:t>
            </w:r>
            <w:r w:rsidR="00AA52C2" w:rsidRPr="00EA4AF7">
              <w:rPr>
                <w:color w:val="000000"/>
                <w:szCs w:val="24"/>
              </w:rPr>
              <w:t>Kėdainių</w:t>
            </w:r>
            <w:r w:rsidR="0001397D" w:rsidRPr="00EA4AF7">
              <w:rPr>
                <w:color w:val="000000"/>
                <w:szCs w:val="24"/>
              </w:rPr>
              <w:t xml:space="preserve"> ligoninė</w:t>
            </w:r>
            <w:r w:rsidR="00AA52C2" w:rsidRPr="00EA4AF7">
              <w:rPr>
                <w:color w:val="000000"/>
                <w:szCs w:val="24"/>
              </w:rPr>
              <w:t xml:space="preserve">, </w:t>
            </w:r>
            <w:r w:rsidR="00085B7B" w:rsidRPr="00EA4AF7">
              <w:rPr>
                <w:color w:val="000000"/>
                <w:szCs w:val="24"/>
              </w:rPr>
              <w:t xml:space="preserve">viešoji įstaiga </w:t>
            </w:r>
            <w:r w:rsidR="00AA52C2" w:rsidRPr="00EA4AF7">
              <w:rPr>
                <w:color w:val="000000"/>
                <w:szCs w:val="24"/>
              </w:rPr>
              <w:t>Marijampolės</w:t>
            </w:r>
            <w:r w:rsidR="00573D10" w:rsidRPr="00EA4AF7">
              <w:rPr>
                <w:color w:val="000000"/>
                <w:szCs w:val="24"/>
              </w:rPr>
              <w:t xml:space="preserve"> ligoninė,</w:t>
            </w:r>
            <w:r w:rsidR="00085B7B" w:rsidRPr="00EA4AF7">
              <w:rPr>
                <w:color w:val="000000"/>
                <w:szCs w:val="24"/>
              </w:rPr>
              <w:t xml:space="preserve"> viešoji įstaiga </w:t>
            </w:r>
            <w:r w:rsidR="00AA52C2" w:rsidRPr="00EA4AF7">
              <w:rPr>
                <w:color w:val="000000"/>
                <w:szCs w:val="24"/>
              </w:rPr>
              <w:t>Prienų</w:t>
            </w:r>
            <w:r w:rsidR="00085B7B" w:rsidRPr="00EA4AF7">
              <w:rPr>
                <w:color w:val="000000"/>
                <w:szCs w:val="24"/>
              </w:rPr>
              <w:t xml:space="preserve"> ligoninė</w:t>
            </w:r>
            <w:r w:rsidR="00AA52C2" w:rsidRPr="00EA4AF7">
              <w:rPr>
                <w:color w:val="000000"/>
                <w:szCs w:val="24"/>
              </w:rPr>
              <w:t xml:space="preserve">, </w:t>
            </w:r>
            <w:r w:rsidR="009A0570" w:rsidRPr="00EA4AF7">
              <w:rPr>
                <w:color w:val="000000"/>
                <w:szCs w:val="24"/>
              </w:rPr>
              <w:t xml:space="preserve">viešoji įstaiga </w:t>
            </w:r>
            <w:r w:rsidR="00AA52C2" w:rsidRPr="00EA4AF7">
              <w:rPr>
                <w:color w:val="000000"/>
                <w:szCs w:val="24"/>
              </w:rPr>
              <w:t>Raseinių</w:t>
            </w:r>
            <w:r w:rsidR="009A0570" w:rsidRPr="00EA4AF7">
              <w:rPr>
                <w:color w:val="000000"/>
                <w:szCs w:val="24"/>
              </w:rPr>
              <w:t xml:space="preserve"> ligoninė,</w:t>
            </w:r>
            <w:r w:rsidR="00F12DAB" w:rsidRPr="00EA4AF7">
              <w:rPr>
                <w:color w:val="000000"/>
                <w:szCs w:val="24"/>
              </w:rPr>
              <w:t xml:space="preserve"> viešoji įstaiga Respublikinė Vilniaus universitetinė ligoninė,</w:t>
            </w:r>
            <w:r w:rsidR="00573D10" w:rsidRPr="00EA4AF7">
              <w:rPr>
                <w:color w:val="000000"/>
                <w:szCs w:val="24"/>
              </w:rPr>
              <w:t xml:space="preserve"> </w:t>
            </w:r>
            <w:r w:rsidR="00085B7B" w:rsidRPr="00EA4AF7">
              <w:rPr>
                <w:color w:val="000000"/>
                <w:szCs w:val="24"/>
              </w:rPr>
              <w:t>viešoji įstaiga</w:t>
            </w:r>
            <w:r w:rsidR="00AA52C2" w:rsidRPr="00EA4AF7">
              <w:rPr>
                <w:color w:val="000000"/>
                <w:szCs w:val="24"/>
              </w:rPr>
              <w:t xml:space="preserve"> Šakių</w:t>
            </w:r>
            <w:r w:rsidR="00573D10" w:rsidRPr="00EA4AF7">
              <w:rPr>
                <w:color w:val="000000"/>
                <w:szCs w:val="24"/>
              </w:rPr>
              <w:t xml:space="preserve"> ligoninė</w:t>
            </w:r>
            <w:r w:rsidR="00AA52C2" w:rsidRPr="00EA4AF7">
              <w:rPr>
                <w:color w:val="000000"/>
                <w:szCs w:val="24"/>
              </w:rPr>
              <w:t xml:space="preserve">, </w:t>
            </w:r>
            <w:r w:rsidR="00461EBD" w:rsidRPr="00EA4AF7">
              <w:rPr>
                <w:color w:val="000000"/>
                <w:szCs w:val="24"/>
              </w:rPr>
              <w:t xml:space="preserve">viešoji įstaiga Šalčininkų rajono savivaldybės ligoninė, viešoji įstaiga Švenčionių rajono sveikatos centras (buvusi viešoji įstaiga Švenčionių ligoninė), </w:t>
            </w:r>
            <w:r w:rsidR="005541D4" w:rsidRPr="00EA4AF7">
              <w:rPr>
                <w:color w:val="000000"/>
                <w:szCs w:val="24"/>
              </w:rPr>
              <w:t xml:space="preserve">viešoji įstaiga Trakų rajono sveikatos centras (buvusi viešoji įstaiga Trakų ligoninė), </w:t>
            </w:r>
            <w:r w:rsidR="00FC1941" w:rsidRPr="00EA4AF7">
              <w:rPr>
                <w:color w:val="000000"/>
                <w:szCs w:val="24"/>
              </w:rPr>
              <w:t>viešoji įstaiga</w:t>
            </w:r>
            <w:r w:rsidR="002977AA" w:rsidRPr="00EA4AF7">
              <w:rPr>
                <w:rFonts w:ascii="Aptos" w:eastAsia="Aptos" w:hAnsi="Aptos"/>
                <w:color w:val="F7CAAC" w:themeColor="accent2" w:themeTint="66"/>
                <w:kern w:val="2"/>
                <w:sz w:val="28"/>
                <w:szCs w:val="28"/>
              </w:rPr>
              <w:t xml:space="preserve"> </w:t>
            </w:r>
            <w:r w:rsidR="002977AA" w:rsidRPr="00EA4AF7">
              <w:rPr>
                <w:color w:val="000000"/>
                <w:szCs w:val="24"/>
              </w:rPr>
              <w:t>Ukmergės</w:t>
            </w:r>
            <w:r w:rsidR="00FC1941" w:rsidRPr="00EA4AF7">
              <w:rPr>
                <w:color w:val="000000"/>
                <w:szCs w:val="24"/>
              </w:rPr>
              <w:t xml:space="preserve"> ligoninė</w:t>
            </w:r>
            <w:r w:rsidR="002977AA" w:rsidRPr="00EA4AF7">
              <w:rPr>
                <w:color w:val="000000"/>
                <w:szCs w:val="24"/>
              </w:rPr>
              <w:t xml:space="preserve">, </w:t>
            </w:r>
            <w:r w:rsidR="00F3515A" w:rsidRPr="00EA4AF7">
              <w:rPr>
                <w:color w:val="000000"/>
                <w:szCs w:val="24"/>
              </w:rPr>
              <w:t xml:space="preserve">viešoji įstaiga </w:t>
            </w:r>
            <w:r w:rsidR="002977AA" w:rsidRPr="00EA4AF7">
              <w:rPr>
                <w:color w:val="000000"/>
                <w:szCs w:val="24"/>
              </w:rPr>
              <w:t>Utenos</w:t>
            </w:r>
            <w:r w:rsidR="00F3515A" w:rsidRPr="00EA4AF7">
              <w:rPr>
                <w:color w:val="000000"/>
                <w:szCs w:val="24"/>
              </w:rPr>
              <w:t xml:space="preserve"> ligoninė, </w:t>
            </w:r>
            <w:r w:rsidR="00F12DAB" w:rsidRPr="00EA4AF7">
              <w:rPr>
                <w:color w:val="000000"/>
                <w:szCs w:val="24"/>
              </w:rPr>
              <w:t xml:space="preserve">viešoji įstaiga Vilniaus universiteto ligoninė Santaros klinikos ir </w:t>
            </w:r>
            <w:r w:rsidR="004112C3" w:rsidRPr="00EA4AF7">
              <w:rPr>
                <w:color w:val="000000"/>
                <w:szCs w:val="24"/>
              </w:rPr>
              <w:t>viešoji įstaiga</w:t>
            </w:r>
            <w:r w:rsidR="002977AA" w:rsidRPr="00EA4AF7">
              <w:rPr>
                <w:color w:val="000000"/>
                <w:szCs w:val="24"/>
              </w:rPr>
              <w:t xml:space="preserve"> Visagino ligoninė</w:t>
            </w:r>
            <w:r w:rsidR="00AC4022" w:rsidRPr="00EA4AF7">
              <w:rPr>
                <w:color w:val="000000"/>
                <w:szCs w:val="24"/>
              </w:rPr>
              <w:t>)</w:t>
            </w:r>
            <w:r w:rsidR="00715B40" w:rsidRPr="00EA4AF7">
              <w:rPr>
                <w:color w:val="000000"/>
                <w:szCs w:val="24"/>
              </w:rPr>
              <w:t>;</w:t>
            </w:r>
          </w:p>
          <w:p w14:paraId="45B408A5" w14:textId="0E6530CF" w:rsidR="00CD1547" w:rsidRPr="00EA4AF7" w:rsidRDefault="00C24320" w:rsidP="00CD1547">
            <w:pPr>
              <w:jc w:val="both"/>
            </w:pPr>
            <w:r w:rsidRPr="00EA4AF7">
              <w:t>5.3.2.3.</w:t>
            </w:r>
            <w:r w:rsidR="00CD1547" w:rsidRPr="00EA4AF7">
              <w:t xml:space="preserve"> įstaigos sutikimas dalyvauti skubiosios telemedicinos paslaugų teikimo projekte yra pagrįstas motyvaciniame laiške;</w:t>
            </w:r>
          </w:p>
          <w:p w14:paraId="26BC8659" w14:textId="54E9A9C2" w:rsidR="00CD1547" w:rsidRPr="00EA4AF7" w:rsidRDefault="00C24320" w:rsidP="00CD1547">
            <w:pPr>
              <w:jc w:val="both"/>
            </w:pPr>
            <w:r w:rsidRPr="00EA4AF7">
              <w:t>5.3.2.4.</w:t>
            </w:r>
            <w:r w:rsidR="00CD1547" w:rsidRPr="00EA4AF7">
              <w:t xml:space="preserve"> įstaiga teikia medicininius vaizdus į Nacionalinę medicininių vaizdų archyvavimo ir mainų informacinę sistemą (</w:t>
            </w:r>
            <w:proofErr w:type="spellStart"/>
            <w:r w:rsidR="00CD1547" w:rsidRPr="00EA4AF7">
              <w:t>MedVAIS</w:t>
            </w:r>
            <w:proofErr w:type="spellEnd"/>
            <w:r w:rsidR="00CD1547" w:rsidRPr="00EA4AF7">
              <w:t>);</w:t>
            </w:r>
          </w:p>
          <w:p w14:paraId="297AC718" w14:textId="7119B2A5" w:rsidR="00CD1547" w:rsidRPr="00EA4AF7" w:rsidRDefault="00C24320" w:rsidP="00CD1547">
            <w:pPr>
              <w:jc w:val="both"/>
            </w:pPr>
            <w:r w:rsidRPr="00EA4AF7">
              <w:t>5.3.2.5.</w:t>
            </w:r>
            <w:r w:rsidR="00CD1547" w:rsidRPr="00EA4AF7">
              <w:t xml:space="preserve"> įstaiga teikia medicininių vaizdų aprašymus į Elektroninę sveikatos paslaugų ir bendradarbiavimo informacinę sistemą (toliau – ESPBI IS);</w:t>
            </w:r>
          </w:p>
          <w:p w14:paraId="70028674" w14:textId="6DC5AFF8" w:rsidR="00CD1547" w:rsidRPr="00EA4AF7" w:rsidDel="00CB10DA" w:rsidRDefault="00C24320" w:rsidP="000154C9">
            <w:pPr>
              <w:jc w:val="both"/>
              <w:rPr>
                <w:b/>
                <w:bCs/>
                <w:sz w:val="22"/>
                <w:szCs w:val="22"/>
              </w:rPr>
            </w:pPr>
            <w:r w:rsidRPr="00EA4AF7">
              <w:t>5.3.2.6</w:t>
            </w:r>
            <w:r w:rsidR="00CD1547" w:rsidRPr="00EA4AF7">
              <w:t>. įstaiga teikia ambulatorinio apsilankymo aprašymus į ESPBI IS.</w:t>
            </w:r>
          </w:p>
        </w:tc>
      </w:tr>
      <w:tr w:rsidR="00EB0F8F" w:rsidRPr="00EA4AF7" w14:paraId="02372446" w14:textId="77777777" w:rsidTr="008A3104">
        <w:tc>
          <w:tcPr>
            <w:tcW w:w="15134" w:type="dxa"/>
          </w:tcPr>
          <w:p w14:paraId="2678C555" w14:textId="35F9DF47" w:rsidR="00EB0F8F" w:rsidRPr="00EA4AF7" w:rsidRDefault="00F63904">
            <w:pPr>
              <w:jc w:val="both"/>
              <w:rPr>
                <w:b/>
                <w:iCs/>
                <w:szCs w:val="24"/>
              </w:rPr>
            </w:pPr>
            <w:r w:rsidRPr="00EA4AF7">
              <w:rPr>
                <w:b/>
                <w:szCs w:val="24"/>
              </w:rPr>
              <w:lastRenderedPageBreak/>
              <w:t>6</w:t>
            </w:r>
            <w:r w:rsidR="00C222C1" w:rsidRPr="00EA4AF7">
              <w:rPr>
                <w:b/>
                <w:szCs w:val="24"/>
              </w:rPr>
              <w:t>. Reikalavimai jungtinio projekto projektams ir jungtinio projekto projektų pareiškėjams</w:t>
            </w:r>
          </w:p>
        </w:tc>
      </w:tr>
      <w:tr w:rsidR="00EB0F8F" w:rsidRPr="00EA4AF7" w14:paraId="6526F0B8" w14:textId="77777777" w:rsidTr="00727105">
        <w:trPr>
          <w:trHeight w:val="538"/>
        </w:trPr>
        <w:tc>
          <w:tcPr>
            <w:tcW w:w="15134" w:type="dxa"/>
          </w:tcPr>
          <w:p w14:paraId="67CD3871" w14:textId="66172CB2" w:rsidR="00C7022D" w:rsidRPr="00EA4AF7" w:rsidRDefault="00F63904">
            <w:pPr>
              <w:jc w:val="both"/>
              <w:rPr>
                <w:b/>
                <w:bCs/>
                <w:i/>
                <w:iCs/>
                <w:sz w:val="22"/>
                <w:szCs w:val="22"/>
              </w:rPr>
            </w:pPr>
            <w:r w:rsidRPr="00EA4AF7">
              <w:rPr>
                <w:b/>
                <w:bCs/>
                <w:sz w:val="22"/>
                <w:szCs w:val="22"/>
              </w:rPr>
              <w:t>6</w:t>
            </w:r>
            <w:r w:rsidR="00C7022D" w:rsidRPr="00EA4AF7">
              <w:rPr>
                <w:b/>
                <w:bCs/>
                <w:sz w:val="22"/>
                <w:szCs w:val="22"/>
              </w:rPr>
              <w:t>.1. Reikalavimai jungtinio projekto projektams</w:t>
            </w:r>
          </w:p>
          <w:p w14:paraId="57C96B51" w14:textId="76BE177B" w:rsidR="00EB0F8F" w:rsidRPr="00EA4AF7" w:rsidRDefault="00727105" w:rsidP="00727105">
            <w:pPr>
              <w:jc w:val="both"/>
              <w:rPr>
                <w:i/>
                <w:iCs/>
                <w:sz w:val="22"/>
                <w:szCs w:val="22"/>
              </w:rPr>
            </w:pPr>
            <w:r w:rsidRPr="00EA4AF7">
              <w:rPr>
                <w:sz w:val="22"/>
                <w:szCs w:val="22"/>
              </w:rPr>
              <w:t>Netaikoma.</w:t>
            </w:r>
          </w:p>
        </w:tc>
      </w:tr>
      <w:tr w:rsidR="00C7022D" w:rsidRPr="00EA4AF7" w14:paraId="24136E66" w14:textId="77777777" w:rsidTr="00727105">
        <w:trPr>
          <w:trHeight w:val="545"/>
        </w:trPr>
        <w:tc>
          <w:tcPr>
            <w:tcW w:w="15134" w:type="dxa"/>
          </w:tcPr>
          <w:p w14:paraId="5F4CB7F2" w14:textId="5529A6A3" w:rsidR="00C7022D" w:rsidRPr="00EA4AF7" w:rsidRDefault="00F63904" w:rsidP="00C7022D">
            <w:pPr>
              <w:jc w:val="both"/>
              <w:rPr>
                <w:b/>
                <w:bCs/>
                <w:i/>
                <w:iCs/>
                <w:sz w:val="22"/>
                <w:szCs w:val="22"/>
              </w:rPr>
            </w:pPr>
            <w:r w:rsidRPr="00EA4AF7">
              <w:rPr>
                <w:b/>
                <w:bCs/>
                <w:sz w:val="22"/>
                <w:szCs w:val="22"/>
              </w:rPr>
              <w:t>6</w:t>
            </w:r>
            <w:r w:rsidR="00C7022D" w:rsidRPr="00EA4AF7">
              <w:rPr>
                <w:b/>
                <w:bCs/>
                <w:sz w:val="22"/>
                <w:szCs w:val="22"/>
              </w:rPr>
              <w:t>.2. Reikalavimai jungtinio projekto projektų pareiškėjams</w:t>
            </w:r>
          </w:p>
          <w:p w14:paraId="1775FA63" w14:textId="63C4557F" w:rsidR="00C7022D" w:rsidRPr="00EA4AF7" w:rsidRDefault="00727105" w:rsidP="00727105">
            <w:pPr>
              <w:jc w:val="both"/>
              <w:rPr>
                <w:b/>
                <w:bCs/>
                <w:i/>
                <w:iCs/>
                <w:sz w:val="22"/>
                <w:szCs w:val="22"/>
              </w:rPr>
            </w:pPr>
            <w:r w:rsidRPr="00EA4AF7">
              <w:rPr>
                <w:sz w:val="22"/>
                <w:szCs w:val="22"/>
              </w:rPr>
              <w:t>Netaikoma.</w:t>
            </w:r>
          </w:p>
        </w:tc>
      </w:tr>
      <w:tr w:rsidR="00EB0F8F" w:rsidRPr="00EA4AF7" w14:paraId="42201B8B" w14:textId="77777777" w:rsidTr="009D596A">
        <w:trPr>
          <w:trHeight w:val="285"/>
        </w:trPr>
        <w:tc>
          <w:tcPr>
            <w:tcW w:w="15134" w:type="dxa"/>
          </w:tcPr>
          <w:p w14:paraId="6AA7CAE8" w14:textId="6A197377" w:rsidR="00EB0F8F" w:rsidRPr="00EA4AF7" w:rsidRDefault="00F63904">
            <w:pPr>
              <w:rPr>
                <w:bCs/>
                <w:szCs w:val="24"/>
              </w:rPr>
            </w:pPr>
            <w:r w:rsidRPr="00EA4AF7">
              <w:rPr>
                <w:b/>
                <w:szCs w:val="24"/>
              </w:rPr>
              <w:t>7</w:t>
            </w:r>
            <w:r w:rsidR="00C222C1" w:rsidRPr="00EA4AF7">
              <w:rPr>
                <w:b/>
                <w:szCs w:val="24"/>
              </w:rPr>
              <w:t>. Projekto tikslinės grupės</w:t>
            </w:r>
          </w:p>
        </w:tc>
      </w:tr>
      <w:tr w:rsidR="009A4257" w:rsidRPr="00EA4AF7" w14:paraId="6C723048" w14:textId="77777777" w:rsidTr="009D596A">
        <w:trPr>
          <w:trHeight w:val="285"/>
        </w:trPr>
        <w:tc>
          <w:tcPr>
            <w:tcW w:w="15134" w:type="dxa"/>
          </w:tcPr>
          <w:p w14:paraId="35C89E6B" w14:textId="1A7D6B98" w:rsidR="009A4257" w:rsidRPr="00EA4AF7" w:rsidRDefault="00C773E5" w:rsidP="009A4257">
            <w:pPr>
              <w:jc w:val="both"/>
              <w:rPr>
                <w:sz w:val="22"/>
                <w:szCs w:val="22"/>
              </w:rPr>
            </w:pPr>
            <w:r w:rsidRPr="00EA4AF7">
              <w:rPr>
                <w:bCs/>
                <w:color w:val="000000"/>
                <w:szCs w:val="24"/>
              </w:rPr>
              <w:t xml:space="preserve">Tikslinės grupės – </w:t>
            </w:r>
            <w:r w:rsidRPr="00EA4AF7">
              <w:rPr>
                <w:iCs/>
                <w:szCs w:val="24"/>
              </w:rPr>
              <w:t xml:space="preserve">Lietuvos gyventojai, </w:t>
            </w:r>
            <w:r w:rsidRPr="00EA4AF7">
              <w:t>skubiosios pagalbos skyriuose ir centruose</w:t>
            </w:r>
            <w:r w:rsidRPr="00EA4AF7">
              <w:rPr>
                <w:iCs/>
                <w:szCs w:val="24"/>
              </w:rPr>
              <w:t xml:space="preserve"> dirbantys sveikatos priežiūros specialistai ir kiti sveikatos priežiūros srityje dirbantys specialistai</w:t>
            </w:r>
            <w:r w:rsidRPr="00EA4AF7">
              <w:t>.</w:t>
            </w:r>
          </w:p>
        </w:tc>
      </w:tr>
      <w:tr w:rsidR="00EB0F8F" w:rsidRPr="00EA4AF7" w14:paraId="3B5D296B" w14:textId="77777777" w:rsidTr="009D596A">
        <w:trPr>
          <w:trHeight w:val="285"/>
        </w:trPr>
        <w:tc>
          <w:tcPr>
            <w:tcW w:w="15134" w:type="dxa"/>
          </w:tcPr>
          <w:p w14:paraId="73B329F2" w14:textId="2545C02F" w:rsidR="00EB0F8F" w:rsidRPr="00EA4AF7" w:rsidRDefault="00F63904">
            <w:pPr>
              <w:rPr>
                <w:bCs/>
                <w:sz w:val="22"/>
                <w:szCs w:val="22"/>
              </w:rPr>
            </w:pPr>
            <w:r w:rsidRPr="00EA4AF7">
              <w:rPr>
                <w:b/>
                <w:szCs w:val="24"/>
              </w:rPr>
              <w:t>8</w:t>
            </w:r>
            <w:r w:rsidR="00C222C1" w:rsidRPr="00EA4AF7">
              <w:rPr>
                <w:b/>
                <w:szCs w:val="24"/>
              </w:rPr>
              <w:t>.</w:t>
            </w:r>
            <w:r w:rsidR="00C222C1" w:rsidRPr="00EA4AF7">
              <w:rPr>
                <w:bCs/>
                <w:szCs w:val="24"/>
              </w:rPr>
              <w:t xml:space="preserve"> </w:t>
            </w:r>
            <w:r w:rsidR="00C222C1" w:rsidRPr="00EA4AF7">
              <w:rPr>
                <w:b/>
                <w:szCs w:val="24"/>
              </w:rPr>
              <w:t>Horizontaliųjų principų (toliau – HP) reikalavimai</w:t>
            </w:r>
          </w:p>
        </w:tc>
      </w:tr>
      <w:tr w:rsidR="0075637E" w:rsidRPr="00EA4AF7" w14:paraId="337DAD82" w14:textId="77777777" w:rsidTr="009A4257">
        <w:tc>
          <w:tcPr>
            <w:tcW w:w="15134" w:type="dxa"/>
          </w:tcPr>
          <w:p w14:paraId="57DABF93" w14:textId="1F407396" w:rsidR="0075637E" w:rsidRPr="007913E0" w:rsidRDefault="00047F9E" w:rsidP="0075637E">
            <w:pPr>
              <w:jc w:val="both"/>
            </w:pPr>
            <w:r w:rsidRPr="007913E0">
              <w:t>8</w:t>
            </w:r>
            <w:r w:rsidR="0075637E" w:rsidRPr="007913E0">
              <w:t>.1.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7DF44450" w14:textId="5329DB1D" w:rsidR="0075637E" w:rsidRPr="007913E0" w:rsidRDefault="00047F9E" w:rsidP="0075637E">
            <w:pPr>
              <w:jc w:val="both"/>
            </w:pPr>
            <w:r w:rsidRPr="007913E0">
              <w:t>8</w:t>
            </w:r>
            <w:r w:rsidR="0075637E" w:rsidRPr="007913E0">
              <w:t xml:space="preserve">.2.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12" w:tgtFrame="_blank" w:history="1">
              <w:r w:rsidR="0075637E" w:rsidRPr="007913E0">
                <w:t>(ES) 2020/852</w:t>
              </w:r>
            </w:hyperlink>
            <w:r w:rsidR="0075637E" w:rsidRPr="007913E0">
              <w:t xml:space="preserve"> dėl sistemos tvariam investavimui palengvinti sukūrimo, kuriuo iš dalies keičiamas Reglamentas </w:t>
            </w:r>
            <w:hyperlink r:id="rId13" w:tgtFrame="_blank" w:history="1">
              <w:r w:rsidR="0075637E" w:rsidRPr="007913E0">
                <w:t>(ES) 2019/2088</w:t>
              </w:r>
            </w:hyperlink>
            <w:r w:rsidR="0075637E" w:rsidRPr="007913E0">
              <w:t>, 17 straipsnyje. Projekto atitikties reikšmingos žalos nedarymo HP vertinimo reikalavimai pateikiami Aprašo priede „Projekto atitikties reikšmingos žalos nedarymo horizontaliajam principui vertinimo reikalavimų aprašas“.</w:t>
            </w:r>
          </w:p>
          <w:p w14:paraId="0E5023E4" w14:textId="3D6C217F" w:rsidR="0075637E" w:rsidRPr="007913E0" w:rsidRDefault="00047F9E" w:rsidP="0075637E">
            <w:pPr>
              <w:jc w:val="both"/>
              <w:rPr>
                <w:i/>
                <w:iCs/>
                <w:sz w:val="22"/>
                <w:szCs w:val="22"/>
              </w:rPr>
            </w:pPr>
            <w:r w:rsidRPr="007913E0">
              <w:rPr>
                <w:shd w:val="clear" w:color="auto" w:fill="FFFFFF"/>
              </w:rPr>
              <w:t>8</w:t>
            </w:r>
            <w:r w:rsidR="0075637E" w:rsidRPr="007913E0">
              <w:rPr>
                <w:shd w:val="clear" w:color="auto" w:fill="FFFFFF"/>
              </w:rPr>
              <w:t xml:space="preserve">.3. </w:t>
            </w:r>
            <w:r w:rsidR="0075637E" w:rsidRPr="007913E0">
              <w:rPr>
                <w:szCs w:val="24"/>
              </w:rPr>
              <w:t>Planuojama įsigyti įranga turi</w:t>
            </w:r>
            <w:r w:rsidR="0075637E" w:rsidRPr="007913E0">
              <w:t xml:space="preserve"> atitikti bendruosius saugos ir efektyvumo reikalavimus pagal 2017 m. balandžio 5 d. Europos Parlamento ir Tarybos reglamentą (ES) 2017/745 </w:t>
            </w:r>
            <w:r w:rsidR="0075637E" w:rsidRPr="007913E0">
              <w:rPr>
                <w:szCs w:val="24"/>
                <w:shd w:val="clear" w:color="auto" w:fill="FFFFFF"/>
              </w:rPr>
              <w:t xml:space="preserve">dėl medicinos priemonių, kuriuo iš dalies keičiama Direktyva 2001/83/EB, Reglamentas (EB) Nr. 178/2002 ir Reglamentas (EB) </w:t>
            </w:r>
            <w:r w:rsidR="0075637E" w:rsidRPr="007913E0">
              <w:rPr>
                <w:szCs w:val="24"/>
                <w:shd w:val="clear" w:color="auto" w:fill="FFFFFF"/>
              </w:rPr>
              <w:lastRenderedPageBreak/>
              <w:t>Nr. 1223/2009 ir kuriuo panaikinamos Tarybos direktyvos 90/385/EEB ir 93/42/EEB</w:t>
            </w:r>
            <w:r w:rsidR="009D14F9" w:rsidRPr="007913E0">
              <w:rPr>
                <w:szCs w:val="24"/>
                <w:shd w:val="clear" w:color="auto" w:fill="FFFFFF"/>
              </w:rPr>
              <w:t>,</w:t>
            </w:r>
            <w:r w:rsidR="0075637E" w:rsidRPr="007913E0">
              <w:rPr>
                <w:szCs w:val="24"/>
                <w:shd w:val="clear" w:color="auto" w:fill="FFFFFF"/>
              </w:rPr>
              <w:t xml:space="preserve"> bei </w:t>
            </w:r>
            <w:r w:rsidR="0075637E" w:rsidRPr="007913E0">
              <w:rPr>
                <w:bCs/>
              </w:rPr>
              <w:t xml:space="preserve">2009 m. spalio 21 d. </w:t>
            </w:r>
            <w:r w:rsidR="0075637E" w:rsidRPr="007913E0">
              <w:rPr>
                <w:szCs w:val="22"/>
              </w:rPr>
              <w:t>Europos Parlamento ir Tarybos direktyvą 2009/125/EB, nustatančią ekologinio projektavimo reikalavimų su energija susijusiems gaminiams nustatymo sistemą.</w:t>
            </w:r>
          </w:p>
        </w:tc>
      </w:tr>
      <w:tr w:rsidR="0075637E" w:rsidRPr="00EA4AF7" w14:paraId="08B2F7CE" w14:textId="77777777" w:rsidTr="009D596A">
        <w:tc>
          <w:tcPr>
            <w:tcW w:w="15134" w:type="dxa"/>
          </w:tcPr>
          <w:p w14:paraId="7776193C" w14:textId="14117049" w:rsidR="0075637E" w:rsidRPr="00EA4AF7" w:rsidRDefault="0075637E" w:rsidP="0075637E">
            <w:pPr>
              <w:spacing w:line="259" w:lineRule="auto"/>
              <w:jc w:val="both"/>
              <w:rPr>
                <w:b/>
                <w:iCs/>
                <w:szCs w:val="24"/>
              </w:rPr>
            </w:pPr>
            <w:r w:rsidRPr="00EA4AF7">
              <w:rPr>
                <w:b/>
                <w:iCs/>
                <w:szCs w:val="24"/>
              </w:rPr>
              <w:lastRenderedPageBreak/>
              <w:t>9. Europos Sąjungos pagrindinių teisių chartijos (toliau – Chartija) reikalavimai</w:t>
            </w:r>
          </w:p>
        </w:tc>
      </w:tr>
      <w:tr w:rsidR="000A4F52" w:rsidRPr="00EA4AF7" w14:paraId="2E9D5191" w14:textId="77777777" w:rsidTr="009D596A">
        <w:tc>
          <w:tcPr>
            <w:tcW w:w="15134" w:type="dxa"/>
          </w:tcPr>
          <w:p w14:paraId="6B72BE19" w14:textId="77777777" w:rsidR="000A4F52" w:rsidRPr="00EA4AF7" w:rsidRDefault="000A4F52" w:rsidP="000A4F52">
            <w:pPr>
              <w:jc w:val="both"/>
              <w:rPr>
                <w:color w:val="212529"/>
              </w:rPr>
            </w:pPr>
            <w:r w:rsidRPr="00EA4AF7">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54D9479E" w14:textId="2BF3A66A" w:rsidR="000A4F52" w:rsidRPr="00EA4AF7" w:rsidRDefault="000A4F52" w:rsidP="000A4F52">
            <w:pPr>
              <w:jc w:val="both"/>
              <w:rPr>
                <w:i/>
                <w:iCs/>
                <w:sz w:val="22"/>
                <w:szCs w:val="22"/>
              </w:rPr>
            </w:pPr>
            <w:r w:rsidRPr="00EA4AF7">
              <w:rPr>
                <w:color w:val="212529"/>
              </w:rPr>
              <w:t>Projektuose neturi būti numatyta veiksmų, kurie galėtų riboti ar pažeisti Chartijoje numatytas pagrindines teises.</w:t>
            </w:r>
          </w:p>
        </w:tc>
      </w:tr>
      <w:tr w:rsidR="000A4F52" w:rsidRPr="00EA4AF7" w14:paraId="411A6EC1" w14:textId="77777777" w:rsidTr="009D596A">
        <w:tc>
          <w:tcPr>
            <w:tcW w:w="15134" w:type="dxa"/>
          </w:tcPr>
          <w:p w14:paraId="644EE0FE" w14:textId="3C33BF35" w:rsidR="000A4F52" w:rsidRPr="00EA4AF7" w:rsidRDefault="000A4F52" w:rsidP="000A4F52">
            <w:pPr>
              <w:rPr>
                <w:b/>
                <w:szCs w:val="24"/>
              </w:rPr>
            </w:pPr>
            <w:r w:rsidRPr="00EA4AF7">
              <w:rPr>
                <w:b/>
                <w:szCs w:val="24"/>
              </w:rPr>
              <w:t>10. Apskritis, kurioje gali būti įgyvendinami projektai</w:t>
            </w:r>
          </w:p>
        </w:tc>
      </w:tr>
      <w:tr w:rsidR="000A4F52" w:rsidRPr="00EA4AF7" w14:paraId="5D536B2D" w14:textId="77777777" w:rsidTr="009D596A">
        <w:tc>
          <w:tcPr>
            <w:tcW w:w="15134" w:type="dxa"/>
          </w:tcPr>
          <w:p w14:paraId="2E17ACF8" w14:textId="5E883BEA" w:rsidR="000A4F52" w:rsidRPr="00EA4AF7" w:rsidRDefault="00FB4CBE" w:rsidP="000A4F52">
            <w:pPr>
              <w:jc w:val="both"/>
              <w:rPr>
                <w:i/>
                <w:sz w:val="22"/>
                <w:szCs w:val="22"/>
              </w:rPr>
            </w:pPr>
            <w:r w:rsidRPr="00EA4AF7">
              <w:rPr>
                <w:szCs w:val="24"/>
              </w:rPr>
              <w:t>Netaikoma.</w:t>
            </w:r>
          </w:p>
        </w:tc>
      </w:tr>
      <w:tr w:rsidR="000A4F52" w:rsidRPr="00EA4AF7" w14:paraId="0DF7DED1" w14:textId="77777777" w:rsidTr="009D596A">
        <w:tc>
          <w:tcPr>
            <w:tcW w:w="15134" w:type="dxa"/>
          </w:tcPr>
          <w:p w14:paraId="64438951" w14:textId="7C902E1B" w:rsidR="000A4F52" w:rsidRPr="00EA4AF7" w:rsidRDefault="000A4F52" w:rsidP="000A4F52">
            <w:pPr>
              <w:jc w:val="both"/>
              <w:rPr>
                <w:b/>
                <w:szCs w:val="24"/>
              </w:rPr>
            </w:pPr>
            <w:r w:rsidRPr="00EA4AF7">
              <w:rPr>
                <w:b/>
                <w:szCs w:val="24"/>
              </w:rPr>
              <w:t>11. Reikalavimai valstybės pagalbai (kurie nėra nurodyti kituose Aprašo punktuose)</w:t>
            </w:r>
          </w:p>
        </w:tc>
      </w:tr>
      <w:tr w:rsidR="000A4F52" w:rsidRPr="00EA4AF7" w14:paraId="5B77D7F9" w14:textId="77777777" w:rsidTr="009A4257">
        <w:tc>
          <w:tcPr>
            <w:tcW w:w="15134" w:type="dxa"/>
          </w:tcPr>
          <w:p w14:paraId="3DCC236D" w14:textId="6471D4A2" w:rsidR="000A4F52" w:rsidRPr="00EA4AF7" w:rsidRDefault="00A057AB" w:rsidP="00A057AB">
            <w:pPr>
              <w:jc w:val="both"/>
              <w:rPr>
                <w:i/>
                <w:iCs/>
                <w:sz w:val="22"/>
                <w:szCs w:val="22"/>
              </w:rPr>
            </w:pPr>
            <w:r w:rsidRPr="00A057AB">
              <w:rPr>
                <w:szCs w:val="24"/>
              </w:rPr>
              <w:t xml:space="preserve">Pagal </w:t>
            </w:r>
            <w:r w:rsidRPr="00623DE7">
              <w:rPr>
                <w:szCs w:val="24"/>
              </w:rPr>
              <w:t xml:space="preserve">šį Aprašą valstybės pagalba, kaip ji apibrėžta Sutarties dėl Europos Sąjungos veikimo 107 straipsnyje, ir </w:t>
            </w:r>
            <w:r w:rsidRPr="00623DE7">
              <w:rPr>
                <w:i/>
                <w:iCs/>
                <w:szCs w:val="24"/>
              </w:rPr>
              <w:t xml:space="preserve">de </w:t>
            </w:r>
            <w:proofErr w:type="spellStart"/>
            <w:r w:rsidRPr="00623DE7">
              <w:rPr>
                <w:i/>
                <w:iCs/>
                <w:szCs w:val="24"/>
              </w:rPr>
              <w:t>minimis</w:t>
            </w:r>
            <w:proofErr w:type="spellEnd"/>
            <w:r w:rsidRPr="00623DE7">
              <w:rPr>
                <w:szCs w:val="24"/>
              </w:rPr>
              <w:t xml:space="preserve"> pagalba, kuri atitinka 2023 m. gruodžio 13 d. Komisijos reglament</w:t>
            </w:r>
            <w:r w:rsidR="003230BA">
              <w:rPr>
                <w:szCs w:val="24"/>
              </w:rPr>
              <w:t>ą</w:t>
            </w:r>
            <w:r w:rsidRPr="00623DE7">
              <w:rPr>
                <w:szCs w:val="24"/>
              </w:rPr>
              <w:t xml:space="preserve"> (ES) Nr. 2023/2831 dėl Sutarties dėl Europos Sąjungos veikimo 107 ir 108 straipsnių taikymo </w:t>
            </w:r>
            <w:r w:rsidRPr="00623DE7">
              <w:rPr>
                <w:i/>
                <w:iCs/>
                <w:szCs w:val="24"/>
              </w:rPr>
              <w:t xml:space="preserve">de </w:t>
            </w:r>
            <w:proofErr w:type="spellStart"/>
            <w:r w:rsidRPr="00623DE7">
              <w:rPr>
                <w:i/>
                <w:iCs/>
                <w:szCs w:val="24"/>
              </w:rPr>
              <w:t>minimis</w:t>
            </w:r>
            <w:proofErr w:type="spellEnd"/>
            <w:r w:rsidRPr="00623DE7">
              <w:rPr>
                <w:szCs w:val="24"/>
              </w:rPr>
              <w:t xml:space="preserve"> pagalbai nuostatas, neteikiama</w:t>
            </w:r>
            <w:r w:rsidRPr="00A057AB">
              <w:rPr>
                <w:szCs w:val="24"/>
              </w:rPr>
              <w:t>.</w:t>
            </w:r>
          </w:p>
        </w:tc>
      </w:tr>
      <w:tr w:rsidR="000A4F52" w:rsidRPr="00EA4AF7" w14:paraId="7D53C4A6" w14:textId="77777777" w:rsidTr="009D596A">
        <w:tc>
          <w:tcPr>
            <w:tcW w:w="15134" w:type="dxa"/>
          </w:tcPr>
          <w:p w14:paraId="1FA56152" w14:textId="1FBA46F0" w:rsidR="000A4F52" w:rsidRPr="00EA4AF7" w:rsidRDefault="000A4F52" w:rsidP="000A4F52">
            <w:pPr>
              <w:ind w:left="426" w:hanging="426"/>
              <w:jc w:val="both"/>
              <w:rPr>
                <w:bCs/>
                <w:szCs w:val="24"/>
              </w:rPr>
            </w:pPr>
            <w:r w:rsidRPr="00EA4AF7">
              <w:rPr>
                <w:b/>
                <w:szCs w:val="24"/>
              </w:rPr>
              <w:t>12</w:t>
            </w:r>
            <w:r w:rsidRPr="00EA4AF7">
              <w:rPr>
                <w:bCs/>
                <w:szCs w:val="24"/>
              </w:rPr>
              <w:t xml:space="preserve">. </w:t>
            </w:r>
            <w:r w:rsidRPr="00EA4AF7">
              <w:rPr>
                <w:b/>
                <w:szCs w:val="24"/>
              </w:rPr>
              <w:t>Projektų atrankos kriterijai</w:t>
            </w:r>
          </w:p>
          <w:p w14:paraId="269355EA" w14:textId="20A20DA1" w:rsidR="000A4F52" w:rsidRPr="00EA4AF7" w:rsidRDefault="000A4F52" w:rsidP="000A4F52">
            <w:pPr>
              <w:jc w:val="both"/>
              <w:rPr>
                <w:i/>
                <w:szCs w:val="24"/>
              </w:rPr>
            </w:pPr>
            <w:r w:rsidRPr="00EA4AF7">
              <w:t xml:space="preserve">(Kiekvienas projektas turi atitikti </w:t>
            </w:r>
            <w:r w:rsidR="0047589E">
              <w:rPr>
                <w:iCs/>
                <w:color w:val="000000"/>
              </w:rPr>
              <w:t xml:space="preserve">PAFT </w:t>
            </w:r>
            <w:r w:rsidRPr="00EA4AF7">
              <w:rPr>
                <w:iCs/>
                <w:color w:val="000000"/>
              </w:rPr>
              <w:t>2 priede nustatytus projektų bendruosius atrankos kriterijus.)</w:t>
            </w:r>
          </w:p>
        </w:tc>
      </w:tr>
      <w:tr w:rsidR="000A4F52" w:rsidRPr="00EA4AF7" w14:paraId="1D4C8D0E" w14:textId="77777777" w:rsidTr="009D596A">
        <w:trPr>
          <w:trHeight w:val="309"/>
        </w:trPr>
        <w:tc>
          <w:tcPr>
            <w:tcW w:w="15134" w:type="dxa"/>
          </w:tcPr>
          <w:p w14:paraId="27D5D642" w14:textId="76F16440" w:rsidR="000A4F52" w:rsidRPr="00EA4AF7" w:rsidRDefault="000A4F52" w:rsidP="000A4F52">
            <w:pPr>
              <w:jc w:val="both"/>
              <w:rPr>
                <w:bCs/>
                <w:i/>
                <w:szCs w:val="22"/>
              </w:rPr>
            </w:pPr>
            <w:r w:rsidRPr="00EA4AF7">
              <w:rPr>
                <w:b/>
                <w:szCs w:val="22"/>
              </w:rPr>
              <w:t>13</w:t>
            </w:r>
            <w:r w:rsidRPr="00EA4AF7">
              <w:rPr>
                <w:bCs/>
                <w:szCs w:val="22"/>
              </w:rPr>
              <w:t xml:space="preserve">. </w:t>
            </w:r>
            <w:r w:rsidRPr="00EA4AF7">
              <w:rPr>
                <w:b/>
                <w:szCs w:val="22"/>
              </w:rPr>
              <w:t>Jungtinio projekto projektų atrankos kriterijai (</w:t>
            </w:r>
            <w:r w:rsidRPr="00EA4AF7">
              <w:rPr>
                <w:b/>
                <w:i/>
                <w:szCs w:val="22"/>
              </w:rPr>
              <w:t>pildoma tik jungtiniam projektui)</w:t>
            </w:r>
          </w:p>
          <w:p w14:paraId="518959F2" w14:textId="0775DD2C" w:rsidR="000A4F52" w:rsidRPr="00EA4AF7" w:rsidRDefault="002A12E9" w:rsidP="000A4F52">
            <w:pPr>
              <w:jc w:val="both"/>
              <w:rPr>
                <w:i/>
                <w:sz w:val="22"/>
                <w:szCs w:val="22"/>
              </w:rPr>
            </w:pPr>
            <w:r w:rsidRPr="00EA4AF7">
              <w:rPr>
                <w:szCs w:val="24"/>
              </w:rPr>
              <w:t>Netaikoma.</w:t>
            </w:r>
          </w:p>
        </w:tc>
      </w:tr>
      <w:tr w:rsidR="000A4F52" w:rsidRPr="00EA4AF7" w14:paraId="0B3B981D" w14:textId="77777777" w:rsidTr="009D596A">
        <w:tc>
          <w:tcPr>
            <w:tcW w:w="15134" w:type="dxa"/>
          </w:tcPr>
          <w:p w14:paraId="77DD98CB" w14:textId="25B351E2" w:rsidR="000A4F52" w:rsidRPr="00EA4AF7" w:rsidRDefault="000A4F52" w:rsidP="000A4F52">
            <w:pPr>
              <w:rPr>
                <w:bCs/>
                <w:szCs w:val="24"/>
              </w:rPr>
            </w:pPr>
            <w:r w:rsidRPr="00EA4AF7">
              <w:rPr>
                <w:b/>
                <w:szCs w:val="24"/>
              </w:rPr>
              <w:t>14</w:t>
            </w:r>
            <w:r w:rsidRPr="00EA4AF7">
              <w:rPr>
                <w:bCs/>
                <w:szCs w:val="24"/>
              </w:rPr>
              <w:t xml:space="preserve">. </w:t>
            </w:r>
            <w:r w:rsidRPr="00EA4AF7">
              <w:rPr>
                <w:b/>
                <w:szCs w:val="24"/>
              </w:rPr>
              <w:t>Reikalavimai įgyvendinus projektų veiklas</w:t>
            </w:r>
          </w:p>
        </w:tc>
      </w:tr>
      <w:tr w:rsidR="000A4F52" w:rsidRPr="00EA4AF7" w14:paraId="318D32D0" w14:textId="77777777" w:rsidTr="00EA4AF7">
        <w:trPr>
          <w:trHeight w:val="233"/>
        </w:trPr>
        <w:tc>
          <w:tcPr>
            <w:tcW w:w="15134" w:type="dxa"/>
          </w:tcPr>
          <w:p w14:paraId="08474776" w14:textId="2D43BE68" w:rsidR="000A4F52" w:rsidRPr="000421E9" w:rsidRDefault="00A10D8A" w:rsidP="000A4F52">
            <w:pPr>
              <w:jc w:val="both"/>
              <w:rPr>
                <w:i/>
                <w:sz w:val="22"/>
                <w:szCs w:val="22"/>
              </w:rPr>
            </w:pPr>
            <w:r w:rsidRPr="000421E9">
              <w:rPr>
                <w:szCs w:val="24"/>
              </w:rPr>
              <w:t xml:space="preserve"> Papildomi reikalavimai, kurie nėra nurodyti PAFT, nenustatyti.</w:t>
            </w:r>
          </w:p>
        </w:tc>
      </w:tr>
      <w:tr w:rsidR="000A4F52" w:rsidRPr="00EA4AF7" w14:paraId="76E350FC" w14:textId="77777777" w:rsidTr="009D596A">
        <w:tc>
          <w:tcPr>
            <w:tcW w:w="15134" w:type="dxa"/>
          </w:tcPr>
          <w:p w14:paraId="10E33134" w14:textId="2D50DC41" w:rsidR="000A4F52" w:rsidRPr="00EA4AF7" w:rsidRDefault="000A4F52" w:rsidP="000A4F52">
            <w:pPr>
              <w:rPr>
                <w:b/>
                <w:szCs w:val="24"/>
              </w:rPr>
            </w:pPr>
            <w:r w:rsidRPr="00EA4AF7">
              <w:rPr>
                <w:b/>
                <w:szCs w:val="24"/>
              </w:rPr>
              <w:t>15. Kiti reikalavimai</w:t>
            </w:r>
          </w:p>
        </w:tc>
      </w:tr>
      <w:tr w:rsidR="000A4F52" w:rsidRPr="00EA4AF7" w14:paraId="2A47AD37" w14:textId="77777777" w:rsidTr="009D596A">
        <w:tc>
          <w:tcPr>
            <w:tcW w:w="15134" w:type="dxa"/>
          </w:tcPr>
          <w:p w14:paraId="6D5D2B01" w14:textId="3E56981F" w:rsidR="000A4F52" w:rsidRPr="00EA4AF7" w:rsidRDefault="006939A8" w:rsidP="000A4F52">
            <w:pPr>
              <w:tabs>
                <w:tab w:val="left" w:pos="1134"/>
              </w:tabs>
              <w:jc w:val="both"/>
              <w:rPr>
                <w:iCs/>
                <w:sz w:val="22"/>
                <w:szCs w:val="22"/>
              </w:rPr>
            </w:pPr>
            <w:r w:rsidRPr="00EA4AF7">
              <w:rPr>
                <w:iCs/>
                <w:sz w:val="22"/>
                <w:szCs w:val="22"/>
              </w:rPr>
              <w:t>Netaikoma.</w:t>
            </w:r>
          </w:p>
        </w:tc>
      </w:tr>
    </w:tbl>
    <w:p w14:paraId="20DEC572" w14:textId="77777777" w:rsidR="00253511" w:rsidRPr="00EA4AF7" w:rsidRDefault="00253511" w:rsidP="00253511">
      <w:pPr>
        <w:jc w:val="center"/>
        <w:rPr>
          <w:b/>
          <w:color w:val="FF0000"/>
          <w:szCs w:val="24"/>
        </w:rPr>
      </w:pPr>
    </w:p>
    <w:p w14:paraId="562F9F87" w14:textId="3A2C6403" w:rsidR="00253511" w:rsidRPr="00EA4AF7" w:rsidRDefault="00253511" w:rsidP="00253511">
      <w:pPr>
        <w:jc w:val="center"/>
        <w:rPr>
          <w:b/>
          <w:szCs w:val="24"/>
        </w:rPr>
      </w:pPr>
      <w:r w:rsidRPr="00EA4AF7">
        <w:rPr>
          <w:b/>
          <w:szCs w:val="24"/>
        </w:rPr>
        <w:t>III SKYRIUS</w:t>
      </w:r>
    </w:p>
    <w:p w14:paraId="7C07D51B" w14:textId="77777777" w:rsidR="00253511" w:rsidRPr="00EA4AF7" w:rsidRDefault="00253511" w:rsidP="00253511">
      <w:pPr>
        <w:jc w:val="center"/>
        <w:rPr>
          <w:b/>
          <w:szCs w:val="24"/>
        </w:rPr>
      </w:pPr>
      <w:r w:rsidRPr="00EA4AF7">
        <w:rPr>
          <w:b/>
          <w:szCs w:val="24"/>
        </w:rPr>
        <w:t>IŠLAIDŲ TINKAMUMO FINANSUOTI REIKALAVIMAI</w:t>
      </w:r>
    </w:p>
    <w:p w14:paraId="3666612A" w14:textId="77777777" w:rsidR="00253511" w:rsidRPr="00EA4AF7" w:rsidRDefault="00253511"/>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B0F8F" w:rsidRPr="00EA4AF7" w14:paraId="3471268F" w14:textId="77777777" w:rsidTr="009D596A">
        <w:tc>
          <w:tcPr>
            <w:tcW w:w="15134" w:type="dxa"/>
          </w:tcPr>
          <w:p w14:paraId="0B1B6151" w14:textId="703DCE2F" w:rsidR="00EB0F8F" w:rsidRPr="00EA4AF7" w:rsidRDefault="00F63904">
            <w:pPr>
              <w:jc w:val="both"/>
              <w:rPr>
                <w:bCs/>
                <w:szCs w:val="24"/>
              </w:rPr>
            </w:pPr>
            <w:r w:rsidRPr="00EA4AF7">
              <w:rPr>
                <w:b/>
                <w:szCs w:val="24"/>
              </w:rPr>
              <w:t>16</w:t>
            </w:r>
            <w:r w:rsidR="00C222C1" w:rsidRPr="00EA4AF7">
              <w:rPr>
                <w:bCs/>
                <w:szCs w:val="24"/>
              </w:rPr>
              <w:t xml:space="preserve">. </w:t>
            </w:r>
            <w:r w:rsidR="00C222C1" w:rsidRPr="00EA4AF7">
              <w:rPr>
                <w:b/>
                <w:szCs w:val="24"/>
              </w:rPr>
              <w:t>Išlaidų tinkamumo finansuoti reikalavimai</w:t>
            </w:r>
          </w:p>
        </w:tc>
      </w:tr>
      <w:tr w:rsidR="00EB0F8F" w:rsidRPr="00EA4AF7" w14:paraId="173C6C3E" w14:textId="77777777" w:rsidTr="009D596A">
        <w:tc>
          <w:tcPr>
            <w:tcW w:w="15134" w:type="dxa"/>
          </w:tcPr>
          <w:p w14:paraId="38A6E8EE" w14:textId="2A977156" w:rsidR="00237D41" w:rsidRPr="00EA4AF7" w:rsidRDefault="00237D41" w:rsidP="00237D41">
            <w:pPr>
              <w:jc w:val="both"/>
              <w:rPr>
                <w:szCs w:val="24"/>
              </w:rPr>
            </w:pPr>
            <w:bookmarkStart w:id="1" w:name="_Hlk180745395"/>
            <w:r w:rsidRPr="00303A82">
              <w:rPr>
                <w:szCs w:val="24"/>
              </w:rPr>
              <w:t>16.1. Šio Aprašo 5.1</w:t>
            </w:r>
            <w:r w:rsidR="00F912F1" w:rsidRPr="00303A82">
              <w:rPr>
                <w:szCs w:val="24"/>
              </w:rPr>
              <w:t>.1</w:t>
            </w:r>
            <w:r w:rsidRPr="00303A82">
              <w:rPr>
                <w:szCs w:val="24"/>
              </w:rPr>
              <w:t xml:space="preserve"> papunktyje nurodyt</w:t>
            </w:r>
            <w:r w:rsidR="005506CD" w:rsidRPr="00303A82">
              <w:rPr>
                <w:szCs w:val="24"/>
              </w:rPr>
              <w:t>oms</w:t>
            </w:r>
            <w:r w:rsidRPr="00303A82">
              <w:rPr>
                <w:szCs w:val="24"/>
              </w:rPr>
              <w:t xml:space="preserve"> 5.1.</w:t>
            </w:r>
            <w:r w:rsidR="00F912F1" w:rsidRPr="00303A82">
              <w:rPr>
                <w:szCs w:val="24"/>
              </w:rPr>
              <w:t>1.</w:t>
            </w:r>
            <w:r w:rsidRPr="00303A82">
              <w:rPr>
                <w:szCs w:val="24"/>
              </w:rPr>
              <w:t>2</w:t>
            </w:r>
            <w:r w:rsidR="00337F0D" w:rsidRPr="00303A82">
              <w:rPr>
                <w:szCs w:val="24"/>
              </w:rPr>
              <w:t xml:space="preserve"> </w:t>
            </w:r>
            <w:r w:rsidRPr="00303A82">
              <w:rPr>
                <w:szCs w:val="24"/>
              </w:rPr>
              <w:t>ir 5.1</w:t>
            </w:r>
            <w:r w:rsidR="00F912F1" w:rsidRPr="00303A82">
              <w:rPr>
                <w:szCs w:val="24"/>
              </w:rPr>
              <w:t>.1</w:t>
            </w:r>
            <w:r w:rsidRPr="00303A82">
              <w:rPr>
                <w:szCs w:val="24"/>
              </w:rPr>
              <w:t>.3</w:t>
            </w:r>
            <w:r w:rsidR="005B40BA" w:rsidRPr="00303A82">
              <w:rPr>
                <w:szCs w:val="24"/>
              </w:rPr>
              <w:t xml:space="preserve"> </w:t>
            </w:r>
            <w:r w:rsidRPr="00303A82">
              <w:rPr>
                <w:szCs w:val="24"/>
              </w:rPr>
              <w:t xml:space="preserve">veikloms </w:t>
            </w:r>
            <w:r w:rsidR="00E77F63" w:rsidRPr="00303A82">
              <w:rPr>
                <w:szCs w:val="24"/>
              </w:rPr>
              <w:t xml:space="preserve">gali būti </w:t>
            </w:r>
            <w:r w:rsidRPr="00303A82">
              <w:rPr>
                <w:szCs w:val="24"/>
              </w:rPr>
              <w:t xml:space="preserve">taikomas kryžminis finansavimas, kuris negali viršyti </w:t>
            </w:r>
            <w:r w:rsidR="00A916DF" w:rsidRPr="00303A82">
              <w:rPr>
                <w:szCs w:val="24"/>
              </w:rPr>
              <w:t>30</w:t>
            </w:r>
            <w:r w:rsidRPr="00303A82">
              <w:rPr>
                <w:szCs w:val="24"/>
              </w:rPr>
              <w:t xml:space="preserve"> procent</w:t>
            </w:r>
            <w:r w:rsidR="00A916DF" w:rsidRPr="00303A82">
              <w:rPr>
                <w:szCs w:val="24"/>
              </w:rPr>
              <w:t>ų</w:t>
            </w:r>
            <w:r w:rsidRPr="00303A82">
              <w:rPr>
                <w:szCs w:val="24"/>
              </w:rPr>
              <w:t xml:space="preserve"> projekto vertės.</w:t>
            </w:r>
          </w:p>
          <w:bookmarkEnd w:id="1"/>
          <w:p w14:paraId="001B2065" w14:textId="41AB1FDF" w:rsidR="005C051B" w:rsidRPr="00EA4AF7" w:rsidRDefault="005C051B" w:rsidP="005C051B">
            <w:pPr>
              <w:jc w:val="both"/>
              <w:rPr>
                <w:szCs w:val="24"/>
              </w:rPr>
            </w:pPr>
            <w:r w:rsidRPr="00EA4AF7">
              <w:rPr>
                <w:szCs w:val="24"/>
              </w:rPr>
              <w:t>16.</w:t>
            </w:r>
            <w:r w:rsidR="00164436">
              <w:rPr>
                <w:szCs w:val="24"/>
              </w:rPr>
              <w:t>2</w:t>
            </w:r>
            <w:r w:rsidRPr="00EA4AF7">
              <w:rPr>
                <w:szCs w:val="24"/>
              </w:rPr>
              <w:t>. Projekto vykdytojui, vadovaujantis PAFT numatytomis sąlygomis, gali būti mokamas avansas.</w:t>
            </w:r>
          </w:p>
          <w:p w14:paraId="25515FF4" w14:textId="598E1672" w:rsidR="00D776E8" w:rsidRPr="00EA4AF7" w:rsidRDefault="00D776E8" w:rsidP="00D776E8">
            <w:pPr>
              <w:jc w:val="both"/>
              <w:rPr>
                <w:szCs w:val="24"/>
              </w:rPr>
            </w:pPr>
            <w:r w:rsidRPr="00EA4AF7">
              <w:rPr>
                <w:szCs w:val="24"/>
              </w:rPr>
              <w:t>16.</w:t>
            </w:r>
            <w:r w:rsidR="00164436">
              <w:rPr>
                <w:szCs w:val="24"/>
              </w:rPr>
              <w:t>3</w:t>
            </w:r>
            <w:r w:rsidRPr="00EA4AF7">
              <w:rPr>
                <w:szCs w:val="24"/>
              </w:rPr>
              <w:t>. Projekto išlaidos projekto įgyvendinimo metu apmokamos išlaidų kompensavimo būdu projekto vykdytojui deklaruojant patirtas ir apmokėtas išlaidas, supaprastintai apmokamas išlaidas arba kartu derinant šias abi apmokėjimo formas.</w:t>
            </w:r>
          </w:p>
          <w:p w14:paraId="3189DD66" w14:textId="5A6774A3" w:rsidR="00E83086" w:rsidRPr="009B7F4A" w:rsidRDefault="00E83086" w:rsidP="00E83086">
            <w:pPr>
              <w:jc w:val="both"/>
            </w:pPr>
            <w:r w:rsidRPr="00EA4AF7">
              <w:lastRenderedPageBreak/>
              <w:t>1</w:t>
            </w:r>
            <w:r w:rsidR="00D776E8" w:rsidRPr="00EA4AF7">
              <w:t>6</w:t>
            </w:r>
            <w:r w:rsidRPr="00EA4AF7">
              <w:t>.</w:t>
            </w:r>
            <w:r w:rsidR="00164436">
              <w:t>4</w:t>
            </w:r>
            <w:r w:rsidRPr="00EA4AF7">
              <w:t xml:space="preserve">. Išlaidų tinkamumo finansuoti reikalavimai nustatyti PAFT VII skyriuje „Projektų išlaidų reikalavimai“ ir Rekomendacijose dėl projektų išlaidų </w:t>
            </w:r>
            <w:r w:rsidRPr="009B7F4A">
              <w:t xml:space="preserve">atitikties Europos Sąjungos fondų reikalavimams, patvirtintose viešosios įstaigos Centrinės projektų valdymo agentūros direktoriaus </w:t>
            </w:r>
            <w:r w:rsidR="00364CF6">
              <w:t xml:space="preserve"> 2024 m. spalio 22 d. įsakymu Nr. 2024/8-467 </w:t>
            </w:r>
            <w:r w:rsidRPr="009B7F4A">
              <w:t>(</w:t>
            </w:r>
            <w:r w:rsidR="002A51BD" w:rsidRPr="009B7F4A">
              <w:t>https://www.esinvesticijos.lt/dokumentai/rekomendacijos-del-projektu-islaidu-atitikties-europos-sajungos-fondu-reikalavimams</w:t>
            </w:r>
            <w:r w:rsidRPr="009B7F4A">
              <w:t>).</w:t>
            </w:r>
          </w:p>
          <w:p w14:paraId="76482375" w14:textId="4B650D39" w:rsidR="002A51BD" w:rsidRPr="005D572F" w:rsidRDefault="00406C9E" w:rsidP="00E83086">
            <w:pPr>
              <w:jc w:val="both"/>
              <w:rPr>
                <w:szCs w:val="24"/>
              </w:rPr>
            </w:pPr>
            <w:r w:rsidRPr="009B7F4A">
              <w:t>16.</w:t>
            </w:r>
            <w:r w:rsidR="00164436">
              <w:t>5</w:t>
            </w:r>
            <w:r w:rsidRPr="009B7F4A">
              <w:t>.</w:t>
            </w:r>
            <w:r w:rsidR="002A51BD" w:rsidRPr="009B7F4A">
              <w:t xml:space="preserve"> </w:t>
            </w:r>
            <w:r w:rsidR="002A51BD" w:rsidRPr="009B7F4A">
              <w:rPr>
                <w:szCs w:val="24"/>
              </w:rPr>
              <w:t>Darbo užmokesčio išlaidų pagrindimui pateikiamas veiklų sąrašas pagal Pažymos darbo užmokesčio apskaičiavimui formą, patvirtintą 2024 m. birželio 21</w:t>
            </w:r>
            <w:r w:rsidR="002A51BD" w:rsidRPr="005D572F">
              <w:rPr>
                <w:szCs w:val="24"/>
              </w:rPr>
              <w:t xml:space="preserve"> d. CPVA </w:t>
            </w:r>
            <w:r w:rsidR="004B5C9B" w:rsidRPr="005D572F">
              <w:rPr>
                <w:szCs w:val="24"/>
              </w:rPr>
              <w:t>direktor</w:t>
            </w:r>
            <w:r w:rsidR="004B5C9B">
              <w:rPr>
                <w:szCs w:val="24"/>
              </w:rPr>
              <w:t>iaus</w:t>
            </w:r>
            <w:r w:rsidR="004B5C9B" w:rsidRPr="005D572F">
              <w:rPr>
                <w:szCs w:val="24"/>
              </w:rPr>
              <w:t xml:space="preserve"> </w:t>
            </w:r>
            <w:r w:rsidR="002A51BD" w:rsidRPr="005D572F">
              <w:rPr>
                <w:szCs w:val="24"/>
              </w:rPr>
              <w:t>įsakymu Nr. 2024/8-265 (https://www.esinvesticijos.lt/dokumentai/pazyma-darbo-uzmokescio-apskaiciavimui).</w:t>
            </w:r>
          </w:p>
          <w:p w14:paraId="6BFF57EF" w14:textId="14062C1D" w:rsidR="002A51BD" w:rsidRPr="005D572F" w:rsidRDefault="00406C9E" w:rsidP="00E83086">
            <w:pPr>
              <w:jc w:val="both"/>
              <w:rPr>
                <w:szCs w:val="24"/>
              </w:rPr>
            </w:pPr>
            <w:r w:rsidRPr="005D572F">
              <w:rPr>
                <w:szCs w:val="24"/>
              </w:rPr>
              <w:t>16.</w:t>
            </w:r>
            <w:r w:rsidR="00164436">
              <w:rPr>
                <w:szCs w:val="24"/>
              </w:rPr>
              <w:t>6</w:t>
            </w:r>
            <w:r w:rsidRPr="005D572F">
              <w:rPr>
                <w:szCs w:val="24"/>
              </w:rPr>
              <w:t>.</w:t>
            </w:r>
            <w:r w:rsidR="002A51BD" w:rsidRPr="005D572F">
              <w:rPr>
                <w:szCs w:val="24"/>
              </w:rPr>
              <w:t xml:space="preserve"> Sudarant projekto biudžetą ir nustatant išlaidas projektą vykdantiems asmenims, kurie yra projekto vykdytojo darbuotojai ar planuojami įdarbinti nauji darbuotojai, būtina remtis dabartiniu tos institucijos analogiškas pareigas einančių darbuotojų darbo užmokesčiu.</w:t>
            </w:r>
          </w:p>
          <w:p w14:paraId="4F37269A" w14:textId="7060FBBF" w:rsidR="003326B0" w:rsidRDefault="00C753D5" w:rsidP="002525F0">
            <w:pPr>
              <w:jc w:val="both"/>
              <w:rPr>
                <w:szCs w:val="24"/>
              </w:rPr>
            </w:pPr>
            <w:r w:rsidRPr="00EA4AF7">
              <w:rPr>
                <w:szCs w:val="24"/>
              </w:rPr>
              <w:t>16.</w:t>
            </w:r>
            <w:r w:rsidR="00164436">
              <w:rPr>
                <w:szCs w:val="24"/>
              </w:rPr>
              <w:t>7</w:t>
            </w:r>
            <w:r w:rsidR="00E83086" w:rsidRPr="00EA4AF7">
              <w:rPr>
                <w:szCs w:val="24"/>
              </w:rPr>
              <w:t>. Projektui taikomi supaprastinti išlaidų dydžiai, kurie nurodyti Aprašo 1</w:t>
            </w:r>
            <w:r w:rsidRPr="00EA4AF7">
              <w:rPr>
                <w:szCs w:val="24"/>
              </w:rPr>
              <w:t>7</w:t>
            </w:r>
            <w:r w:rsidR="00E83086" w:rsidRPr="00EA4AF7">
              <w:rPr>
                <w:szCs w:val="24"/>
              </w:rPr>
              <w:t xml:space="preserve"> punkte „Projektų veiklų ir jungtinio projekto projektų įgyvendinimui taikomi supaprastintai apmokamų išlaidų dydžiai“.</w:t>
            </w:r>
          </w:p>
          <w:p w14:paraId="4AF40C84" w14:textId="51FB9934" w:rsidR="002525F0" w:rsidRPr="00EA4AF7" w:rsidRDefault="002525F0" w:rsidP="002525F0">
            <w:pPr>
              <w:jc w:val="both"/>
              <w:rPr>
                <w:bCs/>
                <w:szCs w:val="24"/>
              </w:rPr>
            </w:pPr>
            <w:r w:rsidRPr="00EA4AF7">
              <w:rPr>
                <w:bCs/>
                <w:szCs w:val="24"/>
              </w:rPr>
              <w:t>16.</w:t>
            </w:r>
            <w:r w:rsidR="00164436">
              <w:rPr>
                <w:bCs/>
                <w:szCs w:val="24"/>
              </w:rPr>
              <w:t>8</w:t>
            </w:r>
            <w:r w:rsidRPr="00EA4AF7">
              <w:rPr>
                <w:bCs/>
                <w:szCs w:val="24"/>
              </w:rPr>
              <w:t xml:space="preserve">. Pagal Aprašą netinkamos finansuoti projekto lėšomis išlaidos nustatytos PAFT VII skyriaus „Projektų išlaidų reikalavimai“ 3 skirsnyje „Netinkamos finansuoti išlaidos“. Be kitų šiame skirsnyje nurodytų reikalavimų, </w:t>
            </w:r>
            <w:r w:rsidR="00B74024" w:rsidRPr="00EA4AF7">
              <w:rPr>
                <w:bCs/>
                <w:szCs w:val="24"/>
              </w:rPr>
              <w:t>netinkamos</w:t>
            </w:r>
            <w:r w:rsidRPr="00EA4AF7">
              <w:rPr>
                <w:bCs/>
                <w:szCs w:val="24"/>
              </w:rPr>
              <w:t xml:space="preserve"> išlaidos </w:t>
            </w:r>
            <w:r w:rsidR="00677609" w:rsidRPr="00EA4AF7">
              <w:rPr>
                <w:bCs/>
                <w:szCs w:val="24"/>
              </w:rPr>
              <w:t>yra</w:t>
            </w:r>
            <w:r w:rsidRPr="00EA4AF7">
              <w:rPr>
                <w:bCs/>
                <w:szCs w:val="24"/>
              </w:rPr>
              <w:t xml:space="preserve">: </w:t>
            </w:r>
          </w:p>
          <w:p w14:paraId="6FBD7B65" w14:textId="2611D2B5" w:rsidR="00751A67" w:rsidRPr="00EA4AF7" w:rsidRDefault="005762BC" w:rsidP="00751A67">
            <w:pPr>
              <w:jc w:val="both"/>
              <w:rPr>
                <w:szCs w:val="24"/>
              </w:rPr>
            </w:pPr>
            <w:r w:rsidRPr="00EA4AF7">
              <w:rPr>
                <w:szCs w:val="24"/>
              </w:rPr>
              <w:t>16.</w:t>
            </w:r>
            <w:r w:rsidR="00164436">
              <w:rPr>
                <w:szCs w:val="24"/>
              </w:rPr>
              <w:t>8</w:t>
            </w:r>
            <w:r w:rsidR="00751A67" w:rsidRPr="00EA4AF7">
              <w:rPr>
                <w:szCs w:val="24"/>
              </w:rPr>
              <w:t>.1. žemės ir kito nekilnojamojo turto įsigijimo išlaidos;</w:t>
            </w:r>
          </w:p>
          <w:p w14:paraId="5333CB39" w14:textId="543AE33F" w:rsidR="00751A67" w:rsidRPr="00EA4AF7" w:rsidRDefault="005762BC" w:rsidP="00751A67">
            <w:pPr>
              <w:jc w:val="both"/>
              <w:rPr>
                <w:bCs/>
                <w:iCs/>
                <w:szCs w:val="24"/>
              </w:rPr>
            </w:pPr>
            <w:r w:rsidRPr="00EA4AF7">
              <w:rPr>
                <w:szCs w:val="24"/>
              </w:rPr>
              <w:t>16.</w:t>
            </w:r>
            <w:r w:rsidR="00164436">
              <w:rPr>
                <w:szCs w:val="24"/>
              </w:rPr>
              <w:t>8</w:t>
            </w:r>
            <w:r w:rsidR="00751A67" w:rsidRPr="00EA4AF7">
              <w:rPr>
                <w:szCs w:val="24"/>
              </w:rPr>
              <w:t xml:space="preserve">.2. </w:t>
            </w:r>
            <w:r w:rsidR="00751A67" w:rsidRPr="00EA4AF7">
              <w:rPr>
                <w:bCs/>
                <w:iCs/>
                <w:szCs w:val="24"/>
              </w:rPr>
              <w:t>pastatų, kitų statinių ir patalpų statybos, rekonstravimo, remonto ir panašios išlaidos;</w:t>
            </w:r>
          </w:p>
          <w:p w14:paraId="0F911253" w14:textId="48CE8595" w:rsidR="002525F0" w:rsidRPr="00EA4AF7" w:rsidRDefault="005762BC" w:rsidP="002525F0">
            <w:pPr>
              <w:jc w:val="both"/>
              <w:rPr>
                <w:bCs/>
                <w:szCs w:val="24"/>
              </w:rPr>
            </w:pPr>
            <w:r w:rsidRPr="00EA4AF7">
              <w:rPr>
                <w:bCs/>
                <w:szCs w:val="24"/>
              </w:rPr>
              <w:t>16.</w:t>
            </w:r>
            <w:r w:rsidR="00164436">
              <w:rPr>
                <w:bCs/>
                <w:szCs w:val="24"/>
              </w:rPr>
              <w:t>8</w:t>
            </w:r>
            <w:r w:rsidRPr="00EA4AF7">
              <w:rPr>
                <w:bCs/>
                <w:szCs w:val="24"/>
              </w:rPr>
              <w:t>.3</w:t>
            </w:r>
            <w:r w:rsidR="002525F0" w:rsidRPr="00EA4AF7">
              <w:rPr>
                <w:bCs/>
                <w:szCs w:val="24"/>
              </w:rPr>
              <w:t>. naudojamo ilgalaikio turto nusidėvėjimo (amortizacijos) sąnaudos;</w:t>
            </w:r>
          </w:p>
          <w:p w14:paraId="4B78C2FB" w14:textId="531D9CB3" w:rsidR="002525F0" w:rsidRPr="00EA4AF7" w:rsidRDefault="005762BC" w:rsidP="002525F0">
            <w:pPr>
              <w:jc w:val="both"/>
              <w:rPr>
                <w:bCs/>
                <w:szCs w:val="24"/>
              </w:rPr>
            </w:pPr>
            <w:r w:rsidRPr="00EA4AF7">
              <w:rPr>
                <w:bCs/>
                <w:szCs w:val="24"/>
              </w:rPr>
              <w:t>16.</w:t>
            </w:r>
            <w:r w:rsidR="00164436">
              <w:rPr>
                <w:bCs/>
                <w:szCs w:val="24"/>
              </w:rPr>
              <w:t>8</w:t>
            </w:r>
            <w:r w:rsidRPr="00EA4AF7">
              <w:rPr>
                <w:bCs/>
                <w:szCs w:val="24"/>
              </w:rPr>
              <w:t>.4</w:t>
            </w:r>
            <w:r w:rsidR="002525F0" w:rsidRPr="00EA4AF7">
              <w:rPr>
                <w:bCs/>
                <w:szCs w:val="24"/>
              </w:rPr>
              <w:t>. nepiniginis projekto vykdytojo / partnerio įnašas;</w:t>
            </w:r>
          </w:p>
          <w:p w14:paraId="534AC686" w14:textId="63CEC8E5" w:rsidR="00A53BC1" w:rsidRPr="00EA4AF7" w:rsidRDefault="005762BC" w:rsidP="002525F0">
            <w:pPr>
              <w:jc w:val="both"/>
              <w:rPr>
                <w:szCs w:val="24"/>
              </w:rPr>
            </w:pPr>
            <w:r w:rsidRPr="00EA4AF7">
              <w:rPr>
                <w:bCs/>
                <w:szCs w:val="24"/>
              </w:rPr>
              <w:t>16.</w:t>
            </w:r>
            <w:r w:rsidR="00164436">
              <w:rPr>
                <w:bCs/>
                <w:szCs w:val="24"/>
              </w:rPr>
              <w:t>8</w:t>
            </w:r>
            <w:r w:rsidRPr="00EA4AF7">
              <w:rPr>
                <w:bCs/>
                <w:szCs w:val="24"/>
              </w:rPr>
              <w:t>.5</w:t>
            </w:r>
            <w:r w:rsidR="002525F0" w:rsidRPr="00EA4AF7">
              <w:rPr>
                <w:bCs/>
                <w:szCs w:val="24"/>
              </w:rPr>
              <w:t xml:space="preserve">. </w:t>
            </w:r>
            <w:r w:rsidR="002525F0" w:rsidRPr="00EA4AF7">
              <w:rPr>
                <w:szCs w:val="24"/>
              </w:rPr>
              <w:t xml:space="preserve">vienkartinės priemonės, </w:t>
            </w:r>
            <w:r w:rsidR="00F17C0E" w:rsidRPr="00EA4AF7">
              <w:rPr>
                <w:szCs w:val="24"/>
              </w:rPr>
              <w:t xml:space="preserve">higienos prekės, </w:t>
            </w:r>
            <w:r w:rsidR="002525F0" w:rsidRPr="00EA4AF7">
              <w:rPr>
                <w:szCs w:val="24"/>
              </w:rPr>
              <w:t xml:space="preserve">kanceliarinės prekės ir kitos panašios </w:t>
            </w:r>
            <w:r w:rsidR="00F17C0E" w:rsidRPr="00EA4AF7">
              <w:rPr>
                <w:szCs w:val="24"/>
              </w:rPr>
              <w:t>paslaugoms teikti</w:t>
            </w:r>
            <w:r w:rsidR="002525F0" w:rsidRPr="00EA4AF7">
              <w:rPr>
                <w:szCs w:val="24"/>
              </w:rPr>
              <w:t xml:space="preserve"> reikalingos priemonės</w:t>
            </w:r>
            <w:r w:rsidR="00937BBB">
              <w:rPr>
                <w:szCs w:val="24"/>
              </w:rPr>
              <w:t>;</w:t>
            </w:r>
          </w:p>
          <w:p w14:paraId="5DE437C5" w14:textId="7AAF8361" w:rsidR="00EB0F8F" w:rsidRPr="00EA4AF7" w:rsidRDefault="005762BC" w:rsidP="005762BC">
            <w:pPr>
              <w:jc w:val="both"/>
              <w:rPr>
                <w:sz w:val="22"/>
                <w:szCs w:val="22"/>
              </w:rPr>
            </w:pPr>
            <w:r w:rsidRPr="00EA4AF7">
              <w:rPr>
                <w:szCs w:val="24"/>
              </w:rPr>
              <w:t>16.</w:t>
            </w:r>
            <w:r w:rsidR="00164436">
              <w:rPr>
                <w:szCs w:val="24"/>
              </w:rPr>
              <w:t>8</w:t>
            </w:r>
            <w:r w:rsidRPr="00EA4AF7">
              <w:rPr>
                <w:szCs w:val="24"/>
              </w:rPr>
              <w:t>.6</w:t>
            </w:r>
            <w:r w:rsidR="00751A67" w:rsidRPr="00EA4AF7">
              <w:rPr>
                <w:szCs w:val="24"/>
              </w:rPr>
              <w:t>. transporto priemonių pirkimo išlaidos, transporto priemonių išperkamoji nuoma, eksploatavimo ir susijusios išlaidos</w:t>
            </w:r>
            <w:r w:rsidRPr="00EA4AF7">
              <w:rPr>
                <w:szCs w:val="24"/>
              </w:rPr>
              <w:t>.</w:t>
            </w:r>
            <w:r w:rsidR="00C222C1" w:rsidRPr="00EA4AF7">
              <w:rPr>
                <w:i/>
                <w:iCs/>
                <w:strike/>
                <w:sz w:val="22"/>
                <w:szCs w:val="22"/>
              </w:rPr>
              <w:t xml:space="preserve"> </w:t>
            </w:r>
          </w:p>
        </w:tc>
      </w:tr>
    </w:tbl>
    <w:p w14:paraId="2D9405E8" w14:textId="77777777" w:rsidR="00253511" w:rsidRPr="00EA4AF7" w:rsidRDefault="00253511" w:rsidP="00253511">
      <w:pPr>
        <w:jc w:val="center"/>
        <w:rPr>
          <w:b/>
          <w:szCs w:val="24"/>
        </w:rPr>
      </w:pPr>
    </w:p>
    <w:p w14:paraId="204DA816" w14:textId="24D57FC9" w:rsidR="00253511" w:rsidRPr="00EA4AF7" w:rsidRDefault="00253511" w:rsidP="00253511">
      <w:pPr>
        <w:jc w:val="center"/>
        <w:rPr>
          <w:b/>
          <w:szCs w:val="24"/>
        </w:rPr>
      </w:pPr>
      <w:r w:rsidRPr="00EA4AF7">
        <w:rPr>
          <w:b/>
          <w:szCs w:val="24"/>
        </w:rPr>
        <w:t>IV SKYRIUS</w:t>
      </w:r>
    </w:p>
    <w:p w14:paraId="5E3618C6" w14:textId="77777777" w:rsidR="00253511" w:rsidRPr="00EA4AF7" w:rsidRDefault="00253511" w:rsidP="00253511">
      <w:pPr>
        <w:jc w:val="center"/>
        <w:rPr>
          <w:b/>
          <w:szCs w:val="24"/>
        </w:rPr>
      </w:pPr>
      <w:r w:rsidRPr="00EA4AF7">
        <w:rPr>
          <w:b/>
          <w:szCs w:val="24"/>
        </w:rPr>
        <w:t>SUPAPRASTINTAI APMOKAMŲ IŠLAIDŲ DYDŽIAI</w:t>
      </w:r>
    </w:p>
    <w:p w14:paraId="729C4F96" w14:textId="77777777" w:rsidR="00253511" w:rsidRPr="00EA4AF7" w:rsidRDefault="00253511"/>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B0F8F" w:rsidRPr="00EA4AF7" w14:paraId="2404C283" w14:textId="77777777" w:rsidTr="009D596A">
        <w:trPr>
          <w:trHeight w:val="349"/>
        </w:trPr>
        <w:tc>
          <w:tcPr>
            <w:tcW w:w="15134" w:type="dxa"/>
          </w:tcPr>
          <w:p w14:paraId="04113AAD" w14:textId="5A99AF55" w:rsidR="00EB0F8F" w:rsidRPr="00EA4AF7" w:rsidRDefault="00F63904">
            <w:pPr>
              <w:jc w:val="both"/>
              <w:rPr>
                <w:bCs/>
                <w:szCs w:val="24"/>
              </w:rPr>
            </w:pPr>
            <w:r w:rsidRPr="00EA4AF7">
              <w:rPr>
                <w:b/>
                <w:szCs w:val="24"/>
              </w:rPr>
              <w:t>17</w:t>
            </w:r>
            <w:r w:rsidR="00C222C1" w:rsidRPr="00EA4AF7">
              <w:rPr>
                <w:b/>
                <w:szCs w:val="24"/>
              </w:rPr>
              <w:t>. Projektų veiklų ir jungtinio projekto projektų įgyvendinimui taikomi supaprastintai apmokamų išlaidų dydžiai</w:t>
            </w:r>
          </w:p>
        </w:tc>
      </w:tr>
      <w:tr w:rsidR="00EB0F8F" w:rsidRPr="00EA4AF7" w14:paraId="047E8380" w14:textId="77777777" w:rsidTr="009D596A">
        <w:tc>
          <w:tcPr>
            <w:tcW w:w="15134" w:type="dxa"/>
          </w:tcPr>
          <w:p w14:paraId="25B1D6F5" w14:textId="77777777" w:rsidR="00EB0F8F" w:rsidRPr="00EA4AF7" w:rsidRDefault="00EB0F8F">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8"/>
              <w:gridCol w:w="1773"/>
              <w:gridCol w:w="1701"/>
              <w:gridCol w:w="3627"/>
              <w:gridCol w:w="5589"/>
            </w:tblGrid>
            <w:tr w:rsidR="00EB0F8F" w:rsidRPr="00EA4AF7" w14:paraId="2CE82EE1" w14:textId="77777777" w:rsidTr="003D1DE8">
              <w:tc>
                <w:tcPr>
                  <w:tcW w:w="14898" w:type="dxa"/>
                  <w:gridSpan w:val="5"/>
                  <w:tcBorders>
                    <w:top w:val="single" w:sz="8" w:space="0" w:color="auto"/>
                    <w:left w:val="single" w:sz="8" w:space="0" w:color="auto"/>
                    <w:bottom w:val="single" w:sz="8" w:space="0" w:color="auto"/>
                    <w:right w:val="single" w:sz="8" w:space="0" w:color="auto"/>
                  </w:tcBorders>
                </w:tcPr>
                <w:p w14:paraId="329035E5" w14:textId="77777777" w:rsidR="00EB0F8F" w:rsidRPr="00EA4AF7" w:rsidRDefault="00C222C1">
                  <w:pPr>
                    <w:jc w:val="both"/>
                    <w:rPr>
                      <w:b/>
                      <w:bCs/>
                      <w:sz w:val="22"/>
                      <w:szCs w:val="22"/>
                    </w:rPr>
                  </w:pPr>
                  <w:r w:rsidRPr="00EA4AF7">
                    <w:rPr>
                      <w:rFonts w:ascii="MS Gothic" w:eastAsia="MS Gothic" w:hAnsi="MS Gothic" w:cs="MS Gothic"/>
                      <w:b/>
                      <w:bCs/>
                      <w:sz w:val="22"/>
                      <w:szCs w:val="22"/>
                    </w:rPr>
                    <w:t>☐</w:t>
                  </w:r>
                  <w:r w:rsidRPr="00EA4AF7">
                    <w:rPr>
                      <w:b/>
                      <w:bCs/>
                      <w:sz w:val="22"/>
                      <w:szCs w:val="22"/>
                    </w:rPr>
                    <w:t xml:space="preserve"> Indeksuojama</w:t>
                  </w:r>
                </w:p>
                <w:p w14:paraId="61705134" w14:textId="24F71A88" w:rsidR="00EB0F8F" w:rsidRPr="00EA4AF7" w:rsidRDefault="00692AD0">
                  <w:pPr>
                    <w:jc w:val="both"/>
                    <w:rPr>
                      <w:b/>
                      <w:bCs/>
                      <w:sz w:val="22"/>
                      <w:szCs w:val="22"/>
                    </w:rPr>
                  </w:pPr>
                  <w:r w:rsidRPr="00EA4AF7">
                    <w:rPr>
                      <w:rFonts w:eastAsia="MS Gothic"/>
                      <w:b/>
                      <w:bCs/>
                      <w:szCs w:val="24"/>
                    </w:rPr>
                    <w:t>X</w:t>
                  </w:r>
                  <w:r w:rsidR="00C222C1" w:rsidRPr="00EA4AF7">
                    <w:rPr>
                      <w:b/>
                      <w:bCs/>
                      <w:sz w:val="22"/>
                      <w:szCs w:val="22"/>
                    </w:rPr>
                    <w:t xml:space="preserve"> Neindeksuojama</w:t>
                  </w:r>
                </w:p>
              </w:tc>
            </w:tr>
            <w:tr w:rsidR="00EB0F8F" w:rsidRPr="00EA4AF7" w14:paraId="5D93AF97" w14:textId="77777777" w:rsidTr="006C1C08">
              <w:tc>
                <w:tcPr>
                  <w:tcW w:w="2208" w:type="dxa"/>
                  <w:tcBorders>
                    <w:top w:val="single" w:sz="8" w:space="0" w:color="auto"/>
                    <w:left w:val="single" w:sz="8" w:space="0" w:color="auto"/>
                    <w:bottom w:val="single" w:sz="8" w:space="0" w:color="auto"/>
                    <w:right w:val="single" w:sz="8" w:space="0" w:color="auto"/>
                  </w:tcBorders>
                  <w:vAlign w:val="center"/>
                </w:tcPr>
                <w:p w14:paraId="625B324C" w14:textId="77777777" w:rsidR="00EB0F8F" w:rsidRPr="00EA4AF7" w:rsidRDefault="00C222C1">
                  <w:pPr>
                    <w:jc w:val="center"/>
                    <w:rPr>
                      <w:b/>
                      <w:bCs/>
                      <w:sz w:val="22"/>
                      <w:szCs w:val="22"/>
                    </w:rPr>
                  </w:pPr>
                  <w:r w:rsidRPr="00EA4AF7">
                    <w:rPr>
                      <w:b/>
                      <w:bCs/>
                      <w:sz w:val="22"/>
                      <w:szCs w:val="22"/>
                    </w:rPr>
                    <w:t>Veiklos ir (ar) išlaidos, kurioms taikomi supaprastintai apmokamų išlaidų dydžiai</w:t>
                  </w:r>
                </w:p>
              </w:tc>
              <w:tc>
                <w:tcPr>
                  <w:tcW w:w="1773" w:type="dxa"/>
                  <w:tcBorders>
                    <w:top w:val="single" w:sz="8" w:space="0" w:color="auto"/>
                    <w:left w:val="single" w:sz="8" w:space="0" w:color="auto"/>
                    <w:bottom w:val="single" w:sz="8" w:space="0" w:color="auto"/>
                    <w:right w:val="single" w:sz="8" w:space="0" w:color="auto"/>
                  </w:tcBorders>
                  <w:vAlign w:val="center"/>
                </w:tcPr>
                <w:p w14:paraId="5FA56F2A" w14:textId="77777777" w:rsidR="00EB0F8F" w:rsidRPr="00EA4AF7" w:rsidRDefault="00C222C1">
                  <w:pPr>
                    <w:jc w:val="center"/>
                    <w:rPr>
                      <w:b/>
                      <w:bCs/>
                      <w:sz w:val="22"/>
                      <w:szCs w:val="22"/>
                    </w:rPr>
                  </w:pPr>
                  <w:r w:rsidRPr="00EA4AF7">
                    <w:rPr>
                      <w:b/>
                      <w:bCs/>
                      <w:sz w:val="22"/>
                      <w:szCs w:val="22"/>
                    </w:rPr>
                    <w:t>Supaprastintai apmokamų išlaidų dydžio kodas</w:t>
                  </w:r>
                </w:p>
              </w:tc>
              <w:tc>
                <w:tcPr>
                  <w:tcW w:w="1701" w:type="dxa"/>
                  <w:tcBorders>
                    <w:top w:val="single" w:sz="8" w:space="0" w:color="auto"/>
                    <w:left w:val="single" w:sz="8" w:space="0" w:color="auto"/>
                    <w:bottom w:val="single" w:sz="8" w:space="0" w:color="auto"/>
                    <w:right w:val="single" w:sz="8" w:space="0" w:color="auto"/>
                  </w:tcBorders>
                  <w:vAlign w:val="center"/>
                </w:tcPr>
                <w:p w14:paraId="68A68B20" w14:textId="77777777" w:rsidR="00EB0F8F" w:rsidRPr="00EA4AF7" w:rsidRDefault="00C222C1">
                  <w:pPr>
                    <w:jc w:val="center"/>
                    <w:rPr>
                      <w:b/>
                      <w:bCs/>
                      <w:i/>
                      <w:iCs/>
                      <w:color w:val="808080"/>
                      <w:sz w:val="22"/>
                      <w:szCs w:val="22"/>
                    </w:rPr>
                  </w:pPr>
                  <w:r w:rsidRPr="00EA4AF7">
                    <w:rPr>
                      <w:b/>
                      <w:bCs/>
                      <w:sz w:val="22"/>
                      <w:szCs w:val="22"/>
                    </w:rPr>
                    <w:t>Supaprastintai apmokamų išlaidų dydžio versija</w:t>
                  </w:r>
                </w:p>
              </w:tc>
              <w:tc>
                <w:tcPr>
                  <w:tcW w:w="3627" w:type="dxa"/>
                  <w:tcBorders>
                    <w:top w:val="single" w:sz="8" w:space="0" w:color="auto"/>
                    <w:left w:val="single" w:sz="8" w:space="0" w:color="auto"/>
                    <w:bottom w:val="single" w:sz="8" w:space="0" w:color="auto"/>
                    <w:right w:val="single" w:sz="8" w:space="0" w:color="auto"/>
                  </w:tcBorders>
                  <w:vAlign w:val="center"/>
                </w:tcPr>
                <w:p w14:paraId="583447E7" w14:textId="77777777" w:rsidR="00EB0F8F" w:rsidRPr="00EA4AF7" w:rsidRDefault="00C222C1">
                  <w:pPr>
                    <w:jc w:val="center"/>
                    <w:rPr>
                      <w:b/>
                      <w:bCs/>
                      <w:sz w:val="22"/>
                      <w:szCs w:val="22"/>
                    </w:rPr>
                  </w:pPr>
                  <w:r w:rsidRPr="00EA4AF7">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14:paraId="68B75DBB" w14:textId="77777777" w:rsidR="00EB0F8F" w:rsidRPr="00EA4AF7" w:rsidRDefault="00C222C1">
                  <w:pPr>
                    <w:jc w:val="center"/>
                    <w:rPr>
                      <w:b/>
                      <w:bCs/>
                      <w:sz w:val="22"/>
                      <w:szCs w:val="22"/>
                    </w:rPr>
                  </w:pPr>
                  <w:r w:rsidRPr="00EA4AF7">
                    <w:rPr>
                      <w:b/>
                      <w:bCs/>
                      <w:sz w:val="22"/>
                      <w:szCs w:val="22"/>
                    </w:rPr>
                    <w:t>Papildoma informacija</w:t>
                  </w:r>
                </w:p>
              </w:tc>
            </w:tr>
            <w:tr w:rsidR="000E717D" w:rsidRPr="00EA4AF7" w14:paraId="2325CA05" w14:textId="77777777" w:rsidTr="006C1C08">
              <w:tc>
                <w:tcPr>
                  <w:tcW w:w="2208" w:type="dxa"/>
                  <w:tcBorders>
                    <w:top w:val="single" w:sz="8" w:space="0" w:color="auto"/>
                    <w:left w:val="single" w:sz="8" w:space="0" w:color="auto"/>
                    <w:bottom w:val="single" w:sz="8" w:space="0" w:color="auto"/>
                    <w:right w:val="single" w:sz="8" w:space="0" w:color="auto"/>
                  </w:tcBorders>
                </w:tcPr>
                <w:p w14:paraId="3834BAF9" w14:textId="36C4C75B" w:rsidR="000E717D" w:rsidRPr="00EA4AF7" w:rsidRDefault="000E717D" w:rsidP="000E717D">
                  <w:pPr>
                    <w:rPr>
                      <w:szCs w:val="24"/>
                    </w:rPr>
                  </w:pPr>
                  <w:r w:rsidRPr="00EA4AF7">
                    <w:rPr>
                      <w:szCs w:val="24"/>
                    </w:rPr>
                    <w:lastRenderedPageBreak/>
                    <w:t>1</w:t>
                  </w:r>
                  <w:r w:rsidR="003D1DE8" w:rsidRPr="00EA4AF7">
                    <w:rPr>
                      <w:szCs w:val="24"/>
                    </w:rPr>
                    <w:t>7</w:t>
                  </w:r>
                  <w:r w:rsidRPr="00EA4AF7">
                    <w:rPr>
                      <w:szCs w:val="24"/>
                    </w:rPr>
                    <w:t>.1. Matomumo ir informavimo priemonės</w:t>
                  </w:r>
                </w:p>
                <w:p w14:paraId="71C9056D" w14:textId="77777777" w:rsidR="000E717D" w:rsidRPr="00EA4AF7" w:rsidRDefault="000E717D" w:rsidP="000E717D">
                  <w:pPr>
                    <w:jc w:val="center"/>
                    <w:rPr>
                      <w:i/>
                      <w:iCs/>
                      <w:sz w:val="20"/>
                    </w:rPr>
                  </w:pPr>
                </w:p>
              </w:tc>
              <w:tc>
                <w:tcPr>
                  <w:tcW w:w="1773" w:type="dxa"/>
                  <w:tcBorders>
                    <w:top w:val="single" w:sz="8" w:space="0" w:color="auto"/>
                    <w:left w:val="single" w:sz="8" w:space="0" w:color="auto"/>
                    <w:bottom w:val="single" w:sz="8" w:space="0" w:color="auto"/>
                    <w:right w:val="single" w:sz="8" w:space="0" w:color="auto"/>
                  </w:tcBorders>
                </w:tcPr>
                <w:p w14:paraId="59F5B8FF" w14:textId="77777777" w:rsidR="000E717D" w:rsidRPr="00EA4AF7" w:rsidRDefault="000E717D" w:rsidP="000E717D">
                  <w:pPr>
                    <w:jc w:val="center"/>
                    <w:rPr>
                      <w:szCs w:val="24"/>
                    </w:rPr>
                  </w:pPr>
                  <w:r w:rsidRPr="00EA4AF7">
                    <w:rPr>
                      <w:szCs w:val="24"/>
                    </w:rPr>
                    <w:t>FS-01-04</w:t>
                  </w:r>
                </w:p>
                <w:p w14:paraId="47E20DC6" w14:textId="77777777" w:rsidR="000E717D" w:rsidRPr="00EA4AF7" w:rsidRDefault="000E717D" w:rsidP="000E717D">
                  <w:pPr>
                    <w:jc w:val="center"/>
                    <w:rPr>
                      <w:i/>
                      <w:iCs/>
                      <w:sz w:val="20"/>
                    </w:rPr>
                  </w:pPr>
                </w:p>
              </w:tc>
              <w:tc>
                <w:tcPr>
                  <w:tcW w:w="1701" w:type="dxa"/>
                  <w:tcBorders>
                    <w:top w:val="single" w:sz="8" w:space="0" w:color="auto"/>
                    <w:left w:val="single" w:sz="8" w:space="0" w:color="auto"/>
                    <w:bottom w:val="single" w:sz="8" w:space="0" w:color="auto"/>
                    <w:right w:val="single" w:sz="8" w:space="0" w:color="auto"/>
                  </w:tcBorders>
                </w:tcPr>
                <w:p w14:paraId="4637436A" w14:textId="214FF679" w:rsidR="000E717D" w:rsidRPr="00EA4AF7" w:rsidRDefault="000E717D" w:rsidP="000E717D">
                  <w:pPr>
                    <w:jc w:val="center"/>
                    <w:rPr>
                      <w:i/>
                      <w:iCs/>
                      <w:sz w:val="20"/>
                    </w:rPr>
                  </w:pPr>
                  <w:r w:rsidRPr="00EA4AF7">
                    <w:rPr>
                      <w:szCs w:val="24"/>
                    </w:rPr>
                    <w:t>0</w:t>
                  </w:r>
                  <w:r w:rsidR="006C1C08" w:rsidRPr="00EA4AF7">
                    <w:rPr>
                      <w:szCs w:val="24"/>
                    </w:rPr>
                    <w:t>3</w:t>
                  </w:r>
                </w:p>
              </w:tc>
              <w:tc>
                <w:tcPr>
                  <w:tcW w:w="3627" w:type="dxa"/>
                  <w:tcBorders>
                    <w:top w:val="single" w:sz="8" w:space="0" w:color="auto"/>
                    <w:left w:val="single" w:sz="8" w:space="0" w:color="auto"/>
                    <w:bottom w:val="single" w:sz="8" w:space="0" w:color="auto"/>
                    <w:right w:val="single" w:sz="8" w:space="0" w:color="auto"/>
                  </w:tcBorders>
                </w:tcPr>
                <w:p w14:paraId="51221538" w14:textId="241526B9" w:rsidR="000E717D" w:rsidRPr="00EA4AF7" w:rsidRDefault="000E717D" w:rsidP="001F4763">
                  <w:pPr>
                    <w:rPr>
                      <w:i/>
                      <w:iCs/>
                      <w:sz w:val="20"/>
                    </w:rPr>
                  </w:pPr>
                  <w:r w:rsidRPr="00EA4AF7">
                    <w:rPr>
                      <w:szCs w:val="24"/>
                    </w:rPr>
                    <w:t>Įgyvendintų privalomų matomumo ir informavimo priemonių apie ES fondų investicijų veiklas fiksuotoji suma</w:t>
                  </w:r>
                  <w:r w:rsidR="00381464">
                    <w:rPr>
                      <w:szCs w:val="24"/>
                    </w:rPr>
                    <w:t xml:space="preserve"> (toliau – FS)</w:t>
                  </w:r>
                  <w:r w:rsidRPr="00EA4AF7">
                    <w:rPr>
                      <w:szCs w:val="24"/>
                    </w:rPr>
                    <w:t>, antrojo rinkinio FS su</w:t>
                  </w:r>
                  <w:r w:rsidR="00B83585">
                    <w:rPr>
                      <w:szCs w:val="24"/>
                    </w:rPr>
                    <w:t xml:space="preserve"> </w:t>
                  </w:r>
                  <w:r w:rsidR="001B18DC">
                    <w:rPr>
                      <w:szCs w:val="24"/>
                    </w:rPr>
                    <w:t>p</w:t>
                  </w:r>
                  <w:r w:rsidR="00B83585">
                    <w:rPr>
                      <w:szCs w:val="24"/>
                    </w:rPr>
                    <w:t>ridėtinės vertės mokesčiu (toliau</w:t>
                  </w:r>
                  <w:r w:rsidR="003440CF">
                    <w:rPr>
                      <w:szCs w:val="24"/>
                    </w:rPr>
                    <w:t xml:space="preserve"> </w:t>
                  </w:r>
                  <w:r w:rsidR="00B83585">
                    <w:rPr>
                      <w:szCs w:val="24"/>
                    </w:rPr>
                    <w:t>–</w:t>
                  </w:r>
                  <w:r w:rsidRPr="00EA4AF7">
                    <w:rPr>
                      <w:szCs w:val="24"/>
                    </w:rPr>
                    <w:t xml:space="preserve"> PVM</w:t>
                  </w:r>
                  <w:r w:rsidR="003440CF">
                    <w:rPr>
                      <w:szCs w:val="24"/>
                    </w:rPr>
                    <w:t>)</w:t>
                  </w:r>
                </w:p>
              </w:tc>
              <w:tc>
                <w:tcPr>
                  <w:tcW w:w="5589" w:type="dxa"/>
                  <w:tcBorders>
                    <w:top w:val="single" w:sz="8" w:space="0" w:color="auto"/>
                    <w:left w:val="single" w:sz="8" w:space="0" w:color="auto"/>
                    <w:bottom w:val="single" w:sz="8" w:space="0" w:color="auto"/>
                    <w:right w:val="single" w:sz="8" w:space="0" w:color="auto"/>
                  </w:tcBorders>
                </w:tcPr>
                <w:p w14:paraId="2394EBC6" w14:textId="449B802A" w:rsidR="000E717D" w:rsidRPr="00EA4AF7" w:rsidRDefault="000E717D" w:rsidP="001F4763">
                  <w:pPr>
                    <w:rPr>
                      <w:i/>
                      <w:color w:val="000000"/>
                      <w:sz w:val="20"/>
                    </w:rPr>
                  </w:pPr>
                  <w:r w:rsidRPr="00EA4AF7">
                    <w:rPr>
                      <w:szCs w:val="24"/>
                    </w:rPr>
                    <w:t>Supaprastintai apmokamų išlaidų dydžių registras yra paskelbtas Europos Sąjungos investicijų interneto svetainėje adresu https://2021.esinvesticijos.lt/dokumentai/supaprastintai-apmokamu-islaidu-dydziu-registras</w:t>
                  </w:r>
                </w:p>
              </w:tc>
            </w:tr>
            <w:tr w:rsidR="000E717D" w:rsidRPr="00EA4AF7" w14:paraId="2D5522FF" w14:textId="77777777" w:rsidTr="006C1C08">
              <w:tc>
                <w:tcPr>
                  <w:tcW w:w="2208" w:type="dxa"/>
                  <w:tcBorders>
                    <w:top w:val="single" w:sz="8" w:space="0" w:color="auto"/>
                    <w:left w:val="single" w:sz="8" w:space="0" w:color="auto"/>
                    <w:bottom w:val="single" w:sz="8" w:space="0" w:color="auto"/>
                    <w:right w:val="single" w:sz="8" w:space="0" w:color="auto"/>
                  </w:tcBorders>
                </w:tcPr>
                <w:p w14:paraId="0BF65E8C" w14:textId="4CE6C71B" w:rsidR="000E717D" w:rsidRPr="00EA4AF7" w:rsidRDefault="006C1C08" w:rsidP="003D1DE8">
                  <w:pPr>
                    <w:rPr>
                      <w:i/>
                      <w:iCs/>
                      <w:sz w:val="20"/>
                    </w:rPr>
                  </w:pPr>
                  <w:r w:rsidRPr="00EA4AF7">
                    <w:rPr>
                      <w:szCs w:val="24"/>
                    </w:rPr>
                    <w:t>17</w:t>
                  </w:r>
                  <w:r w:rsidR="000E717D" w:rsidRPr="00EA4AF7">
                    <w:rPr>
                      <w:szCs w:val="24"/>
                    </w:rPr>
                    <w:t>.2. Matomumo ir informavimo priemonės</w:t>
                  </w:r>
                </w:p>
              </w:tc>
              <w:tc>
                <w:tcPr>
                  <w:tcW w:w="1773" w:type="dxa"/>
                  <w:tcBorders>
                    <w:top w:val="single" w:sz="8" w:space="0" w:color="auto"/>
                    <w:left w:val="single" w:sz="8" w:space="0" w:color="auto"/>
                    <w:bottom w:val="single" w:sz="8" w:space="0" w:color="auto"/>
                    <w:right w:val="single" w:sz="8" w:space="0" w:color="auto"/>
                  </w:tcBorders>
                </w:tcPr>
                <w:p w14:paraId="0595DFBA" w14:textId="7237977A" w:rsidR="000E717D" w:rsidRPr="00EA4AF7" w:rsidRDefault="000E717D" w:rsidP="000E717D">
                  <w:pPr>
                    <w:jc w:val="center"/>
                    <w:rPr>
                      <w:i/>
                      <w:iCs/>
                      <w:sz w:val="20"/>
                    </w:rPr>
                  </w:pPr>
                  <w:r w:rsidRPr="00EA4AF7">
                    <w:rPr>
                      <w:szCs w:val="24"/>
                    </w:rPr>
                    <w:t>FS-01-03</w:t>
                  </w:r>
                </w:p>
              </w:tc>
              <w:tc>
                <w:tcPr>
                  <w:tcW w:w="1701" w:type="dxa"/>
                  <w:tcBorders>
                    <w:top w:val="single" w:sz="8" w:space="0" w:color="auto"/>
                    <w:left w:val="single" w:sz="8" w:space="0" w:color="auto"/>
                    <w:bottom w:val="single" w:sz="8" w:space="0" w:color="auto"/>
                    <w:right w:val="single" w:sz="8" w:space="0" w:color="auto"/>
                  </w:tcBorders>
                </w:tcPr>
                <w:p w14:paraId="61B4A541" w14:textId="43E4B488" w:rsidR="000E717D" w:rsidRPr="00EA4AF7" w:rsidRDefault="000E717D" w:rsidP="000E717D">
                  <w:pPr>
                    <w:jc w:val="center"/>
                    <w:rPr>
                      <w:i/>
                      <w:iCs/>
                      <w:sz w:val="20"/>
                    </w:rPr>
                  </w:pPr>
                  <w:r w:rsidRPr="00EA4AF7">
                    <w:rPr>
                      <w:szCs w:val="24"/>
                    </w:rPr>
                    <w:t>0</w:t>
                  </w:r>
                  <w:r w:rsidR="006C1C08" w:rsidRPr="00EA4AF7">
                    <w:rPr>
                      <w:szCs w:val="24"/>
                    </w:rPr>
                    <w:t>3</w:t>
                  </w:r>
                </w:p>
              </w:tc>
              <w:tc>
                <w:tcPr>
                  <w:tcW w:w="3627" w:type="dxa"/>
                  <w:tcBorders>
                    <w:top w:val="single" w:sz="8" w:space="0" w:color="auto"/>
                    <w:left w:val="single" w:sz="8" w:space="0" w:color="auto"/>
                    <w:bottom w:val="single" w:sz="8" w:space="0" w:color="auto"/>
                    <w:right w:val="single" w:sz="8" w:space="0" w:color="auto"/>
                  </w:tcBorders>
                </w:tcPr>
                <w:p w14:paraId="6A34A1C7" w14:textId="7B825B18" w:rsidR="000E717D" w:rsidRPr="00EA4AF7" w:rsidRDefault="000E717D" w:rsidP="001F4763">
                  <w:pPr>
                    <w:rPr>
                      <w:i/>
                      <w:iCs/>
                      <w:sz w:val="20"/>
                    </w:rPr>
                  </w:pPr>
                  <w:r w:rsidRPr="00EA4AF7">
                    <w:rPr>
                      <w:szCs w:val="24"/>
                    </w:rPr>
                    <w:t>Įgyvendintų privalomų matomumo ir informavimo priemonių apie ES fondų investicijų veiklas fiksuotoji suma, antrojo rinkinio FS be PVM</w:t>
                  </w:r>
                </w:p>
              </w:tc>
              <w:tc>
                <w:tcPr>
                  <w:tcW w:w="5589" w:type="dxa"/>
                  <w:tcBorders>
                    <w:top w:val="single" w:sz="8" w:space="0" w:color="auto"/>
                    <w:left w:val="single" w:sz="8" w:space="0" w:color="auto"/>
                    <w:bottom w:val="single" w:sz="8" w:space="0" w:color="auto"/>
                    <w:right w:val="single" w:sz="8" w:space="0" w:color="auto"/>
                  </w:tcBorders>
                </w:tcPr>
                <w:p w14:paraId="002F301B" w14:textId="52EDB0FD" w:rsidR="000E717D" w:rsidRPr="00EA4AF7" w:rsidRDefault="000E717D" w:rsidP="001F4763">
                  <w:pPr>
                    <w:rPr>
                      <w:i/>
                      <w:color w:val="000000"/>
                      <w:sz w:val="20"/>
                    </w:rPr>
                  </w:pPr>
                  <w:r w:rsidRPr="00EA4AF7">
                    <w:rPr>
                      <w:szCs w:val="24"/>
                    </w:rPr>
                    <w:t>Supaprastintai apmokamų išlaidų dydžių registras yra paskelbtas Europos Sąjungos investicijų interneto svetainėje adresu https://2021.esinvesticijos.lt/dokumentai/supaprastintai-apmokamu-islaidu-dydziu-registras</w:t>
                  </w:r>
                </w:p>
              </w:tc>
            </w:tr>
            <w:tr w:rsidR="000E717D" w:rsidRPr="00EA4AF7" w14:paraId="6A02C739" w14:textId="77777777" w:rsidTr="006C1C08">
              <w:tc>
                <w:tcPr>
                  <w:tcW w:w="2208" w:type="dxa"/>
                  <w:tcBorders>
                    <w:top w:val="single" w:sz="8" w:space="0" w:color="auto"/>
                    <w:left w:val="single" w:sz="8" w:space="0" w:color="auto"/>
                    <w:bottom w:val="single" w:sz="8" w:space="0" w:color="auto"/>
                    <w:right w:val="single" w:sz="8" w:space="0" w:color="auto"/>
                  </w:tcBorders>
                </w:tcPr>
                <w:p w14:paraId="2BD363E4" w14:textId="34412851" w:rsidR="000E717D" w:rsidRPr="00EA4AF7" w:rsidRDefault="000E717D" w:rsidP="003D1DE8">
                  <w:pPr>
                    <w:rPr>
                      <w:i/>
                      <w:iCs/>
                      <w:sz w:val="20"/>
                    </w:rPr>
                  </w:pPr>
                  <w:r w:rsidRPr="00EA4AF7">
                    <w:rPr>
                      <w:szCs w:val="24"/>
                    </w:rPr>
                    <w:t>1</w:t>
                  </w:r>
                  <w:r w:rsidR="001F4763" w:rsidRPr="00EA4AF7">
                    <w:rPr>
                      <w:szCs w:val="24"/>
                    </w:rPr>
                    <w:t>7</w:t>
                  </w:r>
                  <w:r w:rsidRPr="00EA4AF7">
                    <w:rPr>
                      <w:szCs w:val="24"/>
                    </w:rPr>
                    <w:t>.3. Netiesioginės išlaidos</w:t>
                  </w:r>
                </w:p>
              </w:tc>
              <w:tc>
                <w:tcPr>
                  <w:tcW w:w="1773" w:type="dxa"/>
                  <w:tcBorders>
                    <w:top w:val="single" w:sz="8" w:space="0" w:color="auto"/>
                    <w:left w:val="single" w:sz="8" w:space="0" w:color="auto"/>
                    <w:bottom w:val="single" w:sz="8" w:space="0" w:color="auto"/>
                    <w:right w:val="single" w:sz="8" w:space="0" w:color="auto"/>
                  </w:tcBorders>
                </w:tcPr>
                <w:p w14:paraId="67ABFC0A" w14:textId="6BC2ADF0" w:rsidR="000E717D" w:rsidRPr="00EA4AF7" w:rsidRDefault="000E717D" w:rsidP="000E717D">
                  <w:pPr>
                    <w:jc w:val="center"/>
                    <w:rPr>
                      <w:i/>
                      <w:iCs/>
                      <w:sz w:val="20"/>
                    </w:rPr>
                  </w:pPr>
                  <w:r w:rsidRPr="00EA4AF7">
                    <w:rPr>
                      <w:szCs w:val="24"/>
                    </w:rPr>
                    <w:t>FN-01</w:t>
                  </w:r>
                </w:p>
              </w:tc>
              <w:tc>
                <w:tcPr>
                  <w:tcW w:w="1701" w:type="dxa"/>
                  <w:tcBorders>
                    <w:top w:val="single" w:sz="8" w:space="0" w:color="auto"/>
                    <w:left w:val="single" w:sz="8" w:space="0" w:color="auto"/>
                    <w:bottom w:val="single" w:sz="8" w:space="0" w:color="auto"/>
                    <w:right w:val="single" w:sz="8" w:space="0" w:color="auto"/>
                  </w:tcBorders>
                </w:tcPr>
                <w:p w14:paraId="4BF10025" w14:textId="2697CBBF" w:rsidR="000E717D" w:rsidRPr="00EA4AF7" w:rsidRDefault="000E717D" w:rsidP="000E717D">
                  <w:pPr>
                    <w:jc w:val="center"/>
                    <w:rPr>
                      <w:i/>
                      <w:iCs/>
                      <w:sz w:val="20"/>
                    </w:rPr>
                  </w:pPr>
                  <w:r w:rsidRPr="00EA4AF7">
                    <w:rPr>
                      <w:szCs w:val="24"/>
                    </w:rPr>
                    <w:t>01</w:t>
                  </w:r>
                </w:p>
              </w:tc>
              <w:tc>
                <w:tcPr>
                  <w:tcW w:w="3627" w:type="dxa"/>
                  <w:tcBorders>
                    <w:top w:val="single" w:sz="8" w:space="0" w:color="auto"/>
                    <w:left w:val="single" w:sz="8" w:space="0" w:color="auto"/>
                    <w:bottom w:val="single" w:sz="8" w:space="0" w:color="auto"/>
                    <w:right w:val="single" w:sz="8" w:space="0" w:color="auto"/>
                  </w:tcBorders>
                </w:tcPr>
                <w:p w14:paraId="779F7696" w14:textId="28702618" w:rsidR="000E717D" w:rsidRPr="00EA4AF7" w:rsidRDefault="000E717D" w:rsidP="001F4763">
                  <w:pPr>
                    <w:rPr>
                      <w:i/>
                      <w:iCs/>
                      <w:sz w:val="20"/>
                    </w:rPr>
                  </w:pPr>
                  <w:r w:rsidRPr="00EA4AF7">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14:paraId="3B954EF4" w14:textId="71723A09" w:rsidR="000E717D" w:rsidRPr="00EA4AF7" w:rsidRDefault="000E717D" w:rsidP="001F4763">
                  <w:pPr>
                    <w:rPr>
                      <w:i/>
                      <w:color w:val="000000"/>
                      <w:sz w:val="20"/>
                    </w:rPr>
                  </w:pPr>
                  <w:r w:rsidRPr="00EA4AF7">
                    <w:rPr>
                      <w:szCs w:val="24"/>
                    </w:rPr>
                    <w:t>Supaprastintai apmokamų išlaidų dydžių registras yra paskelbtas Europos Sąjungos investicijų interneto svetainėje adresu https://2021.esinvesticijos.lt/dokumentai/supaprastintai-apmokamu-islaidu-dydziu-registras</w:t>
                  </w:r>
                </w:p>
              </w:tc>
            </w:tr>
            <w:tr w:rsidR="000E717D" w:rsidRPr="00EA4AF7" w14:paraId="0BAE5229" w14:textId="77777777" w:rsidTr="006C1C08">
              <w:tc>
                <w:tcPr>
                  <w:tcW w:w="2208" w:type="dxa"/>
                  <w:tcBorders>
                    <w:top w:val="single" w:sz="8" w:space="0" w:color="auto"/>
                    <w:left w:val="single" w:sz="8" w:space="0" w:color="auto"/>
                    <w:bottom w:val="single" w:sz="8" w:space="0" w:color="auto"/>
                    <w:right w:val="single" w:sz="8" w:space="0" w:color="auto"/>
                  </w:tcBorders>
                </w:tcPr>
                <w:p w14:paraId="07A1B4B8" w14:textId="0699D68C" w:rsidR="000E717D" w:rsidRPr="00EA4AF7" w:rsidRDefault="000E717D" w:rsidP="003D1DE8">
                  <w:pPr>
                    <w:rPr>
                      <w:i/>
                      <w:iCs/>
                      <w:sz w:val="20"/>
                    </w:rPr>
                  </w:pPr>
                  <w:r w:rsidRPr="00EA4AF7">
                    <w:rPr>
                      <w:szCs w:val="24"/>
                    </w:rPr>
                    <w:t>1</w:t>
                  </w:r>
                  <w:r w:rsidR="00170BDC" w:rsidRPr="00EA4AF7">
                    <w:rPr>
                      <w:szCs w:val="24"/>
                    </w:rPr>
                    <w:t>7</w:t>
                  </w:r>
                  <w:r w:rsidRPr="00EA4AF7">
                    <w:rPr>
                      <w:szCs w:val="24"/>
                    </w:rPr>
                    <w:t>.4.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619EB69B" w14:textId="3DF5D3BD" w:rsidR="000E717D" w:rsidRPr="00EA4AF7" w:rsidRDefault="000E717D" w:rsidP="000E717D">
                  <w:pPr>
                    <w:jc w:val="center"/>
                    <w:rPr>
                      <w:i/>
                      <w:iCs/>
                      <w:sz w:val="20"/>
                    </w:rPr>
                  </w:pPr>
                  <w:r w:rsidRPr="00EA4AF7">
                    <w:rPr>
                      <w:szCs w:val="24"/>
                    </w:rPr>
                    <w:t>FN-05-01</w:t>
                  </w:r>
                </w:p>
              </w:tc>
              <w:tc>
                <w:tcPr>
                  <w:tcW w:w="1701" w:type="dxa"/>
                  <w:tcBorders>
                    <w:top w:val="single" w:sz="8" w:space="0" w:color="auto"/>
                    <w:left w:val="single" w:sz="8" w:space="0" w:color="auto"/>
                    <w:bottom w:val="single" w:sz="8" w:space="0" w:color="auto"/>
                    <w:right w:val="single" w:sz="8" w:space="0" w:color="auto"/>
                  </w:tcBorders>
                </w:tcPr>
                <w:p w14:paraId="20D04841" w14:textId="1AC8D4A0" w:rsidR="000E717D" w:rsidRPr="00EA4AF7" w:rsidRDefault="000E717D" w:rsidP="000E717D">
                  <w:pPr>
                    <w:jc w:val="center"/>
                    <w:rPr>
                      <w:i/>
                      <w:iCs/>
                      <w:sz w:val="20"/>
                    </w:rPr>
                  </w:pPr>
                  <w:r w:rsidRPr="00EA4AF7">
                    <w:rPr>
                      <w:szCs w:val="24"/>
                    </w:rPr>
                    <w:t>01</w:t>
                  </w:r>
                </w:p>
              </w:tc>
              <w:tc>
                <w:tcPr>
                  <w:tcW w:w="3627" w:type="dxa"/>
                  <w:tcBorders>
                    <w:top w:val="single" w:sz="8" w:space="0" w:color="auto"/>
                    <w:left w:val="single" w:sz="8" w:space="0" w:color="auto"/>
                    <w:bottom w:val="single" w:sz="8" w:space="0" w:color="auto"/>
                    <w:right w:val="single" w:sz="8" w:space="0" w:color="auto"/>
                  </w:tcBorders>
                </w:tcPr>
                <w:p w14:paraId="7170A753" w14:textId="2591C53C" w:rsidR="000E717D" w:rsidRPr="00EA4AF7" w:rsidRDefault="000E717D" w:rsidP="001F4763">
                  <w:pPr>
                    <w:rPr>
                      <w:i/>
                      <w:iCs/>
                      <w:sz w:val="20"/>
                    </w:rPr>
                  </w:pPr>
                  <w:r w:rsidRPr="00EA4AF7">
                    <w:rPr>
                      <w:szCs w:val="24"/>
                    </w:rPr>
                    <w:t>Fiksuotoji norma, taikoma, kai priklauso 20 d. d. (jeigu dirbama 5 d. d. per savaitę) arba 24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09D00076" w14:textId="644850BB" w:rsidR="000E717D" w:rsidRPr="00EA4AF7" w:rsidRDefault="000E717D" w:rsidP="001F4763">
                  <w:pPr>
                    <w:rPr>
                      <w:i/>
                      <w:color w:val="000000"/>
                      <w:sz w:val="20"/>
                    </w:rPr>
                  </w:pPr>
                  <w:r w:rsidRPr="00EA4AF7">
                    <w:rPr>
                      <w:szCs w:val="24"/>
                    </w:rPr>
                    <w:t>Supaprastintai apmokamų išlaidų dydžių registras yra paskelbtas Europos Sąjungos investicijų interneto svetainėje adresu https://2021.esinvesticijos.lt/dokumentai/supaprastintai-apmokamu-islaidu-dydziu-registras</w:t>
                  </w:r>
                </w:p>
              </w:tc>
            </w:tr>
            <w:tr w:rsidR="000E717D" w:rsidRPr="00EA4AF7" w14:paraId="61DFFB5A" w14:textId="77777777" w:rsidTr="006C1C08">
              <w:tc>
                <w:tcPr>
                  <w:tcW w:w="2208" w:type="dxa"/>
                  <w:tcBorders>
                    <w:top w:val="single" w:sz="8" w:space="0" w:color="auto"/>
                    <w:left w:val="single" w:sz="8" w:space="0" w:color="auto"/>
                    <w:bottom w:val="single" w:sz="8" w:space="0" w:color="auto"/>
                    <w:right w:val="single" w:sz="8" w:space="0" w:color="auto"/>
                  </w:tcBorders>
                </w:tcPr>
                <w:p w14:paraId="5DF801A0" w14:textId="5F75AD7E" w:rsidR="000E717D" w:rsidRPr="00EA4AF7" w:rsidRDefault="000E717D" w:rsidP="003D1DE8">
                  <w:pPr>
                    <w:rPr>
                      <w:i/>
                      <w:iCs/>
                      <w:sz w:val="20"/>
                    </w:rPr>
                  </w:pPr>
                  <w:r w:rsidRPr="00EA4AF7">
                    <w:rPr>
                      <w:szCs w:val="24"/>
                    </w:rPr>
                    <w:t>1</w:t>
                  </w:r>
                  <w:r w:rsidR="00170BDC" w:rsidRPr="00EA4AF7">
                    <w:rPr>
                      <w:szCs w:val="24"/>
                    </w:rPr>
                    <w:t>7</w:t>
                  </w:r>
                  <w:r w:rsidRPr="00EA4AF7">
                    <w:rPr>
                      <w:szCs w:val="24"/>
                    </w:rPr>
                    <w:t>.5.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0E633EFB" w14:textId="5ECE18BB" w:rsidR="000E717D" w:rsidRPr="00EA4AF7" w:rsidRDefault="000E717D" w:rsidP="000E717D">
                  <w:pPr>
                    <w:jc w:val="center"/>
                    <w:rPr>
                      <w:i/>
                      <w:iCs/>
                      <w:sz w:val="20"/>
                    </w:rPr>
                  </w:pPr>
                  <w:r w:rsidRPr="00EA4AF7">
                    <w:rPr>
                      <w:szCs w:val="24"/>
                    </w:rPr>
                    <w:t>FN-05-02</w:t>
                  </w:r>
                </w:p>
              </w:tc>
              <w:tc>
                <w:tcPr>
                  <w:tcW w:w="1701" w:type="dxa"/>
                  <w:tcBorders>
                    <w:top w:val="single" w:sz="8" w:space="0" w:color="auto"/>
                    <w:left w:val="single" w:sz="8" w:space="0" w:color="auto"/>
                    <w:bottom w:val="single" w:sz="8" w:space="0" w:color="auto"/>
                    <w:right w:val="single" w:sz="8" w:space="0" w:color="auto"/>
                  </w:tcBorders>
                </w:tcPr>
                <w:p w14:paraId="1073CD39" w14:textId="2397AE1A" w:rsidR="000E717D" w:rsidRPr="00EA4AF7" w:rsidRDefault="000E717D" w:rsidP="000E717D">
                  <w:pPr>
                    <w:jc w:val="center"/>
                    <w:rPr>
                      <w:i/>
                      <w:iCs/>
                      <w:sz w:val="20"/>
                    </w:rPr>
                  </w:pPr>
                  <w:r w:rsidRPr="00EA4AF7">
                    <w:rPr>
                      <w:szCs w:val="24"/>
                    </w:rPr>
                    <w:t>01</w:t>
                  </w:r>
                </w:p>
              </w:tc>
              <w:tc>
                <w:tcPr>
                  <w:tcW w:w="3627" w:type="dxa"/>
                  <w:tcBorders>
                    <w:top w:val="single" w:sz="8" w:space="0" w:color="auto"/>
                    <w:left w:val="single" w:sz="8" w:space="0" w:color="auto"/>
                    <w:bottom w:val="single" w:sz="8" w:space="0" w:color="auto"/>
                    <w:right w:val="single" w:sz="8" w:space="0" w:color="auto"/>
                  </w:tcBorders>
                </w:tcPr>
                <w:p w14:paraId="4594B35D" w14:textId="0CFEF211" w:rsidR="000E717D" w:rsidRPr="00EA4AF7" w:rsidRDefault="000E717D" w:rsidP="001F4763">
                  <w:pPr>
                    <w:rPr>
                      <w:i/>
                      <w:iCs/>
                      <w:sz w:val="20"/>
                    </w:rPr>
                  </w:pPr>
                  <w:r w:rsidRPr="00EA4AF7">
                    <w:rPr>
                      <w:szCs w:val="24"/>
                    </w:rPr>
                    <w:t>Fiksuotoji norma, taikoma, kai priklauso nuo 21 iki 25 d. d. (jeigu dirbama 5 d. d. per savaitę) arba nuo 25 iki 30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74B1BE57" w14:textId="2B9928C1" w:rsidR="000E717D" w:rsidRPr="00EA4AF7" w:rsidRDefault="000E717D" w:rsidP="001F4763">
                  <w:pPr>
                    <w:rPr>
                      <w:i/>
                      <w:color w:val="000000"/>
                      <w:sz w:val="20"/>
                    </w:rPr>
                  </w:pPr>
                  <w:r w:rsidRPr="00EA4AF7">
                    <w:rPr>
                      <w:szCs w:val="24"/>
                    </w:rPr>
                    <w:t>Supaprastintai apmokamų išlaidų dydžių registras yra paskelbtas Europos Sąjungos investicijų interneto svetainėje adresu https://2021.esinvesticijos.lt/dokumentai/supaprastintai-apmokamu-islaidu-dydziu-registras</w:t>
                  </w:r>
                </w:p>
              </w:tc>
            </w:tr>
            <w:tr w:rsidR="000E717D" w:rsidRPr="00EA4AF7" w14:paraId="41C35F2F" w14:textId="77777777" w:rsidTr="006C1C08">
              <w:tc>
                <w:tcPr>
                  <w:tcW w:w="2208" w:type="dxa"/>
                  <w:tcBorders>
                    <w:top w:val="single" w:sz="8" w:space="0" w:color="auto"/>
                    <w:left w:val="single" w:sz="8" w:space="0" w:color="auto"/>
                    <w:bottom w:val="single" w:sz="8" w:space="0" w:color="auto"/>
                    <w:right w:val="single" w:sz="8" w:space="0" w:color="auto"/>
                  </w:tcBorders>
                </w:tcPr>
                <w:p w14:paraId="68BA8D53" w14:textId="16BB4C79" w:rsidR="000E717D" w:rsidRPr="00EA4AF7" w:rsidRDefault="000E717D" w:rsidP="00170BDC">
                  <w:pPr>
                    <w:rPr>
                      <w:i/>
                      <w:iCs/>
                      <w:sz w:val="20"/>
                    </w:rPr>
                  </w:pPr>
                  <w:r w:rsidRPr="00EA4AF7">
                    <w:rPr>
                      <w:szCs w:val="24"/>
                    </w:rPr>
                    <w:t>1</w:t>
                  </w:r>
                  <w:r w:rsidR="00170BDC" w:rsidRPr="00EA4AF7">
                    <w:rPr>
                      <w:szCs w:val="24"/>
                    </w:rPr>
                    <w:t>7</w:t>
                  </w:r>
                  <w:r w:rsidRPr="00EA4AF7">
                    <w:rPr>
                      <w:szCs w:val="24"/>
                    </w:rPr>
                    <w:t>.6.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57CC9CFE" w14:textId="5022954E" w:rsidR="000E717D" w:rsidRPr="00EA4AF7" w:rsidRDefault="000E717D" w:rsidP="000E717D">
                  <w:pPr>
                    <w:jc w:val="center"/>
                    <w:rPr>
                      <w:i/>
                      <w:iCs/>
                      <w:sz w:val="20"/>
                    </w:rPr>
                  </w:pPr>
                  <w:r w:rsidRPr="00EA4AF7">
                    <w:rPr>
                      <w:szCs w:val="24"/>
                    </w:rPr>
                    <w:t>FN-05-03</w:t>
                  </w:r>
                </w:p>
              </w:tc>
              <w:tc>
                <w:tcPr>
                  <w:tcW w:w="1701" w:type="dxa"/>
                  <w:tcBorders>
                    <w:top w:val="single" w:sz="8" w:space="0" w:color="auto"/>
                    <w:left w:val="single" w:sz="8" w:space="0" w:color="auto"/>
                    <w:bottom w:val="single" w:sz="8" w:space="0" w:color="auto"/>
                    <w:right w:val="single" w:sz="8" w:space="0" w:color="auto"/>
                  </w:tcBorders>
                </w:tcPr>
                <w:p w14:paraId="5FAF8F11" w14:textId="59C6C16D" w:rsidR="000E717D" w:rsidRPr="00EA4AF7" w:rsidRDefault="000E717D" w:rsidP="000E717D">
                  <w:pPr>
                    <w:jc w:val="center"/>
                    <w:rPr>
                      <w:i/>
                      <w:iCs/>
                      <w:sz w:val="20"/>
                    </w:rPr>
                  </w:pPr>
                  <w:r w:rsidRPr="00EA4AF7">
                    <w:rPr>
                      <w:szCs w:val="24"/>
                    </w:rPr>
                    <w:t>01</w:t>
                  </w:r>
                </w:p>
              </w:tc>
              <w:tc>
                <w:tcPr>
                  <w:tcW w:w="3627" w:type="dxa"/>
                  <w:tcBorders>
                    <w:top w:val="single" w:sz="8" w:space="0" w:color="auto"/>
                    <w:left w:val="single" w:sz="8" w:space="0" w:color="auto"/>
                    <w:bottom w:val="single" w:sz="8" w:space="0" w:color="auto"/>
                    <w:right w:val="single" w:sz="8" w:space="0" w:color="auto"/>
                  </w:tcBorders>
                </w:tcPr>
                <w:p w14:paraId="6D10745C" w14:textId="38F7689C" w:rsidR="000E717D" w:rsidRPr="00EA4AF7" w:rsidRDefault="000E717D" w:rsidP="001F4763">
                  <w:pPr>
                    <w:rPr>
                      <w:i/>
                      <w:iCs/>
                      <w:sz w:val="20"/>
                    </w:rPr>
                  </w:pPr>
                  <w:r w:rsidRPr="00EA4AF7">
                    <w:rPr>
                      <w:szCs w:val="24"/>
                    </w:rPr>
                    <w:t xml:space="preserve">Fiksuotoji norma, taikoma, kai priklauso nuo 26 iki 30 d. d. (jeigu dirbama 5 d. d. per savaitę) arba nuo 31 iki 36 d. d. (jeigu dirbama </w:t>
                  </w:r>
                  <w:r w:rsidRPr="00EA4AF7">
                    <w:rPr>
                      <w:szCs w:val="24"/>
                    </w:rPr>
                    <w:lastRenderedPageBreak/>
                    <w:t>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2B4CF0EC" w14:textId="067505BD" w:rsidR="000E717D" w:rsidRPr="00EA4AF7" w:rsidRDefault="000E717D" w:rsidP="001F4763">
                  <w:pPr>
                    <w:rPr>
                      <w:i/>
                      <w:color w:val="000000"/>
                      <w:sz w:val="20"/>
                    </w:rPr>
                  </w:pPr>
                  <w:r w:rsidRPr="00EA4AF7">
                    <w:rPr>
                      <w:szCs w:val="24"/>
                    </w:rPr>
                    <w:lastRenderedPageBreak/>
                    <w:t>Supaprastintai apmokamų išlaidų dydžių registras yra paskelbtas Europos Sąjungos investicijų interneto svetainėje adresu https://2021.esinvesticijos.lt/dokumentai/supaprastintai-apmokamu-islaidu-dydziu-registras</w:t>
                  </w:r>
                </w:p>
              </w:tc>
            </w:tr>
            <w:tr w:rsidR="000E717D" w:rsidRPr="00EA4AF7" w14:paraId="33AC3238" w14:textId="77777777" w:rsidTr="006C1C08">
              <w:tc>
                <w:tcPr>
                  <w:tcW w:w="2208" w:type="dxa"/>
                  <w:tcBorders>
                    <w:top w:val="single" w:sz="8" w:space="0" w:color="auto"/>
                    <w:left w:val="single" w:sz="8" w:space="0" w:color="auto"/>
                    <w:bottom w:val="single" w:sz="8" w:space="0" w:color="auto"/>
                    <w:right w:val="single" w:sz="8" w:space="0" w:color="auto"/>
                  </w:tcBorders>
                </w:tcPr>
                <w:p w14:paraId="7CDE2000" w14:textId="5CA3A64C" w:rsidR="000E717D" w:rsidRPr="00EA4AF7" w:rsidRDefault="000E717D" w:rsidP="00170BDC">
                  <w:pPr>
                    <w:rPr>
                      <w:i/>
                      <w:iCs/>
                      <w:sz w:val="20"/>
                    </w:rPr>
                  </w:pPr>
                  <w:r w:rsidRPr="00EA4AF7">
                    <w:rPr>
                      <w:szCs w:val="24"/>
                    </w:rPr>
                    <w:t>1</w:t>
                  </w:r>
                  <w:r w:rsidR="00170BDC" w:rsidRPr="00EA4AF7">
                    <w:rPr>
                      <w:szCs w:val="24"/>
                    </w:rPr>
                    <w:t>7</w:t>
                  </w:r>
                  <w:r w:rsidRPr="00EA4AF7">
                    <w:rPr>
                      <w:szCs w:val="24"/>
                    </w:rPr>
                    <w:t>.7.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707EA2AC" w14:textId="3F1F0607" w:rsidR="000E717D" w:rsidRPr="00EA4AF7" w:rsidRDefault="000E717D" w:rsidP="000E717D">
                  <w:pPr>
                    <w:jc w:val="center"/>
                    <w:rPr>
                      <w:i/>
                      <w:iCs/>
                      <w:sz w:val="20"/>
                    </w:rPr>
                  </w:pPr>
                  <w:r w:rsidRPr="00EA4AF7">
                    <w:rPr>
                      <w:szCs w:val="24"/>
                    </w:rPr>
                    <w:t>FN-05-04</w:t>
                  </w:r>
                </w:p>
              </w:tc>
              <w:tc>
                <w:tcPr>
                  <w:tcW w:w="1701" w:type="dxa"/>
                  <w:tcBorders>
                    <w:top w:val="single" w:sz="8" w:space="0" w:color="auto"/>
                    <w:left w:val="single" w:sz="8" w:space="0" w:color="auto"/>
                    <w:bottom w:val="single" w:sz="8" w:space="0" w:color="auto"/>
                    <w:right w:val="single" w:sz="8" w:space="0" w:color="auto"/>
                  </w:tcBorders>
                </w:tcPr>
                <w:p w14:paraId="4533984B" w14:textId="243718E1" w:rsidR="000E717D" w:rsidRPr="00EA4AF7" w:rsidRDefault="000E717D" w:rsidP="000E717D">
                  <w:pPr>
                    <w:jc w:val="center"/>
                    <w:rPr>
                      <w:i/>
                      <w:iCs/>
                      <w:sz w:val="20"/>
                    </w:rPr>
                  </w:pPr>
                  <w:r w:rsidRPr="00EA4AF7">
                    <w:rPr>
                      <w:szCs w:val="24"/>
                    </w:rPr>
                    <w:t>01</w:t>
                  </w:r>
                </w:p>
              </w:tc>
              <w:tc>
                <w:tcPr>
                  <w:tcW w:w="3627" w:type="dxa"/>
                  <w:tcBorders>
                    <w:top w:val="single" w:sz="8" w:space="0" w:color="auto"/>
                    <w:left w:val="single" w:sz="8" w:space="0" w:color="auto"/>
                    <w:bottom w:val="single" w:sz="8" w:space="0" w:color="auto"/>
                    <w:right w:val="single" w:sz="8" w:space="0" w:color="auto"/>
                  </w:tcBorders>
                </w:tcPr>
                <w:p w14:paraId="6766602B" w14:textId="70C23D83" w:rsidR="000E717D" w:rsidRPr="00EA4AF7" w:rsidRDefault="000E717D" w:rsidP="00061304">
                  <w:pPr>
                    <w:rPr>
                      <w:i/>
                      <w:iCs/>
                      <w:sz w:val="20"/>
                    </w:rPr>
                  </w:pPr>
                  <w:r w:rsidRPr="00EA4AF7">
                    <w:rPr>
                      <w:szCs w:val="24"/>
                    </w:rPr>
                    <w:t>Fiksuotoji norma, taikoma, kai priklauso nuo 31 iki 36 d. d. (jeigu dirbama 5 d. d. per savaitę) arba nuo 37 iki 42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5D84332D" w14:textId="66BEB942" w:rsidR="000E717D" w:rsidRPr="00EA4AF7" w:rsidRDefault="000E717D" w:rsidP="00061304">
                  <w:pPr>
                    <w:rPr>
                      <w:i/>
                      <w:color w:val="000000"/>
                      <w:sz w:val="20"/>
                    </w:rPr>
                  </w:pPr>
                  <w:r w:rsidRPr="00EA4AF7">
                    <w:rPr>
                      <w:szCs w:val="24"/>
                    </w:rPr>
                    <w:t>Supaprastintai apmokamų išlaidų dydžių registras yra paskelbtas Europos Sąjungos investicijų interneto svetainėje adresu https://2021.esinvesticijos.lt/dokumentai/supaprastintai-apmokamu-islaidu-dydziu-registras</w:t>
                  </w:r>
                </w:p>
              </w:tc>
            </w:tr>
            <w:tr w:rsidR="000E717D" w:rsidRPr="00EA4AF7" w14:paraId="26CC0B5F" w14:textId="77777777" w:rsidTr="006C1C08">
              <w:tc>
                <w:tcPr>
                  <w:tcW w:w="2208" w:type="dxa"/>
                  <w:tcBorders>
                    <w:top w:val="single" w:sz="8" w:space="0" w:color="auto"/>
                    <w:left w:val="single" w:sz="8" w:space="0" w:color="auto"/>
                    <w:bottom w:val="single" w:sz="8" w:space="0" w:color="auto"/>
                    <w:right w:val="single" w:sz="8" w:space="0" w:color="auto"/>
                  </w:tcBorders>
                </w:tcPr>
                <w:p w14:paraId="700F6542" w14:textId="76475274" w:rsidR="000E717D" w:rsidRPr="00EA4AF7" w:rsidRDefault="000E717D" w:rsidP="00170BDC">
                  <w:pPr>
                    <w:rPr>
                      <w:i/>
                      <w:iCs/>
                      <w:sz w:val="20"/>
                    </w:rPr>
                  </w:pPr>
                  <w:r w:rsidRPr="00EA4AF7">
                    <w:rPr>
                      <w:szCs w:val="24"/>
                    </w:rPr>
                    <w:t>1</w:t>
                  </w:r>
                  <w:r w:rsidR="00170BDC" w:rsidRPr="00EA4AF7">
                    <w:rPr>
                      <w:szCs w:val="24"/>
                    </w:rPr>
                    <w:t>7</w:t>
                  </w:r>
                  <w:r w:rsidRPr="00EA4AF7">
                    <w:rPr>
                      <w:szCs w:val="24"/>
                    </w:rPr>
                    <w:t>.8.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19AC89CB" w14:textId="5574BAB7" w:rsidR="000E717D" w:rsidRPr="00EA4AF7" w:rsidRDefault="000E717D" w:rsidP="000E717D">
                  <w:pPr>
                    <w:jc w:val="center"/>
                    <w:rPr>
                      <w:i/>
                      <w:iCs/>
                      <w:sz w:val="20"/>
                    </w:rPr>
                  </w:pPr>
                  <w:r w:rsidRPr="00EA4AF7">
                    <w:rPr>
                      <w:szCs w:val="24"/>
                    </w:rPr>
                    <w:t>FN-05-05</w:t>
                  </w:r>
                </w:p>
              </w:tc>
              <w:tc>
                <w:tcPr>
                  <w:tcW w:w="1701" w:type="dxa"/>
                  <w:tcBorders>
                    <w:top w:val="single" w:sz="8" w:space="0" w:color="auto"/>
                    <w:left w:val="single" w:sz="8" w:space="0" w:color="auto"/>
                    <w:bottom w:val="single" w:sz="8" w:space="0" w:color="auto"/>
                    <w:right w:val="single" w:sz="8" w:space="0" w:color="auto"/>
                  </w:tcBorders>
                </w:tcPr>
                <w:p w14:paraId="0B2EEB1E" w14:textId="7A2BE401" w:rsidR="000E717D" w:rsidRPr="00EA4AF7" w:rsidRDefault="000E717D" w:rsidP="000E717D">
                  <w:pPr>
                    <w:jc w:val="center"/>
                    <w:rPr>
                      <w:i/>
                      <w:iCs/>
                      <w:sz w:val="20"/>
                    </w:rPr>
                  </w:pPr>
                  <w:r w:rsidRPr="00EA4AF7">
                    <w:rPr>
                      <w:szCs w:val="24"/>
                    </w:rPr>
                    <w:t>01</w:t>
                  </w:r>
                </w:p>
              </w:tc>
              <w:tc>
                <w:tcPr>
                  <w:tcW w:w="3627" w:type="dxa"/>
                  <w:tcBorders>
                    <w:top w:val="single" w:sz="8" w:space="0" w:color="auto"/>
                    <w:left w:val="single" w:sz="8" w:space="0" w:color="auto"/>
                    <w:bottom w:val="single" w:sz="8" w:space="0" w:color="auto"/>
                    <w:right w:val="single" w:sz="8" w:space="0" w:color="auto"/>
                  </w:tcBorders>
                </w:tcPr>
                <w:p w14:paraId="21FEA47C" w14:textId="00D6FF4A" w:rsidR="000E717D" w:rsidRPr="00EA4AF7" w:rsidRDefault="000E717D" w:rsidP="00061304">
                  <w:pPr>
                    <w:rPr>
                      <w:i/>
                      <w:iCs/>
                      <w:sz w:val="20"/>
                    </w:rPr>
                  </w:pPr>
                  <w:r w:rsidRPr="00EA4AF7">
                    <w:rPr>
                      <w:szCs w:val="24"/>
                    </w:rPr>
                    <w:t>Fiksuotoji norma, taikoma, kai priklauso nuo 37 iki 39 d. d. (jeigu dirbama 5 d. d. per savaitę) arba nuo 43 iki 47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40F8E092" w14:textId="530C7659" w:rsidR="000E717D" w:rsidRPr="00EA4AF7" w:rsidRDefault="000E717D" w:rsidP="00061304">
                  <w:pPr>
                    <w:rPr>
                      <w:i/>
                      <w:color w:val="000000"/>
                      <w:sz w:val="20"/>
                    </w:rPr>
                  </w:pPr>
                  <w:r w:rsidRPr="00EA4AF7">
                    <w:rPr>
                      <w:szCs w:val="24"/>
                    </w:rPr>
                    <w:t>Supaprastintai apmokamų išlaidų dydžių registras yra paskelbtas Europos Sąjungos investicijų interneto svetainėje adresu https://2021.esinvesticijos.lt/dokumentai/supaprastintai-apmokamu-islaidu-dydziu-registras</w:t>
                  </w:r>
                </w:p>
              </w:tc>
            </w:tr>
            <w:tr w:rsidR="000E717D" w:rsidRPr="00EA4AF7" w14:paraId="0F4EB8BB" w14:textId="77777777" w:rsidTr="006C1C08">
              <w:tc>
                <w:tcPr>
                  <w:tcW w:w="2208" w:type="dxa"/>
                  <w:tcBorders>
                    <w:top w:val="single" w:sz="8" w:space="0" w:color="auto"/>
                    <w:left w:val="single" w:sz="8" w:space="0" w:color="auto"/>
                    <w:bottom w:val="single" w:sz="8" w:space="0" w:color="auto"/>
                    <w:right w:val="single" w:sz="8" w:space="0" w:color="auto"/>
                  </w:tcBorders>
                </w:tcPr>
                <w:p w14:paraId="7CDCF62D" w14:textId="27C0C5C1" w:rsidR="000E717D" w:rsidRPr="00EA4AF7" w:rsidRDefault="000E717D" w:rsidP="00170BDC">
                  <w:pPr>
                    <w:rPr>
                      <w:i/>
                      <w:iCs/>
                      <w:sz w:val="20"/>
                    </w:rPr>
                  </w:pPr>
                  <w:r w:rsidRPr="00EA4AF7">
                    <w:rPr>
                      <w:szCs w:val="24"/>
                    </w:rPr>
                    <w:t>1</w:t>
                  </w:r>
                  <w:r w:rsidR="00170BDC" w:rsidRPr="00EA4AF7">
                    <w:rPr>
                      <w:szCs w:val="24"/>
                    </w:rPr>
                    <w:t>7</w:t>
                  </w:r>
                  <w:r w:rsidRPr="00EA4AF7">
                    <w:rPr>
                      <w:szCs w:val="24"/>
                    </w:rPr>
                    <w:t>.9.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43DD252B" w14:textId="4BF90474" w:rsidR="000E717D" w:rsidRPr="00EA4AF7" w:rsidRDefault="000E717D" w:rsidP="000E717D">
                  <w:pPr>
                    <w:jc w:val="center"/>
                    <w:rPr>
                      <w:i/>
                      <w:iCs/>
                      <w:sz w:val="20"/>
                    </w:rPr>
                  </w:pPr>
                  <w:r w:rsidRPr="00EA4AF7">
                    <w:rPr>
                      <w:szCs w:val="24"/>
                    </w:rPr>
                    <w:t>FN-05-06</w:t>
                  </w:r>
                </w:p>
              </w:tc>
              <w:tc>
                <w:tcPr>
                  <w:tcW w:w="1701" w:type="dxa"/>
                  <w:tcBorders>
                    <w:top w:val="single" w:sz="8" w:space="0" w:color="auto"/>
                    <w:left w:val="single" w:sz="8" w:space="0" w:color="auto"/>
                    <w:bottom w:val="single" w:sz="8" w:space="0" w:color="auto"/>
                    <w:right w:val="single" w:sz="8" w:space="0" w:color="auto"/>
                  </w:tcBorders>
                </w:tcPr>
                <w:p w14:paraId="15E7B02D" w14:textId="2B2CA2F2" w:rsidR="000E717D" w:rsidRPr="00EA4AF7" w:rsidRDefault="000E717D" w:rsidP="000E717D">
                  <w:pPr>
                    <w:jc w:val="center"/>
                    <w:rPr>
                      <w:i/>
                      <w:iCs/>
                      <w:sz w:val="20"/>
                    </w:rPr>
                  </w:pPr>
                  <w:r w:rsidRPr="00EA4AF7">
                    <w:rPr>
                      <w:szCs w:val="24"/>
                    </w:rPr>
                    <w:t>01</w:t>
                  </w:r>
                </w:p>
              </w:tc>
              <w:tc>
                <w:tcPr>
                  <w:tcW w:w="3627" w:type="dxa"/>
                  <w:tcBorders>
                    <w:top w:val="single" w:sz="8" w:space="0" w:color="auto"/>
                    <w:left w:val="single" w:sz="8" w:space="0" w:color="auto"/>
                    <w:bottom w:val="single" w:sz="8" w:space="0" w:color="auto"/>
                    <w:right w:val="single" w:sz="8" w:space="0" w:color="auto"/>
                  </w:tcBorders>
                </w:tcPr>
                <w:p w14:paraId="745E61BF" w14:textId="6A73D85B" w:rsidR="000E717D" w:rsidRPr="00EA4AF7" w:rsidRDefault="000E717D" w:rsidP="00061304">
                  <w:pPr>
                    <w:rPr>
                      <w:i/>
                      <w:iCs/>
                      <w:sz w:val="20"/>
                    </w:rPr>
                  </w:pPr>
                  <w:r w:rsidRPr="00EA4AF7">
                    <w:rPr>
                      <w:szCs w:val="24"/>
                    </w:rPr>
                    <w:t>Fiksuotoji norma, taikoma, kai priklauso 40 d. d. (jeigu dirbama 5 d. d. per savaitę) arba 48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3D8CD74" w14:textId="79400EF8" w:rsidR="000E717D" w:rsidRPr="00EA4AF7" w:rsidRDefault="000E717D" w:rsidP="00061304">
                  <w:pPr>
                    <w:rPr>
                      <w:i/>
                      <w:color w:val="000000"/>
                      <w:sz w:val="20"/>
                    </w:rPr>
                  </w:pPr>
                  <w:r w:rsidRPr="00EA4AF7">
                    <w:rPr>
                      <w:szCs w:val="24"/>
                    </w:rPr>
                    <w:t>Supaprastintai apmokamų išlaidų dydžių registras yra paskelbtas Europos Sąjungos investicijų interneto svetainėje adresu https://2021.esinvesticijos.lt/dokumentai/supaprastintai-apmokamu-islaidu-dydziu-registras</w:t>
                  </w:r>
                </w:p>
              </w:tc>
            </w:tr>
            <w:tr w:rsidR="000E717D" w:rsidRPr="00EA4AF7" w14:paraId="0E900044" w14:textId="77777777" w:rsidTr="006C1C08">
              <w:tc>
                <w:tcPr>
                  <w:tcW w:w="2208" w:type="dxa"/>
                  <w:tcBorders>
                    <w:top w:val="single" w:sz="8" w:space="0" w:color="auto"/>
                    <w:left w:val="single" w:sz="8" w:space="0" w:color="auto"/>
                    <w:bottom w:val="single" w:sz="8" w:space="0" w:color="auto"/>
                    <w:right w:val="single" w:sz="8" w:space="0" w:color="auto"/>
                  </w:tcBorders>
                </w:tcPr>
                <w:p w14:paraId="5A118C63" w14:textId="2CC9DE72" w:rsidR="000E717D" w:rsidRPr="00EA4AF7" w:rsidRDefault="000E717D" w:rsidP="00170BDC">
                  <w:pPr>
                    <w:rPr>
                      <w:i/>
                      <w:iCs/>
                      <w:sz w:val="20"/>
                    </w:rPr>
                  </w:pPr>
                  <w:r w:rsidRPr="00EA4AF7">
                    <w:rPr>
                      <w:szCs w:val="24"/>
                    </w:rPr>
                    <w:t>1</w:t>
                  </w:r>
                  <w:r w:rsidR="00170BDC" w:rsidRPr="00EA4AF7">
                    <w:rPr>
                      <w:szCs w:val="24"/>
                    </w:rPr>
                    <w:t>7</w:t>
                  </w:r>
                  <w:r w:rsidRPr="00EA4AF7">
                    <w:rPr>
                      <w:szCs w:val="24"/>
                    </w:rPr>
                    <w:t>.10.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6E43A37B" w14:textId="5E2B958F" w:rsidR="000E717D" w:rsidRPr="00EA4AF7" w:rsidRDefault="000E717D" w:rsidP="000E717D">
                  <w:pPr>
                    <w:jc w:val="center"/>
                    <w:rPr>
                      <w:i/>
                      <w:iCs/>
                      <w:sz w:val="20"/>
                    </w:rPr>
                  </w:pPr>
                  <w:r w:rsidRPr="00EA4AF7">
                    <w:rPr>
                      <w:szCs w:val="24"/>
                    </w:rPr>
                    <w:t>FN-05-07</w:t>
                  </w:r>
                </w:p>
              </w:tc>
              <w:tc>
                <w:tcPr>
                  <w:tcW w:w="1701" w:type="dxa"/>
                  <w:tcBorders>
                    <w:top w:val="single" w:sz="8" w:space="0" w:color="auto"/>
                    <w:left w:val="single" w:sz="8" w:space="0" w:color="auto"/>
                    <w:bottom w:val="single" w:sz="8" w:space="0" w:color="auto"/>
                    <w:right w:val="single" w:sz="8" w:space="0" w:color="auto"/>
                  </w:tcBorders>
                </w:tcPr>
                <w:p w14:paraId="33E386A4" w14:textId="49157A65" w:rsidR="000E717D" w:rsidRPr="00EA4AF7" w:rsidRDefault="000E717D" w:rsidP="000E717D">
                  <w:pPr>
                    <w:jc w:val="center"/>
                    <w:rPr>
                      <w:i/>
                      <w:iCs/>
                      <w:sz w:val="20"/>
                    </w:rPr>
                  </w:pPr>
                  <w:r w:rsidRPr="00EA4AF7">
                    <w:rPr>
                      <w:szCs w:val="24"/>
                    </w:rPr>
                    <w:t>01</w:t>
                  </w:r>
                </w:p>
              </w:tc>
              <w:tc>
                <w:tcPr>
                  <w:tcW w:w="3627" w:type="dxa"/>
                  <w:tcBorders>
                    <w:top w:val="single" w:sz="8" w:space="0" w:color="auto"/>
                    <w:left w:val="single" w:sz="8" w:space="0" w:color="auto"/>
                    <w:bottom w:val="single" w:sz="8" w:space="0" w:color="auto"/>
                    <w:right w:val="single" w:sz="8" w:space="0" w:color="auto"/>
                  </w:tcBorders>
                </w:tcPr>
                <w:p w14:paraId="3AB11D37" w14:textId="580560A9" w:rsidR="000E717D" w:rsidRPr="00EA4AF7" w:rsidRDefault="000E717D" w:rsidP="00061304">
                  <w:pPr>
                    <w:rPr>
                      <w:i/>
                      <w:iCs/>
                      <w:sz w:val="20"/>
                    </w:rPr>
                  </w:pPr>
                  <w:r w:rsidRPr="00EA4AF7">
                    <w:rPr>
                      <w:szCs w:val="24"/>
                    </w:rPr>
                    <w:t>Fiksuotoji norma, taikoma, kai priklauso nuo 41 d. d. (jeigu dirbama 5 d. d. per savaitę) arba nuo 49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37BAA671" w14:textId="615A29C8" w:rsidR="000E717D" w:rsidRPr="00EA4AF7" w:rsidRDefault="000E717D" w:rsidP="00061304">
                  <w:pPr>
                    <w:rPr>
                      <w:i/>
                      <w:color w:val="000000"/>
                      <w:sz w:val="20"/>
                    </w:rPr>
                  </w:pPr>
                  <w:r w:rsidRPr="00EA4AF7">
                    <w:rPr>
                      <w:szCs w:val="24"/>
                    </w:rPr>
                    <w:t>Supaprastintai apmokamų išlaidų dydžių registras yra paskelbtas Europos Sąjungos investicijų interneto svetainėje adresu https://2021.esinvesticijos.lt/dokumentai/supaprastintai-apmokamu-islaidu-dydziu-registras</w:t>
                  </w:r>
                </w:p>
              </w:tc>
            </w:tr>
          </w:tbl>
          <w:p w14:paraId="3593DC7D" w14:textId="77777777" w:rsidR="00EB0F8F" w:rsidRPr="00EA4AF7" w:rsidRDefault="00EB0F8F">
            <w:pPr>
              <w:jc w:val="both"/>
              <w:rPr>
                <w:i/>
                <w:iCs/>
                <w:sz w:val="22"/>
                <w:szCs w:val="22"/>
              </w:rPr>
            </w:pPr>
          </w:p>
        </w:tc>
      </w:tr>
    </w:tbl>
    <w:p w14:paraId="6AC1F1D1" w14:textId="77777777" w:rsidR="00836A65" w:rsidRDefault="00836A65">
      <w:pPr>
        <w:spacing w:line="276" w:lineRule="auto"/>
        <w:jc w:val="center"/>
        <w:rPr>
          <w:rFonts w:eastAsia="Calibri"/>
          <w:szCs w:val="24"/>
        </w:rPr>
      </w:pPr>
    </w:p>
    <w:p w14:paraId="2478E288" w14:textId="574CB6D4" w:rsidR="00FF58D4" w:rsidRPr="00EA4AF7" w:rsidRDefault="00C222C1" w:rsidP="001D57C8">
      <w:pPr>
        <w:spacing w:line="276" w:lineRule="auto"/>
        <w:jc w:val="center"/>
        <w:rPr>
          <w:szCs w:val="24"/>
        </w:rPr>
      </w:pPr>
      <w:r w:rsidRPr="00EA4AF7">
        <w:rPr>
          <w:rFonts w:eastAsia="Calibri"/>
          <w:szCs w:val="24"/>
        </w:rPr>
        <w:t>________________</w:t>
      </w:r>
    </w:p>
    <w:p w14:paraId="39C5E204" w14:textId="77777777" w:rsidR="00AD5581" w:rsidRDefault="00AD5581" w:rsidP="00E55CAF">
      <w:pPr>
        <w:ind w:left="9639"/>
        <w:jc w:val="both"/>
        <w:rPr>
          <w:szCs w:val="24"/>
        </w:rPr>
        <w:sectPr w:rsidR="00AD5581" w:rsidSect="00506BF0">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1134" w:left="1134" w:header="567" w:footer="567" w:gutter="0"/>
          <w:pgNumType w:start="1"/>
          <w:cols w:space="1296"/>
          <w:titlePg/>
          <w:docGrid w:linePitch="360"/>
        </w:sectPr>
      </w:pPr>
    </w:p>
    <w:p w14:paraId="6D784A0E" w14:textId="78014B67" w:rsidR="00E55CAF" w:rsidRPr="00EA4AF7" w:rsidRDefault="00E55CAF" w:rsidP="00E55CAF">
      <w:pPr>
        <w:ind w:left="9639"/>
        <w:jc w:val="both"/>
        <w:rPr>
          <w:szCs w:val="24"/>
        </w:rPr>
      </w:pPr>
      <w:r w:rsidRPr="00EA4AF7">
        <w:rPr>
          <w:szCs w:val="24"/>
        </w:rPr>
        <w:lastRenderedPageBreak/>
        <w:t xml:space="preserve">2022–2030 metų sveikatos priežiūros kokybės ir efektyvumo didinimo plėtros programos pažangos priemonės Nr. 11-002-11-01 „Gerinti sveikatos priežiūros paslaugų kokybę ir prieinamumą“ projektų finansavimo sąlygų aprašo Nr. </w:t>
      </w:r>
      <w:r w:rsidR="00C1282B">
        <w:rPr>
          <w:szCs w:val="24"/>
        </w:rPr>
        <w:t>31</w:t>
      </w:r>
    </w:p>
    <w:p w14:paraId="3ABDE183" w14:textId="77777777" w:rsidR="00E55CAF" w:rsidRPr="00EA4AF7" w:rsidRDefault="00E55CAF" w:rsidP="00E55CAF">
      <w:pPr>
        <w:ind w:left="9639"/>
        <w:jc w:val="both"/>
        <w:rPr>
          <w:szCs w:val="24"/>
        </w:rPr>
      </w:pPr>
      <w:r w:rsidRPr="00EA4AF7">
        <w:rPr>
          <w:szCs w:val="24"/>
        </w:rPr>
        <w:t>priedas</w:t>
      </w:r>
    </w:p>
    <w:p w14:paraId="2181441F" w14:textId="77777777" w:rsidR="00E55CAF" w:rsidRPr="00EA4AF7" w:rsidRDefault="00E55CAF" w:rsidP="00E55CAF">
      <w:pPr>
        <w:rPr>
          <w:rFonts w:eastAsia="Calibri"/>
          <w:b/>
          <w:bCs/>
          <w:szCs w:val="24"/>
        </w:rPr>
      </w:pPr>
    </w:p>
    <w:p w14:paraId="771F1174" w14:textId="77777777" w:rsidR="00E55CAF" w:rsidRPr="00EA4AF7" w:rsidRDefault="00E55CAF" w:rsidP="00E55CAF">
      <w:pPr>
        <w:jc w:val="center"/>
        <w:rPr>
          <w:rFonts w:eastAsia="Calibri"/>
          <w:b/>
          <w:bCs/>
          <w:szCs w:val="24"/>
        </w:rPr>
      </w:pPr>
      <w:r w:rsidRPr="00EA4AF7">
        <w:rPr>
          <w:rFonts w:eastAsia="Calibri"/>
          <w:b/>
          <w:bCs/>
          <w:szCs w:val="24"/>
        </w:rPr>
        <w:t>PROJEKTO (ĮSKAITANT JUNGTINĮ PROJEKTĄ) ATITIKTIES REIKŠMINGOS ŽALOS NEDARYMO HORIZONTALIAJAM PRINCIPUI VERTINIMO REIKALAVIMŲ APRAŠAS</w:t>
      </w:r>
    </w:p>
    <w:p w14:paraId="7DED982E" w14:textId="77777777" w:rsidR="00E55CAF" w:rsidRPr="00EA4AF7" w:rsidRDefault="00E55CAF" w:rsidP="00E55CAF">
      <w:pPr>
        <w:jc w:val="center"/>
        <w:rPr>
          <w:rFonts w:eastAsia="Calibri"/>
          <w:b/>
          <w:bCs/>
          <w:szCs w:val="24"/>
        </w:rPr>
      </w:pPr>
    </w:p>
    <w:p w14:paraId="1EF42575" w14:textId="77777777" w:rsidR="00E55CAF" w:rsidRPr="00EA4AF7" w:rsidRDefault="00E55CAF" w:rsidP="00E55CAF">
      <w:pPr>
        <w:spacing w:line="276" w:lineRule="auto"/>
        <w:jc w:val="both"/>
        <w:rPr>
          <w:rFonts w:eastAsia="Calibri"/>
          <w:bCs/>
          <w:szCs w:val="24"/>
        </w:rPr>
      </w:pPr>
      <w:r w:rsidRPr="00EA4AF7">
        <w:rPr>
          <w:rFonts w:eastAsia="Calibri"/>
          <w:bCs/>
          <w:szCs w:val="24"/>
        </w:rPr>
        <w:t>Finansavimo šaltinis, pagal kurį finansuojamas projektas (</w:t>
      </w:r>
      <w:r w:rsidRPr="00EA4AF7">
        <w:rPr>
          <w:rFonts w:eastAsia="Calibri"/>
          <w:bCs/>
          <w:i/>
          <w:szCs w:val="24"/>
        </w:rPr>
        <w:t>pažymėkite tinkamą</w:t>
      </w:r>
      <w:r w:rsidRPr="00EA4AF7">
        <w:rPr>
          <w:rFonts w:eastAsia="Calibri"/>
          <w:bCs/>
          <w:szCs w:val="24"/>
        </w:rPr>
        <w:t>):</w:t>
      </w:r>
    </w:p>
    <w:p w14:paraId="174DC004" w14:textId="77777777" w:rsidR="00E55CAF" w:rsidRPr="00EA4AF7" w:rsidRDefault="00E55CAF" w:rsidP="00E55CAF">
      <w:pPr>
        <w:spacing w:line="276" w:lineRule="auto"/>
        <w:jc w:val="both"/>
        <w:rPr>
          <w:rFonts w:eastAsia="Calibri"/>
          <w:bCs/>
          <w:szCs w:val="24"/>
        </w:rPr>
      </w:pPr>
      <w:r w:rsidRPr="00EA4AF7">
        <w:sym w:font="Wingdings 2" w:char="00A3"/>
      </w:r>
      <w:r w:rsidRPr="00EA4AF7">
        <w:t xml:space="preserve">  </w:t>
      </w:r>
      <w:r w:rsidRPr="00EA4AF7">
        <w:rPr>
          <w:rFonts w:eastAsia="Calibri"/>
          <w:bCs/>
          <w:szCs w:val="24"/>
        </w:rPr>
        <w:t>Ekonomikos gaivinimo ir atsparumo didinimo priemonė (toliau – EGADP)</w:t>
      </w:r>
    </w:p>
    <w:p w14:paraId="1CCC0A02" w14:textId="77777777" w:rsidR="00E55CAF" w:rsidRPr="00EA4AF7" w:rsidRDefault="00E55CAF" w:rsidP="00E55CAF">
      <w:pPr>
        <w:spacing w:line="276" w:lineRule="auto"/>
        <w:jc w:val="both"/>
        <w:rPr>
          <w:rFonts w:eastAsia="Calibri"/>
          <w:bCs/>
          <w:szCs w:val="24"/>
        </w:rPr>
      </w:pPr>
      <w:r w:rsidRPr="00EA4AF7">
        <w:t>X   Europos Sąjungos fondų i</w:t>
      </w:r>
      <w:r w:rsidRPr="00EA4AF7">
        <w:rPr>
          <w:rFonts w:eastAsia="Calibri"/>
          <w:bCs/>
          <w:szCs w:val="24"/>
        </w:rPr>
        <w:t>nvesticijų programa (toliau – ESFIP)</w:t>
      </w:r>
    </w:p>
    <w:p w14:paraId="5AA8BD2D" w14:textId="77777777" w:rsidR="00E55CAF" w:rsidRPr="00EA4AF7" w:rsidRDefault="00E55CAF" w:rsidP="00E55CA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953"/>
        <w:gridCol w:w="5351"/>
      </w:tblGrid>
      <w:tr w:rsidR="00E55CAF" w:rsidRPr="00EA4AF7" w14:paraId="2DABCE59" w14:textId="77777777" w:rsidTr="00125A34">
        <w:tc>
          <w:tcPr>
            <w:tcW w:w="3545" w:type="dxa"/>
          </w:tcPr>
          <w:p w14:paraId="166E4802" w14:textId="77777777" w:rsidR="00E55CAF" w:rsidRPr="00EA4AF7" w:rsidRDefault="00E55CAF" w:rsidP="00125A34">
            <w:pPr>
              <w:jc w:val="center"/>
              <w:rPr>
                <w:rFonts w:eastAsia="Calibri"/>
                <w:b/>
                <w:bCs/>
              </w:rPr>
            </w:pPr>
            <w:r w:rsidRPr="00EA4AF7">
              <w:rPr>
                <w:rFonts w:eastAsia="Calibri"/>
                <w:b/>
                <w:bCs/>
              </w:rPr>
              <w:t>Aplinkos tikslai</w:t>
            </w:r>
          </w:p>
          <w:p w14:paraId="1FCD3458" w14:textId="77777777" w:rsidR="00E55CAF" w:rsidRPr="00EA4AF7" w:rsidRDefault="00E55CAF" w:rsidP="00125A34">
            <w:pPr>
              <w:rPr>
                <w:rFonts w:eastAsia="Calibri"/>
              </w:rPr>
            </w:pPr>
            <w:r w:rsidRPr="00EA4AF7">
              <w:rPr>
                <w:rFonts w:eastAsia="Calibri"/>
              </w:rPr>
              <w:t>(</w:t>
            </w:r>
            <w:r w:rsidRPr="00EA4AF7">
              <w:rPr>
                <w:rFonts w:eastAsia="Calibri"/>
                <w:i/>
              </w:rPr>
              <w:t>pagal 2020 m. birželio 18 d. Europos Parlamento ir Tarybos reglamentą (ES) 2020/852 dėl sistemos tvariam investavimui palengvinti sukūrimo, kuriuo iš dalies keičiamas Reglamentas (ES) Nr. 2019/2088)</w:t>
            </w:r>
          </w:p>
        </w:tc>
        <w:tc>
          <w:tcPr>
            <w:tcW w:w="5953" w:type="dxa"/>
          </w:tcPr>
          <w:p w14:paraId="1E5DCF9D" w14:textId="77777777" w:rsidR="00E55CAF" w:rsidRPr="00EA4AF7" w:rsidRDefault="00E55CAF" w:rsidP="00125A34">
            <w:pPr>
              <w:jc w:val="center"/>
              <w:rPr>
                <w:rFonts w:eastAsia="Calibri"/>
                <w:b/>
                <w:strike/>
              </w:rPr>
            </w:pPr>
            <w:r w:rsidRPr="00EA4AF7">
              <w:rPr>
                <w:rFonts w:eastAsia="Calibri"/>
                <w:b/>
              </w:rPr>
              <w:t>Pagrindimas</w:t>
            </w:r>
          </w:p>
          <w:p w14:paraId="0FF283FE" w14:textId="77777777" w:rsidR="00E55CAF" w:rsidRPr="00EA4AF7" w:rsidRDefault="00E55CAF" w:rsidP="00125A34">
            <w:pPr>
              <w:rPr>
                <w:rFonts w:eastAsia="Calibri"/>
              </w:rPr>
            </w:pPr>
            <w:r w:rsidRPr="00EA4AF7">
              <w:rPr>
                <w:rFonts w:eastAsia="Calibri"/>
                <w:bCs/>
                <w:i/>
              </w:rPr>
              <w:t>(remiantis priemonių (kai finansavimo šaltinis EGADP) arba veiksmų (veiklų) (kai finansavimo šaltinis ESFIP) vertinimo anketomis, nurodoma tik ta vertinimo anketos dalis, kuri aktuali finansuotinai veiklai)</w:t>
            </w:r>
          </w:p>
          <w:p w14:paraId="65BE6576" w14:textId="77777777" w:rsidR="00E55CAF" w:rsidRPr="00EA4AF7" w:rsidRDefault="00E55CAF" w:rsidP="00125A34">
            <w:pPr>
              <w:rPr>
                <w:rFonts w:eastAsia="Calibri"/>
              </w:rPr>
            </w:pPr>
            <w:r w:rsidRPr="00EA4AF7">
              <w:rPr>
                <w:rFonts w:eastAsia="Calibri"/>
                <w:bCs/>
                <w:i/>
              </w:rPr>
              <w:t>(papildomai gali būti nurodomi nacionaliniai teisės aktai, kuriais įgyvendinami vertinimo anketose minimi Europos Sąjungos teisės aktai)</w:t>
            </w:r>
          </w:p>
        </w:tc>
        <w:tc>
          <w:tcPr>
            <w:tcW w:w="5351" w:type="dxa"/>
          </w:tcPr>
          <w:p w14:paraId="544756ED" w14:textId="77777777" w:rsidR="00E55CAF" w:rsidRPr="00EA4AF7" w:rsidRDefault="00E55CAF" w:rsidP="00125A34">
            <w:pPr>
              <w:jc w:val="center"/>
              <w:rPr>
                <w:rFonts w:eastAsia="Calibri"/>
                <w:b/>
                <w:bCs/>
                <w:i/>
                <w:sz w:val="20"/>
              </w:rPr>
            </w:pPr>
            <w:r w:rsidRPr="00EA4AF7">
              <w:rPr>
                <w:rFonts w:eastAsia="Calibri"/>
                <w:b/>
                <w:bCs/>
              </w:rPr>
              <w:t>Pagrindimo dokumentai</w:t>
            </w:r>
          </w:p>
          <w:p w14:paraId="4FDEB3FD" w14:textId="77777777" w:rsidR="00E55CAF" w:rsidRPr="00EA4AF7" w:rsidRDefault="00E55CAF" w:rsidP="00125A34">
            <w:pPr>
              <w:rPr>
                <w:rFonts w:eastAsia="Calibri"/>
                <w:i/>
              </w:rPr>
            </w:pPr>
            <w:r w:rsidRPr="00EA4AF7">
              <w:rPr>
                <w:rFonts w:eastAsia="Calibri"/>
                <w:i/>
              </w:rPr>
              <w:t>(nurodomas dokumentas, kuris bus vertinamas siekiant įvertinti projekto atitiktį aplinkos tikslams, arba pateikiama šią atitiktį pagrindžianti informacija)</w:t>
            </w:r>
          </w:p>
        </w:tc>
      </w:tr>
      <w:tr w:rsidR="00E55CAF" w:rsidRPr="00EA4AF7" w14:paraId="091AD7BE" w14:textId="77777777" w:rsidTr="00125A34">
        <w:tc>
          <w:tcPr>
            <w:tcW w:w="3545" w:type="dxa"/>
          </w:tcPr>
          <w:p w14:paraId="3317F337" w14:textId="77777777" w:rsidR="00E55CAF" w:rsidRPr="00EA4AF7" w:rsidRDefault="00E55CAF" w:rsidP="00125A34">
            <w:pPr>
              <w:rPr>
                <w:rFonts w:eastAsia="Calibri"/>
              </w:rPr>
            </w:pPr>
            <w:r w:rsidRPr="00EA4AF7">
              <w:rPr>
                <w:rFonts w:eastAsia="Calibri"/>
              </w:rPr>
              <w:t>1. Klimato kaitos švelninimas</w:t>
            </w:r>
          </w:p>
          <w:p w14:paraId="38DA5860" w14:textId="77777777" w:rsidR="00E55CAF" w:rsidRPr="00EA4AF7" w:rsidRDefault="00E55CAF" w:rsidP="00125A34">
            <w:pPr>
              <w:rPr>
                <w:rFonts w:eastAsia="Calibri"/>
              </w:rPr>
            </w:pPr>
          </w:p>
          <w:p w14:paraId="2B7D3B16" w14:textId="77777777" w:rsidR="00E55CAF" w:rsidRPr="00EA4AF7" w:rsidRDefault="00E55CAF" w:rsidP="00125A34">
            <w:pPr>
              <w:rPr>
                <w:rFonts w:eastAsia="Calibri"/>
              </w:rPr>
            </w:pPr>
          </w:p>
          <w:p w14:paraId="7E507728" w14:textId="77777777" w:rsidR="00E55CAF" w:rsidRPr="00EA4AF7" w:rsidRDefault="00E55CAF" w:rsidP="00125A34">
            <w:pPr>
              <w:rPr>
                <w:rFonts w:eastAsia="Calibri"/>
              </w:rPr>
            </w:pPr>
          </w:p>
          <w:p w14:paraId="6FF83443" w14:textId="77777777" w:rsidR="00E55CAF" w:rsidRPr="00EA4AF7" w:rsidRDefault="00E55CAF" w:rsidP="00125A34">
            <w:pPr>
              <w:rPr>
                <w:rFonts w:eastAsia="Calibri"/>
              </w:rPr>
            </w:pPr>
          </w:p>
          <w:p w14:paraId="1FF9DC90" w14:textId="77777777" w:rsidR="00E55CAF" w:rsidRPr="00EA4AF7" w:rsidRDefault="00E55CAF" w:rsidP="00125A34">
            <w:pPr>
              <w:rPr>
                <w:rFonts w:eastAsia="Calibri"/>
              </w:rPr>
            </w:pPr>
          </w:p>
        </w:tc>
        <w:tc>
          <w:tcPr>
            <w:tcW w:w="5953" w:type="dxa"/>
          </w:tcPr>
          <w:p w14:paraId="4F8F3B48" w14:textId="2B28B695" w:rsidR="00E55CAF" w:rsidRPr="00EA4AF7" w:rsidRDefault="00E55CAF" w:rsidP="00125A34">
            <w:pPr>
              <w:jc w:val="both"/>
              <w:rPr>
                <w:rFonts w:eastAsia="Calibri"/>
                <w:bCs/>
                <w:iCs/>
                <w:szCs w:val="24"/>
              </w:rPr>
            </w:pPr>
            <w:r w:rsidRPr="00EA4AF7">
              <w:rPr>
                <w:bCs/>
              </w:rPr>
              <w:t>Vertinama, kad planuojamos įgyvendinti veiklos (</w:t>
            </w:r>
            <w:r w:rsidRPr="00EA4AF7">
              <w:t xml:space="preserve">skubiosios telemedicinos paslaugų teikimui reikalingos įrangos įsigijimas, komunikavimui su pacientu ir analizei reikiamos įrangos įsigijimas, metodinės medžiagos parengimas bei mokymai) </w:t>
            </w:r>
            <w:r w:rsidRPr="00EA4AF7">
              <w:rPr>
                <w:rFonts w:eastAsia="Calibri"/>
                <w:bCs/>
                <w:iCs/>
                <w:szCs w:val="24"/>
              </w:rPr>
              <w:t xml:space="preserve">neturi jokio poveikio šiam aplinkos tikslui arba numatomas jos poveikis yra nereikšmingas, t. y. neplanuojama, kad įgyvendinama priemonė prisidės prie šiltnamio efektą sukeliančių </w:t>
            </w:r>
            <w:r w:rsidR="001B18DC" w:rsidRPr="00EA4AF7">
              <w:rPr>
                <w:rFonts w:eastAsia="Calibri"/>
                <w:bCs/>
                <w:iCs/>
                <w:szCs w:val="24"/>
              </w:rPr>
              <w:t xml:space="preserve">išmetamųjų </w:t>
            </w:r>
            <w:r w:rsidRPr="00EA4AF7">
              <w:rPr>
                <w:rFonts w:eastAsia="Calibri"/>
                <w:bCs/>
                <w:iCs/>
                <w:szCs w:val="24"/>
              </w:rPr>
              <w:t xml:space="preserve">dujų išsiskyrimo. Planuojamos priemonės </w:t>
            </w:r>
            <w:r w:rsidRPr="00EA4AF7">
              <w:rPr>
                <w:rFonts w:eastAsia="Calibri"/>
                <w:bCs/>
                <w:iCs/>
                <w:szCs w:val="24"/>
              </w:rPr>
              <w:lastRenderedPageBreak/>
              <w:t>veiklos (pagal savo pobūdį) neturi jokio tiesioginio ar netiesioginio neigiamo poveikio šiam aplinkos tikslui.</w:t>
            </w:r>
          </w:p>
          <w:p w14:paraId="44E2111F" w14:textId="77777777" w:rsidR="00E55CAF" w:rsidRPr="002E5E5B" w:rsidRDefault="00E55CAF" w:rsidP="00125A34">
            <w:pPr>
              <w:jc w:val="both"/>
              <w:rPr>
                <w:szCs w:val="22"/>
              </w:rPr>
            </w:pPr>
            <w:r w:rsidRPr="00EA4AF7">
              <w:rPr>
                <w:szCs w:val="22"/>
              </w:rPr>
              <w:t xml:space="preserve">Planuojama įsigyti įranga, priemonės privalės atitikti (tai bus numatoma atitinkamuose įrangos įsigijimo dokumentuose) bendruosius saugos ir veiksmingumo </w:t>
            </w:r>
            <w:r w:rsidRPr="002E5E5B">
              <w:rPr>
                <w:szCs w:val="22"/>
              </w:rPr>
              <w:t>reikalavimus pagal:</w:t>
            </w:r>
          </w:p>
          <w:p w14:paraId="2FB7B58B" w14:textId="77777777" w:rsidR="00E55CAF" w:rsidRPr="00EA4AF7" w:rsidRDefault="00E55CAF" w:rsidP="00125A34">
            <w:pPr>
              <w:jc w:val="both"/>
              <w:rPr>
                <w:szCs w:val="22"/>
              </w:rPr>
            </w:pPr>
            <w:r w:rsidRPr="002E5E5B">
              <w:rPr>
                <w:szCs w:val="22"/>
              </w:rPr>
              <w:t xml:space="preserve">- 2017 m. balandžio 5 d. Europos Parlamento ir Tarybos reglamentą (ES) 2017/745 </w:t>
            </w:r>
            <w:r w:rsidRPr="002E5E5B">
              <w:rPr>
                <w:szCs w:val="24"/>
                <w:shd w:val="clear" w:color="auto" w:fill="FFFFFF"/>
              </w:rPr>
              <w:t>dėl medicinos priemonių, kuriuo iš dalies keičiama</w:t>
            </w:r>
            <w:r w:rsidRPr="00EA4AF7">
              <w:rPr>
                <w:szCs w:val="24"/>
                <w:shd w:val="clear" w:color="auto" w:fill="FFFFFF"/>
              </w:rPr>
              <w:t xml:space="preserve"> Direktyva 2001/83/EB, Reglamentas (EB) Nr. 178/2002 ir Reglamentas (EB) Nr. 1223/2009 ir kuriuo panaikinamos Tarybos direktyvos 90/385/EEB ir 93/42/EEB;</w:t>
            </w:r>
          </w:p>
          <w:p w14:paraId="35BC62D3" w14:textId="77777777" w:rsidR="00E55CAF" w:rsidRPr="00EA4AF7" w:rsidRDefault="00E55CAF" w:rsidP="00125A34">
            <w:pPr>
              <w:jc w:val="both"/>
              <w:rPr>
                <w:bCs/>
              </w:rPr>
            </w:pPr>
            <w:r w:rsidRPr="00EA4AF7">
              <w:rPr>
                <w:bCs/>
              </w:rPr>
              <w:t xml:space="preserve">- </w:t>
            </w:r>
            <w:r w:rsidRPr="000714C4">
              <w:rPr>
                <w:bCs/>
              </w:rPr>
              <w:t xml:space="preserve">2009 m. spalio 21 d. </w:t>
            </w:r>
            <w:r w:rsidRPr="000714C4">
              <w:rPr>
                <w:szCs w:val="22"/>
              </w:rPr>
              <w:t>Europos Parlamento ir Tarybos direktyvą 2009/125/EB, nustatančią ekologinio projektavimo reikalavimų su energija susijusiems gaminiams nustatymo sistemą.</w:t>
            </w:r>
          </w:p>
        </w:tc>
        <w:tc>
          <w:tcPr>
            <w:tcW w:w="5351" w:type="dxa"/>
          </w:tcPr>
          <w:p w14:paraId="1727FD84" w14:textId="77777777" w:rsidR="00E55CAF" w:rsidRPr="00EA4AF7" w:rsidRDefault="00E55CAF" w:rsidP="00125A34">
            <w:pPr>
              <w:tabs>
                <w:tab w:val="left" w:pos="589"/>
              </w:tabs>
              <w:jc w:val="both"/>
              <w:rPr>
                <w:rFonts w:eastAsia="Calibri"/>
                <w:bCs/>
                <w:iCs/>
                <w:szCs w:val="24"/>
              </w:rPr>
            </w:pPr>
            <w:r w:rsidRPr="00EA4AF7">
              <w:rPr>
                <w:rFonts w:eastAsia="Calibri"/>
                <w:bCs/>
                <w:iCs/>
                <w:szCs w:val="24"/>
              </w:rPr>
              <w:lastRenderedPageBreak/>
              <w:t>Pagrindimo dokumentai nėra teikiami.</w:t>
            </w:r>
          </w:p>
          <w:p w14:paraId="743561A7" w14:textId="430483CB" w:rsidR="00E55CAF" w:rsidRPr="00EA4AF7" w:rsidRDefault="00E55CAF" w:rsidP="00125A34">
            <w:pPr>
              <w:tabs>
                <w:tab w:val="left" w:pos="589"/>
              </w:tabs>
              <w:jc w:val="both"/>
              <w:rPr>
                <w:szCs w:val="22"/>
              </w:rPr>
            </w:pPr>
            <w:r w:rsidRPr="00EA4AF7">
              <w:rPr>
                <w:rFonts w:eastAsia="Calibri"/>
                <w:bCs/>
                <w:iCs/>
                <w:szCs w:val="24"/>
              </w:rPr>
              <w:t>P</w:t>
            </w:r>
            <w:r w:rsidR="00D34168">
              <w:rPr>
                <w:rFonts w:eastAsia="Calibri"/>
                <w:bCs/>
                <w:iCs/>
                <w:szCs w:val="24"/>
              </w:rPr>
              <w:t>rojekt</w:t>
            </w:r>
            <w:r w:rsidR="002E2FC0">
              <w:rPr>
                <w:rFonts w:eastAsia="Calibri"/>
                <w:bCs/>
                <w:iCs/>
                <w:szCs w:val="24"/>
              </w:rPr>
              <w:t>o</w:t>
            </w:r>
            <w:r w:rsidR="00D34168">
              <w:rPr>
                <w:rFonts w:eastAsia="Calibri"/>
                <w:bCs/>
                <w:iCs/>
                <w:szCs w:val="24"/>
              </w:rPr>
              <w:t xml:space="preserve"> įgyvendinimo plane </w:t>
            </w:r>
            <w:r w:rsidRPr="00EA4AF7">
              <w:rPr>
                <w:rFonts w:eastAsia="Calibri"/>
                <w:bCs/>
                <w:iCs/>
                <w:szCs w:val="24"/>
              </w:rPr>
              <w:t xml:space="preserve">pateikiamas įsipareigojimas pirkimo dokumentuose </w:t>
            </w:r>
            <w:r w:rsidRPr="00EA4AF7">
              <w:rPr>
                <w:szCs w:val="22"/>
              </w:rPr>
              <w:t>kelti reikalavimą, kad įsigyjama įranga atitiktų:</w:t>
            </w:r>
          </w:p>
          <w:p w14:paraId="3EF0466B" w14:textId="77777777" w:rsidR="00E55CAF" w:rsidRPr="00EA4AF7" w:rsidRDefault="00E55CAF" w:rsidP="00125A34">
            <w:pPr>
              <w:tabs>
                <w:tab w:val="left" w:pos="589"/>
              </w:tabs>
              <w:jc w:val="both"/>
              <w:rPr>
                <w:szCs w:val="22"/>
              </w:rPr>
            </w:pPr>
            <w:r w:rsidRPr="00EA4AF7">
              <w:rPr>
                <w:szCs w:val="22"/>
              </w:rPr>
              <w:t xml:space="preserve">1. </w:t>
            </w:r>
            <w:r w:rsidRPr="002E5E5B">
              <w:rPr>
                <w:szCs w:val="22"/>
              </w:rPr>
              <w:t>Europos Parlamento ir Tarybos reglamento (ES) 2017/745, nustatančio medicinos</w:t>
            </w:r>
            <w:r w:rsidRPr="00EA4AF7">
              <w:rPr>
                <w:szCs w:val="22"/>
              </w:rPr>
              <w:t xml:space="preserve"> įrangai taikomus bendruosius saugos ir veiksmingumo reikalavimus, atsižvelgiant į jos numatytą paskirtį (priemonė paženklinta CE atitikties ženklu ar CE ženklu), nuostatas;</w:t>
            </w:r>
          </w:p>
          <w:p w14:paraId="22CA4F5D" w14:textId="37E8BE3F" w:rsidR="00E55CAF" w:rsidRPr="00EA4AF7" w:rsidRDefault="00E55CAF" w:rsidP="00125A34">
            <w:pPr>
              <w:tabs>
                <w:tab w:val="left" w:pos="589"/>
              </w:tabs>
              <w:jc w:val="both"/>
              <w:rPr>
                <w:szCs w:val="22"/>
              </w:rPr>
            </w:pPr>
            <w:r w:rsidRPr="00EA4AF7">
              <w:rPr>
                <w:szCs w:val="22"/>
              </w:rPr>
              <w:lastRenderedPageBreak/>
              <w:t xml:space="preserve">2. Europos Parlamento ir Tarybos </w:t>
            </w:r>
            <w:r w:rsidR="00E23925" w:rsidRPr="00EA4AF7">
              <w:rPr>
                <w:szCs w:val="22"/>
              </w:rPr>
              <w:t>direktyv</w:t>
            </w:r>
            <w:r w:rsidR="00E23925">
              <w:rPr>
                <w:szCs w:val="22"/>
              </w:rPr>
              <w:t>os</w:t>
            </w:r>
            <w:r w:rsidR="00E23925" w:rsidRPr="00EA4AF7">
              <w:rPr>
                <w:szCs w:val="22"/>
              </w:rPr>
              <w:t xml:space="preserve"> </w:t>
            </w:r>
            <w:r w:rsidRPr="00EA4AF7">
              <w:rPr>
                <w:szCs w:val="22"/>
              </w:rPr>
              <w:t>2009/125/EB, nustatančios ekologinio projektavimo reikalavimų su energija susijusiems gaminiams nustatymo sistemą, nuostatas.</w:t>
            </w:r>
          </w:p>
          <w:p w14:paraId="46536A1E" w14:textId="77777777" w:rsidR="00E55CAF" w:rsidRPr="00EA4AF7" w:rsidRDefault="00E55CAF" w:rsidP="00125A34">
            <w:pPr>
              <w:jc w:val="both"/>
              <w:rPr>
                <w:bCs/>
              </w:rPr>
            </w:pPr>
          </w:p>
        </w:tc>
      </w:tr>
      <w:tr w:rsidR="00E55CAF" w:rsidRPr="00EA4AF7" w14:paraId="661EEE86" w14:textId="77777777" w:rsidTr="00125A34">
        <w:tc>
          <w:tcPr>
            <w:tcW w:w="3545" w:type="dxa"/>
          </w:tcPr>
          <w:p w14:paraId="65D35B81" w14:textId="77777777" w:rsidR="00E55CAF" w:rsidRPr="00EA4AF7" w:rsidRDefault="00E55CAF" w:rsidP="00125A34">
            <w:pPr>
              <w:rPr>
                <w:rFonts w:eastAsia="Calibri"/>
              </w:rPr>
            </w:pPr>
            <w:r w:rsidRPr="00EA4AF7">
              <w:rPr>
                <w:rFonts w:eastAsia="Calibri"/>
              </w:rPr>
              <w:lastRenderedPageBreak/>
              <w:t>2. Prisitaikymas prie klimato kaitos</w:t>
            </w:r>
          </w:p>
        </w:tc>
        <w:tc>
          <w:tcPr>
            <w:tcW w:w="5953" w:type="dxa"/>
          </w:tcPr>
          <w:p w14:paraId="786A48A4" w14:textId="4724C18F" w:rsidR="00E55CAF" w:rsidRPr="00EA4AF7" w:rsidRDefault="00E55CAF" w:rsidP="00125A34">
            <w:pPr>
              <w:jc w:val="both"/>
              <w:rPr>
                <w:bCs/>
              </w:rPr>
            </w:pPr>
            <w:r w:rsidRPr="00EA4AF7">
              <w:rPr>
                <w:bCs/>
                <w:szCs w:val="24"/>
              </w:rPr>
              <w:t xml:space="preserve">Vertinama, kad planuojamos įgyvendinti veiklos neturi jokio poveikio šiam aplinkos tikslui arba numatomas jos poveikis yra nereikšmingas, t. y. neplanuojama, kad įgyvendinama priemonė </w:t>
            </w:r>
            <w:r w:rsidRPr="00EA4AF7">
              <w:rPr>
                <w:szCs w:val="24"/>
              </w:rPr>
              <w:t xml:space="preserve">didins neigiamą </w:t>
            </w:r>
            <w:r w:rsidR="00E93705" w:rsidRPr="00EA4AF7">
              <w:rPr>
                <w:szCs w:val="24"/>
              </w:rPr>
              <w:t xml:space="preserve">poveikį </w:t>
            </w:r>
            <w:r w:rsidRPr="00EA4AF7">
              <w:rPr>
                <w:szCs w:val="24"/>
              </w:rPr>
              <w:t>dabartini</w:t>
            </w:r>
            <w:r w:rsidR="00E93705">
              <w:rPr>
                <w:szCs w:val="24"/>
              </w:rPr>
              <w:t>am</w:t>
            </w:r>
            <w:r w:rsidRPr="00EA4AF7">
              <w:rPr>
                <w:szCs w:val="24"/>
              </w:rPr>
              <w:t xml:space="preserve"> ir ateities klimat</w:t>
            </w:r>
            <w:r w:rsidR="00E93705">
              <w:rPr>
                <w:szCs w:val="24"/>
              </w:rPr>
              <w:t>ui</w:t>
            </w:r>
            <w:r w:rsidRPr="00EA4AF7">
              <w:rPr>
                <w:szCs w:val="24"/>
              </w:rPr>
              <w:t xml:space="preserve"> ar darys neigiamą poveikį žmonėms, gamtai ar turtui: priemonės veiklos (pagal savo pobūdį) neturi jokio tiesioginio ar netiesioginio neigiamo poveikio šiam aplinkos tikslui.</w:t>
            </w:r>
          </w:p>
        </w:tc>
        <w:tc>
          <w:tcPr>
            <w:tcW w:w="5351" w:type="dxa"/>
          </w:tcPr>
          <w:p w14:paraId="2071A12F" w14:textId="77777777" w:rsidR="00E55CAF" w:rsidRPr="00EA4AF7" w:rsidRDefault="00E55CAF" w:rsidP="00125A34">
            <w:pPr>
              <w:jc w:val="both"/>
              <w:rPr>
                <w:bCs/>
              </w:rPr>
            </w:pPr>
            <w:r w:rsidRPr="00EA4AF7">
              <w:rPr>
                <w:bCs/>
              </w:rPr>
              <w:t>Netaikoma, nes įgyvendinant veiklas neplanuojama statyti jokios infrastruktūros, turinčios poveikį aplinkai.</w:t>
            </w:r>
          </w:p>
          <w:p w14:paraId="4241473D" w14:textId="77777777" w:rsidR="00E55CAF" w:rsidRPr="00EA4AF7" w:rsidRDefault="00E55CAF" w:rsidP="00125A34">
            <w:pPr>
              <w:jc w:val="both"/>
              <w:rPr>
                <w:rFonts w:eastAsia="Calibri"/>
                <w:bCs/>
                <w:iCs/>
              </w:rPr>
            </w:pPr>
          </w:p>
          <w:p w14:paraId="5D56CDB8" w14:textId="77777777" w:rsidR="00E55CAF" w:rsidRPr="00EA4AF7" w:rsidRDefault="00E55CAF" w:rsidP="00125A34">
            <w:pPr>
              <w:jc w:val="both"/>
              <w:rPr>
                <w:rFonts w:eastAsia="Calibri"/>
              </w:rPr>
            </w:pPr>
          </w:p>
        </w:tc>
      </w:tr>
      <w:tr w:rsidR="00E55CAF" w:rsidRPr="00EA4AF7" w14:paraId="03BDB2B9" w14:textId="77777777" w:rsidTr="00125A34">
        <w:tc>
          <w:tcPr>
            <w:tcW w:w="3545" w:type="dxa"/>
            <w:shd w:val="clear" w:color="auto" w:fill="auto"/>
          </w:tcPr>
          <w:p w14:paraId="4BB16CFC" w14:textId="77777777" w:rsidR="00E55CAF" w:rsidRPr="00EA4AF7" w:rsidRDefault="00E55CAF" w:rsidP="00125A34">
            <w:pPr>
              <w:rPr>
                <w:rFonts w:eastAsia="Calibri"/>
              </w:rPr>
            </w:pPr>
            <w:r w:rsidRPr="00EA4AF7">
              <w:rPr>
                <w:rFonts w:eastAsia="Calibri"/>
              </w:rPr>
              <w:t>3. Tausus vandens ir jūrų išteklių naudojimas ir apsauga</w:t>
            </w:r>
          </w:p>
        </w:tc>
        <w:tc>
          <w:tcPr>
            <w:tcW w:w="5953" w:type="dxa"/>
            <w:shd w:val="clear" w:color="auto" w:fill="auto"/>
          </w:tcPr>
          <w:p w14:paraId="70AEE55F" w14:textId="77777777" w:rsidR="00E55CAF" w:rsidRPr="00EA4AF7" w:rsidRDefault="00E55CAF" w:rsidP="00125A34">
            <w:pPr>
              <w:jc w:val="both"/>
              <w:rPr>
                <w:rFonts w:eastAsia="Calibri"/>
                <w:bCs/>
              </w:rPr>
            </w:pPr>
            <w:r w:rsidRPr="00EA4AF7">
              <w:rPr>
                <w:bCs/>
                <w:szCs w:val="24"/>
              </w:rPr>
              <w:t xml:space="preserve">Vertinama, kad planuojamos įgyvendinti veiklos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w:t>
            </w:r>
            <w:r w:rsidRPr="00EA4AF7">
              <w:rPr>
                <w:bCs/>
                <w:szCs w:val="24"/>
              </w:rPr>
              <w:lastRenderedPageBreak/>
              <w:t>jokio tiesioginio ar netiesioginio neigiamo poveikio šiam aplinkos tikslui.</w:t>
            </w:r>
          </w:p>
        </w:tc>
        <w:tc>
          <w:tcPr>
            <w:tcW w:w="5351" w:type="dxa"/>
          </w:tcPr>
          <w:p w14:paraId="00A267F3" w14:textId="77777777" w:rsidR="00E55CAF" w:rsidRPr="00EA4AF7" w:rsidRDefault="00E55CAF" w:rsidP="00125A34">
            <w:pPr>
              <w:jc w:val="both"/>
              <w:rPr>
                <w:bCs/>
              </w:rPr>
            </w:pPr>
            <w:r w:rsidRPr="00EA4AF7">
              <w:rPr>
                <w:bCs/>
              </w:rPr>
              <w:lastRenderedPageBreak/>
              <w:t>Netaikoma, nes įgyvendinant veiklas neplanuojama statyti jokios infrastruktūros, turinčios poveikį aplinkai.</w:t>
            </w:r>
          </w:p>
          <w:p w14:paraId="717A8142" w14:textId="77777777" w:rsidR="00E55CAF" w:rsidRPr="00EA4AF7" w:rsidRDefault="00E55CAF" w:rsidP="00125A34">
            <w:pPr>
              <w:jc w:val="both"/>
              <w:rPr>
                <w:rFonts w:eastAsia="Calibri"/>
                <w:bCs/>
              </w:rPr>
            </w:pPr>
          </w:p>
        </w:tc>
      </w:tr>
      <w:tr w:rsidR="00E55CAF" w:rsidRPr="00EA4AF7" w14:paraId="105E6844" w14:textId="77777777" w:rsidTr="00125A34">
        <w:trPr>
          <w:trHeight w:val="841"/>
        </w:trPr>
        <w:tc>
          <w:tcPr>
            <w:tcW w:w="3545" w:type="dxa"/>
          </w:tcPr>
          <w:p w14:paraId="1F7E17E2" w14:textId="77777777" w:rsidR="00E55CAF" w:rsidRPr="00EA4AF7" w:rsidRDefault="00E55CAF" w:rsidP="00125A34">
            <w:pPr>
              <w:rPr>
                <w:rFonts w:eastAsia="Calibri"/>
              </w:rPr>
            </w:pPr>
            <w:r w:rsidRPr="00EA4AF7">
              <w:rPr>
                <w:rFonts w:eastAsia="Calibri"/>
              </w:rPr>
              <w:t>4. Perėjimas prie žiedinės ekonomikos, įskaitant atliekų prevenciją ir perdirbimą</w:t>
            </w:r>
          </w:p>
        </w:tc>
        <w:tc>
          <w:tcPr>
            <w:tcW w:w="5953" w:type="dxa"/>
          </w:tcPr>
          <w:p w14:paraId="4367072D" w14:textId="439221CC" w:rsidR="00E55CAF" w:rsidRPr="00EA4AF7" w:rsidRDefault="004431C6" w:rsidP="00125A34">
            <w:pPr>
              <w:jc w:val="both"/>
              <w:rPr>
                <w:bCs/>
              </w:rPr>
            </w:pPr>
            <w:r w:rsidRPr="00EA4AF7">
              <w:rPr>
                <w:bCs/>
                <w:szCs w:val="24"/>
              </w:rPr>
              <w:t xml:space="preserve">Vertinama, kad planuojamos įgyvendinti veiklos neturi jokio poveikio šiam aplinkos tikslui arba numatomas jos poveikis yra nereikšmingas, </w:t>
            </w:r>
            <w:r w:rsidRPr="0035155C">
              <w:rPr>
                <w:bCs/>
                <w:szCs w:val="24"/>
              </w:rPr>
              <w:t xml:space="preserve">nes vykdant veiklas nenumatoma kurti infrastruktūros, kuri galėtų daryti </w:t>
            </w:r>
            <w:r w:rsidRPr="0035155C">
              <w:rPr>
                <w:bCs/>
                <w:szCs w:val="24"/>
                <w:shd w:val="clear" w:color="auto" w:fill="FFFFFF"/>
              </w:rPr>
              <w:t>žalą žiedinei ekonomikai</w:t>
            </w:r>
            <w:r w:rsidRPr="0035155C">
              <w:rPr>
                <w:bCs/>
                <w:szCs w:val="24"/>
              </w:rPr>
              <w:t>, įskaitant atliekų prevenciją ir</w:t>
            </w:r>
            <w:r w:rsidRPr="00EA4AF7">
              <w:rPr>
                <w:bCs/>
                <w:szCs w:val="24"/>
              </w:rPr>
              <w:t xml:space="preserve"> perdirbimą: veiklos (pagal savo pobūdį) neturi jokio tiesioginio ar netiesioginio neigiamo poveikio šiam aplinkos tikslui.</w:t>
            </w:r>
          </w:p>
        </w:tc>
        <w:tc>
          <w:tcPr>
            <w:tcW w:w="5351" w:type="dxa"/>
          </w:tcPr>
          <w:p w14:paraId="628B2D86" w14:textId="77777777" w:rsidR="00E55CAF" w:rsidRPr="00EA4AF7" w:rsidRDefault="00E55CAF" w:rsidP="00125A34">
            <w:pPr>
              <w:jc w:val="both"/>
              <w:rPr>
                <w:rFonts w:eastAsia="Calibri"/>
              </w:rPr>
            </w:pPr>
            <w:r w:rsidRPr="00EA4AF7">
              <w:rPr>
                <w:bCs/>
                <w:szCs w:val="24"/>
              </w:rPr>
              <w:t>Netaikoma, nes planuojamos įgyvendinti veiklos neturės jokio neigiamo tiesioginio ar netiesioginio poveikio žiedinės ekonomikos, įskaitant atliekų prevenciją ir perdirbimą, tikslui, nes planuojamų veiklų atlikimo metu nenumatomas atliekų susidarymas.</w:t>
            </w:r>
          </w:p>
        </w:tc>
      </w:tr>
      <w:tr w:rsidR="00E55CAF" w:rsidRPr="00EA4AF7" w14:paraId="0BEF81A0" w14:textId="77777777" w:rsidTr="00125A34">
        <w:tc>
          <w:tcPr>
            <w:tcW w:w="3545" w:type="dxa"/>
          </w:tcPr>
          <w:p w14:paraId="10D2B27A" w14:textId="77777777" w:rsidR="00E55CAF" w:rsidRPr="00EA4AF7" w:rsidRDefault="00E55CAF" w:rsidP="00125A34">
            <w:pPr>
              <w:rPr>
                <w:rFonts w:eastAsia="Calibri"/>
              </w:rPr>
            </w:pPr>
            <w:r w:rsidRPr="00EA4AF7">
              <w:rPr>
                <w:rFonts w:eastAsia="Calibri"/>
              </w:rPr>
              <w:t xml:space="preserve">5. </w:t>
            </w:r>
            <w:r w:rsidRPr="00EA4AF7">
              <w:rPr>
                <w:rFonts w:eastAsia="Calibri"/>
                <w:bCs/>
              </w:rPr>
              <w:t>Oro, vandens ar žemės taršos prevencija ir kontrolė</w:t>
            </w:r>
          </w:p>
        </w:tc>
        <w:tc>
          <w:tcPr>
            <w:tcW w:w="5953" w:type="dxa"/>
          </w:tcPr>
          <w:p w14:paraId="7E15A784" w14:textId="77777777" w:rsidR="00E55CAF" w:rsidRPr="00EA4AF7" w:rsidRDefault="00E55CAF" w:rsidP="00125A34">
            <w:pPr>
              <w:jc w:val="both"/>
              <w:rPr>
                <w:bCs/>
              </w:rPr>
            </w:pPr>
            <w:r w:rsidRPr="00EA4AF7">
              <w:rPr>
                <w:bCs/>
                <w:szCs w:val="24"/>
              </w:rPr>
              <w:t>Vertinama, kad planuojamos įgyvendinti veiklos neturi jokio poveikio šiam aplinkos tikslui arba numatomas jos poveikis yra nereikšmingas, t. y. nedaro tiesioginio ir pirminio netiesioginio poveikio per visą gyvavimo ciklą, ir laikoma, kad jos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5351" w:type="dxa"/>
          </w:tcPr>
          <w:p w14:paraId="1FC871CF" w14:textId="77777777" w:rsidR="00E55CAF" w:rsidRPr="00EA4AF7" w:rsidRDefault="00E55CAF" w:rsidP="00125A34">
            <w:pPr>
              <w:jc w:val="both"/>
              <w:rPr>
                <w:bCs/>
              </w:rPr>
            </w:pPr>
            <w:r w:rsidRPr="00EA4AF7">
              <w:rPr>
                <w:bCs/>
              </w:rPr>
              <w:t>Netaikoma, nes įgyvendinant veiklas neplanuojama statyti jokios infrastruktūros, turinčios poveikį aplinkai.</w:t>
            </w:r>
          </w:p>
          <w:p w14:paraId="67C2D99B" w14:textId="77777777" w:rsidR="00E55CAF" w:rsidRPr="00EA4AF7" w:rsidRDefault="00E55CAF" w:rsidP="00125A34">
            <w:pPr>
              <w:jc w:val="both"/>
              <w:rPr>
                <w:bCs/>
              </w:rPr>
            </w:pPr>
          </w:p>
          <w:p w14:paraId="3922ED1F" w14:textId="77777777" w:rsidR="00E55CAF" w:rsidRPr="00EA4AF7" w:rsidRDefault="00E55CAF" w:rsidP="00125A34">
            <w:pPr>
              <w:jc w:val="both"/>
              <w:rPr>
                <w:rFonts w:eastAsia="Calibri"/>
              </w:rPr>
            </w:pPr>
          </w:p>
        </w:tc>
      </w:tr>
      <w:tr w:rsidR="00E55CAF" w:rsidRPr="00EA4AF7" w14:paraId="00E86F1A" w14:textId="77777777" w:rsidTr="00125A34">
        <w:tc>
          <w:tcPr>
            <w:tcW w:w="3545" w:type="dxa"/>
          </w:tcPr>
          <w:p w14:paraId="7E4C95E9" w14:textId="77777777" w:rsidR="00E55CAF" w:rsidRPr="00EA4AF7" w:rsidRDefault="00E55CAF" w:rsidP="00125A34">
            <w:pPr>
              <w:rPr>
                <w:rFonts w:eastAsia="Calibri"/>
              </w:rPr>
            </w:pPr>
            <w:r w:rsidRPr="00EA4AF7">
              <w:rPr>
                <w:rFonts w:eastAsia="Calibri"/>
              </w:rPr>
              <w:t>6. Biologinės įvairovės ir ekosistemų apsauga ir atkūrimas</w:t>
            </w:r>
          </w:p>
        </w:tc>
        <w:tc>
          <w:tcPr>
            <w:tcW w:w="5953" w:type="dxa"/>
          </w:tcPr>
          <w:p w14:paraId="5B201416" w14:textId="77777777" w:rsidR="00E55CAF" w:rsidRPr="00EA4AF7" w:rsidRDefault="00E55CAF" w:rsidP="00125A34">
            <w:pPr>
              <w:jc w:val="both"/>
              <w:rPr>
                <w:rFonts w:eastAsia="Calibri"/>
                <w:bCs/>
              </w:rPr>
            </w:pPr>
            <w:r w:rsidRPr="00EA4AF7">
              <w:rPr>
                <w:bCs/>
                <w:szCs w:val="24"/>
              </w:rPr>
              <w:t>Vertinama, kad planuojamos įgyvendinti veiklos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infrastruktūra kuriama jau urbanizuotoje teritorijoje.</w:t>
            </w:r>
            <w:r w:rsidRPr="00EA4AF7">
              <w:rPr>
                <w:bCs/>
              </w:rPr>
              <w:t xml:space="preserve"> </w:t>
            </w:r>
          </w:p>
        </w:tc>
        <w:tc>
          <w:tcPr>
            <w:tcW w:w="5351" w:type="dxa"/>
          </w:tcPr>
          <w:p w14:paraId="78AF875A" w14:textId="626542CE" w:rsidR="00E55CAF" w:rsidRPr="00EA4AF7" w:rsidRDefault="00E55CAF" w:rsidP="00125A34">
            <w:pPr>
              <w:jc w:val="both"/>
              <w:rPr>
                <w:rFonts w:eastAsia="Calibri"/>
                <w:bCs/>
                <w:iCs/>
              </w:rPr>
            </w:pPr>
            <w:r w:rsidRPr="00EA4AF7">
              <w:rPr>
                <w:bCs/>
              </w:rPr>
              <w:t>Netaikoma, nes nenumatoma kurti ar modernizuoti infr</w:t>
            </w:r>
            <w:r w:rsidR="00E93705">
              <w:rPr>
                <w:bCs/>
              </w:rPr>
              <w:t>as</w:t>
            </w:r>
            <w:r w:rsidRPr="00EA4AF7">
              <w:rPr>
                <w:bCs/>
              </w:rPr>
              <w:t>truktūros „</w:t>
            </w:r>
            <w:proofErr w:type="spellStart"/>
            <w:r w:rsidRPr="00EA4AF7">
              <w:rPr>
                <w:bCs/>
              </w:rPr>
              <w:t>Natura</w:t>
            </w:r>
            <w:proofErr w:type="spellEnd"/>
            <w:r w:rsidRPr="00EA4AF7">
              <w:rPr>
                <w:bCs/>
              </w:rPr>
              <w:t xml:space="preserve"> 2000“, UNESCO pasaulinio paveldo ar kitose saugomose teritorijose.</w:t>
            </w:r>
          </w:p>
        </w:tc>
      </w:tr>
    </w:tbl>
    <w:p w14:paraId="6FFADF08" w14:textId="77777777" w:rsidR="00E55CAF" w:rsidRPr="00EA4AF7" w:rsidRDefault="00E55CAF" w:rsidP="00E55CAF">
      <w:pPr>
        <w:spacing w:line="276" w:lineRule="auto"/>
        <w:jc w:val="center"/>
        <w:rPr>
          <w:rFonts w:eastAsia="Calibri"/>
          <w:szCs w:val="24"/>
        </w:rPr>
      </w:pPr>
    </w:p>
    <w:p w14:paraId="0BC9EB85" w14:textId="6819A008" w:rsidR="00E55CAF" w:rsidRDefault="00E55CAF" w:rsidP="00E55CAF">
      <w:pPr>
        <w:spacing w:line="276" w:lineRule="auto"/>
        <w:jc w:val="center"/>
        <w:rPr>
          <w:szCs w:val="24"/>
        </w:rPr>
      </w:pPr>
      <w:r w:rsidRPr="00EA4AF7">
        <w:rPr>
          <w:rFonts w:ascii="Calibri" w:eastAsia="Calibri" w:hAnsi="Calibri"/>
          <w:sz w:val="22"/>
          <w:szCs w:val="22"/>
        </w:rPr>
        <w:t>________________</w:t>
      </w:r>
    </w:p>
    <w:p w14:paraId="7F40A148" w14:textId="77777777" w:rsidR="00E55CAF" w:rsidRDefault="00E55CAF">
      <w:pPr>
        <w:spacing w:line="276" w:lineRule="auto"/>
        <w:jc w:val="center"/>
        <w:rPr>
          <w:szCs w:val="24"/>
        </w:rPr>
      </w:pPr>
    </w:p>
    <w:sectPr w:rsidR="00E55CAF" w:rsidSect="00506BF0">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79735C" w14:textId="77777777" w:rsidR="0081222F" w:rsidRDefault="0081222F">
      <w:pPr>
        <w:rPr>
          <w:sz w:val="22"/>
          <w:szCs w:val="22"/>
        </w:rPr>
      </w:pPr>
      <w:r>
        <w:rPr>
          <w:sz w:val="22"/>
          <w:szCs w:val="22"/>
        </w:rPr>
        <w:separator/>
      </w:r>
    </w:p>
  </w:endnote>
  <w:endnote w:type="continuationSeparator" w:id="0">
    <w:p w14:paraId="7E30C375" w14:textId="77777777" w:rsidR="0081222F" w:rsidRDefault="0081222F">
      <w:pPr>
        <w:rPr>
          <w:sz w:val="22"/>
          <w:szCs w:val="22"/>
        </w:rPr>
      </w:pPr>
      <w:r>
        <w:rPr>
          <w:sz w:val="22"/>
          <w:szCs w:val="22"/>
        </w:rPr>
        <w:continuationSeparator/>
      </w:r>
    </w:p>
  </w:endnote>
  <w:endnote w:type="continuationNotice" w:id="1">
    <w:p w14:paraId="0CCF6A07" w14:textId="77777777" w:rsidR="0081222F" w:rsidRDefault="0081222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BA"/>
    <w:family w:val="swiss"/>
    <w:pitch w:val="variable"/>
    <w:sig w:usb0="E0002EFF" w:usb1="C000785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ptos">
    <w:altName w:val="Arial"/>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6A728" w14:textId="77777777" w:rsidR="00EB0F8F" w:rsidRDefault="00EB0F8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5CEA0" w14:textId="77777777" w:rsidR="00EB0F8F" w:rsidRDefault="00EB0F8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3C9" w14:textId="77777777" w:rsidR="00EB0F8F" w:rsidRDefault="00EB0F8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3C8014" w14:textId="77777777" w:rsidR="0081222F" w:rsidRDefault="0081222F">
      <w:pPr>
        <w:rPr>
          <w:sz w:val="22"/>
          <w:szCs w:val="22"/>
        </w:rPr>
      </w:pPr>
      <w:r>
        <w:rPr>
          <w:sz w:val="22"/>
          <w:szCs w:val="22"/>
        </w:rPr>
        <w:separator/>
      </w:r>
    </w:p>
  </w:footnote>
  <w:footnote w:type="continuationSeparator" w:id="0">
    <w:p w14:paraId="43FE3587" w14:textId="77777777" w:rsidR="0081222F" w:rsidRDefault="0081222F">
      <w:pPr>
        <w:rPr>
          <w:sz w:val="22"/>
          <w:szCs w:val="22"/>
        </w:rPr>
      </w:pPr>
      <w:r>
        <w:rPr>
          <w:sz w:val="22"/>
          <w:szCs w:val="22"/>
        </w:rPr>
        <w:continuationSeparator/>
      </w:r>
    </w:p>
  </w:footnote>
  <w:footnote w:type="continuationNotice" w:id="1">
    <w:p w14:paraId="7A762A2D" w14:textId="77777777" w:rsidR="0081222F" w:rsidRDefault="0081222F">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2A318" w14:textId="77777777" w:rsidR="00EB0F8F" w:rsidRDefault="00EB0F8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A9E6A" w14:textId="58A968B8" w:rsidR="00EB0F8F" w:rsidRDefault="00C222C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D272DE">
      <w:rPr>
        <w:noProof/>
        <w:szCs w:val="22"/>
      </w:rPr>
      <w:t>3</w:t>
    </w:r>
    <w:r>
      <w:rPr>
        <w:szCs w:val="22"/>
      </w:rPr>
      <w:fldChar w:fldCharType="end"/>
    </w:r>
  </w:p>
  <w:p w14:paraId="33BC1BE7" w14:textId="77777777" w:rsidR="00EB0F8F" w:rsidRDefault="00EB0F8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F25A8" w14:textId="77777777" w:rsidR="00EB0F8F" w:rsidRDefault="00EB0F8F">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953E2"/>
    <w:multiLevelType w:val="hybridMultilevel"/>
    <w:tmpl w:val="9DBCC5A0"/>
    <w:lvl w:ilvl="0" w:tplc="1042EF10">
      <w:start w:val="1"/>
      <w:numFmt w:val="bullet"/>
      <w:lvlText w:val="•"/>
      <w:lvlJc w:val="left"/>
      <w:pPr>
        <w:tabs>
          <w:tab w:val="num" w:pos="720"/>
        </w:tabs>
        <w:ind w:left="720" w:hanging="360"/>
      </w:pPr>
      <w:rPr>
        <w:rFonts w:ascii="Arial" w:hAnsi="Arial" w:hint="default"/>
      </w:rPr>
    </w:lvl>
    <w:lvl w:ilvl="1" w:tplc="F1DE5314">
      <w:start w:val="1"/>
      <w:numFmt w:val="bullet"/>
      <w:lvlText w:val="•"/>
      <w:lvlJc w:val="left"/>
      <w:pPr>
        <w:tabs>
          <w:tab w:val="num" w:pos="1440"/>
        </w:tabs>
        <w:ind w:left="1440" w:hanging="360"/>
      </w:pPr>
      <w:rPr>
        <w:rFonts w:ascii="Arial" w:hAnsi="Arial" w:hint="default"/>
      </w:rPr>
    </w:lvl>
    <w:lvl w:ilvl="2" w:tplc="A2342758" w:tentative="1">
      <w:start w:val="1"/>
      <w:numFmt w:val="bullet"/>
      <w:lvlText w:val="•"/>
      <w:lvlJc w:val="left"/>
      <w:pPr>
        <w:tabs>
          <w:tab w:val="num" w:pos="2160"/>
        </w:tabs>
        <w:ind w:left="2160" w:hanging="360"/>
      </w:pPr>
      <w:rPr>
        <w:rFonts w:ascii="Arial" w:hAnsi="Arial" w:hint="default"/>
      </w:rPr>
    </w:lvl>
    <w:lvl w:ilvl="3" w:tplc="C88AF2DC" w:tentative="1">
      <w:start w:val="1"/>
      <w:numFmt w:val="bullet"/>
      <w:lvlText w:val="•"/>
      <w:lvlJc w:val="left"/>
      <w:pPr>
        <w:tabs>
          <w:tab w:val="num" w:pos="2880"/>
        </w:tabs>
        <w:ind w:left="2880" w:hanging="360"/>
      </w:pPr>
      <w:rPr>
        <w:rFonts w:ascii="Arial" w:hAnsi="Arial" w:hint="default"/>
      </w:rPr>
    </w:lvl>
    <w:lvl w:ilvl="4" w:tplc="63C62E22" w:tentative="1">
      <w:start w:val="1"/>
      <w:numFmt w:val="bullet"/>
      <w:lvlText w:val="•"/>
      <w:lvlJc w:val="left"/>
      <w:pPr>
        <w:tabs>
          <w:tab w:val="num" w:pos="3600"/>
        </w:tabs>
        <w:ind w:left="3600" w:hanging="360"/>
      </w:pPr>
      <w:rPr>
        <w:rFonts w:ascii="Arial" w:hAnsi="Arial" w:hint="default"/>
      </w:rPr>
    </w:lvl>
    <w:lvl w:ilvl="5" w:tplc="26D41B66" w:tentative="1">
      <w:start w:val="1"/>
      <w:numFmt w:val="bullet"/>
      <w:lvlText w:val="•"/>
      <w:lvlJc w:val="left"/>
      <w:pPr>
        <w:tabs>
          <w:tab w:val="num" w:pos="4320"/>
        </w:tabs>
        <w:ind w:left="4320" w:hanging="360"/>
      </w:pPr>
      <w:rPr>
        <w:rFonts w:ascii="Arial" w:hAnsi="Arial" w:hint="default"/>
      </w:rPr>
    </w:lvl>
    <w:lvl w:ilvl="6" w:tplc="751640CE" w:tentative="1">
      <w:start w:val="1"/>
      <w:numFmt w:val="bullet"/>
      <w:lvlText w:val="•"/>
      <w:lvlJc w:val="left"/>
      <w:pPr>
        <w:tabs>
          <w:tab w:val="num" w:pos="5040"/>
        </w:tabs>
        <w:ind w:left="5040" w:hanging="360"/>
      </w:pPr>
      <w:rPr>
        <w:rFonts w:ascii="Arial" w:hAnsi="Arial" w:hint="default"/>
      </w:rPr>
    </w:lvl>
    <w:lvl w:ilvl="7" w:tplc="789A3C12" w:tentative="1">
      <w:start w:val="1"/>
      <w:numFmt w:val="bullet"/>
      <w:lvlText w:val="•"/>
      <w:lvlJc w:val="left"/>
      <w:pPr>
        <w:tabs>
          <w:tab w:val="num" w:pos="5760"/>
        </w:tabs>
        <w:ind w:left="5760" w:hanging="360"/>
      </w:pPr>
      <w:rPr>
        <w:rFonts w:ascii="Arial" w:hAnsi="Arial" w:hint="default"/>
      </w:rPr>
    </w:lvl>
    <w:lvl w:ilvl="8" w:tplc="04BC1CC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90C1216"/>
    <w:multiLevelType w:val="hybridMultilevel"/>
    <w:tmpl w:val="34981E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36243484"/>
    <w:multiLevelType w:val="hybridMultilevel"/>
    <w:tmpl w:val="175C8A24"/>
    <w:lvl w:ilvl="0" w:tplc="FA32FD12">
      <w:start w:val="1"/>
      <w:numFmt w:val="decimal"/>
      <w:lvlText w:val="%1."/>
      <w:lvlJc w:val="left"/>
      <w:pPr>
        <w:ind w:left="720" w:hanging="360"/>
      </w:pPr>
      <w:rPr>
        <w:rFonts w:hint="default"/>
        <w:b/>
        <w:bCs/>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3F83493F"/>
    <w:multiLevelType w:val="hybridMultilevel"/>
    <w:tmpl w:val="1B166EEE"/>
    <w:lvl w:ilvl="0" w:tplc="04860220">
      <w:start w:val="2"/>
      <w:numFmt w:val="bullet"/>
      <w:lvlText w:val="-"/>
      <w:lvlJc w:val="left"/>
      <w:pPr>
        <w:ind w:left="720" w:hanging="360"/>
      </w:pPr>
      <w:rPr>
        <w:rFonts w:ascii="Times New Roman" w:eastAsia="Times New Roman" w:hAnsi="Times New Roman" w:cs="Times New Roman" w:hint="default"/>
        <w:b/>
        <w:bCs w:val="0"/>
        <w:i w:val="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0B9B"/>
    <w:rsid w:val="00002A46"/>
    <w:rsid w:val="0000354E"/>
    <w:rsid w:val="00003B5A"/>
    <w:rsid w:val="00006E7E"/>
    <w:rsid w:val="000115B4"/>
    <w:rsid w:val="0001397D"/>
    <w:rsid w:val="000154C9"/>
    <w:rsid w:val="00016068"/>
    <w:rsid w:val="00016D58"/>
    <w:rsid w:val="00021BF9"/>
    <w:rsid w:val="000251C7"/>
    <w:rsid w:val="00027EB8"/>
    <w:rsid w:val="000303FE"/>
    <w:rsid w:val="0003051C"/>
    <w:rsid w:val="00031D62"/>
    <w:rsid w:val="00033068"/>
    <w:rsid w:val="0003365B"/>
    <w:rsid w:val="000348D4"/>
    <w:rsid w:val="00035CEE"/>
    <w:rsid w:val="0003669A"/>
    <w:rsid w:val="000421E9"/>
    <w:rsid w:val="000424FC"/>
    <w:rsid w:val="00044251"/>
    <w:rsid w:val="00046FBF"/>
    <w:rsid w:val="00047F9E"/>
    <w:rsid w:val="000542C2"/>
    <w:rsid w:val="00060278"/>
    <w:rsid w:val="00060591"/>
    <w:rsid w:val="00061304"/>
    <w:rsid w:val="000629EB"/>
    <w:rsid w:val="00064287"/>
    <w:rsid w:val="000714C4"/>
    <w:rsid w:val="000723E1"/>
    <w:rsid w:val="00073CF0"/>
    <w:rsid w:val="000761FB"/>
    <w:rsid w:val="000806F6"/>
    <w:rsid w:val="00085B7B"/>
    <w:rsid w:val="00092502"/>
    <w:rsid w:val="00093384"/>
    <w:rsid w:val="00095D1B"/>
    <w:rsid w:val="000A0A5C"/>
    <w:rsid w:val="000A1748"/>
    <w:rsid w:val="000A1E13"/>
    <w:rsid w:val="000A4F52"/>
    <w:rsid w:val="000B0670"/>
    <w:rsid w:val="000B073A"/>
    <w:rsid w:val="000B1487"/>
    <w:rsid w:val="000B447E"/>
    <w:rsid w:val="000B4F80"/>
    <w:rsid w:val="000B60C1"/>
    <w:rsid w:val="000B7EE0"/>
    <w:rsid w:val="000C25C4"/>
    <w:rsid w:val="000D0086"/>
    <w:rsid w:val="000D04E8"/>
    <w:rsid w:val="000D09AB"/>
    <w:rsid w:val="000D356F"/>
    <w:rsid w:val="000D63C3"/>
    <w:rsid w:val="000E1D83"/>
    <w:rsid w:val="000E1F07"/>
    <w:rsid w:val="000E44D7"/>
    <w:rsid w:val="000E4F44"/>
    <w:rsid w:val="000E6983"/>
    <w:rsid w:val="000E717D"/>
    <w:rsid w:val="000F02EE"/>
    <w:rsid w:val="00105604"/>
    <w:rsid w:val="001056C0"/>
    <w:rsid w:val="0010654B"/>
    <w:rsid w:val="00106B1E"/>
    <w:rsid w:val="00114148"/>
    <w:rsid w:val="00114A27"/>
    <w:rsid w:val="00115859"/>
    <w:rsid w:val="00121F78"/>
    <w:rsid w:val="0012532F"/>
    <w:rsid w:val="00132522"/>
    <w:rsid w:val="001333F6"/>
    <w:rsid w:val="00134E6A"/>
    <w:rsid w:val="00135F21"/>
    <w:rsid w:val="001408DF"/>
    <w:rsid w:val="0014131F"/>
    <w:rsid w:val="00147DE2"/>
    <w:rsid w:val="001556A7"/>
    <w:rsid w:val="001564C7"/>
    <w:rsid w:val="001614ED"/>
    <w:rsid w:val="00164436"/>
    <w:rsid w:val="00164ED2"/>
    <w:rsid w:val="0016561E"/>
    <w:rsid w:val="00167C03"/>
    <w:rsid w:val="00170BDC"/>
    <w:rsid w:val="00170DC0"/>
    <w:rsid w:val="00171801"/>
    <w:rsid w:val="00172816"/>
    <w:rsid w:val="001736C3"/>
    <w:rsid w:val="00174FF7"/>
    <w:rsid w:val="001752B0"/>
    <w:rsid w:val="00176C01"/>
    <w:rsid w:val="0017771C"/>
    <w:rsid w:val="00181EE9"/>
    <w:rsid w:val="00185323"/>
    <w:rsid w:val="00191C79"/>
    <w:rsid w:val="001930B6"/>
    <w:rsid w:val="001941D2"/>
    <w:rsid w:val="00194ABA"/>
    <w:rsid w:val="00195E5B"/>
    <w:rsid w:val="00197E79"/>
    <w:rsid w:val="001A0EE4"/>
    <w:rsid w:val="001A1DFF"/>
    <w:rsid w:val="001A6BC8"/>
    <w:rsid w:val="001A6ED3"/>
    <w:rsid w:val="001B18DC"/>
    <w:rsid w:val="001B4683"/>
    <w:rsid w:val="001C1E04"/>
    <w:rsid w:val="001C690F"/>
    <w:rsid w:val="001C727B"/>
    <w:rsid w:val="001D07CB"/>
    <w:rsid w:val="001D0E50"/>
    <w:rsid w:val="001D23E7"/>
    <w:rsid w:val="001D3422"/>
    <w:rsid w:val="001D3DBA"/>
    <w:rsid w:val="001D4DB3"/>
    <w:rsid w:val="001D57C8"/>
    <w:rsid w:val="001E298C"/>
    <w:rsid w:val="001F088C"/>
    <w:rsid w:val="001F0AD3"/>
    <w:rsid w:val="001F470B"/>
    <w:rsid w:val="001F4763"/>
    <w:rsid w:val="001F5896"/>
    <w:rsid w:val="001F7267"/>
    <w:rsid w:val="0020126F"/>
    <w:rsid w:val="00202D21"/>
    <w:rsid w:val="00203EA7"/>
    <w:rsid w:val="0020506E"/>
    <w:rsid w:val="0021228B"/>
    <w:rsid w:val="0021394F"/>
    <w:rsid w:val="002142A7"/>
    <w:rsid w:val="0022144E"/>
    <w:rsid w:val="002218EA"/>
    <w:rsid w:val="00222374"/>
    <w:rsid w:val="00222656"/>
    <w:rsid w:val="00227251"/>
    <w:rsid w:val="0022755D"/>
    <w:rsid w:val="0022768A"/>
    <w:rsid w:val="002300AD"/>
    <w:rsid w:val="00235217"/>
    <w:rsid w:val="00236D63"/>
    <w:rsid w:val="0023721D"/>
    <w:rsid w:val="00237D41"/>
    <w:rsid w:val="00244CD5"/>
    <w:rsid w:val="0024541A"/>
    <w:rsid w:val="002457FC"/>
    <w:rsid w:val="00245FB9"/>
    <w:rsid w:val="002525F0"/>
    <w:rsid w:val="00253511"/>
    <w:rsid w:val="00257169"/>
    <w:rsid w:val="00265393"/>
    <w:rsid w:val="00270688"/>
    <w:rsid w:val="002848C3"/>
    <w:rsid w:val="00286AEC"/>
    <w:rsid w:val="0029181F"/>
    <w:rsid w:val="00293057"/>
    <w:rsid w:val="002931B5"/>
    <w:rsid w:val="0029405E"/>
    <w:rsid w:val="0029512E"/>
    <w:rsid w:val="002977AA"/>
    <w:rsid w:val="002A12E9"/>
    <w:rsid w:val="002A19C4"/>
    <w:rsid w:val="002A20A0"/>
    <w:rsid w:val="002A51BD"/>
    <w:rsid w:val="002A5D1F"/>
    <w:rsid w:val="002B1574"/>
    <w:rsid w:val="002B1A82"/>
    <w:rsid w:val="002B604C"/>
    <w:rsid w:val="002B7913"/>
    <w:rsid w:val="002C1E6C"/>
    <w:rsid w:val="002C61D4"/>
    <w:rsid w:val="002C63E8"/>
    <w:rsid w:val="002D0D94"/>
    <w:rsid w:val="002D121A"/>
    <w:rsid w:val="002D1D00"/>
    <w:rsid w:val="002D4AA9"/>
    <w:rsid w:val="002D5BD7"/>
    <w:rsid w:val="002D649E"/>
    <w:rsid w:val="002E0A5C"/>
    <w:rsid w:val="002E2FC0"/>
    <w:rsid w:val="002E39D5"/>
    <w:rsid w:val="002E5E5B"/>
    <w:rsid w:val="002E7182"/>
    <w:rsid w:val="00303190"/>
    <w:rsid w:val="00303A82"/>
    <w:rsid w:val="003046EF"/>
    <w:rsid w:val="0031035D"/>
    <w:rsid w:val="00313C5E"/>
    <w:rsid w:val="00316683"/>
    <w:rsid w:val="00316D89"/>
    <w:rsid w:val="003179FF"/>
    <w:rsid w:val="003201D0"/>
    <w:rsid w:val="003230BA"/>
    <w:rsid w:val="003232E8"/>
    <w:rsid w:val="00325289"/>
    <w:rsid w:val="00331B1C"/>
    <w:rsid w:val="003326B0"/>
    <w:rsid w:val="00337F0D"/>
    <w:rsid w:val="00340DB9"/>
    <w:rsid w:val="003440CF"/>
    <w:rsid w:val="00345BB9"/>
    <w:rsid w:val="00345C2C"/>
    <w:rsid w:val="00347CD0"/>
    <w:rsid w:val="0035155C"/>
    <w:rsid w:val="00352CE3"/>
    <w:rsid w:val="00353F61"/>
    <w:rsid w:val="00354E9A"/>
    <w:rsid w:val="00364CF6"/>
    <w:rsid w:val="0036614C"/>
    <w:rsid w:val="0036749A"/>
    <w:rsid w:val="00367DA5"/>
    <w:rsid w:val="0037044D"/>
    <w:rsid w:val="003715C1"/>
    <w:rsid w:val="003717E6"/>
    <w:rsid w:val="003732DB"/>
    <w:rsid w:val="00381464"/>
    <w:rsid w:val="00383629"/>
    <w:rsid w:val="00391693"/>
    <w:rsid w:val="00392C43"/>
    <w:rsid w:val="003954E4"/>
    <w:rsid w:val="003961DD"/>
    <w:rsid w:val="003A0712"/>
    <w:rsid w:val="003A3ED7"/>
    <w:rsid w:val="003A46A6"/>
    <w:rsid w:val="003A56FB"/>
    <w:rsid w:val="003A65F9"/>
    <w:rsid w:val="003A6A0E"/>
    <w:rsid w:val="003A719C"/>
    <w:rsid w:val="003B52FA"/>
    <w:rsid w:val="003B55A1"/>
    <w:rsid w:val="003B63F4"/>
    <w:rsid w:val="003C0BA8"/>
    <w:rsid w:val="003C1EA9"/>
    <w:rsid w:val="003C6C92"/>
    <w:rsid w:val="003C7002"/>
    <w:rsid w:val="003D01A3"/>
    <w:rsid w:val="003D1DE8"/>
    <w:rsid w:val="003E598E"/>
    <w:rsid w:val="003E706D"/>
    <w:rsid w:val="003E7105"/>
    <w:rsid w:val="003F26F4"/>
    <w:rsid w:val="003F2A14"/>
    <w:rsid w:val="003F2B71"/>
    <w:rsid w:val="003F3C48"/>
    <w:rsid w:val="00400CF0"/>
    <w:rsid w:val="004026AC"/>
    <w:rsid w:val="00404A07"/>
    <w:rsid w:val="004059A0"/>
    <w:rsid w:val="00405AF6"/>
    <w:rsid w:val="00405BC1"/>
    <w:rsid w:val="00405D49"/>
    <w:rsid w:val="00406C9E"/>
    <w:rsid w:val="00410D7F"/>
    <w:rsid w:val="004112C3"/>
    <w:rsid w:val="00415370"/>
    <w:rsid w:val="00421EDC"/>
    <w:rsid w:val="0042336F"/>
    <w:rsid w:val="00424BC7"/>
    <w:rsid w:val="0042657B"/>
    <w:rsid w:val="00432446"/>
    <w:rsid w:val="004370D1"/>
    <w:rsid w:val="00441DD5"/>
    <w:rsid w:val="004431C6"/>
    <w:rsid w:val="00443FAB"/>
    <w:rsid w:val="004466A8"/>
    <w:rsid w:val="004512CA"/>
    <w:rsid w:val="00451493"/>
    <w:rsid w:val="004564A8"/>
    <w:rsid w:val="00457F1A"/>
    <w:rsid w:val="00461EBD"/>
    <w:rsid w:val="004629F1"/>
    <w:rsid w:val="00463D99"/>
    <w:rsid w:val="00465572"/>
    <w:rsid w:val="00466F00"/>
    <w:rsid w:val="00472105"/>
    <w:rsid w:val="0047381D"/>
    <w:rsid w:val="00473898"/>
    <w:rsid w:val="0047589C"/>
    <w:rsid w:val="0047589E"/>
    <w:rsid w:val="004762C7"/>
    <w:rsid w:val="00476781"/>
    <w:rsid w:val="00477BBC"/>
    <w:rsid w:val="00477FA0"/>
    <w:rsid w:val="00482654"/>
    <w:rsid w:val="00484604"/>
    <w:rsid w:val="00486C32"/>
    <w:rsid w:val="004932C9"/>
    <w:rsid w:val="00495C3C"/>
    <w:rsid w:val="004A08DB"/>
    <w:rsid w:val="004A3502"/>
    <w:rsid w:val="004B2BF1"/>
    <w:rsid w:val="004B4059"/>
    <w:rsid w:val="004B5C9B"/>
    <w:rsid w:val="004B695F"/>
    <w:rsid w:val="004B7E9A"/>
    <w:rsid w:val="004C3F43"/>
    <w:rsid w:val="004C63CE"/>
    <w:rsid w:val="004C6981"/>
    <w:rsid w:val="004D0207"/>
    <w:rsid w:val="004D08D5"/>
    <w:rsid w:val="004D3482"/>
    <w:rsid w:val="004D4127"/>
    <w:rsid w:val="004D52A5"/>
    <w:rsid w:val="004E6A88"/>
    <w:rsid w:val="004E7331"/>
    <w:rsid w:val="004F0543"/>
    <w:rsid w:val="004F1968"/>
    <w:rsid w:val="004F2CFD"/>
    <w:rsid w:val="004F51B1"/>
    <w:rsid w:val="004F726C"/>
    <w:rsid w:val="00501957"/>
    <w:rsid w:val="00506BF0"/>
    <w:rsid w:val="005111AB"/>
    <w:rsid w:val="00515C85"/>
    <w:rsid w:val="005162E5"/>
    <w:rsid w:val="005166E6"/>
    <w:rsid w:val="00517B6F"/>
    <w:rsid w:val="00517B82"/>
    <w:rsid w:val="005213DB"/>
    <w:rsid w:val="00521C1C"/>
    <w:rsid w:val="00522E5B"/>
    <w:rsid w:val="00526021"/>
    <w:rsid w:val="00531290"/>
    <w:rsid w:val="00536DAE"/>
    <w:rsid w:val="00540508"/>
    <w:rsid w:val="00541AAF"/>
    <w:rsid w:val="00545922"/>
    <w:rsid w:val="005461C3"/>
    <w:rsid w:val="00546293"/>
    <w:rsid w:val="005506CD"/>
    <w:rsid w:val="00550A4D"/>
    <w:rsid w:val="00550B84"/>
    <w:rsid w:val="005527D8"/>
    <w:rsid w:val="00553990"/>
    <w:rsid w:val="005541D4"/>
    <w:rsid w:val="00554C84"/>
    <w:rsid w:val="005618A7"/>
    <w:rsid w:val="00565114"/>
    <w:rsid w:val="005668DF"/>
    <w:rsid w:val="00566FE4"/>
    <w:rsid w:val="0056755D"/>
    <w:rsid w:val="00573583"/>
    <w:rsid w:val="00573D10"/>
    <w:rsid w:val="00574BB0"/>
    <w:rsid w:val="005762BC"/>
    <w:rsid w:val="00582F55"/>
    <w:rsid w:val="00583D1C"/>
    <w:rsid w:val="00584D02"/>
    <w:rsid w:val="00587103"/>
    <w:rsid w:val="005917FF"/>
    <w:rsid w:val="00592393"/>
    <w:rsid w:val="005A1F39"/>
    <w:rsid w:val="005A2BF4"/>
    <w:rsid w:val="005A49D2"/>
    <w:rsid w:val="005B1856"/>
    <w:rsid w:val="005B2700"/>
    <w:rsid w:val="005B40BA"/>
    <w:rsid w:val="005C051B"/>
    <w:rsid w:val="005C36E7"/>
    <w:rsid w:val="005C74B1"/>
    <w:rsid w:val="005D2867"/>
    <w:rsid w:val="005D572F"/>
    <w:rsid w:val="005D7020"/>
    <w:rsid w:val="005E05CC"/>
    <w:rsid w:val="005E05E3"/>
    <w:rsid w:val="005E0F8B"/>
    <w:rsid w:val="005E310C"/>
    <w:rsid w:val="005E77E9"/>
    <w:rsid w:val="005E7FA1"/>
    <w:rsid w:val="005F188B"/>
    <w:rsid w:val="005F1E30"/>
    <w:rsid w:val="006010DA"/>
    <w:rsid w:val="006035EC"/>
    <w:rsid w:val="00604152"/>
    <w:rsid w:val="00610E64"/>
    <w:rsid w:val="00611DC7"/>
    <w:rsid w:val="00621980"/>
    <w:rsid w:val="00623DE7"/>
    <w:rsid w:val="0062445F"/>
    <w:rsid w:val="0063243E"/>
    <w:rsid w:val="00632570"/>
    <w:rsid w:val="00634A34"/>
    <w:rsid w:val="006368AB"/>
    <w:rsid w:val="0064039D"/>
    <w:rsid w:val="006407B5"/>
    <w:rsid w:val="006416E8"/>
    <w:rsid w:val="00643997"/>
    <w:rsid w:val="00644EC4"/>
    <w:rsid w:val="00645F9C"/>
    <w:rsid w:val="0065124D"/>
    <w:rsid w:val="00651A39"/>
    <w:rsid w:val="00651DC1"/>
    <w:rsid w:val="00652086"/>
    <w:rsid w:val="006559CE"/>
    <w:rsid w:val="0065605D"/>
    <w:rsid w:val="00657CD1"/>
    <w:rsid w:val="00661449"/>
    <w:rsid w:val="006629EB"/>
    <w:rsid w:val="00667F25"/>
    <w:rsid w:val="00672770"/>
    <w:rsid w:val="00677609"/>
    <w:rsid w:val="00681258"/>
    <w:rsid w:val="00684439"/>
    <w:rsid w:val="00686C84"/>
    <w:rsid w:val="00692AD0"/>
    <w:rsid w:val="006939A8"/>
    <w:rsid w:val="006944BF"/>
    <w:rsid w:val="006A04CE"/>
    <w:rsid w:val="006A5416"/>
    <w:rsid w:val="006A5F63"/>
    <w:rsid w:val="006A6638"/>
    <w:rsid w:val="006B22C0"/>
    <w:rsid w:val="006B4138"/>
    <w:rsid w:val="006B42C3"/>
    <w:rsid w:val="006B7BAF"/>
    <w:rsid w:val="006C1C08"/>
    <w:rsid w:val="006C3D91"/>
    <w:rsid w:val="006D2828"/>
    <w:rsid w:val="006D38CA"/>
    <w:rsid w:val="006D3ACC"/>
    <w:rsid w:val="006D4256"/>
    <w:rsid w:val="006D7F24"/>
    <w:rsid w:val="006E0608"/>
    <w:rsid w:val="006E1908"/>
    <w:rsid w:val="006E19EE"/>
    <w:rsid w:val="006E23D3"/>
    <w:rsid w:val="006E435B"/>
    <w:rsid w:val="006F1B60"/>
    <w:rsid w:val="00702FCE"/>
    <w:rsid w:val="00704073"/>
    <w:rsid w:val="00705619"/>
    <w:rsid w:val="00707CCD"/>
    <w:rsid w:val="00710EE3"/>
    <w:rsid w:val="00715B40"/>
    <w:rsid w:val="007243C0"/>
    <w:rsid w:val="00727105"/>
    <w:rsid w:val="0073086D"/>
    <w:rsid w:val="0073660B"/>
    <w:rsid w:val="00741505"/>
    <w:rsid w:val="00744E2F"/>
    <w:rsid w:val="00750140"/>
    <w:rsid w:val="00751A67"/>
    <w:rsid w:val="0075347B"/>
    <w:rsid w:val="00754FD6"/>
    <w:rsid w:val="0075637E"/>
    <w:rsid w:val="0076366A"/>
    <w:rsid w:val="00763868"/>
    <w:rsid w:val="0076692C"/>
    <w:rsid w:val="00771CBA"/>
    <w:rsid w:val="00776651"/>
    <w:rsid w:val="00776E94"/>
    <w:rsid w:val="00781197"/>
    <w:rsid w:val="00784E17"/>
    <w:rsid w:val="007900AF"/>
    <w:rsid w:val="007913E0"/>
    <w:rsid w:val="00792218"/>
    <w:rsid w:val="00792E11"/>
    <w:rsid w:val="0079368F"/>
    <w:rsid w:val="00796936"/>
    <w:rsid w:val="007A0995"/>
    <w:rsid w:val="007A425C"/>
    <w:rsid w:val="007A6FC8"/>
    <w:rsid w:val="007A724B"/>
    <w:rsid w:val="007B4560"/>
    <w:rsid w:val="007B6659"/>
    <w:rsid w:val="007C0300"/>
    <w:rsid w:val="007C0CA4"/>
    <w:rsid w:val="007C12AB"/>
    <w:rsid w:val="007C5E71"/>
    <w:rsid w:val="007C63A5"/>
    <w:rsid w:val="007D099D"/>
    <w:rsid w:val="007D359D"/>
    <w:rsid w:val="007D423A"/>
    <w:rsid w:val="007D48DB"/>
    <w:rsid w:val="007D5D83"/>
    <w:rsid w:val="007E02CB"/>
    <w:rsid w:val="007E0535"/>
    <w:rsid w:val="007E0AA5"/>
    <w:rsid w:val="007E0B86"/>
    <w:rsid w:val="007E190C"/>
    <w:rsid w:val="007E1A15"/>
    <w:rsid w:val="007E63E5"/>
    <w:rsid w:val="007E6CF7"/>
    <w:rsid w:val="007F1ADC"/>
    <w:rsid w:val="007F2A46"/>
    <w:rsid w:val="00803289"/>
    <w:rsid w:val="008059EE"/>
    <w:rsid w:val="0080781E"/>
    <w:rsid w:val="008107C7"/>
    <w:rsid w:val="008108AF"/>
    <w:rsid w:val="00811E35"/>
    <w:rsid w:val="00811E80"/>
    <w:rsid w:val="0081222F"/>
    <w:rsid w:val="00812BBA"/>
    <w:rsid w:val="0081455B"/>
    <w:rsid w:val="008160A4"/>
    <w:rsid w:val="008212A3"/>
    <w:rsid w:val="00825045"/>
    <w:rsid w:val="00830231"/>
    <w:rsid w:val="00832ABB"/>
    <w:rsid w:val="00834686"/>
    <w:rsid w:val="0083559E"/>
    <w:rsid w:val="00836A65"/>
    <w:rsid w:val="00841762"/>
    <w:rsid w:val="0084382E"/>
    <w:rsid w:val="00843975"/>
    <w:rsid w:val="00843FB5"/>
    <w:rsid w:val="00853E17"/>
    <w:rsid w:val="008615A1"/>
    <w:rsid w:val="00863FF2"/>
    <w:rsid w:val="008646A9"/>
    <w:rsid w:val="00864863"/>
    <w:rsid w:val="00870314"/>
    <w:rsid w:val="0087561F"/>
    <w:rsid w:val="00875B51"/>
    <w:rsid w:val="008764C0"/>
    <w:rsid w:val="00877DE8"/>
    <w:rsid w:val="00882B12"/>
    <w:rsid w:val="00882CF0"/>
    <w:rsid w:val="008832CA"/>
    <w:rsid w:val="00890377"/>
    <w:rsid w:val="0089061F"/>
    <w:rsid w:val="00890BF3"/>
    <w:rsid w:val="00891683"/>
    <w:rsid w:val="00894E5E"/>
    <w:rsid w:val="008952D7"/>
    <w:rsid w:val="00895FF0"/>
    <w:rsid w:val="008A3104"/>
    <w:rsid w:val="008A3476"/>
    <w:rsid w:val="008A4D09"/>
    <w:rsid w:val="008A55BB"/>
    <w:rsid w:val="008A5CE5"/>
    <w:rsid w:val="008A752E"/>
    <w:rsid w:val="008B1397"/>
    <w:rsid w:val="008B1CC8"/>
    <w:rsid w:val="008B367E"/>
    <w:rsid w:val="008B7F3A"/>
    <w:rsid w:val="008C10AB"/>
    <w:rsid w:val="008C1C9E"/>
    <w:rsid w:val="008C3EB2"/>
    <w:rsid w:val="008D1DE4"/>
    <w:rsid w:val="008D634C"/>
    <w:rsid w:val="008E03B8"/>
    <w:rsid w:val="008E31E2"/>
    <w:rsid w:val="008F0465"/>
    <w:rsid w:val="008F2278"/>
    <w:rsid w:val="008F373F"/>
    <w:rsid w:val="008F3BAB"/>
    <w:rsid w:val="008F525B"/>
    <w:rsid w:val="008F6BF4"/>
    <w:rsid w:val="008F77ED"/>
    <w:rsid w:val="008F7DC1"/>
    <w:rsid w:val="00900B48"/>
    <w:rsid w:val="00903601"/>
    <w:rsid w:val="00904ED8"/>
    <w:rsid w:val="00906CF4"/>
    <w:rsid w:val="0090762F"/>
    <w:rsid w:val="00910B51"/>
    <w:rsid w:val="00910D5F"/>
    <w:rsid w:val="0091230C"/>
    <w:rsid w:val="009130E5"/>
    <w:rsid w:val="009229C7"/>
    <w:rsid w:val="00925C62"/>
    <w:rsid w:val="009267E4"/>
    <w:rsid w:val="00931488"/>
    <w:rsid w:val="009322AB"/>
    <w:rsid w:val="00933A8C"/>
    <w:rsid w:val="00935A5D"/>
    <w:rsid w:val="0093623A"/>
    <w:rsid w:val="00937BBB"/>
    <w:rsid w:val="00940CA9"/>
    <w:rsid w:val="009413E4"/>
    <w:rsid w:val="009448F9"/>
    <w:rsid w:val="00947244"/>
    <w:rsid w:val="00947B37"/>
    <w:rsid w:val="0095164A"/>
    <w:rsid w:val="00952530"/>
    <w:rsid w:val="00954D16"/>
    <w:rsid w:val="0095608D"/>
    <w:rsid w:val="0095752F"/>
    <w:rsid w:val="009620A2"/>
    <w:rsid w:val="00964EFC"/>
    <w:rsid w:val="00966259"/>
    <w:rsid w:val="00970B4F"/>
    <w:rsid w:val="00987308"/>
    <w:rsid w:val="0099070E"/>
    <w:rsid w:val="00990BA8"/>
    <w:rsid w:val="009928A4"/>
    <w:rsid w:val="0099492B"/>
    <w:rsid w:val="00994C4C"/>
    <w:rsid w:val="00995B3D"/>
    <w:rsid w:val="009A016A"/>
    <w:rsid w:val="009A0570"/>
    <w:rsid w:val="009A37EF"/>
    <w:rsid w:val="009A4257"/>
    <w:rsid w:val="009A4780"/>
    <w:rsid w:val="009A5DAD"/>
    <w:rsid w:val="009A6B65"/>
    <w:rsid w:val="009B14A6"/>
    <w:rsid w:val="009B7F4A"/>
    <w:rsid w:val="009C53DB"/>
    <w:rsid w:val="009C6DCA"/>
    <w:rsid w:val="009D126E"/>
    <w:rsid w:val="009D14F9"/>
    <w:rsid w:val="009D3126"/>
    <w:rsid w:val="009D596A"/>
    <w:rsid w:val="009E4167"/>
    <w:rsid w:val="009F1254"/>
    <w:rsid w:val="009F2805"/>
    <w:rsid w:val="009F2C31"/>
    <w:rsid w:val="009F43F1"/>
    <w:rsid w:val="009F5E72"/>
    <w:rsid w:val="00A009E3"/>
    <w:rsid w:val="00A00DDE"/>
    <w:rsid w:val="00A01C0E"/>
    <w:rsid w:val="00A04D46"/>
    <w:rsid w:val="00A057AB"/>
    <w:rsid w:val="00A070BF"/>
    <w:rsid w:val="00A076A4"/>
    <w:rsid w:val="00A076C5"/>
    <w:rsid w:val="00A10D8A"/>
    <w:rsid w:val="00A1744F"/>
    <w:rsid w:val="00A276E1"/>
    <w:rsid w:val="00A348D3"/>
    <w:rsid w:val="00A361B0"/>
    <w:rsid w:val="00A36470"/>
    <w:rsid w:val="00A43387"/>
    <w:rsid w:val="00A44713"/>
    <w:rsid w:val="00A464A0"/>
    <w:rsid w:val="00A46A5A"/>
    <w:rsid w:val="00A52AC9"/>
    <w:rsid w:val="00A53BC1"/>
    <w:rsid w:val="00A54C31"/>
    <w:rsid w:val="00A550F8"/>
    <w:rsid w:val="00A55655"/>
    <w:rsid w:val="00A557FF"/>
    <w:rsid w:val="00A5654E"/>
    <w:rsid w:val="00A56ABC"/>
    <w:rsid w:val="00A577F8"/>
    <w:rsid w:val="00A62CC2"/>
    <w:rsid w:val="00A64264"/>
    <w:rsid w:val="00A702C2"/>
    <w:rsid w:val="00A7181F"/>
    <w:rsid w:val="00A73A03"/>
    <w:rsid w:val="00A76CF8"/>
    <w:rsid w:val="00A77B71"/>
    <w:rsid w:val="00A8538D"/>
    <w:rsid w:val="00A916DF"/>
    <w:rsid w:val="00A916F6"/>
    <w:rsid w:val="00A940A9"/>
    <w:rsid w:val="00A94748"/>
    <w:rsid w:val="00AA11DC"/>
    <w:rsid w:val="00AA2A8F"/>
    <w:rsid w:val="00AA2DDF"/>
    <w:rsid w:val="00AA3CAA"/>
    <w:rsid w:val="00AA52C2"/>
    <w:rsid w:val="00AA63C1"/>
    <w:rsid w:val="00AB1182"/>
    <w:rsid w:val="00AB37F8"/>
    <w:rsid w:val="00AB4317"/>
    <w:rsid w:val="00AB4D97"/>
    <w:rsid w:val="00AB690C"/>
    <w:rsid w:val="00AB6F88"/>
    <w:rsid w:val="00AC34B5"/>
    <w:rsid w:val="00AC34BD"/>
    <w:rsid w:val="00AC3819"/>
    <w:rsid w:val="00AC4022"/>
    <w:rsid w:val="00AD0031"/>
    <w:rsid w:val="00AD02C8"/>
    <w:rsid w:val="00AD5581"/>
    <w:rsid w:val="00AD6B28"/>
    <w:rsid w:val="00AE109C"/>
    <w:rsid w:val="00AE5C59"/>
    <w:rsid w:val="00AE6620"/>
    <w:rsid w:val="00AE7952"/>
    <w:rsid w:val="00AF0E4A"/>
    <w:rsid w:val="00AF21CC"/>
    <w:rsid w:val="00AF4D31"/>
    <w:rsid w:val="00B004C3"/>
    <w:rsid w:val="00B01526"/>
    <w:rsid w:val="00B015A6"/>
    <w:rsid w:val="00B0401B"/>
    <w:rsid w:val="00B06B18"/>
    <w:rsid w:val="00B10037"/>
    <w:rsid w:val="00B12BF9"/>
    <w:rsid w:val="00B17116"/>
    <w:rsid w:val="00B2023D"/>
    <w:rsid w:val="00B20A03"/>
    <w:rsid w:val="00B20DDB"/>
    <w:rsid w:val="00B211A4"/>
    <w:rsid w:val="00B22B4E"/>
    <w:rsid w:val="00B2761D"/>
    <w:rsid w:val="00B31C24"/>
    <w:rsid w:val="00B3405D"/>
    <w:rsid w:val="00B352A7"/>
    <w:rsid w:val="00B352EC"/>
    <w:rsid w:val="00B35737"/>
    <w:rsid w:val="00B371D8"/>
    <w:rsid w:val="00B43174"/>
    <w:rsid w:val="00B43565"/>
    <w:rsid w:val="00B45B86"/>
    <w:rsid w:val="00B46296"/>
    <w:rsid w:val="00B4743B"/>
    <w:rsid w:val="00B5066A"/>
    <w:rsid w:val="00B50B0F"/>
    <w:rsid w:val="00B51C43"/>
    <w:rsid w:val="00B53A8C"/>
    <w:rsid w:val="00B54758"/>
    <w:rsid w:val="00B54911"/>
    <w:rsid w:val="00B55883"/>
    <w:rsid w:val="00B56DEA"/>
    <w:rsid w:val="00B63A41"/>
    <w:rsid w:val="00B6590D"/>
    <w:rsid w:val="00B71252"/>
    <w:rsid w:val="00B74024"/>
    <w:rsid w:val="00B75C8C"/>
    <w:rsid w:val="00B80781"/>
    <w:rsid w:val="00B826E5"/>
    <w:rsid w:val="00B82CD9"/>
    <w:rsid w:val="00B82E8F"/>
    <w:rsid w:val="00B83585"/>
    <w:rsid w:val="00B8603F"/>
    <w:rsid w:val="00B93166"/>
    <w:rsid w:val="00BA13E3"/>
    <w:rsid w:val="00BA451F"/>
    <w:rsid w:val="00BA47DC"/>
    <w:rsid w:val="00BA5E9C"/>
    <w:rsid w:val="00BB175C"/>
    <w:rsid w:val="00BB1834"/>
    <w:rsid w:val="00BB2E7E"/>
    <w:rsid w:val="00BB2E95"/>
    <w:rsid w:val="00BB40E9"/>
    <w:rsid w:val="00BB49D6"/>
    <w:rsid w:val="00BB5586"/>
    <w:rsid w:val="00BC272D"/>
    <w:rsid w:val="00BC321D"/>
    <w:rsid w:val="00BD13E0"/>
    <w:rsid w:val="00BD1684"/>
    <w:rsid w:val="00BD1BD1"/>
    <w:rsid w:val="00BD3B27"/>
    <w:rsid w:val="00BD5748"/>
    <w:rsid w:val="00BF2A15"/>
    <w:rsid w:val="00BF4794"/>
    <w:rsid w:val="00BF6245"/>
    <w:rsid w:val="00C0347F"/>
    <w:rsid w:val="00C04187"/>
    <w:rsid w:val="00C10A8F"/>
    <w:rsid w:val="00C1282B"/>
    <w:rsid w:val="00C13901"/>
    <w:rsid w:val="00C179EE"/>
    <w:rsid w:val="00C20F0F"/>
    <w:rsid w:val="00C222C1"/>
    <w:rsid w:val="00C231F0"/>
    <w:rsid w:val="00C23932"/>
    <w:rsid w:val="00C24320"/>
    <w:rsid w:val="00C24D20"/>
    <w:rsid w:val="00C2534D"/>
    <w:rsid w:val="00C30D95"/>
    <w:rsid w:val="00C37BB2"/>
    <w:rsid w:val="00C41B87"/>
    <w:rsid w:val="00C43768"/>
    <w:rsid w:val="00C4611D"/>
    <w:rsid w:val="00C47C27"/>
    <w:rsid w:val="00C50EBC"/>
    <w:rsid w:val="00C53180"/>
    <w:rsid w:val="00C5440F"/>
    <w:rsid w:val="00C55AC6"/>
    <w:rsid w:val="00C60DFB"/>
    <w:rsid w:val="00C618FD"/>
    <w:rsid w:val="00C61B2C"/>
    <w:rsid w:val="00C657DD"/>
    <w:rsid w:val="00C660ED"/>
    <w:rsid w:val="00C66115"/>
    <w:rsid w:val="00C7022D"/>
    <w:rsid w:val="00C72F60"/>
    <w:rsid w:val="00C74657"/>
    <w:rsid w:val="00C753D5"/>
    <w:rsid w:val="00C7564B"/>
    <w:rsid w:val="00C773E5"/>
    <w:rsid w:val="00C8181B"/>
    <w:rsid w:val="00C823A5"/>
    <w:rsid w:val="00C830DB"/>
    <w:rsid w:val="00C8369A"/>
    <w:rsid w:val="00C83DCF"/>
    <w:rsid w:val="00C84F47"/>
    <w:rsid w:val="00C85FEF"/>
    <w:rsid w:val="00C86AAC"/>
    <w:rsid w:val="00C87617"/>
    <w:rsid w:val="00C9539D"/>
    <w:rsid w:val="00C968DE"/>
    <w:rsid w:val="00C97434"/>
    <w:rsid w:val="00CA575E"/>
    <w:rsid w:val="00CA7FFB"/>
    <w:rsid w:val="00CB10DA"/>
    <w:rsid w:val="00CB1975"/>
    <w:rsid w:val="00CB1D5A"/>
    <w:rsid w:val="00CB665D"/>
    <w:rsid w:val="00CB76A0"/>
    <w:rsid w:val="00CC24F4"/>
    <w:rsid w:val="00CC2760"/>
    <w:rsid w:val="00CC494D"/>
    <w:rsid w:val="00CC5F14"/>
    <w:rsid w:val="00CD1547"/>
    <w:rsid w:val="00CD174C"/>
    <w:rsid w:val="00CD1BFD"/>
    <w:rsid w:val="00CD5137"/>
    <w:rsid w:val="00CD6738"/>
    <w:rsid w:val="00CD75A3"/>
    <w:rsid w:val="00CE1403"/>
    <w:rsid w:val="00CE2330"/>
    <w:rsid w:val="00CE5A23"/>
    <w:rsid w:val="00CE70FC"/>
    <w:rsid w:val="00CF59BD"/>
    <w:rsid w:val="00D00AD4"/>
    <w:rsid w:val="00D02CC8"/>
    <w:rsid w:val="00D07F5A"/>
    <w:rsid w:val="00D1299B"/>
    <w:rsid w:val="00D1353B"/>
    <w:rsid w:val="00D14E11"/>
    <w:rsid w:val="00D15D78"/>
    <w:rsid w:val="00D26E9A"/>
    <w:rsid w:val="00D272DE"/>
    <w:rsid w:val="00D27C30"/>
    <w:rsid w:val="00D3027E"/>
    <w:rsid w:val="00D314A6"/>
    <w:rsid w:val="00D3269F"/>
    <w:rsid w:val="00D33244"/>
    <w:rsid w:val="00D34168"/>
    <w:rsid w:val="00D34413"/>
    <w:rsid w:val="00D35349"/>
    <w:rsid w:val="00D3576B"/>
    <w:rsid w:val="00D42BB8"/>
    <w:rsid w:val="00D43096"/>
    <w:rsid w:val="00D431D5"/>
    <w:rsid w:val="00D436B5"/>
    <w:rsid w:val="00D440F7"/>
    <w:rsid w:val="00D45124"/>
    <w:rsid w:val="00D45330"/>
    <w:rsid w:val="00D45C85"/>
    <w:rsid w:val="00D47BFD"/>
    <w:rsid w:val="00D51536"/>
    <w:rsid w:val="00D51F7B"/>
    <w:rsid w:val="00D52B0A"/>
    <w:rsid w:val="00D56E6A"/>
    <w:rsid w:val="00D60AD1"/>
    <w:rsid w:val="00D624BE"/>
    <w:rsid w:val="00D6268A"/>
    <w:rsid w:val="00D62A3A"/>
    <w:rsid w:val="00D63E93"/>
    <w:rsid w:val="00D66949"/>
    <w:rsid w:val="00D66F20"/>
    <w:rsid w:val="00D701CF"/>
    <w:rsid w:val="00D71B10"/>
    <w:rsid w:val="00D74889"/>
    <w:rsid w:val="00D776E8"/>
    <w:rsid w:val="00D833C4"/>
    <w:rsid w:val="00D84936"/>
    <w:rsid w:val="00D84DF8"/>
    <w:rsid w:val="00D85119"/>
    <w:rsid w:val="00D870FA"/>
    <w:rsid w:val="00D9039E"/>
    <w:rsid w:val="00D91490"/>
    <w:rsid w:val="00D96720"/>
    <w:rsid w:val="00DA0C3B"/>
    <w:rsid w:val="00DA3603"/>
    <w:rsid w:val="00DA3986"/>
    <w:rsid w:val="00DA75AA"/>
    <w:rsid w:val="00DA7B9F"/>
    <w:rsid w:val="00DA7CFE"/>
    <w:rsid w:val="00DA7FCB"/>
    <w:rsid w:val="00DB01A6"/>
    <w:rsid w:val="00DB2390"/>
    <w:rsid w:val="00DB3CA2"/>
    <w:rsid w:val="00DC08AD"/>
    <w:rsid w:val="00DC34AB"/>
    <w:rsid w:val="00DC43AA"/>
    <w:rsid w:val="00DC4489"/>
    <w:rsid w:val="00DC6C66"/>
    <w:rsid w:val="00DC6D2E"/>
    <w:rsid w:val="00DD0640"/>
    <w:rsid w:val="00DD09D2"/>
    <w:rsid w:val="00DD1E93"/>
    <w:rsid w:val="00DD3A66"/>
    <w:rsid w:val="00DD3B65"/>
    <w:rsid w:val="00DD55B0"/>
    <w:rsid w:val="00DD5894"/>
    <w:rsid w:val="00DD5D68"/>
    <w:rsid w:val="00DD6323"/>
    <w:rsid w:val="00DE111B"/>
    <w:rsid w:val="00DE1334"/>
    <w:rsid w:val="00DE23D0"/>
    <w:rsid w:val="00DE2B8B"/>
    <w:rsid w:val="00DE2FCF"/>
    <w:rsid w:val="00DE345B"/>
    <w:rsid w:val="00DF2B0B"/>
    <w:rsid w:val="00DF3F9E"/>
    <w:rsid w:val="00DF421E"/>
    <w:rsid w:val="00DF4A71"/>
    <w:rsid w:val="00DF4C9C"/>
    <w:rsid w:val="00DF5B5B"/>
    <w:rsid w:val="00E00EDB"/>
    <w:rsid w:val="00E05DEA"/>
    <w:rsid w:val="00E068A9"/>
    <w:rsid w:val="00E106EF"/>
    <w:rsid w:val="00E115BD"/>
    <w:rsid w:val="00E11C10"/>
    <w:rsid w:val="00E12343"/>
    <w:rsid w:val="00E13D78"/>
    <w:rsid w:val="00E175BE"/>
    <w:rsid w:val="00E1772F"/>
    <w:rsid w:val="00E216D8"/>
    <w:rsid w:val="00E22778"/>
    <w:rsid w:val="00E23925"/>
    <w:rsid w:val="00E23FA9"/>
    <w:rsid w:val="00E257FA"/>
    <w:rsid w:val="00E26410"/>
    <w:rsid w:val="00E2779D"/>
    <w:rsid w:val="00E334DA"/>
    <w:rsid w:val="00E34962"/>
    <w:rsid w:val="00E3510E"/>
    <w:rsid w:val="00E37720"/>
    <w:rsid w:val="00E418DE"/>
    <w:rsid w:val="00E50333"/>
    <w:rsid w:val="00E50F55"/>
    <w:rsid w:val="00E52A9E"/>
    <w:rsid w:val="00E52D64"/>
    <w:rsid w:val="00E52E26"/>
    <w:rsid w:val="00E55CAF"/>
    <w:rsid w:val="00E5748A"/>
    <w:rsid w:val="00E64E88"/>
    <w:rsid w:val="00E66AAA"/>
    <w:rsid w:val="00E7292A"/>
    <w:rsid w:val="00E75580"/>
    <w:rsid w:val="00E7566F"/>
    <w:rsid w:val="00E757AA"/>
    <w:rsid w:val="00E77F63"/>
    <w:rsid w:val="00E806BF"/>
    <w:rsid w:val="00E81149"/>
    <w:rsid w:val="00E81DB2"/>
    <w:rsid w:val="00E82FAE"/>
    <w:rsid w:val="00E83086"/>
    <w:rsid w:val="00E83E9E"/>
    <w:rsid w:val="00E86656"/>
    <w:rsid w:val="00E90E9F"/>
    <w:rsid w:val="00E92BCC"/>
    <w:rsid w:val="00E93705"/>
    <w:rsid w:val="00E9461C"/>
    <w:rsid w:val="00EA02EC"/>
    <w:rsid w:val="00EA2AC6"/>
    <w:rsid w:val="00EA300B"/>
    <w:rsid w:val="00EA4AF7"/>
    <w:rsid w:val="00EB0F8F"/>
    <w:rsid w:val="00EB4A4C"/>
    <w:rsid w:val="00EB7492"/>
    <w:rsid w:val="00EC01D5"/>
    <w:rsid w:val="00EC58D9"/>
    <w:rsid w:val="00EC5F8F"/>
    <w:rsid w:val="00ED3C37"/>
    <w:rsid w:val="00EE0568"/>
    <w:rsid w:val="00EE56DC"/>
    <w:rsid w:val="00EE5EE6"/>
    <w:rsid w:val="00EF0571"/>
    <w:rsid w:val="00F027AB"/>
    <w:rsid w:val="00F04013"/>
    <w:rsid w:val="00F077D7"/>
    <w:rsid w:val="00F12DAB"/>
    <w:rsid w:val="00F13A7E"/>
    <w:rsid w:val="00F153D5"/>
    <w:rsid w:val="00F157B5"/>
    <w:rsid w:val="00F16F99"/>
    <w:rsid w:val="00F17C0E"/>
    <w:rsid w:val="00F211EC"/>
    <w:rsid w:val="00F21464"/>
    <w:rsid w:val="00F22790"/>
    <w:rsid w:val="00F25288"/>
    <w:rsid w:val="00F2569D"/>
    <w:rsid w:val="00F31471"/>
    <w:rsid w:val="00F327D0"/>
    <w:rsid w:val="00F3515A"/>
    <w:rsid w:val="00F36B32"/>
    <w:rsid w:val="00F46B97"/>
    <w:rsid w:val="00F520AD"/>
    <w:rsid w:val="00F53467"/>
    <w:rsid w:val="00F54A24"/>
    <w:rsid w:val="00F56472"/>
    <w:rsid w:val="00F621BD"/>
    <w:rsid w:val="00F63333"/>
    <w:rsid w:val="00F634EF"/>
    <w:rsid w:val="00F63904"/>
    <w:rsid w:val="00F63FC7"/>
    <w:rsid w:val="00F64C4D"/>
    <w:rsid w:val="00F702AB"/>
    <w:rsid w:val="00F708D5"/>
    <w:rsid w:val="00F71CA0"/>
    <w:rsid w:val="00F722C8"/>
    <w:rsid w:val="00F735E8"/>
    <w:rsid w:val="00F773BD"/>
    <w:rsid w:val="00F8250C"/>
    <w:rsid w:val="00F82867"/>
    <w:rsid w:val="00F83D45"/>
    <w:rsid w:val="00F85854"/>
    <w:rsid w:val="00F86D41"/>
    <w:rsid w:val="00F87A0E"/>
    <w:rsid w:val="00F90FFD"/>
    <w:rsid w:val="00F910C7"/>
    <w:rsid w:val="00F912F1"/>
    <w:rsid w:val="00F91616"/>
    <w:rsid w:val="00F9185A"/>
    <w:rsid w:val="00F92619"/>
    <w:rsid w:val="00F933AE"/>
    <w:rsid w:val="00FA2D93"/>
    <w:rsid w:val="00FA6EC0"/>
    <w:rsid w:val="00FB1D15"/>
    <w:rsid w:val="00FB4CBE"/>
    <w:rsid w:val="00FC1941"/>
    <w:rsid w:val="00FC2918"/>
    <w:rsid w:val="00FC44A8"/>
    <w:rsid w:val="00FC45F8"/>
    <w:rsid w:val="00FC4B03"/>
    <w:rsid w:val="00FC601D"/>
    <w:rsid w:val="00FD010E"/>
    <w:rsid w:val="00FD06A7"/>
    <w:rsid w:val="00FD0E0B"/>
    <w:rsid w:val="00FD6684"/>
    <w:rsid w:val="00FE0917"/>
    <w:rsid w:val="00FE0B58"/>
    <w:rsid w:val="00FE0C9A"/>
    <w:rsid w:val="00FE18DA"/>
    <w:rsid w:val="00FE619F"/>
    <w:rsid w:val="00FE6D89"/>
    <w:rsid w:val="00FF14C0"/>
    <w:rsid w:val="00FF2A26"/>
    <w:rsid w:val="00FF3EE2"/>
    <w:rsid w:val="00FF409F"/>
    <w:rsid w:val="00FF54F8"/>
    <w:rsid w:val="00FF58D4"/>
    <w:rsid w:val="00FF6F16"/>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08DBA4A"/>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6416E8"/>
  </w:style>
  <w:style w:type="paragraph" w:styleId="Debesliotekstas">
    <w:name w:val="Balloon Text"/>
    <w:basedOn w:val="prastasis"/>
    <w:link w:val="DebesliotekstasDiagrama"/>
    <w:semiHidden/>
    <w:unhideWhenUsed/>
    <w:rsid w:val="001F470B"/>
    <w:rPr>
      <w:rFonts w:ascii="Tahoma" w:hAnsi="Tahoma" w:cs="Tahoma"/>
      <w:sz w:val="16"/>
      <w:szCs w:val="16"/>
    </w:rPr>
  </w:style>
  <w:style w:type="character" w:customStyle="1" w:styleId="DebesliotekstasDiagrama">
    <w:name w:val="Debesėlio tekstas Diagrama"/>
    <w:basedOn w:val="Numatytasispastraiposriftas"/>
    <w:link w:val="Debesliotekstas"/>
    <w:semiHidden/>
    <w:rsid w:val="001F470B"/>
    <w:rPr>
      <w:rFonts w:ascii="Tahoma" w:hAnsi="Tahoma" w:cs="Tahoma"/>
      <w:sz w:val="16"/>
      <w:szCs w:val="16"/>
    </w:rPr>
  </w:style>
  <w:style w:type="character" w:styleId="Komentaronuoroda">
    <w:name w:val="annotation reference"/>
    <w:basedOn w:val="Numatytasispastraiposriftas"/>
    <w:semiHidden/>
    <w:unhideWhenUsed/>
    <w:rsid w:val="00643997"/>
    <w:rPr>
      <w:sz w:val="16"/>
      <w:szCs w:val="16"/>
    </w:rPr>
  </w:style>
  <w:style w:type="paragraph" w:styleId="Komentarotekstas">
    <w:name w:val="annotation text"/>
    <w:basedOn w:val="prastasis"/>
    <w:link w:val="KomentarotekstasDiagrama"/>
    <w:unhideWhenUsed/>
    <w:rsid w:val="00643997"/>
    <w:rPr>
      <w:sz w:val="20"/>
    </w:rPr>
  </w:style>
  <w:style w:type="character" w:customStyle="1" w:styleId="KomentarotekstasDiagrama">
    <w:name w:val="Komentaro tekstas Diagrama"/>
    <w:basedOn w:val="Numatytasispastraiposriftas"/>
    <w:link w:val="Komentarotekstas"/>
    <w:rsid w:val="00643997"/>
    <w:rPr>
      <w:sz w:val="20"/>
    </w:rPr>
  </w:style>
  <w:style w:type="paragraph" w:styleId="Komentarotema">
    <w:name w:val="annotation subject"/>
    <w:basedOn w:val="Komentarotekstas"/>
    <w:next w:val="Komentarotekstas"/>
    <w:link w:val="KomentarotemaDiagrama"/>
    <w:semiHidden/>
    <w:unhideWhenUsed/>
    <w:rsid w:val="00643997"/>
    <w:rPr>
      <w:b/>
      <w:bCs/>
    </w:rPr>
  </w:style>
  <w:style w:type="character" w:customStyle="1" w:styleId="KomentarotemaDiagrama">
    <w:name w:val="Komentaro tema Diagrama"/>
    <w:basedOn w:val="KomentarotekstasDiagrama"/>
    <w:link w:val="Komentarotema"/>
    <w:semiHidden/>
    <w:rsid w:val="00643997"/>
    <w:rPr>
      <w:b/>
      <w:bCs/>
      <w:sz w:val="20"/>
    </w:rPr>
  </w:style>
  <w:style w:type="paragraph" w:styleId="Sraopastraipa">
    <w:name w:val="List Paragraph"/>
    <w:basedOn w:val="prastasis"/>
    <w:uiPriority w:val="34"/>
    <w:qFormat/>
    <w:rsid w:val="00CA575E"/>
    <w:pPr>
      <w:ind w:left="720"/>
      <w:contextualSpacing/>
    </w:pPr>
  </w:style>
  <w:style w:type="character" w:styleId="Eilutsnumeris">
    <w:name w:val="line number"/>
    <w:basedOn w:val="Numatytasispastraiposriftas"/>
    <w:semiHidden/>
    <w:unhideWhenUsed/>
    <w:rsid w:val="00FF3EE2"/>
  </w:style>
  <w:style w:type="character" w:styleId="Hipersaitas">
    <w:name w:val="Hyperlink"/>
    <w:basedOn w:val="Numatytasispastraiposriftas"/>
    <w:unhideWhenUsed/>
    <w:rsid w:val="002A51BD"/>
    <w:rPr>
      <w:color w:val="0563C1" w:themeColor="hyperlink"/>
      <w:u w:val="single"/>
    </w:rPr>
  </w:style>
  <w:style w:type="character" w:customStyle="1" w:styleId="UnresolvedMention">
    <w:name w:val="Unresolved Mention"/>
    <w:basedOn w:val="Numatytasispastraiposriftas"/>
    <w:uiPriority w:val="99"/>
    <w:semiHidden/>
    <w:unhideWhenUsed/>
    <w:rsid w:val="002A51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67450077">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512647822">
      <w:bodyDiv w:val="1"/>
      <w:marLeft w:val="0"/>
      <w:marRight w:val="0"/>
      <w:marTop w:val="0"/>
      <w:marBottom w:val="0"/>
      <w:divBdr>
        <w:top w:val="none" w:sz="0" w:space="0" w:color="auto"/>
        <w:left w:val="none" w:sz="0" w:space="0" w:color="auto"/>
        <w:bottom w:val="none" w:sz="0" w:space="0" w:color="auto"/>
        <w:right w:val="none" w:sz="0" w:space="0" w:color="auto"/>
      </w:divBdr>
    </w:div>
    <w:div w:id="663820463">
      <w:bodyDiv w:val="1"/>
      <w:marLeft w:val="0"/>
      <w:marRight w:val="0"/>
      <w:marTop w:val="0"/>
      <w:marBottom w:val="0"/>
      <w:divBdr>
        <w:top w:val="none" w:sz="0" w:space="0" w:color="auto"/>
        <w:left w:val="none" w:sz="0" w:space="0" w:color="auto"/>
        <w:bottom w:val="none" w:sz="0" w:space="0" w:color="auto"/>
        <w:right w:val="none" w:sz="0" w:space="0" w:color="auto"/>
      </w:divBdr>
      <w:divsChild>
        <w:div w:id="2007781483">
          <w:marLeft w:val="1166"/>
          <w:marRight w:val="0"/>
          <w:marTop w:val="75"/>
          <w:marBottom w:val="0"/>
          <w:divBdr>
            <w:top w:val="none" w:sz="0" w:space="0" w:color="auto"/>
            <w:left w:val="none" w:sz="0" w:space="0" w:color="auto"/>
            <w:bottom w:val="none" w:sz="0" w:space="0" w:color="auto"/>
            <w:right w:val="none" w:sz="0" w:space="0" w:color="auto"/>
          </w:divBdr>
        </w:div>
      </w:divsChild>
    </w:div>
    <w:div w:id="676929988">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06866724">
      <w:bodyDiv w:val="1"/>
      <w:marLeft w:val="0"/>
      <w:marRight w:val="0"/>
      <w:marTop w:val="0"/>
      <w:marBottom w:val="0"/>
      <w:divBdr>
        <w:top w:val="none" w:sz="0" w:space="0" w:color="auto"/>
        <w:left w:val="none" w:sz="0" w:space="0" w:color="auto"/>
        <w:bottom w:val="none" w:sz="0" w:space="0" w:color="auto"/>
        <w:right w:val="none" w:sz="0" w:space="0" w:color="auto"/>
      </w:divBdr>
    </w:div>
    <w:div w:id="1696072933">
      <w:bodyDiv w:val="1"/>
      <w:marLeft w:val="0"/>
      <w:marRight w:val="0"/>
      <w:marTop w:val="0"/>
      <w:marBottom w:val="0"/>
      <w:divBdr>
        <w:top w:val="none" w:sz="0" w:space="0" w:color="auto"/>
        <w:left w:val="none" w:sz="0" w:space="0" w:color="auto"/>
        <w:bottom w:val="none" w:sz="0" w:space="0" w:color="auto"/>
        <w:right w:val="none" w:sz="0" w:space="0" w:color="auto"/>
      </w:divBdr>
    </w:div>
    <w:div w:id="17498405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967035">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 w:id="1973319952">
      <w:bodyDiv w:val="1"/>
      <w:marLeft w:val="0"/>
      <w:marRight w:val="0"/>
      <w:marTop w:val="0"/>
      <w:marBottom w:val="0"/>
      <w:divBdr>
        <w:top w:val="none" w:sz="0" w:space="0" w:color="auto"/>
        <w:left w:val="none" w:sz="0" w:space="0" w:color="auto"/>
        <w:bottom w:val="none" w:sz="0" w:space="0" w:color="auto"/>
        <w:right w:val="none" w:sz="0" w:space="0" w:color="auto"/>
      </w:divBdr>
    </w:div>
    <w:div w:id="2050642974">
      <w:bodyDiv w:val="1"/>
      <w:marLeft w:val="0"/>
      <w:marRight w:val="0"/>
      <w:marTop w:val="0"/>
      <w:marBottom w:val="0"/>
      <w:divBdr>
        <w:top w:val="none" w:sz="0" w:space="0" w:color="auto"/>
        <w:left w:val="none" w:sz="0" w:space="0" w:color="auto"/>
        <w:bottom w:val="none" w:sz="0" w:space="0" w:color="auto"/>
        <w:right w:val="none" w:sz="0" w:space="0" w:color="auto"/>
      </w:divBdr>
    </w:div>
    <w:div w:id="21332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ur-lex.europa.eu/legal-content/LT/TXT/?uri=CELEX%3A32019R2088&amp;qid=1684307405342"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eur-lex.europa.eu/legal-content/LT/TXT/?uri=CELEX%3A32020R0852&amp;qid=1684307263156"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81bdba5e-b18c-4c8c-b425-bdf6d075d995"/>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db96e512-6920-4eea-b1bf-b81a54d2aa3c"/>
    <ds:schemaRef ds:uri="http://www.w3.org/XML/1998/namespace"/>
    <ds:schemaRef ds:uri="http://purl.org/dc/elements/1.1/"/>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B28D9E50-3758-446A-9965-070B6C4C8E41}">
  <ds:schemaRefs>
    <ds:schemaRef ds:uri="http://schemas.openxmlformats.org/officeDocument/2006/bibliography"/>
  </ds:schemaRefs>
</ds:datastoreItem>
</file>

<file path=customXml/itemProps5.xml><?xml version="1.0" encoding="utf-8"?>
<ds:datastoreItem xmlns:ds="http://schemas.openxmlformats.org/officeDocument/2006/customXml" ds:itemID="{88939BBD-04BE-40E2-9F00-713DCC61D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21773</Words>
  <Characters>12411</Characters>
  <Application>Microsoft Office Word</Application>
  <DocSecurity>0</DocSecurity>
  <Lines>103</Lines>
  <Paragraphs>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34116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Virginija Levinskienė</dc:creator>
  <cp:lastModifiedBy>TAMALIŪNIENĖ Vilija</cp:lastModifiedBy>
  <cp:revision>3</cp:revision>
  <dcterms:created xsi:type="dcterms:W3CDTF">2024-12-02T11:00:00Z</dcterms:created>
  <dcterms:modified xsi:type="dcterms:W3CDTF">2024-12-02T11:01:00Z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