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D4917E" w14:textId="54F6D188" w:rsidR="000A4696" w:rsidRPr="00BE6A97" w:rsidRDefault="000A4696" w:rsidP="00612737">
      <w:pPr>
        <w:ind w:left="10368"/>
        <w:jc w:val="both"/>
        <w:rPr>
          <w:szCs w:val="24"/>
        </w:rPr>
      </w:pPr>
      <w:r w:rsidRPr="00BE6A97">
        <w:rPr>
          <w:szCs w:val="24"/>
        </w:rPr>
        <w:t xml:space="preserve">2022–2030 metų plėtros programos valdytojos Lietuvos Respublikos sveikatos apsaugos ministerijos </w:t>
      </w:r>
      <w:bookmarkStart w:id="0" w:name="_Hlk156478798"/>
      <w:r w:rsidRPr="00BE6A97">
        <w:rPr>
          <w:szCs w:val="24"/>
        </w:rPr>
        <w:t>sveikatos priežiūros kokybės ir efektyvumo didinimo</w:t>
      </w:r>
      <w:bookmarkEnd w:id="0"/>
      <w:r w:rsidRPr="00BE6A97">
        <w:rPr>
          <w:szCs w:val="24"/>
        </w:rPr>
        <w:t xml:space="preserve"> plėtros  programos pažangos priemonės Nr. 11-002-02-11-01 „Gerinti sveikatos priežiūros paslaugų kokybę ir prieinamumą“ aprašo</w:t>
      </w:r>
    </w:p>
    <w:p w14:paraId="0E12A3E1" w14:textId="7153C94B" w:rsidR="000A4696" w:rsidRPr="00BE6A97" w:rsidRDefault="009E3B4D" w:rsidP="00D234FD">
      <w:pPr>
        <w:ind w:left="9072" w:firstLine="1296"/>
        <w:rPr>
          <w:b/>
          <w:bCs/>
          <w:szCs w:val="24"/>
        </w:rPr>
      </w:pPr>
      <w:r w:rsidRPr="00BE6A97">
        <w:rPr>
          <w:szCs w:val="24"/>
        </w:rPr>
        <w:t>28</w:t>
      </w:r>
      <w:r w:rsidR="000A4696" w:rsidRPr="00BE6A97">
        <w:rPr>
          <w:szCs w:val="24"/>
        </w:rPr>
        <w:t xml:space="preserve"> priedas</w:t>
      </w:r>
    </w:p>
    <w:p w14:paraId="63135FFE" w14:textId="77777777" w:rsidR="00CD01D9" w:rsidRPr="00BE6A97" w:rsidRDefault="00CD01D9" w:rsidP="00A21530">
      <w:pPr>
        <w:jc w:val="center"/>
        <w:rPr>
          <w:b/>
          <w:bCs/>
          <w:szCs w:val="24"/>
        </w:rPr>
      </w:pPr>
    </w:p>
    <w:p w14:paraId="5FFFA62D" w14:textId="4D0F67F1" w:rsidR="00A21530" w:rsidRPr="00BE6A97" w:rsidRDefault="00A21530" w:rsidP="00A21530">
      <w:pPr>
        <w:jc w:val="center"/>
        <w:rPr>
          <w:iCs/>
          <w:szCs w:val="24"/>
        </w:rPr>
      </w:pPr>
      <w:r w:rsidRPr="00BE6A97">
        <w:rPr>
          <w:b/>
          <w:bCs/>
          <w:szCs w:val="24"/>
        </w:rPr>
        <w:t>2022–2030 METŲ SVEIKATOS PRIEŽIŪROS KOKYBĖS IR EFEKTYVUMO DIDINIMO PLĖTROS PROGRAMOS PAŽANGOS PRIEMONĖS NR. 11-002-02-11-01 „GERINTI SVEIKATOS PRIEŽIŪROS PASLAUGŲ KOKYBĘ IR PRIEINAMUMĄ“</w:t>
      </w:r>
    </w:p>
    <w:p w14:paraId="3619C9C2" w14:textId="72BEB275" w:rsidR="00AB2A99" w:rsidRPr="00BE6A97" w:rsidRDefault="0046635A">
      <w:pPr>
        <w:jc w:val="center"/>
        <w:rPr>
          <w:b/>
          <w:szCs w:val="24"/>
        </w:rPr>
      </w:pPr>
      <w:r w:rsidRPr="00BE6A97">
        <w:rPr>
          <w:b/>
          <w:bCs/>
          <w:szCs w:val="24"/>
        </w:rPr>
        <w:t>PROJEKTŲ FINANSAVIMO SĄLYGŲ APRAŠAS</w:t>
      </w:r>
      <w:r w:rsidR="00A21530" w:rsidRPr="00BE6A97">
        <w:rPr>
          <w:b/>
          <w:bCs/>
          <w:szCs w:val="24"/>
        </w:rPr>
        <w:t xml:space="preserve"> NR. </w:t>
      </w:r>
      <w:r w:rsidR="009E3B4D" w:rsidRPr="00BE6A97">
        <w:rPr>
          <w:b/>
          <w:bCs/>
          <w:szCs w:val="24"/>
        </w:rPr>
        <w:t>28</w:t>
      </w:r>
    </w:p>
    <w:p w14:paraId="26FFE057" w14:textId="089908A8" w:rsidR="0064691D" w:rsidRDefault="0064691D">
      <w:pPr>
        <w:spacing w:line="259" w:lineRule="auto"/>
        <w:jc w:val="center"/>
        <w:rPr>
          <w:b/>
          <w:szCs w:val="24"/>
        </w:rPr>
      </w:pPr>
    </w:p>
    <w:p w14:paraId="6CAEC130" w14:textId="4980C8EA" w:rsidR="00E44FA6" w:rsidRDefault="00E44FA6" w:rsidP="00E44FA6">
      <w:pPr>
        <w:jc w:val="both"/>
        <w:rPr>
          <w:bCs/>
          <w:szCs w:val="24"/>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134"/>
        <w:gridCol w:w="1134"/>
        <w:gridCol w:w="1134"/>
        <w:gridCol w:w="1275"/>
        <w:gridCol w:w="1276"/>
        <w:gridCol w:w="1134"/>
        <w:gridCol w:w="1134"/>
        <w:gridCol w:w="1134"/>
        <w:gridCol w:w="1134"/>
        <w:gridCol w:w="1134"/>
        <w:gridCol w:w="1282"/>
      </w:tblGrid>
      <w:tr w:rsidR="00515AA8" w:rsidRPr="00A33D45" w14:paraId="5E1B53A2" w14:textId="77777777" w:rsidTr="002015EC">
        <w:tc>
          <w:tcPr>
            <w:tcW w:w="15027" w:type="dxa"/>
            <w:gridSpan w:val="13"/>
            <w:vAlign w:val="center"/>
          </w:tcPr>
          <w:p w14:paraId="01456409" w14:textId="55724D7F" w:rsidR="00515AA8" w:rsidRPr="00A33D45" w:rsidRDefault="00515AA8" w:rsidP="002015EC">
            <w:pPr>
              <w:jc w:val="center"/>
              <w:rPr>
                <w:b/>
                <w:sz w:val="22"/>
                <w:szCs w:val="22"/>
              </w:rPr>
            </w:pPr>
            <w:r w:rsidRPr="00A33D45">
              <w:rPr>
                <w:b/>
                <w:sz w:val="22"/>
                <w:szCs w:val="22"/>
              </w:rPr>
              <w:t>VEIKLOS AR POVEIKLĖS, KURIOMS NUSTATOMOS PROJEKTŲ FINANSAVIMO SĄLYGOS</w:t>
            </w:r>
          </w:p>
        </w:tc>
      </w:tr>
      <w:tr w:rsidR="00515AA8" w:rsidRPr="00A33D45" w14:paraId="593AD4E3" w14:textId="77777777" w:rsidTr="002015EC">
        <w:tc>
          <w:tcPr>
            <w:tcW w:w="1129" w:type="dxa"/>
            <w:vAlign w:val="center"/>
          </w:tcPr>
          <w:p w14:paraId="596447B1" w14:textId="77777777" w:rsidR="00515AA8" w:rsidRPr="00A33D45" w:rsidRDefault="00515AA8" w:rsidP="002015EC">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w:t>
            </w:r>
            <w:proofErr w:type="spellStart"/>
            <w:r w:rsidRPr="00A33D45">
              <w:rPr>
                <w:b/>
                <w:sz w:val="20"/>
              </w:rPr>
              <w:t>nimas</w:t>
            </w:r>
            <w:proofErr w:type="spellEnd"/>
          </w:p>
        </w:tc>
        <w:tc>
          <w:tcPr>
            <w:tcW w:w="993" w:type="dxa"/>
            <w:vAlign w:val="center"/>
          </w:tcPr>
          <w:p w14:paraId="771F2E6F" w14:textId="77777777" w:rsidR="00515AA8" w:rsidRPr="00A33D45" w:rsidRDefault="00515AA8" w:rsidP="002015EC">
            <w:pPr>
              <w:jc w:val="center"/>
              <w:rPr>
                <w:b/>
                <w:sz w:val="20"/>
              </w:rPr>
            </w:pPr>
            <w:proofErr w:type="spellStart"/>
            <w:r w:rsidRPr="00A33D45">
              <w:rPr>
                <w:b/>
                <w:sz w:val="20"/>
              </w:rPr>
              <w:t>Finansa</w:t>
            </w:r>
            <w:proofErr w:type="spellEnd"/>
            <w:r w:rsidRPr="00A33D45">
              <w:rPr>
                <w:b/>
                <w:sz w:val="20"/>
              </w:rPr>
              <w:t>-vimo šaltinis</w:t>
            </w:r>
          </w:p>
        </w:tc>
        <w:tc>
          <w:tcPr>
            <w:tcW w:w="1134" w:type="dxa"/>
            <w:vAlign w:val="center"/>
          </w:tcPr>
          <w:p w14:paraId="02455010" w14:textId="77777777" w:rsidR="00515AA8" w:rsidRPr="00A33D45" w:rsidRDefault="00515AA8" w:rsidP="002015EC">
            <w:pPr>
              <w:jc w:val="center"/>
              <w:rPr>
                <w:b/>
                <w:sz w:val="20"/>
              </w:rPr>
            </w:pPr>
            <w:r w:rsidRPr="00A33D45">
              <w:rPr>
                <w:b/>
                <w:sz w:val="20"/>
              </w:rPr>
              <w:t xml:space="preserve">Prioritetas ar </w:t>
            </w:r>
            <w:proofErr w:type="spellStart"/>
            <w:r w:rsidRPr="00A33D45">
              <w:rPr>
                <w:b/>
                <w:sz w:val="20"/>
              </w:rPr>
              <w:t>kompo-nentas</w:t>
            </w:r>
            <w:proofErr w:type="spellEnd"/>
          </w:p>
        </w:tc>
        <w:tc>
          <w:tcPr>
            <w:tcW w:w="1134" w:type="dxa"/>
            <w:vAlign w:val="center"/>
          </w:tcPr>
          <w:p w14:paraId="381D337B" w14:textId="77777777" w:rsidR="00515AA8" w:rsidRPr="00A33D45" w:rsidRDefault="00515AA8" w:rsidP="002015EC">
            <w:pPr>
              <w:jc w:val="center"/>
              <w:rPr>
                <w:b/>
                <w:sz w:val="20"/>
              </w:rPr>
            </w:pPr>
            <w:r w:rsidRPr="00A33D45">
              <w:rPr>
                <w:b/>
                <w:sz w:val="20"/>
              </w:rPr>
              <w:t>Uždavinys ar priemonė</w:t>
            </w:r>
          </w:p>
        </w:tc>
        <w:tc>
          <w:tcPr>
            <w:tcW w:w="1134" w:type="dxa"/>
            <w:vAlign w:val="center"/>
          </w:tcPr>
          <w:p w14:paraId="534CBBF8" w14:textId="77777777" w:rsidR="00515AA8" w:rsidRPr="00A33D45" w:rsidRDefault="00515AA8" w:rsidP="002015EC">
            <w:pPr>
              <w:jc w:val="center"/>
              <w:rPr>
                <w:b/>
                <w:sz w:val="20"/>
              </w:rPr>
            </w:pPr>
            <w:r w:rsidRPr="00A33D45">
              <w:rPr>
                <w:b/>
                <w:sz w:val="20"/>
              </w:rPr>
              <w:t xml:space="preserve">Veikla ar </w:t>
            </w:r>
            <w:proofErr w:type="spellStart"/>
            <w:r w:rsidRPr="00A33D45">
              <w:rPr>
                <w:b/>
                <w:sz w:val="20"/>
              </w:rPr>
              <w:t>paprie-monė</w:t>
            </w:r>
            <w:proofErr w:type="spellEnd"/>
          </w:p>
        </w:tc>
        <w:tc>
          <w:tcPr>
            <w:tcW w:w="1275" w:type="dxa"/>
            <w:vAlign w:val="center"/>
          </w:tcPr>
          <w:p w14:paraId="41D3F21C" w14:textId="77777777" w:rsidR="00515AA8" w:rsidRPr="00A33D45" w:rsidRDefault="00515AA8" w:rsidP="002015EC">
            <w:pPr>
              <w:jc w:val="center"/>
              <w:rPr>
                <w:b/>
                <w:sz w:val="20"/>
              </w:rPr>
            </w:pPr>
            <w:proofErr w:type="spellStart"/>
            <w:r w:rsidRPr="00A33D45">
              <w:rPr>
                <w:b/>
                <w:sz w:val="20"/>
              </w:rPr>
              <w:t>Intervenci-nės</w:t>
            </w:r>
            <w:proofErr w:type="spellEnd"/>
            <w:r w:rsidRPr="00A33D45">
              <w:rPr>
                <w:b/>
                <w:sz w:val="20"/>
              </w:rPr>
              <w:t xml:space="preserve"> priemonės kodas</w:t>
            </w:r>
          </w:p>
        </w:tc>
        <w:tc>
          <w:tcPr>
            <w:tcW w:w="1276" w:type="dxa"/>
            <w:vAlign w:val="center"/>
          </w:tcPr>
          <w:p w14:paraId="7AFBEDEA" w14:textId="77777777" w:rsidR="00515AA8" w:rsidRPr="00A33D45" w:rsidRDefault="00515AA8" w:rsidP="002015EC">
            <w:pPr>
              <w:jc w:val="center"/>
              <w:rPr>
                <w:b/>
                <w:sz w:val="20"/>
              </w:rPr>
            </w:pPr>
            <w:r w:rsidRPr="00A33D45">
              <w:rPr>
                <w:b/>
                <w:sz w:val="20"/>
              </w:rPr>
              <w:t xml:space="preserve">Regionas, kuriam priskiriama veikla ar </w:t>
            </w:r>
            <w:proofErr w:type="spellStart"/>
            <w:r w:rsidRPr="00A33D45">
              <w:rPr>
                <w:b/>
                <w:sz w:val="20"/>
              </w:rPr>
              <w:t>poveiklė</w:t>
            </w:r>
            <w:proofErr w:type="spellEnd"/>
          </w:p>
        </w:tc>
        <w:tc>
          <w:tcPr>
            <w:tcW w:w="1134" w:type="dxa"/>
            <w:vAlign w:val="center"/>
          </w:tcPr>
          <w:p w14:paraId="2DE330BB" w14:textId="77777777" w:rsidR="00515AA8" w:rsidRPr="00A33D45" w:rsidRDefault="00515AA8" w:rsidP="002015EC">
            <w:pPr>
              <w:jc w:val="center"/>
              <w:rPr>
                <w:b/>
                <w:sz w:val="20"/>
              </w:rPr>
            </w:pPr>
            <w:r w:rsidRPr="00A33D45">
              <w:rPr>
                <w:b/>
                <w:sz w:val="20"/>
              </w:rPr>
              <w:t>Paramos formos kodas</w:t>
            </w:r>
          </w:p>
        </w:tc>
        <w:tc>
          <w:tcPr>
            <w:tcW w:w="1134" w:type="dxa"/>
            <w:vAlign w:val="center"/>
          </w:tcPr>
          <w:p w14:paraId="7FD1402F" w14:textId="77777777" w:rsidR="00515AA8" w:rsidRPr="00A33D45" w:rsidRDefault="00515AA8" w:rsidP="002015EC">
            <w:pPr>
              <w:jc w:val="center"/>
              <w:rPr>
                <w:b/>
                <w:sz w:val="20"/>
              </w:rPr>
            </w:pPr>
            <w:proofErr w:type="spellStart"/>
            <w:r w:rsidRPr="00A33D45">
              <w:rPr>
                <w:b/>
                <w:sz w:val="20"/>
              </w:rPr>
              <w:t>Pagrin-dinės</w:t>
            </w:r>
            <w:proofErr w:type="spellEnd"/>
            <w:r w:rsidRPr="00A33D45">
              <w:rPr>
                <w:b/>
                <w:sz w:val="20"/>
              </w:rPr>
              <w:t xml:space="preserve"> teritorinės srities kodas (-ai)</w:t>
            </w:r>
          </w:p>
        </w:tc>
        <w:tc>
          <w:tcPr>
            <w:tcW w:w="1134" w:type="dxa"/>
            <w:vAlign w:val="center"/>
          </w:tcPr>
          <w:p w14:paraId="19984B81" w14:textId="77777777" w:rsidR="00515AA8" w:rsidRPr="00A33D45" w:rsidRDefault="00515AA8" w:rsidP="002015EC">
            <w:pPr>
              <w:jc w:val="center"/>
              <w:rPr>
                <w:b/>
                <w:sz w:val="20"/>
              </w:rPr>
            </w:pPr>
            <w:proofErr w:type="spellStart"/>
            <w:r w:rsidRPr="00A33D45">
              <w:rPr>
                <w:b/>
                <w:sz w:val="20"/>
              </w:rPr>
              <w:t>Ekono</w:t>
            </w:r>
            <w:proofErr w:type="spellEnd"/>
            <w:r w:rsidRPr="00A33D45">
              <w:rPr>
                <w:b/>
                <w:sz w:val="20"/>
              </w:rPr>
              <w:t xml:space="preserve">-minės veiklos kodas </w:t>
            </w:r>
          </w:p>
          <w:p w14:paraId="0295543B" w14:textId="77777777" w:rsidR="00515AA8" w:rsidRPr="00A33D45" w:rsidRDefault="00515AA8" w:rsidP="002015EC">
            <w:pPr>
              <w:jc w:val="center"/>
              <w:rPr>
                <w:b/>
                <w:sz w:val="20"/>
              </w:rPr>
            </w:pPr>
            <w:r w:rsidRPr="00A33D45">
              <w:rPr>
                <w:b/>
                <w:sz w:val="20"/>
              </w:rPr>
              <w:t>(-ai)</w:t>
            </w:r>
          </w:p>
        </w:tc>
        <w:tc>
          <w:tcPr>
            <w:tcW w:w="1134" w:type="dxa"/>
            <w:vAlign w:val="center"/>
          </w:tcPr>
          <w:p w14:paraId="35CD1009" w14:textId="77777777" w:rsidR="00515AA8" w:rsidRPr="00A33D45" w:rsidRDefault="00515AA8" w:rsidP="002015EC">
            <w:pPr>
              <w:jc w:val="center"/>
              <w:rPr>
                <w:b/>
                <w:sz w:val="20"/>
              </w:rPr>
            </w:pPr>
            <w:r w:rsidRPr="00A33D45">
              <w:rPr>
                <w:b/>
                <w:sz w:val="20"/>
              </w:rPr>
              <w:t>„Europos socialinio fondo +“ (toliau – ESF+) antrinių temų kodai</w:t>
            </w:r>
          </w:p>
        </w:tc>
        <w:tc>
          <w:tcPr>
            <w:tcW w:w="1134" w:type="dxa"/>
            <w:vAlign w:val="center"/>
          </w:tcPr>
          <w:p w14:paraId="16ECF062" w14:textId="77777777" w:rsidR="00515AA8" w:rsidRPr="00A33D45" w:rsidRDefault="00515AA8" w:rsidP="002015EC">
            <w:pPr>
              <w:jc w:val="center"/>
              <w:rPr>
                <w:b/>
                <w:sz w:val="20"/>
              </w:rPr>
            </w:pPr>
            <w:r w:rsidRPr="00A33D45">
              <w:rPr>
                <w:b/>
                <w:sz w:val="20"/>
              </w:rPr>
              <w:t>Lyčių lygybės matmens kodas</w:t>
            </w:r>
          </w:p>
        </w:tc>
        <w:tc>
          <w:tcPr>
            <w:tcW w:w="1282" w:type="dxa"/>
            <w:vAlign w:val="center"/>
          </w:tcPr>
          <w:p w14:paraId="1ACE922E" w14:textId="77777777" w:rsidR="00515AA8" w:rsidRPr="00A33D45" w:rsidRDefault="00515AA8" w:rsidP="002015EC">
            <w:pPr>
              <w:jc w:val="center"/>
              <w:rPr>
                <w:b/>
                <w:sz w:val="20"/>
              </w:rPr>
            </w:pPr>
            <w:proofErr w:type="spellStart"/>
            <w:r w:rsidRPr="00A33D45">
              <w:rPr>
                <w:b/>
                <w:sz w:val="20"/>
              </w:rPr>
              <w:t>Nepanau-dotos</w:t>
            </w:r>
            <w:proofErr w:type="spellEnd"/>
            <w:r w:rsidRPr="00A33D45">
              <w:rPr>
                <w:b/>
                <w:sz w:val="20"/>
              </w:rPr>
              <w:t xml:space="preserve"> </w:t>
            </w:r>
            <w:proofErr w:type="spellStart"/>
            <w:r w:rsidRPr="00A33D45">
              <w:rPr>
                <w:b/>
                <w:sz w:val="20"/>
              </w:rPr>
              <w:t>Ekono-mikos</w:t>
            </w:r>
            <w:proofErr w:type="spellEnd"/>
            <w:r w:rsidRPr="00A33D45">
              <w:rPr>
                <w:b/>
                <w:sz w:val="20"/>
              </w:rPr>
              <w:t xml:space="preserve"> gaivinimo ir atsparumo didinimo priemonės lėšos</w:t>
            </w:r>
          </w:p>
          <w:p w14:paraId="01CAB97E" w14:textId="77777777" w:rsidR="00515AA8" w:rsidRPr="00A33D45" w:rsidRDefault="00515AA8" w:rsidP="002015EC">
            <w:pPr>
              <w:jc w:val="center"/>
              <w:rPr>
                <w:b/>
                <w:sz w:val="20"/>
              </w:rPr>
            </w:pPr>
            <w:r w:rsidRPr="00A33D45">
              <w:rPr>
                <w:b/>
                <w:sz w:val="20"/>
              </w:rPr>
              <w:t>(Taip / Ne)</w:t>
            </w:r>
          </w:p>
        </w:tc>
      </w:tr>
      <w:tr w:rsidR="00515AA8" w:rsidRPr="00A33D45" w14:paraId="692EFB15" w14:textId="77777777" w:rsidTr="002015EC">
        <w:trPr>
          <w:trHeight w:val="2682"/>
        </w:trPr>
        <w:tc>
          <w:tcPr>
            <w:tcW w:w="1129" w:type="dxa"/>
            <w:tcMar>
              <w:left w:w="28" w:type="dxa"/>
              <w:right w:w="28" w:type="dxa"/>
            </w:tcMar>
            <w:vAlign w:val="center"/>
          </w:tcPr>
          <w:p w14:paraId="4105F88F" w14:textId="77777777" w:rsidR="00515AA8" w:rsidRDefault="00515AA8" w:rsidP="002015EC">
            <w:pPr>
              <w:rPr>
                <w:sz w:val="20"/>
              </w:rPr>
            </w:pPr>
            <w:r w:rsidRPr="00A33D45">
              <w:rPr>
                <w:sz w:val="20"/>
              </w:rPr>
              <w:t>10.1. Sveikatos žmogiškųjų išteklių valdymo efektyvumo didinimas,</w:t>
            </w:r>
            <w:r w:rsidRPr="00A33D45">
              <w:t xml:space="preserve"> </w:t>
            </w:r>
            <w:r w:rsidRPr="00A33D45">
              <w:rPr>
                <w:sz w:val="20"/>
              </w:rPr>
              <w:t>Vidurio ir vakarų Lietuvos regionas</w:t>
            </w:r>
          </w:p>
          <w:p w14:paraId="1D1D6C9A" w14:textId="77777777" w:rsidR="00515AA8" w:rsidRPr="00A33D45" w:rsidRDefault="00515AA8" w:rsidP="002015EC">
            <w:pPr>
              <w:rPr>
                <w:i/>
                <w:sz w:val="22"/>
                <w:szCs w:val="22"/>
              </w:rPr>
            </w:pPr>
          </w:p>
        </w:tc>
        <w:tc>
          <w:tcPr>
            <w:tcW w:w="993" w:type="dxa"/>
            <w:tcMar>
              <w:left w:w="28" w:type="dxa"/>
              <w:right w:w="28" w:type="dxa"/>
            </w:tcMar>
            <w:vAlign w:val="center"/>
          </w:tcPr>
          <w:p w14:paraId="0CDC23F2" w14:textId="77777777" w:rsidR="00515AA8" w:rsidRDefault="00515AA8" w:rsidP="002015EC">
            <w:pPr>
              <w:pStyle w:val="pf0"/>
              <w:jc w:val="center"/>
              <w:rPr>
                <w:sz w:val="20"/>
                <w:szCs w:val="20"/>
                <w:lang w:eastAsia="en-US"/>
              </w:rPr>
            </w:pPr>
            <w:r w:rsidRPr="00A33D45">
              <w:rPr>
                <w:sz w:val="20"/>
                <w:szCs w:val="20"/>
                <w:lang w:eastAsia="en-US"/>
              </w:rPr>
              <w:t xml:space="preserve">Europos Sąjungos fondų lėšos (toliau – ES lėšos) ir bendrojo </w:t>
            </w:r>
            <w:proofErr w:type="spellStart"/>
            <w:r w:rsidRPr="00A33D45">
              <w:rPr>
                <w:sz w:val="20"/>
                <w:szCs w:val="20"/>
                <w:lang w:eastAsia="en-US"/>
              </w:rPr>
              <w:t>finansavi-mo</w:t>
            </w:r>
            <w:proofErr w:type="spellEnd"/>
            <w:r w:rsidRPr="00A33D45">
              <w:rPr>
                <w:sz w:val="20"/>
                <w:szCs w:val="20"/>
                <w:lang w:eastAsia="en-US"/>
              </w:rPr>
              <w:t xml:space="preserve"> lėšos (toliau – BF lėšos)</w:t>
            </w:r>
          </w:p>
          <w:p w14:paraId="745B9FC7" w14:textId="77777777" w:rsidR="00515AA8" w:rsidRPr="00A33D45" w:rsidRDefault="00515AA8" w:rsidP="002015EC">
            <w:pPr>
              <w:pStyle w:val="pf0"/>
              <w:jc w:val="center"/>
              <w:rPr>
                <w:iCs/>
                <w:sz w:val="20"/>
              </w:rPr>
            </w:pPr>
          </w:p>
        </w:tc>
        <w:tc>
          <w:tcPr>
            <w:tcW w:w="1134" w:type="dxa"/>
            <w:tcMar>
              <w:left w:w="28" w:type="dxa"/>
              <w:right w:w="28" w:type="dxa"/>
            </w:tcMar>
            <w:vAlign w:val="center"/>
          </w:tcPr>
          <w:p w14:paraId="7A0D7D37" w14:textId="77777777" w:rsidR="00515AA8" w:rsidRPr="00A33D45" w:rsidRDefault="00515AA8" w:rsidP="002015EC">
            <w:pPr>
              <w:jc w:val="center"/>
              <w:rPr>
                <w:i/>
                <w:sz w:val="20"/>
              </w:rPr>
            </w:pPr>
            <w:r w:rsidRPr="00A33D45">
              <w:rPr>
                <w:sz w:val="20"/>
              </w:rPr>
              <w:t>4</w:t>
            </w:r>
          </w:p>
        </w:tc>
        <w:tc>
          <w:tcPr>
            <w:tcW w:w="1134" w:type="dxa"/>
            <w:tcMar>
              <w:left w:w="28" w:type="dxa"/>
              <w:right w:w="28" w:type="dxa"/>
            </w:tcMar>
            <w:vAlign w:val="center"/>
          </w:tcPr>
          <w:p w14:paraId="7289A4C8" w14:textId="77777777" w:rsidR="00515AA8" w:rsidRPr="00A33D45" w:rsidRDefault="00515AA8" w:rsidP="002015EC">
            <w:pPr>
              <w:jc w:val="center"/>
              <w:rPr>
                <w:sz w:val="20"/>
              </w:rPr>
            </w:pPr>
            <w:r w:rsidRPr="00A33D45">
              <w:rPr>
                <w:sz w:val="20"/>
              </w:rPr>
              <w:t>4.8</w:t>
            </w:r>
          </w:p>
          <w:p w14:paraId="25838BF6" w14:textId="77777777" w:rsidR="00515AA8" w:rsidRPr="00A33D45" w:rsidRDefault="00515AA8" w:rsidP="002015EC">
            <w:pPr>
              <w:jc w:val="center"/>
              <w:rPr>
                <w:sz w:val="20"/>
              </w:rPr>
            </w:pPr>
          </w:p>
        </w:tc>
        <w:tc>
          <w:tcPr>
            <w:tcW w:w="1134" w:type="dxa"/>
            <w:tcMar>
              <w:left w:w="28" w:type="dxa"/>
              <w:right w:w="28" w:type="dxa"/>
            </w:tcMar>
            <w:vAlign w:val="center"/>
          </w:tcPr>
          <w:p w14:paraId="429D2739" w14:textId="77777777" w:rsidR="00515AA8" w:rsidRPr="00A33D45" w:rsidRDefault="00515AA8" w:rsidP="002015EC">
            <w:pPr>
              <w:jc w:val="center"/>
              <w:rPr>
                <w:sz w:val="20"/>
              </w:rPr>
            </w:pPr>
            <w:r w:rsidRPr="00A33D45">
              <w:rPr>
                <w:sz w:val="20"/>
              </w:rPr>
              <w:t>4.8.10</w:t>
            </w:r>
          </w:p>
          <w:p w14:paraId="21F67ACB" w14:textId="77777777" w:rsidR="00515AA8" w:rsidRPr="00A33D45" w:rsidRDefault="00515AA8" w:rsidP="002015EC">
            <w:pPr>
              <w:jc w:val="center"/>
              <w:rPr>
                <w:i/>
                <w:sz w:val="20"/>
              </w:rPr>
            </w:pPr>
            <w:r w:rsidRPr="00A33D45">
              <w:rPr>
                <w:iCs/>
                <w:sz w:val="20"/>
                <w:lang w:bidi="lt-LT"/>
              </w:rPr>
              <w:t xml:space="preserve"> </w:t>
            </w:r>
            <w:r w:rsidRPr="00A33D45">
              <w:rPr>
                <w:sz w:val="20"/>
              </w:rPr>
              <w:t>Užtikrinti sveikatos specialistų pasiūlą</w:t>
            </w:r>
          </w:p>
        </w:tc>
        <w:tc>
          <w:tcPr>
            <w:tcW w:w="1275" w:type="dxa"/>
            <w:tcMar>
              <w:left w:w="28" w:type="dxa"/>
              <w:right w:w="28" w:type="dxa"/>
            </w:tcMar>
            <w:vAlign w:val="center"/>
          </w:tcPr>
          <w:p w14:paraId="07D1835C" w14:textId="77777777" w:rsidR="00515AA8" w:rsidRPr="00A33D45" w:rsidRDefault="00515AA8" w:rsidP="002015EC">
            <w:pPr>
              <w:jc w:val="center"/>
              <w:rPr>
                <w:sz w:val="20"/>
              </w:rPr>
            </w:pPr>
            <w:r w:rsidRPr="00A33D45">
              <w:rPr>
                <w:sz w:val="20"/>
              </w:rPr>
              <w:t>160</w:t>
            </w:r>
          </w:p>
        </w:tc>
        <w:tc>
          <w:tcPr>
            <w:tcW w:w="1276" w:type="dxa"/>
            <w:tcMar>
              <w:left w:w="28" w:type="dxa"/>
              <w:right w:w="28" w:type="dxa"/>
            </w:tcMar>
            <w:vAlign w:val="center"/>
          </w:tcPr>
          <w:p w14:paraId="0BA90A16" w14:textId="77777777" w:rsidR="00515AA8" w:rsidRPr="00A33D45" w:rsidRDefault="00515AA8" w:rsidP="002015EC">
            <w:pPr>
              <w:jc w:val="center"/>
              <w:rPr>
                <w:i/>
                <w:sz w:val="20"/>
              </w:rPr>
            </w:pPr>
            <w:r w:rsidRPr="00A33D45">
              <w:rPr>
                <w:sz w:val="20"/>
              </w:rPr>
              <w:t>Vidurio ir vakarų Lietuvos</w:t>
            </w:r>
          </w:p>
        </w:tc>
        <w:tc>
          <w:tcPr>
            <w:tcW w:w="1134" w:type="dxa"/>
            <w:tcMar>
              <w:left w:w="28" w:type="dxa"/>
              <w:right w:w="28" w:type="dxa"/>
            </w:tcMar>
            <w:vAlign w:val="center"/>
          </w:tcPr>
          <w:p w14:paraId="6EF4A12A" w14:textId="77777777" w:rsidR="00515AA8" w:rsidRPr="00A33D45" w:rsidRDefault="00515AA8" w:rsidP="002015EC">
            <w:pPr>
              <w:jc w:val="center"/>
              <w:rPr>
                <w:i/>
                <w:sz w:val="20"/>
              </w:rPr>
            </w:pPr>
            <w:r w:rsidRPr="00A33D45">
              <w:rPr>
                <w:sz w:val="20"/>
              </w:rPr>
              <w:t>01</w:t>
            </w:r>
          </w:p>
        </w:tc>
        <w:tc>
          <w:tcPr>
            <w:tcW w:w="1134" w:type="dxa"/>
            <w:tcMar>
              <w:left w:w="28" w:type="dxa"/>
              <w:right w:w="28" w:type="dxa"/>
            </w:tcMar>
            <w:vAlign w:val="center"/>
          </w:tcPr>
          <w:p w14:paraId="39D7CAC9" w14:textId="77777777" w:rsidR="00515AA8" w:rsidRPr="00A33D45" w:rsidRDefault="00515AA8" w:rsidP="002015EC">
            <w:pPr>
              <w:jc w:val="center"/>
              <w:rPr>
                <w:sz w:val="20"/>
              </w:rPr>
            </w:pPr>
            <w:r w:rsidRPr="00A33D45">
              <w:rPr>
                <w:sz w:val="20"/>
              </w:rPr>
              <w:t>33</w:t>
            </w:r>
          </w:p>
        </w:tc>
        <w:tc>
          <w:tcPr>
            <w:tcW w:w="1134" w:type="dxa"/>
            <w:tcMar>
              <w:left w:w="28" w:type="dxa"/>
              <w:right w:w="28" w:type="dxa"/>
            </w:tcMar>
            <w:vAlign w:val="center"/>
          </w:tcPr>
          <w:p w14:paraId="268B44AF" w14:textId="77777777" w:rsidR="00515AA8" w:rsidRPr="00A33D45" w:rsidRDefault="00515AA8" w:rsidP="002015EC">
            <w:pPr>
              <w:jc w:val="center"/>
              <w:rPr>
                <w:sz w:val="20"/>
              </w:rPr>
            </w:pPr>
            <w:r w:rsidRPr="00A33D45">
              <w:rPr>
                <w:sz w:val="20"/>
              </w:rPr>
              <w:t>22</w:t>
            </w:r>
          </w:p>
        </w:tc>
        <w:tc>
          <w:tcPr>
            <w:tcW w:w="1134" w:type="dxa"/>
            <w:tcMar>
              <w:left w:w="28" w:type="dxa"/>
              <w:right w:w="28" w:type="dxa"/>
            </w:tcMar>
            <w:vAlign w:val="center"/>
          </w:tcPr>
          <w:p w14:paraId="47D6A1E0" w14:textId="77777777" w:rsidR="00515AA8" w:rsidRPr="00A33D45" w:rsidRDefault="00515AA8" w:rsidP="002015EC">
            <w:pPr>
              <w:jc w:val="center"/>
              <w:rPr>
                <w:sz w:val="20"/>
              </w:rPr>
            </w:pPr>
            <w:r w:rsidRPr="00A33D45">
              <w:rPr>
                <w:sz w:val="20"/>
              </w:rPr>
              <w:t>09</w:t>
            </w:r>
          </w:p>
        </w:tc>
        <w:tc>
          <w:tcPr>
            <w:tcW w:w="1134" w:type="dxa"/>
            <w:tcMar>
              <w:left w:w="28" w:type="dxa"/>
              <w:right w:w="28" w:type="dxa"/>
            </w:tcMar>
            <w:vAlign w:val="center"/>
          </w:tcPr>
          <w:p w14:paraId="100CDFFA" w14:textId="77777777" w:rsidR="00515AA8" w:rsidRPr="00A33D45" w:rsidRDefault="00515AA8" w:rsidP="002015EC">
            <w:pPr>
              <w:jc w:val="center"/>
              <w:rPr>
                <w:sz w:val="20"/>
              </w:rPr>
            </w:pPr>
            <w:r w:rsidRPr="00A33D45">
              <w:rPr>
                <w:sz w:val="20"/>
              </w:rPr>
              <w:t>03</w:t>
            </w:r>
          </w:p>
        </w:tc>
        <w:tc>
          <w:tcPr>
            <w:tcW w:w="1282" w:type="dxa"/>
            <w:vAlign w:val="center"/>
          </w:tcPr>
          <w:p w14:paraId="58F925E1" w14:textId="77777777" w:rsidR="00515AA8" w:rsidRPr="00A33D45" w:rsidRDefault="00515AA8" w:rsidP="002015EC">
            <w:pPr>
              <w:jc w:val="center"/>
              <w:rPr>
                <w:i/>
                <w:iCs/>
                <w:sz w:val="20"/>
              </w:rPr>
            </w:pPr>
            <w:r w:rsidRPr="00A33D45">
              <w:rPr>
                <w:sz w:val="20"/>
              </w:rPr>
              <w:t>Ne</w:t>
            </w:r>
          </w:p>
        </w:tc>
      </w:tr>
    </w:tbl>
    <w:p w14:paraId="4A63465F" w14:textId="77777777" w:rsidR="00515AA8" w:rsidRPr="00A33D45" w:rsidRDefault="00515AA8" w:rsidP="00515AA8">
      <w:pPr>
        <w:rPr>
          <w:szCs w:val="24"/>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491"/>
        <w:gridCol w:w="3969"/>
      </w:tblGrid>
      <w:tr w:rsidR="00515AA8" w:rsidRPr="00A33D45" w14:paraId="564B7940" w14:textId="77777777" w:rsidTr="002015EC">
        <w:trPr>
          <w:trHeight w:val="405"/>
        </w:trPr>
        <w:tc>
          <w:tcPr>
            <w:tcW w:w="3783" w:type="dxa"/>
            <w:vAlign w:val="center"/>
          </w:tcPr>
          <w:p w14:paraId="5D8F7A02" w14:textId="77777777" w:rsidR="00515AA8" w:rsidRPr="00A33D45" w:rsidRDefault="00515AA8" w:rsidP="002015EC">
            <w:pPr>
              <w:jc w:val="center"/>
              <w:rPr>
                <w:szCs w:val="24"/>
              </w:rPr>
            </w:pPr>
            <w:r w:rsidRPr="00A33D45">
              <w:rPr>
                <w:szCs w:val="24"/>
              </w:rPr>
              <w:lastRenderedPageBreak/>
              <w:t>Rodiklio pavadinimas</w:t>
            </w:r>
          </w:p>
        </w:tc>
        <w:tc>
          <w:tcPr>
            <w:tcW w:w="3784" w:type="dxa"/>
            <w:vAlign w:val="center"/>
          </w:tcPr>
          <w:p w14:paraId="64489436" w14:textId="77777777" w:rsidR="00515AA8" w:rsidRPr="00A33D45" w:rsidRDefault="00515AA8" w:rsidP="002015EC">
            <w:pPr>
              <w:jc w:val="center"/>
              <w:rPr>
                <w:szCs w:val="24"/>
              </w:rPr>
            </w:pPr>
            <w:r w:rsidRPr="00A33D45">
              <w:rPr>
                <w:szCs w:val="24"/>
              </w:rPr>
              <w:t>Rodiklio kodas</w:t>
            </w:r>
          </w:p>
        </w:tc>
        <w:tc>
          <w:tcPr>
            <w:tcW w:w="3491" w:type="dxa"/>
            <w:vAlign w:val="center"/>
          </w:tcPr>
          <w:p w14:paraId="4F6AD4A0" w14:textId="77777777" w:rsidR="00515AA8" w:rsidRPr="00A33D45" w:rsidRDefault="00515AA8" w:rsidP="002015EC">
            <w:pPr>
              <w:jc w:val="center"/>
              <w:rPr>
                <w:szCs w:val="24"/>
              </w:rPr>
            </w:pPr>
            <w:r w:rsidRPr="00A33D45">
              <w:rPr>
                <w:szCs w:val="24"/>
              </w:rPr>
              <w:t>Matavimo vienetai</w:t>
            </w:r>
          </w:p>
        </w:tc>
        <w:tc>
          <w:tcPr>
            <w:tcW w:w="3969" w:type="dxa"/>
            <w:vAlign w:val="center"/>
          </w:tcPr>
          <w:p w14:paraId="506BE560" w14:textId="77777777" w:rsidR="00515AA8" w:rsidRPr="00A33D45" w:rsidRDefault="00515AA8" w:rsidP="002015EC">
            <w:pPr>
              <w:jc w:val="center"/>
              <w:rPr>
                <w:szCs w:val="24"/>
              </w:rPr>
            </w:pPr>
            <w:r w:rsidRPr="00A33D45">
              <w:rPr>
                <w:szCs w:val="24"/>
              </w:rPr>
              <w:t>Siektina reikšmė ir pasiekimo data</w:t>
            </w:r>
          </w:p>
        </w:tc>
      </w:tr>
      <w:tr w:rsidR="00515AA8" w:rsidRPr="00A33D45" w14:paraId="50DAB995" w14:textId="77777777" w:rsidTr="002015EC">
        <w:trPr>
          <w:trHeight w:val="416"/>
        </w:trPr>
        <w:tc>
          <w:tcPr>
            <w:tcW w:w="3783" w:type="dxa"/>
          </w:tcPr>
          <w:p w14:paraId="2877833D" w14:textId="77777777" w:rsidR="00515AA8" w:rsidRPr="00A33D45" w:rsidRDefault="00515AA8" w:rsidP="002015EC">
            <w:pPr>
              <w:jc w:val="center"/>
              <w:rPr>
                <w:szCs w:val="24"/>
              </w:rPr>
            </w:pPr>
            <w:r w:rsidRPr="00A33D45">
              <w:rPr>
                <w:szCs w:val="24"/>
              </w:rPr>
              <w:t>Parengta ir patvirtinta ilgalaikė sveikatos žmogiškųjų išteklių valdymo strategija</w:t>
            </w:r>
          </w:p>
        </w:tc>
        <w:tc>
          <w:tcPr>
            <w:tcW w:w="3784" w:type="dxa"/>
          </w:tcPr>
          <w:p w14:paraId="0BF27FB9" w14:textId="77777777" w:rsidR="00515AA8" w:rsidRPr="00A33D45" w:rsidRDefault="00515AA8" w:rsidP="002015EC">
            <w:pPr>
              <w:jc w:val="center"/>
              <w:rPr>
                <w:szCs w:val="24"/>
                <w:lang w:eastAsia="lt-LT"/>
              </w:rPr>
            </w:pPr>
            <w:r w:rsidRPr="00A33D45">
              <w:rPr>
                <w:szCs w:val="24"/>
                <w:lang w:eastAsia="lt-LT"/>
              </w:rPr>
              <w:t>P-11-002-02-11-01-76</w:t>
            </w:r>
          </w:p>
          <w:p w14:paraId="711A9766" w14:textId="77777777" w:rsidR="00515AA8" w:rsidRPr="00A33D45" w:rsidRDefault="00515AA8" w:rsidP="002015EC">
            <w:pPr>
              <w:jc w:val="center"/>
              <w:rPr>
                <w:strike/>
                <w:szCs w:val="24"/>
                <w:lang w:eastAsia="lt-LT"/>
              </w:rPr>
            </w:pPr>
          </w:p>
          <w:p w14:paraId="242F10ED" w14:textId="77777777" w:rsidR="00515AA8" w:rsidRPr="00A33D45" w:rsidRDefault="00515AA8" w:rsidP="002015EC">
            <w:pPr>
              <w:jc w:val="center"/>
              <w:rPr>
                <w:i/>
                <w:iCs/>
                <w:szCs w:val="24"/>
              </w:rPr>
            </w:pPr>
          </w:p>
        </w:tc>
        <w:tc>
          <w:tcPr>
            <w:tcW w:w="3491" w:type="dxa"/>
          </w:tcPr>
          <w:p w14:paraId="3CA92B17" w14:textId="77777777" w:rsidR="00515AA8" w:rsidRPr="00A33D45" w:rsidRDefault="00515AA8" w:rsidP="002015EC">
            <w:pPr>
              <w:jc w:val="center"/>
              <w:rPr>
                <w:i/>
                <w:iCs/>
                <w:szCs w:val="24"/>
              </w:rPr>
            </w:pPr>
            <w:r w:rsidRPr="00A33D45">
              <w:rPr>
                <w:szCs w:val="24"/>
              </w:rPr>
              <w:t>vnt.</w:t>
            </w:r>
          </w:p>
        </w:tc>
        <w:tc>
          <w:tcPr>
            <w:tcW w:w="3969" w:type="dxa"/>
          </w:tcPr>
          <w:p w14:paraId="40E6E6C6" w14:textId="77777777" w:rsidR="00515AA8" w:rsidRPr="00A33D45" w:rsidRDefault="00515AA8" w:rsidP="002015EC">
            <w:pPr>
              <w:jc w:val="center"/>
              <w:rPr>
                <w:szCs w:val="24"/>
              </w:rPr>
            </w:pPr>
            <w:r w:rsidRPr="00A33D45">
              <w:rPr>
                <w:szCs w:val="24"/>
              </w:rPr>
              <w:t xml:space="preserve">1 </w:t>
            </w:r>
          </w:p>
          <w:p w14:paraId="75301677" w14:textId="77777777" w:rsidR="00515AA8" w:rsidRPr="00A33D45" w:rsidRDefault="00515AA8" w:rsidP="002015EC">
            <w:pPr>
              <w:jc w:val="center"/>
              <w:rPr>
                <w:i/>
                <w:iCs/>
                <w:szCs w:val="24"/>
              </w:rPr>
            </w:pPr>
            <w:r w:rsidRPr="00A33D45">
              <w:rPr>
                <w:szCs w:val="24"/>
              </w:rPr>
              <w:t>(2026 m.)</w:t>
            </w:r>
          </w:p>
        </w:tc>
      </w:tr>
      <w:tr w:rsidR="00515AA8" w:rsidRPr="00A33D45" w14:paraId="2E6094A4" w14:textId="77777777" w:rsidTr="002015EC">
        <w:trPr>
          <w:trHeight w:val="416"/>
        </w:trPr>
        <w:tc>
          <w:tcPr>
            <w:tcW w:w="3783" w:type="dxa"/>
          </w:tcPr>
          <w:p w14:paraId="720E67C3" w14:textId="77777777" w:rsidR="00515AA8" w:rsidRPr="00A33D45" w:rsidRDefault="00515AA8" w:rsidP="002015EC">
            <w:pPr>
              <w:jc w:val="center"/>
              <w:rPr>
                <w:szCs w:val="24"/>
              </w:rPr>
            </w:pPr>
            <w:r w:rsidRPr="00A33D45">
              <w:rPr>
                <w:szCs w:val="24"/>
              </w:rPr>
              <w:t xml:space="preserve">Paramą gavusių nacionalinio, regionų ar vietos lygmens viešojo administravimo ar viešąsias paslaugas teikiančių įstaigų skaičius </w:t>
            </w:r>
          </w:p>
        </w:tc>
        <w:tc>
          <w:tcPr>
            <w:tcW w:w="3784" w:type="dxa"/>
          </w:tcPr>
          <w:p w14:paraId="2DAF8D7D" w14:textId="77777777" w:rsidR="00515AA8" w:rsidRPr="00A33D45" w:rsidRDefault="00515AA8" w:rsidP="002015EC">
            <w:pPr>
              <w:jc w:val="center"/>
            </w:pPr>
            <w:r w:rsidRPr="00A33D45">
              <w:rPr>
                <w:szCs w:val="24"/>
                <w:lang w:eastAsia="lt-LT"/>
              </w:rPr>
              <w:t>P.B.</w:t>
            </w:r>
            <w:r w:rsidRPr="00A33D45">
              <w:t>2.0518</w:t>
            </w:r>
          </w:p>
          <w:p w14:paraId="42D3D2BF" w14:textId="77777777" w:rsidR="00515AA8" w:rsidRPr="00A33D45" w:rsidRDefault="00515AA8" w:rsidP="002015EC">
            <w:pPr>
              <w:jc w:val="center"/>
              <w:rPr>
                <w:szCs w:val="24"/>
                <w:lang w:eastAsia="lt-LT"/>
              </w:rPr>
            </w:pPr>
            <w:r w:rsidRPr="00A33D45">
              <w:rPr>
                <w:szCs w:val="24"/>
                <w:lang w:eastAsia="lt-LT"/>
              </w:rPr>
              <w:t>P-11-002-02-11-01-22</w:t>
            </w:r>
          </w:p>
          <w:p w14:paraId="5348B729" w14:textId="77777777" w:rsidR="00515AA8" w:rsidRPr="00A33D45" w:rsidRDefault="00515AA8" w:rsidP="002015EC">
            <w:pPr>
              <w:jc w:val="center"/>
              <w:rPr>
                <w:szCs w:val="24"/>
                <w:lang w:eastAsia="lt-LT"/>
              </w:rPr>
            </w:pPr>
          </w:p>
        </w:tc>
        <w:tc>
          <w:tcPr>
            <w:tcW w:w="3491" w:type="dxa"/>
          </w:tcPr>
          <w:p w14:paraId="27A78E91" w14:textId="77777777" w:rsidR="00515AA8" w:rsidRPr="00A33D45" w:rsidRDefault="00515AA8" w:rsidP="002015EC">
            <w:pPr>
              <w:jc w:val="center"/>
              <w:rPr>
                <w:szCs w:val="24"/>
              </w:rPr>
            </w:pPr>
            <w:r w:rsidRPr="00A33D45">
              <w:rPr>
                <w:szCs w:val="24"/>
              </w:rPr>
              <w:t>subjektų skaičius</w:t>
            </w:r>
          </w:p>
        </w:tc>
        <w:tc>
          <w:tcPr>
            <w:tcW w:w="3969" w:type="dxa"/>
          </w:tcPr>
          <w:p w14:paraId="62150F04" w14:textId="77777777" w:rsidR="00515AA8" w:rsidRPr="00A33D45" w:rsidRDefault="00515AA8" w:rsidP="002015EC">
            <w:pPr>
              <w:jc w:val="center"/>
              <w:rPr>
                <w:szCs w:val="24"/>
              </w:rPr>
            </w:pPr>
            <w:r w:rsidRPr="00A33D45">
              <w:rPr>
                <w:szCs w:val="24"/>
              </w:rPr>
              <w:t>1</w:t>
            </w:r>
          </w:p>
          <w:p w14:paraId="5CEDEB16" w14:textId="77777777" w:rsidR="00515AA8" w:rsidRPr="00A33D45" w:rsidRDefault="00515AA8" w:rsidP="002015EC">
            <w:pPr>
              <w:jc w:val="center"/>
              <w:rPr>
                <w:szCs w:val="24"/>
              </w:rPr>
            </w:pPr>
            <w:r w:rsidRPr="00A33D45">
              <w:rPr>
                <w:szCs w:val="24"/>
              </w:rPr>
              <w:t xml:space="preserve">(2029 m.) </w:t>
            </w:r>
          </w:p>
        </w:tc>
      </w:tr>
    </w:tbl>
    <w:p w14:paraId="4A3335C3" w14:textId="77777777" w:rsidR="00515AA8" w:rsidRDefault="00515AA8" w:rsidP="00515AA8">
      <w:pPr>
        <w:rPr>
          <w:szCs w:val="24"/>
        </w:rPr>
      </w:pPr>
      <w:r w:rsidRPr="00A33D45">
        <w:rPr>
          <w:b/>
          <w:szCs w:val="24"/>
        </w:rPr>
        <w:t>Pastaba.</w:t>
      </w:r>
      <w:r w:rsidRPr="00A33D45">
        <w:rPr>
          <w:szCs w:val="24"/>
        </w:rPr>
        <w:t xml:space="preserve"> Rodiklis </w:t>
      </w:r>
      <w:r w:rsidRPr="00A33D45">
        <w:rPr>
          <w:szCs w:val="24"/>
          <w:lang w:eastAsia="lt-LT"/>
        </w:rPr>
        <w:t xml:space="preserve">P-11-002-02-11-01-76 </w:t>
      </w:r>
      <w:r w:rsidRPr="00A33D45">
        <w:rPr>
          <w:szCs w:val="24"/>
        </w:rPr>
        <w:t xml:space="preserve">ir rodiklis </w:t>
      </w:r>
      <w:r w:rsidRPr="00A33D45">
        <w:rPr>
          <w:szCs w:val="24"/>
          <w:lang w:eastAsia="lt-LT"/>
        </w:rPr>
        <w:t>P.S.</w:t>
      </w:r>
      <w:r w:rsidRPr="00A33D45">
        <w:t xml:space="preserve">2.0518 </w:t>
      </w:r>
      <w:r w:rsidRPr="00A33D45">
        <w:rPr>
          <w:szCs w:val="24"/>
          <w:lang w:eastAsia="lt-LT"/>
        </w:rPr>
        <w:t xml:space="preserve">P-11-002-02-11-01-22 </w:t>
      </w:r>
      <w:r w:rsidRPr="00A33D45">
        <w:rPr>
          <w:szCs w:val="24"/>
        </w:rPr>
        <w:t>taikomi 1 ir 2 veikloms.</w:t>
      </w:r>
    </w:p>
    <w:p w14:paraId="29A2600B" w14:textId="77777777" w:rsidR="00515AA8" w:rsidRPr="00A33D45" w:rsidRDefault="00515AA8" w:rsidP="00515AA8">
      <w:pPr>
        <w:rPr>
          <w:bCs/>
          <w:szCs w:val="24"/>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12"/>
        <w:gridCol w:w="1134"/>
        <w:gridCol w:w="1134"/>
        <w:gridCol w:w="1349"/>
        <w:gridCol w:w="1202"/>
        <w:gridCol w:w="1134"/>
        <w:gridCol w:w="1134"/>
        <w:gridCol w:w="992"/>
        <w:gridCol w:w="1134"/>
        <w:gridCol w:w="1134"/>
        <w:gridCol w:w="993"/>
        <w:gridCol w:w="1565"/>
      </w:tblGrid>
      <w:tr w:rsidR="00515AA8" w:rsidRPr="00A33D45" w14:paraId="4643F673" w14:textId="77777777" w:rsidTr="002015EC">
        <w:tc>
          <w:tcPr>
            <w:tcW w:w="15027" w:type="dxa"/>
            <w:gridSpan w:val="13"/>
            <w:vAlign w:val="center"/>
          </w:tcPr>
          <w:p w14:paraId="554B568B" w14:textId="77777777" w:rsidR="00515AA8" w:rsidRPr="00A33D45" w:rsidRDefault="00515AA8" w:rsidP="002015EC">
            <w:pPr>
              <w:jc w:val="center"/>
              <w:rPr>
                <w:b/>
                <w:sz w:val="22"/>
                <w:szCs w:val="22"/>
              </w:rPr>
            </w:pPr>
            <w:r w:rsidRPr="00A33D45">
              <w:rPr>
                <w:b/>
                <w:sz w:val="22"/>
                <w:szCs w:val="22"/>
              </w:rPr>
              <w:t>VEIKLOS AR POVEIKLĖS, KURIOMS NUSTATOMOS PROJEKTŲ FINANSAVIMO SĄLYGOS</w:t>
            </w:r>
          </w:p>
        </w:tc>
      </w:tr>
      <w:tr w:rsidR="00515AA8" w:rsidRPr="00A33D45" w14:paraId="26A20025" w14:textId="77777777" w:rsidTr="002015EC">
        <w:tc>
          <w:tcPr>
            <w:tcW w:w="1110" w:type="dxa"/>
            <w:vAlign w:val="center"/>
          </w:tcPr>
          <w:p w14:paraId="38527F75" w14:textId="77777777" w:rsidR="00515AA8" w:rsidRPr="00A33D45" w:rsidRDefault="00515AA8" w:rsidP="002015EC">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pavadini-</w:t>
            </w:r>
            <w:proofErr w:type="spellStart"/>
            <w:r w:rsidRPr="00A33D45">
              <w:rPr>
                <w:b/>
                <w:sz w:val="20"/>
              </w:rPr>
              <w:t>mas</w:t>
            </w:r>
            <w:proofErr w:type="spellEnd"/>
          </w:p>
        </w:tc>
        <w:tc>
          <w:tcPr>
            <w:tcW w:w="1012" w:type="dxa"/>
            <w:vAlign w:val="center"/>
          </w:tcPr>
          <w:p w14:paraId="4FF071A3" w14:textId="77777777" w:rsidR="00515AA8" w:rsidRPr="00A33D45" w:rsidRDefault="00515AA8" w:rsidP="002015EC">
            <w:pPr>
              <w:jc w:val="center"/>
              <w:rPr>
                <w:b/>
                <w:sz w:val="20"/>
              </w:rPr>
            </w:pPr>
            <w:proofErr w:type="spellStart"/>
            <w:r w:rsidRPr="00A33D45">
              <w:rPr>
                <w:b/>
                <w:sz w:val="20"/>
              </w:rPr>
              <w:t>Finansa</w:t>
            </w:r>
            <w:proofErr w:type="spellEnd"/>
            <w:r w:rsidRPr="00A33D45">
              <w:rPr>
                <w:b/>
                <w:sz w:val="20"/>
              </w:rPr>
              <w:t>-vimo šaltinis</w:t>
            </w:r>
          </w:p>
        </w:tc>
        <w:tc>
          <w:tcPr>
            <w:tcW w:w="1134" w:type="dxa"/>
            <w:vAlign w:val="center"/>
          </w:tcPr>
          <w:p w14:paraId="564454A7" w14:textId="77777777" w:rsidR="00515AA8" w:rsidRPr="00A33D45" w:rsidRDefault="00515AA8" w:rsidP="002015EC">
            <w:pPr>
              <w:jc w:val="center"/>
              <w:rPr>
                <w:b/>
                <w:sz w:val="20"/>
              </w:rPr>
            </w:pPr>
            <w:r w:rsidRPr="00A33D45">
              <w:rPr>
                <w:b/>
                <w:sz w:val="20"/>
              </w:rPr>
              <w:t xml:space="preserve">Prioritetas ar </w:t>
            </w:r>
            <w:proofErr w:type="spellStart"/>
            <w:r w:rsidRPr="00A33D45">
              <w:rPr>
                <w:b/>
                <w:sz w:val="20"/>
              </w:rPr>
              <w:t>kompo-nentas</w:t>
            </w:r>
            <w:proofErr w:type="spellEnd"/>
          </w:p>
        </w:tc>
        <w:tc>
          <w:tcPr>
            <w:tcW w:w="1134" w:type="dxa"/>
            <w:vAlign w:val="center"/>
          </w:tcPr>
          <w:p w14:paraId="16706DBA" w14:textId="77777777" w:rsidR="00515AA8" w:rsidRPr="00A33D45" w:rsidRDefault="00515AA8" w:rsidP="002015EC">
            <w:pPr>
              <w:jc w:val="center"/>
              <w:rPr>
                <w:b/>
                <w:sz w:val="20"/>
              </w:rPr>
            </w:pPr>
            <w:r w:rsidRPr="00A33D45">
              <w:rPr>
                <w:b/>
                <w:sz w:val="20"/>
              </w:rPr>
              <w:t xml:space="preserve">Uždavinys </w:t>
            </w:r>
          </w:p>
          <w:p w14:paraId="722E30FD" w14:textId="77777777" w:rsidR="00515AA8" w:rsidRPr="00A33D45" w:rsidRDefault="00515AA8" w:rsidP="002015EC">
            <w:pPr>
              <w:jc w:val="center"/>
              <w:rPr>
                <w:b/>
                <w:sz w:val="20"/>
              </w:rPr>
            </w:pPr>
            <w:r w:rsidRPr="00A33D45">
              <w:rPr>
                <w:b/>
                <w:sz w:val="20"/>
              </w:rPr>
              <w:t>ar priemonė</w:t>
            </w:r>
          </w:p>
        </w:tc>
        <w:tc>
          <w:tcPr>
            <w:tcW w:w="1349" w:type="dxa"/>
            <w:vAlign w:val="center"/>
          </w:tcPr>
          <w:p w14:paraId="711A517E" w14:textId="77777777" w:rsidR="00515AA8" w:rsidRPr="00A33D45" w:rsidRDefault="00515AA8" w:rsidP="002015EC">
            <w:pPr>
              <w:jc w:val="center"/>
              <w:rPr>
                <w:b/>
                <w:sz w:val="20"/>
              </w:rPr>
            </w:pPr>
            <w:r w:rsidRPr="00A33D45">
              <w:rPr>
                <w:b/>
                <w:sz w:val="20"/>
              </w:rPr>
              <w:t xml:space="preserve">Veikla ar </w:t>
            </w:r>
            <w:proofErr w:type="spellStart"/>
            <w:r w:rsidRPr="00A33D45">
              <w:rPr>
                <w:b/>
                <w:sz w:val="20"/>
              </w:rPr>
              <w:t>papriemonė</w:t>
            </w:r>
            <w:proofErr w:type="spellEnd"/>
          </w:p>
        </w:tc>
        <w:tc>
          <w:tcPr>
            <w:tcW w:w="1202" w:type="dxa"/>
            <w:vAlign w:val="center"/>
          </w:tcPr>
          <w:p w14:paraId="19B54B15" w14:textId="77777777" w:rsidR="00515AA8" w:rsidRPr="00A33D45" w:rsidRDefault="00515AA8" w:rsidP="002015EC">
            <w:pPr>
              <w:jc w:val="center"/>
              <w:rPr>
                <w:b/>
                <w:sz w:val="20"/>
              </w:rPr>
            </w:pPr>
            <w:proofErr w:type="spellStart"/>
            <w:r w:rsidRPr="00A33D45">
              <w:rPr>
                <w:b/>
                <w:sz w:val="20"/>
              </w:rPr>
              <w:t>Interven-cinės</w:t>
            </w:r>
            <w:proofErr w:type="spellEnd"/>
            <w:r w:rsidRPr="00A33D45">
              <w:rPr>
                <w:b/>
                <w:sz w:val="20"/>
              </w:rPr>
              <w:t xml:space="preserve"> priemonės kodas</w:t>
            </w:r>
          </w:p>
        </w:tc>
        <w:tc>
          <w:tcPr>
            <w:tcW w:w="1134" w:type="dxa"/>
            <w:vAlign w:val="center"/>
          </w:tcPr>
          <w:p w14:paraId="5B0E254A" w14:textId="77777777" w:rsidR="00515AA8" w:rsidRPr="00A33D45" w:rsidRDefault="00515AA8" w:rsidP="002015EC">
            <w:pPr>
              <w:jc w:val="center"/>
              <w:rPr>
                <w:b/>
                <w:sz w:val="20"/>
              </w:rPr>
            </w:pPr>
            <w:r w:rsidRPr="00A33D45">
              <w:rPr>
                <w:b/>
                <w:sz w:val="20"/>
              </w:rPr>
              <w:t>Regionas, kuriam priskiria-</w:t>
            </w:r>
            <w:proofErr w:type="spellStart"/>
            <w:r w:rsidRPr="00A33D45">
              <w:rPr>
                <w:b/>
                <w:sz w:val="20"/>
              </w:rPr>
              <w:t>ma</w:t>
            </w:r>
            <w:proofErr w:type="spellEnd"/>
            <w:r w:rsidRPr="00A33D45">
              <w:rPr>
                <w:b/>
                <w:sz w:val="20"/>
              </w:rPr>
              <w:t xml:space="preserve"> veikla ar </w:t>
            </w:r>
            <w:proofErr w:type="spellStart"/>
            <w:r w:rsidRPr="00A33D45">
              <w:rPr>
                <w:b/>
                <w:sz w:val="20"/>
              </w:rPr>
              <w:t>poveiklė</w:t>
            </w:r>
            <w:proofErr w:type="spellEnd"/>
          </w:p>
        </w:tc>
        <w:tc>
          <w:tcPr>
            <w:tcW w:w="1134" w:type="dxa"/>
            <w:vAlign w:val="center"/>
          </w:tcPr>
          <w:p w14:paraId="48B97EB8" w14:textId="77777777" w:rsidR="00515AA8" w:rsidRPr="00A33D45" w:rsidRDefault="00515AA8" w:rsidP="002015EC">
            <w:pPr>
              <w:jc w:val="center"/>
              <w:rPr>
                <w:b/>
                <w:sz w:val="20"/>
              </w:rPr>
            </w:pPr>
            <w:r w:rsidRPr="00A33D45">
              <w:rPr>
                <w:b/>
                <w:sz w:val="20"/>
              </w:rPr>
              <w:t>Paramos formos kodas</w:t>
            </w:r>
          </w:p>
        </w:tc>
        <w:tc>
          <w:tcPr>
            <w:tcW w:w="992" w:type="dxa"/>
            <w:vAlign w:val="center"/>
          </w:tcPr>
          <w:p w14:paraId="0F3F35D5" w14:textId="77777777" w:rsidR="00515AA8" w:rsidRPr="00A33D45" w:rsidRDefault="00515AA8" w:rsidP="002015EC">
            <w:pPr>
              <w:jc w:val="center"/>
              <w:rPr>
                <w:b/>
                <w:sz w:val="20"/>
              </w:rPr>
            </w:pPr>
            <w:proofErr w:type="spellStart"/>
            <w:r w:rsidRPr="00A33D45">
              <w:rPr>
                <w:b/>
                <w:sz w:val="20"/>
              </w:rPr>
              <w:t>Pagrin-dinės</w:t>
            </w:r>
            <w:proofErr w:type="spellEnd"/>
            <w:r w:rsidRPr="00A33D45">
              <w:rPr>
                <w:b/>
                <w:sz w:val="20"/>
              </w:rPr>
              <w:t xml:space="preserve"> terito-</w:t>
            </w:r>
            <w:proofErr w:type="spellStart"/>
            <w:r w:rsidRPr="00A33D45">
              <w:rPr>
                <w:b/>
                <w:sz w:val="20"/>
              </w:rPr>
              <w:t>rinės</w:t>
            </w:r>
            <w:proofErr w:type="spellEnd"/>
            <w:r w:rsidRPr="00A33D45">
              <w:rPr>
                <w:b/>
                <w:sz w:val="20"/>
              </w:rPr>
              <w:t xml:space="preserve"> srities kodas </w:t>
            </w:r>
          </w:p>
          <w:p w14:paraId="0700EFD1" w14:textId="77777777" w:rsidR="00515AA8" w:rsidRPr="00A33D45" w:rsidRDefault="00515AA8" w:rsidP="002015EC">
            <w:pPr>
              <w:jc w:val="center"/>
              <w:rPr>
                <w:b/>
                <w:sz w:val="20"/>
              </w:rPr>
            </w:pPr>
            <w:r w:rsidRPr="00A33D45">
              <w:rPr>
                <w:b/>
                <w:sz w:val="20"/>
              </w:rPr>
              <w:t>(-ai)</w:t>
            </w:r>
          </w:p>
        </w:tc>
        <w:tc>
          <w:tcPr>
            <w:tcW w:w="1134" w:type="dxa"/>
            <w:vAlign w:val="center"/>
          </w:tcPr>
          <w:p w14:paraId="49FCEAAF" w14:textId="77777777" w:rsidR="00515AA8" w:rsidRPr="00A33D45" w:rsidRDefault="00515AA8" w:rsidP="002015EC">
            <w:pPr>
              <w:jc w:val="center"/>
              <w:rPr>
                <w:b/>
                <w:sz w:val="20"/>
              </w:rPr>
            </w:pPr>
            <w:proofErr w:type="spellStart"/>
            <w:r w:rsidRPr="00A33D45">
              <w:rPr>
                <w:b/>
                <w:sz w:val="20"/>
              </w:rPr>
              <w:t>Ekono</w:t>
            </w:r>
            <w:proofErr w:type="spellEnd"/>
            <w:r w:rsidRPr="00A33D45">
              <w:rPr>
                <w:b/>
                <w:sz w:val="20"/>
              </w:rPr>
              <w:t xml:space="preserve">-minės veiklos kodas </w:t>
            </w:r>
          </w:p>
          <w:p w14:paraId="06C4198A" w14:textId="77777777" w:rsidR="00515AA8" w:rsidRPr="00A33D45" w:rsidRDefault="00515AA8" w:rsidP="002015EC">
            <w:pPr>
              <w:jc w:val="center"/>
              <w:rPr>
                <w:b/>
                <w:sz w:val="20"/>
              </w:rPr>
            </w:pPr>
            <w:r w:rsidRPr="00A33D45">
              <w:rPr>
                <w:b/>
                <w:sz w:val="20"/>
              </w:rPr>
              <w:t>(-ai)</w:t>
            </w:r>
          </w:p>
        </w:tc>
        <w:tc>
          <w:tcPr>
            <w:tcW w:w="1134" w:type="dxa"/>
            <w:vAlign w:val="center"/>
          </w:tcPr>
          <w:p w14:paraId="2C146E11" w14:textId="77777777" w:rsidR="00515AA8" w:rsidRPr="00A33D45" w:rsidRDefault="00515AA8" w:rsidP="002015EC">
            <w:pPr>
              <w:jc w:val="center"/>
              <w:rPr>
                <w:b/>
                <w:sz w:val="20"/>
              </w:rPr>
            </w:pPr>
            <w:r w:rsidRPr="00A33D45">
              <w:rPr>
                <w:b/>
                <w:sz w:val="20"/>
              </w:rPr>
              <w:t>„Europos socialinio fondo +“ (toliau – ESF+) antrinių temų kodai</w:t>
            </w:r>
          </w:p>
        </w:tc>
        <w:tc>
          <w:tcPr>
            <w:tcW w:w="993" w:type="dxa"/>
            <w:vAlign w:val="center"/>
          </w:tcPr>
          <w:p w14:paraId="26CF5F17" w14:textId="77777777" w:rsidR="00515AA8" w:rsidRPr="00A33D45" w:rsidRDefault="00515AA8" w:rsidP="002015EC">
            <w:pPr>
              <w:jc w:val="center"/>
              <w:rPr>
                <w:b/>
                <w:sz w:val="20"/>
              </w:rPr>
            </w:pPr>
            <w:r w:rsidRPr="00A33D45">
              <w:rPr>
                <w:b/>
                <w:sz w:val="20"/>
              </w:rPr>
              <w:t>Lyčių lygybės mat-</w:t>
            </w:r>
            <w:proofErr w:type="spellStart"/>
            <w:r w:rsidRPr="00A33D45">
              <w:rPr>
                <w:b/>
                <w:sz w:val="20"/>
              </w:rPr>
              <w:t>mens</w:t>
            </w:r>
            <w:proofErr w:type="spellEnd"/>
            <w:r w:rsidRPr="00A33D45">
              <w:rPr>
                <w:b/>
                <w:sz w:val="20"/>
              </w:rPr>
              <w:t xml:space="preserve"> kodas</w:t>
            </w:r>
          </w:p>
        </w:tc>
        <w:tc>
          <w:tcPr>
            <w:tcW w:w="1565" w:type="dxa"/>
            <w:vAlign w:val="center"/>
          </w:tcPr>
          <w:p w14:paraId="7C7FB1D2" w14:textId="77777777" w:rsidR="00515AA8" w:rsidRPr="00A33D45" w:rsidRDefault="00515AA8" w:rsidP="002015EC">
            <w:pPr>
              <w:jc w:val="center"/>
              <w:rPr>
                <w:b/>
                <w:sz w:val="20"/>
              </w:rPr>
            </w:pPr>
            <w:r w:rsidRPr="00A33D45">
              <w:rPr>
                <w:b/>
                <w:sz w:val="20"/>
              </w:rPr>
              <w:t>Nepanaudotos Ekonomikos gaivinimo ir atsparumo didinimo priemonės lėšos</w:t>
            </w:r>
          </w:p>
          <w:p w14:paraId="49D5B588" w14:textId="77777777" w:rsidR="00515AA8" w:rsidRPr="00A33D45" w:rsidRDefault="00515AA8" w:rsidP="002015EC">
            <w:pPr>
              <w:jc w:val="center"/>
              <w:rPr>
                <w:b/>
                <w:sz w:val="20"/>
              </w:rPr>
            </w:pPr>
            <w:r w:rsidRPr="00A33D45">
              <w:rPr>
                <w:b/>
                <w:sz w:val="20"/>
              </w:rPr>
              <w:t>(Taip / Ne)</w:t>
            </w:r>
          </w:p>
        </w:tc>
      </w:tr>
      <w:tr w:rsidR="00515AA8" w:rsidRPr="00A33D45" w14:paraId="07677B82" w14:textId="77777777" w:rsidTr="002015EC">
        <w:trPr>
          <w:trHeight w:val="558"/>
        </w:trPr>
        <w:tc>
          <w:tcPr>
            <w:tcW w:w="1110" w:type="dxa"/>
            <w:tcMar>
              <w:left w:w="28" w:type="dxa"/>
              <w:right w:w="28" w:type="dxa"/>
            </w:tcMar>
            <w:vAlign w:val="center"/>
          </w:tcPr>
          <w:p w14:paraId="2FEC47D6" w14:textId="77777777" w:rsidR="00515AA8" w:rsidRPr="00A33D45" w:rsidRDefault="00515AA8" w:rsidP="002015EC">
            <w:pPr>
              <w:rPr>
                <w:i/>
                <w:sz w:val="20"/>
              </w:rPr>
            </w:pPr>
            <w:r w:rsidRPr="00A33D45">
              <w:rPr>
                <w:sz w:val="20"/>
              </w:rPr>
              <w:t xml:space="preserve">10.2. Sveikatos priežiūros specialistų įgalinimo, pritraukimo ir išlaikymo sveikatos priežiūros įstaigoje modelio kūrimas ir diegimas, Vidurio ir vakarų Lietuvos regionas </w:t>
            </w:r>
          </w:p>
        </w:tc>
        <w:tc>
          <w:tcPr>
            <w:tcW w:w="1012" w:type="dxa"/>
            <w:tcMar>
              <w:left w:w="28" w:type="dxa"/>
              <w:right w:w="28" w:type="dxa"/>
            </w:tcMar>
          </w:tcPr>
          <w:p w14:paraId="168C9FA8" w14:textId="77777777" w:rsidR="00515AA8" w:rsidRPr="00A33D45" w:rsidRDefault="00515AA8" w:rsidP="002015EC">
            <w:pPr>
              <w:pStyle w:val="pf0"/>
              <w:rPr>
                <w:rStyle w:val="cf01"/>
                <w:rFonts w:ascii="Times New Roman" w:hAnsi="Times New Roman" w:cs="Times New Roman"/>
                <w:sz w:val="20"/>
                <w:szCs w:val="20"/>
              </w:rPr>
            </w:pPr>
          </w:p>
          <w:p w14:paraId="2BD5AB60" w14:textId="77777777" w:rsidR="00515AA8" w:rsidRPr="00A33D45" w:rsidRDefault="00515AA8" w:rsidP="002015EC">
            <w:pPr>
              <w:pStyle w:val="pf0"/>
              <w:rPr>
                <w:rStyle w:val="cf01"/>
                <w:rFonts w:ascii="Times New Roman" w:hAnsi="Times New Roman" w:cs="Times New Roman"/>
                <w:sz w:val="20"/>
                <w:szCs w:val="20"/>
              </w:rPr>
            </w:pPr>
          </w:p>
          <w:p w14:paraId="3F1C5652" w14:textId="77777777" w:rsidR="00515AA8" w:rsidRPr="00A33D45" w:rsidRDefault="00515AA8" w:rsidP="002015EC">
            <w:pPr>
              <w:pStyle w:val="pf0"/>
              <w:jc w:val="center"/>
              <w:rPr>
                <w:rStyle w:val="cf01"/>
                <w:rFonts w:ascii="Times New Roman" w:hAnsi="Times New Roman" w:cs="Times New Roman"/>
                <w:sz w:val="20"/>
                <w:szCs w:val="20"/>
              </w:rPr>
            </w:pPr>
          </w:p>
          <w:p w14:paraId="3D285677" w14:textId="77777777" w:rsidR="00515AA8" w:rsidRPr="00A33D45" w:rsidRDefault="00515AA8" w:rsidP="002015EC">
            <w:pPr>
              <w:pStyle w:val="pf0"/>
              <w:jc w:val="center"/>
              <w:rPr>
                <w:iCs/>
                <w:sz w:val="20"/>
              </w:rPr>
            </w:pPr>
            <w:r w:rsidRPr="00A33D45">
              <w:rPr>
                <w:rStyle w:val="cf01"/>
                <w:rFonts w:ascii="Times New Roman" w:hAnsi="Times New Roman" w:cs="Times New Roman"/>
                <w:sz w:val="20"/>
                <w:szCs w:val="20"/>
              </w:rPr>
              <w:t>ES lėšos ir BF lėšos</w:t>
            </w:r>
          </w:p>
        </w:tc>
        <w:tc>
          <w:tcPr>
            <w:tcW w:w="1134" w:type="dxa"/>
            <w:tcMar>
              <w:left w:w="28" w:type="dxa"/>
              <w:right w:w="28" w:type="dxa"/>
            </w:tcMar>
            <w:vAlign w:val="center"/>
          </w:tcPr>
          <w:p w14:paraId="4F89E26E" w14:textId="77777777" w:rsidR="00515AA8" w:rsidRPr="00A33D45" w:rsidRDefault="00515AA8" w:rsidP="002015EC">
            <w:pPr>
              <w:jc w:val="center"/>
              <w:rPr>
                <w:i/>
                <w:sz w:val="20"/>
              </w:rPr>
            </w:pPr>
            <w:r w:rsidRPr="00A33D45">
              <w:rPr>
                <w:sz w:val="20"/>
              </w:rPr>
              <w:t>4</w:t>
            </w:r>
          </w:p>
        </w:tc>
        <w:tc>
          <w:tcPr>
            <w:tcW w:w="1134" w:type="dxa"/>
            <w:tcMar>
              <w:left w:w="28" w:type="dxa"/>
              <w:right w:w="28" w:type="dxa"/>
            </w:tcMar>
            <w:vAlign w:val="center"/>
          </w:tcPr>
          <w:p w14:paraId="77C06F92" w14:textId="77777777" w:rsidR="00515AA8" w:rsidRPr="00A33D45" w:rsidRDefault="00515AA8" w:rsidP="002015EC">
            <w:pPr>
              <w:jc w:val="center"/>
              <w:rPr>
                <w:sz w:val="20"/>
              </w:rPr>
            </w:pPr>
            <w:r w:rsidRPr="00A33D45">
              <w:rPr>
                <w:sz w:val="20"/>
              </w:rPr>
              <w:t>4.8</w:t>
            </w:r>
          </w:p>
        </w:tc>
        <w:tc>
          <w:tcPr>
            <w:tcW w:w="1349" w:type="dxa"/>
            <w:tcMar>
              <w:left w:w="28" w:type="dxa"/>
              <w:right w:w="28" w:type="dxa"/>
            </w:tcMar>
            <w:vAlign w:val="center"/>
          </w:tcPr>
          <w:p w14:paraId="2C853D89" w14:textId="77777777" w:rsidR="00515AA8" w:rsidRPr="00A33D45" w:rsidRDefault="00515AA8" w:rsidP="002015EC">
            <w:pPr>
              <w:jc w:val="center"/>
              <w:rPr>
                <w:sz w:val="20"/>
              </w:rPr>
            </w:pPr>
            <w:r w:rsidRPr="00A33D45">
              <w:rPr>
                <w:sz w:val="20"/>
              </w:rPr>
              <w:t>4.8.10</w:t>
            </w:r>
          </w:p>
          <w:p w14:paraId="0E96703D" w14:textId="77777777" w:rsidR="00515AA8" w:rsidRPr="00A33D45" w:rsidRDefault="00515AA8" w:rsidP="002015EC">
            <w:pPr>
              <w:jc w:val="center"/>
              <w:rPr>
                <w:i/>
                <w:sz w:val="20"/>
              </w:rPr>
            </w:pPr>
            <w:r w:rsidRPr="00A33D45">
              <w:rPr>
                <w:sz w:val="20"/>
              </w:rPr>
              <w:t>Užtikrinti sveikatos specialistų pasiūlą</w:t>
            </w:r>
          </w:p>
        </w:tc>
        <w:tc>
          <w:tcPr>
            <w:tcW w:w="1202" w:type="dxa"/>
            <w:tcMar>
              <w:left w:w="28" w:type="dxa"/>
              <w:right w:w="28" w:type="dxa"/>
            </w:tcMar>
            <w:vAlign w:val="center"/>
          </w:tcPr>
          <w:p w14:paraId="3C5C81DE" w14:textId="77777777" w:rsidR="00515AA8" w:rsidRPr="00A33D45" w:rsidRDefault="00515AA8" w:rsidP="002015EC">
            <w:pPr>
              <w:jc w:val="center"/>
              <w:rPr>
                <w:sz w:val="20"/>
                <w:highlight w:val="yellow"/>
              </w:rPr>
            </w:pPr>
            <w:r w:rsidRPr="00A33D45">
              <w:rPr>
                <w:sz w:val="20"/>
              </w:rPr>
              <w:t>160</w:t>
            </w:r>
          </w:p>
        </w:tc>
        <w:tc>
          <w:tcPr>
            <w:tcW w:w="1134" w:type="dxa"/>
            <w:tcMar>
              <w:left w:w="28" w:type="dxa"/>
              <w:right w:w="28" w:type="dxa"/>
            </w:tcMar>
            <w:vAlign w:val="center"/>
          </w:tcPr>
          <w:p w14:paraId="43EEF3D8" w14:textId="77777777" w:rsidR="00515AA8" w:rsidRPr="00A33D45" w:rsidRDefault="00515AA8" w:rsidP="002015EC">
            <w:pPr>
              <w:jc w:val="center"/>
              <w:rPr>
                <w:i/>
                <w:sz w:val="20"/>
              </w:rPr>
            </w:pPr>
            <w:r w:rsidRPr="00A33D45">
              <w:rPr>
                <w:sz w:val="20"/>
              </w:rPr>
              <w:t>Vidurio ir vakarų Lietuvos</w:t>
            </w:r>
          </w:p>
        </w:tc>
        <w:tc>
          <w:tcPr>
            <w:tcW w:w="1134" w:type="dxa"/>
            <w:tcMar>
              <w:left w:w="28" w:type="dxa"/>
              <w:right w:w="28" w:type="dxa"/>
            </w:tcMar>
            <w:vAlign w:val="center"/>
          </w:tcPr>
          <w:p w14:paraId="410D8946" w14:textId="77777777" w:rsidR="00515AA8" w:rsidRPr="00A33D45" w:rsidRDefault="00515AA8" w:rsidP="002015EC">
            <w:pPr>
              <w:jc w:val="center"/>
              <w:rPr>
                <w:i/>
                <w:sz w:val="20"/>
              </w:rPr>
            </w:pPr>
            <w:r w:rsidRPr="00A33D45">
              <w:rPr>
                <w:sz w:val="20"/>
              </w:rPr>
              <w:t>01</w:t>
            </w:r>
          </w:p>
        </w:tc>
        <w:tc>
          <w:tcPr>
            <w:tcW w:w="992" w:type="dxa"/>
            <w:tcMar>
              <w:left w:w="28" w:type="dxa"/>
              <w:right w:w="28" w:type="dxa"/>
            </w:tcMar>
            <w:vAlign w:val="center"/>
          </w:tcPr>
          <w:p w14:paraId="3F581A2C" w14:textId="77777777" w:rsidR="00515AA8" w:rsidRPr="00A33D45" w:rsidRDefault="00515AA8" w:rsidP="002015EC">
            <w:pPr>
              <w:jc w:val="center"/>
              <w:rPr>
                <w:sz w:val="20"/>
              </w:rPr>
            </w:pPr>
            <w:r w:rsidRPr="00A33D45">
              <w:rPr>
                <w:sz w:val="20"/>
              </w:rPr>
              <w:t>33</w:t>
            </w:r>
          </w:p>
        </w:tc>
        <w:tc>
          <w:tcPr>
            <w:tcW w:w="1134" w:type="dxa"/>
            <w:tcMar>
              <w:left w:w="28" w:type="dxa"/>
              <w:right w:w="28" w:type="dxa"/>
            </w:tcMar>
            <w:vAlign w:val="center"/>
          </w:tcPr>
          <w:p w14:paraId="31F0D85C" w14:textId="77777777" w:rsidR="00515AA8" w:rsidRPr="00A33D45" w:rsidRDefault="00515AA8" w:rsidP="002015EC">
            <w:pPr>
              <w:jc w:val="center"/>
              <w:rPr>
                <w:sz w:val="20"/>
              </w:rPr>
            </w:pPr>
            <w:r w:rsidRPr="00A33D45">
              <w:rPr>
                <w:sz w:val="20"/>
              </w:rPr>
              <w:t>22</w:t>
            </w:r>
          </w:p>
        </w:tc>
        <w:tc>
          <w:tcPr>
            <w:tcW w:w="1134" w:type="dxa"/>
            <w:tcMar>
              <w:left w:w="28" w:type="dxa"/>
              <w:right w:w="28" w:type="dxa"/>
            </w:tcMar>
            <w:vAlign w:val="center"/>
          </w:tcPr>
          <w:p w14:paraId="7FA91B1C" w14:textId="77777777" w:rsidR="00515AA8" w:rsidRPr="00A33D45" w:rsidRDefault="00515AA8" w:rsidP="002015EC">
            <w:pPr>
              <w:jc w:val="center"/>
              <w:rPr>
                <w:i/>
                <w:iCs/>
                <w:sz w:val="20"/>
              </w:rPr>
            </w:pPr>
            <w:r w:rsidRPr="00A33D45">
              <w:rPr>
                <w:sz w:val="20"/>
              </w:rPr>
              <w:t>09</w:t>
            </w:r>
          </w:p>
        </w:tc>
        <w:tc>
          <w:tcPr>
            <w:tcW w:w="993" w:type="dxa"/>
            <w:tcMar>
              <w:left w:w="28" w:type="dxa"/>
              <w:right w:w="28" w:type="dxa"/>
            </w:tcMar>
            <w:vAlign w:val="center"/>
          </w:tcPr>
          <w:p w14:paraId="1581EB46" w14:textId="77777777" w:rsidR="00515AA8" w:rsidRPr="00A33D45" w:rsidRDefault="00515AA8" w:rsidP="002015EC">
            <w:pPr>
              <w:jc w:val="center"/>
              <w:rPr>
                <w:i/>
                <w:iCs/>
                <w:sz w:val="20"/>
              </w:rPr>
            </w:pPr>
            <w:r w:rsidRPr="00A33D45">
              <w:rPr>
                <w:sz w:val="20"/>
              </w:rPr>
              <w:t>03</w:t>
            </w:r>
          </w:p>
        </w:tc>
        <w:tc>
          <w:tcPr>
            <w:tcW w:w="1565" w:type="dxa"/>
            <w:vAlign w:val="center"/>
          </w:tcPr>
          <w:p w14:paraId="342B97B3" w14:textId="77777777" w:rsidR="00515AA8" w:rsidRPr="00A33D45" w:rsidRDefault="00515AA8" w:rsidP="002015EC">
            <w:pPr>
              <w:jc w:val="center"/>
              <w:rPr>
                <w:i/>
                <w:iCs/>
                <w:sz w:val="20"/>
              </w:rPr>
            </w:pPr>
            <w:r w:rsidRPr="00A33D45">
              <w:rPr>
                <w:sz w:val="20"/>
              </w:rPr>
              <w:t>Ne</w:t>
            </w:r>
          </w:p>
        </w:tc>
      </w:tr>
    </w:tbl>
    <w:p w14:paraId="27F9D6A9" w14:textId="77777777" w:rsidR="00515AA8" w:rsidRPr="00A33D45" w:rsidRDefault="00515AA8" w:rsidP="00515AA8">
      <w:pPr>
        <w:rPr>
          <w:szCs w:val="24"/>
          <w:lang w:eastAsia="lt-LT"/>
        </w:rPr>
      </w:pPr>
    </w:p>
    <w:tbl>
      <w:tblPr>
        <w:tblW w:w="150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677"/>
      </w:tblGrid>
      <w:tr w:rsidR="00515AA8" w:rsidRPr="00770199" w14:paraId="2D49D371" w14:textId="77777777" w:rsidTr="002015EC">
        <w:trPr>
          <w:trHeight w:val="405"/>
        </w:trPr>
        <w:tc>
          <w:tcPr>
            <w:tcW w:w="3783" w:type="dxa"/>
            <w:vAlign w:val="center"/>
          </w:tcPr>
          <w:p w14:paraId="36ACE038" w14:textId="77777777" w:rsidR="00515AA8" w:rsidRPr="00770199" w:rsidRDefault="00515AA8" w:rsidP="002015EC">
            <w:pPr>
              <w:jc w:val="center"/>
              <w:rPr>
                <w:szCs w:val="24"/>
              </w:rPr>
            </w:pPr>
            <w:r w:rsidRPr="00770199">
              <w:rPr>
                <w:szCs w:val="24"/>
              </w:rPr>
              <w:t>Rodiklio pavadinimas</w:t>
            </w:r>
          </w:p>
        </w:tc>
        <w:tc>
          <w:tcPr>
            <w:tcW w:w="3784" w:type="dxa"/>
            <w:vAlign w:val="center"/>
          </w:tcPr>
          <w:p w14:paraId="2122A17B" w14:textId="77777777" w:rsidR="00515AA8" w:rsidRPr="00770199" w:rsidRDefault="00515AA8" w:rsidP="002015EC">
            <w:pPr>
              <w:jc w:val="center"/>
              <w:rPr>
                <w:szCs w:val="24"/>
              </w:rPr>
            </w:pPr>
            <w:r w:rsidRPr="00770199">
              <w:rPr>
                <w:szCs w:val="24"/>
              </w:rPr>
              <w:t>Rodiklio kodas</w:t>
            </w:r>
          </w:p>
        </w:tc>
        <w:tc>
          <w:tcPr>
            <w:tcW w:w="3783" w:type="dxa"/>
            <w:vAlign w:val="center"/>
          </w:tcPr>
          <w:p w14:paraId="4899BD0E" w14:textId="77777777" w:rsidR="00515AA8" w:rsidRPr="00770199" w:rsidRDefault="00515AA8" w:rsidP="002015EC">
            <w:pPr>
              <w:jc w:val="center"/>
              <w:rPr>
                <w:szCs w:val="24"/>
              </w:rPr>
            </w:pPr>
            <w:r w:rsidRPr="00770199">
              <w:rPr>
                <w:szCs w:val="24"/>
              </w:rPr>
              <w:t>Matavimo vienetai</w:t>
            </w:r>
          </w:p>
        </w:tc>
        <w:tc>
          <w:tcPr>
            <w:tcW w:w="3677" w:type="dxa"/>
            <w:vAlign w:val="center"/>
          </w:tcPr>
          <w:p w14:paraId="4CF6A5F7" w14:textId="77777777" w:rsidR="00515AA8" w:rsidRPr="00770199" w:rsidRDefault="00515AA8" w:rsidP="002015EC">
            <w:pPr>
              <w:jc w:val="center"/>
              <w:rPr>
                <w:szCs w:val="24"/>
              </w:rPr>
            </w:pPr>
            <w:r w:rsidRPr="00770199">
              <w:rPr>
                <w:szCs w:val="24"/>
              </w:rPr>
              <w:t>Siektina reikšmė ir pasiekimo data</w:t>
            </w:r>
          </w:p>
        </w:tc>
      </w:tr>
      <w:tr w:rsidR="00515AA8" w:rsidRPr="00770199" w14:paraId="5E19372D" w14:textId="77777777" w:rsidTr="002015EC">
        <w:trPr>
          <w:trHeight w:val="416"/>
        </w:trPr>
        <w:tc>
          <w:tcPr>
            <w:tcW w:w="3783" w:type="dxa"/>
          </w:tcPr>
          <w:p w14:paraId="0441604F" w14:textId="77777777" w:rsidR="00515AA8" w:rsidRPr="00770199" w:rsidRDefault="00515AA8" w:rsidP="002015EC">
            <w:pPr>
              <w:jc w:val="center"/>
              <w:rPr>
                <w:strike/>
                <w:szCs w:val="24"/>
              </w:rPr>
            </w:pPr>
            <w:r w:rsidRPr="00770199">
              <w:rPr>
                <w:szCs w:val="24"/>
              </w:rPr>
              <w:lastRenderedPageBreak/>
              <w:t xml:space="preserve">Paramą gavusių nacionalinio, regionų ar vietos lygmens viešojo administravimo ar viešąsias paslaugas teikiančių įstaigų skaičius </w:t>
            </w:r>
          </w:p>
        </w:tc>
        <w:tc>
          <w:tcPr>
            <w:tcW w:w="3784" w:type="dxa"/>
          </w:tcPr>
          <w:p w14:paraId="5B186A66" w14:textId="77777777" w:rsidR="00515AA8" w:rsidRPr="00770199" w:rsidRDefault="00515AA8" w:rsidP="002015EC">
            <w:pPr>
              <w:jc w:val="center"/>
            </w:pPr>
            <w:r w:rsidRPr="00770199">
              <w:rPr>
                <w:szCs w:val="24"/>
                <w:lang w:eastAsia="lt-LT"/>
              </w:rPr>
              <w:t>P.B.</w:t>
            </w:r>
            <w:r w:rsidRPr="00770199">
              <w:t>2.0518</w:t>
            </w:r>
          </w:p>
          <w:p w14:paraId="52B6B1A1" w14:textId="77777777" w:rsidR="00515AA8" w:rsidRPr="00770199" w:rsidRDefault="00515AA8" w:rsidP="002015EC">
            <w:pPr>
              <w:jc w:val="center"/>
              <w:rPr>
                <w:szCs w:val="24"/>
                <w:lang w:eastAsia="lt-LT"/>
              </w:rPr>
            </w:pPr>
            <w:r w:rsidRPr="00770199">
              <w:rPr>
                <w:szCs w:val="24"/>
                <w:lang w:eastAsia="lt-LT"/>
              </w:rPr>
              <w:t>P-11-002-02-11-01-22</w:t>
            </w:r>
          </w:p>
          <w:p w14:paraId="45C960E1" w14:textId="77777777" w:rsidR="00515AA8" w:rsidRPr="00770199" w:rsidRDefault="00515AA8" w:rsidP="002015EC">
            <w:pPr>
              <w:jc w:val="center"/>
              <w:rPr>
                <w:strike/>
                <w:szCs w:val="24"/>
                <w:lang w:eastAsia="lt-LT"/>
              </w:rPr>
            </w:pPr>
          </w:p>
        </w:tc>
        <w:tc>
          <w:tcPr>
            <w:tcW w:w="3783" w:type="dxa"/>
          </w:tcPr>
          <w:p w14:paraId="59966716" w14:textId="77777777" w:rsidR="00515AA8" w:rsidRPr="00770199" w:rsidRDefault="00515AA8" w:rsidP="002015EC">
            <w:pPr>
              <w:jc w:val="center"/>
              <w:rPr>
                <w:strike/>
                <w:szCs w:val="24"/>
              </w:rPr>
            </w:pPr>
            <w:r w:rsidRPr="00770199">
              <w:rPr>
                <w:szCs w:val="24"/>
              </w:rPr>
              <w:t>subjektų skaičius</w:t>
            </w:r>
          </w:p>
        </w:tc>
        <w:tc>
          <w:tcPr>
            <w:tcW w:w="3677" w:type="dxa"/>
          </w:tcPr>
          <w:p w14:paraId="79FD9E8A" w14:textId="77777777" w:rsidR="00515AA8" w:rsidRPr="00770199" w:rsidRDefault="00515AA8" w:rsidP="002015EC">
            <w:pPr>
              <w:jc w:val="center"/>
              <w:rPr>
                <w:szCs w:val="24"/>
              </w:rPr>
            </w:pPr>
            <w:r w:rsidRPr="00770199">
              <w:rPr>
                <w:szCs w:val="24"/>
              </w:rPr>
              <w:t>1</w:t>
            </w:r>
          </w:p>
          <w:p w14:paraId="11B81563" w14:textId="77777777" w:rsidR="00515AA8" w:rsidRPr="00770199" w:rsidRDefault="00515AA8" w:rsidP="002015EC">
            <w:pPr>
              <w:jc w:val="center"/>
              <w:rPr>
                <w:strike/>
                <w:szCs w:val="24"/>
                <w:highlight w:val="yellow"/>
              </w:rPr>
            </w:pPr>
            <w:r w:rsidRPr="00770199">
              <w:rPr>
                <w:szCs w:val="24"/>
              </w:rPr>
              <w:t xml:space="preserve">(2029 m.) </w:t>
            </w:r>
          </w:p>
        </w:tc>
      </w:tr>
      <w:tr w:rsidR="00515AA8" w:rsidRPr="00770199" w14:paraId="00025C9B" w14:textId="77777777" w:rsidTr="002015EC">
        <w:trPr>
          <w:trHeight w:val="416"/>
        </w:trPr>
        <w:tc>
          <w:tcPr>
            <w:tcW w:w="3783" w:type="dxa"/>
          </w:tcPr>
          <w:p w14:paraId="0866ACBE" w14:textId="77777777" w:rsidR="00515AA8" w:rsidRPr="00770199" w:rsidRDefault="00515AA8" w:rsidP="002015EC">
            <w:pPr>
              <w:jc w:val="center"/>
              <w:rPr>
                <w:szCs w:val="24"/>
              </w:rPr>
            </w:pPr>
            <w:r w:rsidRPr="00770199">
              <w:rPr>
                <w:szCs w:val="24"/>
              </w:rPr>
              <w:t>Specialistai, dalyvavę kvalifikacijos tobulinimo ar perkvalifikavimo veiklose, asmenys</w:t>
            </w:r>
          </w:p>
        </w:tc>
        <w:tc>
          <w:tcPr>
            <w:tcW w:w="3784" w:type="dxa"/>
          </w:tcPr>
          <w:p w14:paraId="65FD9E02" w14:textId="77777777" w:rsidR="00515AA8" w:rsidRPr="00770199" w:rsidRDefault="00515AA8" w:rsidP="002015EC">
            <w:pPr>
              <w:jc w:val="center"/>
              <w:rPr>
                <w:szCs w:val="24"/>
              </w:rPr>
            </w:pPr>
            <w:r w:rsidRPr="00770199">
              <w:rPr>
                <w:szCs w:val="24"/>
              </w:rPr>
              <w:t>P.S.2.1520</w:t>
            </w:r>
          </w:p>
          <w:p w14:paraId="4DA39A47" w14:textId="77777777" w:rsidR="00515AA8" w:rsidRPr="00770199" w:rsidRDefault="00515AA8" w:rsidP="002015EC">
            <w:pPr>
              <w:jc w:val="center"/>
              <w:rPr>
                <w:szCs w:val="24"/>
                <w:lang w:eastAsia="lt-LT"/>
              </w:rPr>
            </w:pPr>
            <w:r w:rsidRPr="00770199">
              <w:rPr>
                <w:szCs w:val="24"/>
              </w:rPr>
              <w:t>P-11-002-02-11-01-59</w:t>
            </w:r>
          </w:p>
        </w:tc>
        <w:tc>
          <w:tcPr>
            <w:tcW w:w="3783" w:type="dxa"/>
          </w:tcPr>
          <w:p w14:paraId="186270AF" w14:textId="77777777" w:rsidR="00515AA8" w:rsidRPr="00770199" w:rsidRDefault="00515AA8" w:rsidP="002015EC">
            <w:pPr>
              <w:jc w:val="center"/>
              <w:rPr>
                <w:szCs w:val="24"/>
              </w:rPr>
            </w:pPr>
            <w:r w:rsidRPr="00770199">
              <w:rPr>
                <w:szCs w:val="24"/>
              </w:rPr>
              <w:t>asmenys</w:t>
            </w:r>
          </w:p>
        </w:tc>
        <w:tc>
          <w:tcPr>
            <w:tcW w:w="3677" w:type="dxa"/>
          </w:tcPr>
          <w:p w14:paraId="1389A9B7" w14:textId="77777777" w:rsidR="00515AA8" w:rsidRPr="00770199" w:rsidRDefault="00515AA8" w:rsidP="002015EC">
            <w:pPr>
              <w:jc w:val="center"/>
              <w:rPr>
                <w:szCs w:val="24"/>
              </w:rPr>
            </w:pPr>
            <w:r w:rsidRPr="00770199">
              <w:rPr>
                <w:szCs w:val="24"/>
              </w:rPr>
              <w:t>490</w:t>
            </w:r>
          </w:p>
          <w:p w14:paraId="2340978A" w14:textId="77777777" w:rsidR="00515AA8" w:rsidRPr="00770199" w:rsidRDefault="00515AA8" w:rsidP="002015EC">
            <w:pPr>
              <w:jc w:val="center"/>
              <w:rPr>
                <w:szCs w:val="24"/>
              </w:rPr>
            </w:pPr>
            <w:r w:rsidRPr="00770199">
              <w:rPr>
                <w:szCs w:val="24"/>
              </w:rPr>
              <w:t>(2029 m.)</w:t>
            </w:r>
          </w:p>
        </w:tc>
      </w:tr>
      <w:tr w:rsidR="00515AA8" w:rsidRPr="00770199" w14:paraId="58D53300" w14:textId="77777777" w:rsidTr="002015EC">
        <w:trPr>
          <w:trHeight w:val="416"/>
        </w:trPr>
        <w:tc>
          <w:tcPr>
            <w:tcW w:w="3783" w:type="dxa"/>
          </w:tcPr>
          <w:p w14:paraId="75A7671E" w14:textId="77777777" w:rsidR="00515AA8" w:rsidRPr="00770199" w:rsidRDefault="00515AA8" w:rsidP="002015EC">
            <w:pPr>
              <w:jc w:val="center"/>
              <w:rPr>
                <w:szCs w:val="24"/>
              </w:rPr>
            </w:pPr>
            <w:r w:rsidRPr="00770199">
              <w:rPr>
                <w:szCs w:val="24"/>
              </w:rPr>
              <w:t>Specialistų, kurie po dalyvavimo veiklose įgijo ar patobulino kvalifikaciją, dalis, proc.</w:t>
            </w:r>
          </w:p>
        </w:tc>
        <w:tc>
          <w:tcPr>
            <w:tcW w:w="3784" w:type="dxa"/>
          </w:tcPr>
          <w:p w14:paraId="322BEEAD" w14:textId="77777777" w:rsidR="00515AA8" w:rsidRPr="00770199" w:rsidRDefault="00515AA8" w:rsidP="002015EC">
            <w:pPr>
              <w:jc w:val="center"/>
              <w:rPr>
                <w:szCs w:val="24"/>
              </w:rPr>
            </w:pPr>
            <w:r w:rsidRPr="00770199">
              <w:rPr>
                <w:szCs w:val="24"/>
              </w:rPr>
              <w:t>R.S.2.3524</w:t>
            </w:r>
          </w:p>
          <w:p w14:paraId="5A701F2A" w14:textId="77777777" w:rsidR="00515AA8" w:rsidRPr="00770199" w:rsidRDefault="00515AA8" w:rsidP="002015EC">
            <w:pPr>
              <w:jc w:val="center"/>
              <w:rPr>
                <w:szCs w:val="24"/>
              </w:rPr>
            </w:pPr>
            <w:r w:rsidRPr="00770199">
              <w:rPr>
                <w:szCs w:val="24"/>
              </w:rPr>
              <w:t>R-11-002-02-11-01-56</w:t>
            </w:r>
          </w:p>
        </w:tc>
        <w:tc>
          <w:tcPr>
            <w:tcW w:w="3783" w:type="dxa"/>
          </w:tcPr>
          <w:p w14:paraId="1A687091" w14:textId="77777777" w:rsidR="00515AA8" w:rsidRPr="00770199" w:rsidRDefault="00515AA8" w:rsidP="002015EC">
            <w:pPr>
              <w:jc w:val="center"/>
              <w:rPr>
                <w:szCs w:val="24"/>
              </w:rPr>
            </w:pPr>
            <w:r w:rsidRPr="00770199">
              <w:rPr>
                <w:szCs w:val="24"/>
              </w:rPr>
              <w:t>proc.</w:t>
            </w:r>
          </w:p>
        </w:tc>
        <w:tc>
          <w:tcPr>
            <w:tcW w:w="3677" w:type="dxa"/>
          </w:tcPr>
          <w:p w14:paraId="33B32A24" w14:textId="77777777" w:rsidR="00515AA8" w:rsidRPr="00770199" w:rsidRDefault="00515AA8" w:rsidP="002015EC">
            <w:pPr>
              <w:jc w:val="center"/>
              <w:rPr>
                <w:szCs w:val="24"/>
              </w:rPr>
            </w:pPr>
            <w:r w:rsidRPr="00770199">
              <w:rPr>
                <w:szCs w:val="24"/>
              </w:rPr>
              <w:t>90</w:t>
            </w:r>
          </w:p>
          <w:p w14:paraId="7B647B25" w14:textId="77777777" w:rsidR="00515AA8" w:rsidRPr="00770199" w:rsidRDefault="00515AA8" w:rsidP="002015EC">
            <w:pPr>
              <w:jc w:val="center"/>
              <w:rPr>
                <w:strike/>
                <w:szCs w:val="24"/>
              </w:rPr>
            </w:pPr>
            <w:r w:rsidRPr="00770199">
              <w:rPr>
                <w:szCs w:val="24"/>
              </w:rPr>
              <w:t>(2029 m.)</w:t>
            </w:r>
          </w:p>
        </w:tc>
      </w:tr>
    </w:tbl>
    <w:p w14:paraId="06126AE2" w14:textId="77777777" w:rsidR="00515AA8" w:rsidRPr="00342235" w:rsidRDefault="00515AA8" w:rsidP="00515AA8">
      <w:pPr>
        <w:jc w:val="both"/>
        <w:rPr>
          <w:bCs/>
          <w:szCs w:val="24"/>
        </w:rPr>
      </w:pPr>
      <w:r w:rsidRPr="00A33D45">
        <w:rPr>
          <w:b/>
          <w:bCs/>
          <w:szCs w:val="24"/>
        </w:rPr>
        <w:t>Pastaba.</w:t>
      </w:r>
      <w:r w:rsidRPr="00A33D45">
        <w:rPr>
          <w:szCs w:val="24"/>
        </w:rPr>
        <w:t xml:space="preserve"> </w:t>
      </w:r>
      <w:r w:rsidRPr="00A33D45">
        <w:rPr>
          <w:bCs/>
          <w:szCs w:val="24"/>
        </w:rPr>
        <w:t xml:space="preserve">Rodiklis </w:t>
      </w:r>
      <w:r w:rsidRPr="00A33D45">
        <w:rPr>
          <w:szCs w:val="24"/>
          <w:lang w:eastAsia="lt-LT"/>
        </w:rPr>
        <w:t>P.S.</w:t>
      </w:r>
      <w:r w:rsidRPr="00A33D45">
        <w:t xml:space="preserve">2.0518 </w:t>
      </w:r>
      <w:r w:rsidRPr="00A33D45">
        <w:rPr>
          <w:szCs w:val="24"/>
          <w:lang w:eastAsia="lt-LT"/>
        </w:rPr>
        <w:t xml:space="preserve">P-11-002-02-11-01-22 </w:t>
      </w:r>
      <w:r w:rsidRPr="00A33D45">
        <w:rPr>
          <w:bCs/>
          <w:szCs w:val="24"/>
        </w:rPr>
        <w:t>taikomas 3.1, 6, 7 ir 8 veikloms. Rodiklis P.S.2.1520 P-11-002-02-11-01-59 ir rodiklis R.S.2.3524 R-11-002-02-11-01-56 taikomi 9 veiklai.</w:t>
      </w:r>
    </w:p>
    <w:p w14:paraId="0B9B1873" w14:textId="77777777" w:rsidR="00515AA8" w:rsidRPr="00A33D45" w:rsidRDefault="00515AA8" w:rsidP="00515AA8"/>
    <w:tbl>
      <w:tblPr>
        <w:tblW w:w="1531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134"/>
        <w:gridCol w:w="1134"/>
        <w:gridCol w:w="1134"/>
        <w:gridCol w:w="1417"/>
        <w:gridCol w:w="1418"/>
        <w:gridCol w:w="1276"/>
        <w:gridCol w:w="992"/>
        <w:gridCol w:w="1134"/>
        <w:gridCol w:w="1134"/>
        <w:gridCol w:w="1134"/>
        <w:gridCol w:w="992"/>
        <w:gridCol w:w="1134"/>
      </w:tblGrid>
      <w:tr w:rsidR="00515AA8" w:rsidRPr="00A33D45" w14:paraId="6F5812F8" w14:textId="77777777" w:rsidTr="002015EC">
        <w:tc>
          <w:tcPr>
            <w:tcW w:w="15310" w:type="dxa"/>
            <w:gridSpan w:val="13"/>
            <w:vAlign w:val="center"/>
          </w:tcPr>
          <w:p w14:paraId="5805BE08" w14:textId="77777777" w:rsidR="00515AA8" w:rsidRPr="00A33D45" w:rsidRDefault="00515AA8" w:rsidP="002015EC">
            <w:pPr>
              <w:jc w:val="center"/>
              <w:rPr>
                <w:b/>
                <w:sz w:val="22"/>
                <w:szCs w:val="22"/>
              </w:rPr>
            </w:pPr>
            <w:r w:rsidRPr="00A33D45">
              <w:rPr>
                <w:b/>
                <w:sz w:val="22"/>
                <w:szCs w:val="22"/>
              </w:rPr>
              <w:t>VEIKLOS AR POVEIKLĖS, KURIOMS NUSTATOMOS PROJEKTŲ FINANSAVIMO SĄLYGOS</w:t>
            </w:r>
          </w:p>
        </w:tc>
      </w:tr>
      <w:tr w:rsidR="00515AA8" w:rsidRPr="00A33D45" w14:paraId="2DD9BA67" w14:textId="77777777" w:rsidTr="002015EC">
        <w:tc>
          <w:tcPr>
            <w:tcW w:w="1277" w:type="dxa"/>
            <w:tcBorders>
              <w:bottom w:val="single" w:sz="4" w:space="0" w:color="auto"/>
            </w:tcBorders>
            <w:vAlign w:val="center"/>
          </w:tcPr>
          <w:p w14:paraId="20DC9AAC" w14:textId="77777777" w:rsidR="00515AA8" w:rsidRPr="00A33D45" w:rsidRDefault="00515AA8" w:rsidP="002015EC">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pavadini-</w:t>
            </w:r>
            <w:proofErr w:type="spellStart"/>
            <w:r w:rsidRPr="00A33D45">
              <w:rPr>
                <w:b/>
                <w:sz w:val="20"/>
              </w:rPr>
              <w:t>mas</w:t>
            </w:r>
            <w:proofErr w:type="spellEnd"/>
          </w:p>
        </w:tc>
        <w:tc>
          <w:tcPr>
            <w:tcW w:w="1134" w:type="dxa"/>
            <w:tcBorders>
              <w:bottom w:val="single" w:sz="4" w:space="0" w:color="auto"/>
            </w:tcBorders>
            <w:vAlign w:val="center"/>
          </w:tcPr>
          <w:p w14:paraId="4A268596" w14:textId="77777777" w:rsidR="00515AA8" w:rsidRPr="00A33D45" w:rsidRDefault="00515AA8" w:rsidP="002015EC">
            <w:pPr>
              <w:jc w:val="center"/>
              <w:rPr>
                <w:b/>
                <w:sz w:val="20"/>
              </w:rPr>
            </w:pPr>
            <w:r w:rsidRPr="00A33D45">
              <w:rPr>
                <w:b/>
                <w:sz w:val="20"/>
              </w:rPr>
              <w:t>Finan-</w:t>
            </w:r>
            <w:proofErr w:type="spellStart"/>
            <w:r w:rsidRPr="00A33D45">
              <w:rPr>
                <w:b/>
                <w:sz w:val="20"/>
              </w:rPr>
              <w:t>savimo</w:t>
            </w:r>
            <w:proofErr w:type="spellEnd"/>
            <w:r w:rsidRPr="00A33D45">
              <w:rPr>
                <w:b/>
                <w:sz w:val="20"/>
              </w:rPr>
              <w:t xml:space="preserve"> šaltinis</w:t>
            </w:r>
          </w:p>
        </w:tc>
        <w:tc>
          <w:tcPr>
            <w:tcW w:w="1134" w:type="dxa"/>
            <w:tcBorders>
              <w:bottom w:val="single" w:sz="4" w:space="0" w:color="auto"/>
            </w:tcBorders>
            <w:vAlign w:val="center"/>
          </w:tcPr>
          <w:p w14:paraId="42DFA1CF" w14:textId="77777777" w:rsidR="00515AA8" w:rsidRPr="00A33D45" w:rsidRDefault="00515AA8" w:rsidP="002015EC">
            <w:pPr>
              <w:jc w:val="center"/>
              <w:rPr>
                <w:b/>
                <w:sz w:val="20"/>
              </w:rPr>
            </w:pPr>
            <w:r w:rsidRPr="00A33D45">
              <w:rPr>
                <w:b/>
                <w:sz w:val="20"/>
              </w:rPr>
              <w:t xml:space="preserve">Prioritetas ar </w:t>
            </w:r>
            <w:proofErr w:type="spellStart"/>
            <w:r w:rsidRPr="00A33D45">
              <w:rPr>
                <w:b/>
                <w:sz w:val="20"/>
              </w:rPr>
              <w:t>kompo-nentas</w:t>
            </w:r>
            <w:proofErr w:type="spellEnd"/>
          </w:p>
        </w:tc>
        <w:tc>
          <w:tcPr>
            <w:tcW w:w="1134" w:type="dxa"/>
            <w:tcBorders>
              <w:bottom w:val="single" w:sz="4" w:space="0" w:color="auto"/>
            </w:tcBorders>
            <w:vAlign w:val="center"/>
          </w:tcPr>
          <w:p w14:paraId="184F65A2" w14:textId="77777777" w:rsidR="00515AA8" w:rsidRPr="00A33D45" w:rsidRDefault="00515AA8" w:rsidP="002015EC">
            <w:pPr>
              <w:jc w:val="center"/>
              <w:rPr>
                <w:b/>
                <w:sz w:val="20"/>
              </w:rPr>
            </w:pPr>
            <w:r w:rsidRPr="00A33D45">
              <w:rPr>
                <w:b/>
                <w:sz w:val="20"/>
              </w:rPr>
              <w:t>Uždavinys ar priemonė</w:t>
            </w:r>
          </w:p>
        </w:tc>
        <w:tc>
          <w:tcPr>
            <w:tcW w:w="1417" w:type="dxa"/>
            <w:tcBorders>
              <w:bottom w:val="single" w:sz="4" w:space="0" w:color="auto"/>
            </w:tcBorders>
            <w:vAlign w:val="center"/>
          </w:tcPr>
          <w:p w14:paraId="38FAACC0" w14:textId="77777777" w:rsidR="00515AA8" w:rsidRPr="00A33D45" w:rsidRDefault="00515AA8" w:rsidP="002015EC">
            <w:pPr>
              <w:jc w:val="center"/>
              <w:rPr>
                <w:b/>
                <w:sz w:val="20"/>
              </w:rPr>
            </w:pPr>
            <w:r w:rsidRPr="00A33D45">
              <w:rPr>
                <w:b/>
                <w:sz w:val="20"/>
              </w:rPr>
              <w:t xml:space="preserve">Veikla ar </w:t>
            </w:r>
            <w:proofErr w:type="spellStart"/>
            <w:r w:rsidRPr="00A33D45">
              <w:rPr>
                <w:b/>
                <w:sz w:val="20"/>
              </w:rPr>
              <w:t>papriemonė</w:t>
            </w:r>
            <w:proofErr w:type="spellEnd"/>
          </w:p>
        </w:tc>
        <w:tc>
          <w:tcPr>
            <w:tcW w:w="1418" w:type="dxa"/>
            <w:tcBorders>
              <w:bottom w:val="single" w:sz="4" w:space="0" w:color="auto"/>
            </w:tcBorders>
            <w:vAlign w:val="center"/>
          </w:tcPr>
          <w:p w14:paraId="03C224BC" w14:textId="77777777" w:rsidR="00515AA8" w:rsidRPr="00A33D45" w:rsidRDefault="00515AA8" w:rsidP="002015EC">
            <w:pPr>
              <w:jc w:val="center"/>
              <w:rPr>
                <w:b/>
                <w:sz w:val="20"/>
              </w:rPr>
            </w:pPr>
            <w:proofErr w:type="spellStart"/>
            <w:r w:rsidRPr="00A33D45">
              <w:rPr>
                <w:b/>
                <w:sz w:val="20"/>
              </w:rPr>
              <w:t>Interven</w:t>
            </w:r>
            <w:proofErr w:type="spellEnd"/>
            <w:r w:rsidRPr="00A33D45">
              <w:rPr>
                <w:b/>
                <w:sz w:val="20"/>
              </w:rPr>
              <w:t>-</w:t>
            </w:r>
          </w:p>
          <w:p w14:paraId="4A07F1C0" w14:textId="77777777" w:rsidR="00515AA8" w:rsidRPr="00A33D45" w:rsidRDefault="00515AA8" w:rsidP="002015EC">
            <w:pPr>
              <w:jc w:val="center"/>
              <w:rPr>
                <w:b/>
                <w:sz w:val="20"/>
              </w:rPr>
            </w:pPr>
            <w:proofErr w:type="spellStart"/>
            <w:r w:rsidRPr="00A33D45">
              <w:rPr>
                <w:b/>
                <w:sz w:val="20"/>
              </w:rPr>
              <w:t>cinės</w:t>
            </w:r>
            <w:proofErr w:type="spellEnd"/>
            <w:r w:rsidRPr="00A33D45">
              <w:rPr>
                <w:b/>
                <w:sz w:val="20"/>
              </w:rPr>
              <w:t xml:space="preserve"> priemonės kodas</w:t>
            </w:r>
          </w:p>
        </w:tc>
        <w:tc>
          <w:tcPr>
            <w:tcW w:w="1276" w:type="dxa"/>
            <w:tcBorders>
              <w:bottom w:val="single" w:sz="4" w:space="0" w:color="auto"/>
            </w:tcBorders>
            <w:vAlign w:val="center"/>
          </w:tcPr>
          <w:p w14:paraId="2DD22818" w14:textId="77777777" w:rsidR="00515AA8" w:rsidRPr="00A33D45" w:rsidRDefault="00515AA8" w:rsidP="002015EC">
            <w:pPr>
              <w:jc w:val="center"/>
              <w:rPr>
                <w:b/>
                <w:sz w:val="20"/>
              </w:rPr>
            </w:pPr>
            <w:r w:rsidRPr="00A33D45">
              <w:rPr>
                <w:b/>
                <w:sz w:val="20"/>
              </w:rPr>
              <w:t>Regionas, kuriam priskiria-</w:t>
            </w:r>
            <w:proofErr w:type="spellStart"/>
            <w:r w:rsidRPr="00A33D45">
              <w:rPr>
                <w:b/>
                <w:sz w:val="20"/>
              </w:rPr>
              <w:t>ma</w:t>
            </w:r>
            <w:proofErr w:type="spellEnd"/>
            <w:r w:rsidRPr="00A33D45">
              <w:rPr>
                <w:b/>
                <w:sz w:val="20"/>
              </w:rPr>
              <w:t xml:space="preserve"> veikla ar </w:t>
            </w:r>
            <w:proofErr w:type="spellStart"/>
            <w:r w:rsidRPr="00A33D45">
              <w:rPr>
                <w:b/>
                <w:sz w:val="20"/>
              </w:rPr>
              <w:t>poveiklė</w:t>
            </w:r>
            <w:proofErr w:type="spellEnd"/>
          </w:p>
        </w:tc>
        <w:tc>
          <w:tcPr>
            <w:tcW w:w="992" w:type="dxa"/>
            <w:tcBorders>
              <w:bottom w:val="single" w:sz="4" w:space="0" w:color="auto"/>
            </w:tcBorders>
            <w:vAlign w:val="center"/>
          </w:tcPr>
          <w:p w14:paraId="7258F649" w14:textId="77777777" w:rsidR="00515AA8" w:rsidRPr="00A33D45" w:rsidRDefault="00515AA8" w:rsidP="002015EC">
            <w:pPr>
              <w:jc w:val="center"/>
              <w:rPr>
                <w:b/>
                <w:sz w:val="20"/>
              </w:rPr>
            </w:pPr>
            <w:r w:rsidRPr="00A33D45">
              <w:rPr>
                <w:b/>
                <w:sz w:val="20"/>
              </w:rPr>
              <w:t>Paramos formos kodas</w:t>
            </w:r>
          </w:p>
        </w:tc>
        <w:tc>
          <w:tcPr>
            <w:tcW w:w="1134" w:type="dxa"/>
            <w:tcBorders>
              <w:bottom w:val="single" w:sz="4" w:space="0" w:color="auto"/>
            </w:tcBorders>
            <w:vAlign w:val="center"/>
          </w:tcPr>
          <w:p w14:paraId="59ED38FE" w14:textId="77777777" w:rsidR="00515AA8" w:rsidRPr="00A33D45" w:rsidRDefault="00515AA8" w:rsidP="002015EC">
            <w:pPr>
              <w:jc w:val="center"/>
              <w:rPr>
                <w:b/>
                <w:sz w:val="20"/>
              </w:rPr>
            </w:pPr>
            <w:proofErr w:type="spellStart"/>
            <w:r w:rsidRPr="00A33D45">
              <w:rPr>
                <w:b/>
                <w:sz w:val="20"/>
              </w:rPr>
              <w:t>Pagrin-dinės</w:t>
            </w:r>
            <w:proofErr w:type="spellEnd"/>
            <w:r w:rsidRPr="00A33D45">
              <w:rPr>
                <w:b/>
                <w:sz w:val="20"/>
              </w:rPr>
              <w:t xml:space="preserve"> terito-</w:t>
            </w:r>
            <w:proofErr w:type="spellStart"/>
            <w:r w:rsidRPr="00A33D45">
              <w:rPr>
                <w:b/>
                <w:sz w:val="20"/>
              </w:rPr>
              <w:t>rinės</w:t>
            </w:r>
            <w:proofErr w:type="spellEnd"/>
            <w:r w:rsidRPr="00A33D45">
              <w:rPr>
                <w:b/>
                <w:sz w:val="20"/>
              </w:rPr>
              <w:t xml:space="preserve"> srities kodas </w:t>
            </w:r>
          </w:p>
          <w:p w14:paraId="7CB04674" w14:textId="77777777" w:rsidR="00515AA8" w:rsidRPr="00A33D45" w:rsidRDefault="00515AA8" w:rsidP="002015EC">
            <w:pPr>
              <w:jc w:val="center"/>
              <w:rPr>
                <w:b/>
                <w:sz w:val="20"/>
              </w:rPr>
            </w:pPr>
            <w:r w:rsidRPr="00A33D45">
              <w:rPr>
                <w:b/>
                <w:sz w:val="20"/>
              </w:rPr>
              <w:t>(-ai)</w:t>
            </w:r>
          </w:p>
        </w:tc>
        <w:tc>
          <w:tcPr>
            <w:tcW w:w="1134" w:type="dxa"/>
            <w:tcBorders>
              <w:bottom w:val="single" w:sz="4" w:space="0" w:color="auto"/>
            </w:tcBorders>
            <w:vAlign w:val="center"/>
          </w:tcPr>
          <w:p w14:paraId="118BDCB6" w14:textId="77777777" w:rsidR="00515AA8" w:rsidRPr="00A33D45" w:rsidRDefault="00515AA8" w:rsidP="002015EC">
            <w:pPr>
              <w:jc w:val="center"/>
              <w:rPr>
                <w:b/>
                <w:sz w:val="20"/>
              </w:rPr>
            </w:pPr>
            <w:proofErr w:type="spellStart"/>
            <w:r w:rsidRPr="00A33D45">
              <w:rPr>
                <w:b/>
                <w:sz w:val="20"/>
              </w:rPr>
              <w:t>Ekono</w:t>
            </w:r>
            <w:proofErr w:type="spellEnd"/>
            <w:r w:rsidRPr="00A33D45">
              <w:rPr>
                <w:b/>
                <w:sz w:val="20"/>
              </w:rPr>
              <w:t xml:space="preserve">-minės veiklos kodas </w:t>
            </w:r>
          </w:p>
          <w:p w14:paraId="3D9EDC4D" w14:textId="77777777" w:rsidR="00515AA8" w:rsidRPr="00A33D45" w:rsidRDefault="00515AA8" w:rsidP="002015EC">
            <w:pPr>
              <w:jc w:val="center"/>
              <w:rPr>
                <w:b/>
                <w:sz w:val="20"/>
              </w:rPr>
            </w:pPr>
            <w:r w:rsidRPr="00A33D45">
              <w:rPr>
                <w:b/>
                <w:sz w:val="20"/>
              </w:rPr>
              <w:t>(-ai)</w:t>
            </w:r>
          </w:p>
        </w:tc>
        <w:tc>
          <w:tcPr>
            <w:tcW w:w="1134" w:type="dxa"/>
            <w:tcBorders>
              <w:bottom w:val="single" w:sz="4" w:space="0" w:color="auto"/>
            </w:tcBorders>
            <w:vAlign w:val="center"/>
          </w:tcPr>
          <w:p w14:paraId="127659EE" w14:textId="77777777" w:rsidR="00515AA8" w:rsidRPr="00A33D45" w:rsidRDefault="00515AA8" w:rsidP="002015EC">
            <w:pPr>
              <w:jc w:val="center"/>
              <w:rPr>
                <w:b/>
                <w:sz w:val="20"/>
              </w:rPr>
            </w:pPr>
            <w:r w:rsidRPr="00A33D45">
              <w:rPr>
                <w:b/>
                <w:sz w:val="20"/>
              </w:rPr>
              <w:t>„Europos socialinio fondo +“ (toliau – ESF+) antrinių temų kodai</w:t>
            </w:r>
          </w:p>
        </w:tc>
        <w:tc>
          <w:tcPr>
            <w:tcW w:w="992" w:type="dxa"/>
            <w:tcBorders>
              <w:bottom w:val="single" w:sz="4" w:space="0" w:color="auto"/>
            </w:tcBorders>
            <w:vAlign w:val="center"/>
          </w:tcPr>
          <w:p w14:paraId="6164BEC6" w14:textId="77777777" w:rsidR="00515AA8" w:rsidRPr="00A33D45" w:rsidRDefault="00515AA8" w:rsidP="002015EC">
            <w:pPr>
              <w:jc w:val="center"/>
              <w:rPr>
                <w:b/>
                <w:sz w:val="20"/>
              </w:rPr>
            </w:pPr>
            <w:r w:rsidRPr="00A33D45">
              <w:rPr>
                <w:b/>
                <w:sz w:val="20"/>
              </w:rPr>
              <w:t>Lyčių lygybės mat-</w:t>
            </w:r>
            <w:proofErr w:type="spellStart"/>
            <w:r w:rsidRPr="00A33D45">
              <w:rPr>
                <w:b/>
                <w:sz w:val="20"/>
              </w:rPr>
              <w:t>mens</w:t>
            </w:r>
            <w:proofErr w:type="spellEnd"/>
            <w:r w:rsidRPr="00A33D45">
              <w:rPr>
                <w:b/>
                <w:sz w:val="20"/>
              </w:rPr>
              <w:t xml:space="preserve"> kodas</w:t>
            </w:r>
          </w:p>
        </w:tc>
        <w:tc>
          <w:tcPr>
            <w:tcW w:w="1134" w:type="dxa"/>
            <w:tcBorders>
              <w:bottom w:val="single" w:sz="4" w:space="0" w:color="auto"/>
            </w:tcBorders>
            <w:vAlign w:val="center"/>
          </w:tcPr>
          <w:p w14:paraId="70F79E6C" w14:textId="77777777" w:rsidR="00515AA8" w:rsidRPr="00A33D45" w:rsidRDefault="00515AA8" w:rsidP="002015EC">
            <w:pPr>
              <w:jc w:val="center"/>
              <w:rPr>
                <w:b/>
                <w:sz w:val="20"/>
              </w:rPr>
            </w:pPr>
            <w:proofErr w:type="spellStart"/>
            <w:r w:rsidRPr="00A33D45">
              <w:rPr>
                <w:b/>
                <w:sz w:val="20"/>
              </w:rPr>
              <w:t>Nepanau-dotos</w:t>
            </w:r>
            <w:proofErr w:type="spellEnd"/>
            <w:r w:rsidRPr="00A33D45">
              <w:rPr>
                <w:b/>
                <w:sz w:val="20"/>
              </w:rPr>
              <w:t xml:space="preserve"> </w:t>
            </w:r>
            <w:proofErr w:type="spellStart"/>
            <w:r w:rsidRPr="00A33D45">
              <w:rPr>
                <w:b/>
                <w:sz w:val="20"/>
              </w:rPr>
              <w:t>Ekono-mikos</w:t>
            </w:r>
            <w:proofErr w:type="spellEnd"/>
            <w:r w:rsidRPr="00A33D45">
              <w:rPr>
                <w:b/>
                <w:sz w:val="20"/>
              </w:rPr>
              <w:t xml:space="preserve"> gaivinimo ir atsparu-</w:t>
            </w:r>
            <w:proofErr w:type="spellStart"/>
            <w:r w:rsidRPr="00A33D45">
              <w:rPr>
                <w:b/>
                <w:sz w:val="20"/>
              </w:rPr>
              <w:t>mo</w:t>
            </w:r>
            <w:proofErr w:type="spellEnd"/>
            <w:r w:rsidRPr="00A33D45">
              <w:rPr>
                <w:b/>
                <w:sz w:val="20"/>
              </w:rPr>
              <w:t xml:space="preserve"> didinimo priemonės lėšos</w:t>
            </w:r>
          </w:p>
          <w:p w14:paraId="66859609" w14:textId="77777777" w:rsidR="00515AA8" w:rsidRPr="00A33D45" w:rsidRDefault="00515AA8" w:rsidP="002015EC">
            <w:pPr>
              <w:jc w:val="center"/>
              <w:rPr>
                <w:b/>
                <w:sz w:val="20"/>
              </w:rPr>
            </w:pPr>
            <w:r w:rsidRPr="00A33D45">
              <w:rPr>
                <w:b/>
                <w:sz w:val="20"/>
              </w:rPr>
              <w:t>(Taip / Ne)</w:t>
            </w:r>
          </w:p>
        </w:tc>
      </w:tr>
      <w:tr w:rsidR="00515AA8" w:rsidRPr="00A33D45" w14:paraId="2856B987" w14:textId="77777777" w:rsidTr="002015EC">
        <w:trPr>
          <w:trHeight w:val="2258"/>
        </w:trPr>
        <w:tc>
          <w:tcPr>
            <w:tcW w:w="1277" w:type="dxa"/>
            <w:tcBorders>
              <w:bottom w:val="single" w:sz="4" w:space="0" w:color="auto"/>
            </w:tcBorders>
            <w:tcMar>
              <w:left w:w="28" w:type="dxa"/>
              <w:right w:w="28" w:type="dxa"/>
            </w:tcMar>
            <w:vAlign w:val="center"/>
          </w:tcPr>
          <w:p w14:paraId="14D0C0CF" w14:textId="77777777" w:rsidR="00515AA8" w:rsidRPr="00A33D45" w:rsidRDefault="00515AA8" w:rsidP="002015EC">
            <w:pPr>
              <w:rPr>
                <w:i/>
                <w:sz w:val="20"/>
              </w:rPr>
            </w:pPr>
            <w:r w:rsidRPr="00A33D45">
              <w:rPr>
                <w:sz w:val="20"/>
              </w:rPr>
              <w:t>10.4. Sveikatos priežiūros specialistų rengimas, pritraukimas, Vidurio ir vakarų Lietuvos regionas</w:t>
            </w:r>
          </w:p>
        </w:tc>
        <w:tc>
          <w:tcPr>
            <w:tcW w:w="1134" w:type="dxa"/>
            <w:tcBorders>
              <w:bottom w:val="single" w:sz="4" w:space="0" w:color="auto"/>
            </w:tcBorders>
            <w:tcMar>
              <w:left w:w="28" w:type="dxa"/>
              <w:right w:w="28" w:type="dxa"/>
            </w:tcMar>
          </w:tcPr>
          <w:p w14:paraId="2781924D" w14:textId="77777777" w:rsidR="00515AA8" w:rsidRPr="00A33D45" w:rsidRDefault="00515AA8" w:rsidP="002015EC">
            <w:pPr>
              <w:pStyle w:val="pf0"/>
              <w:rPr>
                <w:rStyle w:val="cf01"/>
                <w:rFonts w:ascii="Times New Roman" w:hAnsi="Times New Roman" w:cs="Times New Roman"/>
                <w:sz w:val="20"/>
                <w:szCs w:val="20"/>
              </w:rPr>
            </w:pPr>
          </w:p>
          <w:p w14:paraId="30D66A4B" w14:textId="77777777" w:rsidR="00515AA8" w:rsidRPr="00A33D45" w:rsidRDefault="00515AA8" w:rsidP="002015EC">
            <w:pPr>
              <w:pStyle w:val="pf0"/>
              <w:jc w:val="center"/>
              <w:rPr>
                <w:rStyle w:val="cf01"/>
                <w:rFonts w:ascii="Times New Roman" w:hAnsi="Times New Roman" w:cs="Times New Roman"/>
                <w:sz w:val="20"/>
                <w:szCs w:val="20"/>
              </w:rPr>
            </w:pPr>
            <w:r w:rsidRPr="00A33D45">
              <w:rPr>
                <w:rStyle w:val="cf01"/>
                <w:rFonts w:ascii="Times New Roman" w:hAnsi="Times New Roman" w:cs="Times New Roman"/>
                <w:sz w:val="20"/>
                <w:szCs w:val="20"/>
              </w:rPr>
              <w:t>ES lėšos ir</w:t>
            </w:r>
          </w:p>
          <w:p w14:paraId="2CB87C50" w14:textId="77777777" w:rsidR="00515AA8" w:rsidRPr="00A33D45" w:rsidRDefault="00515AA8" w:rsidP="002015EC">
            <w:pPr>
              <w:pStyle w:val="pf0"/>
              <w:jc w:val="center"/>
              <w:rPr>
                <w:sz w:val="20"/>
                <w:szCs w:val="20"/>
              </w:rPr>
            </w:pPr>
            <w:r w:rsidRPr="00A33D45">
              <w:rPr>
                <w:rStyle w:val="cf01"/>
                <w:rFonts w:ascii="Times New Roman" w:hAnsi="Times New Roman" w:cs="Times New Roman"/>
                <w:sz w:val="20"/>
                <w:szCs w:val="20"/>
              </w:rPr>
              <w:t>BF lėšos</w:t>
            </w:r>
          </w:p>
          <w:p w14:paraId="3C85E453" w14:textId="77777777" w:rsidR="00515AA8" w:rsidRPr="00A33D45" w:rsidRDefault="00515AA8" w:rsidP="002015EC">
            <w:pPr>
              <w:jc w:val="center"/>
              <w:rPr>
                <w:iCs/>
                <w:sz w:val="20"/>
              </w:rPr>
            </w:pPr>
          </w:p>
        </w:tc>
        <w:tc>
          <w:tcPr>
            <w:tcW w:w="1134" w:type="dxa"/>
            <w:tcBorders>
              <w:bottom w:val="single" w:sz="4" w:space="0" w:color="auto"/>
            </w:tcBorders>
            <w:tcMar>
              <w:left w:w="28" w:type="dxa"/>
              <w:right w:w="28" w:type="dxa"/>
            </w:tcMar>
            <w:vAlign w:val="center"/>
          </w:tcPr>
          <w:p w14:paraId="77952721" w14:textId="77777777" w:rsidR="00515AA8" w:rsidRPr="00A33D45" w:rsidRDefault="00515AA8" w:rsidP="002015EC">
            <w:pPr>
              <w:jc w:val="center"/>
              <w:rPr>
                <w:i/>
                <w:sz w:val="20"/>
              </w:rPr>
            </w:pPr>
            <w:r w:rsidRPr="00A33D45">
              <w:rPr>
                <w:sz w:val="20"/>
              </w:rPr>
              <w:t>4</w:t>
            </w:r>
          </w:p>
        </w:tc>
        <w:tc>
          <w:tcPr>
            <w:tcW w:w="1134" w:type="dxa"/>
            <w:tcBorders>
              <w:bottom w:val="single" w:sz="4" w:space="0" w:color="auto"/>
            </w:tcBorders>
            <w:tcMar>
              <w:left w:w="28" w:type="dxa"/>
              <w:right w:w="28" w:type="dxa"/>
            </w:tcMar>
            <w:vAlign w:val="center"/>
          </w:tcPr>
          <w:p w14:paraId="300B1B2B" w14:textId="77777777" w:rsidR="00515AA8" w:rsidRPr="00A33D45" w:rsidRDefault="00515AA8" w:rsidP="002015EC">
            <w:pPr>
              <w:jc w:val="center"/>
              <w:rPr>
                <w:sz w:val="20"/>
              </w:rPr>
            </w:pPr>
            <w:r w:rsidRPr="00A33D45">
              <w:rPr>
                <w:sz w:val="20"/>
              </w:rPr>
              <w:t>4.8</w:t>
            </w:r>
          </w:p>
        </w:tc>
        <w:tc>
          <w:tcPr>
            <w:tcW w:w="1417" w:type="dxa"/>
            <w:tcBorders>
              <w:bottom w:val="single" w:sz="4" w:space="0" w:color="auto"/>
            </w:tcBorders>
            <w:tcMar>
              <w:left w:w="28" w:type="dxa"/>
              <w:right w:w="28" w:type="dxa"/>
            </w:tcMar>
            <w:vAlign w:val="center"/>
          </w:tcPr>
          <w:p w14:paraId="351E15F7" w14:textId="77777777" w:rsidR="00515AA8" w:rsidRPr="00A33D45" w:rsidRDefault="00515AA8" w:rsidP="002015EC">
            <w:pPr>
              <w:jc w:val="center"/>
              <w:rPr>
                <w:sz w:val="20"/>
              </w:rPr>
            </w:pPr>
            <w:r w:rsidRPr="00A33D45">
              <w:rPr>
                <w:sz w:val="20"/>
              </w:rPr>
              <w:t>4.8.10</w:t>
            </w:r>
          </w:p>
          <w:p w14:paraId="5E3D7A4C" w14:textId="77777777" w:rsidR="00515AA8" w:rsidRPr="00A33D45" w:rsidRDefault="00515AA8" w:rsidP="002015EC">
            <w:pPr>
              <w:jc w:val="center"/>
              <w:rPr>
                <w:sz w:val="20"/>
              </w:rPr>
            </w:pPr>
            <w:r w:rsidRPr="00A33D45">
              <w:rPr>
                <w:sz w:val="20"/>
              </w:rPr>
              <w:t>Užtikrinti sveikatos specialistų pasiūlą</w:t>
            </w:r>
          </w:p>
          <w:p w14:paraId="7789A014" w14:textId="77777777" w:rsidR="00515AA8" w:rsidRPr="00A33D45" w:rsidRDefault="00515AA8" w:rsidP="002015EC">
            <w:pPr>
              <w:jc w:val="center"/>
              <w:rPr>
                <w:i/>
                <w:sz w:val="20"/>
              </w:rPr>
            </w:pPr>
          </w:p>
        </w:tc>
        <w:tc>
          <w:tcPr>
            <w:tcW w:w="1418" w:type="dxa"/>
            <w:tcBorders>
              <w:bottom w:val="single" w:sz="4" w:space="0" w:color="auto"/>
            </w:tcBorders>
            <w:tcMar>
              <w:left w:w="28" w:type="dxa"/>
              <w:right w:w="28" w:type="dxa"/>
            </w:tcMar>
            <w:vAlign w:val="center"/>
          </w:tcPr>
          <w:p w14:paraId="75CF23BC" w14:textId="77777777" w:rsidR="00515AA8" w:rsidRPr="00A33D45" w:rsidRDefault="00515AA8" w:rsidP="002015EC">
            <w:pPr>
              <w:jc w:val="center"/>
              <w:rPr>
                <w:sz w:val="20"/>
                <w:highlight w:val="yellow"/>
              </w:rPr>
            </w:pPr>
            <w:r w:rsidRPr="00A33D45">
              <w:rPr>
                <w:sz w:val="20"/>
              </w:rPr>
              <w:t>160</w:t>
            </w:r>
          </w:p>
        </w:tc>
        <w:tc>
          <w:tcPr>
            <w:tcW w:w="1276" w:type="dxa"/>
            <w:tcBorders>
              <w:bottom w:val="single" w:sz="4" w:space="0" w:color="auto"/>
            </w:tcBorders>
            <w:tcMar>
              <w:left w:w="28" w:type="dxa"/>
              <w:right w:w="28" w:type="dxa"/>
            </w:tcMar>
            <w:vAlign w:val="center"/>
          </w:tcPr>
          <w:p w14:paraId="269AE8E5" w14:textId="77777777" w:rsidR="00515AA8" w:rsidRPr="00A33D45" w:rsidRDefault="00515AA8" w:rsidP="002015EC">
            <w:pPr>
              <w:jc w:val="center"/>
              <w:rPr>
                <w:i/>
                <w:sz w:val="20"/>
              </w:rPr>
            </w:pPr>
            <w:r w:rsidRPr="00A33D45">
              <w:rPr>
                <w:sz w:val="20"/>
              </w:rPr>
              <w:t>Vidurio ir vakarų Lietuvos</w:t>
            </w:r>
          </w:p>
        </w:tc>
        <w:tc>
          <w:tcPr>
            <w:tcW w:w="992" w:type="dxa"/>
            <w:tcBorders>
              <w:bottom w:val="single" w:sz="4" w:space="0" w:color="auto"/>
            </w:tcBorders>
            <w:tcMar>
              <w:left w:w="28" w:type="dxa"/>
              <w:right w:w="28" w:type="dxa"/>
            </w:tcMar>
            <w:vAlign w:val="center"/>
          </w:tcPr>
          <w:p w14:paraId="1FE56DF0" w14:textId="77777777" w:rsidR="00515AA8" w:rsidRPr="00A33D45" w:rsidRDefault="00515AA8" w:rsidP="002015EC">
            <w:pPr>
              <w:jc w:val="center"/>
              <w:rPr>
                <w:i/>
                <w:sz w:val="20"/>
              </w:rPr>
            </w:pPr>
            <w:r w:rsidRPr="00A33D45">
              <w:rPr>
                <w:sz w:val="20"/>
              </w:rPr>
              <w:t>01</w:t>
            </w:r>
          </w:p>
        </w:tc>
        <w:tc>
          <w:tcPr>
            <w:tcW w:w="1134" w:type="dxa"/>
            <w:tcBorders>
              <w:bottom w:val="single" w:sz="4" w:space="0" w:color="auto"/>
            </w:tcBorders>
            <w:tcMar>
              <w:left w:w="28" w:type="dxa"/>
              <w:right w:w="28" w:type="dxa"/>
            </w:tcMar>
            <w:vAlign w:val="center"/>
          </w:tcPr>
          <w:p w14:paraId="3FB7545F" w14:textId="77777777" w:rsidR="00515AA8" w:rsidRPr="00A33D45" w:rsidRDefault="00515AA8" w:rsidP="002015EC">
            <w:pPr>
              <w:jc w:val="center"/>
              <w:rPr>
                <w:sz w:val="20"/>
              </w:rPr>
            </w:pPr>
            <w:r w:rsidRPr="00A33D45">
              <w:rPr>
                <w:sz w:val="20"/>
              </w:rPr>
              <w:t>33</w:t>
            </w:r>
          </w:p>
        </w:tc>
        <w:tc>
          <w:tcPr>
            <w:tcW w:w="1134" w:type="dxa"/>
            <w:tcBorders>
              <w:bottom w:val="single" w:sz="4" w:space="0" w:color="auto"/>
            </w:tcBorders>
            <w:tcMar>
              <w:left w:w="28" w:type="dxa"/>
              <w:right w:w="28" w:type="dxa"/>
            </w:tcMar>
            <w:vAlign w:val="center"/>
          </w:tcPr>
          <w:p w14:paraId="772CA596" w14:textId="77777777" w:rsidR="00515AA8" w:rsidRPr="00A33D45" w:rsidRDefault="00515AA8" w:rsidP="002015EC">
            <w:pPr>
              <w:jc w:val="center"/>
              <w:rPr>
                <w:sz w:val="20"/>
              </w:rPr>
            </w:pPr>
            <w:r w:rsidRPr="00A33D45">
              <w:rPr>
                <w:sz w:val="20"/>
              </w:rPr>
              <w:t>22</w:t>
            </w:r>
          </w:p>
        </w:tc>
        <w:tc>
          <w:tcPr>
            <w:tcW w:w="1134" w:type="dxa"/>
            <w:tcBorders>
              <w:bottom w:val="single" w:sz="4" w:space="0" w:color="auto"/>
            </w:tcBorders>
            <w:tcMar>
              <w:left w:w="28" w:type="dxa"/>
              <w:right w:w="28" w:type="dxa"/>
            </w:tcMar>
            <w:vAlign w:val="center"/>
          </w:tcPr>
          <w:p w14:paraId="06D96CF9" w14:textId="77777777" w:rsidR="00515AA8" w:rsidRPr="00A33D45" w:rsidRDefault="00515AA8" w:rsidP="002015EC">
            <w:pPr>
              <w:jc w:val="center"/>
              <w:rPr>
                <w:i/>
                <w:iCs/>
                <w:sz w:val="20"/>
              </w:rPr>
            </w:pPr>
            <w:r w:rsidRPr="00A33D45">
              <w:rPr>
                <w:sz w:val="20"/>
              </w:rPr>
              <w:t>09</w:t>
            </w:r>
          </w:p>
        </w:tc>
        <w:tc>
          <w:tcPr>
            <w:tcW w:w="992" w:type="dxa"/>
            <w:tcBorders>
              <w:bottom w:val="single" w:sz="4" w:space="0" w:color="auto"/>
            </w:tcBorders>
            <w:tcMar>
              <w:left w:w="28" w:type="dxa"/>
              <w:right w:w="28" w:type="dxa"/>
            </w:tcMar>
            <w:vAlign w:val="center"/>
          </w:tcPr>
          <w:p w14:paraId="5E363B23" w14:textId="77777777" w:rsidR="00515AA8" w:rsidRPr="00A33D45" w:rsidRDefault="00515AA8" w:rsidP="002015EC">
            <w:pPr>
              <w:jc w:val="center"/>
              <w:rPr>
                <w:i/>
                <w:iCs/>
                <w:sz w:val="20"/>
              </w:rPr>
            </w:pPr>
            <w:r w:rsidRPr="00A33D45">
              <w:rPr>
                <w:sz w:val="20"/>
              </w:rPr>
              <w:t>03</w:t>
            </w:r>
          </w:p>
        </w:tc>
        <w:tc>
          <w:tcPr>
            <w:tcW w:w="1134" w:type="dxa"/>
            <w:tcBorders>
              <w:bottom w:val="single" w:sz="4" w:space="0" w:color="auto"/>
            </w:tcBorders>
            <w:vAlign w:val="center"/>
          </w:tcPr>
          <w:p w14:paraId="61878DC5" w14:textId="77777777" w:rsidR="00515AA8" w:rsidRPr="00A33D45" w:rsidRDefault="00515AA8" w:rsidP="002015EC">
            <w:pPr>
              <w:jc w:val="center"/>
              <w:rPr>
                <w:i/>
                <w:iCs/>
                <w:sz w:val="20"/>
              </w:rPr>
            </w:pPr>
            <w:r w:rsidRPr="00A33D45">
              <w:rPr>
                <w:sz w:val="20"/>
              </w:rPr>
              <w:t>Ne</w:t>
            </w:r>
          </w:p>
        </w:tc>
      </w:tr>
    </w:tbl>
    <w:p w14:paraId="2218264B" w14:textId="77777777" w:rsidR="00515AA8" w:rsidRPr="00A33D45" w:rsidRDefault="00515AA8" w:rsidP="00515AA8">
      <w:pPr>
        <w:jc w:val="both"/>
        <w:rPr>
          <w:szCs w:val="24"/>
        </w:rPr>
      </w:pP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15"/>
        <w:gridCol w:w="3784"/>
        <w:gridCol w:w="3783"/>
        <w:gridCol w:w="3386"/>
      </w:tblGrid>
      <w:tr w:rsidR="00515AA8" w:rsidRPr="00A33D45" w14:paraId="07FB0E8C" w14:textId="77777777" w:rsidTr="002015EC">
        <w:trPr>
          <w:trHeight w:val="405"/>
        </w:trPr>
        <w:tc>
          <w:tcPr>
            <w:tcW w:w="4215" w:type="dxa"/>
            <w:tcMar>
              <w:top w:w="0" w:type="dxa"/>
              <w:left w:w="108" w:type="dxa"/>
              <w:bottom w:w="0" w:type="dxa"/>
              <w:right w:w="108" w:type="dxa"/>
            </w:tcMar>
            <w:vAlign w:val="center"/>
            <w:hideMark/>
          </w:tcPr>
          <w:p w14:paraId="1381D235" w14:textId="77777777" w:rsidR="00515AA8" w:rsidRPr="00A33D45" w:rsidRDefault="00515AA8" w:rsidP="002015EC">
            <w:pPr>
              <w:jc w:val="center"/>
              <w:rPr>
                <w:szCs w:val="24"/>
              </w:rPr>
            </w:pPr>
            <w:r w:rsidRPr="00A33D45">
              <w:rPr>
                <w:szCs w:val="24"/>
              </w:rPr>
              <w:t>Rodiklio pavadinimas</w:t>
            </w:r>
          </w:p>
        </w:tc>
        <w:tc>
          <w:tcPr>
            <w:tcW w:w="3784" w:type="dxa"/>
            <w:tcMar>
              <w:top w:w="0" w:type="dxa"/>
              <w:left w:w="108" w:type="dxa"/>
              <w:bottom w:w="0" w:type="dxa"/>
              <w:right w:w="108" w:type="dxa"/>
            </w:tcMar>
            <w:vAlign w:val="center"/>
            <w:hideMark/>
          </w:tcPr>
          <w:p w14:paraId="7669EF40" w14:textId="77777777" w:rsidR="00515AA8" w:rsidRPr="00A33D45" w:rsidRDefault="00515AA8" w:rsidP="002015EC">
            <w:pPr>
              <w:jc w:val="center"/>
              <w:rPr>
                <w:szCs w:val="24"/>
              </w:rPr>
            </w:pPr>
            <w:r w:rsidRPr="00A33D45">
              <w:rPr>
                <w:szCs w:val="24"/>
              </w:rPr>
              <w:t>Rodiklio kodas</w:t>
            </w:r>
          </w:p>
        </w:tc>
        <w:tc>
          <w:tcPr>
            <w:tcW w:w="3783" w:type="dxa"/>
            <w:tcMar>
              <w:top w:w="0" w:type="dxa"/>
              <w:left w:w="108" w:type="dxa"/>
              <w:bottom w:w="0" w:type="dxa"/>
              <w:right w:w="108" w:type="dxa"/>
            </w:tcMar>
            <w:vAlign w:val="center"/>
            <w:hideMark/>
          </w:tcPr>
          <w:p w14:paraId="590C6CB3" w14:textId="77777777" w:rsidR="00515AA8" w:rsidRPr="00A33D45" w:rsidRDefault="00515AA8" w:rsidP="002015EC">
            <w:pPr>
              <w:jc w:val="center"/>
              <w:rPr>
                <w:szCs w:val="24"/>
              </w:rPr>
            </w:pPr>
            <w:r w:rsidRPr="00A33D45">
              <w:rPr>
                <w:szCs w:val="24"/>
              </w:rPr>
              <w:t>Matavimo vienetai</w:t>
            </w:r>
          </w:p>
        </w:tc>
        <w:tc>
          <w:tcPr>
            <w:tcW w:w="3386" w:type="dxa"/>
            <w:tcMar>
              <w:top w:w="0" w:type="dxa"/>
              <w:left w:w="108" w:type="dxa"/>
              <w:bottom w:w="0" w:type="dxa"/>
              <w:right w:w="108" w:type="dxa"/>
            </w:tcMar>
            <w:vAlign w:val="center"/>
            <w:hideMark/>
          </w:tcPr>
          <w:p w14:paraId="4CB2F202" w14:textId="77777777" w:rsidR="00515AA8" w:rsidRPr="00A33D45" w:rsidRDefault="00515AA8" w:rsidP="002015EC">
            <w:pPr>
              <w:jc w:val="center"/>
              <w:rPr>
                <w:szCs w:val="24"/>
              </w:rPr>
            </w:pPr>
            <w:r w:rsidRPr="00A33D45">
              <w:rPr>
                <w:szCs w:val="24"/>
              </w:rPr>
              <w:t>Siektina reikšmė ir pasiekimo data</w:t>
            </w:r>
          </w:p>
        </w:tc>
      </w:tr>
      <w:tr w:rsidR="00515AA8" w:rsidRPr="00A33D45" w14:paraId="127E0B61" w14:textId="77777777" w:rsidTr="002015EC">
        <w:trPr>
          <w:trHeight w:val="416"/>
        </w:trPr>
        <w:tc>
          <w:tcPr>
            <w:tcW w:w="4215" w:type="dxa"/>
            <w:tcMar>
              <w:top w:w="0" w:type="dxa"/>
              <w:left w:w="108" w:type="dxa"/>
              <w:bottom w:w="0" w:type="dxa"/>
              <w:right w:w="108" w:type="dxa"/>
            </w:tcMar>
            <w:hideMark/>
          </w:tcPr>
          <w:p w14:paraId="4569BFD7" w14:textId="77777777" w:rsidR="00515AA8" w:rsidRPr="00A33D45" w:rsidRDefault="00515AA8" w:rsidP="002015EC">
            <w:pPr>
              <w:rPr>
                <w:szCs w:val="24"/>
              </w:rPr>
            </w:pPr>
            <w:r w:rsidRPr="00A33D45">
              <w:rPr>
                <w:szCs w:val="24"/>
              </w:rPr>
              <w:lastRenderedPageBreak/>
              <w:t>Specialistai, dalyvavę kvalifikacijos tobulinimo ar perkvalifikavimo veiklose, asmenys</w:t>
            </w:r>
          </w:p>
        </w:tc>
        <w:tc>
          <w:tcPr>
            <w:tcW w:w="3784" w:type="dxa"/>
            <w:tcMar>
              <w:top w:w="0" w:type="dxa"/>
              <w:left w:w="108" w:type="dxa"/>
              <w:bottom w:w="0" w:type="dxa"/>
              <w:right w:w="108" w:type="dxa"/>
            </w:tcMar>
            <w:hideMark/>
          </w:tcPr>
          <w:p w14:paraId="04F170AD" w14:textId="77777777" w:rsidR="00515AA8" w:rsidRPr="00A33D45" w:rsidRDefault="00515AA8" w:rsidP="002015EC">
            <w:pPr>
              <w:jc w:val="center"/>
              <w:rPr>
                <w:szCs w:val="24"/>
              </w:rPr>
            </w:pPr>
            <w:r w:rsidRPr="00A33D45">
              <w:rPr>
                <w:szCs w:val="24"/>
              </w:rPr>
              <w:t>P.S.2.1520</w:t>
            </w:r>
          </w:p>
          <w:p w14:paraId="3D7C60F5" w14:textId="77777777" w:rsidR="00515AA8" w:rsidRPr="00A33D45" w:rsidRDefault="00515AA8" w:rsidP="002015EC">
            <w:pPr>
              <w:jc w:val="center"/>
              <w:rPr>
                <w:szCs w:val="24"/>
              </w:rPr>
            </w:pPr>
            <w:r w:rsidRPr="00A33D45">
              <w:rPr>
                <w:szCs w:val="24"/>
              </w:rPr>
              <w:t>P-11-002-02-11-01-59</w:t>
            </w:r>
          </w:p>
        </w:tc>
        <w:tc>
          <w:tcPr>
            <w:tcW w:w="3783" w:type="dxa"/>
            <w:tcMar>
              <w:top w:w="0" w:type="dxa"/>
              <w:left w:w="108" w:type="dxa"/>
              <w:bottom w:w="0" w:type="dxa"/>
              <w:right w:w="108" w:type="dxa"/>
            </w:tcMar>
            <w:hideMark/>
          </w:tcPr>
          <w:p w14:paraId="67A0751D" w14:textId="77777777" w:rsidR="00515AA8" w:rsidRPr="00A33D45" w:rsidRDefault="00515AA8" w:rsidP="002015EC">
            <w:pPr>
              <w:jc w:val="center"/>
              <w:rPr>
                <w:i/>
                <w:iCs/>
                <w:szCs w:val="24"/>
              </w:rPr>
            </w:pPr>
            <w:r w:rsidRPr="00A33D45">
              <w:rPr>
                <w:szCs w:val="24"/>
              </w:rPr>
              <w:t>asmenys</w:t>
            </w:r>
          </w:p>
        </w:tc>
        <w:tc>
          <w:tcPr>
            <w:tcW w:w="3386" w:type="dxa"/>
            <w:tcMar>
              <w:top w:w="0" w:type="dxa"/>
              <w:left w:w="108" w:type="dxa"/>
              <w:bottom w:w="0" w:type="dxa"/>
              <w:right w:w="108" w:type="dxa"/>
            </w:tcMar>
            <w:hideMark/>
          </w:tcPr>
          <w:p w14:paraId="11B9B8C6" w14:textId="77777777" w:rsidR="00515AA8" w:rsidRPr="009339D8" w:rsidRDefault="00515AA8" w:rsidP="002015EC">
            <w:pPr>
              <w:jc w:val="center"/>
              <w:rPr>
                <w:szCs w:val="24"/>
              </w:rPr>
            </w:pPr>
            <w:r w:rsidRPr="009339D8">
              <w:rPr>
                <w:szCs w:val="24"/>
              </w:rPr>
              <w:t>10</w:t>
            </w:r>
          </w:p>
          <w:p w14:paraId="1CF2323D" w14:textId="77777777" w:rsidR="00515AA8" w:rsidRPr="009339D8" w:rsidRDefault="00515AA8" w:rsidP="002015EC">
            <w:pPr>
              <w:jc w:val="center"/>
              <w:rPr>
                <w:i/>
                <w:iCs/>
                <w:szCs w:val="24"/>
              </w:rPr>
            </w:pPr>
            <w:r w:rsidRPr="009339D8">
              <w:rPr>
                <w:szCs w:val="24"/>
              </w:rPr>
              <w:t>(2029 m.)</w:t>
            </w:r>
          </w:p>
        </w:tc>
      </w:tr>
      <w:tr w:rsidR="00515AA8" w:rsidRPr="00A33D45" w14:paraId="4B3D6CC8" w14:textId="77777777" w:rsidTr="002015EC">
        <w:trPr>
          <w:trHeight w:val="416"/>
        </w:trPr>
        <w:tc>
          <w:tcPr>
            <w:tcW w:w="4215" w:type="dxa"/>
            <w:tcMar>
              <w:top w:w="0" w:type="dxa"/>
              <w:left w:w="108" w:type="dxa"/>
              <w:bottom w:w="0" w:type="dxa"/>
              <w:right w:w="108" w:type="dxa"/>
            </w:tcMar>
            <w:hideMark/>
          </w:tcPr>
          <w:p w14:paraId="08874B14" w14:textId="77777777" w:rsidR="00515AA8" w:rsidRPr="00A33D45" w:rsidRDefault="00515AA8" w:rsidP="002015EC">
            <w:pPr>
              <w:rPr>
                <w:szCs w:val="24"/>
              </w:rPr>
            </w:pPr>
            <w:r w:rsidRPr="00A33D45">
              <w:rPr>
                <w:szCs w:val="24"/>
              </w:rPr>
              <w:t>Specialistų, kurie po dalyvavimo veiklose įgijo ar patobulino kvalifikaciją, dalis, proc.</w:t>
            </w:r>
          </w:p>
        </w:tc>
        <w:tc>
          <w:tcPr>
            <w:tcW w:w="3784" w:type="dxa"/>
            <w:tcMar>
              <w:top w:w="0" w:type="dxa"/>
              <w:left w:w="108" w:type="dxa"/>
              <w:bottom w:w="0" w:type="dxa"/>
              <w:right w:w="108" w:type="dxa"/>
            </w:tcMar>
            <w:hideMark/>
          </w:tcPr>
          <w:p w14:paraId="4957F2A4" w14:textId="77777777" w:rsidR="00515AA8" w:rsidRPr="00A33D45" w:rsidRDefault="00515AA8" w:rsidP="002015EC">
            <w:pPr>
              <w:jc w:val="center"/>
              <w:rPr>
                <w:szCs w:val="24"/>
              </w:rPr>
            </w:pPr>
            <w:r w:rsidRPr="00A33D45">
              <w:rPr>
                <w:szCs w:val="24"/>
              </w:rPr>
              <w:t>R.S.2.3524</w:t>
            </w:r>
          </w:p>
          <w:p w14:paraId="4E045625" w14:textId="77777777" w:rsidR="00515AA8" w:rsidRPr="00A33D45" w:rsidRDefault="00515AA8" w:rsidP="002015EC">
            <w:pPr>
              <w:jc w:val="center"/>
              <w:rPr>
                <w:szCs w:val="24"/>
              </w:rPr>
            </w:pPr>
            <w:r w:rsidRPr="00A33D45">
              <w:rPr>
                <w:szCs w:val="24"/>
              </w:rPr>
              <w:t>R-11-002-02-11-01-56</w:t>
            </w:r>
          </w:p>
        </w:tc>
        <w:tc>
          <w:tcPr>
            <w:tcW w:w="3783" w:type="dxa"/>
            <w:tcMar>
              <w:top w:w="0" w:type="dxa"/>
              <w:left w:w="108" w:type="dxa"/>
              <w:bottom w:w="0" w:type="dxa"/>
              <w:right w:w="108" w:type="dxa"/>
            </w:tcMar>
            <w:hideMark/>
          </w:tcPr>
          <w:p w14:paraId="176997BF" w14:textId="77777777" w:rsidR="00515AA8" w:rsidRPr="00A33D45" w:rsidRDefault="00515AA8" w:rsidP="002015EC">
            <w:pPr>
              <w:jc w:val="center"/>
              <w:rPr>
                <w:szCs w:val="24"/>
              </w:rPr>
            </w:pPr>
            <w:r w:rsidRPr="00A33D45">
              <w:rPr>
                <w:szCs w:val="24"/>
              </w:rPr>
              <w:t>proc.</w:t>
            </w:r>
          </w:p>
        </w:tc>
        <w:tc>
          <w:tcPr>
            <w:tcW w:w="3386" w:type="dxa"/>
            <w:tcMar>
              <w:top w:w="0" w:type="dxa"/>
              <w:left w:w="108" w:type="dxa"/>
              <w:bottom w:w="0" w:type="dxa"/>
              <w:right w:w="108" w:type="dxa"/>
            </w:tcMar>
            <w:hideMark/>
          </w:tcPr>
          <w:p w14:paraId="48EF26BE" w14:textId="77777777" w:rsidR="00515AA8" w:rsidRPr="009339D8" w:rsidRDefault="00515AA8" w:rsidP="002015EC">
            <w:pPr>
              <w:jc w:val="center"/>
              <w:rPr>
                <w:szCs w:val="24"/>
              </w:rPr>
            </w:pPr>
            <w:r w:rsidRPr="009339D8">
              <w:rPr>
                <w:szCs w:val="24"/>
              </w:rPr>
              <w:t>90</w:t>
            </w:r>
          </w:p>
          <w:p w14:paraId="19AE353F" w14:textId="77777777" w:rsidR="00515AA8" w:rsidRPr="009339D8" w:rsidRDefault="00515AA8" w:rsidP="002015EC">
            <w:pPr>
              <w:jc w:val="center"/>
              <w:rPr>
                <w:szCs w:val="24"/>
              </w:rPr>
            </w:pPr>
            <w:r w:rsidRPr="009339D8">
              <w:rPr>
                <w:szCs w:val="24"/>
              </w:rPr>
              <w:t>(2029 m.)</w:t>
            </w:r>
          </w:p>
        </w:tc>
      </w:tr>
    </w:tbl>
    <w:p w14:paraId="0E8305A8" w14:textId="77777777" w:rsidR="00515AA8" w:rsidRPr="00A33D45" w:rsidRDefault="00515AA8" w:rsidP="00515AA8">
      <w:pPr>
        <w:tabs>
          <w:tab w:val="left" w:pos="284"/>
        </w:tabs>
        <w:jc w:val="both"/>
        <w:rPr>
          <w:strike/>
        </w:rPr>
      </w:pPr>
      <w:r w:rsidRPr="00A33D45">
        <w:rPr>
          <w:b/>
          <w:szCs w:val="24"/>
        </w:rPr>
        <w:t>Pastaba.</w:t>
      </w:r>
      <w:r w:rsidRPr="00A33D45">
        <w:rPr>
          <w:szCs w:val="24"/>
        </w:rPr>
        <w:t xml:space="preserve"> Rodiklis P.S.2.1520 P-11-002-02-11-01-59 ir rodiklis R.S.2.3524 R-11-002-02-11-01-56 taikomi 10 veiklai.</w:t>
      </w:r>
    </w:p>
    <w:p w14:paraId="537CBF11" w14:textId="77777777" w:rsidR="00515AA8" w:rsidRDefault="00515AA8" w:rsidP="00515AA8">
      <w:pPr>
        <w:tabs>
          <w:tab w:val="left" w:pos="284"/>
        </w:tabs>
        <w:jc w:val="both"/>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6"/>
      </w:tblGrid>
      <w:tr w:rsidR="00515AA8" w:rsidRPr="00A33D45" w14:paraId="638FC427" w14:textId="77777777" w:rsidTr="002015EC">
        <w:trPr>
          <w:trHeight w:val="298"/>
        </w:trPr>
        <w:tc>
          <w:tcPr>
            <w:tcW w:w="15026" w:type="dxa"/>
          </w:tcPr>
          <w:p w14:paraId="73BAE27D" w14:textId="77777777" w:rsidR="00515AA8" w:rsidRPr="00A33D45" w:rsidRDefault="00515AA8" w:rsidP="002015EC">
            <w:pPr>
              <w:jc w:val="both"/>
              <w:rPr>
                <w:szCs w:val="24"/>
              </w:rPr>
            </w:pPr>
            <w:r w:rsidRPr="00A33D45">
              <w:rPr>
                <w:szCs w:val="24"/>
              </w:rPr>
              <w:t>Sveikatos apsaugos ministerijos (toliau – Ministerija) stebėsenos rodiklių aprašymo kortelės</w:t>
            </w:r>
          </w:p>
        </w:tc>
      </w:tr>
      <w:tr w:rsidR="00515AA8" w:rsidRPr="00A33D45" w14:paraId="458A8D5C" w14:textId="77777777" w:rsidTr="002015EC">
        <w:trPr>
          <w:trHeight w:val="315"/>
        </w:trPr>
        <w:tc>
          <w:tcPr>
            <w:tcW w:w="15026" w:type="dxa"/>
          </w:tcPr>
          <w:p w14:paraId="1D64F7FE" w14:textId="0328C2EF" w:rsidR="00515AA8" w:rsidRPr="00A33D45" w:rsidRDefault="005E0E3B" w:rsidP="002015EC">
            <w:pPr>
              <w:spacing w:line="259" w:lineRule="auto"/>
              <w:jc w:val="both"/>
              <w:rPr>
                <w:i/>
                <w:iCs/>
                <w:szCs w:val="24"/>
              </w:rPr>
            </w:pPr>
            <w:hyperlink r:id="rId12" w:history="1">
              <w:r w:rsidR="00515AA8" w:rsidRPr="00A33D45">
                <w:rPr>
                  <w:rStyle w:val="cf11"/>
                  <w:rFonts w:ascii="Times New Roman" w:hAnsi="Times New Roman" w:cs="Times New Roman"/>
                  <w:sz w:val="24"/>
                  <w:szCs w:val="24"/>
                </w:rPr>
                <w:t>https://sam.lrv.lt/lt/administracine-informacija/planavimo-dokumentai/pletros-programos/sveikatos-prieziuros-kokybes-ir-efektyvumo-didinimo-pletros-programa/priemone-nr-11-002-02-11-01-gerinti-sveikatos-prieziuros-paslaugu-kokybe-ir-prieinamuma/</w:t>
              </w:r>
            </w:hyperlink>
            <w:r w:rsidR="00515AA8">
              <w:t>.</w:t>
            </w:r>
          </w:p>
        </w:tc>
      </w:tr>
    </w:tbl>
    <w:p w14:paraId="6CA883DC" w14:textId="77777777" w:rsidR="00515AA8" w:rsidRPr="002E6F98" w:rsidRDefault="00515AA8" w:rsidP="00E44FA6">
      <w:pPr>
        <w:jc w:val="both"/>
        <w:rPr>
          <w:bCs/>
          <w:szCs w:val="24"/>
        </w:rPr>
      </w:pPr>
    </w:p>
    <w:p w14:paraId="71EDBCBE" w14:textId="52C5B7E4" w:rsidR="00E44FA6" w:rsidRDefault="00E44FA6">
      <w:pPr>
        <w:spacing w:line="259" w:lineRule="auto"/>
        <w:jc w:val="center"/>
        <w:rPr>
          <w:b/>
          <w:szCs w:val="24"/>
        </w:rPr>
      </w:pPr>
    </w:p>
    <w:p w14:paraId="062C7A5A" w14:textId="3BB9FFBD" w:rsidR="00E44FA6" w:rsidRDefault="00E44FA6">
      <w:pPr>
        <w:spacing w:line="259" w:lineRule="auto"/>
        <w:jc w:val="center"/>
        <w:rPr>
          <w:b/>
          <w:szCs w:val="24"/>
        </w:rPr>
      </w:pPr>
    </w:p>
    <w:p w14:paraId="2F89B3ED" w14:textId="77777777" w:rsidR="00AB2A99" w:rsidRPr="00BE6A97" w:rsidRDefault="00AB2A99">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B2A99" w:rsidRPr="00BE6A97" w14:paraId="12FD5B8D" w14:textId="77777777">
        <w:tc>
          <w:tcPr>
            <w:tcW w:w="15134" w:type="dxa"/>
          </w:tcPr>
          <w:p w14:paraId="549C8093" w14:textId="77777777" w:rsidR="00AB2A99" w:rsidRPr="00BE6A97" w:rsidRDefault="0046635A">
            <w:pPr>
              <w:rPr>
                <w:b/>
                <w:szCs w:val="24"/>
              </w:rPr>
            </w:pPr>
            <w:r w:rsidRPr="00BE6A97">
              <w:rPr>
                <w:b/>
                <w:szCs w:val="24"/>
              </w:rPr>
              <w:t>SPECIALIEJI FINANSAVIMO REIKALAVIMAI</w:t>
            </w:r>
          </w:p>
        </w:tc>
      </w:tr>
      <w:tr w:rsidR="00AB2A99" w:rsidRPr="00BE6A97" w14:paraId="55EB3CDD" w14:textId="77777777">
        <w:tc>
          <w:tcPr>
            <w:tcW w:w="15134" w:type="dxa"/>
          </w:tcPr>
          <w:p w14:paraId="1CADE307" w14:textId="77777777" w:rsidR="00AB2A99" w:rsidRPr="00BE6A97" w:rsidRDefault="0046635A">
            <w:pPr>
              <w:rPr>
                <w:b/>
                <w:bCs/>
                <w:szCs w:val="24"/>
              </w:rPr>
            </w:pPr>
            <w:r w:rsidRPr="00BE6A97">
              <w:rPr>
                <w:b/>
                <w:bCs/>
                <w:szCs w:val="24"/>
              </w:rPr>
              <w:t>1. Taikomi teisės aktai</w:t>
            </w:r>
          </w:p>
        </w:tc>
      </w:tr>
      <w:tr w:rsidR="00AB2A99" w:rsidRPr="00BE6A97" w14:paraId="3250B446" w14:textId="77777777">
        <w:tc>
          <w:tcPr>
            <w:tcW w:w="15134" w:type="dxa"/>
          </w:tcPr>
          <w:p w14:paraId="0F6D3DDB" w14:textId="59577F4B" w:rsidR="00FC2412" w:rsidRPr="00BE6A97" w:rsidRDefault="00B67FC0" w:rsidP="00387B87">
            <w:pPr>
              <w:jc w:val="both"/>
              <w:rPr>
                <w:szCs w:val="24"/>
                <w:lang w:eastAsia="lt-LT"/>
              </w:rPr>
            </w:pPr>
            <w:r w:rsidRPr="00BE6A97">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sidRPr="00BE6A97">
              <w:rPr>
                <w:color w:val="000000"/>
                <w:szCs w:val="24"/>
              </w:rPr>
              <w:t>Pažangos priemonė</w:t>
            </w:r>
            <w:r w:rsidRPr="00BE6A97">
              <w:rPr>
                <w:szCs w:val="24"/>
                <w:lang w:eastAsia="lt-LT"/>
              </w:rPr>
              <w:t>)</w:t>
            </w:r>
            <w:r w:rsidRPr="00BE6A97">
              <w:rPr>
                <w:color w:val="000000"/>
                <w:szCs w:val="24"/>
                <w:vertAlign w:val="superscript"/>
              </w:rPr>
              <w:t xml:space="preserve"> </w:t>
            </w:r>
            <w:r w:rsidRPr="00BE6A97">
              <w:rPr>
                <w:szCs w:val="24"/>
                <w:lang w:eastAsia="lt-LT"/>
              </w:rPr>
              <w:t xml:space="preserve">patvirtintą </w:t>
            </w:r>
            <w:r w:rsidRPr="00BE6A97">
              <w:rPr>
                <w:szCs w:val="24"/>
              </w:rPr>
              <w:t>2022–2030 metų sveikatos priežiūros kokybės ir efektyvumo didinimo plėtros programos pažangos priemonės Nr. 11-002-02-11-01 „Gerinti sveikatos priežiūros paslaugų kokybę ir prieinamumą“ projektų finansavimo sąlygų aprašą Nr. 28</w:t>
            </w:r>
            <w:r w:rsidRPr="00BE6A97">
              <w:rPr>
                <w:szCs w:val="24"/>
                <w:lang w:eastAsia="lt-LT"/>
              </w:rPr>
              <w:t xml:space="preserve"> (toliau – Aprašas):</w:t>
            </w:r>
          </w:p>
          <w:p w14:paraId="74423EA0" w14:textId="77777777" w:rsidR="00FF7EAE" w:rsidRPr="00BE6A97" w:rsidRDefault="00FF7EAE" w:rsidP="0028028E">
            <w:pPr>
              <w:tabs>
                <w:tab w:val="left" w:pos="600"/>
              </w:tabs>
              <w:ind w:left="29"/>
              <w:jc w:val="both"/>
              <w:rPr>
                <w:b/>
                <w:bCs/>
                <w:color w:val="000000"/>
                <w:szCs w:val="24"/>
              </w:rPr>
            </w:pPr>
            <w:r w:rsidRPr="00BE6A97">
              <w:rPr>
                <w:b/>
                <w:bCs/>
                <w:color w:val="000000"/>
                <w:szCs w:val="24"/>
              </w:rPr>
              <w:t>1.1. bendrieji teisės aktai:</w:t>
            </w:r>
          </w:p>
          <w:p w14:paraId="0520809D" w14:textId="77777777" w:rsidR="004360E8" w:rsidRPr="00BE6A97" w:rsidRDefault="00FF7EAE" w:rsidP="0028028E">
            <w:pPr>
              <w:tabs>
                <w:tab w:val="left" w:pos="600"/>
              </w:tabs>
              <w:ind w:left="29"/>
              <w:jc w:val="both"/>
              <w:rPr>
                <w:color w:val="000000" w:themeColor="text1"/>
                <w:szCs w:val="24"/>
              </w:rPr>
            </w:pPr>
            <w:r w:rsidRPr="00BE6A97">
              <w:rPr>
                <w:color w:val="000000" w:themeColor="text1"/>
                <w:szCs w:val="24"/>
                <w:lang w:eastAsia="lt-LT"/>
              </w:rPr>
              <w:t xml:space="preserve">1.1.1. </w:t>
            </w:r>
            <w:r w:rsidR="004360E8" w:rsidRPr="00BE6A97">
              <w:rPr>
                <w:color w:val="000000" w:themeColor="text1"/>
                <w:szCs w:val="24"/>
              </w:rPr>
              <w:t xml:space="preserve">2021 m. birželio 24 d. Europos Parlamento ir Tarybos reglamentas (ES)2021/1060, </w:t>
            </w:r>
            <w:r w:rsidR="004360E8" w:rsidRPr="00BE6A97">
              <w:rPr>
                <w:color w:val="000000" w:themeColor="text1"/>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4360E8" w:rsidRPr="00BE6A97">
              <w:rPr>
                <w:color w:val="000000" w:themeColor="text1"/>
                <w:szCs w:val="24"/>
              </w:rPr>
              <w:t>;</w:t>
            </w:r>
          </w:p>
          <w:p w14:paraId="62597722" w14:textId="3B6AB63F" w:rsidR="00FF7EAE" w:rsidRDefault="004360E8" w:rsidP="0028028E">
            <w:pPr>
              <w:tabs>
                <w:tab w:val="left" w:pos="600"/>
              </w:tabs>
              <w:ind w:left="29"/>
              <w:jc w:val="both"/>
              <w:rPr>
                <w:color w:val="000000" w:themeColor="text1"/>
                <w:szCs w:val="24"/>
              </w:rPr>
            </w:pPr>
            <w:r w:rsidRPr="00BE6A97">
              <w:rPr>
                <w:color w:val="000000" w:themeColor="text1"/>
                <w:szCs w:val="24"/>
              </w:rPr>
              <w:t>1.1.2. 2022 m. rugpjūčio 3 d. Europos Komisijos sprendimas Nr. C(2022)5742, kuriuo patvirtinta programa „2021–2027 metų Europos Sąjungos fondų investicijų programa“</w:t>
            </w:r>
            <w:r w:rsidR="00D06251">
              <w:rPr>
                <w:color w:val="000000" w:themeColor="text1"/>
                <w:szCs w:val="24"/>
              </w:rPr>
              <w:t xml:space="preserve"> (toliau – Investicijų programa)</w:t>
            </w:r>
            <w:r w:rsidRPr="00BE6A97">
              <w:rPr>
                <w:color w:val="000000" w:themeColor="text1"/>
                <w:szCs w:val="24"/>
              </w:rPr>
              <w:t>;</w:t>
            </w:r>
          </w:p>
          <w:p w14:paraId="640CEBFE" w14:textId="7E457DBF" w:rsidR="00DE0348" w:rsidRDefault="00DE0348" w:rsidP="00DE0348">
            <w:pPr>
              <w:jc w:val="both"/>
            </w:pPr>
            <w:r>
              <w:t xml:space="preserve">1.1.3. </w:t>
            </w:r>
            <w:r w:rsidRPr="00F20546">
              <w:t xml:space="preserve">Lietuvos Respublikos Vyriausybės 2020 m. rugsėjo 9 d. nutarimas Nr. 998 „Dėl 2021–2030 m. </w:t>
            </w:r>
            <w:r>
              <w:t>n</w:t>
            </w:r>
            <w:r w:rsidRPr="00F20546">
              <w:t>acionalinio pažangos plano patvirtinimo</w:t>
            </w:r>
            <w:r>
              <w:t>“;</w:t>
            </w:r>
          </w:p>
          <w:p w14:paraId="34258A68" w14:textId="3131B5FE" w:rsidR="001715DF" w:rsidRPr="00DE0348" w:rsidRDefault="00DE0348" w:rsidP="00DE0348">
            <w:pPr>
              <w:jc w:val="both"/>
            </w:pPr>
            <w:r>
              <w:t xml:space="preserve">1.1.4. </w:t>
            </w:r>
            <w:r w:rsidRPr="0080616F">
              <w:t>Lietuvos Respublikos Vyriausybės 2021 m. balandžio 28 d</w:t>
            </w:r>
            <w:r>
              <w:t>.</w:t>
            </w:r>
            <w:r w:rsidRPr="0080616F">
              <w:t xml:space="preserve"> nutarimas Nr. 292 „Dėl</w:t>
            </w:r>
            <w:r>
              <w:t xml:space="preserve"> Strateginio valdymo metodikos</w:t>
            </w:r>
            <w:r w:rsidRPr="0080616F">
              <w:t>“</w:t>
            </w:r>
            <w:r>
              <w:t>;</w:t>
            </w:r>
          </w:p>
          <w:p w14:paraId="1D3C2C85" w14:textId="00D33F10" w:rsidR="00FF7EAE" w:rsidRPr="00BE6A97" w:rsidRDefault="00FF7EAE" w:rsidP="0028028E">
            <w:pPr>
              <w:tabs>
                <w:tab w:val="left" w:pos="457"/>
              </w:tabs>
              <w:ind w:firstLine="34"/>
              <w:jc w:val="both"/>
              <w:rPr>
                <w:szCs w:val="24"/>
              </w:rPr>
            </w:pPr>
            <w:r w:rsidRPr="00BE6A97">
              <w:rPr>
                <w:szCs w:val="24"/>
              </w:rPr>
              <w:t>1.1.</w:t>
            </w:r>
            <w:r w:rsidR="00DE0348">
              <w:rPr>
                <w:szCs w:val="24"/>
              </w:rPr>
              <w:t>5</w:t>
            </w:r>
            <w:r w:rsidRPr="00BE6A97">
              <w:rPr>
                <w:szCs w:val="24"/>
              </w:rPr>
              <w:t xml:space="preserve">. Lietuvos Respublikos finansų ministro </w:t>
            </w:r>
            <w:r w:rsidR="00DE0348" w:rsidRPr="00BE6A97">
              <w:rPr>
                <w:szCs w:val="24"/>
              </w:rPr>
              <w:t xml:space="preserve">2022 m. birželio 22 d. </w:t>
            </w:r>
            <w:r w:rsidRPr="00BE6A97">
              <w:rPr>
                <w:szCs w:val="24"/>
              </w:rPr>
              <w:t>įsakym</w:t>
            </w:r>
            <w:r w:rsidR="00E071B2">
              <w:rPr>
                <w:szCs w:val="24"/>
              </w:rPr>
              <w:t>as</w:t>
            </w:r>
            <w:r w:rsidRPr="00BE6A97">
              <w:rPr>
                <w:szCs w:val="24"/>
              </w:rPr>
              <w:t xml:space="preserve"> Nr. 1K-237 „Dėl 2021–2027 metų Europos Sąjungos fondų investicijų programos ir Ekonomikos gaivinimo ir atsparumo didinimo plano „Naujos kartos Lietuva“ įgyvendinimo“</w:t>
            </w:r>
            <w:r w:rsidR="00942D0A">
              <w:rPr>
                <w:szCs w:val="24"/>
              </w:rPr>
              <w:t>, kuriuo</w:t>
            </w:r>
            <w:r w:rsidR="00D41638" w:rsidRPr="00BE6A97">
              <w:rPr>
                <w:szCs w:val="24"/>
              </w:rPr>
              <w:t xml:space="preserve"> </w:t>
            </w:r>
            <w:r w:rsidR="00D41638" w:rsidRPr="00BE6A97">
              <w:t>p</w:t>
            </w:r>
            <w:r w:rsidRPr="00BE6A97">
              <w:rPr>
                <w:szCs w:val="24"/>
              </w:rPr>
              <w:t xml:space="preserve">atvirtintos 2021–2027 metų Europos </w:t>
            </w:r>
            <w:r w:rsidRPr="00BE6A97">
              <w:rPr>
                <w:szCs w:val="24"/>
              </w:rPr>
              <w:lastRenderedPageBreak/>
              <w:t>Sąjungos fondų investicijų programos ir Ekonomikos gaivinimo ir atsparumo didinimo plano „Naujos kartos Lietuva“ administravimo taisyklės (toliau – Administravimo taisyklės) ir Projektų administravimo ir finansavimo taisyklės (toliau – PAFT)</w:t>
            </w:r>
            <w:r w:rsidR="00C70458">
              <w:rPr>
                <w:szCs w:val="24"/>
              </w:rPr>
              <w:t>;</w:t>
            </w:r>
          </w:p>
          <w:p w14:paraId="112DAB02" w14:textId="2E610D29" w:rsidR="0026251C" w:rsidRPr="00BE6A97" w:rsidRDefault="0026251C" w:rsidP="001A33E6">
            <w:pPr>
              <w:jc w:val="both"/>
              <w:rPr>
                <w:color w:val="000000"/>
                <w:szCs w:val="24"/>
              </w:rPr>
            </w:pPr>
            <w:bookmarkStart w:id="1" w:name="_Hlk147934429"/>
            <w:r w:rsidRPr="00BE6A97">
              <w:rPr>
                <w:b/>
                <w:bCs/>
                <w:color w:val="000000"/>
                <w:szCs w:val="24"/>
              </w:rPr>
              <w:t>1.2. specialieji teisės aktai:</w:t>
            </w:r>
            <w:r w:rsidR="00D3067F" w:rsidRPr="00BE6A97">
              <w:rPr>
                <w:b/>
                <w:bCs/>
                <w:color w:val="000000"/>
                <w:szCs w:val="24"/>
              </w:rPr>
              <w:t xml:space="preserve"> </w:t>
            </w:r>
          </w:p>
          <w:p w14:paraId="5CEA6599" w14:textId="77777777" w:rsidR="006F61E6" w:rsidRPr="00BE6A97" w:rsidRDefault="0026251C" w:rsidP="00177FB1">
            <w:pPr>
              <w:jc w:val="both"/>
              <w:rPr>
                <w:color w:val="000000"/>
              </w:rPr>
            </w:pPr>
            <w:r w:rsidRPr="00BE6A97">
              <w:rPr>
                <w:szCs w:val="24"/>
              </w:rPr>
              <w:t>1.2.1.</w:t>
            </w:r>
            <w:r w:rsidRPr="00BE6A97">
              <w:t xml:space="preserve"> </w:t>
            </w:r>
            <w:r w:rsidR="006F61E6" w:rsidRPr="00BE6A97">
              <w:t>Lietuvos Respublikos medicinos praktikos įstatymas</w:t>
            </w:r>
            <w:r w:rsidR="006F61E6" w:rsidRPr="00BE6A97">
              <w:rPr>
                <w:color w:val="000000"/>
              </w:rPr>
              <w:t>;</w:t>
            </w:r>
          </w:p>
          <w:p w14:paraId="729B8649" w14:textId="1163AF1C" w:rsidR="00782658" w:rsidRPr="00BE6A97" w:rsidRDefault="006F61E6" w:rsidP="00177FB1">
            <w:pPr>
              <w:jc w:val="both"/>
              <w:rPr>
                <w:color w:val="000000"/>
              </w:rPr>
            </w:pPr>
            <w:r w:rsidRPr="00BE6A97">
              <w:rPr>
                <w:color w:val="000000"/>
              </w:rPr>
              <w:t xml:space="preserve">1.2.2. </w:t>
            </w:r>
            <w:r w:rsidR="00782658" w:rsidRPr="00BE6A97">
              <w:rPr>
                <w:color w:val="000000"/>
              </w:rPr>
              <w:t>Lietuvos Respublikos odontologijos praktikos ir burnos priežiūros praktikos įstatymas;</w:t>
            </w:r>
          </w:p>
          <w:p w14:paraId="52FAC5D9" w14:textId="2F8D06D9" w:rsidR="00D95BF8" w:rsidRPr="00BE6A97" w:rsidRDefault="00D95BF8" w:rsidP="00177FB1">
            <w:pPr>
              <w:jc w:val="both"/>
              <w:rPr>
                <w:color w:val="000000"/>
                <w:szCs w:val="24"/>
              </w:rPr>
            </w:pPr>
            <w:r w:rsidRPr="00BE6A97">
              <w:rPr>
                <w:szCs w:val="24"/>
              </w:rPr>
              <w:t>1.2.</w:t>
            </w:r>
            <w:r w:rsidR="00D92D30" w:rsidRPr="00BE6A97">
              <w:rPr>
                <w:szCs w:val="24"/>
              </w:rPr>
              <w:t>3</w:t>
            </w:r>
            <w:r w:rsidRPr="00BE6A97">
              <w:rPr>
                <w:szCs w:val="24"/>
              </w:rPr>
              <w:t>.</w:t>
            </w:r>
            <w:r w:rsidRPr="00BE6A97">
              <w:rPr>
                <w:color w:val="000000"/>
              </w:rPr>
              <w:t xml:space="preserve"> Lietuvos Respublikos Vyriausybės 2019 m. vasario 13 d. nutarimas Nr. 144 „Dėl </w:t>
            </w:r>
            <w:r w:rsidRPr="00BE6A97">
              <w:rPr>
                <w:color w:val="000000"/>
                <w:szCs w:val="24"/>
              </w:rPr>
              <w:t>Medicinos rezidentūros studijų ir odontologijos rezidentūros studijų programų vykdymo reikalavimų ir priežiūros tvarkos aprašo patvirtinimo“;</w:t>
            </w:r>
          </w:p>
          <w:p w14:paraId="08A6C86B" w14:textId="769D3473" w:rsidR="00476252" w:rsidRPr="00562DEE" w:rsidRDefault="00D92D30" w:rsidP="00177FB1">
            <w:pPr>
              <w:jc w:val="both"/>
              <w:rPr>
                <w:color w:val="000000"/>
              </w:rPr>
            </w:pPr>
            <w:r w:rsidRPr="00BE6A97">
              <w:t xml:space="preserve">1.2.4. </w:t>
            </w:r>
            <w:r w:rsidR="0026251C" w:rsidRPr="00BE6A97">
              <w:rPr>
                <w:color w:val="000000"/>
              </w:rPr>
              <w:t>Lietuvos Respublikos sveikatos apsaugos</w:t>
            </w:r>
            <w:r w:rsidR="0026251C" w:rsidRPr="00BE6A97">
              <w:t xml:space="preserve"> </w:t>
            </w:r>
            <w:r w:rsidR="0026251C" w:rsidRPr="00BE6A97">
              <w:rPr>
                <w:color w:val="000000"/>
              </w:rPr>
              <w:t>ministro</w:t>
            </w:r>
            <w:r w:rsidR="00113CB2" w:rsidRPr="00BE6A97">
              <w:t xml:space="preserve">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r w:rsidR="00476252" w:rsidRPr="00BE6A97">
              <w:t>;</w:t>
            </w:r>
            <w:bookmarkEnd w:id="1"/>
          </w:p>
          <w:p w14:paraId="3C8AC267" w14:textId="6CC628BB" w:rsidR="00D14231" w:rsidRPr="00BE6A97" w:rsidRDefault="00DD404C" w:rsidP="00177FB1">
            <w:pPr>
              <w:jc w:val="both"/>
            </w:pPr>
            <w:r w:rsidRPr="00BE6A97">
              <w:rPr>
                <w:color w:val="000000"/>
                <w:szCs w:val="24"/>
              </w:rPr>
              <w:t>1.2.</w:t>
            </w:r>
            <w:r w:rsidR="00562DEE">
              <w:rPr>
                <w:color w:val="000000"/>
                <w:szCs w:val="24"/>
              </w:rPr>
              <w:t>5</w:t>
            </w:r>
            <w:r w:rsidRPr="00BE6A97">
              <w:rPr>
                <w:color w:val="000000"/>
                <w:szCs w:val="24"/>
              </w:rPr>
              <w:t xml:space="preserve">. </w:t>
            </w:r>
            <w:r w:rsidR="00C55160" w:rsidRPr="00BE6A97">
              <w:t>Lietuvos Respublikos sveikatos apsaugos ministro 2018 m. gruodžio 21 d. įsakymas Nr. V-1495 „Dėl Sveikatos priežiūros specialistų poreikio planavimo tvarkos aprašo patvirtinimo“</w:t>
            </w:r>
            <w:r w:rsidR="00485B2E" w:rsidRPr="00BE6A97">
              <w:t>.</w:t>
            </w:r>
          </w:p>
        </w:tc>
      </w:tr>
      <w:tr w:rsidR="00AB2A99" w:rsidRPr="00BE6A97" w14:paraId="48A0DB90" w14:textId="77777777">
        <w:tc>
          <w:tcPr>
            <w:tcW w:w="15134" w:type="dxa"/>
          </w:tcPr>
          <w:p w14:paraId="5D20A683" w14:textId="247F60E4" w:rsidR="00AB2A99" w:rsidRPr="00BE6A97" w:rsidRDefault="0046635A">
            <w:pPr>
              <w:rPr>
                <w:b/>
                <w:szCs w:val="24"/>
              </w:rPr>
            </w:pPr>
            <w:r w:rsidRPr="00BE6A97">
              <w:rPr>
                <w:b/>
                <w:szCs w:val="24"/>
              </w:rPr>
              <w:lastRenderedPageBreak/>
              <w:t>2. Reikalavimai projektams, pareiškėjams ir partneriams</w:t>
            </w:r>
            <w:r w:rsidR="00A9704C" w:rsidRPr="00BE6A97">
              <w:rPr>
                <w:b/>
                <w:szCs w:val="24"/>
              </w:rPr>
              <w:t xml:space="preserve"> </w:t>
            </w:r>
          </w:p>
        </w:tc>
      </w:tr>
      <w:tr w:rsidR="00AB2A99" w:rsidRPr="00BE6A97" w14:paraId="13A47066" w14:textId="77777777">
        <w:tc>
          <w:tcPr>
            <w:tcW w:w="15134" w:type="dxa"/>
          </w:tcPr>
          <w:p w14:paraId="4B606830" w14:textId="107B667F" w:rsidR="003606E7" w:rsidRDefault="00F2428E" w:rsidP="00135E83">
            <w:pPr>
              <w:tabs>
                <w:tab w:val="left" w:pos="454"/>
              </w:tabs>
              <w:jc w:val="both"/>
              <w:rPr>
                <w:szCs w:val="24"/>
              </w:rPr>
            </w:pPr>
            <w:r w:rsidRPr="00BE6A97">
              <w:rPr>
                <w:szCs w:val="24"/>
              </w:rPr>
              <w:t xml:space="preserve">2.1. </w:t>
            </w:r>
            <w:r w:rsidR="00E44FA6" w:rsidRPr="008C37BD">
              <w:rPr>
                <w:szCs w:val="24"/>
              </w:rPr>
              <w:t xml:space="preserve">Pagal šį Aprašą finansuojamos veiklos atitinka Pažangos priemonės III skyriaus „Plėtros programos pažangos priemonės veiklų suvestinė“ 10 veiklos „Sveikatos priežiūros specialistų pasiūlos užtikrinimas“ 10.1 </w:t>
            </w:r>
            <w:proofErr w:type="spellStart"/>
            <w:r w:rsidR="00E44FA6" w:rsidRPr="008C37BD">
              <w:rPr>
                <w:szCs w:val="24"/>
              </w:rPr>
              <w:t>poveiklę</w:t>
            </w:r>
            <w:proofErr w:type="spellEnd"/>
            <w:r w:rsidR="00E44FA6" w:rsidRPr="008C37BD">
              <w:rPr>
                <w:szCs w:val="24"/>
              </w:rPr>
              <w:t xml:space="preserve"> „Sveikatos žmogiškųjų išteklių valdymo efektyvumo didinimas, Vidurio ir vakarų Lietuvos regionas“, 10.2 </w:t>
            </w:r>
            <w:proofErr w:type="spellStart"/>
            <w:r w:rsidR="00E44FA6" w:rsidRPr="008C37BD">
              <w:rPr>
                <w:szCs w:val="24"/>
              </w:rPr>
              <w:t>poveiklę</w:t>
            </w:r>
            <w:proofErr w:type="spellEnd"/>
            <w:r w:rsidR="00E44FA6" w:rsidRPr="008C37BD">
              <w:rPr>
                <w:szCs w:val="24"/>
              </w:rPr>
              <w:t xml:space="preserve"> „Sveikatos priežiūros specialistų įgalinimo, pritraukimo ir išlaikymo sveikatos priežiūros įstaigoje modelio kūrimas ir diegimas, Vidurio ir vakarų Lietuvos regionas“</w:t>
            </w:r>
            <w:r w:rsidR="00E44FA6">
              <w:rPr>
                <w:szCs w:val="24"/>
              </w:rPr>
              <w:t>,</w:t>
            </w:r>
            <w:r w:rsidR="00E44FA6" w:rsidRPr="008C37BD">
              <w:rPr>
                <w:szCs w:val="24"/>
              </w:rPr>
              <w:t xml:space="preserve"> ir </w:t>
            </w:r>
            <w:r w:rsidR="00E44FA6" w:rsidRPr="00573D27">
              <w:rPr>
                <w:szCs w:val="24"/>
              </w:rPr>
              <w:t>10.4</w:t>
            </w:r>
            <w:r w:rsidR="00E44FA6">
              <w:rPr>
                <w:szCs w:val="24"/>
              </w:rPr>
              <w:t xml:space="preserve"> </w:t>
            </w:r>
            <w:proofErr w:type="spellStart"/>
            <w:r w:rsidR="00E44FA6" w:rsidRPr="008C37BD">
              <w:rPr>
                <w:szCs w:val="24"/>
              </w:rPr>
              <w:t>poveiklę</w:t>
            </w:r>
            <w:proofErr w:type="spellEnd"/>
            <w:r w:rsidR="00E44FA6" w:rsidRPr="008C37BD">
              <w:rPr>
                <w:szCs w:val="24"/>
              </w:rPr>
              <w:t xml:space="preserve"> „Sveikatos priežiūros specialistų rengimas, pritraukimas, Vidurio ir vakarų Lietuvos regionas“.</w:t>
            </w:r>
          </w:p>
          <w:p w14:paraId="1C936E6B" w14:textId="7D2CC221" w:rsidR="00E44FA6" w:rsidRPr="00BE6A97" w:rsidRDefault="00E44FA6" w:rsidP="00E44FA6">
            <w:pPr>
              <w:tabs>
                <w:tab w:val="left" w:pos="454"/>
              </w:tabs>
              <w:ind w:firstLine="27"/>
              <w:jc w:val="both"/>
              <w:rPr>
                <w:szCs w:val="24"/>
              </w:rPr>
            </w:pPr>
            <w:r>
              <w:rPr>
                <w:szCs w:val="24"/>
              </w:rPr>
              <w:t xml:space="preserve">2.2. </w:t>
            </w:r>
            <w:r w:rsidRPr="00BE6A97">
              <w:rPr>
                <w:szCs w:val="24"/>
              </w:rPr>
              <w:t xml:space="preserve">Galimi pareiškėjai ir partneriai bei veiklos pagal šį Aprašą: </w:t>
            </w:r>
          </w:p>
          <w:p w14:paraId="5EFFB425" w14:textId="77777777" w:rsidR="00E44FA6" w:rsidRDefault="00E44FA6" w:rsidP="00E44FA6">
            <w:pPr>
              <w:spacing w:line="276" w:lineRule="auto"/>
              <w:ind w:firstLine="851"/>
              <w:jc w:val="both"/>
            </w:pPr>
          </w:p>
          <w:tbl>
            <w:tblPr>
              <w:tblStyle w:val="Lentelstinklelis"/>
              <w:tblW w:w="13632" w:type="dxa"/>
              <w:tblLayout w:type="fixed"/>
              <w:tblLook w:val="04A0" w:firstRow="1" w:lastRow="0" w:firstColumn="1" w:lastColumn="0" w:noHBand="0" w:noVBand="1"/>
            </w:tblPr>
            <w:tblGrid>
              <w:gridCol w:w="4423"/>
              <w:gridCol w:w="3259"/>
              <w:gridCol w:w="3533"/>
              <w:gridCol w:w="2417"/>
            </w:tblGrid>
            <w:tr w:rsidR="00515AA8" w:rsidRPr="00A33D45" w14:paraId="67BD3078" w14:textId="77777777" w:rsidTr="002015EC">
              <w:tc>
                <w:tcPr>
                  <w:tcW w:w="4423" w:type="dxa"/>
                </w:tcPr>
                <w:p w14:paraId="6B9BBA34" w14:textId="77777777" w:rsidR="00515AA8" w:rsidRPr="00770199" w:rsidRDefault="00515AA8" w:rsidP="00515AA8">
                  <w:pPr>
                    <w:tabs>
                      <w:tab w:val="left" w:pos="454"/>
                    </w:tabs>
                    <w:jc w:val="both"/>
                    <w:rPr>
                      <w:szCs w:val="24"/>
                    </w:rPr>
                  </w:pPr>
                  <w:r w:rsidRPr="00770199">
                    <w:rPr>
                      <w:szCs w:val="24"/>
                    </w:rPr>
                    <w:t>Veiklos</w:t>
                  </w:r>
                </w:p>
              </w:tc>
              <w:tc>
                <w:tcPr>
                  <w:tcW w:w="3259" w:type="dxa"/>
                </w:tcPr>
                <w:p w14:paraId="50435AB2" w14:textId="77777777" w:rsidR="00515AA8" w:rsidRPr="00770199" w:rsidRDefault="00515AA8" w:rsidP="00515AA8">
                  <w:pPr>
                    <w:tabs>
                      <w:tab w:val="left" w:pos="454"/>
                    </w:tabs>
                    <w:jc w:val="both"/>
                    <w:rPr>
                      <w:szCs w:val="24"/>
                    </w:rPr>
                  </w:pPr>
                  <w:r w:rsidRPr="00770199">
                    <w:rPr>
                      <w:szCs w:val="24"/>
                    </w:rPr>
                    <w:t xml:space="preserve">Pažangos priemonės </w:t>
                  </w:r>
                  <w:proofErr w:type="spellStart"/>
                  <w:r w:rsidRPr="00770199">
                    <w:rPr>
                      <w:szCs w:val="24"/>
                    </w:rPr>
                    <w:t>poveiklė</w:t>
                  </w:r>
                  <w:proofErr w:type="spellEnd"/>
                  <w:r w:rsidRPr="00770199">
                    <w:rPr>
                      <w:szCs w:val="24"/>
                    </w:rPr>
                    <w:t xml:space="preserve"> </w:t>
                  </w:r>
                </w:p>
              </w:tc>
              <w:tc>
                <w:tcPr>
                  <w:tcW w:w="3533" w:type="dxa"/>
                </w:tcPr>
                <w:p w14:paraId="42FB379B" w14:textId="77777777" w:rsidR="00515AA8" w:rsidRPr="00770199" w:rsidRDefault="00515AA8" w:rsidP="00515AA8">
                  <w:pPr>
                    <w:tabs>
                      <w:tab w:val="left" w:pos="454"/>
                    </w:tabs>
                    <w:jc w:val="both"/>
                    <w:rPr>
                      <w:szCs w:val="24"/>
                    </w:rPr>
                  </w:pPr>
                  <w:r w:rsidRPr="00770199">
                    <w:rPr>
                      <w:szCs w:val="24"/>
                    </w:rPr>
                    <w:t>Pareiškėjas</w:t>
                  </w:r>
                </w:p>
              </w:tc>
              <w:tc>
                <w:tcPr>
                  <w:tcW w:w="2417" w:type="dxa"/>
                </w:tcPr>
                <w:p w14:paraId="3A910016" w14:textId="77777777" w:rsidR="00515AA8" w:rsidRPr="00770199" w:rsidRDefault="00515AA8" w:rsidP="00515AA8">
                  <w:pPr>
                    <w:tabs>
                      <w:tab w:val="left" w:pos="454"/>
                    </w:tabs>
                    <w:jc w:val="both"/>
                    <w:rPr>
                      <w:szCs w:val="24"/>
                    </w:rPr>
                  </w:pPr>
                  <w:r w:rsidRPr="00770199">
                    <w:rPr>
                      <w:szCs w:val="24"/>
                    </w:rPr>
                    <w:t>Partneris</w:t>
                  </w:r>
                </w:p>
              </w:tc>
            </w:tr>
            <w:tr w:rsidR="00515AA8" w:rsidRPr="00A33D45" w14:paraId="49453A8A" w14:textId="77777777" w:rsidTr="002015EC">
              <w:tc>
                <w:tcPr>
                  <w:tcW w:w="4423" w:type="dxa"/>
                </w:tcPr>
                <w:p w14:paraId="5FF95BAF" w14:textId="77777777" w:rsidR="00515AA8" w:rsidRPr="00770199" w:rsidRDefault="00515AA8" w:rsidP="00515AA8">
                  <w:pPr>
                    <w:tabs>
                      <w:tab w:val="left" w:pos="454"/>
                    </w:tabs>
                    <w:jc w:val="both"/>
                    <w:rPr>
                      <w:szCs w:val="24"/>
                    </w:rPr>
                  </w:pPr>
                  <w:r w:rsidRPr="00770199">
                    <w:rPr>
                      <w:szCs w:val="24"/>
                    </w:rPr>
                    <w:t>1. Strategijos / modelio, skirto sveikatos sistemos žmogiškųjų išteklių valdymo efektyvumui didinti, sukūrimas;</w:t>
                  </w:r>
                </w:p>
                <w:p w14:paraId="7C3F3E95" w14:textId="77777777" w:rsidR="00515AA8" w:rsidRPr="00770199" w:rsidRDefault="00515AA8" w:rsidP="00515AA8">
                  <w:pPr>
                    <w:tabs>
                      <w:tab w:val="left" w:pos="454"/>
                    </w:tabs>
                    <w:jc w:val="both"/>
                    <w:rPr>
                      <w:szCs w:val="24"/>
                    </w:rPr>
                  </w:pPr>
                  <w:bookmarkStart w:id="2" w:name="_Hlk204787939"/>
                  <w:r w:rsidRPr="00770199">
                    <w:rPr>
                      <w:szCs w:val="24"/>
                    </w:rPr>
                    <w:t xml:space="preserve">2. Rezidentūros bazių tinklo plėtrai bei profesinio mokymo programų, studijų, rezidentūros studijų profesinės praktikos kokybei didinti skirtos strategijos / modelio sukūrimas, parengimas įgyvendinimui; </w:t>
                  </w:r>
                  <w:bookmarkEnd w:id="2"/>
                </w:p>
              </w:tc>
              <w:tc>
                <w:tcPr>
                  <w:tcW w:w="3259" w:type="dxa"/>
                </w:tcPr>
                <w:p w14:paraId="2150DD8E" w14:textId="77777777" w:rsidR="00515AA8" w:rsidRPr="00770199" w:rsidRDefault="00515AA8" w:rsidP="00515AA8">
                  <w:pPr>
                    <w:tabs>
                      <w:tab w:val="left" w:pos="454"/>
                    </w:tabs>
                    <w:jc w:val="both"/>
                    <w:rPr>
                      <w:szCs w:val="24"/>
                    </w:rPr>
                  </w:pPr>
                </w:p>
                <w:p w14:paraId="36505B24" w14:textId="77777777" w:rsidR="00515AA8" w:rsidRPr="00770199" w:rsidRDefault="00515AA8" w:rsidP="00515AA8">
                  <w:pPr>
                    <w:tabs>
                      <w:tab w:val="left" w:pos="454"/>
                    </w:tabs>
                    <w:jc w:val="both"/>
                    <w:rPr>
                      <w:szCs w:val="24"/>
                    </w:rPr>
                  </w:pPr>
                </w:p>
                <w:p w14:paraId="43C543A7" w14:textId="77777777" w:rsidR="00515AA8" w:rsidRPr="00770199" w:rsidRDefault="00515AA8" w:rsidP="00515AA8">
                  <w:pPr>
                    <w:tabs>
                      <w:tab w:val="left" w:pos="454"/>
                    </w:tabs>
                    <w:jc w:val="both"/>
                    <w:rPr>
                      <w:szCs w:val="24"/>
                    </w:rPr>
                  </w:pPr>
                </w:p>
                <w:p w14:paraId="01C133C4" w14:textId="77777777" w:rsidR="00515AA8" w:rsidRPr="00770199" w:rsidRDefault="00515AA8" w:rsidP="00515AA8">
                  <w:pPr>
                    <w:tabs>
                      <w:tab w:val="left" w:pos="454"/>
                    </w:tabs>
                    <w:jc w:val="both"/>
                    <w:rPr>
                      <w:szCs w:val="24"/>
                    </w:rPr>
                  </w:pPr>
                  <w:r w:rsidRPr="00770199">
                    <w:rPr>
                      <w:szCs w:val="24"/>
                    </w:rPr>
                    <w:t>10.1;</w:t>
                  </w:r>
                </w:p>
              </w:tc>
              <w:tc>
                <w:tcPr>
                  <w:tcW w:w="3533" w:type="dxa"/>
                  <w:vMerge w:val="restart"/>
                </w:tcPr>
                <w:p w14:paraId="6BEB8E5D" w14:textId="77777777" w:rsidR="00515AA8" w:rsidRPr="00770199" w:rsidRDefault="00515AA8" w:rsidP="00515AA8">
                  <w:pPr>
                    <w:tabs>
                      <w:tab w:val="left" w:pos="454"/>
                    </w:tabs>
                    <w:jc w:val="both"/>
                    <w:rPr>
                      <w:szCs w:val="24"/>
                    </w:rPr>
                  </w:pPr>
                </w:p>
                <w:p w14:paraId="46C16D6A" w14:textId="77777777" w:rsidR="00515AA8" w:rsidRPr="00770199" w:rsidRDefault="00515AA8" w:rsidP="00515AA8">
                  <w:pPr>
                    <w:tabs>
                      <w:tab w:val="left" w:pos="454"/>
                    </w:tabs>
                    <w:jc w:val="both"/>
                    <w:rPr>
                      <w:szCs w:val="24"/>
                    </w:rPr>
                  </w:pPr>
                </w:p>
                <w:p w14:paraId="058F4E02" w14:textId="77777777" w:rsidR="00515AA8" w:rsidRPr="00770199" w:rsidRDefault="00515AA8" w:rsidP="00515AA8">
                  <w:pPr>
                    <w:tabs>
                      <w:tab w:val="left" w:pos="454"/>
                    </w:tabs>
                    <w:jc w:val="both"/>
                    <w:rPr>
                      <w:szCs w:val="24"/>
                    </w:rPr>
                  </w:pPr>
                </w:p>
                <w:p w14:paraId="65B055AD" w14:textId="77777777" w:rsidR="00515AA8" w:rsidRPr="00770199" w:rsidRDefault="00515AA8" w:rsidP="00515AA8">
                  <w:pPr>
                    <w:tabs>
                      <w:tab w:val="left" w:pos="454"/>
                    </w:tabs>
                    <w:jc w:val="both"/>
                    <w:rPr>
                      <w:szCs w:val="24"/>
                    </w:rPr>
                  </w:pPr>
                </w:p>
                <w:p w14:paraId="38D3BB78" w14:textId="77777777" w:rsidR="00515AA8" w:rsidRPr="00770199" w:rsidRDefault="00515AA8" w:rsidP="00515AA8">
                  <w:pPr>
                    <w:tabs>
                      <w:tab w:val="left" w:pos="454"/>
                    </w:tabs>
                    <w:jc w:val="both"/>
                    <w:rPr>
                      <w:szCs w:val="24"/>
                    </w:rPr>
                  </w:pPr>
                </w:p>
                <w:p w14:paraId="2DCBBA78" w14:textId="77777777" w:rsidR="00515AA8" w:rsidRPr="00770199" w:rsidRDefault="00515AA8" w:rsidP="00515AA8">
                  <w:pPr>
                    <w:tabs>
                      <w:tab w:val="left" w:pos="454"/>
                    </w:tabs>
                    <w:jc w:val="both"/>
                    <w:rPr>
                      <w:szCs w:val="24"/>
                    </w:rPr>
                  </w:pPr>
                </w:p>
                <w:p w14:paraId="7BBD5931" w14:textId="77777777" w:rsidR="00515AA8" w:rsidRPr="00770199" w:rsidRDefault="00515AA8" w:rsidP="00515AA8">
                  <w:pPr>
                    <w:tabs>
                      <w:tab w:val="left" w:pos="454"/>
                    </w:tabs>
                    <w:jc w:val="both"/>
                    <w:rPr>
                      <w:szCs w:val="24"/>
                    </w:rPr>
                  </w:pPr>
                </w:p>
                <w:p w14:paraId="2A13B792" w14:textId="77777777" w:rsidR="00515AA8" w:rsidRPr="00770199" w:rsidRDefault="00515AA8" w:rsidP="00515AA8">
                  <w:pPr>
                    <w:tabs>
                      <w:tab w:val="left" w:pos="454"/>
                    </w:tabs>
                    <w:jc w:val="both"/>
                    <w:rPr>
                      <w:szCs w:val="24"/>
                    </w:rPr>
                  </w:pPr>
                </w:p>
                <w:p w14:paraId="51761ECD" w14:textId="77777777" w:rsidR="00515AA8" w:rsidRPr="00770199" w:rsidRDefault="00515AA8" w:rsidP="00515AA8">
                  <w:pPr>
                    <w:tabs>
                      <w:tab w:val="left" w:pos="454"/>
                    </w:tabs>
                    <w:jc w:val="both"/>
                    <w:rPr>
                      <w:szCs w:val="24"/>
                    </w:rPr>
                  </w:pPr>
                </w:p>
                <w:p w14:paraId="3B88723E" w14:textId="77777777" w:rsidR="00515AA8" w:rsidRPr="00770199" w:rsidRDefault="00515AA8" w:rsidP="00515AA8">
                  <w:pPr>
                    <w:tabs>
                      <w:tab w:val="left" w:pos="454"/>
                    </w:tabs>
                    <w:jc w:val="both"/>
                    <w:rPr>
                      <w:szCs w:val="24"/>
                    </w:rPr>
                  </w:pPr>
                </w:p>
                <w:p w14:paraId="7C939135" w14:textId="77777777" w:rsidR="00515AA8" w:rsidRPr="00770199" w:rsidRDefault="00515AA8" w:rsidP="00515AA8">
                  <w:pPr>
                    <w:tabs>
                      <w:tab w:val="left" w:pos="454"/>
                    </w:tabs>
                    <w:jc w:val="center"/>
                    <w:rPr>
                      <w:szCs w:val="24"/>
                    </w:rPr>
                  </w:pPr>
                </w:p>
                <w:p w14:paraId="4436928B" w14:textId="77777777" w:rsidR="00515AA8" w:rsidRPr="00770199" w:rsidRDefault="00515AA8" w:rsidP="00515AA8">
                  <w:pPr>
                    <w:tabs>
                      <w:tab w:val="left" w:pos="454"/>
                    </w:tabs>
                    <w:jc w:val="center"/>
                    <w:rPr>
                      <w:szCs w:val="24"/>
                    </w:rPr>
                  </w:pPr>
                </w:p>
                <w:p w14:paraId="7CA0B4BC" w14:textId="77777777" w:rsidR="00515AA8" w:rsidRPr="00770199" w:rsidRDefault="00515AA8" w:rsidP="00515AA8">
                  <w:pPr>
                    <w:tabs>
                      <w:tab w:val="left" w:pos="454"/>
                    </w:tabs>
                    <w:jc w:val="center"/>
                    <w:rPr>
                      <w:szCs w:val="24"/>
                    </w:rPr>
                  </w:pPr>
                </w:p>
                <w:p w14:paraId="3C42931F" w14:textId="77777777" w:rsidR="00515AA8" w:rsidRPr="00770199" w:rsidRDefault="00515AA8" w:rsidP="00515AA8">
                  <w:pPr>
                    <w:tabs>
                      <w:tab w:val="left" w:pos="454"/>
                    </w:tabs>
                    <w:jc w:val="center"/>
                    <w:rPr>
                      <w:szCs w:val="24"/>
                    </w:rPr>
                  </w:pPr>
                </w:p>
                <w:p w14:paraId="6112EBCB" w14:textId="77777777" w:rsidR="00515AA8" w:rsidRPr="00770199" w:rsidRDefault="00515AA8" w:rsidP="00515AA8">
                  <w:pPr>
                    <w:tabs>
                      <w:tab w:val="left" w:pos="454"/>
                    </w:tabs>
                    <w:jc w:val="center"/>
                    <w:rPr>
                      <w:szCs w:val="24"/>
                    </w:rPr>
                  </w:pPr>
                </w:p>
                <w:p w14:paraId="2DECBB4A" w14:textId="77777777" w:rsidR="00515AA8" w:rsidRPr="00770199" w:rsidRDefault="00515AA8" w:rsidP="00515AA8">
                  <w:pPr>
                    <w:tabs>
                      <w:tab w:val="left" w:pos="454"/>
                    </w:tabs>
                    <w:jc w:val="center"/>
                    <w:rPr>
                      <w:szCs w:val="24"/>
                    </w:rPr>
                  </w:pPr>
                </w:p>
                <w:p w14:paraId="6DD9D8FA" w14:textId="77777777" w:rsidR="00515AA8" w:rsidRPr="00770199" w:rsidRDefault="00515AA8" w:rsidP="00515AA8">
                  <w:pPr>
                    <w:tabs>
                      <w:tab w:val="left" w:pos="454"/>
                    </w:tabs>
                    <w:jc w:val="center"/>
                    <w:rPr>
                      <w:szCs w:val="24"/>
                    </w:rPr>
                  </w:pPr>
                </w:p>
                <w:p w14:paraId="5965D984" w14:textId="77777777" w:rsidR="00515AA8" w:rsidRPr="00770199" w:rsidRDefault="00515AA8" w:rsidP="00515AA8">
                  <w:pPr>
                    <w:tabs>
                      <w:tab w:val="left" w:pos="454"/>
                    </w:tabs>
                    <w:jc w:val="center"/>
                    <w:rPr>
                      <w:szCs w:val="24"/>
                    </w:rPr>
                  </w:pPr>
                </w:p>
                <w:p w14:paraId="33568FF8" w14:textId="77777777" w:rsidR="00515AA8" w:rsidRPr="00770199" w:rsidRDefault="00515AA8" w:rsidP="00515AA8">
                  <w:pPr>
                    <w:tabs>
                      <w:tab w:val="left" w:pos="454"/>
                    </w:tabs>
                    <w:jc w:val="center"/>
                    <w:rPr>
                      <w:szCs w:val="24"/>
                    </w:rPr>
                  </w:pPr>
                  <w:r w:rsidRPr="00770199">
                    <w:rPr>
                      <w:szCs w:val="24"/>
                    </w:rPr>
                    <w:t>Ministerija</w:t>
                  </w:r>
                </w:p>
              </w:tc>
              <w:tc>
                <w:tcPr>
                  <w:tcW w:w="2417" w:type="dxa"/>
                  <w:vMerge w:val="restart"/>
                </w:tcPr>
                <w:p w14:paraId="1ADDEFF8" w14:textId="77777777" w:rsidR="00515AA8" w:rsidRPr="00770199" w:rsidRDefault="00515AA8" w:rsidP="00515AA8">
                  <w:pPr>
                    <w:tabs>
                      <w:tab w:val="left" w:pos="454"/>
                    </w:tabs>
                    <w:jc w:val="both"/>
                    <w:rPr>
                      <w:szCs w:val="24"/>
                    </w:rPr>
                  </w:pPr>
                </w:p>
                <w:p w14:paraId="4F4BAC86" w14:textId="77777777" w:rsidR="00515AA8" w:rsidRPr="00770199" w:rsidRDefault="00515AA8" w:rsidP="00515AA8">
                  <w:pPr>
                    <w:tabs>
                      <w:tab w:val="left" w:pos="454"/>
                    </w:tabs>
                    <w:jc w:val="both"/>
                    <w:rPr>
                      <w:szCs w:val="24"/>
                    </w:rPr>
                  </w:pPr>
                </w:p>
                <w:p w14:paraId="252669B2" w14:textId="77777777" w:rsidR="00515AA8" w:rsidRPr="00770199" w:rsidRDefault="00515AA8" w:rsidP="00515AA8">
                  <w:pPr>
                    <w:tabs>
                      <w:tab w:val="left" w:pos="454"/>
                    </w:tabs>
                    <w:jc w:val="both"/>
                    <w:rPr>
                      <w:szCs w:val="24"/>
                    </w:rPr>
                  </w:pPr>
                </w:p>
                <w:p w14:paraId="4DB1A369" w14:textId="77777777" w:rsidR="00515AA8" w:rsidRPr="00770199" w:rsidRDefault="00515AA8" w:rsidP="00515AA8">
                  <w:pPr>
                    <w:tabs>
                      <w:tab w:val="left" w:pos="454"/>
                    </w:tabs>
                    <w:jc w:val="both"/>
                    <w:rPr>
                      <w:szCs w:val="24"/>
                    </w:rPr>
                  </w:pPr>
                </w:p>
                <w:p w14:paraId="32D6D381" w14:textId="77777777" w:rsidR="00515AA8" w:rsidRPr="00770199" w:rsidRDefault="00515AA8" w:rsidP="00515AA8">
                  <w:pPr>
                    <w:tabs>
                      <w:tab w:val="left" w:pos="454"/>
                    </w:tabs>
                    <w:jc w:val="both"/>
                    <w:rPr>
                      <w:szCs w:val="24"/>
                    </w:rPr>
                  </w:pPr>
                </w:p>
                <w:p w14:paraId="767CC5F7" w14:textId="77777777" w:rsidR="00515AA8" w:rsidRPr="00770199" w:rsidRDefault="00515AA8" w:rsidP="00515AA8">
                  <w:pPr>
                    <w:tabs>
                      <w:tab w:val="left" w:pos="454"/>
                    </w:tabs>
                    <w:jc w:val="both"/>
                    <w:rPr>
                      <w:szCs w:val="24"/>
                    </w:rPr>
                  </w:pPr>
                </w:p>
                <w:p w14:paraId="2BC38739" w14:textId="77777777" w:rsidR="00515AA8" w:rsidRPr="00770199" w:rsidRDefault="00515AA8" w:rsidP="00515AA8">
                  <w:pPr>
                    <w:tabs>
                      <w:tab w:val="left" w:pos="454"/>
                    </w:tabs>
                    <w:jc w:val="both"/>
                    <w:rPr>
                      <w:szCs w:val="24"/>
                    </w:rPr>
                  </w:pPr>
                </w:p>
                <w:p w14:paraId="07275E2B" w14:textId="77777777" w:rsidR="00515AA8" w:rsidRPr="00770199" w:rsidRDefault="00515AA8" w:rsidP="00515AA8">
                  <w:pPr>
                    <w:tabs>
                      <w:tab w:val="left" w:pos="454"/>
                    </w:tabs>
                    <w:jc w:val="both"/>
                    <w:rPr>
                      <w:szCs w:val="24"/>
                    </w:rPr>
                  </w:pPr>
                </w:p>
                <w:p w14:paraId="0C543D8A" w14:textId="77777777" w:rsidR="00515AA8" w:rsidRPr="00770199" w:rsidRDefault="00515AA8" w:rsidP="00515AA8">
                  <w:pPr>
                    <w:tabs>
                      <w:tab w:val="left" w:pos="454"/>
                    </w:tabs>
                    <w:jc w:val="both"/>
                    <w:rPr>
                      <w:szCs w:val="24"/>
                    </w:rPr>
                  </w:pPr>
                </w:p>
                <w:p w14:paraId="16C9872A" w14:textId="77777777" w:rsidR="00515AA8" w:rsidRPr="00770199" w:rsidRDefault="00515AA8" w:rsidP="00515AA8">
                  <w:pPr>
                    <w:tabs>
                      <w:tab w:val="left" w:pos="454"/>
                    </w:tabs>
                    <w:jc w:val="both"/>
                    <w:rPr>
                      <w:szCs w:val="24"/>
                    </w:rPr>
                  </w:pPr>
                </w:p>
                <w:p w14:paraId="4C531A4B" w14:textId="77777777" w:rsidR="00515AA8" w:rsidRPr="00770199" w:rsidRDefault="00515AA8" w:rsidP="00515AA8">
                  <w:pPr>
                    <w:tabs>
                      <w:tab w:val="left" w:pos="454"/>
                    </w:tabs>
                    <w:jc w:val="center"/>
                    <w:rPr>
                      <w:szCs w:val="24"/>
                    </w:rPr>
                  </w:pPr>
                </w:p>
                <w:p w14:paraId="2B248664" w14:textId="77777777" w:rsidR="00515AA8" w:rsidRPr="00770199" w:rsidRDefault="00515AA8" w:rsidP="00515AA8">
                  <w:pPr>
                    <w:tabs>
                      <w:tab w:val="left" w:pos="454"/>
                    </w:tabs>
                    <w:jc w:val="center"/>
                    <w:rPr>
                      <w:szCs w:val="24"/>
                    </w:rPr>
                  </w:pPr>
                </w:p>
                <w:p w14:paraId="33446752" w14:textId="77777777" w:rsidR="00515AA8" w:rsidRPr="00770199" w:rsidRDefault="00515AA8" w:rsidP="00515AA8">
                  <w:pPr>
                    <w:tabs>
                      <w:tab w:val="left" w:pos="454"/>
                    </w:tabs>
                    <w:jc w:val="center"/>
                    <w:rPr>
                      <w:szCs w:val="24"/>
                    </w:rPr>
                  </w:pPr>
                </w:p>
                <w:p w14:paraId="623C8915" w14:textId="77777777" w:rsidR="00515AA8" w:rsidRPr="00770199" w:rsidRDefault="00515AA8" w:rsidP="00515AA8">
                  <w:pPr>
                    <w:tabs>
                      <w:tab w:val="left" w:pos="454"/>
                    </w:tabs>
                    <w:jc w:val="center"/>
                    <w:rPr>
                      <w:szCs w:val="24"/>
                    </w:rPr>
                  </w:pPr>
                </w:p>
                <w:p w14:paraId="4763D1BB" w14:textId="77777777" w:rsidR="00515AA8" w:rsidRPr="00770199" w:rsidRDefault="00515AA8" w:rsidP="00515AA8">
                  <w:pPr>
                    <w:tabs>
                      <w:tab w:val="left" w:pos="454"/>
                    </w:tabs>
                    <w:jc w:val="center"/>
                    <w:rPr>
                      <w:szCs w:val="24"/>
                    </w:rPr>
                  </w:pPr>
                </w:p>
                <w:p w14:paraId="5B71CA60" w14:textId="77777777" w:rsidR="00515AA8" w:rsidRPr="00770199" w:rsidRDefault="00515AA8" w:rsidP="00515AA8">
                  <w:pPr>
                    <w:tabs>
                      <w:tab w:val="left" w:pos="454"/>
                    </w:tabs>
                    <w:jc w:val="center"/>
                    <w:rPr>
                      <w:szCs w:val="24"/>
                    </w:rPr>
                  </w:pPr>
                </w:p>
                <w:p w14:paraId="376D9DBE" w14:textId="77777777" w:rsidR="00515AA8" w:rsidRPr="00770199" w:rsidRDefault="00515AA8" w:rsidP="00515AA8">
                  <w:pPr>
                    <w:tabs>
                      <w:tab w:val="left" w:pos="454"/>
                    </w:tabs>
                    <w:jc w:val="center"/>
                    <w:rPr>
                      <w:szCs w:val="24"/>
                    </w:rPr>
                  </w:pPr>
                </w:p>
                <w:p w14:paraId="034945D6" w14:textId="77777777" w:rsidR="00515AA8" w:rsidRPr="00770199" w:rsidRDefault="00515AA8" w:rsidP="00515AA8">
                  <w:pPr>
                    <w:tabs>
                      <w:tab w:val="left" w:pos="454"/>
                    </w:tabs>
                    <w:jc w:val="center"/>
                    <w:rPr>
                      <w:szCs w:val="24"/>
                    </w:rPr>
                  </w:pPr>
                </w:p>
                <w:p w14:paraId="2D08E4FB" w14:textId="77777777" w:rsidR="00515AA8" w:rsidRPr="00770199" w:rsidRDefault="00515AA8" w:rsidP="00515AA8">
                  <w:pPr>
                    <w:tabs>
                      <w:tab w:val="left" w:pos="454"/>
                    </w:tabs>
                    <w:jc w:val="center"/>
                    <w:rPr>
                      <w:szCs w:val="24"/>
                    </w:rPr>
                  </w:pPr>
                  <w:r w:rsidRPr="00770199">
                    <w:rPr>
                      <w:szCs w:val="24"/>
                    </w:rPr>
                    <w:t>-</w:t>
                  </w:r>
                </w:p>
              </w:tc>
            </w:tr>
            <w:tr w:rsidR="00515AA8" w:rsidRPr="00A33D45" w14:paraId="6055B38B" w14:textId="77777777" w:rsidTr="002015EC">
              <w:tc>
                <w:tcPr>
                  <w:tcW w:w="4423" w:type="dxa"/>
                </w:tcPr>
                <w:p w14:paraId="7FE3AA4D" w14:textId="77777777" w:rsidR="00515AA8" w:rsidRPr="00770199" w:rsidRDefault="00515AA8" w:rsidP="00515AA8">
                  <w:pPr>
                    <w:tabs>
                      <w:tab w:val="left" w:pos="351"/>
                    </w:tabs>
                    <w:jc w:val="both"/>
                    <w:rPr>
                      <w:szCs w:val="24"/>
                    </w:rPr>
                  </w:pPr>
                  <w:r w:rsidRPr="00770199">
                    <w:rPr>
                      <w:szCs w:val="24"/>
                    </w:rPr>
                    <w:t xml:space="preserve">3. </w:t>
                  </w:r>
                  <w:bookmarkStart w:id="3" w:name="_Hlk204787488"/>
                  <w:r w:rsidRPr="00770199">
                    <w:rPr>
                      <w:szCs w:val="24"/>
                    </w:rPr>
                    <w:t xml:space="preserve">Sveikatos priežiūros specialistų įgalinimo, pritraukimo ir išlaikymo sveikatos priežiūros įstaigoje modelio sukūrimas, jo išbandymas bei gautų rezultatų įvertinimas ir sukurto modelio pritaikymas: </w:t>
                  </w:r>
                </w:p>
                <w:p w14:paraId="5C095AEF" w14:textId="77777777" w:rsidR="00515AA8" w:rsidRPr="00770199" w:rsidRDefault="00515AA8" w:rsidP="00515AA8">
                  <w:pPr>
                    <w:tabs>
                      <w:tab w:val="left" w:pos="454"/>
                    </w:tabs>
                    <w:jc w:val="both"/>
                    <w:rPr>
                      <w:szCs w:val="24"/>
                    </w:rPr>
                  </w:pPr>
                  <w:r w:rsidRPr="00770199">
                    <w:rPr>
                      <w:szCs w:val="24"/>
                    </w:rPr>
                    <w:lastRenderedPageBreak/>
                    <w:t xml:space="preserve">3.1. Sveikatos priežiūros specialistų įgalinimo, pritraukimo ir išlaikymo sveikatos priežiūros įstaigoje modelio aprašo ir modelio įgyvendinimo rekomendacijų parengimas; </w:t>
                  </w:r>
                </w:p>
                <w:p w14:paraId="6DF2728A" w14:textId="77777777" w:rsidR="00515AA8" w:rsidRPr="00770199" w:rsidRDefault="00515AA8" w:rsidP="00515AA8">
                  <w:pPr>
                    <w:tabs>
                      <w:tab w:val="left" w:pos="454"/>
                    </w:tabs>
                    <w:jc w:val="both"/>
                    <w:rPr>
                      <w:szCs w:val="24"/>
                    </w:rPr>
                  </w:pPr>
                  <w:r w:rsidRPr="00770199">
                    <w:rPr>
                      <w:szCs w:val="24"/>
                    </w:rPr>
                    <w:t>3.2. Sveikatos priežiūros specialistų įgalinimo, pritraukimo ir išlaikymo sveikatos priežiūros įstaigoje modelio išbandymas (bandomojo projekto vykdymas 6</w:t>
                  </w:r>
                  <w:r w:rsidRPr="00770199">
                    <w:rPr>
                      <w:szCs w:val="24"/>
                    </w:rPr>
                    <w:softHyphen/>
                    <w:t xml:space="preserve">–10 sveikatos priežiūros įstaigų, t. y. sukurto modelio testavimas), gautų rezultatų įvertinimas, sveikatos priežiūros specialistų įgalinimo, pritraukimo ir išlaikymo sveikatos priežiūros įstaigoje modelio aprašo ir modelio įgyvendinimo rekomendacijų atnaujinimas; </w:t>
                  </w:r>
                </w:p>
                <w:bookmarkEnd w:id="3"/>
                <w:p w14:paraId="092111AC" w14:textId="77777777" w:rsidR="00515AA8" w:rsidRPr="00770199" w:rsidRDefault="00515AA8" w:rsidP="00515AA8">
                  <w:pPr>
                    <w:tabs>
                      <w:tab w:val="left" w:pos="454"/>
                    </w:tabs>
                    <w:jc w:val="both"/>
                    <w:rPr>
                      <w:szCs w:val="24"/>
                    </w:rPr>
                  </w:pPr>
                  <w:r w:rsidRPr="00770199">
                    <w:rPr>
                      <w:szCs w:val="24"/>
                    </w:rPr>
                    <w:t xml:space="preserve">4. Trūkstamų sveikatos priežiūros specialistų (išplėstinės praktikos slaugytojų, slaugytojų (įskaitant visas specializacijas), slaugytojo padėjėjų, paramedikų, skubiosios medicinos pagalbos paramedikų, gydytojo odontologo padėjėjų, gydytojų </w:t>
                  </w:r>
                  <w:proofErr w:type="spellStart"/>
                  <w:r w:rsidRPr="00770199">
                    <w:rPr>
                      <w:szCs w:val="24"/>
                    </w:rPr>
                    <w:t>geriatrų</w:t>
                  </w:r>
                  <w:proofErr w:type="spellEnd"/>
                  <w:r w:rsidRPr="00770199">
                    <w:rPr>
                      <w:szCs w:val="24"/>
                    </w:rPr>
                    <w:t xml:space="preserve">, teismo medicinos gydytojų (įskaitant teismo medicinos ekspertus), gydytojų psichiatrų (įskaitant teismo psichiatrus ekspertus ir teismo psichologus ekspertus), vaikų ir paauglių psichiatrų, šeimos gydytojų, vidaus ligų gydytojų, skubiosios medicinos gydytojų, gydytojų vaikų odontologų ir kitų profesinių kvalifikacijų, suderintų su Ministerija) profesinių kvalifikacijų prestižo didinimas bei profesinis orientavimas mokyklose; </w:t>
                  </w:r>
                </w:p>
                <w:p w14:paraId="54AF9893" w14:textId="77777777" w:rsidR="00515AA8" w:rsidRPr="00770199" w:rsidRDefault="00515AA8" w:rsidP="00515AA8">
                  <w:pPr>
                    <w:tabs>
                      <w:tab w:val="left" w:pos="454"/>
                    </w:tabs>
                    <w:jc w:val="both"/>
                    <w:rPr>
                      <w:szCs w:val="24"/>
                    </w:rPr>
                  </w:pPr>
                  <w:r w:rsidRPr="00770199">
                    <w:rPr>
                      <w:szCs w:val="24"/>
                    </w:rPr>
                    <w:lastRenderedPageBreak/>
                    <w:t>5. Sveikatos priežiūros specialistų pritraukimo, išlaikymo ir įgalinimo veiklų komunikacija;</w:t>
                  </w:r>
                </w:p>
                <w:p w14:paraId="6F7D15DE" w14:textId="77777777" w:rsidR="00515AA8" w:rsidRPr="00770199" w:rsidRDefault="00515AA8" w:rsidP="00515AA8">
                  <w:pPr>
                    <w:tabs>
                      <w:tab w:val="left" w:pos="454"/>
                    </w:tabs>
                    <w:jc w:val="both"/>
                    <w:rPr>
                      <w:szCs w:val="24"/>
                    </w:rPr>
                  </w:pPr>
                  <w:r w:rsidRPr="00770199">
                    <w:rPr>
                      <w:szCs w:val="24"/>
                    </w:rPr>
                    <w:t xml:space="preserve">6. </w:t>
                  </w:r>
                  <w:r w:rsidRPr="00770199">
                    <w:rPr>
                      <w:iCs/>
                      <w:szCs w:val="24"/>
                    </w:rPr>
                    <w:t xml:space="preserve">Sveikatos priežiūros specialistų poreikio prognozavimo </w:t>
                  </w:r>
                  <w:r w:rsidRPr="00770199">
                    <w:rPr>
                      <w:szCs w:val="24"/>
                    </w:rPr>
                    <w:t>modelio atnaujinimas ir sukūrimas;</w:t>
                  </w:r>
                </w:p>
                <w:p w14:paraId="2CBCD704" w14:textId="77777777" w:rsidR="00515AA8" w:rsidRPr="00770199" w:rsidRDefault="00515AA8" w:rsidP="00515AA8">
                  <w:pPr>
                    <w:tabs>
                      <w:tab w:val="left" w:pos="454"/>
                    </w:tabs>
                    <w:jc w:val="both"/>
                    <w:rPr>
                      <w:szCs w:val="24"/>
                    </w:rPr>
                  </w:pPr>
                  <w:r w:rsidRPr="00770199">
                    <w:rPr>
                      <w:iCs/>
                      <w:szCs w:val="24"/>
                    </w:rPr>
                    <w:t xml:space="preserve">7. </w:t>
                  </w:r>
                  <w:r w:rsidRPr="00770199">
                    <w:rPr>
                      <w:szCs w:val="24"/>
                    </w:rPr>
                    <w:t>Pakopinių kompetencijų modelio sukūrimas ir įdiegimas. Modelio sukūrimas;</w:t>
                  </w:r>
                </w:p>
                <w:p w14:paraId="6391878C" w14:textId="77777777" w:rsidR="00515AA8" w:rsidRPr="00770199" w:rsidRDefault="00515AA8" w:rsidP="00515AA8">
                  <w:pPr>
                    <w:tabs>
                      <w:tab w:val="left" w:pos="454"/>
                    </w:tabs>
                    <w:jc w:val="both"/>
                    <w:rPr>
                      <w:szCs w:val="24"/>
                    </w:rPr>
                  </w:pPr>
                  <w:r w:rsidRPr="00770199">
                    <w:rPr>
                      <w:szCs w:val="24"/>
                    </w:rPr>
                    <w:t>8. Kompetencijų žemėlapio sukūrimas. Modelio sukūrimas ir įdiegimas.</w:t>
                  </w:r>
                </w:p>
              </w:tc>
              <w:tc>
                <w:tcPr>
                  <w:tcW w:w="3259" w:type="dxa"/>
                </w:tcPr>
                <w:p w14:paraId="6109F08E" w14:textId="77777777" w:rsidR="00515AA8" w:rsidRPr="00770199" w:rsidRDefault="00515AA8" w:rsidP="00515AA8">
                  <w:pPr>
                    <w:tabs>
                      <w:tab w:val="left" w:pos="454"/>
                    </w:tabs>
                    <w:jc w:val="both"/>
                    <w:rPr>
                      <w:szCs w:val="24"/>
                    </w:rPr>
                  </w:pPr>
                </w:p>
                <w:p w14:paraId="555E6A9A" w14:textId="77777777" w:rsidR="00515AA8" w:rsidRPr="00770199" w:rsidRDefault="00515AA8" w:rsidP="00515AA8">
                  <w:pPr>
                    <w:tabs>
                      <w:tab w:val="left" w:pos="454"/>
                    </w:tabs>
                    <w:jc w:val="both"/>
                    <w:rPr>
                      <w:szCs w:val="24"/>
                    </w:rPr>
                  </w:pPr>
                </w:p>
                <w:p w14:paraId="222C68D1" w14:textId="77777777" w:rsidR="00515AA8" w:rsidRPr="00770199" w:rsidRDefault="00515AA8" w:rsidP="00515AA8">
                  <w:pPr>
                    <w:tabs>
                      <w:tab w:val="left" w:pos="454"/>
                    </w:tabs>
                    <w:jc w:val="both"/>
                    <w:rPr>
                      <w:szCs w:val="24"/>
                    </w:rPr>
                  </w:pPr>
                </w:p>
                <w:p w14:paraId="1CBDEFB9" w14:textId="77777777" w:rsidR="00515AA8" w:rsidRPr="00770199" w:rsidRDefault="00515AA8" w:rsidP="00515AA8">
                  <w:pPr>
                    <w:tabs>
                      <w:tab w:val="left" w:pos="454"/>
                    </w:tabs>
                    <w:jc w:val="both"/>
                    <w:rPr>
                      <w:szCs w:val="24"/>
                    </w:rPr>
                  </w:pPr>
                </w:p>
                <w:p w14:paraId="3DA23EDC" w14:textId="77777777" w:rsidR="00515AA8" w:rsidRPr="00770199" w:rsidRDefault="00515AA8" w:rsidP="00515AA8">
                  <w:pPr>
                    <w:tabs>
                      <w:tab w:val="left" w:pos="454"/>
                    </w:tabs>
                    <w:jc w:val="both"/>
                    <w:rPr>
                      <w:szCs w:val="24"/>
                    </w:rPr>
                  </w:pPr>
                </w:p>
                <w:p w14:paraId="14524FAC" w14:textId="77777777" w:rsidR="00515AA8" w:rsidRPr="00770199" w:rsidRDefault="00515AA8" w:rsidP="00515AA8">
                  <w:pPr>
                    <w:tabs>
                      <w:tab w:val="left" w:pos="454"/>
                    </w:tabs>
                    <w:jc w:val="both"/>
                    <w:rPr>
                      <w:szCs w:val="24"/>
                    </w:rPr>
                  </w:pPr>
                </w:p>
                <w:p w14:paraId="34C7337B" w14:textId="77777777" w:rsidR="00515AA8" w:rsidRPr="00770199" w:rsidRDefault="00515AA8" w:rsidP="00515AA8">
                  <w:pPr>
                    <w:tabs>
                      <w:tab w:val="left" w:pos="454"/>
                    </w:tabs>
                    <w:jc w:val="both"/>
                    <w:rPr>
                      <w:szCs w:val="24"/>
                    </w:rPr>
                  </w:pPr>
                </w:p>
                <w:p w14:paraId="590EBFC9" w14:textId="77777777" w:rsidR="00515AA8" w:rsidRPr="00770199" w:rsidRDefault="00515AA8" w:rsidP="00515AA8">
                  <w:pPr>
                    <w:tabs>
                      <w:tab w:val="left" w:pos="454"/>
                    </w:tabs>
                    <w:jc w:val="both"/>
                    <w:rPr>
                      <w:szCs w:val="24"/>
                    </w:rPr>
                  </w:pPr>
                </w:p>
                <w:p w14:paraId="25E07483" w14:textId="77777777" w:rsidR="00515AA8" w:rsidRPr="00770199" w:rsidRDefault="00515AA8" w:rsidP="00515AA8">
                  <w:pPr>
                    <w:tabs>
                      <w:tab w:val="left" w:pos="454"/>
                    </w:tabs>
                    <w:jc w:val="both"/>
                    <w:rPr>
                      <w:szCs w:val="24"/>
                    </w:rPr>
                  </w:pPr>
                </w:p>
                <w:p w14:paraId="2EE28E0C" w14:textId="77777777" w:rsidR="00515AA8" w:rsidRPr="00770199" w:rsidRDefault="00515AA8" w:rsidP="00515AA8">
                  <w:pPr>
                    <w:tabs>
                      <w:tab w:val="left" w:pos="454"/>
                    </w:tabs>
                    <w:jc w:val="both"/>
                    <w:rPr>
                      <w:szCs w:val="24"/>
                    </w:rPr>
                  </w:pPr>
                </w:p>
                <w:p w14:paraId="44702EA3" w14:textId="77777777" w:rsidR="00515AA8" w:rsidRPr="00770199" w:rsidRDefault="00515AA8" w:rsidP="00515AA8">
                  <w:pPr>
                    <w:tabs>
                      <w:tab w:val="left" w:pos="454"/>
                    </w:tabs>
                    <w:rPr>
                      <w:szCs w:val="24"/>
                    </w:rPr>
                  </w:pPr>
                  <w:r w:rsidRPr="00770199">
                    <w:rPr>
                      <w:szCs w:val="24"/>
                    </w:rPr>
                    <w:t xml:space="preserve">10.2; </w:t>
                  </w:r>
                </w:p>
                <w:p w14:paraId="1EB9F99C" w14:textId="77777777" w:rsidR="00515AA8" w:rsidRPr="00770199" w:rsidRDefault="00515AA8" w:rsidP="00515AA8">
                  <w:pPr>
                    <w:tabs>
                      <w:tab w:val="left" w:pos="454"/>
                    </w:tabs>
                    <w:jc w:val="both"/>
                    <w:rPr>
                      <w:szCs w:val="24"/>
                    </w:rPr>
                  </w:pPr>
                </w:p>
              </w:tc>
              <w:tc>
                <w:tcPr>
                  <w:tcW w:w="3533" w:type="dxa"/>
                  <w:vMerge/>
                </w:tcPr>
                <w:p w14:paraId="5FA999B5" w14:textId="77777777" w:rsidR="00515AA8" w:rsidRPr="00770199" w:rsidRDefault="00515AA8" w:rsidP="00515AA8">
                  <w:pPr>
                    <w:tabs>
                      <w:tab w:val="left" w:pos="454"/>
                    </w:tabs>
                    <w:jc w:val="center"/>
                    <w:rPr>
                      <w:szCs w:val="24"/>
                    </w:rPr>
                  </w:pPr>
                </w:p>
              </w:tc>
              <w:tc>
                <w:tcPr>
                  <w:tcW w:w="2417" w:type="dxa"/>
                  <w:vMerge/>
                </w:tcPr>
                <w:p w14:paraId="087A8BE6" w14:textId="77777777" w:rsidR="00515AA8" w:rsidRPr="00770199" w:rsidRDefault="00515AA8" w:rsidP="00515AA8">
                  <w:pPr>
                    <w:tabs>
                      <w:tab w:val="left" w:pos="454"/>
                    </w:tabs>
                    <w:jc w:val="center"/>
                    <w:rPr>
                      <w:szCs w:val="24"/>
                    </w:rPr>
                  </w:pPr>
                </w:p>
              </w:tc>
            </w:tr>
            <w:tr w:rsidR="00515AA8" w:rsidRPr="00A33D45" w14:paraId="6210E088" w14:textId="77777777" w:rsidTr="002015EC">
              <w:tc>
                <w:tcPr>
                  <w:tcW w:w="4423" w:type="dxa"/>
                </w:tcPr>
                <w:p w14:paraId="52D5D627" w14:textId="77777777" w:rsidR="00515AA8" w:rsidRPr="00770199" w:rsidRDefault="00515AA8" w:rsidP="00515AA8">
                  <w:pPr>
                    <w:tabs>
                      <w:tab w:val="left" w:pos="454"/>
                    </w:tabs>
                    <w:jc w:val="both"/>
                    <w:rPr>
                      <w:szCs w:val="24"/>
                    </w:rPr>
                  </w:pPr>
                  <w:r w:rsidRPr="00770199">
                    <w:rPr>
                      <w:szCs w:val="24"/>
                    </w:rPr>
                    <w:lastRenderedPageBreak/>
                    <w:t xml:space="preserve">9. Gydytojų rezidentų </w:t>
                  </w:r>
                  <w:proofErr w:type="spellStart"/>
                  <w:r w:rsidRPr="00770199">
                    <w:rPr>
                      <w:szCs w:val="24"/>
                    </w:rPr>
                    <w:t>mentorių</w:t>
                  </w:r>
                  <w:proofErr w:type="spellEnd"/>
                  <w:r w:rsidRPr="00770199">
                    <w:rPr>
                      <w:szCs w:val="24"/>
                    </w:rPr>
                    <w:t xml:space="preserve"> edukacinių kompetencijų įgijimas, tobulinimas;</w:t>
                  </w:r>
                </w:p>
                <w:p w14:paraId="70857D44" w14:textId="77777777" w:rsidR="00515AA8" w:rsidRPr="00770199" w:rsidRDefault="00515AA8" w:rsidP="00515AA8">
                  <w:pPr>
                    <w:tabs>
                      <w:tab w:val="left" w:pos="454"/>
                    </w:tabs>
                    <w:jc w:val="both"/>
                    <w:rPr>
                      <w:szCs w:val="24"/>
                    </w:rPr>
                  </w:pPr>
                </w:p>
              </w:tc>
              <w:tc>
                <w:tcPr>
                  <w:tcW w:w="3259" w:type="dxa"/>
                </w:tcPr>
                <w:p w14:paraId="4C239782" w14:textId="77777777" w:rsidR="00515AA8" w:rsidRPr="00770199" w:rsidRDefault="00515AA8" w:rsidP="00515AA8">
                  <w:pPr>
                    <w:tabs>
                      <w:tab w:val="left" w:pos="454"/>
                    </w:tabs>
                    <w:jc w:val="both"/>
                    <w:rPr>
                      <w:strike/>
                      <w:szCs w:val="24"/>
                    </w:rPr>
                  </w:pPr>
                  <w:r w:rsidRPr="00770199">
                    <w:rPr>
                      <w:szCs w:val="24"/>
                    </w:rPr>
                    <w:t>10.2;</w:t>
                  </w:r>
                </w:p>
              </w:tc>
              <w:tc>
                <w:tcPr>
                  <w:tcW w:w="3533" w:type="dxa"/>
                  <w:vMerge/>
                </w:tcPr>
                <w:p w14:paraId="0C782F2B" w14:textId="77777777" w:rsidR="00515AA8" w:rsidRPr="00770199" w:rsidRDefault="00515AA8" w:rsidP="00515AA8">
                  <w:pPr>
                    <w:tabs>
                      <w:tab w:val="left" w:pos="454"/>
                    </w:tabs>
                    <w:jc w:val="both"/>
                    <w:rPr>
                      <w:szCs w:val="24"/>
                    </w:rPr>
                  </w:pPr>
                </w:p>
              </w:tc>
              <w:tc>
                <w:tcPr>
                  <w:tcW w:w="2417" w:type="dxa"/>
                </w:tcPr>
                <w:p w14:paraId="79B64F65" w14:textId="77777777" w:rsidR="00515AA8" w:rsidRPr="00770199" w:rsidRDefault="00515AA8" w:rsidP="00515AA8">
                  <w:pPr>
                    <w:tabs>
                      <w:tab w:val="left" w:pos="454"/>
                    </w:tabs>
                    <w:rPr>
                      <w:szCs w:val="24"/>
                    </w:rPr>
                  </w:pPr>
                  <w:r w:rsidRPr="00770199">
                    <w:rPr>
                      <w:szCs w:val="24"/>
                    </w:rPr>
                    <w:t>Lietuvos sveikatos mokslų universitetas, Vilniaus universitetas</w:t>
                  </w:r>
                </w:p>
              </w:tc>
            </w:tr>
            <w:tr w:rsidR="00515AA8" w:rsidRPr="00A33D45" w14:paraId="57E65FA1" w14:textId="77777777" w:rsidTr="002015EC">
              <w:tc>
                <w:tcPr>
                  <w:tcW w:w="4423" w:type="dxa"/>
                </w:tcPr>
                <w:p w14:paraId="3C82B193" w14:textId="77777777" w:rsidR="00515AA8" w:rsidRPr="00770199" w:rsidRDefault="00515AA8" w:rsidP="00515AA8">
                  <w:pPr>
                    <w:tabs>
                      <w:tab w:val="left" w:pos="454"/>
                    </w:tabs>
                    <w:jc w:val="both"/>
                    <w:rPr>
                      <w:iCs/>
                      <w:strike/>
                      <w:szCs w:val="24"/>
                    </w:rPr>
                  </w:pPr>
                  <w:r w:rsidRPr="00770199">
                    <w:rPr>
                      <w:szCs w:val="24"/>
                    </w:rPr>
                    <w:t xml:space="preserve">10. </w:t>
                  </w:r>
                  <w:r w:rsidRPr="00770199">
                    <w:rPr>
                      <w:iCs/>
                      <w:szCs w:val="24"/>
                    </w:rPr>
                    <w:t>Užsienio sveikatos priežiūros specialistų (įskaitant ir iš Lietuvos išvykusius sveikatos priežiūros specialistus) ir neaktyvių sveikatos priežiūros specialistų pritraukimas:</w:t>
                  </w:r>
                </w:p>
                <w:p w14:paraId="7CE32B04" w14:textId="77777777" w:rsidR="00515AA8" w:rsidRPr="00770199" w:rsidRDefault="00515AA8" w:rsidP="00515AA8">
                  <w:pPr>
                    <w:tabs>
                      <w:tab w:val="left" w:pos="454"/>
                    </w:tabs>
                    <w:jc w:val="both"/>
                    <w:rPr>
                      <w:iCs/>
                      <w:szCs w:val="24"/>
                    </w:rPr>
                  </w:pPr>
                  <w:r w:rsidRPr="00770199">
                    <w:rPr>
                      <w:iCs/>
                      <w:szCs w:val="24"/>
                    </w:rPr>
                    <w:t>10.1. modelio sukūrimas ir priemonių įgyvendinimas;</w:t>
                  </w:r>
                </w:p>
                <w:p w14:paraId="31F637C2" w14:textId="77777777" w:rsidR="00515AA8" w:rsidRPr="00770199" w:rsidRDefault="00515AA8" w:rsidP="00515AA8">
                  <w:pPr>
                    <w:tabs>
                      <w:tab w:val="left" w:pos="454"/>
                    </w:tabs>
                    <w:jc w:val="both"/>
                    <w:rPr>
                      <w:iCs/>
                      <w:szCs w:val="24"/>
                    </w:rPr>
                  </w:pPr>
                  <w:r w:rsidRPr="00770199">
                    <w:rPr>
                      <w:iCs/>
                      <w:szCs w:val="24"/>
                    </w:rPr>
                    <w:t>10.2. informacinių ir komunikacinių priemonių įgyvendinimas.</w:t>
                  </w:r>
                </w:p>
              </w:tc>
              <w:tc>
                <w:tcPr>
                  <w:tcW w:w="3259" w:type="dxa"/>
                </w:tcPr>
                <w:p w14:paraId="4DC5D854" w14:textId="77777777" w:rsidR="00515AA8" w:rsidRPr="00770199" w:rsidRDefault="00515AA8" w:rsidP="00515AA8">
                  <w:pPr>
                    <w:tabs>
                      <w:tab w:val="left" w:pos="454"/>
                    </w:tabs>
                    <w:jc w:val="both"/>
                    <w:rPr>
                      <w:strike/>
                      <w:szCs w:val="24"/>
                    </w:rPr>
                  </w:pPr>
                  <w:r w:rsidRPr="00770199">
                    <w:rPr>
                      <w:szCs w:val="24"/>
                    </w:rPr>
                    <w:t>10.4</w:t>
                  </w:r>
                </w:p>
              </w:tc>
              <w:tc>
                <w:tcPr>
                  <w:tcW w:w="3533" w:type="dxa"/>
                </w:tcPr>
                <w:p w14:paraId="3A08F9F7" w14:textId="77777777" w:rsidR="00515AA8" w:rsidRPr="00770199" w:rsidRDefault="00515AA8" w:rsidP="00515AA8">
                  <w:pPr>
                    <w:tabs>
                      <w:tab w:val="left" w:pos="454"/>
                    </w:tabs>
                    <w:rPr>
                      <w:szCs w:val="24"/>
                    </w:rPr>
                  </w:pPr>
                  <w:r w:rsidRPr="00770199">
                    <w:rPr>
                      <w:szCs w:val="24"/>
                    </w:rPr>
                    <w:t>Valstybinė akreditavimo sveikatos priežiūros veiklai tarnyba prie Sveikatos apsaugos ministerijos (toliau – VASPVT)</w:t>
                  </w:r>
                </w:p>
              </w:tc>
              <w:tc>
                <w:tcPr>
                  <w:tcW w:w="2417" w:type="dxa"/>
                </w:tcPr>
                <w:p w14:paraId="056A3E58" w14:textId="08E71C96" w:rsidR="00515AA8" w:rsidRPr="00770199" w:rsidRDefault="00EB06CC" w:rsidP="00515AA8">
                  <w:pPr>
                    <w:tabs>
                      <w:tab w:val="left" w:pos="454"/>
                    </w:tabs>
                    <w:jc w:val="center"/>
                    <w:rPr>
                      <w:szCs w:val="24"/>
                    </w:rPr>
                  </w:pPr>
                  <w:r>
                    <w:rPr>
                      <w:szCs w:val="24"/>
                    </w:rPr>
                    <w:t>-</w:t>
                  </w:r>
                </w:p>
              </w:tc>
            </w:tr>
          </w:tbl>
          <w:p w14:paraId="5C7583D0" w14:textId="77777777" w:rsidR="00E44FA6" w:rsidRPr="00BE6A97" w:rsidRDefault="00E44FA6" w:rsidP="00135E83">
            <w:pPr>
              <w:tabs>
                <w:tab w:val="left" w:pos="454"/>
              </w:tabs>
              <w:jc w:val="both"/>
              <w:rPr>
                <w:color w:val="000000"/>
                <w:szCs w:val="24"/>
              </w:rPr>
            </w:pPr>
          </w:p>
          <w:p w14:paraId="08C464C6" w14:textId="6C638895" w:rsidR="006C1C0F" w:rsidRPr="00BE6A97" w:rsidRDefault="001E3320" w:rsidP="00E44FA6">
            <w:pPr>
              <w:tabs>
                <w:tab w:val="left" w:pos="454"/>
              </w:tabs>
              <w:jc w:val="both"/>
            </w:pPr>
            <w:r w:rsidRPr="00BE6A97">
              <w:t>2.</w:t>
            </w:r>
            <w:r w:rsidR="00376D80" w:rsidRPr="00BE6A97">
              <w:t>3</w:t>
            </w:r>
            <w:r w:rsidRPr="00BE6A97">
              <w:t>.</w:t>
            </w:r>
            <w:r w:rsidR="008406AE" w:rsidRPr="00BE6A97">
              <w:t xml:space="preserve"> </w:t>
            </w:r>
            <w:r w:rsidR="006C1C0F" w:rsidRPr="00BE6A97">
              <w:rPr>
                <w:bCs/>
                <w:iCs/>
              </w:rPr>
              <w:t xml:space="preserve">Finansuojamos projekto veiklos turi būti įgyvendintos </w:t>
            </w:r>
            <w:r w:rsidR="006C1C0F" w:rsidRPr="00BE6A97">
              <w:t>iki 2029 m. rug</w:t>
            </w:r>
            <w:r w:rsidR="00AB33F6" w:rsidRPr="00BE6A97">
              <w:t>pjūčio</w:t>
            </w:r>
            <w:r w:rsidR="006C1C0F" w:rsidRPr="00BE6A97">
              <w:t xml:space="preserve"> 30 d.</w:t>
            </w:r>
            <w:r w:rsidR="00F64252" w:rsidRPr="00BE6A97">
              <w:t xml:space="preserve"> </w:t>
            </w:r>
          </w:p>
          <w:p w14:paraId="29E37699" w14:textId="584B9A45" w:rsidR="005A3666" w:rsidRPr="00BE6A97" w:rsidRDefault="005A3666" w:rsidP="005A3666">
            <w:pPr>
              <w:tabs>
                <w:tab w:val="left" w:pos="426"/>
                <w:tab w:val="left" w:pos="709"/>
                <w:tab w:val="left" w:pos="885"/>
              </w:tabs>
              <w:jc w:val="both"/>
              <w:rPr>
                <w:rFonts w:eastAsia="Calibri"/>
                <w:szCs w:val="24"/>
              </w:rPr>
            </w:pPr>
            <w:r w:rsidRPr="00BE6A97">
              <w:rPr>
                <w:szCs w:val="24"/>
              </w:rPr>
              <w:t>2.</w:t>
            </w:r>
            <w:r w:rsidR="001B0FA3" w:rsidRPr="00BE6A97">
              <w:rPr>
                <w:szCs w:val="24"/>
              </w:rPr>
              <w:t>4</w:t>
            </w:r>
            <w:r w:rsidRPr="00BE6A97">
              <w:rPr>
                <w:szCs w:val="24"/>
              </w:rPr>
              <w:t xml:space="preserve">. </w:t>
            </w:r>
            <w:r w:rsidRPr="00BE6A97">
              <w:rPr>
                <w:rFonts w:eastAsia="Calibri"/>
                <w:szCs w:val="24"/>
              </w:rPr>
              <w:t>Projekt</w:t>
            </w:r>
            <w:r w:rsidR="008E2A20" w:rsidRPr="00BE6A97">
              <w:rPr>
                <w:rFonts w:eastAsia="Calibri"/>
                <w:szCs w:val="24"/>
              </w:rPr>
              <w:t>ams</w:t>
            </w:r>
            <w:r w:rsidRPr="00BE6A97">
              <w:rPr>
                <w:rFonts w:eastAsia="Calibri"/>
                <w:szCs w:val="24"/>
              </w:rPr>
              <w:t xml:space="preserve"> taikoma finansavimo forma – dotacija.</w:t>
            </w:r>
          </w:p>
          <w:p w14:paraId="363E0BBE" w14:textId="77777777" w:rsidR="00515AA8" w:rsidRPr="00CB3FA8" w:rsidRDefault="00B157C3" w:rsidP="00515AA8">
            <w:pPr>
              <w:tabs>
                <w:tab w:val="left" w:pos="851"/>
                <w:tab w:val="left" w:pos="885"/>
              </w:tabs>
              <w:ind w:firstLine="22"/>
              <w:jc w:val="both"/>
              <w:rPr>
                <w:rFonts w:eastAsia="Calibri"/>
                <w:szCs w:val="24"/>
              </w:rPr>
            </w:pPr>
            <w:r w:rsidRPr="00BE6A97">
              <w:rPr>
                <w:rFonts w:eastAsia="Calibri"/>
                <w:szCs w:val="24"/>
              </w:rPr>
              <w:t xml:space="preserve">2.5. </w:t>
            </w:r>
            <w:r w:rsidR="00515AA8" w:rsidRPr="00CB3FA8">
              <w:rPr>
                <w:rFonts w:eastAsia="Calibri"/>
                <w:szCs w:val="24"/>
              </w:rPr>
              <w:t xml:space="preserve">Pagal šį Aprašą numatoma skelbti du kvietimus. Vienas kvietimas skirtas 1, 2, 3.1, </w:t>
            </w:r>
            <w:r w:rsidR="00515AA8" w:rsidRPr="00344521">
              <w:rPr>
                <w:rFonts w:eastAsia="Calibri"/>
                <w:szCs w:val="24"/>
                <w:lang w:val="fi-FI"/>
              </w:rPr>
              <w:t>4</w:t>
            </w:r>
            <w:r w:rsidR="00515AA8" w:rsidRPr="0B31C211">
              <w:rPr>
                <w:szCs w:val="24"/>
              </w:rPr>
              <w:t>–</w:t>
            </w:r>
            <w:r w:rsidR="00515AA8">
              <w:rPr>
                <w:rFonts w:eastAsia="Calibri"/>
                <w:szCs w:val="24"/>
              </w:rPr>
              <w:t>10</w:t>
            </w:r>
            <w:r w:rsidR="00515AA8" w:rsidRPr="00CB3FA8">
              <w:rPr>
                <w:rFonts w:eastAsia="Calibri"/>
                <w:szCs w:val="24"/>
              </w:rPr>
              <w:t xml:space="preserve"> veikloms įgyvendinti, kitas – 3.2 veiklai įgyvendinti:</w:t>
            </w:r>
          </w:p>
          <w:p w14:paraId="05555085" w14:textId="77777777" w:rsidR="00515AA8" w:rsidRPr="00CB3FA8" w:rsidRDefault="00515AA8" w:rsidP="00515AA8">
            <w:pPr>
              <w:tabs>
                <w:tab w:val="left" w:pos="458"/>
              </w:tabs>
              <w:ind w:left="22"/>
              <w:jc w:val="both"/>
              <w:rPr>
                <w:szCs w:val="24"/>
              </w:rPr>
            </w:pPr>
            <w:r w:rsidRPr="00CB3FA8">
              <w:rPr>
                <w:szCs w:val="24"/>
              </w:rPr>
              <w:t>2.5.1. projektams pagal šio Aprašo veiklas įgyvendinti skiriama iki 6 987 417 eurų:</w:t>
            </w:r>
          </w:p>
          <w:tbl>
            <w:tblPr>
              <w:tblStyle w:val="Lentelstinklelis"/>
              <w:tblW w:w="0" w:type="auto"/>
              <w:tblLayout w:type="fixed"/>
              <w:tblLook w:val="04A0" w:firstRow="1" w:lastRow="0" w:firstColumn="1" w:lastColumn="0" w:noHBand="0" w:noVBand="1"/>
            </w:tblPr>
            <w:tblGrid>
              <w:gridCol w:w="2981"/>
              <w:gridCol w:w="2981"/>
              <w:gridCol w:w="2997"/>
              <w:gridCol w:w="3119"/>
            </w:tblGrid>
            <w:tr w:rsidR="00515AA8" w:rsidRPr="00CB3FA8" w14:paraId="1F7C564A" w14:textId="77777777" w:rsidTr="002015EC">
              <w:tc>
                <w:tcPr>
                  <w:tcW w:w="2981" w:type="dxa"/>
                </w:tcPr>
                <w:p w14:paraId="34FE9F49" w14:textId="77777777" w:rsidR="00515AA8" w:rsidRPr="00CB3FA8" w:rsidRDefault="00515AA8" w:rsidP="00515AA8">
                  <w:pPr>
                    <w:tabs>
                      <w:tab w:val="left" w:pos="458"/>
                    </w:tabs>
                    <w:jc w:val="both"/>
                    <w:rPr>
                      <w:szCs w:val="24"/>
                    </w:rPr>
                  </w:pPr>
                  <w:r w:rsidRPr="00CB3FA8">
                    <w:rPr>
                      <w:szCs w:val="24"/>
                    </w:rPr>
                    <w:t>Aprašo veiklos</w:t>
                  </w:r>
                </w:p>
              </w:tc>
              <w:tc>
                <w:tcPr>
                  <w:tcW w:w="2981" w:type="dxa"/>
                </w:tcPr>
                <w:p w14:paraId="27318A5D" w14:textId="77777777" w:rsidR="00515AA8" w:rsidRPr="00CB3FA8" w:rsidRDefault="00515AA8" w:rsidP="00515AA8">
                  <w:pPr>
                    <w:tabs>
                      <w:tab w:val="left" w:pos="458"/>
                    </w:tabs>
                    <w:jc w:val="center"/>
                    <w:rPr>
                      <w:szCs w:val="24"/>
                    </w:rPr>
                  </w:pPr>
                  <w:r w:rsidRPr="00CB3FA8">
                    <w:rPr>
                      <w:szCs w:val="24"/>
                    </w:rPr>
                    <w:t>ES lėšos, eurais</w:t>
                  </w:r>
                </w:p>
              </w:tc>
              <w:tc>
                <w:tcPr>
                  <w:tcW w:w="2997" w:type="dxa"/>
                </w:tcPr>
                <w:p w14:paraId="3295D945" w14:textId="77777777" w:rsidR="00515AA8" w:rsidRPr="00CB3FA8" w:rsidRDefault="00515AA8" w:rsidP="00515AA8">
                  <w:pPr>
                    <w:tabs>
                      <w:tab w:val="left" w:pos="458"/>
                    </w:tabs>
                    <w:jc w:val="center"/>
                    <w:rPr>
                      <w:szCs w:val="24"/>
                    </w:rPr>
                  </w:pPr>
                  <w:r w:rsidRPr="00CB3FA8">
                    <w:rPr>
                      <w:szCs w:val="24"/>
                    </w:rPr>
                    <w:t>BF lėšos, eurais</w:t>
                  </w:r>
                </w:p>
              </w:tc>
              <w:tc>
                <w:tcPr>
                  <w:tcW w:w="3119" w:type="dxa"/>
                </w:tcPr>
                <w:p w14:paraId="39BCEA7B" w14:textId="77777777" w:rsidR="00515AA8" w:rsidRPr="00CB3FA8" w:rsidRDefault="00515AA8" w:rsidP="00515AA8">
                  <w:pPr>
                    <w:tabs>
                      <w:tab w:val="left" w:pos="458"/>
                    </w:tabs>
                    <w:jc w:val="center"/>
                    <w:rPr>
                      <w:szCs w:val="24"/>
                    </w:rPr>
                  </w:pPr>
                  <w:r w:rsidRPr="00CB3FA8">
                    <w:rPr>
                      <w:szCs w:val="24"/>
                    </w:rPr>
                    <w:t>Bendra suma, eurais</w:t>
                  </w:r>
                </w:p>
              </w:tc>
            </w:tr>
            <w:tr w:rsidR="00515AA8" w:rsidRPr="00CB3FA8" w14:paraId="5FFD8BD5" w14:textId="77777777" w:rsidTr="002015EC">
              <w:tc>
                <w:tcPr>
                  <w:tcW w:w="2981" w:type="dxa"/>
                </w:tcPr>
                <w:p w14:paraId="0007140D" w14:textId="77777777" w:rsidR="00515AA8" w:rsidRPr="00CB3FA8" w:rsidRDefault="00515AA8" w:rsidP="00515AA8">
                  <w:pPr>
                    <w:tabs>
                      <w:tab w:val="left" w:pos="458"/>
                    </w:tabs>
                    <w:jc w:val="both"/>
                    <w:rPr>
                      <w:szCs w:val="24"/>
                    </w:rPr>
                  </w:pPr>
                  <w:r w:rsidRPr="00CB3FA8">
                    <w:rPr>
                      <w:szCs w:val="24"/>
                    </w:rPr>
                    <w:t>1; 2; 3.</w:t>
                  </w:r>
                  <w:r w:rsidRPr="000B7DAE">
                    <w:rPr>
                      <w:szCs w:val="24"/>
                    </w:rPr>
                    <w:t>1; 4–9</w:t>
                  </w:r>
                </w:p>
              </w:tc>
              <w:tc>
                <w:tcPr>
                  <w:tcW w:w="2981" w:type="dxa"/>
                </w:tcPr>
                <w:p w14:paraId="2A98EEEC" w14:textId="77777777" w:rsidR="00515AA8" w:rsidRPr="00CB3FA8" w:rsidRDefault="00515AA8" w:rsidP="00515AA8">
                  <w:pPr>
                    <w:tabs>
                      <w:tab w:val="left" w:pos="458"/>
                    </w:tabs>
                    <w:jc w:val="center"/>
                    <w:rPr>
                      <w:szCs w:val="24"/>
                    </w:rPr>
                  </w:pPr>
                  <w:r w:rsidRPr="00CB3FA8">
                    <w:rPr>
                      <w:szCs w:val="24"/>
                    </w:rPr>
                    <w:t>2</w:t>
                  </w:r>
                  <w:r>
                    <w:rPr>
                      <w:szCs w:val="24"/>
                    </w:rPr>
                    <w:t xml:space="preserve"> </w:t>
                  </w:r>
                  <w:r w:rsidRPr="00CB3FA8">
                    <w:rPr>
                      <w:szCs w:val="24"/>
                    </w:rPr>
                    <w:t>510 877,90</w:t>
                  </w:r>
                </w:p>
              </w:tc>
              <w:tc>
                <w:tcPr>
                  <w:tcW w:w="2997" w:type="dxa"/>
                </w:tcPr>
                <w:p w14:paraId="4812900E" w14:textId="77777777" w:rsidR="00515AA8" w:rsidRPr="00CB3FA8" w:rsidRDefault="00515AA8" w:rsidP="00515AA8">
                  <w:pPr>
                    <w:tabs>
                      <w:tab w:val="left" w:pos="458"/>
                    </w:tabs>
                    <w:jc w:val="center"/>
                    <w:rPr>
                      <w:szCs w:val="24"/>
                    </w:rPr>
                  </w:pPr>
                  <w:r w:rsidRPr="00CB3FA8">
                    <w:rPr>
                      <w:szCs w:val="24"/>
                    </w:rPr>
                    <w:t>443 096,10</w:t>
                  </w:r>
                </w:p>
              </w:tc>
              <w:tc>
                <w:tcPr>
                  <w:tcW w:w="3119" w:type="dxa"/>
                </w:tcPr>
                <w:p w14:paraId="0B2D32AB" w14:textId="77777777" w:rsidR="00515AA8" w:rsidRPr="00CB3FA8" w:rsidRDefault="00515AA8" w:rsidP="00515AA8">
                  <w:pPr>
                    <w:tabs>
                      <w:tab w:val="left" w:pos="458"/>
                    </w:tabs>
                    <w:jc w:val="center"/>
                    <w:rPr>
                      <w:szCs w:val="24"/>
                    </w:rPr>
                  </w:pPr>
                  <w:r w:rsidRPr="00CB3FA8">
                    <w:rPr>
                      <w:szCs w:val="24"/>
                    </w:rPr>
                    <w:t>2</w:t>
                  </w:r>
                  <w:r>
                    <w:rPr>
                      <w:szCs w:val="24"/>
                    </w:rPr>
                    <w:t xml:space="preserve"> </w:t>
                  </w:r>
                  <w:r w:rsidRPr="00CB3FA8">
                    <w:rPr>
                      <w:szCs w:val="24"/>
                    </w:rPr>
                    <w:t>953 974,00</w:t>
                  </w:r>
                </w:p>
              </w:tc>
            </w:tr>
            <w:tr w:rsidR="00515AA8" w:rsidRPr="00CB3FA8" w14:paraId="56293FDF" w14:textId="77777777" w:rsidTr="002015EC">
              <w:tc>
                <w:tcPr>
                  <w:tcW w:w="2981" w:type="dxa"/>
                </w:tcPr>
                <w:p w14:paraId="1CEA4FAF" w14:textId="77777777" w:rsidR="00515AA8" w:rsidRPr="00CB3FA8" w:rsidRDefault="00515AA8" w:rsidP="00515AA8">
                  <w:pPr>
                    <w:tabs>
                      <w:tab w:val="left" w:pos="458"/>
                    </w:tabs>
                    <w:jc w:val="both"/>
                    <w:rPr>
                      <w:strike/>
                      <w:szCs w:val="24"/>
                    </w:rPr>
                  </w:pPr>
                  <w:r w:rsidRPr="00CB3FA8">
                    <w:rPr>
                      <w:szCs w:val="24"/>
                    </w:rPr>
                    <w:t>10</w:t>
                  </w:r>
                </w:p>
              </w:tc>
              <w:tc>
                <w:tcPr>
                  <w:tcW w:w="2981" w:type="dxa"/>
                </w:tcPr>
                <w:p w14:paraId="63FFB63A" w14:textId="77777777" w:rsidR="00515AA8" w:rsidRPr="00CB3FA8" w:rsidRDefault="00515AA8" w:rsidP="00515AA8">
                  <w:pPr>
                    <w:tabs>
                      <w:tab w:val="left" w:pos="458"/>
                    </w:tabs>
                    <w:jc w:val="center"/>
                    <w:rPr>
                      <w:szCs w:val="24"/>
                    </w:rPr>
                  </w:pPr>
                  <w:r w:rsidRPr="00CB3FA8">
                    <w:rPr>
                      <w:szCs w:val="24"/>
                      <w:lang w:eastAsia="lt-LT"/>
                    </w:rPr>
                    <w:t>2 550 000,00</w:t>
                  </w:r>
                </w:p>
              </w:tc>
              <w:tc>
                <w:tcPr>
                  <w:tcW w:w="2997" w:type="dxa"/>
                </w:tcPr>
                <w:p w14:paraId="63FEBE1D" w14:textId="77777777" w:rsidR="00515AA8" w:rsidRPr="00CB3FA8" w:rsidRDefault="00515AA8" w:rsidP="00515AA8">
                  <w:pPr>
                    <w:tabs>
                      <w:tab w:val="left" w:pos="458"/>
                    </w:tabs>
                    <w:jc w:val="center"/>
                    <w:rPr>
                      <w:szCs w:val="24"/>
                    </w:rPr>
                  </w:pPr>
                  <w:r w:rsidRPr="00CB3FA8">
                    <w:rPr>
                      <w:szCs w:val="24"/>
                      <w:lang w:eastAsia="lt-LT"/>
                    </w:rPr>
                    <w:t>450 000,00</w:t>
                  </w:r>
                </w:p>
              </w:tc>
              <w:tc>
                <w:tcPr>
                  <w:tcW w:w="3119" w:type="dxa"/>
                </w:tcPr>
                <w:p w14:paraId="3ED03FB8" w14:textId="77777777" w:rsidR="00515AA8" w:rsidRPr="00CB3FA8" w:rsidRDefault="00515AA8" w:rsidP="00515AA8">
                  <w:pPr>
                    <w:tabs>
                      <w:tab w:val="left" w:pos="458"/>
                    </w:tabs>
                    <w:jc w:val="center"/>
                    <w:rPr>
                      <w:szCs w:val="24"/>
                    </w:rPr>
                  </w:pPr>
                  <w:r w:rsidRPr="00CB3FA8">
                    <w:rPr>
                      <w:szCs w:val="24"/>
                    </w:rPr>
                    <w:t>3 000 000,00</w:t>
                  </w:r>
                </w:p>
              </w:tc>
            </w:tr>
            <w:tr w:rsidR="00515AA8" w:rsidRPr="00CB3FA8" w14:paraId="63CAF8B3" w14:textId="77777777" w:rsidTr="002015EC">
              <w:tc>
                <w:tcPr>
                  <w:tcW w:w="2981" w:type="dxa"/>
                </w:tcPr>
                <w:p w14:paraId="0784398A" w14:textId="77777777" w:rsidR="00515AA8" w:rsidRPr="00CB3FA8" w:rsidRDefault="00515AA8" w:rsidP="00515AA8">
                  <w:pPr>
                    <w:tabs>
                      <w:tab w:val="left" w:pos="458"/>
                    </w:tabs>
                    <w:jc w:val="both"/>
                    <w:rPr>
                      <w:szCs w:val="24"/>
                    </w:rPr>
                  </w:pPr>
                  <w:r w:rsidRPr="00CB3FA8">
                    <w:rPr>
                      <w:szCs w:val="24"/>
                    </w:rPr>
                    <w:t>Iš viso:</w:t>
                  </w:r>
                </w:p>
              </w:tc>
              <w:tc>
                <w:tcPr>
                  <w:tcW w:w="2981" w:type="dxa"/>
                </w:tcPr>
                <w:p w14:paraId="76A00958" w14:textId="77777777" w:rsidR="00515AA8" w:rsidRPr="00CB3FA8" w:rsidRDefault="00515AA8" w:rsidP="00515AA8">
                  <w:pPr>
                    <w:tabs>
                      <w:tab w:val="left" w:pos="458"/>
                    </w:tabs>
                    <w:jc w:val="center"/>
                    <w:rPr>
                      <w:szCs w:val="24"/>
                    </w:rPr>
                  </w:pPr>
                  <w:r w:rsidRPr="00CB3FA8">
                    <w:rPr>
                      <w:szCs w:val="24"/>
                    </w:rPr>
                    <w:t>5</w:t>
                  </w:r>
                  <w:r>
                    <w:rPr>
                      <w:szCs w:val="24"/>
                    </w:rPr>
                    <w:t xml:space="preserve"> </w:t>
                  </w:r>
                  <w:r w:rsidRPr="00CB3FA8">
                    <w:rPr>
                      <w:szCs w:val="24"/>
                    </w:rPr>
                    <w:t>060 877,90</w:t>
                  </w:r>
                </w:p>
              </w:tc>
              <w:tc>
                <w:tcPr>
                  <w:tcW w:w="2997" w:type="dxa"/>
                </w:tcPr>
                <w:p w14:paraId="7493673B" w14:textId="77777777" w:rsidR="00515AA8" w:rsidRPr="00CB3FA8" w:rsidRDefault="00515AA8" w:rsidP="00515AA8">
                  <w:pPr>
                    <w:jc w:val="center"/>
                    <w:rPr>
                      <w:szCs w:val="24"/>
                    </w:rPr>
                  </w:pPr>
                  <w:r w:rsidRPr="00CB3FA8">
                    <w:rPr>
                      <w:szCs w:val="24"/>
                    </w:rPr>
                    <w:t>893 096,10</w:t>
                  </w:r>
                </w:p>
              </w:tc>
              <w:tc>
                <w:tcPr>
                  <w:tcW w:w="3119" w:type="dxa"/>
                </w:tcPr>
                <w:p w14:paraId="55EC42C9" w14:textId="77777777" w:rsidR="00515AA8" w:rsidRPr="00CB3FA8" w:rsidRDefault="00515AA8" w:rsidP="00515AA8">
                  <w:pPr>
                    <w:tabs>
                      <w:tab w:val="left" w:pos="458"/>
                    </w:tabs>
                    <w:jc w:val="center"/>
                    <w:rPr>
                      <w:szCs w:val="24"/>
                    </w:rPr>
                  </w:pPr>
                  <w:r w:rsidRPr="00CB3FA8">
                    <w:rPr>
                      <w:szCs w:val="24"/>
                    </w:rPr>
                    <w:t>5 953 974,00</w:t>
                  </w:r>
                </w:p>
              </w:tc>
            </w:tr>
          </w:tbl>
          <w:p w14:paraId="7CB3E981" w14:textId="2A9F9267" w:rsidR="00515AA8" w:rsidRPr="00CB3FA8" w:rsidRDefault="00515AA8" w:rsidP="00515AA8">
            <w:pPr>
              <w:tabs>
                <w:tab w:val="left" w:pos="458"/>
              </w:tabs>
              <w:jc w:val="both"/>
              <w:rPr>
                <w:szCs w:val="24"/>
              </w:rPr>
            </w:pPr>
            <w:r w:rsidRPr="00CB3FA8">
              <w:rPr>
                <w:szCs w:val="24"/>
              </w:rPr>
              <w:t>2.5.2. projektams pagal šio Aprašo veiklą įgyvendinti skiriama iki:</w:t>
            </w:r>
          </w:p>
          <w:tbl>
            <w:tblPr>
              <w:tblStyle w:val="Lentelstinklelis"/>
              <w:tblW w:w="0" w:type="auto"/>
              <w:tblLayout w:type="fixed"/>
              <w:tblLook w:val="04A0" w:firstRow="1" w:lastRow="0" w:firstColumn="1" w:lastColumn="0" w:noHBand="0" w:noVBand="1"/>
            </w:tblPr>
            <w:tblGrid>
              <w:gridCol w:w="2981"/>
              <w:gridCol w:w="2981"/>
              <w:gridCol w:w="3139"/>
              <w:gridCol w:w="2977"/>
            </w:tblGrid>
            <w:tr w:rsidR="00515AA8" w:rsidRPr="00CB3FA8" w14:paraId="4FE25BFB" w14:textId="77777777" w:rsidTr="002015EC">
              <w:tc>
                <w:tcPr>
                  <w:tcW w:w="2981" w:type="dxa"/>
                </w:tcPr>
                <w:p w14:paraId="1D11EB15" w14:textId="77777777" w:rsidR="00515AA8" w:rsidRPr="00CB3FA8" w:rsidRDefault="00515AA8" w:rsidP="00515AA8">
                  <w:pPr>
                    <w:tabs>
                      <w:tab w:val="left" w:pos="458"/>
                    </w:tabs>
                    <w:jc w:val="both"/>
                    <w:rPr>
                      <w:szCs w:val="24"/>
                    </w:rPr>
                  </w:pPr>
                  <w:r w:rsidRPr="00CB3FA8">
                    <w:rPr>
                      <w:szCs w:val="24"/>
                    </w:rPr>
                    <w:t>Aprašo veikla</w:t>
                  </w:r>
                </w:p>
              </w:tc>
              <w:tc>
                <w:tcPr>
                  <w:tcW w:w="2981" w:type="dxa"/>
                </w:tcPr>
                <w:p w14:paraId="537449C9" w14:textId="77777777" w:rsidR="00515AA8" w:rsidRPr="00CB3FA8" w:rsidRDefault="00515AA8" w:rsidP="00515AA8">
                  <w:pPr>
                    <w:tabs>
                      <w:tab w:val="left" w:pos="458"/>
                    </w:tabs>
                    <w:jc w:val="center"/>
                    <w:rPr>
                      <w:szCs w:val="24"/>
                    </w:rPr>
                  </w:pPr>
                  <w:r w:rsidRPr="00CB3FA8">
                    <w:rPr>
                      <w:szCs w:val="24"/>
                    </w:rPr>
                    <w:t>ES lėšos, eurais</w:t>
                  </w:r>
                </w:p>
              </w:tc>
              <w:tc>
                <w:tcPr>
                  <w:tcW w:w="3139" w:type="dxa"/>
                </w:tcPr>
                <w:p w14:paraId="2F3F96F6" w14:textId="77777777" w:rsidR="00515AA8" w:rsidRPr="00CB3FA8" w:rsidRDefault="00515AA8" w:rsidP="00515AA8">
                  <w:pPr>
                    <w:tabs>
                      <w:tab w:val="left" w:pos="458"/>
                    </w:tabs>
                    <w:jc w:val="center"/>
                    <w:rPr>
                      <w:szCs w:val="24"/>
                    </w:rPr>
                  </w:pPr>
                  <w:r w:rsidRPr="00CB3FA8">
                    <w:rPr>
                      <w:szCs w:val="24"/>
                    </w:rPr>
                    <w:t>BF lėšos, eurais</w:t>
                  </w:r>
                </w:p>
              </w:tc>
              <w:tc>
                <w:tcPr>
                  <w:tcW w:w="2977" w:type="dxa"/>
                </w:tcPr>
                <w:p w14:paraId="358F2745" w14:textId="77777777" w:rsidR="00515AA8" w:rsidRPr="00CB3FA8" w:rsidRDefault="00515AA8" w:rsidP="00515AA8">
                  <w:pPr>
                    <w:tabs>
                      <w:tab w:val="left" w:pos="458"/>
                    </w:tabs>
                    <w:jc w:val="center"/>
                    <w:rPr>
                      <w:szCs w:val="24"/>
                    </w:rPr>
                  </w:pPr>
                  <w:r w:rsidRPr="00CB3FA8">
                    <w:rPr>
                      <w:szCs w:val="24"/>
                    </w:rPr>
                    <w:t>Bendra suma, eurais</w:t>
                  </w:r>
                </w:p>
              </w:tc>
            </w:tr>
            <w:tr w:rsidR="00515AA8" w:rsidRPr="00CB3FA8" w14:paraId="357FADB1" w14:textId="77777777" w:rsidTr="002015EC">
              <w:tc>
                <w:tcPr>
                  <w:tcW w:w="2981" w:type="dxa"/>
                </w:tcPr>
                <w:p w14:paraId="39EF84D3" w14:textId="77777777" w:rsidR="00515AA8" w:rsidRPr="00BB64BC" w:rsidRDefault="00515AA8" w:rsidP="00515AA8">
                  <w:pPr>
                    <w:pStyle w:val="Sraopastraipa"/>
                    <w:numPr>
                      <w:ilvl w:val="1"/>
                      <w:numId w:val="18"/>
                    </w:numPr>
                    <w:tabs>
                      <w:tab w:val="left" w:pos="458"/>
                    </w:tabs>
                    <w:jc w:val="both"/>
                    <w:rPr>
                      <w:szCs w:val="24"/>
                    </w:rPr>
                  </w:pPr>
                </w:p>
              </w:tc>
              <w:tc>
                <w:tcPr>
                  <w:tcW w:w="2981" w:type="dxa"/>
                </w:tcPr>
                <w:p w14:paraId="34C767EC" w14:textId="77777777" w:rsidR="00515AA8" w:rsidRPr="00BB64BC" w:rsidRDefault="00515AA8" w:rsidP="00515AA8">
                  <w:pPr>
                    <w:tabs>
                      <w:tab w:val="left" w:pos="458"/>
                    </w:tabs>
                    <w:ind w:left="360"/>
                    <w:jc w:val="center"/>
                    <w:rPr>
                      <w:szCs w:val="24"/>
                    </w:rPr>
                  </w:pPr>
                  <w:r>
                    <w:rPr>
                      <w:szCs w:val="24"/>
                    </w:rPr>
                    <w:t>878 42</w:t>
                  </w:r>
                  <w:r w:rsidRPr="00BB64BC">
                    <w:rPr>
                      <w:szCs w:val="24"/>
                    </w:rPr>
                    <w:t>6,55</w:t>
                  </w:r>
                </w:p>
              </w:tc>
              <w:tc>
                <w:tcPr>
                  <w:tcW w:w="3139" w:type="dxa"/>
                </w:tcPr>
                <w:p w14:paraId="60EA9755" w14:textId="77777777" w:rsidR="00515AA8" w:rsidRPr="004D0938" w:rsidRDefault="00515AA8" w:rsidP="00515AA8">
                  <w:pPr>
                    <w:tabs>
                      <w:tab w:val="left" w:pos="458"/>
                    </w:tabs>
                    <w:ind w:left="360"/>
                    <w:jc w:val="center"/>
                    <w:rPr>
                      <w:szCs w:val="24"/>
                    </w:rPr>
                  </w:pPr>
                  <w:r>
                    <w:rPr>
                      <w:szCs w:val="24"/>
                    </w:rPr>
                    <w:t>155 01</w:t>
                  </w:r>
                  <w:r w:rsidRPr="004D0938">
                    <w:rPr>
                      <w:szCs w:val="24"/>
                    </w:rPr>
                    <w:t>6,45</w:t>
                  </w:r>
                </w:p>
              </w:tc>
              <w:tc>
                <w:tcPr>
                  <w:tcW w:w="2977" w:type="dxa"/>
                </w:tcPr>
                <w:p w14:paraId="22BC867A" w14:textId="5DC26758" w:rsidR="00515AA8" w:rsidRPr="00CB3FA8" w:rsidRDefault="00515AA8" w:rsidP="00515AA8">
                  <w:pPr>
                    <w:pStyle w:val="Sraopastraipa"/>
                    <w:tabs>
                      <w:tab w:val="left" w:pos="458"/>
                    </w:tabs>
                    <w:rPr>
                      <w:szCs w:val="24"/>
                    </w:rPr>
                  </w:pPr>
                  <w:r>
                    <w:rPr>
                      <w:szCs w:val="24"/>
                    </w:rPr>
                    <w:t xml:space="preserve">1 </w:t>
                  </w:r>
                  <w:r w:rsidR="00EB06CC">
                    <w:rPr>
                      <w:szCs w:val="24"/>
                    </w:rPr>
                    <w:t>033 443,00</w:t>
                  </w:r>
                  <w:bookmarkStart w:id="4" w:name="_GoBack"/>
                  <w:bookmarkEnd w:id="4"/>
                </w:p>
              </w:tc>
            </w:tr>
          </w:tbl>
          <w:p w14:paraId="20D989B7" w14:textId="3F18D206" w:rsidR="00515AA8" w:rsidRDefault="00B157C3" w:rsidP="00515AA8">
            <w:pPr>
              <w:tabs>
                <w:tab w:val="left" w:pos="458"/>
              </w:tabs>
              <w:jc w:val="both"/>
              <w:rPr>
                <w:bCs/>
                <w:szCs w:val="24"/>
              </w:rPr>
            </w:pPr>
            <w:r w:rsidRPr="00BE6A97">
              <w:rPr>
                <w:bCs/>
                <w:szCs w:val="24"/>
              </w:rPr>
              <w:t xml:space="preserve"> </w:t>
            </w:r>
          </w:p>
          <w:p w14:paraId="7B43057B" w14:textId="3F14ED1F" w:rsidR="0085437B" w:rsidRPr="00BE6A97" w:rsidRDefault="0085437B" w:rsidP="00515AA8">
            <w:pPr>
              <w:tabs>
                <w:tab w:val="left" w:pos="458"/>
              </w:tabs>
              <w:jc w:val="both"/>
              <w:rPr>
                <w:szCs w:val="24"/>
              </w:rPr>
            </w:pPr>
            <w:r w:rsidRPr="00BE6A97">
              <w:rPr>
                <w:szCs w:val="24"/>
              </w:rPr>
              <w:lastRenderedPageBreak/>
              <w:t>2.</w:t>
            </w:r>
            <w:r w:rsidR="00F10BF2" w:rsidRPr="00BE6A97">
              <w:rPr>
                <w:szCs w:val="24"/>
              </w:rPr>
              <w:t>6</w:t>
            </w:r>
            <w:r w:rsidR="009B11B4" w:rsidRPr="00BE6A97">
              <w:rPr>
                <w:szCs w:val="24"/>
              </w:rPr>
              <w:t>.</w:t>
            </w:r>
            <w:r w:rsidRPr="00BE6A97">
              <w:rPr>
                <w:szCs w:val="24"/>
              </w:rPr>
              <w:t xml:space="preserve"> Projekt</w:t>
            </w:r>
            <w:r w:rsidR="00F54D26" w:rsidRPr="00BE6A97">
              <w:rPr>
                <w:szCs w:val="24"/>
              </w:rPr>
              <w:t>ams</w:t>
            </w:r>
            <w:r w:rsidRPr="00BE6A97">
              <w:rPr>
                <w:szCs w:val="24"/>
              </w:rPr>
              <w:t xml:space="preserve"> taikomos matomumo ir informavimo priemonės nurodytos PAFT VIII skyriaus „Kiti projektų reikalavimai“ pirmame skirsnyje „Informavimas apie projektą ir komunikacija“. Papildomi matomumo reikalavimai nenustatomi.</w:t>
            </w:r>
          </w:p>
          <w:p w14:paraId="31FD15B9" w14:textId="14C79544" w:rsidR="00DF4E6D" w:rsidRPr="00BE6A97" w:rsidRDefault="00D04E70" w:rsidP="00DF4E6D">
            <w:pPr>
              <w:tabs>
                <w:tab w:val="left" w:pos="459"/>
              </w:tabs>
              <w:jc w:val="both"/>
              <w:rPr>
                <w:szCs w:val="24"/>
              </w:rPr>
            </w:pPr>
            <w:r w:rsidRPr="00BE6A97">
              <w:rPr>
                <w:szCs w:val="24"/>
              </w:rPr>
              <w:t>2.</w:t>
            </w:r>
            <w:r w:rsidR="00F10BF2" w:rsidRPr="00BE6A97">
              <w:rPr>
                <w:szCs w:val="24"/>
              </w:rPr>
              <w:t>7</w:t>
            </w:r>
            <w:r w:rsidRPr="00BE6A97">
              <w:rPr>
                <w:szCs w:val="24"/>
              </w:rPr>
              <w:t>.</w:t>
            </w:r>
            <w:r w:rsidR="00FF533B" w:rsidRPr="00BE6A97">
              <w:rPr>
                <w:szCs w:val="24"/>
              </w:rPr>
              <w:t xml:space="preserve"> </w:t>
            </w:r>
            <w:r w:rsidR="00DF4E6D" w:rsidRPr="00BE6A97">
              <w:rPr>
                <w:szCs w:val="24"/>
              </w:rPr>
              <w:t>Projekta</w:t>
            </w:r>
            <w:r w:rsidR="00AA4DA6" w:rsidRPr="00BE6A97">
              <w:rPr>
                <w:szCs w:val="24"/>
              </w:rPr>
              <w:t>i</w:t>
            </w:r>
            <w:r w:rsidR="00DF4E6D" w:rsidRPr="00BE6A97">
              <w:rPr>
                <w:szCs w:val="24"/>
              </w:rPr>
              <w:t xml:space="preserve"> priskiriam</w:t>
            </w:r>
            <w:r w:rsidR="00AA4DA6" w:rsidRPr="00BE6A97">
              <w:rPr>
                <w:szCs w:val="24"/>
              </w:rPr>
              <w:t>i</w:t>
            </w:r>
            <w:r w:rsidR="00DF4E6D" w:rsidRPr="00BE6A97">
              <w:rPr>
                <w:szCs w:val="24"/>
              </w:rPr>
              <w:t xml:space="preserve">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55363B04" w14:textId="2D396427" w:rsidR="0085437B" w:rsidRPr="00BE6A97" w:rsidRDefault="0085437B" w:rsidP="0085437B">
            <w:pPr>
              <w:tabs>
                <w:tab w:val="left" w:pos="459"/>
              </w:tabs>
              <w:jc w:val="both"/>
              <w:rPr>
                <w:szCs w:val="24"/>
              </w:rPr>
            </w:pPr>
            <w:r w:rsidRPr="00BE6A97">
              <w:rPr>
                <w:szCs w:val="24"/>
              </w:rPr>
              <w:t>2.</w:t>
            </w:r>
            <w:r w:rsidR="00F10BF2" w:rsidRPr="00BE6A97">
              <w:rPr>
                <w:szCs w:val="24"/>
              </w:rPr>
              <w:t>8</w:t>
            </w:r>
            <w:r w:rsidRPr="00BE6A97">
              <w:rPr>
                <w:szCs w:val="24"/>
              </w:rPr>
              <w:t xml:space="preserve">. Kartu su PĮP (PAFT 1 priedas „Projekto įgyvendinimo plano forma“) administruojančiajai institucijai </w:t>
            </w:r>
            <w:r w:rsidR="00C97B27" w:rsidRPr="00BE6A97">
              <w:rPr>
                <w:szCs w:val="24"/>
              </w:rPr>
              <w:t>– VšĮ Centrinei projektų valdymo agentūrai</w:t>
            </w:r>
            <w:r w:rsidR="0017228F" w:rsidRPr="00BE6A97">
              <w:rPr>
                <w:szCs w:val="24"/>
              </w:rPr>
              <w:t xml:space="preserve"> (toliau – administruojančioji institucija) </w:t>
            </w:r>
            <w:r w:rsidRPr="00BE6A97">
              <w:rPr>
                <w:szCs w:val="24"/>
              </w:rPr>
              <w:t>turi būti pateikti:</w:t>
            </w:r>
          </w:p>
          <w:p w14:paraId="20A7AEC7" w14:textId="19357FCD" w:rsidR="00651D73" w:rsidRPr="00BE6A97" w:rsidRDefault="0085437B" w:rsidP="00651D73">
            <w:pPr>
              <w:tabs>
                <w:tab w:val="left" w:pos="604"/>
              </w:tabs>
              <w:jc w:val="both"/>
              <w:rPr>
                <w:szCs w:val="24"/>
              </w:rPr>
            </w:pPr>
            <w:r w:rsidRPr="00BE6A97">
              <w:rPr>
                <w:szCs w:val="24"/>
              </w:rPr>
              <w:t>2.</w:t>
            </w:r>
            <w:r w:rsidR="007A79AD" w:rsidRPr="00BE6A97">
              <w:rPr>
                <w:szCs w:val="24"/>
              </w:rPr>
              <w:t>8</w:t>
            </w:r>
            <w:r w:rsidRPr="00BE6A97">
              <w:rPr>
                <w:szCs w:val="24"/>
              </w:rPr>
              <w:t>.1. įgaliojimas pasirašyti PĮP, jei jį pasirašo ne pareiškėjo įstaigos vadovas;</w:t>
            </w:r>
          </w:p>
          <w:p w14:paraId="5BE8BA45" w14:textId="766074A9"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.2. partnerio (-</w:t>
            </w:r>
            <w:proofErr w:type="spellStart"/>
            <w:r w:rsidRPr="00BE6A97">
              <w:rPr>
                <w:bCs/>
                <w:iCs/>
                <w:szCs w:val="24"/>
              </w:rPr>
              <w:t>ių</w:t>
            </w:r>
            <w:proofErr w:type="spellEnd"/>
            <w:r w:rsidRPr="00BE6A97">
              <w:rPr>
                <w:bCs/>
                <w:iCs/>
                <w:szCs w:val="24"/>
              </w:rPr>
              <w:t>) deklaracija (-</w:t>
            </w:r>
            <w:proofErr w:type="spellStart"/>
            <w:r w:rsidRPr="00BE6A97">
              <w:rPr>
                <w:bCs/>
                <w:iCs/>
                <w:szCs w:val="24"/>
              </w:rPr>
              <w:t>os</w:t>
            </w:r>
            <w:proofErr w:type="spellEnd"/>
            <w:r w:rsidRPr="00BE6A97">
              <w:rPr>
                <w:bCs/>
                <w:iCs/>
                <w:szCs w:val="24"/>
              </w:rPr>
              <w:t>) (</w:t>
            </w:r>
            <w:r w:rsidR="000A16ED" w:rsidRPr="00BE6A97">
              <w:rPr>
                <w:bCs/>
                <w:iCs/>
                <w:szCs w:val="24"/>
              </w:rPr>
              <w:t xml:space="preserve">PAFT </w:t>
            </w:r>
            <w:r w:rsidRPr="00BE6A97">
              <w:rPr>
                <w:bCs/>
                <w:iCs/>
                <w:szCs w:val="24"/>
              </w:rPr>
              <w:t>1 priedo „Projekto įgyvendinimo planas“ 1 priedas „Partnerio deklaracija“);</w:t>
            </w:r>
          </w:p>
          <w:p w14:paraId="63A3DED0" w14:textId="5D284A16"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.3. informacija apie projekto biudžeto pasiskirstymą (</w:t>
            </w:r>
            <w:r w:rsidR="000A16ED" w:rsidRPr="00BE6A97">
              <w:rPr>
                <w:bCs/>
                <w:iCs/>
                <w:szCs w:val="24"/>
              </w:rPr>
              <w:t xml:space="preserve">PAFT </w:t>
            </w:r>
            <w:r w:rsidRPr="00BE6A97">
              <w:rPr>
                <w:bCs/>
                <w:iCs/>
                <w:szCs w:val="24"/>
              </w:rPr>
              <w:t>1 priedo „Projekto įgyvendinimo plano forma“ 2 priedas „Informacija apie projekto biudžeto paskirstymą“);</w:t>
            </w:r>
          </w:p>
          <w:p w14:paraId="6625ACA2" w14:textId="720822CD" w:rsidR="00C37F0A" w:rsidRPr="00BE6A97" w:rsidRDefault="0085437B" w:rsidP="00651D73">
            <w:pPr>
              <w:tabs>
                <w:tab w:val="left" w:pos="680"/>
              </w:tabs>
              <w:jc w:val="both"/>
              <w:rPr>
                <w:szCs w:val="24"/>
              </w:rPr>
            </w:pPr>
            <w:r w:rsidRPr="00BE6A97">
              <w:rPr>
                <w:szCs w:val="24"/>
              </w:rPr>
              <w:t>2.</w:t>
            </w:r>
            <w:r w:rsidR="007A79AD" w:rsidRPr="00BE6A97">
              <w:rPr>
                <w:szCs w:val="24"/>
              </w:rPr>
              <w:t>8</w:t>
            </w:r>
            <w:r w:rsidRPr="00BE6A97">
              <w:rPr>
                <w:szCs w:val="24"/>
              </w:rPr>
              <w:t>.</w:t>
            </w:r>
            <w:r w:rsidR="00651D73" w:rsidRPr="00BE6A97">
              <w:rPr>
                <w:szCs w:val="24"/>
              </w:rPr>
              <w:t>4</w:t>
            </w:r>
            <w:r w:rsidR="00B2743C" w:rsidRPr="00BE6A97">
              <w:rPr>
                <w:szCs w:val="24"/>
              </w:rPr>
              <w:t>.</w:t>
            </w:r>
            <w:r w:rsidRPr="00BE6A97">
              <w:rPr>
                <w:szCs w:val="24"/>
              </w:rPr>
              <w:t xml:space="preserve"> dokumentai, pagrindžiantys projekto išlaidų pagrįstumą (sudarytos sutartys, </w:t>
            </w:r>
            <w:r w:rsidR="00740C5B" w:rsidRPr="00BE6A97">
              <w:rPr>
                <w:szCs w:val="24"/>
              </w:rPr>
              <w:t xml:space="preserve">viešai skelbiama informacija, </w:t>
            </w:r>
            <w:r w:rsidRPr="00BE6A97">
              <w:rPr>
                <w:szCs w:val="24"/>
              </w:rPr>
              <w:t>komerciniai pasiūlymai, nuorodos į rinkoje esančias kainas (pvz.,  Centrinėje viešųjų pirkimų informacinėje sistemoje) ir kt.);</w:t>
            </w:r>
          </w:p>
          <w:p w14:paraId="00F4AF8C" w14:textId="0F92501B" w:rsidR="00C53A26" w:rsidRDefault="0085437B" w:rsidP="000037F9">
            <w:pPr>
              <w:jc w:val="both"/>
              <w:rPr>
                <w:szCs w:val="24"/>
              </w:rPr>
            </w:pPr>
            <w:r w:rsidRPr="00BE6A97">
              <w:rPr>
                <w:szCs w:val="24"/>
              </w:rPr>
              <w:t>2.</w:t>
            </w:r>
            <w:r w:rsidR="007A79AD" w:rsidRPr="00BE6A97">
              <w:rPr>
                <w:szCs w:val="24"/>
              </w:rPr>
              <w:t>8</w:t>
            </w:r>
            <w:r w:rsidRPr="00BE6A97">
              <w:rPr>
                <w:szCs w:val="24"/>
              </w:rPr>
              <w:t>.</w:t>
            </w:r>
            <w:r w:rsidR="00C37F0A" w:rsidRPr="00BE6A97">
              <w:rPr>
                <w:szCs w:val="24"/>
              </w:rPr>
              <w:t>5</w:t>
            </w:r>
            <w:r w:rsidRPr="00BE6A97">
              <w:rPr>
                <w:szCs w:val="24"/>
              </w:rPr>
              <w:t xml:space="preserve">. dokumentai, pagrindžiantys darbo užmokesčio išlaidų pagrįstumą (veiklų sąrašas, kuriame </w:t>
            </w:r>
            <w:r w:rsidR="002C215A" w:rsidRPr="00BE6A97">
              <w:rPr>
                <w:szCs w:val="24"/>
              </w:rPr>
              <w:t xml:space="preserve">turi </w:t>
            </w:r>
            <w:r w:rsidRPr="00BE6A97">
              <w:rPr>
                <w:szCs w:val="24"/>
              </w:rPr>
              <w:t>būt</w:t>
            </w:r>
            <w:r w:rsidR="002C215A" w:rsidRPr="00BE6A97">
              <w:rPr>
                <w:szCs w:val="24"/>
              </w:rPr>
              <w:t>i</w:t>
            </w:r>
            <w:r w:rsidRPr="00BE6A97">
              <w:rPr>
                <w:szCs w:val="24"/>
              </w:rPr>
              <w:t xml:space="preserve"> nurodytos projektą vykdančių asmenų darbo valandos projekte, valandinis įkainis, jo pagrindimas)</w:t>
            </w:r>
            <w:r w:rsidR="005D0BA5">
              <w:rPr>
                <w:szCs w:val="24"/>
              </w:rPr>
              <w:t>;</w:t>
            </w:r>
          </w:p>
          <w:p w14:paraId="52147FFA" w14:textId="03B0658B" w:rsidR="0085437B" w:rsidRPr="00BE6A97" w:rsidRDefault="004145D3" w:rsidP="000037F9">
            <w:pPr>
              <w:jc w:val="both"/>
              <w:rPr>
                <w:szCs w:val="24"/>
              </w:rPr>
            </w:pPr>
            <w:r w:rsidRPr="004145D3">
              <w:rPr>
                <w:szCs w:val="24"/>
              </w:rPr>
              <w:t>2.</w:t>
            </w:r>
            <w:r>
              <w:rPr>
                <w:szCs w:val="24"/>
              </w:rPr>
              <w:t>8.6. s</w:t>
            </w:r>
            <w:r w:rsidR="0085437B" w:rsidRPr="00BE6A97">
              <w:rPr>
                <w:szCs w:val="24"/>
              </w:rPr>
              <w:t>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0ABDDD34" w14:textId="4263D773" w:rsidR="006F6EBC" w:rsidRDefault="006F6EBC" w:rsidP="006F6EBC">
            <w:pPr>
              <w:jc w:val="both"/>
              <w:rPr>
                <w:szCs w:val="24"/>
              </w:rPr>
            </w:pPr>
            <w:r>
              <w:rPr>
                <w:iCs/>
              </w:rPr>
              <w:t>2.8.7. darbo užmokesčio</w:t>
            </w:r>
            <w:r w:rsidRPr="00CE51FD">
              <w:rPr>
                <w:iCs/>
              </w:rPr>
              <w:t xml:space="preserve"> įkainiui pagrįsti turi būti pateikti įrodantys dokumentai (2–3 mėn. laikotarpio analogiškos pareigybės nuasmenintas priskaitymo-apmokėjimo žiniaraštis, įrodantis darbo užmokesčio paskyrimo ir išmokėjimo faktą);</w:t>
            </w:r>
          </w:p>
          <w:p w14:paraId="224E54D0" w14:textId="57001644" w:rsidR="00092E4E" w:rsidRPr="006F6EBC" w:rsidRDefault="0085437B" w:rsidP="006F6EBC">
            <w:pPr>
              <w:ind w:left="36"/>
              <w:jc w:val="both"/>
              <w:rPr>
                <w:szCs w:val="24"/>
              </w:rPr>
            </w:pPr>
            <w:r w:rsidRPr="00BE6A97">
              <w:rPr>
                <w:szCs w:val="24"/>
              </w:rPr>
              <w:t>2.</w:t>
            </w:r>
            <w:r w:rsidR="007A79AD" w:rsidRPr="00BE6A97">
              <w:rPr>
                <w:szCs w:val="24"/>
              </w:rPr>
              <w:t>8</w:t>
            </w:r>
            <w:r w:rsidRPr="00BE6A97">
              <w:rPr>
                <w:szCs w:val="24"/>
              </w:rPr>
              <w:t>.</w:t>
            </w:r>
            <w:r w:rsidR="006F6EBC">
              <w:rPr>
                <w:szCs w:val="24"/>
              </w:rPr>
              <w:t>8</w:t>
            </w:r>
            <w:r w:rsidRPr="00BE6A97">
              <w:rPr>
                <w:szCs w:val="24"/>
              </w:rPr>
              <w:t>. pareiškėjo</w:t>
            </w:r>
            <w:r w:rsidR="00393044" w:rsidRPr="00BE6A97">
              <w:rPr>
                <w:szCs w:val="24"/>
              </w:rPr>
              <w:t xml:space="preserve"> ir </w:t>
            </w:r>
            <w:r w:rsidR="008810A2" w:rsidRPr="00BE6A97">
              <w:rPr>
                <w:szCs w:val="24"/>
              </w:rPr>
              <w:t>(</w:t>
            </w:r>
            <w:r w:rsidR="00393044" w:rsidRPr="00BE6A97">
              <w:rPr>
                <w:szCs w:val="24"/>
              </w:rPr>
              <w:t>ar</w:t>
            </w:r>
            <w:r w:rsidR="008810A2" w:rsidRPr="00BE6A97">
              <w:rPr>
                <w:szCs w:val="24"/>
              </w:rPr>
              <w:t>)</w:t>
            </w:r>
            <w:r w:rsidR="00393044" w:rsidRPr="00BE6A97">
              <w:rPr>
                <w:szCs w:val="24"/>
              </w:rPr>
              <w:t xml:space="preserve"> partnerių</w:t>
            </w:r>
            <w:r w:rsidRPr="00BE6A97">
              <w:rPr>
                <w:szCs w:val="24"/>
              </w:rPr>
              <w:t xml:space="preserve"> įsipareigojimo padengti netinkamas finansuoti, tačiau šiam projektui įgyvendinti būtinas išlaidas, ir tinkamas išlaidas, kurių nepadengia projekto finansavimas, pagrindimo dokumentas (juridinio asmens valdymo organo, turinčio kompetenciją priimti atitinkamą sprendimą,</w:t>
            </w:r>
            <w:r w:rsidR="00207004">
              <w:rPr>
                <w:szCs w:val="24"/>
              </w:rPr>
              <w:t xml:space="preserve"> </w:t>
            </w:r>
            <w:r w:rsidR="00207004">
              <w:rPr>
                <w:bCs/>
                <w:iCs/>
                <w:szCs w:val="24"/>
              </w:rPr>
              <w:t>M</w:t>
            </w:r>
            <w:r w:rsidRPr="00BE6A97">
              <w:rPr>
                <w:szCs w:val="24"/>
              </w:rPr>
              <w:t>inisterijos, kaip asignavimų valdytojos, garantinis raštas, savivaldybės tarybos sprendimas, banko sąskaitos išrašas, paskolos sutartis, garantinis banko raštas ir kt.)</w:t>
            </w:r>
            <w:r w:rsidR="00820AB9" w:rsidRPr="00BE6A97">
              <w:rPr>
                <w:szCs w:val="24"/>
              </w:rPr>
              <w:t>.</w:t>
            </w:r>
          </w:p>
          <w:p w14:paraId="12EFC6A5" w14:textId="4F6F4D30" w:rsidR="00830974" w:rsidRPr="00BE6A97" w:rsidRDefault="00830974" w:rsidP="009636AE">
            <w:pPr>
              <w:ind w:left="36"/>
              <w:jc w:val="both"/>
              <w:rPr>
                <w:szCs w:val="24"/>
              </w:rPr>
            </w:pPr>
            <w:r w:rsidRPr="00BE6A97">
              <w:rPr>
                <w:szCs w:val="24"/>
              </w:rPr>
              <w:t>2.</w:t>
            </w:r>
            <w:r w:rsidR="007A79AD" w:rsidRPr="00BE6A97">
              <w:rPr>
                <w:szCs w:val="24"/>
              </w:rPr>
              <w:t>9</w:t>
            </w:r>
            <w:r w:rsidRPr="00BE6A97">
              <w:rPr>
                <w:szCs w:val="24"/>
              </w:rPr>
              <w:t xml:space="preserve">. </w:t>
            </w:r>
            <w:r w:rsidR="00F2284E" w:rsidRPr="00BE6A97">
              <w:rPr>
                <w:szCs w:val="24"/>
              </w:rPr>
              <w:t xml:space="preserve">Pagal šio Aprašo 2.2 papunktyje nurodytas 1, 2 </w:t>
            </w:r>
            <w:r w:rsidR="00F2284E" w:rsidRPr="000D77BB">
              <w:rPr>
                <w:szCs w:val="24"/>
              </w:rPr>
              <w:t xml:space="preserve">ir 3 veiklas </w:t>
            </w:r>
            <w:r w:rsidR="004A0F8C" w:rsidRPr="000D77BB">
              <w:rPr>
                <w:szCs w:val="24"/>
              </w:rPr>
              <w:t>pareng</w:t>
            </w:r>
            <w:r w:rsidR="009636AE" w:rsidRPr="000D77BB">
              <w:rPr>
                <w:szCs w:val="24"/>
              </w:rPr>
              <w:t>ti dokumentai</w:t>
            </w:r>
            <w:r w:rsidR="00393044" w:rsidRPr="000D77BB">
              <w:rPr>
                <w:szCs w:val="24"/>
              </w:rPr>
              <w:t xml:space="preserve"> </w:t>
            </w:r>
            <w:r w:rsidR="008A3D54" w:rsidRPr="000D77BB">
              <w:rPr>
                <w:szCs w:val="24"/>
              </w:rPr>
              <w:t xml:space="preserve">turi būti patvirtinti sveikatos apsaugos ministro įsakymu ir </w:t>
            </w:r>
            <w:r w:rsidR="004C07B6" w:rsidRPr="000D77BB">
              <w:rPr>
                <w:szCs w:val="24"/>
              </w:rPr>
              <w:t xml:space="preserve">paskelbti </w:t>
            </w:r>
            <w:r w:rsidR="00207004">
              <w:rPr>
                <w:szCs w:val="24"/>
              </w:rPr>
              <w:t>M</w:t>
            </w:r>
            <w:r w:rsidR="008A3D54" w:rsidRPr="000D77BB">
              <w:rPr>
                <w:szCs w:val="24"/>
              </w:rPr>
              <w:t>inisterijos tinklalapyje</w:t>
            </w:r>
            <w:r w:rsidR="00F75EE4" w:rsidRPr="000D77BB">
              <w:rPr>
                <w:szCs w:val="24"/>
              </w:rPr>
              <w:t>,</w:t>
            </w:r>
            <w:r w:rsidR="008E4ACA" w:rsidRPr="000D77BB">
              <w:rPr>
                <w:szCs w:val="24"/>
              </w:rPr>
              <w:t xml:space="preserve"> </w:t>
            </w:r>
            <w:r w:rsidR="004A0F8C" w:rsidRPr="000D77BB">
              <w:rPr>
                <w:szCs w:val="24"/>
              </w:rPr>
              <w:t xml:space="preserve">pagal </w:t>
            </w:r>
            <w:r w:rsidR="00032792" w:rsidRPr="000D77BB">
              <w:rPr>
                <w:szCs w:val="24"/>
              </w:rPr>
              <w:t xml:space="preserve">šio Aprašo </w:t>
            </w:r>
            <w:r w:rsidR="00F2284E" w:rsidRPr="000D77BB">
              <w:rPr>
                <w:szCs w:val="24"/>
              </w:rPr>
              <w:t>2.2</w:t>
            </w:r>
            <w:r w:rsidR="00F2284E" w:rsidRPr="00BE6A97">
              <w:rPr>
                <w:szCs w:val="24"/>
              </w:rPr>
              <w:t xml:space="preserve"> papunktyje nurodytą </w:t>
            </w:r>
            <w:r w:rsidR="000D3678" w:rsidRPr="00BE6A97">
              <w:rPr>
                <w:szCs w:val="24"/>
              </w:rPr>
              <w:t>7</w:t>
            </w:r>
            <w:r w:rsidR="00032792" w:rsidRPr="00BE6A97">
              <w:rPr>
                <w:szCs w:val="24"/>
              </w:rPr>
              <w:t xml:space="preserve"> </w:t>
            </w:r>
            <w:r w:rsidR="00F2284E" w:rsidRPr="00BE6A97">
              <w:rPr>
                <w:szCs w:val="24"/>
              </w:rPr>
              <w:t xml:space="preserve">veiklą </w:t>
            </w:r>
            <w:r w:rsidR="008502D6" w:rsidRPr="00BE6A97">
              <w:rPr>
                <w:szCs w:val="24"/>
              </w:rPr>
              <w:t xml:space="preserve">parengtas </w:t>
            </w:r>
            <w:r w:rsidR="00FA4E35" w:rsidRPr="00BE6A97">
              <w:rPr>
                <w:szCs w:val="24"/>
              </w:rPr>
              <w:t>dokumentas</w:t>
            </w:r>
            <w:r w:rsidR="00DF2129" w:rsidRPr="00BE6A97">
              <w:rPr>
                <w:szCs w:val="24"/>
              </w:rPr>
              <w:t xml:space="preserve"> </w:t>
            </w:r>
            <w:r w:rsidR="00C22CCB" w:rsidRPr="00BE6A97">
              <w:rPr>
                <w:szCs w:val="24"/>
              </w:rPr>
              <w:t>turi būti patvirtint</w:t>
            </w:r>
            <w:r w:rsidR="00A724DB" w:rsidRPr="00BE6A97">
              <w:rPr>
                <w:szCs w:val="24"/>
              </w:rPr>
              <w:t>as</w:t>
            </w:r>
            <w:r w:rsidR="00C22CCB" w:rsidRPr="00BE6A97">
              <w:rPr>
                <w:szCs w:val="24"/>
              </w:rPr>
              <w:t xml:space="preserve"> sveikatos apsaugos ministro įsakymu ir informacija </w:t>
            </w:r>
            <w:r w:rsidR="004C07B6" w:rsidRPr="00BE6A97">
              <w:rPr>
                <w:szCs w:val="24"/>
              </w:rPr>
              <w:t xml:space="preserve">paskelbta </w:t>
            </w:r>
            <w:r w:rsidR="00032792" w:rsidRPr="00BE6A97">
              <w:rPr>
                <w:szCs w:val="24"/>
              </w:rPr>
              <w:t xml:space="preserve">Sveikatos apsaugos ministerijos ir </w:t>
            </w:r>
            <w:r w:rsidR="00207004">
              <w:rPr>
                <w:szCs w:val="24"/>
              </w:rPr>
              <w:t>VASPVT</w:t>
            </w:r>
            <w:r w:rsidR="00207004" w:rsidRPr="00BE6A97">
              <w:rPr>
                <w:szCs w:val="24"/>
              </w:rPr>
              <w:t xml:space="preserve"> </w:t>
            </w:r>
            <w:r w:rsidR="00032792" w:rsidRPr="00BE6A97">
              <w:rPr>
                <w:szCs w:val="24"/>
              </w:rPr>
              <w:t>tinklalapiuose.</w:t>
            </w:r>
          </w:p>
        </w:tc>
      </w:tr>
      <w:tr w:rsidR="00AB2A99" w:rsidRPr="00BE6A97" w14:paraId="02372446" w14:textId="77777777">
        <w:tc>
          <w:tcPr>
            <w:tcW w:w="15134" w:type="dxa"/>
          </w:tcPr>
          <w:p w14:paraId="2678C555" w14:textId="401EE914" w:rsidR="00AB2A99" w:rsidRPr="00BE6A97" w:rsidRDefault="0046635A">
            <w:pPr>
              <w:jc w:val="both"/>
              <w:rPr>
                <w:iCs/>
                <w:szCs w:val="24"/>
              </w:rPr>
            </w:pPr>
            <w:r w:rsidRPr="00BE6A97">
              <w:rPr>
                <w:b/>
                <w:szCs w:val="24"/>
              </w:rPr>
              <w:lastRenderedPageBreak/>
              <w:t>3.</w:t>
            </w:r>
            <w:r w:rsidRPr="00BE6A97">
              <w:rPr>
                <w:szCs w:val="24"/>
              </w:rPr>
              <w:t xml:space="preserve"> </w:t>
            </w:r>
            <w:r w:rsidRPr="00BE6A97">
              <w:rPr>
                <w:b/>
                <w:szCs w:val="24"/>
              </w:rPr>
              <w:t>Reikalavimai jungtinio projekto projektams ir jungtinio projekto projektų pareiškėjams</w:t>
            </w:r>
          </w:p>
        </w:tc>
      </w:tr>
      <w:tr w:rsidR="00AB2A99" w:rsidRPr="00BE6A97" w14:paraId="6526F0B8" w14:textId="77777777" w:rsidTr="00EA3342">
        <w:trPr>
          <w:trHeight w:val="338"/>
        </w:trPr>
        <w:tc>
          <w:tcPr>
            <w:tcW w:w="15134" w:type="dxa"/>
          </w:tcPr>
          <w:p w14:paraId="57C96B51" w14:textId="4ED46229" w:rsidR="00AB2A99" w:rsidRPr="00BE6A97" w:rsidRDefault="00C17B08" w:rsidP="00D95096">
            <w:pPr>
              <w:ind w:left="357" w:hanging="357"/>
              <w:jc w:val="both"/>
              <w:rPr>
                <w:i/>
                <w:iCs/>
                <w:sz w:val="22"/>
                <w:szCs w:val="22"/>
              </w:rPr>
            </w:pPr>
            <w:r w:rsidRPr="00BE6A97">
              <w:rPr>
                <w:szCs w:val="24"/>
              </w:rPr>
              <w:t>Netaikoma</w:t>
            </w:r>
          </w:p>
        </w:tc>
      </w:tr>
      <w:tr w:rsidR="00AB2A99" w:rsidRPr="00BE6A97" w14:paraId="42201B8B" w14:textId="77777777">
        <w:trPr>
          <w:trHeight w:val="285"/>
        </w:trPr>
        <w:tc>
          <w:tcPr>
            <w:tcW w:w="15134" w:type="dxa"/>
          </w:tcPr>
          <w:p w14:paraId="6AA7CAE8" w14:textId="71D4CA0E" w:rsidR="00AB2A99" w:rsidRPr="00BE6A97" w:rsidRDefault="0046635A">
            <w:pPr>
              <w:rPr>
                <w:b/>
                <w:szCs w:val="24"/>
              </w:rPr>
            </w:pPr>
            <w:r w:rsidRPr="00BE6A97">
              <w:rPr>
                <w:b/>
                <w:szCs w:val="24"/>
              </w:rPr>
              <w:t>4. Projekto tikslinės grupės</w:t>
            </w:r>
          </w:p>
        </w:tc>
      </w:tr>
      <w:tr w:rsidR="00AB2A99" w:rsidRPr="00BE6A97" w14:paraId="6C723048" w14:textId="77777777">
        <w:trPr>
          <w:trHeight w:val="285"/>
        </w:trPr>
        <w:tc>
          <w:tcPr>
            <w:tcW w:w="15134" w:type="dxa"/>
          </w:tcPr>
          <w:p w14:paraId="78F4DC29" w14:textId="79240768" w:rsidR="003A2397" w:rsidRPr="00471BC5" w:rsidRDefault="00421CB4" w:rsidP="0036253A">
            <w:pPr>
              <w:jc w:val="both"/>
              <w:rPr>
                <w:szCs w:val="24"/>
              </w:rPr>
            </w:pPr>
            <w:r w:rsidRPr="003A2397">
              <w:rPr>
                <w:szCs w:val="24"/>
              </w:rPr>
              <w:t xml:space="preserve">Projekto tikslinė grupė – </w:t>
            </w:r>
            <w:r w:rsidR="009D3EFB" w:rsidRPr="003A2397">
              <w:rPr>
                <w:szCs w:val="24"/>
              </w:rPr>
              <w:t>asmens sveikatos priežiūros specialistai ir kiti sveikatos priežiūros srityje dirbantys specialistai</w:t>
            </w:r>
            <w:r w:rsidR="00D445F4">
              <w:rPr>
                <w:szCs w:val="24"/>
              </w:rPr>
              <w:t>:</w:t>
            </w:r>
          </w:p>
          <w:p w14:paraId="43DC8A68" w14:textId="56410DF0" w:rsidR="003A2397" w:rsidRDefault="003A2397" w:rsidP="0036253A">
            <w:pPr>
              <w:jc w:val="both"/>
              <w:rPr>
                <w:szCs w:val="24"/>
              </w:rPr>
            </w:pPr>
            <w:r w:rsidRPr="000D77BB">
              <w:rPr>
                <w:szCs w:val="24"/>
              </w:rPr>
              <w:t>4.1.</w:t>
            </w:r>
            <w:r w:rsidR="00897E15">
              <w:rPr>
                <w:szCs w:val="24"/>
              </w:rPr>
              <w:t xml:space="preserve"> </w:t>
            </w:r>
            <w:r>
              <w:rPr>
                <w:szCs w:val="24"/>
              </w:rPr>
              <w:t>s</w:t>
            </w:r>
            <w:r w:rsidR="009D3EFB" w:rsidRPr="003A2397">
              <w:rPr>
                <w:szCs w:val="24"/>
              </w:rPr>
              <w:t>veikatos priežiūros specialistai</w:t>
            </w:r>
            <w:r w:rsidR="00B670FE" w:rsidRPr="003A2397">
              <w:rPr>
                <w:szCs w:val="24"/>
              </w:rPr>
              <w:t xml:space="preserve"> </w:t>
            </w:r>
            <w:r w:rsidR="001562BA" w:rsidRPr="003A2397">
              <w:rPr>
                <w:szCs w:val="24"/>
              </w:rPr>
              <w:t>–</w:t>
            </w:r>
            <w:r w:rsidR="00B670FE" w:rsidRPr="003A2397">
              <w:rPr>
                <w:szCs w:val="24"/>
              </w:rPr>
              <w:t xml:space="preserve"> </w:t>
            </w:r>
            <w:r w:rsidR="00B670FE" w:rsidRPr="003A2397">
              <w:rPr>
                <w:rStyle w:val="normaltextrun"/>
                <w:szCs w:val="24"/>
              </w:rPr>
              <w:t xml:space="preserve">asmenys, turintys </w:t>
            </w:r>
            <w:r w:rsidR="00207004">
              <w:rPr>
                <w:szCs w:val="24"/>
              </w:rPr>
              <w:t>VASPVT</w:t>
            </w:r>
            <w:r w:rsidR="00207004" w:rsidRPr="003A2397">
              <w:rPr>
                <w:rStyle w:val="normaltextrun"/>
                <w:szCs w:val="24"/>
              </w:rPr>
              <w:t xml:space="preserve"> </w:t>
            </w:r>
            <w:r w:rsidR="00B670FE" w:rsidRPr="003A2397">
              <w:rPr>
                <w:rStyle w:val="normaltextrun"/>
                <w:szCs w:val="24"/>
              </w:rPr>
              <w:t xml:space="preserve">išduotas </w:t>
            </w:r>
            <w:r w:rsidR="00724123">
              <w:rPr>
                <w:rStyle w:val="normaltextrun"/>
                <w:szCs w:val="24"/>
              </w:rPr>
              <w:t xml:space="preserve">sveikatos priežiūros </w:t>
            </w:r>
            <w:r w:rsidR="00B670FE" w:rsidRPr="003A2397">
              <w:rPr>
                <w:rStyle w:val="normaltextrun"/>
                <w:szCs w:val="24"/>
              </w:rPr>
              <w:t>specialistų licencijas</w:t>
            </w:r>
            <w:r w:rsidR="009D3EFB" w:rsidRPr="003A2397">
              <w:rPr>
                <w:szCs w:val="24"/>
              </w:rPr>
              <w:t xml:space="preserve"> arba spaudo</w:t>
            </w:r>
            <w:r w:rsidR="00B670FE" w:rsidRPr="003A2397">
              <w:rPr>
                <w:szCs w:val="24"/>
              </w:rPr>
              <w:t xml:space="preserve"> numerį</w:t>
            </w:r>
            <w:r w:rsidR="009D3EFB" w:rsidRPr="003A2397">
              <w:rPr>
                <w:szCs w:val="24"/>
              </w:rPr>
              <w:t xml:space="preserve">; </w:t>
            </w:r>
          </w:p>
          <w:p w14:paraId="320F14D4" w14:textId="7B17E1A3" w:rsidR="003A2397" w:rsidRPr="00B74EF3" w:rsidRDefault="003A2397" w:rsidP="00B74EF3">
            <w:pPr>
              <w:jc w:val="both"/>
              <w:rPr>
                <w:szCs w:val="24"/>
              </w:rPr>
            </w:pPr>
            <w:r>
              <w:rPr>
                <w:szCs w:val="24"/>
              </w:rPr>
              <w:t xml:space="preserve">4.2. </w:t>
            </w:r>
            <w:r w:rsidR="00B74EF3" w:rsidRPr="00B74EF3">
              <w:rPr>
                <w:szCs w:val="24"/>
              </w:rPr>
              <w:t xml:space="preserve">gydytojo rezidento </w:t>
            </w:r>
            <w:proofErr w:type="spellStart"/>
            <w:r w:rsidR="00B74EF3" w:rsidRPr="00B74EF3">
              <w:rPr>
                <w:szCs w:val="24"/>
              </w:rPr>
              <w:t>mentoriai</w:t>
            </w:r>
            <w:proofErr w:type="spellEnd"/>
            <w:r w:rsidR="00B74EF3" w:rsidRPr="00B74EF3">
              <w:rPr>
                <w:szCs w:val="24"/>
              </w:rPr>
              <w:t xml:space="preserve"> – sveikatos priežiūros specialistai, dirbantys sveikatos priežiūros įstaigose, esančiose ne Vilniaus ir ne Kauno miestuose, ir siekiantys tapti gydytojo rezidento </w:t>
            </w:r>
            <w:proofErr w:type="spellStart"/>
            <w:r w:rsidR="00B74EF3" w:rsidRPr="00B74EF3">
              <w:rPr>
                <w:szCs w:val="24"/>
              </w:rPr>
              <w:t>mentori</w:t>
            </w:r>
            <w:r w:rsidR="005D0BA5">
              <w:rPr>
                <w:szCs w:val="24"/>
              </w:rPr>
              <w:t>ais</w:t>
            </w:r>
            <w:proofErr w:type="spellEnd"/>
            <w:r w:rsidR="00B74EF3" w:rsidRPr="00B74EF3">
              <w:rPr>
                <w:szCs w:val="24"/>
              </w:rPr>
              <w:t>, nurodyti sveikatos priežiūros įstaigos rašte, pasirašytame įstaigos vadovo ar jo įgalioto asmens</w:t>
            </w:r>
            <w:r w:rsidRPr="00B74EF3">
              <w:rPr>
                <w:szCs w:val="24"/>
              </w:rPr>
              <w:t>;</w:t>
            </w:r>
          </w:p>
          <w:p w14:paraId="0BAF9391" w14:textId="56277BDD" w:rsidR="003E7A85" w:rsidRDefault="003A2397" w:rsidP="0036253A">
            <w:pPr>
              <w:jc w:val="both"/>
              <w:rPr>
                <w:szCs w:val="24"/>
              </w:rPr>
            </w:pPr>
            <w:r>
              <w:rPr>
                <w:szCs w:val="24"/>
              </w:rPr>
              <w:lastRenderedPageBreak/>
              <w:t xml:space="preserve">4.3. </w:t>
            </w:r>
            <w:r w:rsidR="00E9652E" w:rsidRPr="003A2397">
              <w:rPr>
                <w:szCs w:val="24"/>
              </w:rPr>
              <w:t>užsienio sveikatos priežiūros specialista</w:t>
            </w:r>
            <w:r w:rsidR="003D1189" w:rsidRPr="003A2397">
              <w:rPr>
                <w:szCs w:val="24"/>
              </w:rPr>
              <w:t>i – asmenys, turintys</w:t>
            </w:r>
            <w:r w:rsidR="00E9652E" w:rsidRPr="003A2397">
              <w:rPr>
                <w:szCs w:val="24"/>
              </w:rPr>
              <w:t xml:space="preserve"> </w:t>
            </w:r>
            <w:r w:rsidR="00722668">
              <w:rPr>
                <w:szCs w:val="24"/>
              </w:rPr>
              <w:t xml:space="preserve">profesinės ar </w:t>
            </w:r>
            <w:r w:rsidR="006F4A2D" w:rsidRPr="003A2397">
              <w:rPr>
                <w:szCs w:val="24"/>
              </w:rPr>
              <w:t>aukštosios mokyklos diplom</w:t>
            </w:r>
            <w:r w:rsidR="003D1189" w:rsidRPr="003A2397">
              <w:rPr>
                <w:szCs w:val="24"/>
              </w:rPr>
              <w:t>ą</w:t>
            </w:r>
            <w:r w:rsidR="006F4A2D" w:rsidRPr="003A2397">
              <w:rPr>
                <w:szCs w:val="24"/>
              </w:rPr>
              <w:t xml:space="preserve"> arba licencij</w:t>
            </w:r>
            <w:r w:rsidR="003D1189" w:rsidRPr="003A2397">
              <w:rPr>
                <w:szCs w:val="24"/>
              </w:rPr>
              <w:t>ą</w:t>
            </w:r>
            <w:r w:rsidR="00B670FE" w:rsidRPr="003A2397">
              <w:rPr>
                <w:szCs w:val="24"/>
              </w:rPr>
              <w:t>,</w:t>
            </w:r>
            <w:r w:rsidR="009D3EFB" w:rsidRPr="003A2397">
              <w:rPr>
                <w:szCs w:val="24"/>
              </w:rPr>
              <w:t xml:space="preserve"> </w:t>
            </w:r>
            <w:r w:rsidR="00694E3D" w:rsidRPr="00A604B9">
              <w:rPr>
                <w:szCs w:val="24"/>
              </w:rPr>
              <w:t>patvirtin</w:t>
            </w:r>
            <w:r w:rsidR="009D3EFB" w:rsidRPr="00A604B9">
              <w:rPr>
                <w:szCs w:val="24"/>
              </w:rPr>
              <w:t>an</w:t>
            </w:r>
            <w:r w:rsidR="003D1189" w:rsidRPr="00A604B9">
              <w:rPr>
                <w:szCs w:val="24"/>
              </w:rPr>
              <w:t>čius</w:t>
            </w:r>
            <w:r w:rsidR="009D3EFB" w:rsidRPr="00A604B9">
              <w:rPr>
                <w:szCs w:val="24"/>
              </w:rPr>
              <w:t xml:space="preserve"> įgytą</w:t>
            </w:r>
            <w:r w:rsidR="007A23A0" w:rsidRPr="00A604B9">
              <w:rPr>
                <w:szCs w:val="24"/>
              </w:rPr>
              <w:t xml:space="preserve"> sveikatos priežiūros specialisto</w:t>
            </w:r>
            <w:r w:rsidR="009D3EFB" w:rsidRPr="00A604B9">
              <w:rPr>
                <w:szCs w:val="24"/>
              </w:rPr>
              <w:t xml:space="preserve"> profesinę kvalifikaciją užsienyje</w:t>
            </w:r>
            <w:r w:rsidR="00D445F4" w:rsidRPr="00A604B9">
              <w:rPr>
                <w:szCs w:val="24"/>
              </w:rPr>
              <w:t>;</w:t>
            </w:r>
          </w:p>
          <w:p w14:paraId="35C89E6B" w14:textId="3F1E0E5B" w:rsidR="006D7F72" w:rsidRPr="00FF66FA" w:rsidRDefault="007A23A0" w:rsidP="00FF66FA">
            <w:pPr>
              <w:jc w:val="both"/>
              <w:rPr>
                <w:szCs w:val="24"/>
              </w:rPr>
            </w:pPr>
            <w:r>
              <w:rPr>
                <w:szCs w:val="24"/>
              </w:rPr>
              <w:t xml:space="preserve">4.4. </w:t>
            </w:r>
            <w:r w:rsidR="000A63BF">
              <w:rPr>
                <w:szCs w:val="24"/>
              </w:rPr>
              <w:t>n</w:t>
            </w:r>
            <w:r w:rsidRPr="00F03646">
              <w:rPr>
                <w:szCs w:val="24"/>
              </w:rPr>
              <w:t>eaktyv</w:t>
            </w:r>
            <w:r w:rsidR="00A23048">
              <w:rPr>
                <w:szCs w:val="24"/>
              </w:rPr>
              <w:t>ū</w:t>
            </w:r>
            <w:r w:rsidRPr="00F03646">
              <w:rPr>
                <w:szCs w:val="24"/>
              </w:rPr>
              <w:t>s sveikatos priežiūros specialista</w:t>
            </w:r>
            <w:r w:rsidR="00A23048">
              <w:rPr>
                <w:szCs w:val="24"/>
              </w:rPr>
              <w:t>i</w:t>
            </w:r>
            <w:r w:rsidRPr="00F03646">
              <w:rPr>
                <w:szCs w:val="24"/>
              </w:rPr>
              <w:t xml:space="preserve"> – asmenys, turintys </w:t>
            </w:r>
            <w:r w:rsidR="00207004">
              <w:rPr>
                <w:szCs w:val="24"/>
              </w:rPr>
              <w:t>VASPVT</w:t>
            </w:r>
            <w:r w:rsidR="00207004" w:rsidRPr="00F03646">
              <w:rPr>
                <w:szCs w:val="24"/>
              </w:rPr>
              <w:t xml:space="preserve"> </w:t>
            </w:r>
            <w:r w:rsidRPr="00F03646">
              <w:rPr>
                <w:szCs w:val="24"/>
              </w:rPr>
              <w:t>išduotas specialistų licencijas arba spaudo numerį (</w:t>
            </w:r>
            <w:r w:rsidR="00A23048">
              <w:rPr>
                <w:szCs w:val="24"/>
              </w:rPr>
              <w:t>licencija</w:t>
            </w:r>
            <w:r w:rsidR="001B4CF2">
              <w:rPr>
                <w:szCs w:val="24"/>
              </w:rPr>
              <w:t>, spaudo numeris</w:t>
            </w:r>
            <w:r w:rsidR="00A23048">
              <w:rPr>
                <w:szCs w:val="24"/>
              </w:rPr>
              <w:t xml:space="preserve"> </w:t>
            </w:r>
            <w:r w:rsidRPr="00F03646">
              <w:rPr>
                <w:szCs w:val="24"/>
              </w:rPr>
              <w:t>gali būti galiojanti</w:t>
            </w:r>
            <w:r w:rsidR="001B4CF2">
              <w:rPr>
                <w:szCs w:val="24"/>
              </w:rPr>
              <w:t>s</w:t>
            </w:r>
            <w:r w:rsidRPr="00F03646">
              <w:rPr>
                <w:szCs w:val="24"/>
              </w:rPr>
              <w:t xml:space="preserve"> </w:t>
            </w:r>
            <w:r w:rsidR="00A23048">
              <w:rPr>
                <w:szCs w:val="24"/>
              </w:rPr>
              <w:t>arba</w:t>
            </w:r>
            <w:r w:rsidRPr="00F03646">
              <w:rPr>
                <w:szCs w:val="24"/>
              </w:rPr>
              <w:t xml:space="preserve"> negaliojanti</w:t>
            </w:r>
            <w:r w:rsidR="001B4CF2">
              <w:rPr>
                <w:szCs w:val="24"/>
              </w:rPr>
              <w:t>s</w:t>
            </w:r>
            <w:r w:rsidRPr="00F03646">
              <w:rPr>
                <w:szCs w:val="24"/>
              </w:rPr>
              <w:t>).</w:t>
            </w:r>
          </w:p>
        </w:tc>
      </w:tr>
      <w:tr w:rsidR="00AB2A99" w:rsidRPr="00BE6A97" w14:paraId="3B5D296B" w14:textId="77777777">
        <w:trPr>
          <w:trHeight w:val="285"/>
        </w:trPr>
        <w:tc>
          <w:tcPr>
            <w:tcW w:w="15134" w:type="dxa"/>
          </w:tcPr>
          <w:p w14:paraId="73B329F2" w14:textId="26E55465" w:rsidR="00AB2A99" w:rsidRPr="00BE6A97" w:rsidRDefault="0046635A">
            <w:pPr>
              <w:rPr>
                <w:sz w:val="22"/>
                <w:szCs w:val="22"/>
              </w:rPr>
            </w:pPr>
            <w:r w:rsidRPr="00BE6A97">
              <w:rPr>
                <w:b/>
                <w:szCs w:val="24"/>
              </w:rPr>
              <w:lastRenderedPageBreak/>
              <w:t>5</w:t>
            </w:r>
            <w:r w:rsidRPr="00BE6A97">
              <w:rPr>
                <w:szCs w:val="24"/>
              </w:rPr>
              <w:t xml:space="preserve">. </w:t>
            </w:r>
            <w:r w:rsidRPr="00BE6A97">
              <w:rPr>
                <w:b/>
                <w:szCs w:val="24"/>
              </w:rPr>
              <w:t>Horizontaliųjų principų (toliau – HP) reikalavimai</w:t>
            </w:r>
          </w:p>
        </w:tc>
      </w:tr>
      <w:tr w:rsidR="00AB2A99" w:rsidRPr="00BE6A97" w14:paraId="337DAD82" w14:textId="77777777">
        <w:tc>
          <w:tcPr>
            <w:tcW w:w="15134" w:type="dxa"/>
          </w:tcPr>
          <w:p w14:paraId="43576B39" w14:textId="70FB44F3" w:rsidR="008D3FDF" w:rsidRPr="00BE6A97" w:rsidRDefault="005641A0" w:rsidP="00786E87">
            <w:pPr>
              <w:jc w:val="both"/>
              <w:rPr>
                <w:szCs w:val="24"/>
                <w:shd w:val="clear" w:color="auto" w:fill="FFFFFF"/>
                <w:lang w:eastAsia="lt-LT"/>
              </w:rPr>
            </w:pPr>
            <w:r w:rsidRPr="00BE6A97">
              <w:rPr>
                <w:szCs w:val="24"/>
              </w:rPr>
              <w:t xml:space="preserve">5.1. </w:t>
            </w:r>
            <w:r w:rsidR="008D3FDF" w:rsidRPr="00BE6A97">
              <w:rPr>
                <w:szCs w:val="24"/>
              </w:rPr>
              <w:t>Projekto įgyvendinimo metu neturi būti pažeidžiamas HP</w:t>
            </w:r>
            <w:r w:rsidR="008D3FDF" w:rsidRPr="00BE6A97">
              <w:rPr>
                <w:szCs w:val="24"/>
                <w:shd w:val="clear" w:color="auto" w:fill="FFFFFF"/>
              </w:rPr>
              <w:t xml:space="preserve"> laikymasis</w:t>
            </w:r>
            <w:r w:rsidR="008D3FDF" w:rsidRPr="00BE6A97">
              <w:rPr>
                <w:szCs w:val="24"/>
              </w:rPr>
              <w:t>. HP – </w:t>
            </w:r>
            <w:r w:rsidR="008D3FDF" w:rsidRPr="00BE6A97">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008D3FDF" w:rsidRPr="00BE6A97">
              <w:rPr>
                <w:szCs w:val="24"/>
                <w:shd w:val="clear" w:color="auto" w:fill="FFFFFF"/>
                <w:lang w:eastAsia="lt-LT"/>
              </w:rPr>
              <w:t>inovatyvumo</w:t>
            </w:r>
            <w:proofErr w:type="spellEnd"/>
            <w:r w:rsidR="008D3FDF" w:rsidRPr="00BE6A97">
              <w:rPr>
                <w:szCs w:val="24"/>
                <w:shd w:val="clear" w:color="auto" w:fill="FFFFFF"/>
                <w:lang w:eastAsia="lt-LT"/>
              </w:rPr>
              <w:t xml:space="preserve"> (kūrybingumo) (vykdomi </w:t>
            </w:r>
            <w:proofErr w:type="spellStart"/>
            <w:r w:rsidR="008D3FDF" w:rsidRPr="00BE6A97">
              <w:rPr>
                <w:szCs w:val="24"/>
                <w:shd w:val="clear" w:color="auto" w:fill="FFFFFF"/>
                <w:lang w:eastAsia="lt-LT"/>
              </w:rPr>
              <w:t>inovatyvūs</w:t>
            </w:r>
            <w:proofErr w:type="spellEnd"/>
            <w:r w:rsidR="008D3FDF" w:rsidRPr="00BE6A97">
              <w:rPr>
                <w:szCs w:val="24"/>
                <w:shd w:val="clear" w:color="auto" w:fill="FFFFFF"/>
                <w:lang w:eastAsia="lt-LT"/>
              </w:rPr>
              <w:t xml:space="preserve"> viešieji pirkimai, taikomos naujos technologijos, kuriami ar diegiami </w:t>
            </w:r>
            <w:proofErr w:type="spellStart"/>
            <w:r w:rsidR="008D3FDF" w:rsidRPr="00BE6A97">
              <w:rPr>
                <w:szCs w:val="24"/>
                <w:shd w:val="clear" w:color="auto" w:fill="FFFFFF"/>
                <w:lang w:eastAsia="lt-LT"/>
              </w:rPr>
              <w:t>inovatyvūs</w:t>
            </w:r>
            <w:proofErr w:type="spellEnd"/>
            <w:r w:rsidR="008D3FDF" w:rsidRPr="00BE6A97">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14:paraId="0E5023E4" w14:textId="7582DE75" w:rsidR="00D455ED" w:rsidRPr="00BE6A97" w:rsidRDefault="005641A0" w:rsidP="00786E87">
            <w:pPr>
              <w:jc w:val="both"/>
            </w:pPr>
            <w:r w:rsidRPr="00BE6A97">
              <w:t xml:space="preserve">5.2. </w:t>
            </w:r>
            <w:r w:rsidR="008D3FDF" w:rsidRPr="00BE6A97">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3" w:tgtFrame="_blank" w:history="1">
              <w:r w:rsidR="008D3FDF" w:rsidRPr="00BE6A97">
                <w:rPr>
                  <w:color w:val="000000" w:themeColor="text1"/>
                </w:rPr>
                <w:t>(ES) 2020/852</w:t>
              </w:r>
            </w:hyperlink>
            <w:r w:rsidR="008D3FDF" w:rsidRPr="00BE6A97">
              <w:rPr>
                <w:color w:val="000000" w:themeColor="text1"/>
              </w:rPr>
              <w:t xml:space="preserve"> </w:t>
            </w:r>
            <w:r w:rsidR="008D3FDF" w:rsidRPr="00BE6A97">
              <w:t xml:space="preserve">dėl sistemos tvariam investavimui palengvinti sukūrimo, kuriuo iš dalies keičiamas Reglamentas </w:t>
            </w:r>
            <w:hyperlink r:id="rId14" w:tgtFrame="_blank" w:history="1">
              <w:r w:rsidR="008D3FDF" w:rsidRPr="00BE6A97">
                <w:rPr>
                  <w:color w:val="000000" w:themeColor="text1"/>
                </w:rPr>
                <w:t>(ES) 2019/2088</w:t>
              </w:r>
            </w:hyperlink>
            <w:r w:rsidR="008D3FDF" w:rsidRPr="00BE6A97">
              <w:t>, 17 straipsnyje. Projekto atitikties reikšmingos žalos nedarymo HP vertinimo reikalavimai pateikiami Aprašo priede „Projekto atitikties reikšmingos žalos nedarymo horizontaliajam principui vertinimo reikalavimų aprašas“.</w:t>
            </w:r>
          </w:p>
        </w:tc>
      </w:tr>
      <w:tr w:rsidR="00AB2A99" w:rsidRPr="00BE6A97" w14:paraId="08B2F7CE" w14:textId="77777777">
        <w:tc>
          <w:tcPr>
            <w:tcW w:w="15134" w:type="dxa"/>
          </w:tcPr>
          <w:p w14:paraId="7776193C" w14:textId="27421141" w:rsidR="00AB2A99" w:rsidRPr="00BE6A97" w:rsidRDefault="0046635A">
            <w:pPr>
              <w:spacing w:line="259" w:lineRule="auto"/>
              <w:jc w:val="both"/>
              <w:rPr>
                <w:b/>
                <w:iCs/>
                <w:szCs w:val="24"/>
              </w:rPr>
            </w:pPr>
            <w:r w:rsidRPr="00BE6A97">
              <w:rPr>
                <w:b/>
                <w:iCs/>
                <w:szCs w:val="24"/>
              </w:rPr>
              <w:t>6. Europos Sąjungos pagrindinių teisių chartijos (toliau – Chartija) reikalavimai</w:t>
            </w:r>
          </w:p>
        </w:tc>
      </w:tr>
      <w:tr w:rsidR="00AB2A99" w:rsidRPr="00BE6A97" w14:paraId="2E9D5191" w14:textId="77777777">
        <w:tc>
          <w:tcPr>
            <w:tcW w:w="15134" w:type="dxa"/>
          </w:tcPr>
          <w:p w14:paraId="54D9479E" w14:textId="28EA989D" w:rsidR="008D3FDF" w:rsidRPr="00BE6A97" w:rsidRDefault="008D3FDF" w:rsidP="00EA3342">
            <w:pPr>
              <w:jc w:val="both"/>
              <w:rPr>
                <w:sz w:val="22"/>
                <w:szCs w:val="22"/>
              </w:rPr>
            </w:pPr>
            <w:r w:rsidRPr="00BE6A97">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AB2A99" w:rsidRPr="00BE6A97" w14:paraId="411A6EC1" w14:textId="77777777">
        <w:tc>
          <w:tcPr>
            <w:tcW w:w="15134" w:type="dxa"/>
          </w:tcPr>
          <w:p w14:paraId="644EE0FE" w14:textId="1520C834" w:rsidR="00AB2A99" w:rsidRPr="00BE6A97" w:rsidRDefault="0046635A">
            <w:pPr>
              <w:rPr>
                <w:b/>
                <w:szCs w:val="24"/>
              </w:rPr>
            </w:pPr>
            <w:r w:rsidRPr="00BE6A97">
              <w:rPr>
                <w:b/>
                <w:szCs w:val="24"/>
              </w:rPr>
              <w:t>7. Apskritis, kurioje gali būti įgyvendinami projektai</w:t>
            </w:r>
          </w:p>
        </w:tc>
      </w:tr>
      <w:tr w:rsidR="00AB2A99" w:rsidRPr="00BE6A97" w14:paraId="5D536B2D" w14:textId="77777777">
        <w:tc>
          <w:tcPr>
            <w:tcW w:w="15134" w:type="dxa"/>
          </w:tcPr>
          <w:p w14:paraId="2E17ACF8" w14:textId="2DB4C90B" w:rsidR="005A1819" w:rsidRPr="00BE6A97" w:rsidRDefault="005A1819" w:rsidP="00EA3342">
            <w:pPr>
              <w:jc w:val="both"/>
              <w:rPr>
                <w:i/>
                <w:sz w:val="22"/>
                <w:szCs w:val="22"/>
              </w:rPr>
            </w:pPr>
            <w:r w:rsidRPr="00BE6A97">
              <w:rPr>
                <w:szCs w:val="24"/>
              </w:rPr>
              <w:t xml:space="preserve">Netaikoma </w:t>
            </w:r>
          </w:p>
        </w:tc>
      </w:tr>
      <w:tr w:rsidR="00AB2A99" w:rsidRPr="00BE6A97" w14:paraId="0DF7DED1" w14:textId="77777777">
        <w:tc>
          <w:tcPr>
            <w:tcW w:w="15134" w:type="dxa"/>
          </w:tcPr>
          <w:p w14:paraId="64438951" w14:textId="006EC143" w:rsidR="00AB2A99" w:rsidRPr="00BE6A97" w:rsidRDefault="0046635A">
            <w:pPr>
              <w:jc w:val="both"/>
              <w:rPr>
                <w:szCs w:val="24"/>
              </w:rPr>
            </w:pPr>
            <w:r w:rsidRPr="00BE6A97">
              <w:rPr>
                <w:b/>
                <w:szCs w:val="24"/>
              </w:rPr>
              <w:t>8.</w:t>
            </w:r>
            <w:r w:rsidRPr="00BE6A97">
              <w:rPr>
                <w:szCs w:val="24"/>
              </w:rPr>
              <w:t xml:space="preserve"> </w:t>
            </w:r>
            <w:r w:rsidRPr="00BE6A97">
              <w:rPr>
                <w:b/>
                <w:szCs w:val="24"/>
              </w:rPr>
              <w:t>Reikalavimai valstybės pagalbai (kurie nėra nurodyti kituose Aprašo punktuose)</w:t>
            </w:r>
          </w:p>
        </w:tc>
      </w:tr>
      <w:tr w:rsidR="00AB2A99" w:rsidRPr="00BE6A97" w14:paraId="5B77D7F9" w14:textId="77777777">
        <w:tc>
          <w:tcPr>
            <w:tcW w:w="15134" w:type="dxa"/>
          </w:tcPr>
          <w:p w14:paraId="3DCC236D" w14:textId="3CAE01A8" w:rsidR="00752717" w:rsidRPr="00BE6A97" w:rsidRDefault="00051F34" w:rsidP="00EA3342">
            <w:pPr>
              <w:jc w:val="both"/>
              <w:rPr>
                <w:i/>
                <w:iCs/>
                <w:sz w:val="22"/>
                <w:szCs w:val="22"/>
              </w:rPr>
            </w:pPr>
            <w:r w:rsidRPr="00BE6A97">
              <w:rPr>
                <w:szCs w:val="24"/>
              </w:rPr>
              <w:t>Netaikoma</w:t>
            </w:r>
            <w:r w:rsidR="00AA3689">
              <w:rPr>
                <w:szCs w:val="24"/>
              </w:rPr>
              <w:t>.</w:t>
            </w:r>
          </w:p>
        </w:tc>
      </w:tr>
      <w:tr w:rsidR="00AB2A99" w:rsidRPr="00BE6A97" w14:paraId="7D53C4A6" w14:textId="77777777">
        <w:tc>
          <w:tcPr>
            <w:tcW w:w="15134" w:type="dxa"/>
          </w:tcPr>
          <w:p w14:paraId="1FA56152" w14:textId="2D1FE7D5" w:rsidR="00AB2A99" w:rsidRPr="00BE6A97" w:rsidRDefault="0046635A">
            <w:pPr>
              <w:ind w:left="426" w:hanging="426"/>
              <w:jc w:val="both"/>
              <w:rPr>
                <w:szCs w:val="24"/>
              </w:rPr>
            </w:pPr>
            <w:r w:rsidRPr="00BE6A97">
              <w:rPr>
                <w:b/>
                <w:szCs w:val="24"/>
              </w:rPr>
              <w:t>9.</w:t>
            </w:r>
            <w:r w:rsidRPr="00BE6A97">
              <w:rPr>
                <w:szCs w:val="24"/>
              </w:rPr>
              <w:t xml:space="preserve"> </w:t>
            </w:r>
            <w:r w:rsidRPr="00BE6A97">
              <w:rPr>
                <w:b/>
                <w:szCs w:val="24"/>
              </w:rPr>
              <w:t>Projektų atrankos kriterijai</w:t>
            </w:r>
          </w:p>
          <w:p w14:paraId="269355EA" w14:textId="786602FB" w:rsidR="00AB2A99" w:rsidRPr="00BE6A97" w:rsidRDefault="0046635A">
            <w:pPr>
              <w:jc w:val="both"/>
              <w:rPr>
                <w:i/>
                <w:szCs w:val="24"/>
              </w:rPr>
            </w:pPr>
            <w:r w:rsidRPr="00BE6A97">
              <w:t xml:space="preserve">(Kiekvienas projektas turi atitikti </w:t>
            </w:r>
            <w:r w:rsidR="009B3144" w:rsidRPr="00BE6A97">
              <w:rPr>
                <w:iCs/>
                <w:color w:val="000000"/>
              </w:rPr>
              <w:t xml:space="preserve">PAFT </w:t>
            </w:r>
            <w:r w:rsidRPr="00BE6A97">
              <w:rPr>
                <w:iCs/>
                <w:color w:val="000000"/>
              </w:rPr>
              <w:t>2 priede nustatytus projektų bendruosius atrankos kriterijus.)</w:t>
            </w:r>
          </w:p>
        </w:tc>
      </w:tr>
      <w:tr w:rsidR="00AB2A99" w:rsidRPr="00BE6A97" w14:paraId="2C1B2136" w14:textId="77777777" w:rsidTr="003A4BFF">
        <w:trPr>
          <w:trHeight w:val="274"/>
        </w:trPr>
        <w:tc>
          <w:tcPr>
            <w:tcW w:w="15134" w:type="dxa"/>
          </w:tcPr>
          <w:p w14:paraId="1D6AFA90" w14:textId="3A2A94A0" w:rsidR="00AB2A99" w:rsidRPr="00BE6A97" w:rsidRDefault="008D48E1" w:rsidP="00EA3342">
            <w:pPr>
              <w:jc w:val="both"/>
              <w:rPr>
                <w:i/>
                <w:sz w:val="22"/>
                <w:szCs w:val="22"/>
              </w:rPr>
            </w:pPr>
            <w:r w:rsidRPr="00BE6A97">
              <w:rPr>
                <w:iCs/>
                <w:szCs w:val="24"/>
              </w:rPr>
              <w:t>Specialieji ir prioritetiniai projektų atrankos kriterijai nėra nustatomi.</w:t>
            </w:r>
          </w:p>
        </w:tc>
      </w:tr>
      <w:tr w:rsidR="00AB2A99" w:rsidRPr="00BE6A97" w14:paraId="1D4C8D0E" w14:textId="77777777">
        <w:trPr>
          <w:trHeight w:val="309"/>
        </w:trPr>
        <w:tc>
          <w:tcPr>
            <w:tcW w:w="15134" w:type="dxa"/>
          </w:tcPr>
          <w:p w14:paraId="27D5D642" w14:textId="1C960491" w:rsidR="00AB2A99" w:rsidRPr="00BE6A97" w:rsidRDefault="0046635A">
            <w:pPr>
              <w:jc w:val="both"/>
              <w:rPr>
                <w:i/>
                <w:szCs w:val="22"/>
              </w:rPr>
            </w:pPr>
            <w:r w:rsidRPr="00BE6A97">
              <w:rPr>
                <w:b/>
                <w:szCs w:val="22"/>
              </w:rPr>
              <w:t>10.</w:t>
            </w:r>
            <w:r w:rsidRPr="00BE6A97">
              <w:rPr>
                <w:szCs w:val="22"/>
              </w:rPr>
              <w:t xml:space="preserve"> </w:t>
            </w:r>
            <w:r w:rsidRPr="00BE6A97">
              <w:rPr>
                <w:b/>
                <w:szCs w:val="22"/>
              </w:rPr>
              <w:t>Jungtinio projekto projektų atrankos kriterijai (</w:t>
            </w:r>
            <w:r w:rsidRPr="00BE6A97">
              <w:rPr>
                <w:b/>
                <w:i/>
                <w:szCs w:val="22"/>
              </w:rPr>
              <w:t>pildoma tik jungtiniam projektui)</w:t>
            </w:r>
          </w:p>
          <w:p w14:paraId="518959F2" w14:textId="34DCBB89" w:rsidR="00AB2A99" w:rsidRPr="00BE6A97" w:rsidRDefault="0046635A">
            <w:pPr>
              <w:jc w:val="both"/>
              <w:rPr>
                <w:i/>
                <w:sz w:val="22"/>
                <w:szCs w:val="22"/>
              </w:rPr>
            </w:pPr>
            <w:r w:rsidRPr="00BE6A97">
              <w:t xml:space="preserve">(Kiekvienas jungtinio projekto projektas turi atitikti </w:t>
            </w:r>
            <w:r w:rsidR="00FC11EC" w:rsidRPr="00BE6A97">
              <w:rPr>
                <w:iCs/>
                <w:color w:val="000000"/>
              </w:rPr>
              <w:t xml:space="preserve">PAFT </w:t>
            </w:r>
            <w:r w:rsidRPr="00BE6A97">
              <w:rPr>
                <w:iCs/>
                <w:color w:val="000000"/>
              </w:rPr>
              <w:t>2 priede nustatytus projektų bendruosius atrankos kriterijus.)</w:t>
            </w:r>
          </w:p>
        </w:tc>
      </w:tr>
      <w:tr w:rsidR="00AB2A99" w:rsidRPr="00BE6A97" w14:paraId="6EC432CB" w14:textId="77777777" w:rsidTr="00EA3342">
        <w:trPr>
          <w:trHeight w:val="231"/>
        </w:trPr>
        <w:tc>
          <w:tcPr>
            <w:tcW w:w="15134" w:type="dxa"/>
          </w:tcPr>
          <w:p w14:paraId="35ADFCB3" w14:textId="5CADB071" w:rsidR="00AB2A99" w:rsidRPr="00BE6A97" w:rsidRDefault="00BB708C">
            <w:pPr>
              <w:jc w:val="both"/>
              <w:rPr>
                <w:i/>
                <w:sz w:val="22"/>
                <w:szCs w:val="22"/>
              </w:rPr>
            </w:pPr>
            <w:r w:rsidRPr="00BE6A97">
              <w:rPr>
                <w:iCs/>
                <w:szCs w:val="24"/>
              </w:rPr>
              <w:t>Netaikoma.</w:t>
            </w:r>
          </w:p>
        </w:tc>
      </w:tr>
      <w:tr w:rsidR="00AB2A99" w:rsidRPr="00BE6A97" w14:paraId="0B3B981D" w14:textId="77777777">
        <w:tc>
          <w:tcPr>
            <w:tcW w:w="15134" w:type="dxa"/>
          </w:tcPr>
          <w:p w14:paraId="77DD98CB" w14:textId="66E6B9EA" w:rsidR="00AB2A99" w:rsidRPr="00BE6A97" w:rsidRDefault="0046635A">
            <w:pPr>
              <w:rPr>
                <w:szCs w:val="24"/>
              </w:rPr>
            </w:pPr>
            <w:r w:rsidRPr="00BE6A97">
              <w:rPr>
                <w:b/>
                <w:szCs w:val="24"/>
              </w:rPr>
              <w:t>11.</w:t>
            </w:r>
            <w:r w:rsidRPr="00BE6A97">
              <w:rPr>
                <w:szCs w:val="24"/>
              </w:rPr>
              <w:t xml:space="preserve"> </w:t>
            </w:r>
            <w:r w:rsidRPr="00BE6A97">
              <w:rPr>
                <w:b/>
                <w:szCs w:val="24"/>
              </w:rPr>
              <w:t>Reikalavimai įgyvendinus projektų veiklas</w:t>
            </w:r>
          </w:p>
        </w:tc>
      </w:tr>
      <w:tr w:rsidR="00AB2A99" w:rsidRPr="00BE6A97" w14:paraId="318D32D0" w14:textId="77777777">
        <w:tc>
          <w:tcPr>
            <w:tcW w:w="15134" w:type="dxa"/>
          </w:tcPr>
          <w:p w14:paraId="08474776" w14:textId="4ADE2DD0" w:rsidR="00EA3342" w:rsidRPr="00BE6A97" w:rsidRDefault="00A14243" w:rsidP="00EA3342">
            <w:pPr>
              <w:jc w:val="both"/>
              <w:rPr>
                <w:iCs/>
                <w:sz w:val="22"/>
                <w:szCs w:val="22"/>
              </w:rPr>
            </w:pPr>
            <w:r w:rsidRPr="00BE6A97">
              <w:rPr>
                <w:iCs/>
                <w:sz w:val="22"/>
                <w:szCs w:val="22"/>
              </w:rPr>
              <w:t>Netaikoma.</w:t>
            </w:r>
          </w:p>
        </w:tc>
      </w:tr>
      <w:tr w:rsidR="00AB2A99" w:rsidRPr="00BE6A97" w14:paraId="76E350FC" w14:textId="77777777">
        <w:tc>
          <w:tcPr>
            <w:tcW w:w="15134" w:type="dxa"/>
          </w:tcPr>
          <w:p w14:paraId="10E33134" w14:textId="1D788C31" w:rsidR="00AB2A99" w:rsidRPr="00BE6A97" w:rsidRDefault="0046635A">
            <w:pPr>
              <w:rPr>
                <w:szCs w:val="24"/>
              </w:rPr>
            </w:pPr>
            <w:r w:rsidRPr="00BE6A97">
              <w:rPr>
                <w:b/>
                <w:szCs w:val="24"/>
              </w:rPr>
              <w:t>12.</w:t>
            </w:r>
            <w:r w:rsidRPr="00BE6A97">
              <w:rPr>
                <w:szCs w:val="24"/>
              </w:rPr>
              <w:t xml:space="preserve"> </w:t>
            </w:r>
            <w:r w:rsidRPr="00BE6A97">
              <w:rPr>
                <w:b/>
                <w:szCs w:val="24"/>
              </w:rPr>
              <w:t>Kiti reikalavimai</w:t>
            </w:r>
          </w:p>
        </w:tc>
      </w:tr>
      <w:tr w:rsidR="00AB2A99" w:rsidRPr="00BE6A97" w14:paraId="2A47AD37" w14:textId="77777777">
        <w:tc>
          <w:tcPr>
            <w:tcW w:w="15134" w:type="dxa"/>
          </w:tcPr>
          <w:p w14:paraId="6D5D2B01" w14:textId="3B17D83C" w:rsidR="00012061" w:rsidRPr="00BE6A97" w:rsidRDefault="006C4C4D" w:rsidP="00EA3342">
            <w:pPr>
              <w:tabs>
                <w:tab w:val="left" w:pos="458"/>
              </w:tabs>
              <w:jc w:val="both"/>
              <w:rPr>
                <w:iCs/>
                <w:sz w:val="22"/>
                <w:szCs w:val="22"/>
              </w:rPr>
            </w:pPr>
            <w:r w:rsidRPr="00BE6A97">
              <w:rPr>
                <w:bCs/>
                <w:szCs w:val="24"/>
              </w:rPr>
              <w:lastRenderedPageBreak/>
              <w:t>12.1. Vadovaudamasi Administravimo taisyklių 99.4 papunkčiu</w:t>
            </w:r>
            <w:r w:rsidR="00D2648C" w:rsidRPr="00BE6A97">
              <w:rPr>
                <w:bCs/>
                <w:szCs w:val="24"/>
              </w:rPr>
              <w:t>,</w:t>
            </w:r>
            <w:r w:rsidRPr="00BE6A97">
              <w:rPr>
                <w:bCs/>
                <w:szCs w:val="24"/>
              </w:rPr>
              <w:t xml:space="preserve"> projektą administruojanti institucija gali priimti PĮP, pateiktą po kvietime teikti projekto įgyvendinimo planus nustatyto PĮP pateikimo termino pabaigos, gavusi ir įvertinusi pareiškėjo argumentus.</w:t>
            </w:r>
          </w:p>
        </w:tc>
      </w:tr>
      <w:tr w:rsidR="00AB2A99" w:rsidRPr="00BE6A97" w14:paraId="41DB09FF" w14:textId="77777777">
        <w:tc>
          <w:tcPr>
            <w:tcW w:w="15134" w:type="dxa"/>
          </w:tcPr>
          <w:p w14:paraId="1ACCE788" w14:textId="77777777" w:rsidR="00AB2A99" w:rsidRPr="00BE6A97" w:rsidRDefault="0046635A">
            <w:pPr>
              <w:rPr>
                <w:b/>
                <w:szCs w:val="24"/>
              </w:rPr>
            </w:pPr>
            <w:r w:rsidRPr="00BE6A97">
              <w:rPr>
                <w:b/>
                <w:szCs w:val="24"/>
              </w:rPr>
              <w:t>IŠLAIDŲ TINKAMUMO FINANSUOTI REIKALAVIMAI</w:t>
            </w:r>
          </w:p>
        </w:tc>
      </w:tr>
      <w:tr w:rsidR="00DD442F" w:rsidRPr="00BE6A97" w14:paraId="3471268F" w14:textId="77777777">
        <w:tc>
          <w:tcPr>
            <w:tcW w:w="15134" w:type="dxa"/>
          </w:tcPr>
          <w:p w14:paraId="0B1B6151" w14:textId="7695EC75" w:rsidR="00DD442F" w:rsidRPr="00BE6A97" w:rsidRDefault="00DD442F" w:rsidP="00DD442F">
            <w:pPr>
              <w:jc w:val="both"/>
              <w:rPr>
                <w:b/>
                <w:szCs w:val="24"/>
              </w:rPr>
            </w:pPr>
            <w:r w:rsidRPr="00BE6A97">
              <w:rPr>
                <w:b/>
                <w:szCs w:val="24"/>
              </w:rPr>
              <w:t>13. Išlaidų tinkamumo finansuoti reikalavimai</w:t>
            </w:r>
          </w:p>
        </w:tc>
      </w:tr>
      <w:tr w:rsidR="00DD442F" w:rsidRPr="00BE6A97" w14:paraId="173C6C3E" w14:textId="77777777">
        <w:tc>
          <w:tcPr>
            <w:tcW w:w="15134" w:type="dxa"/>
          </w:tcPr>
          <w:p w14:paraId="24C062C4" w14:textId="0DF6C5C4" w:rsidR="00DD442F" w:rsidRPr="00BE6A97" w:rsidRDefault="00DD442F" w:rsidP="00C27A67">
            <w:pPr>
              <w:jc w:val="both"/>
              <w:rPr>
                <w:szCs w:val="24"/>
              </w:rPr>
            </w:pPr>
            <w:r w:rsidRPr="00BE6A97">
              <w:rPr>
                <w:bCs/>
                <w:szCs w:val="24"/>
              </w:rPr>
              <w:t>13.1.</w:t>
            </w:r>
            <w:r w:rsidR="0094765D" w:rsidRPr="00BE6A97">
              <w:rPr>
                <w:bCs/>
                <w:szCs w:val="24"/>
              </w:rPr>
              <w:t xml:space="preserve"> </w:t>
            </w:r>
            <w:r w:rsidR="0094765D" w:rsidRPr="00BE6A97">
              <w:rPr>
                <w:szCs w:val="24"/>
              </w:rPr>
              <w:t>Išlaidų tinkamumo finansuoti reikalavimai nustatyti PAFT VII skyriuje „Projektų išlaidų reikalavimai“</w:t>
            </w:r>
            <w:r w:rsidR="0094765D" w:rsidRPr="00BE6A97">
              <w:t xml:space="preserve"> </w:t>
            </w:r>
            <w:r w:rsidR="0094765D" w:rsidRPr="00BE6A97">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2785C45D" w14:textId="66066BFF" w:rsidR="00185EC7" w:rsidRPr="00BE6A97" w:rsidRDefault="00185EC7" w:rsidP="00C27A67">
            <w:pPr>
              <w:tabs>
                <w:tab w:val="left" w:pos="458"/>
                <w:tab w:val="left" w:pos="603"/>
              </w:tabs>
              <w:jc w:val="both"/>
              <w:rPr>
                <w:bCs/>
                <w:szCs w:val="24"/>
              </w:rPr>
            </w:pPr>
            <w:r w:rsidRPr="00BE6A97">
              <w:rPr>
                <w:bCs/>
                <w:szCs w:val="24"/>
              </w:rPr>
              <w:t xml:space="preserve">13.2. </w:t>
            </w:r>
            <w:r w:rsidRPr="00BE6A97">
              <w:rPr>
                <w:bCs/>
                <w:szCs w:val="24"/>
              </w:rPr>
              <w:tab/>
              <w:t>Didžiausia galima projektų finansuojamoji dalis sudaro 100 proc. visų tinkamų finansuoti projekto išlaidų. Pareiškėjas</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partneriai</w:t>
            </w:r>
            <w:r w:rsidRPr="00BE6A97">
              <w:rPr>
                <w:bCs/>
                <w:szCs w:val="24"/>
              </w:rPr>
              <w:t xml:space="preserve"> savo iniciatyva ir savo ir (arba) kitų šaltinių lėšomis gali prisidėti prie projekto įgyvendinimo. </w:t>
            </w:r>
          </w:p>
          <w:p w14:paraId="0399C82E" w14:textId="1F69F3D3" w:rsidR="00DD442F" w:rsidRPr="00BE6A97" w:rsidRDefault="00DD442F" w:rsidP="00C27A67">
            <w:pPr>
              <w:tabs>
                <w:tab w:val="left" w:pos="458"/>
              </w:tabs>
              <w:jc w:val="both"/>
              <w:rPr>
                <w:bCs/>
                <w:szCs w:val="24"/>
              </w:rPr>
            </w:pPr>
            <w:r w:rsidRPr="00BE6A97">
              <w:rPr>
                <w:bCs/>
                <w:szCs w:val="24"/>
              </w:rPr>
              <w:t>13.</w:t>
            </w:r>
            <w:r w:rsidR="00185EC7" w:rsidRPr="00BE6A97">
              <w:rPr>
                <w:bCs/>
                <w:szCs w:val="24"/>
              </w:rPr>
              <w:t>3</w:t>
            </w:r>
            <w:r w:rsidRPr="00BE6A97">
              <w:rPr>
                <w:bCs/>
                <w:szCs w:val="24"/>
              </w:rPr>
              <w:t>. Projekto tinkamų finansuoti išlaidų dalis, kurios nepadengia projektui skiriamo finansavimo lėšos, turi būti finansuojama iš projekto vykdytojo</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partnerių</w:t>
            </w:r>
            <w:r w:rsidRPr="00BE6A97">
              <w:rPr>
                <w:bCs/>
                <w:szCs w:val="24"/>
              </w:rPr>
              <w:t xml:space="preserve"> lėšų.</w:t>
            </w:r>
          </w:p>
          <w:p w14:paraId="3DA1516C" w14:textId="18E8ABA3" w:rsidR="00DD442F" w:rsidRPr="00BE6A97" w:rsidRDefault="00DD442F" w:rsidP="00C27A67">
            <w:pPr>
              <w:tabs>
                <w:tab w:val="left" w:pos="458"/>
              </w:tabs>
              <w:jc w:val="both"/>
              <w:rPr>
                <w:bCs/>
                <w:szCs w:val="24"/>
              </w:rPr>
            </w:pPr>
            <w:r w:rsidRPr="00BE6A97">
              <w:rPr>
                <w:bCs/>
                <w:szCs w:val="24"/>
              </w:rPr>
              <w:t>13.</w:t>
            </w:r>
            <w:r w:rsidR="00185EC7" w:rsidRPr="00BE6A97">
              <w:rPr>
                <w:bCs/>
                <w:szCs w:val="24"/>
              </w:rPr>
              <w:t>4</w:t>
            </w:r>
            <w:r w:rsidRPr="00BE6A97">
              <w:rPr>
                <w:bCs/>
                <w:szCs w:val="24"/>
              </w:rPr>
              <w:t>. Projekto vykdytojui, vadovaujantis PAFT numatytomis sąlygomis, gali būti mokamas avansas.</w:t>
            </w:r>
          </w:p>
          <w:p w14:paraId="31BB9150" w14:textId="30941DE3" w:rsidR="00185EC7" w:rsidRPr="00BE6A97" w:rsidRDefault="00DD442F" w:rsidP="00C27A67">
            <w:pPr>
              <w:tabs>
                <w:tab w:val="left" w:pos="458"/>
              </w:tabs>
              <w:jc w:val="both"/>
              <w:rPr>
                <w:bCs/>
                <w:szCs w:val="24"/>
              </w:rPr>
            </w:pPr>
            <w:r w:rsidRPr="00BE6A97">
              <w:rPr>
                <w:bCs/>
                <w:szCs w:val="24"/>
              </w:rPr>
              <w:t>13.</w:t>
            </w:r>
            <w:r w:rsidR="00185EC7" w:rsidRPr="00BE6A97">
              <w:rPr>
                <w:bCs/>
                <w:szCs w:val="24"/>
              </w:rPr>
              <w:t>5</w:t>
            </w:r>
            <w:r w:rsidRPr="00BE6A97">
              <w:rPr>
                <w:bCs/>
                <w:szCs w:val="24"/>
              </w:rPr>
              <w:t>. Projekto išlaidos įgyvendinimo metu apmokamos išlaidų kompensavimo būdu projekto vykdytojui deklaruojant patirtas ir apmokėtas išlaidas, supaprastintai apmokamas išlaidas arba kartu derinant šias abi apmokėjimo formas.</w:t>
            </w:r>
          </w:p>
          <w:p w14:paraId="645164A0" w14:textId="627F0EAD" w:rsidR="00DD442F" w:rsidRPr="00BE6A97" w:rsidRDefault="00DD442F" w:rsidP="00C27A67">
            <w:pPr>
              <w:jc w:val="both"/>
              <w:rPr>
                <w:bCs/>
                <w:szCs w:val="24"/>
              </w:rPr>
            </w:pPr>
            <w:r w:rsidRPr="00BE6A97">
              <w:rPr>
                <w:bCs/>
                <w:szCs w:val="24"/>
              </w:rPr>
              <w:t>13.</w:t>
            </w:r>
            <w:r w:rsidR="00185EC7" w:rsidRPr="00BE6A97">
              <w:rPr>
                <w:bCs/>
                <w:szCs w:val="24"/>
              </w:rPr>
              <w:t>6</w:t>
            </w:r>
            <w:r w:rsidRPr="00BE6A97">
              <w:rPr>
                <w:bCs/>
                <w:szCs w:val="24"/>
              </w:rPr>
              <w:t xml:space="preserve">. Projektams taikomi supaprastinti išlaidų dydžiai, </w:t>
            </w:r>
            <w:r w:rsidRPr="00BE6A97">
              <w:rPr>
                <w:szCs w:val="24"/>
              </w:rPr>
              <w:t xml:space="preserve">kurie </w:t>
            </w:r>
            <w:r w:rsidRPr="00BE6A97">
              <w:rPr>
                <w:bCs/>
                <w:szCs w:val="24"/>
              </w:rPr>
              <w:t xml:space="preserve">nurodyti Aprašo 14 </w:t>
            </w:r>
            <w:r w:rsidR="00324777" w:rsidRPr="00BE6A97">
              <w:rPr>
                <w:bCs/>
                <w:szCs w:val="24"/>
              </w:rPr>
              <w:t>punkt</w:t>
            </w:r>
            <w:r w:rsidRPr="00BE6A97">
              <w:rPr>
                <w:bCs/>
                <w:szCs w:val="24"/>
              </w:rPr>
              <w:t>e „Projektų veiklų ir jungtinio projekto projektų įgyvendinimui taikomi supaprastintai apmokamų išlaidų dydžiai</w:t>
            </w:r>
            <w:r w:rsidR="00626EC1" w:rsidRPr="00BE6A97">
              <w:rPr>
                <w:bCs/>
                <w:szCs w:val="24"/>
              </w:rPr>
              <w:t>“.</w:t>
            </w:r>
          </w:p>
          <w:p w14:paraId="3D137472" w14:textId="65A68002" w:rsidR="00D613FF" w:rsidRPr="00BE6A97" w:rsidRDefault="00B703E6" w:rsidP="00C27A67">
            <w:pPr>
              <w:jc w:val="both"/>
              <w:rPr>
                <w:bCs/>
                <w:szCs w:val="24"/>
              </w:rPr>
            </w:pPr>
            <w:r w:rsidRPr="00BE6A97">
              <w:rPr>
                <w:bCs/>
                <w:szCs w:val="24"/>
              </w:rPr>
              <w:t>13.7. Pagal Aprašą netinkamos finansuoti projekto lėšomis išlaidos nustatytos PAFT VII skyriaus „Projektų išlaidų reikalavimai“ 3 skirsnyje ,,Netinkamos finansuoti išlaidos“</w:t>
            </w:r>
            <w:r w:rsidR="009E02E2" w:rsidRPr="00BE6A97">
              <w:rPr>
                <w:bCs/>
                <w:szCs w:val="24"/>
              </w:rPr>
              <w:t>, taip pat</w:t>
            </w:r>
            <w:r w:rsidR="004C07B6" w:rsidRPr="00BE6A97">
              <w:rPr>
                <w:bCs/>
                <w:szCs w:val="24"/>
              </w:rPr>
              <w:t xml:space="preserve"> netinkamos finansuoti projekto lėšomis</w:t>
            </w:r>
            <w:r w:rsidRPr="00BE6A97">
              <w:rPr>
                <w:bCs/>
                <w:szCs w:val="24"/>
              </w:rPr>
              <w:t>:</w:t>
            </w:r>
          </w:p>
          <w:p w14:paraId="015022AA" w14:textId="77777777" w:rsidR="004B7A34" w:rsidRPr="00BE6A97" w:rsidRDefault="004B7A34" w:rsidP="004B7A34">
            <w:pPr>
              <w:jc w:val="both"/>
              <w:rPr>
                <w:bCs/>
                <w:szCs w:val="24"/>
              </w:rPr>
            </w:pPr>
            <w:r w:rsidRPr="00BE6A97">
              <w:rPr>
                <w:bCs/>
                <w:szCs w:val="24"/>
              </w:rPr>
              <w:t>13.7.1. infrastruktūros, žemės ir kito nekilnojamojo turto pirkimo išlaidos;</w:t>
            </w:r>
          </w:p>
          <w:p w14:paraId="7A4E75EC" w14:textId="77777777" w:rsidR="004B7A34" w:rsidRPr="00BE6A97" w:rsidRDefault="004B7A34" w:rsidP="004B7A34">
            <w:pPr>
              <w:jc w:val="both"/>
              <w:rPr>
                <w:bCs/>
                <w:szCs w:val="24"/>
              </w:rPr>
            </w:pPr>
            <w:r w:rsidRPr="00BE6A97">
              <w:rPr>
                <w:bCs/>
                <w:szCs w:val="24"/>
              </w:rPr>
              <w:t>13.7.2. baldų, įrangos (įrenginių) ar transporto priemonių pirkimo išlaidos, lizingo (finansinės nuomos), eksploatavimo ir susijusios išlaidos;</w:t>
            </w:r>
          </w:p>
          <w:p w14:paraId="2F0ED858" w14:textId="77777777" w:rsidR="004B7A34" w:rsidRPr="00BE6A97" w:rsidRDefault="004B7A34" w:rsidP="004B7A34">
            <w:pPr>
              <w:jc w:val="both"/>
              <w:rPr>
                <w:bCs/>
                <w:szCs w:val="24"/>
              </w:rPr>
            </w:pPr>
            <w:r w:rsidRPr="00BE6A97">
              <w:rPr>
                <w:bCs/>
                <w:szCs w:val="24"/>
              </w:rPr>
              <w:t>13.7.3. pastatų, kitų statinių ir patalpų statybos, rekonstravimo, remonto ir panašios išlaidos;</w:t>
            </w:r>
          </w:p>
          <w:p w14:paraId="678E85DA" w14:textId="77777777" w:rsidR="004B7A34" w:rsidRPr="00BE6A97" w:rsidRDefault="004B7A34" w:rsidP="004B7A34">
            <w:pPr>
              <w:jc w:val="both"/>
              <w:rPr>
                <w:bCs/>
                <w:szCs w:val="24"/>
              </w:rPr>
            </w:pPr>
            <w:r w:rsidRPr="00BE6A97">
              <w:rPr>
                <w:bCs/>
                <w:szCs w:val="24"/>
              </w:rPr>
              <w:t>13.7.4. naudojamo ilgalaikio turto nusidėvėjimo (amortizacijos) sąnaudos;</w:t>
            </w:r>
          </w:p>
          <w:p w14:paraId="61B1ECE3" w14:textId="77777777" w:rsidR="004B7A34" w:rsidRPr="00BE6A97" w:rsidRDefault="004B7A34" w:rsidP="004B7A34">
            <w:pPr>
              <w:jc w:val="both"/>
              <w:rPr>
                <w:bCs/>
                <w:szCs w:val="24"/>
              </w:rPr>
            </w:pPr>
            <w:r w:rsidRPr="00BE6A97">
              <w:rPr>
                <w:bCs/>
                <w:szCs w:val="24"/>
              </w:rPr>
              <w:t>13.7.5. nepiniginis projekto vykdytojo / partnerio įnašas;</w:t>
            </w:r>
          </w:p>
          <w:p w14:paraId="4B3E6F76" w14:textId="7CB92EB0" w:rsidR="004B7A34" w:rsidRPr="00BE6A97" w:rsidRDefault="004B7A34" w:rsidP="004B7A34">
            <w:pPr>
              <w:pStyle w:val="xxmsonormal"/>
              <w:rPr>
                <w:rFonts w:ascii="Times New Roman" w:hAnsi="Times New Roman" w:cs="Times New Roman"/>
                <w:color w:val="000000"/>
                <w:sz w:val="24"/>
                <w:szCs w:val="24"/>
              </w:rPr>
            </w:pPr>
            <w:r w:rsidRPr="00BE6A97">
              <w:rPr>
                <w:rFonts w:ascii="Times New Roman" w:hAnsi="Times New Roman" w:cs="Times New Roman"/>
                <w:bCs/>
                <w:sz w:val="24"/>
                <w:szCs w:val="24"/>
              </w:rPr>
              <w:t xml:space="preserve">13.7.6. </w:t>
            </w:r>
            <w:r w:rsidRPr="00BE6A97">
              <w:rPr>
                <w:rFonts w:ascii="Times New Roman" w:hAnsi="Times New Roman" w:cs="Times New Roman"/>
                <w:color w:val="000000"/>
                <w:sz w:val="24"/>
                <w:szCs w:val="24"/>
              </w:rPr>
              <w:t>vienkartinės, kanceliarinės priemonės, higienos prekės ir kitos panašios paslaugoms teikti reikalingos priemonės;</w:t>
            </w:r>
          </w:p>
          <w:p w14:paraId="7F636FD7" w14:textId="1E7F5768" w:rsidR="00DD442F" w:rsidRPr="00BE6A97" w:rsidRDefault="00DD442F" w:rsidP="00DD442F">
            <w:pPr>
              <w:jc w:val="both"/>
              <w:rPr>
                <w:bCs/>
              </w:rPr>
            </w:pPr>
            <w:r w:rsidRPr="00BE6A97">
              <w:rPr>
                <w:bCs/>
                <w:szCs w:val="24"/>
              </w:rPr>
              <w:t>13.</w:t>
            </w:r>
            <w:r w:rsidR="00A95984" w:rsidRPr="00BE6A97">
              <w:rPr>
                <w:bCs/>
                <w:szCs w:val="24"/>
              </w:rPr>
              <w:t>7</w:t>
            </w:r>
            <w:r w:rsidRPr="00BE6A97">
              <w:rPr>
                <w:bCs/>
                <w:szCs w:val="24"/>
              </w:rPr>
              <w:t>.</w:t>
            </w:r>
            <w:r w:rsidR="00CC1DFC" w:rsidRPr="00BE6A97">
              <w:rPr>
                <w:bCs/>
                <w:szCs w:val="24"/>
              </w:rPr>
              <w:t>7</w:t>
            </w:r>
            <w:r w:rsidRPr="00BE6A97">
              <w:rPr>
                <w:bCs/>
                <w:szCs w:val="24"/>
              </w:rPr>
              <w:t>.</w:t>
            </w:r>
            <w:bookmarkStart w:id="5" w:name="_Hlk162263100"/>
            <w:r w:rsidR="00432C2C" w:rsidRPr="00BE6A97">
              <w:rPr>
                <w:bCs/>
                <w:szCs w:val="24"/>
              </w:rPr>
              <w:t xml:space="preserve"> </w:t>
            </w:r>
            <w:r w:rsidRPr="00BE6A97">
              <w:t xml:space="preserve">išlaidos, kuriomis pakeičiamos periodinės nacionalinės biudžeto išlaidos (tokios kaip valstybės tarnautojų, mokytojų, gydytojų atlyginimai už kasdienį darbą, periodinės infrastruktūros priežiūros išlaidos ir pan. </w:t>
            </w:r>
            <w:r w:rsidR="00CE3EB8">
              <w:t>(</w:t>
            </w:r>
            <w:r w:rsidRPr="00BE6A97">
              <w:t xml:space="preserve">angl. </w:t>
            </w:r>
            <w:proofErr w:type="spellStart"/>
            <w:r w:rsidRPr="00BE6A97">
              <w:rPr>
                <w:i/>
                <w:iCs/>
              </w:rPr>
              <w:t>recurrent</w:t>
            </w:r>
            <w:proofErr w:type="spellEnd"/>
            <w:r w:rsidRPr="00BE6A97">
              <w:rPr>
                <w:i/>
                <w:iCs/>
              </w:rPr>
              <w:t xml:space="preserve"> </w:t>
            </w:r>
            <w:proofErr w:type="spellStart"/>
            <w:r w:rsidRPr="00BE6A97">
              <w:rPr>
                <w:i/>
                <w:iCs/>
              </w:rPr>
              <w:t>costs</w:t>
            </w:r>
            <w:proofErr w:type="spellEnd"/>
            <w:r w:rsidRPr="00BE6A97">
              <w:t>), išskyrus atvejus, kai tokios išlaidos suderintos su E</w:t>
            </w:r>
            <w:r w:rsidR="007C6E6E">
              <w:t xml:space="preserve">uropos </w:t>
            </w:r>
            <w:r w:rsidRPr="00BE6A97">
              <w:t>K</w:t>
            </w:r>
            <w:r w:rsidR="007C6E6E">
              <w:t>omisija</w:t>
            </w:r>
            <w:r w:rsidRPr="00BE6A97">
              <w:t>.</w:t>
            </w:r>
          </w:p>
          <w:p w14:paraId="57C4E790" w14:textId="77777777" w:rsidR="00430BF8" w:rsidRPr="00BE6A97" w:rsidRDefault="00DD442F" w:rsidP="00EA3342">
            <w:pPr>
              <w:jc w:val="both"/>
            </w:pPr>
            <w:r w:rsidRPr="00BE6A97">
              <w:t>13.</w:t>
            </w:r>
            <w:r w:rsidR="004B7A34" w:rsidRPr="00BE6A97">
              <w:t>8</w:t>
            </w:r>
            <w:r w:rsidRPr="00BE6A97">
              <w:t>. Darbo užmokesčio išlaidos tinkamos finansuoti esamiems įstaigų darbuotojams tik tuo atveju, jei darbo užmokestis mokamas už papildomų funkcijų ar užduočių, nenustatytų pareigybės aprašyme, vykdymą.</w:t>
            </w:r>
            <w:bookmarkEnd w:id="5"/>
          </w:p>
          <w:p w14:paraId="5DE437C5" w14:textId="7D12FB3D" w:rsidR="004B7A34" w:rsidRPr="00BE6A97" w:rsidRDefault="004B7A34" w:rsidP="00EA3342">
            <w:pPr>
              <w:jc w:val="both"/>
            </w:pPr>
            <w:r w:rsidRPr="00BE6A97">
              <w:t>13.9. Kryžminis finansavimas netaikomas.</w:t>
            </w:r>
          </w:p>
        </w:tc>
      </w:tr>
      <w:tr w:rsidR="00DD442F" w:rsidRPr="00BE6A97" w14:paraId="2404C283" w14:textId="77777777">
        <w:trPr>
          <w:trHeight w:val="349"/>
        </w:trPr>
        <w:tc>
          <w:tcPr>
            <w:tcW w:w="15134" w:type="dxa"/>
          </w:tcPr>
          <w:p w14:paraId="04113AAD" w14:textId="1AF4C75C" w:rsidR="00DD442F" w:rsidRPr="00BE6A97" w:rsidRDefault="00DD442F" w:rsidP="00DD442F">
            <w:pPr>
              <w:jc w:val="both"/>
              <w:rPr>
                <w:szCs w:val="24"/>
              </w:rPr>
            </w:pPr>
            <w:r w:rsidRPr="00BE6A97">
              <w:rPr>
                <w:b/>
                <w:szCs w:val="24"/>
              </w:rPr>
              <w:t>14.</w:t>
            </w:r>
            <w:r w:rsidRPr="00BE6A97">
              <w:rPr>
                <w:szCs w:val="24"/>
              </w:rPr>
              <w:t xml:space="preserve"> </w:t>
            </w:r>
            <w:r w:rsidRPr="00BE6A97">
              <w:rPr>
                <w:b/>
                <w:szCs w:val="24"/>
              </w:rPr>
              <w:t>Projektų veiklų ir jungtinio projekto projektų įgyvendinimui taikomi supaprastintai apmokamų išlaidų dydžiai</w:t>
            </w:r>
          </w:p>
        </w:tc>
      </w:tr>
      <w:tr w:rsidR="00DD442F" w:rsidRPr="00BE6A97" w14:paraId="047E8380" w14:textId="77777777">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DD442F" w:rsidRPr="00BE6A97" w14:paraId="2CE82EE1" w14:textId="77777777" w:rsidTr="00425C29">
              <w:tc>
                <w:tcPr>
                  <w:tcW w:w="14754" w:type="dxa"/>
                  <w:gridSpan w:val="5"/>
                  <w:tcBorders>
                    <w:top w:val="single" w:sz="8" w:space="0" w:color="auto"/>
                    <w:left w:val="single" w:sz="8" w:space="0" w:color="auto"/>
                    <w:bottom w:val="single" w:sz="8" w:space="0" w:color="auto"/>
                    <w:right w:val="single" w:sz="8" w:space="0" w:color="auto"/>
                  </w:tcBorders>
                </w:tcPr>
                <w:p w14:paraId="329035E5" w14:textId="77777777" w:rsidR="00DD442F" w:rsidRPr="00BE6A97" w:rsidRDefault="00DD442F" w:rsidP="00DD442F">
                  <w:pPr>
                    <w:jc w:val="both"/>
                    <w:rPr>
                      <w:b/>
                      <w:bCs/>
                      <w:szCs w:val="24"/>
                    </w:rPr>
                  </w:pPr>
                  <w:r w:rsidRPr="00BE6A97">
                    <w:rPr>
                      <w:rFonts w:ascii="MS Gothic" w:eastAsia="MS Gothic" w:hAnsi="MS Gothic" w:cs="MS Gothic"/>
                      <w:b/>
                      <w:bCs/>
                      <w:szCs w:val="24"/>
                    </w:rPr>
                    <w:t>☐</w:t>
                  </w:r>
                  <w:r w:rsidRPr="00BE6A97">
                    <w:rPr>
                      <w:b/>
                      <w:bCs/>
                      <w:szCs w:val="24"/>
                    </w:rPr>
                    <w:t xml:space="preserve"> Indeksuojama</w:t>
                  </w:r>
                </w:p>
                <w:p w14:paraId="61705134" w14:textId="56C6A0F1" w:rsidR="00DD442F" w:rsidRPr="00BE6A97" w:rsidRDefault="00DD442F" w:rsidP="00DD442F">
                  <w:pPr>
                    <w:jc w:val="both"/>
                    <w:rPr>
                      <w:bCs/>
                      <w:szCs w:val="24"/>
                    </w:rPr>
                  </w:pPr>
                  <w:r w:rsidRPr="00BE6A97">
                    <w:rPr>
                      <w:rFonts w:eastAsia="MS Gothic"/>
                      <w:b/>
                      <w:bCs/>
                      <w:szCs w:val="24"/>
                    </w:rPr>
                    <w:t>X</w:t>
                  </w:r>
                  <w:r w:rsidRPr="00BE6A97">
                    <w:rPr>
                      <w:rFonts w:ascii="MS Gothic" w:eastAsia="MS Gothic" w:hAnsi="MS Gothic" w:cs="MS Gothic"/>
                      <w:b/>
                      <w:bCs/>
                      <w:szCs w:val="24"/>
                    </w:rPr>
                    <w:t xml:space="preserve"> </w:t>
                  </w:r>
                  <w:r w:rsidRPr="00BE6A97">
                    <w:rPr>
                      <w:b/>
                      <w:bCs/>
                      <w:szCs w:val="24"/>
                    </w:rPr>
                    <w:t>Neindeksuojama</w:t>
                  </w:r>
                </w:p>
              </w:tc>
            </w:tr>
            <w:tr w:rsidR="00DD442F" w:rsidRPr="00BE6A97" w14:paraId="5D93AF9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625B324C" w14:textId="77777777" w:rsidR="00DD442F" w:rsidRPr="00BE6A97" w:rsidRDefault="00DD442F" w:rsidP="00DD442F">
                  <w:pPr>
                    <w:jc w:val="center"/>
                    <w:rPr>
                      <w:b/>
                      <w:bCs/>
                      <w:szCs w:val="24"/>
                    </w:rPr>
                  </w:pPr>
                  <w:r w:rsidRPr="00BE6A97">
                    <w:rPr>
                      <w:b/>
                      <w:bCs/>
                      <w:szCs w:val="24"/>
                    </w:rPr>
                    <w:lastRenderedPageBreak/>
                    <w:t>Veiklos ir (ar) išlaidos, kurioms taikomi supaprastintai apmokamų išlaidų dydžiai</w:t>
                  </w:r>
                </w:p>
              </w:tc>
              <w:tc>
                <w:tcPr>
                  <w:tcW w:w="2552" w:type="dxa"/>
                  <w:tcBorders>
                    <w:top w:val="single" w:sz="8" w:space="0" w:color="auto"/>
                    <w:left w:val="single" w:sz="8" w:space="0" w:color="auto"/>
                    <w:bottom w:val="single" w:sz="8" w:space="0" w:color="auto"/>
                    <w:right w:val="single" w:sz="8" w:space="0" w:color="auto"/>
                  </w:tcBorders>
                  <w:vAlign w:val="center"/>
                </w:tcPr>
                <w:p w14:paraId="5FA56F2A" w14:textId="77777777" w:rsidR="00DD442F" w:rsidRPr="00BE6A97" w:rsidRDefault="00DD442F" w:rsidP="00DD442F">
                  <w:pPr>
                    <w:jc w:val="center"/>
                    <w:rPr>
                      <w:b/>
                      <w:bCs/>
                      <w:szCs w:val="24"/>
                    </w:rPr>
                  </w:pPr>
                  <w:r w:rsidRPr="00BE6A97">
                    <w:rPr>
                      <w:b/>
                      <w:bCs/>
                      <w:szCs w:val="24"/>
                    </w:rPr>
                    <w:t>Supaprastintai apmokamų išlaidų dydžio kodas</w:t>
                  </w:r>
                </w:p>
              </w:tc>
              <w:tc>
                <w:tcPr>
                  <w:tcW w:w="2114" w:type="dxa"/>
                  <w:tcBorders>
                    <w:top w:val="single" w:sz="8" w:space="0" w:color="auto"/>
                    <w:left w:val="single" w:sz="8" w:space="0" w:color="auto"/>
                    <w:bottom w:val="single" w:sz="8" w:space="0" w:color="auto"/>
                    <w:right w:val="single" w:sz="8" w:space="0" w:color="auto"/>
                  </w:tcBorders>
                  <w:vAlign w:val="center"/>
                </w:tcPr>
                <w:p w14:paraId="68A68B20" w14:textId="77777777" w:rsidR="00DD442F" w:rsidRPr="00BE6A97" w:rsidRDefault="00DD442F" w:rsidP="00DD442F">
                  <w:pPr>
                    <w:jc w:val="center"/>
                    <w:rPr>
                      <w:b/>
                      <w:bCs/>
                      <w:i/>
                      <w:iCs/>
                      <w:color w:val="808080"/>
                      <w:szCs w:val="24"/>
                    </w:rPr>
                  </w:pPr>
                  <w:r w:rsidRPr="00BE6A97">
                    <w:rPr>
                      <w:b/>
                      <w:bCs/>
                      <w:szCs w:val="24"/>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583447E7" w14:textId="77777777" w:rsidR="00DD442F" w:rsidRPr="00BE6A97" w:rsidRDefault="00DD442F" w:rsidP="00DD442F">
                  <w:pPr>
                    <w:jc w:val="center"/>
                    <w:rPr>
                      <w:b/>
                      <w:bCs/>
                      <w:szCs w:val="24"/>
                    </w:rPr>
                  </w:pPr>
                  <w:r w:rsidRPr="00BE6A97">
                    <w:rPr>
                      <w:b/>
                      <w:bCs/>
                      <w:szCs w:val="24"/>
                    </w:rPr>
                    <w:t>Supaprastintai apmokamų išlaidų dydžio pavadinimas</w:t>
                  </w:r>
                </w:p>
              </w:tc>
              <w:tc>
                <w:tcPr>
                  <w:tcW w:w="4394" w:type="dxa"/>
                  <w:tcBorders>
                    <w:top w:val="single" w:sz="8" w:space="0" w:color="auto"/>
                    <w:left w:val="single" w:sz="8" w:space="0" w:color="auto"/>
                    <w:bottom w:val="single" w:sz="8" w:space="0" w:color="auto"/>
                    <w:right w:val="single" w:sz="8" w:space="0" w:color="auto"/>
                  </w:tcBorders>
                  <w:vAlign w:val="center"/>
                </w:tcPr>
                <w:p w14:paraId="68B75DBB" w14:textId="77777777" w:rsidR="00DD442F" w:rsidRPr="00BE6A97" w:rsidRDefault="00DD442F" w:rsidP="00DD442F">
                  <w:pPr>
                    <w:jc w:val="center"/>
                    <w:rPr>
                      <w:b/>
                      <w:bCs/>
                      <w:szCs w:val="24"/>
                    </w:rPr>
                  </w:pPr>
                  <w:r w:rsidRPr="00BE6A97">
                    <w:rPr>
                      <w:b/>
                      <w:bCs/>
                      <w:szCs w:val="24"/>
                    </w:rPr>
                    <w:t>Papildoma informacija</w:t>
                  </w:r>
                </w:p>
              </w:tc>
            </w:tr>
            <w:tr w:rsidR="00DD442F" w:rsidRPr="00BE6A97" w14:paraId="6346A775" w14:textId="77777777" w:rsidTr="00425C29">
              <w:tc>
                <w:tcPr>
                  <w:tcW w:w="2859" w:type="dxa"/>
                  <w:tcBorders>
                    <w:top w:val="single" w:sz="8" w:space="0" w:color="auto"/>
                    <w:left w:val="single" w:sz="8" w:space="0" w:color="auto"/>
                    <w:bottom w:val="single" w:sz="8" w:space="0" w:color="auto"/>
                    <w:right w:val="single" w:sz="8" w:space="0" w:color="auto"/>
                  </w:tcBorders>
                </w:tcPr>
                <w:p w14:paraId="5163DDED" w14:textId="2DB66190"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06F2C3C0" w14:textId="77777777" w:rsidR="00DD442F" w:rsidRPr="00BE6A97" w:rsidRDefault="00DD442F" w:rsidP="00DD442F">
                  <w:pPr>
                    <w:jc w:val="center"/>
                    <w:rPr>
                      <w:szCs w:val="24"/>
                    </w:rPr>
                  </w:pPr>
                  <w:r w:rsidRPr="00BE6A97">
                    <w:rPr>
                      <w:szCs w:val="24"/>
                    </w:rPr>
                    <w:t>FS-01-01</w:t>
                  </w:r>
                </w:p>
                <w:p w14:paraId="7F45B2B2" w14:textId="77777777" w:rsidR="00DD442F" w:rsidRPr="00BE6A97" w:rsidRDefault="00DD442F" w:rsidP="00DD442F">
                  <w:pPr>
                    <w:jc w:val="center"/>
                    <w:rPr>
                      <w:i/>
                      <w:iCs/>
                      <w:szCs w:val="24"/>
                    </w:rPr>
                  </w:pPr>
                </w:p>
              </w:tc>
              <w:tc>
                <w:tcPr>
                  <w:tcW w:w="2114" w:type="dxa"/>
                  <w:tcBorders>
                    <w:top w:val="single" w:sz="8" w:space="0" w:color="auto"/>
                    <w:left w:val="single" w:sz="8" w:space="0" w:color="auto"/>
                    <w:bottom w:val="single" w:sz="8" w:space="0" w:color="auto"/>
                    <w:right w:val="single" w:sz="8" w:space="0" w:color="auto"/>
                  </w:tcBorders>
                </w:tcPr>
                <w:p w14:paraId="2FE5628E" w14:textId="632BC55B" w:rsidR="00DD442F" w:rsidRPr="00BE6A97" w:rsidRDefault="00DD442F" w:rsidP="00DD442F">
                  <w:pPr>
                    <w:jc w:val="center"/>
                    <w:rPr>
                      <w:i/>
                      <w:iCs/>
                      <w:szCs w:val="24"/>
                    </w:rPr>
                  </w:pPr>
                  <w:r w:rsidRPr="00BE6A97">
                    <w:rPr>
                      <w:szCs w:val="24"/>
                    </w:rPr>
                    <w:t>0</w:t>
                  </w:r>
                  <w:r w:rsidR="00841F79"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0E02C039" w14:textId="0E31B014"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w:t>
                  </w:r>
                  <w:r w:rsidR="00841F79" w:rsidRPr="00BE6A97">
                    <w:rPr>
                      <w:szCs w:val="24"/>
                    </w:rPr>
                    <w:t xml:space="preserve"> (toliau – FS)</w:t>
                  </w:r>
                  <w:r w:rsidRPr="00BE6A97">
                    <w:rPr>
                      <w:szCs w:val="24"/>
                    </w:rPr>
                    <w:t xml:space="preserve">, pirmojo rinkinio FS </w:t>
                  </w:r>
                  <w:r w:rsidR="00B7746D" w:rsidRPr="00BE6A97">
                    <w:rPr>
                      <w:szCs w:val="24"/>
                    </w:rPr>
                    <w:t xml:space="preserve">be </w:t>
                  </w:r>
                  <w:r w:rsidR="00B7746D" w:rsidRPr="00BE6A97">
                    <w:rPr>
                      <w:bCs/>
                      <w:szCs w:val="24"/>
                    </w:rPr>
                    <w:t>pridėtinės vertės mokesčio (toliau – PVM)</w:t>
                  </w:r>
                </w:p>
              </w:tc>
              <w:tc>
                <w:tcPr>
                  <w:tcW w:w="4394" w:type="dxa"/>
                  <w:tcBorders>
                    <w:top w:val="single" w:sz="8" w:space="0" w:color="auto"/>
                    <w:left w:val="single" w:sz="8" w:space="0" w:color="auto"/>
                    <w:bottom w:val="single" w:sz="8" w:space="0" w:color="auto"/>
                    <w:right w:val="single" w:sz="8" w:space="0" w:color="auto"/>
                  </w:tcBorders>
                </w:tcPr>
                <w:p w14:paraId="1A950DFF" w14:textId="3F6AD1DB"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5" w:history="1">
                    <w:r w:rsidRPr="00BE6A97">
                      <w:rPr>
                        <w:szCs w:val="24"/>
                      </w:rPr>
                      <w:t>https://2021.esinvesticijos.lt/dokumentai/supaprastintai-apmokamu-islaidu-dydziu-registras</w:t>
                    </w:r>
                  </w:hyperlink>
                </w:p>
              </w:tc>
            </w:tr>
            <w:tr w:rsidR="00DD442F" w:rsidRPr="00BE6A97" w14:paraId="3C802748" w14:textId="77777777" w:rsidTr="00425C29">
              <w:tc>
                <w:tcPr>
                  <w:tcW w:w="2859" w:type="dxa"/>
                  <w:tcBorders>
                    <w:top w:val="single" w:sz="8" w:space="0" w:color="auto"/>
                    <w:left w:val="single" w:sz="8" w:space="0" w:color="auto"/>
                    <w:bottom w:val="single" w:sz="8" w:space="0" w:color="auto"/>
                    <w:right w:val="single" w:sz="8" w:space="0" w:color="auto"/>
                  </w:tcBorders>
                </w:tcPr>
                <w:p w14:paraId="7613AE2C" w14:textId="4EDF82AE"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6C0DBFCC" w14:textId="79FC501B" w:rsidR="00DD442F" w:rsidRPr="00BE6A97" w:rsidRDefault="00DD442F" w:rsidP="00DD442F">
                  <w:pPr>
                    <w:jc w:val="center"/>
                    <w:rPr>
                      <w:i/>
                      <w:iCs/>
                      <w:szCs w:val="24"/>
                    </w:rPr>
                  </w:pPr>
                  <w:r w:rsidRPr="00BE6A97">
                    <w:rPr>
                      <w:szCs w:val="24"/>
                    </w:rPr>
                    <w:t>FS-01-02</w:t>
                  </w:r>
                </w:p>
              </w:tc>
              <w:tc>
                <w:tcPr>
                  <w:tcW w:w="2114" w:type="dxa"/>
                  <w:tcBorders>
                    <w:top w:val="single" w:sz="8" w:space="0" w:color="auto"/>
                    <w:left w:val="single" w:sz="8" w:space="0" w:color="auto"/>
                    <w:bottom w:val="single" w:sz="8" w:space="0" w:color="auto"/>
                    <w:right w:val="single" w:sz="8" w:space="0" w:color="auto"/>
                  </w:tcBorders>
                </w:tcPr>
                <w:p w14:paraId="6683F203" w14:textId="77C2E6F7" w:rsidR="00DD442F" w:rsidRPr="00BE6A97" w:rsidRDefault="00DD442F" w:rsidP="00DD442F">
                  <w:pPr>
                    <w:jc w:val="center"/>
                    <w:rPr>
                      <w:i/>
                      <w:iCs/>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6EE8557F" w14:textId="08F69CB0"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 pirmojo rinkinio FS su PVM</w:t>
                  </w:r>
                </w:p>
              </w:tc>
              <w:tc>
                <w:tcPr>
                  <w:tcW w:w="4394" w:type="dxa"/>
                  <w:tcBorders>
                    <w:top w:val="single" w:sz="8" w:space="0" w:color="auto"/>
                    <w:left w:val="single" w:sz="8" w:space="0" w:color="auto"/>
                    <w:bottom w:val="single" w:sz="8" w:space="0" w:color="auto"/>
                    <w:right w:val="single" w:sz="8" w:space="0" w:color="auto"/>
                  </w:tcBorders>
                </w:tcPr>
                <w:p w14:paraId="6224E55E" w14:textId="5AE0D326"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6" w:history="1">
                    <w:r w:rsidRPr="00BE6A97">
                      <w:rPr>
                        <w:szCs w:val="24"/>
                      </w:rPr>
                      <w:t>https://2021.esinvesticijos.lt/dokumentai/supaprastintai-apmokamu-islaidu-dydziu-registras</w:t>
                    </w:r>
                  </w:hyperlink>
                </w:p>
              </w:tc>
            </w:tr>
            <w:tr w:rsidR="00DD442F" w:rsidRPr="00BE6A97" w14:paraId="0FA3E04C" w14:textId="77777777" w:rsidTr="00425C29">
              <w:tc>
                <w:tcPr>
                  <w:tcW w:w="2859" w:type="dxa"/>
                  <w:tcBorders>
                    <w:top w:val="single" w:sz="8" w:space="0" w:color="auto"/>
                    <w:left w:val="single" w:sz="8" w:space="0" w:color="auto"/>
                    <w:bottom w:val="single" w:sz="8" w:space="0" w:color="auto"/>
                    <w:right w:val="single" w:sz="8" w:space="0" w:color="auto"/>
                  </w:tcBorders>
                </w:tcPr>
                <w:p w14:paraId="2B048BD3" w14:textId="142CDEFE"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392362C0" w14:textId="77777777" w:rsidR="00DD442F" w:rsidRPr="00BE6A97" w:rsidRDefault="00DD442F" w:rsidP="00DD442F">
                  <w:pPr>
                    <w:spacing w:line="276" w:lineRule="auto"/>
                    <w:jc w:val="center"/>
                    <w:rPr>
                      <w:szCs w:val="24"/>
                    </w:rPr>
                  </w:pPr>
                  <w:r w:rsidRPr="00BE6A97">
                    <w:rPr>
                      <w:szCs w:val="24"/>
                    </w:rPr>
                    <w:t>FS-01-03</w:t>
                  </w:r>
                </w:p>
                <w:p w14:paraId="6874D7F2" w14:textId="77777777" w:rsidR="00DD442F" w:rsidRPr="00BE6A97" w:rsidRDefault="00DD442F" w:rsidP="00DD442F">
                  <w:pPr>
                    <w:jc w:val="center"/>
                    <w:rPr>
                      <w:szCs w:val="24"/>
                    </w:rPr>
                  </w:pPr>
                </w:p>
              </w:tc>
              <w:tc>
                <w:tcPr>
                  <w:tcW w:w="2114" w:type="dxa"/>
                  <w:tcBorders>
                    <w:top w:val="single" w:sz="8" w:space="0" w:color="auto"/>
                    <w:left w:val="single" w:sz="8" w:space="0" w:color="auto"/>
                    <w:bottom w:val="single" w:sz="8" w:space="0" w:color="auto"/>
                    <w:right w:val="single" w:sz="8" w:space="0" w:color="auto"/>
                  </w:tcBorders>
                </w:tcPr>
                <w:p w14:paraId="658D44E4" w14:textId="6F7E07A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7798C0D5" w14:textId="775E279F" w:rsidR="00DD442F" w:rsidRPr="00BE6A97" w:rsidRDefault="00DD442F" w:rsidP="00DD442F">
                  <w:pPr>
                    <w:jc w:val="center"/>
                    <w:rPr>
                      <w:szCs w:val="24"/>
                    </w:rPr>
                  </w:pPr>
                  <w:r w:rsidRPr="00BE6A97">
                    <w:rPr>
                      <w:szCs w:val="24"/>
                    </w:rPr>
                    <w:t xml:space="preserve">Įgyvendintų privalomų matomumo ir informavimo priemonių apie ES fondų investicijų veiklas fiksuotoji suma, antrojo rinkinio FS be PVM </w:t>
                  </w:r>
                </w:p>
              </w:tc>
              <w:tc>
                <w:tcPr>
                  <w:tcW w:w="4394" w:type="dxa"/>
                  <w:tcBorders>
                    <w:top w:val="single" w:sz="8" w:space="0" w:color="auto"/>
                    <w:left w:val="single" w:sz="8" w:space="0" w:color="auto"/>
                    <w:bottom w:val="single" w:sz="8" w:space="0" w:color="auto"/>
                    <w:right w:val="single" w:sz="8" w:space="0" w:color="auto"/>
                  </w:tcBorders>
                </w:tcPr>
                <w:p w14:paraId="3A2A9BB2" w14:textId="329A57D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7" w:history="1">
                    <w:r w:rsidRPr="00BE6A97">
                      <w:rPr>
                        <w:szCs w:val="24"/>
                      </w:rPr>
                      <w:t>https://2021.esinvesticijos.lt/dokumentai/supaprastintai-apmokamu-islaidu-dydziu-registras</w:t>
                    </w:r>
                  </w:hyperlink>
                </w:p>
              </w:tc>
            </w:tr>
            <w:tr w:rsidR="00DD442F" w:rsidRPr="00BE6A97" w14:paraId="01BB0EA8" w14:textId="77777777" w:rsidTr="00425C29">
              <w:tc>
                <w:tcPr>
                  <w:tcW w:w="2859" w:type="dxa"/>
                  <w:tcBorders>
                    <w:top w:val="single" w:sz="8" w:space="0" w:color="auto"/>
                    <w:left w:val="single" w:sz="8" w:space="0" w:color="auto"/>
                    <w:bottom w:val="single" w:sz="8" w:space="0" w:color="auto"/>
                    <w:right w:val="single" w:sz="8" w:space="0" w:color="auto"/>
                  </w:tcBorders>
                </w:tcPr>
                <w:p w14:paraId="57470E30" w14:textId="42993425"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5BF81FDA" w14:textId="2CFA79B4" w:rsidR="00DD442F" w:rsidRPr="00BE6A97" w:rsidRDefault="00DD442F" w:rsidP="00DD442F">
                  <w:pPr>
                    <w:jc w:val="center"/>
                    <w:rPr>
                      <w:szCs w:val="24"/>
                    </w:rPr>
                  </w:pPr>
                  <w:r w:rsidRPr="00BE6A97">
                    <w:rPr>
                      <w:szCs w:val="24"/>
                    </w:rPr>
                    <w:t>FS-01-04</w:t>
                  </w:r>
                </w:p>
              </w:tc>
              <w:tc>
                <w:tcPr>
                  <w:tcW w:w="2114" w:type="dxa"/>
                  <w:tcBorders>
                    <w:top w:val="single" w:sz="8" w:space="0" w:color="auto"/>
                    <w:left w:val="single" w:sz="8" w:space="0" w:color="auto"/>
                    <w:bottom w:val="single" w:sz="8" w:space="0" w:color="auto"/>
                    <w:right w:val="single" w:sz="8" w:space="0" w:color="auto"/>
                  </w:tcBorders>
                </w:tcPr>
                <w:p w14:paraId="58EAD4EC" w14:textId="4A6E010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43F73CB3" w14:textId="60B8A0D3" w:rsidR="00DD442F" w:rsidRPr="00BE6A97" w:rsidRDefault="00DD442F" w:rsidP="00DD442F">
                  <w:pPr>
                    <w:jc w:val="center"/>
                    <w:rPr>
                      <w:szCs w:val="24"/>
                    </w:rPr>
                  </w:pPr>
                  <w:r w:rsidRPr="00BE6A97">
                    <w:rPr>
                      <w:szCs w:val="24"/>
                    </w:rPr>
                    <w:t>Įgyvendintų privalomų matomumo ir informavimo priemonių apie ES fondų investicijų veiklas fiksuotoji suma, antrojo rinkinio FS su PVM</w:t>
                  </w:r>
                </w:p>
              </w:tc>
              <w:tc>
                <w:tcPr>
                  <w:tcW w:w="4394" w:type="dxa"/>
                  <w:tcBorders>
                    <w:top w:val="single" w:sz="8" w:space="0" w:color="auto"/>
                    <w:left w:val="single" w:sz="8" w:space="0" w:color="auto"/>
                    <w:bottom w:val="single" w:sz="8" w:space="0" w:color="auto"/>
                    <w:right w:val="single" w:sz="8" w:space="0" w:color="auto"/>
                  </w:tcBorders>
                </w:tcPr>
                <w:p w14:paraId="7EE06621" w14:textId="7826526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8" w:history="1">
                    <w:r w:rsidRPr="00BE6A97">
                      <w:rPr>
                        <w:szCs w:val="24"/>
                      </w:rPr>
                      <w:t>https://2021.esinvesticijos.lt/dokumentai/supaprastintai-apmokamu-islaidu-dydziu-registras</w:t>
                    </w:r>
                  </w:hyperlink>
                </w:p>
              </w:tc>
            </w:tr>
            <w:tr w:rsidR="00DD442F" w:rsidRPr="00BE6A97" w14:paraId="24E80DC2" w14:textId="77777777" w:rsidTr="00425C29">
              <w:tc>
                <w:tcPr>
                  <w:tcW w:w="2859" w:type="dxa"/>
                  <w:tcBorders>
                    <w:top w:val="single" w:sz="8" w:space="0" w:color="auto"/>
                    <w:left w:val="single" w:sz="8" w:space="0" w:color="auto"/>
                    <w:bottom w:val="single" w:sz="8" w:space="0" w:color="auto"/>
                    <w:right w:val="single" w:sz="8" w:space="0" w:color="auto"/>
                  </w:tcBorders>
                </w:tcPr>
                <w:p w14:paraId="19A0EC63" w14:textId="7B697E01" w:rsidR="00DD442F" w:rsidRPr="00BE6A97" w:rsidRDefault="00DD442F" w:rsidP="00DD442F">
                  <w:pPr>
                    <w:jc w:val="center"/>
                    <w:rPr>
                      <w:szCs w:val="24"/>
                    </w:rPr>
                  </w:pPr>
                  <w:r w:rsidRPr="00BE6A97">
                    <w:rPr>
                      <w:szCs w:val="24"/>
                    </w:rPr>
                    <w:t>Netiesioginės išlaidos</w:t>
                  </w:r>
                </w:p>
              </w:tc>
              <w:tc>
                <w:tcPr>
                  <w:tcW w:w="2552" w:type="dxa"/>
                  <w:tcBorders>
                    <w:top w:val="single" w:sz="8" w:space="0" w:color="auto"/>
                    <w:left w:val="single" w:sz="8" w:space="0" w:color="auto"/>
                    <w:bottom w:val="single" w:sz="8" w:space="0" w:color="auto"/>
                    <w:right w:val="single" w:sz="8" w:space="0" w:color="auto"/>
                  </w:tcBorders>
                </w:tcPr>
                <w:p w14:paraId="4D994E22" w14:textId="1CD4A843" w:rsidR="00DD442F" w:rsidRPr="00BE6A97" w:rsidRDefault="00DD442F" w:rsidP="00DD442F">
                  <w:pPr>
                    <w:jc w:val="center"/>
                    <w:rPr>
                      <w:i/>
                      <w:iCs/>
                      <w:szCs w:val="24"/>
                    </w:rPr>
                  </w:pPr>
                  <w:r w:rsidRPr="00BE6A97">
                    <w:rPr>
                      <w:szCs w:val="24"/>
                    </w:rPr>
                    <w:t>FN-01</w:t>
                  </w:r>
                </w:p>
              </w:tc>
              <w:tc>
                <w:tcPr>
                  <w:tcW w:w="2114" w:type="dxa"/>
                  <w:tcBorders>
                    <w:top w:val="single" w:sz="8" w:space="0" w:color="auto"/>
                    <w:left w:val="single" w:sz="8" w:space="0" w:color="auto"/>
                    <w:bottom w:val="single" w:sz="8" w:space="0" w:color="auto"/>
                    <w:right w:val="single" w:sz="8" w:space="0" w:color="auto"/>
                  </w:tcBorders>
                </w:tcPr>
                <w:p w14:paraId="0D5742B9" w14:textId="2547CD9C" w:rsidR="00DD442F" w:rsidRPr="00BE6A97" w:rsidRDefault="00DD442F" w:rsidP="00DD442F">
                  <w:pPr>
                    <w:jc w:val="center"/>
                    <w:rPr>
                      <w:i/>
                      <w:iCs/>
                      <w:szCs w:val="24"/>
                    </w:rPr>
                  </w:pPr>
                  <w:r w:rsidRPr="00BE6A97">
                    <w:rPr>
                      <w:szCs w:val="24"/>
                    </w:rPr>
                    <w:t>-</w:t>
                  </w:r>
                </w:p>
              </w:tc>
              <w:tc>
                <w:tcPr>
                  <w:tcW w:w="2835" w:type="dxa"/>
                  <w:tcBorders>
                    <w:top w:val="single" w:sz="8" w:space="0" w:color="auto"/>
                    <w:left w:val="single" w:sz="8" w:space="0" w:color="auto"/>
                    <w:bottom w:val="single" w:sz="8" w:space="0" w:color="auto"/>
                    <w:right w:val="single" w:sz="8" w:space="0" w:color="auto"/>
                  </w:tcBorders>
                </w:tcPr>
                <w:p w14:paraId="67A77AE9" w14:textId="5AF7DBA6" w:rsidR="00DD442F" w:rsidRPr="00BE6A97" w:rsidRDefault="00DD442F" w:rsidP="00DD442F">
                  <w:pPr>
                    <w:jc w:val="center"/>
                    <w:rPr>
                      <w:i/>
                      <w:iCs/>
                      <w:szCs w:val="24"/>
                    </w:rPr>
                  </w:pPr>
                  <w:r w:rsidRPr="00BE6A97">
                    <w:rPr>
                      <w:szCs w:val="24"/>
                    </w:rPr>
                    <w:t>Iki 7 proc. netiesioginių išlaidų fiksuotoji norma</w:t>
                  </w:r>
                </w:p>
              </w:tc>
              <w:tc>
                <w:tcPr>
                  <w:tcW w:w="4394" w:type="dxa"/>
                  <w:tcBorders>
                    <w:top w:val="single" w:sz="8" w:space="0" w:color="auto"/>
                    <w:left w:val="single" w:sz="8" w:space="0" w:color="auto"/>
                    <w:bottom w:val="single" w:sz="8" w:space="0" w:color="auto"/>
                    <w:right w:val="single" w:sz="8" w:space="0" w:color="auto"/>
                  </w:tcBorders>
                </w:tcPr>
                <w:p w14:paraId="1F233655" w14:textId="6EA7F45E" w:rsidR="00DD442F" w:rsidRPr="00BE6A97" w:rsidRDefault="00DD442F" w:rsidP="00DD442F">
                  <w:pPr>
                    <w:jc w:val="center"/>
                    <w:rPr>
                      <w:iCs/>
                      <w:color w:val="000000"/>
                      <w:szCs w:val="24"/>
                    </w:rPr>
                  </w:pPr>
                  <w:r w:rsidRPr="00BE6A97">
                    <w:rPr>
                      <w:iCs/>
                      <w:color w:val="000000"/>
                      <w:szCs w:val="24"/>
                    </w:rPr>
                    <w:t>Projektui nustatoma 7 proc. netiesioginių išlaidų fiksuotoji norma</w:t>
                  </w:r>
                </w:p>
              </w:tc>
            </w:tr>
            <w:tr w:rsidR="00DD442F" w:rsidRPr="00BE6A97" w14:paraId="04E53681"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7F052609" w14:textId="7F6659F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39127A0" w14:textId="5162F5C5" w:rsidR="00DD442F" w:rsidRPr="00BE6A97" w:rsidRDefault="00DD442F" w:rsidP="00DD442F">
                  <w:pPr>
                    <w:jc w:val="center"/>
                    <w:rPr>
                      <w:i/>
                      <w:iCs/>
                      <w:szCs w:val="24"/>
                    </w:rPr>
                  </w:pPr>
                  <w:r w:rsidRPr="00BE6A97">
                    <w:rPr>
                      <w:szCs w:val="24"/>
                    </w:rPr>
                    <w:t>FN-05-01</w:t>
                  </w:r>
                </w:p>
              </w:tc>
              <w:tc>
                <w:tcPr>
                  <w:tcW w:w="2114" w:type="dxa"/>
                  <w:tcBorders>
                    <w:top w:val="single" w:sz="8" w:space="0" w:color="auto"/>
                    <w:left w:val="single" w:sz="8" w:space="0" w:color="auto"/>
                    <w:bottom w:val="single" w:sz="8" w:space="0" w:color="auto"/>
                    <w:right w:val="single" w:sz="8" w:space="0" w:color="auto"/>
                  </w:tcBorders>
                  <w:vAlign w:val="center"/>
                </w:tcPr>
                <w:p w14:paraId="72A9DE71" w14:textId="5C7B63B3"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tcPr>
                <w:p w14:paraId="79C79387" w14:textId="04ACC1C4" w:rsidR="00DD442F" w:rsidRPr="00BE6A97" w:rsidRDefault="00DD442F" w:rsidP="00DD442F">
                  <w:pPr>
                    <w:jc w:val="center"/>
                    <w:rPr>
                      <w:i/>
                      <w:iCs/>
                      <w:szCs w:val="24"/>
                    </w:rPr>
                  </w:pPr>
                  <w:r w:rsidRPr="00BE6A97">
                    <w:rPr>
                      <w:szCs w:val="24"/>
                    </w:rPr>
                    <w:t xml:space="preserve">Fiksuotoji norma, taikoma, kai priklauso 20 d. d. </w:t>
                  </w:r>
                  <w:r w:rsidRPr="00BE6A97">
                    <w:rPr>
                      <w:szCs w:val="24"/>
                    </w:rPr>
                    <w:lastRenderedPageBreak/>
                    <w:t>(jeigu dirbama 5 d. d. per savaitę) arba 24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78739342" w14:textId="5ED66D34"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w:t>
                  </w:r>
                  <w:r w:rsidRPr="00BE6A97">
                    <w:rPr>
                      <w:szCs w:val="24"/>
                    </w:rPr>
                    <w:lastRenderedPageBreak/>
                    <w:t xml:space="preserve">investicijų interneto svetainėje adresu </w:t>
                  </w:r>
                  <w:hyperlink r:id="rId19" w:history="1">
                    <w:r w:rsidRPr="00BE6A97">
                      <w:rPr>
                        <w:szCs w:val="24"/>
                      </w:rPr>
                      <w:t>https://2021.esinvesticijos.lt/dokumentai/supaprastintai-apmokamu-islaidu-dydziu-registras</w:t>
                    </w:r>
                  </w:hyperlink>
                </w:p>
              </w:tc>
            </w:tr>
            <w:tr w:rsidR="00DD442F" w:rsidRPr="00BE6A97" w14:paraId="06CEE87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039D804" w14:textId="3E35CBCD" w:rsidR="00DD442F" w:rsidRPr="00BE6A97" w:rsidRDefault="00DD442F" w:rsidP="00DD442F">
                  <w:pPr>
                    <w:jc w:val="center"/>
                    <w:rPr>
                      <w:szCs w:val="24"/>
                    </w:rPr>
                  </w:pPr>
                  <w:r w:rsidRPr="00BE6A97">
                    <w:rPr>
                      <w:szCs w:val="24"/>
                    </w:rPr>
                    <w:lastRenderedPageBreak/>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620DB90" w14:textId="6EBD268D" w:rsidR="00DD442F" w:rsidRPr="00BE6A97" w:rsidRDefault="00DD442F" w:rsidP="00DD442F">
                  <w:pPr>
                    <w:jc w:val="center"/>
                    <w:rPr>
                      <w:i/>
                      <w:iCs/>
                      <w:szCs w:val="24"/>
                    </w:rPr>
                  </w:pPr>
                  <w:r w:rsidRPr="00BE6A97">
                    <w:rPr>
                      <w:szCs w:val="24"/>
                    </w:rPr>
                    <w:t>FN-05-02</w:t>
                  </w:r>
                </w:p>
              </w:tc>
              <w:tc>
                <w:tcPr>
                  <w:tcW w:w="2114" w:type="dxa"/>
                  <w:tcBorders>
                    <w:top w:val="single" w:sz="8" w:space="0" w:color="auto"/>
                    <w:left w:val="single" w:sz="8" w:space="0" w:color="auto"/>
                    <w:bottom w:val="single" w:sz="8" w:space="0" w:color="auto"/>
                    <w:right w:val="single" w:sz="8" w:space="0" w:color="auto"/>
                  </w:tcBorders>
                  <w:vAlign w:val="center"/>
                </w:tcPr>
                <w:p w14:paraId="3593C914" w14:textId="0C64FEC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center"/>
                </w:tcPr>
                <w:p w14:paraId="0195CCBA" w14:textId="76A4153E" w:rsidR="00DD442F" w:rsidRPr="00BE6A97" w:rsidRDefault="00DD442F" w:rsidP="00DD442F">
                  <w:pPr>
                    <w:jc w:val="center"/>
                    <w:rPr>
                      <w:i/>
                      <w:iCs/>
                      <w:szCs w:val="24"/>
                    </w:rPr>
                  </w:pPr>
                  <w:r w:rsidRPr="00BE6A97">
                    <w:rPr>
                      <w:szCs w:val="24"/>
                    </w:rPr>
                    <w:t>Fiksuotoji norma, taikoma, kai priklauso nuo 21 iki 25 d. d. (jeigu dirbama 5 d. d. per savaitę) arba nuo 25 iki 30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6ADBA17B" w14:textId="2F98E80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0" w:history="1">
                    <w:r w:rsidRPr="00BE6A97">
                      <w:rPr>
                        <w:szCs w:val="24"/>
                      </w:rPr>
                      <w:t>https://2021.esinvesticijos.lt/dokumentai/supaprastintai-apmokamu-islaidu-dydziu-registras</w:t>
                    </w:r>
                  </w:hyperlink>
                </w:p>
              </w:tc>
            </w:tr>
            <w:tr w:rsidR="00DD442F" w:rsidRPr="00BE6A97" w14:paraId="2F9ADC3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0C4C5A37" w14:textId="4A0B0904"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682DA09B" w14:textId="33C75098" w:rsidR="00DD442F" w:rsidRPr="00BE6A97" w:rsidRDefault="00DD442F" w:rsidP="00DD442F">
                  <w:pPr>
                    <w:jc w:val="center"/>
                    <w:rPr>
                      <w:i/>
                      <w:iCs/>
                      <w:szCs w:val="24"/>
                    </w:rPr>
                  </w:pPr>
                  <w:r w:rsidRPr="00BE6A97">
                    <w:rPr>
                      <w:szCs w:val="24"/>
                    </w:rPr>
                    <w:t>FN-05-03</w:t>
                  </w:r>
                </w:p>
              </w:tc>
              <w:tc>
                <w:tcPr>
                  <w:tcW w:w="2114" w:type="dxa"/>
                  <w:tcBorders>
                    <w:top w:val="single" w:sz="8" w:space="0" w:color="auto"/>
                    <w:left w:val="single" w:sz="8" w:space="0" w:color="auto"/>
                    <w:bottom w:val="single" w:sz="8" w:space="0" w:color="auto"/>
                    <w:right w:val="single" w:sz="8" w:space="0" w:color="auto"/>
                  </w:tcBorders>
                  <w:vAlign w:val="center"/>
                </w:tcPr>
                <w:p w14:paraId="39775617" w14:textId="7E39FC3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22E8CE5" w14:textId="3F06F787" w:rsidR="00DD442F" w:rsidRPr="00BE6A97" w:rsidRDefault="00DD442F" w:rsidP="00DD442F">
                  <w:pPr>
                    <w:jc w:val="center"/>
                    <w:rPr>
                      <w:i/>
                      <w:iCs/>
                      <w:szCs w:val="24"/>
                    </w:rPr>
                  </w:pPr>
                  <w:r w:rsidRPr="00BE6A97">
                    <w:rPr>
                      <w:szCs w:val="24"/>
                    </w:rPr>
                    <w:t>Fiksuotoji norma, taikoma, kai priklauso nuo 26 iki 30 d. d. (jeigu dirbama 5 d. d. per savaitę) arba nuo 31 iki 36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EDFED2E" w14:textId="008259A6"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1" w:history="1">
                    <w:r w:rsidRPr="00BE6A97">
                      <w:rPr>
                        <w:szCs w:val="24"/>
                      </w:rPr>
                      <w:t>https://2021.esinvesticijos.lt/dokumentai/supaprastintai-apmokamu-islaidu-dydziu-registras</w:t>
                    </w:r>
                  </w:hyperlink>
                </w:p>
              </w:tc>
            </w:tr>
            <w:tr w:rsidR="00DD442F" w:rsidRPr="00BE6A97" w14:paraId="3D4C58B6"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D6ABE44" w14:textId="55290633"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31225FA" w14:textId="426E3ED3" w:rsidR="00DD442F" w:rsidRPr="00BE6A97" w:rsidRDefault="00DD442F" w:rsidP="00DD442F">
                  <w:pPr>
                    <w:jc w:val="center"/>
                    <w:rPr>
                      <w:szCs w:val="24"/>
                    </w:rPr>
                  </w:pPr>
                  <w:r w:rsidRPr="00BE6A97">
                    <w:rPr>
                      <w:szCs w:val="24"/>
                    </w:rPr>
                    <w:t>FN-05-04</w:t>
                  </w:r>
                </w:p>
              </w:tc>
              <w:tc>
                <w:tcPr>
                  <w:tcW w:w="2114" w:type="dxa"/>
                  <w:tcBorders>
                    <w:top w:val="single" w:sz="8" w:space="0" w:color="auto"/>
                    <w:left w:val="single" w:sz="8" w:space="0" w:color="auto"/>
                    <w:bottom w:val="single" w:sz="8" w:space="0" w:color="auto"/>
                    <w:right w:val="single" w:sz="8" w:space="0" w:color="auto"/>
                  </w:tcBorders>
                  <w:vAlign w:val="center"/>
                </w:tcPr>
                <w:p w14:paraId="3A47912E" w14:textId="38D0972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69975BD" w14:textId="64BEFEAC" w:rsidR="00DD442F" w:rsidRPr="00BE6A97" w:rsidRDefault="00DD442F" w:rsidP="00DD442F">
                  <w:pPr>
                    <w:jc w:val="center"/>
                    <w:rPr>
                      <w:szCs w:val="24"/>
                    </w:rPr>
                  </w:pPr>
                  <w:r w:rsidRPr="00BE6A97">
                    <w:rPr>
                      <w:szCs w:val="24"/>
                    </w:rPr>
                    <w:t>Fiksuotoji norma, taikoma, kai priklauso nuo 31 iki 36 d. d. (jeigu dirbama 5 d. d. per savaitę) arba nuo 37 iki 42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846C04F" w14:textId="46DEA84A"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2" w:history="1">
                    <w:r w:rsidRPr="00BE6A97">
                      <w:rPr>
                        <w:szCs w:val="24"/>
                      </w:rPr>
                      <w:t>https://2021.esinvesticijos.lt/dokumentai/supaprastintai-apmokamu-islaidu-dydziu-registras</w:t>
                    </w:r>
                  </w:hyperlink>
                </w:p>
              </w:tc>
            </w:tr>
            <w:tr w:rsidR="00DD442F" w:rsidRPr="00BE6A97" w14:paraId="510E7E8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5A83E345" w14:textId="35A14F8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0B2AF1A" w14:textId="55AF7E08" w:rsidR="00DD442F" w:rsidRPr="00BE6A97" w:rsidRDefault="00DD442F" w:rsidP="00DD442F">
                  <w:pPr>
                    <w:jc w:val="center"/>
                    <w:rPr>
                      <w:szCs w:val="24"/>
                    </w:rPr>
                  </w:pPr>
                  <w:r w:rsidRPr="00BE6A97">
                    <w:rPr>
                      <w:szCs w:val="24"/>
                    </w:rPr>
                    <w:t>FN-05-05</w:t>
                  </w:r>
                </w:p>
              </w:tc>
              <w:tc>
                <w:tcPr>
                  <w:tcW w:w="2114" w:type="dxa"/>
                  <w:tcBorders>
                    <w:top w:val="single" w:sz="8" w:space="0" w:color="auto"/>
                    <w:left w:val="single" w:sz="8" w:space="0" w:color="auto"/>
                    <w:bottom w:val="single" w:sz="8" w:space="0" w:color="auto"/>
                    <w:right w:val="single" w:sz="8" w:space="0" w:color="auto"/>
                  </w:tcBorders>
                  <w:vAlign w:val="center"/>
                </w:tcPr>
                <w:p w14:paraId="31F4348A" w14:textId="4049735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00905F8A" w14:textId="617C3149" w:rsidR="00DD442F" w:rsidRPr="00BE6A97" w:rsidRDefault="00DD442F" w:rsidP="00DD442F">
                  <w:pPr>
                    <w:jc w:val="center"/>
                    <w:rPr>
                      <w:szCs w:val="24"/>
                    </w:rPr>
                  </w:pPr>
                  <w:r w:rsidRPr="00BE6A97">
                    <w:rPr>
                      <w:szCs w:val="24"/>
                    </w:rPr>
                    <w:t>Fiksuotoji norma, taikoma, kai priklauso nuo 37 iki 39 d. d. (jeigu dirbama 5 d. d. per savaitę) arba nuo 43 iki 47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DADD699" w14:textId="62FCE6A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3" w:history="1">
                    <w:r w:rsidRPr="00BE6A97">
                      <w:rPr>
                        <w:szCs w:val="24"/>
                      </w:rPr>
                      <w:t>https://2021.esinvesticijos.lt/dokumentai/supaprastintai-apmokamu-islaidu-dydziu-registras</w:t>
                    </w:r>
                  </w:hyperlink>
                </w:p>
              </w:tc>
            </w:tr>
            <w:tr w:rsidR="00DD442F" w:rsidRPr="00BE6A97" w14:paraId="2DCFA7AE"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1BF76978" w14:textId="5F18C96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7D95E5D3" w14:textId="4616C2D3" w:rsidR="00DD442F" w:rsidRPr="00BE6A97" w:rsidRDefault="00DD442F" w:rsidP="00DD442F">
                  <w:pPr>
                    <w:jc w:val="center"/>
                    <w:rPr>
                      <w:szCs w:val="24"/>
                    </w:rPr>
                  </w:pPr>
                  <w:r w:rsidRPr="00BE6A97">
                    <w:rPr>
                      <w:szCs w:val="24"/>
                    </w:rPr>
                    <w:t>FN-05-06</w:t>
                  </w:r>
                </w:p>
              </w:tc>
              <w:tc>
                <w:tcPr>
                  <w:tcW w:w="2114" w:type="dxa"/>
                  <w:tcBorders>
                    <w:top w:val="single" w:sz="8" w:space="0" w:color="auto"/>
                    <w:left w:val="single" w:sz="8" w:space="0" w:color="auto"/>
                    <w:bottom w:val="single" w:sz="8" w:space="0" w:color="auto"/>
                    <w:right w:val="single" w:sz="8" w:space="0" w:color="auto"/>
                  </w:tcBorders>
                  <w:vAlign w:val="center"/>
                </w:tcPr>
                <w:p w14:paraId="7A9ED50F" w14:textId="2F43FCD9"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A609D5B" w14:textId="27189E7B" w:rsidR="00DD442F" w:rsidRPr="00BE6A97" w:rsidRDefault="00DD442F" w:rsidP="00DD442F">
                  <w:pPr>
                    <w:jc w:val="center"/>
                    <w:rPr>
                      <w:szCs w:val="24"/>
                    </w:rPr>
                  </w:pPr>
                  <w:r w:rsidRPr="00BE6A97">
                    <w:rPr>
                      <w:szCs w:val="24"/>
                    </w:rPr>
                    <w:t xml:space="preserve">Fiksuotoji norma, taikoma, kai priklauso 40 d. d. </w:t>
                  </w:r>
                  <w:r w:rsidRPr="00BE6A97">
                    <w:rPr>
                      <w:szCs w:val="24"/>
                    </w:rPr>
                    <w:lastRenderedPageBreak/>
                    <w:t>(jeigu dirbama 5 d. d. per savaitę) arba 48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7817E1B" w14:textId="19CE600E" w:rsidR="00DD442F" w:rsidRPr="00BE6A97" w:rsidRDefault="008D3FDF" w:rsidP="00DD442F">
                  <w:pPr>
                    <w:jc w:val="center"/>
                    <w:rPr>
                      <w:iCs/>
                      <w:color w:val="000000"/>
                      <w:szCs w:val="24"/>
                    </w:rPr>
                  </w:pPr>
                  <w:r w:rsidRPr="00BE6A97">
                    <w:rPr>
                      <w:szCs w:val="24"/>
                    </w:rPr>
                    <w:lastRenderedPageBreak/>
                    <w:t xml:space="preserve">Supaprastintai apmokamų išlaidų dydžių registras yra paskelbtas Europos Sąjungos </w:t>
                  </w:r>
                  <w:r w:rsidRPr="00BE6A97">
                    <w:rPr>
                      <w:szCs w:val="24"/>
                    </w:rPr>
                    <w:lastRenderedPageBreak/>
                    <w:t xml:space="preserve">investicijų interneto svetainėje adresu </w:t>
                  </w:r>
                  <w:hyperlink r:id="rId24" w:history="1">
                    <w:r w:rsidRPr="00BE6A97">
                      <w:rPr>
                        <w:szCs w:val="24"/>
                      </w:rPr>
                      <w:t>https://2021.esinvesticijos.lt/dokumentai/supaprastintai-apmokamu-islaidu-dydziu-registras</w:t>
                    </w:r>
                  </w:hyperlink>
                </w:p>
              </w:tc>
            </w:tr>
            <w:tr w:rsidR="00DD442F" w:rsidRPr="00BE6A97" w14:paraId="3140AE49"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3E1D7B40" w14:textId="1540E14C" w:rsidR="00DD442F" w:rsidRPr="00BE6A97" w:rsidRDefault="00DD442F" w:rsidP="00DD442F">
                  <w:pPr>
                    <w:jc w:val="center"/>
                    <w:rPr>
                      <w:szCs w:val="24"/>
                    </w:rPr>
                  </w:pPr>
                  <w:r w:rsidRPr="00BE6A97">
                    <w:rPr>
                      <w:szCs w:val="24"/>
                    </w:rPr>
                    <w:lastRenderedPageBreak/>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C0E227D" w14:textId="5A4DA62E" w:rsidR="00DD442F" w:rsidRPr="00BE6A97" w:rsidRDefault="00DD442F" w:rsidP="00DD442F">
                  <w:pPr>
                    <w:jc w:val="center"/>
                    <w:rPr>
                      <w:szCs w:val="24"/>
                    </w:rPr>
                  </w:pPr>
                  <w:r w:rsidRPr="00BE6A97">
                    <w:rPr>
                      <w:szCs w:val="24"/>
                    </w:rPr>
                    <w:t>FN-05-07</w:t>
                  </w:r>
                </w:p>
              </w:tc>
              <w:tc>
                <w:tcPr>
                  <w:tcW w:w="2114" w:type="dxa"/>
                  <w:tcBorders>
                    <w:top w:val="single" w:sz="8" w:space="0" w:color="auto"/>
                    <w:left w:val="single" w:sz="8" w:space="0" w:color="auto"/>
                    <w:bottom w:val="single" w:sz="8" w:space="0" w:color="auto"/>
                    <w:right w:val="single" w:sz="8" w:space="0" w:color="auto"/>
                  </w:tcBorders>
                  <w:vAlign w:val="center"/>
                </w:tcPr>
                <w:p w14:paraId="154DDFE4" w14:textId="0C983187"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792F66E" w14:textId="74ED448C" w:rsidR="00DD442F" w:rsidRPr="00BE6A97" w:rsidRDefault="00DD442F" w:rsidP="00DD442F">
                  <w:pPr>
                    <w:jc w:val="center"/>
                    <w:rPr>
                      <w:szCs w:val="24"/>
                    </w:rPr>
                  </w:pPr>
                  <w:r w:rsidRPr="00BE6A97">
                    <w:rPr>
                      <w:szCs w:val="24"/>
                    </w:rPr>
                    <w:t>Fiksuotoji norma, taikoma, kai priklauso nuo 41 d. d. (jeigu dirbama 5 d. d. per savaitę) arba nuo 49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0C04DA8B" w14:textId="233E4BF4"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5" w:history="1">
                    <w:r w:rsidRPr="00BE6A97">
                      <w:rPr>
                        <w:szCs w:val="24"/>
                      </w:rPr>
                      <w:t>https://2021.esinvesticijos.lt/dokumentai/supaprastintai-apmokamu-islaidu-dydziu-registras</w:t>
                    </w:r>
                  </w:hyperlink>
                </w:p>
              </w:tc>
            </w:tr>
          </w:tbl>
          <w:p w14:paraId="3593DC7D" w14:textId="77777777" w:rsidR="00DD442F" w:rsidRPr="00BE6A97" w:rsidRDefault="00DD442F" w:rsidP="00DD442F">
            <w:pPr>
              <w:jc w:val="both"/>
              <w:rPr>
                <w:i/>
                <w:iCs/>
                <w:szCs w:val="24"/>
              </w:rPr>
            </w:pPr>
          </w:p>
        </w:tc>
      </w:tr>
    </w:tbl>
    <w:p w14:paraId="0487820C" w14:textId="77777777" w:rsidR="00AB2A99" w:rsidRPr="00BE6A97" w:rsidRDefault="00AB2A99" w:rsidP="002A4928">
      <w:pPr>
        <w:spacing w:line="276" w:lineRule="auto"/>
        <w:rPr>
          <w:rFonts w:eastAsia="Calibri"/>
          <w:sz w:val="22"/>
          <w:szCs w:val="22"/>
        </w:rPr>
      </w:pPr>
    </w:p>
    <w:p w14:paraId="2C5127EF" w14:textId="25AFD1D3" w:rsidR="00F44E9D" w:rsidRPr="00BE6A97" w:rsidRDefault="0046635A">
      <w:pPr>
        <w:spacing w:line="276" w:lineRule="auto"/>
        <w:jc w:val="center"/>
        <w:rPr>
          <w:rFonts w:eastAsia="Calibri"/>
          <w:szCs w:val="24"/>
        </w:rPr>
      </w:pPr>
      <w:r w:rsidRPr="00BE6A97">
        <w:rPr>
          <w:rFonts w:eastAsia="Calibri"/>
          <w:szCs w:val="24"/>
        </w:rPr>
        <w:t>________________</w:t>
      </w:r>
    </w:p>
    <w:p w14:paraId="235CD5FE" w14:textId="77777777" w:rsidR="001064A3" w:rsidRPr="00BE6A97" w:rsidRDefault="001064A3" w:rsidP="001064A3">
      <w:pPr>
        <w:spacing w:line="276" w:lineRule="auto"/>
        <w:rPr>
          <w:sz w:val="22"/>
          <w:szCs w:val="22"/>
        </w:rPr>
      </w:pPr>
    </w:p>
    <w:p w14:paraId="3B8A4079" w14:textId="77777777" w:rsidR="001064A3" w:rsidRPr="00BE6A97" w:rsidRDefault="001064A3" w:rsidP="001064A3">
      <w:pPr>
        <w:ind w:left="9923"/>
        <w:rPr>
          <w:szCs w:val="24"/>
        </w:rPr>
        <w:sectPr w:rsidR="001064A3" w:rsidRPr="00BE6A97" w:rsidSect="0027590A">
          <w:headerReference w:type="even" r:id="rId26"/>
          <w:headerReference w:type="default" r:id="rId27"/>
          <w:footerReference w:type="even" r:id="rId28"/>
          <w:footerReference w:type="default" r:id="rId29"/>
          <w:headerReference w:type="first" r:id="rId30"/>
          <w:footerReference w:type="first" r:id="rId31"/>
          <w:pgSz w:w="16838" w:h="11906" w:orient="landscape"/>
          <w:pgMar w:top="1135" w:right="567" w:bottom="140" w:left="1134" w:header="567" w:footer="567" w:gutter="0"/>
          <w:pgNumType w:start="1"/>
          <w:cols w:space="1296"/>
          <w:titlePg/>
          <w:docGrid w:linePitch="360"/>
        </w:sectPr>
      </w:pPr>
    </w:p>
    <w:p w14:paraId="7CBD6F42" w14:textId="702F8120" w:rsidR="00F44E9D" w:rsidRPr="00BE6A97" w:rsidRDefault="00F44E9D" w:rsidP="00F44E9D">
      <w:pPr>
        <w:ind w:left="9639"/>
      </w:pPr>
      <w:r w:rsidRPr="00BE6A97">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50331B" w:rsidRPr="00BE6A97">
        <w:t>28</w:t>
      </w:r>
    </w:p>
    <w:p w14:paraId="0A622127" w14:textId="77777777" w:rsidR="00F44E9D" w:rsidRPr="00BE6A97" w:rsidRDefault="00F44E9D" w:rsidP="00F44E9D">
      <w:pPr>
        <w:ind w:left="9639"/>
        <w:rPr>
          <w:szCs w:val="24"/>
          <w:lang w:eastAsia="lt-LT"/>
        </w:rPr>
      </w:pPr>
      <w:r w:rsidRPr="00BE6A97">
        <w:t>priedas</w:t>
      </w:r>
    </w:p>
    <w:p w14:paraId="719E977A" w14:textId="77777777" w:rsidR="00F44E9D" w:rsidRPr="00BE6A97" w:rsidRDefault="00F44E9D" w:rsidP="00F44E9D">
      <w:pPr>
        <w:jc w:val="center"/>
        <w:rPr>
          <w:i/>
          <w:iCs/>
          <w:szCs w:val="24"/>
        </w:rPr>
      </w:pPr>
    </w:p>
    <w:p w14:paraId="6C261A01" w14:textId="77777777" w:rsidR="00F44E9D" w:rsidRPr="00BE6A97" w:rsidRDefault="00F44E9D" w:rsidP="00F44E9D">
      <w:pPr>
        <w:jc w:val="center"/>
        <w:rPr>
          <w:rFonts w:eastAsia="Calibri"/>
          <w:b/>
          <w:bCs/>
          <w:szCs w:val="24"/>
        </w:rPr>
      </w:pPr>
      <w:r w:rsidRPr="00BE6A97">
        <w:rPr>
          <w:rFonts w:eastAsia="Calibri"/>
          <w:b/>
          <w:bCs/>
          <w:szCs w:val="24"/>
        </w:rPr>
        <w:t>PROJEKTO (ĮSKAITANT JUNGTINĮ PROJEKTĄ) ATITIKTIES REIKŠMINGOS ŽALOS NEDARYMO HORIZONTALIAJAM PRINCIPUI VERTINIMO REIKALAVIMŲ APRAŠAS</w:t>
      </w:r>
    </w:p>
    <w:p w14:paraId="0CC08DC8" w14:textId="77777777" w:rsidR="00F44E9D" w:rsidRPr="00BE6A97" w:rsidRDefault="00F44E9D" w:rsidP="00F44E9D">
      <w:pPr>
        <w:jc w:val="center"/>
        <w:rPr>
          <w:rFonts w:eastAsia="Calibri"/>
          <w:bCs/>
          <w:szCs w:val="24"/>
        </w:rPr>
      </w:pPr>
    </w:p>
    <w:p w14:paraId="520BD70B" w14:textId="77777777" w:rsidR="00F44E9D" w:rsidRPr="00BE6A97" w:rsidRDefault="00F44E9D" w:rsidP="00F44E9D">
      <w:pPr>
        <w:spacing w:line="276" w:lineRule="auto"/>
        <w:jc w:val="both"/>
        <w:rPr>
          <w:rFonts w:eastAsia="Calibri"/>
          <w:bCs/>
          <w:szCs w:val="24"/>
        </w:rPr>
      </w:pPr>
      <w:r w:rsidRPr="00BE6A97">
        <w:rPr>
          <w:rFonts w:eastAsia="Calibri"/>
          <w:bCs/>
          <w:szCs w:val="24"/>
        </w:rPr>
        <w:t>Finansavimo šaltinis, pagal kurį finansuojamas projektas (</w:t>
      </w:r>
      <w:r w:rsidRPr="00BE6A97">
        <w:rPr>
          <w:rFonts w:eastAsia="Calibri"/>
          <w:bCs/>
          <w:i/>
          <w:szCs w:val="24"/>
        </w:rPr>
        <w:t>pažymėkite tinkamą</w:t>
      </w:r>
      <w:r w:rsidRPr="00BE6A97">
        <w:rPr>
          <w:rFonts w:eastAsia="Calibri"/>
          <w:bCs/>
          <w:szCs w:val="24"/>
        </w:rPr>
        <w:t>):</w:t>
      </w:r>
    </w:p>
    <w:p w14:paraId="2B45B357" w14:textId="416E1DE5" w:rsidR="00F44E9D" w:rsidRPr="00BE6A97" w:rsidRDefault="00586E2A" w:rsidP="00F44E9D">
      <w:pPr>
        <w:spacing w:line="276" w:lineRule="auto"/>
        <w:jc w:val="both"/>
        <w:rPr>
          <w:rFonts w:eastAsia="Calibri"/>
          <w:bCs/>
          <w:szCs w:val="24"/>
        </w:rPr>
      </w:pPr>
      <w:r w:rsidRPr="00BE6A97">
        <w:sym w:font="Wingdings 2" w:char="00A3"/>
      </w:r>
      <w:r w:rsidRPr="00BE6A97">
        <w:t xml:space="preserve"> </w:t>
      </w:r>
      <w:r w:rsidR="00F44E9D" w:rsidRPr="00BE6A97">
        <w:rPr>
          <w:rFonts w:eastAsia="Calibri"/>
          <w:bCs/>
          <w:szCs w:val="24"/>
        </w:rPr>
        <w:t>Ekonomikos gaivinimo ir atsparumo didinimo priemonė (toliau – EGADP)</w:t>
      </w:r>
    </w:p>
    <w:p w14:paraId="2BFDCB20" w14:textId="61B9541E" w:rsidR="00F44E9D" w:rsidRPr="00BE6A97" w:rsidRDefault="00586E2A" w:rsidP="00F44E9D">
      <w:pPr>
        <w:spacing w:line="276" w:lineRule="auto"/>
        <w:jc w:val="both"/>
        <w:rPr>
          <w:rFonts w:eastAsia="Calibri"/>
          <w:bCs/>
          <w:szCs w:val="24"/>
        </w:rPr>
      </w:pPr>
      <w:r w:rsidRPr="00BE6A97">
        <w:t xml:space="preserve">X </w:t>
      </w:r>
      <w:r w:rsidR="00F44E9D" w:rsidRPr="00BE6A97">
        <w:t xml:space="preserve"> Europos Sąjungos fondų i</w:t>
      </w:r>
      <w:r w:rsidR="00F44E9D" w:rsidRPr="00BE6A97">
        <w:rPr>
          <w:rFonts w:eastAsia="Calibri"/>
          <w:bCs/>
          <w:szCs w:val="24"/>
        </w:rPr>
        <w:t>nvesticijų programa (toliau – ESFIP)</w:t>
      </w:r>
    </w:p>
    <w:p w14:paraId="42665F25" w14:textId="77777777" w:rsidR="00F44E9D" w:rsidRPr="00BE6A97" w:rsidRDefault="00F44E9D" w:rsidP="00F44E9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F44E9D" w:rsidRPr="00BE6A97" w14:paraId="3A9C256F" w14:textId="77777777" w:rsidTr="00BE6A97">
        <w:tc>
          <w:tcPr>
            <w:tcW w:w="4933" w:type="dxa"/>
          </w:tcPr>
          <w:p w14:paraId="6C5CE415" w14:textId="77777777" w:rsidR="00F44E9D" w:rsidRPr="00BE6A97" w:rsidRDefault="00F44E9D" w:rsidP="00BE6A97">
            <w:pPr>
              <w:jc w:val="center"/>
              <w:rPr>
                <w:rFonts w:eastAsia="Calibri"/>
                <w:b/>
                <w:szCs w:val="24"/>
              </w:rPr>
            </w:pPr>
            <w:r w:rsidRPr="00BE6A97">
              <w:rPr>
                <w:rFonts w:eastAsia="Calibri"/>
                <w:b/>
                <w:szCs w:val="24"/>
              </w:rPr>
              <w:t>Aplinkos tikslai</w:t>
            </w:r>
          </w:p>
          <w:p w14:paraId="42A6EB12" w14:textId="77777777" w:rsidR="00F44E9D" w:rsidRPr="00BE6A97" w:rsidRDefault="00F44E9D" w:rsidP="00BE6A97">
            <w:pPr>
              <w:jc w:val="both"/>
              <w:rPr>
                <w:rFonts w:eastAsia="Calibri"/>
                <w:szCs w:val="24"/>
              </w:rPr>
            </w:pPr>
            <w:r w:rsidRPr="00BE6A97">
              <w:rPr>
                <w:rFonts w:eastAsia="Calibri"/>
                <w:szCs w:val="24"/>
              </w:rPr>
              <w:t>(</w:t>
            </w:r>
            <w:r w:rsidRPr="00BE6A97">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14:paraId="1894EBAE" w14:textId="77777777" w:rsidR="00F44E9D" w:rsidRPr="00BE6A97" w:rsidRDefault="00F44E9D" w:rsidP="00BE6A97">
            <w:pPr>
              <w:jc w:val="center"/>
              <w:rPr>
                <w:rFonts w:eastAsia="Calibri"/>
                <w:strike/>
                <w:szCs w:val="24"/>
              </w:rPr>
            </w:pPr>
            <w:r w:rsidRPr="00BE6A97">
              <w:rPr>
                <w:rFonts w:eastAsia="Calibri"/>
                <w:b/>
                <w:bCs/>
                <w:szCs w:val="24"/>
              </w:rPr>
              <w:t>Su Europos Komisija suderintas</w:t>
            </w:r>
            <w:r w:rsidRPr="00BE6A97">
              <w:rPr>
                <w:rFonts w:eastAsia="Calibri"/>
                <w:bCs/>
                <w:szCs w:val="24"/>
              </w:rPr>
              <w:t xml:space="preserve"> </w:t>
            </w:r>
            <w:r w:rsidRPr="00BE6A97">
              <w:rPr>
                <w:rFonts w:eastAsia="Calibri"/>
                <w:b/>
                <w:bCs/>
                <w:szCs w:val="24"/>
              </w:rPr>
              <w:t>pagrindimas</w:t>
            </w:r>
          </w:p>
          <w:p w14:paraId="24223965" w14:textId="77777777" w:rsidR="00F44E9D" w:rsidRPr="00BE6A97" w:rsidRDefault="00F44E9D" w:rsidP="00BE6A97">
            <w:pPr>
              <w:jc w:val="both"/>
              <w:rPr>
                <w:rFonts w:eastAsia="Calibri"/>
                <w:szCs w:val="24"/>
              </w:rPr>
            </w:pPr>
            <w:r w:rsidRPr="00BE6A97">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5000A099" w14:textId="77777777" w:rsidR="00F44E9D" w:rsidRPr="00BE6A97" w:rsidRDefault="00F44E9D" w:rsidP="00BE6A97">
            <w:pPr>
              <w:jc w:val="both"/>
              <w:rPr>
                <w:rFonts w:eastAsia="Calibri"/>
                <w:b/>
                <w:bCs/>
                <w:i/>
                <w:szCs w:val="24"/>
              </w:rPr>
            </w:pPr>
            <w:r w:rsidRPr="00BE6A97">
              <w:rPr>
                <w:rFonts w:eastAsia="Calibri"/>
                <w:bCs/>
                <w:i/>
                <w:szCs w:val="24"/>
              </w:rPr>
              <w:t>(papildomai gali būti nurodomi nacionaliniai teisės aktai, kuriais įgyvendinami vertinimo anketose minimi Europos Sąjungos teisės aktai)</w:t>
            </w:r>
          </w:p>
        </w:tc>
        <w:tc>
          <w:tcPr>
            <w:tcW w:w="5387" w:type="dxa"/>
          </w:tcPr>
          <w:p w14:paraId="431DDD4E" w14:textId="77777777" w:rsidR="00F44E9D" w:rsidRPr="00BE6A97" w:rsidRDefault="00F44E9D" w:rsidP="00BE6A97">
            <w:pPr>
              <w:jc w:val="center"/>
              <w:rPr>
                <w:rFonts w:eastAsia="Calibri"/>
                <w:b/>
                <w:i/>
                <w:sz w:val="20"/>
              </w:rPr>
            </w:pPr>
            <w:r w:rsidRPr="00BE6A97">
              <w:rPr>
                <w:rFonts w:eastAsia="Calibri"/>
                <w:b/>
                <w:szCs w:val="24"/>
              </w:rPr>
              <w:t>Pagrindimo dokumentai</w:t>
            </w:r>
          </w:p>
          <w:p w14:paraId="6BBFDD5D" w14:textId="77777777" w:rsidR="00F44E9D" w:rsidRPr="00BE6A97" w:rsidRDefault="00F44E9D" w:rsidP="00BE6A97">
            <w:pPr>
              <w:jc w:val="both"/>
              <w:rPr>
                <w:rFonts w:eastAsia="Calibri"/>
                <w:i/>
                <w:szCs w:val="24"/>
              </w:rPr>
            </w:pPr>
            <w:r w:rsidRPr="00BE6A97">
              <w:rPr>
                <w:rFonts w:eastAsia="Calibri"/>
                <w:i/>
                <w:szCs w:val="24"/>
              </w:rPr>
              <w:t>(nurodomas dokumentas, kuris bus vertinamas siekiant įvertinti projekto atitiktį aplinkos tikslams, arba pateikiama šią atitiktį pagrindžianti informacija)</w:t>
            </w:r>
          </w:p>
        </w:tc>
      </w:tr>
      <w:tr w:rsidR="00F44E9D" w:rsidRPr="00BE6A97" w14:paraId="1F77C688" w14:textId="77777777" w:rsidTr="00BE6A97">
        <w:tc>
          <w:tcPr>
            <w:tcW w:w="4933" w:type="dxa"/>
          </w:tcPr>
          <w:p w14:paraId="1354D57D"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1.</w:t>
            </w:r>
            <w:r w:rsidRPr="00BE6A97">
              <w:rPr>
                <w:rFonts w:eastAsia="Calibri"/>
                <w:szCs w:val="24"/>
              </w:rPr>
              <w:tab/>
              <w:t>Klimato kaitos švelninimas</w:t>
            </w:r>
          </w:p>
        </w:tc>
        <w:tc>
          <w:tcPr>
            <w:tcW w:w="4678" w:type="dxa"/>
          </w:tcPr>
          <w:p w14:paraId="388EDECC" w14:textId="77777777" w:rsidR="00F44E9D" w:rsidRPr="00BE6A97" w:rsidRDefault="00F44E9D" w:rsidP="00BE6A97">
            <w:pPr>
              <w:jc w:val="both"/>
              <w:rPr>
                <w:rFonts w:eastAsia="Calibri"/>
                <w:bCs/>
                <w:iCs/>
                <w:szCs w:val="24"/>
              </w:rPr>
            </w:pPr>
            <w:r w:rsidRPr="00BE6A97">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5C060F66" w14:textId="77777777" w:rsidR="00F44E9D" w:rsidRPr="00BE6A97" w:rsidRDefault="00F44E9D" w:rsidP="00BE6A97">
            <w:pPr>
              <w:jc w:val="both"/>
              <w:rPr>
                <w:rFonts w:eastAsia="Calibri"/>
                <w:bCs/>
                <w:i/>
                <w:sz w:val="20"/>
              </w:rPr>
            </w:pPr>
          </w:p>
        </w:tc>
        <w:tc>
          <w:tcPr>
            <w:tcW w:w="5387" w:type="dxa"/>
          </w:tcPr>
          <w:p w14:paraId="0FCBFB63" w14:textId="2742C4E3" w:rsidR="00F44E9D" w:rsidRPr="00BE6A97" w:rsidRDefault="00F44E9D" w:rsidP="00A418B2">
            <w:pPr>
              <w:tabs>
                <w:tab w:val="left" w:pos="589"/>
              </w:tabs>
              <w:jc w:val="both"/>
              <w:rPr>
                <w:rFonts w:eastAsia="Calibri"/>
                <w:iCs/>
                <w:sz w:val="20"/>
              </w:rPr>
            </w:pPr>
            <w:r w:rsidRPr="00BE6A97">
              <w:rPr>
                <w:rFonts w:eastAsia="Calibri"/>
                <w:bCs/>
                <w:iCs/>
                <w:szCs w:val="24"/>
              </w:rPr>
              <w:lastRenderedPageBreak/>
              <w:t>Netaikoma, nes veiklos apima</w:t>
            </w:r>
            <w:r w:rsidR="006B2511" w:rsidRPr="00BE6A97">
              <w:rPr>
                <w:rFonts w:eastAsia="Calibri"/>
                <w:bCs/>
                <w:iCs/>
                <w:szCs w:val="24"/>
              </w:rPr>
              <w:t xml:space="preserve"> s</w:t>
            </w:r>
            <w:r w:rsidR="006B2511" w:rsidRPr="00BE6A97">
              <w:t>veikatos sistemos žmogiškųjų išteklių</w:t>
            </w:r>
            <w:r w:rsidRPr="00BE6A97">
              <w:rPr>
                <w:rFonts w:eastAsia="Calibri"/>
                <w:bCs/>
                <w:iCs/>
                <w:szCs w:val="24"/>
              </w:rPr>
              <w:t xml:space="preserve"> </w:t>
            </w:r>
            <w:r w:rsidR="00A418B2" w:rsidRPr="00BE6A97">
              <w:rPr>
                <w:color w:val="000000"/>
                <w:lang w:eastAsia="lt-LT"/>
              </w:rPr>
              <w:t>valdymo efektyvumo didinimą</w:t>
            </w:r>
            <w:r w:rsidR="00676C7D" w:rsidRPr="00BE6A97">
              <w:rPr>
                <w:color w:val="000000"/>
                <w:lang w:eastAsia="lt-LT"/>
              </w:rPr>
              <w:t xml:space="preserve"> ir pasiūlos užtikrinim</w:t>
            </w:r>
            <w:r w:rsidR="00140408" w:rsidRPr="00BE6A97">
              <w:rPr>
                <w:color w:val="000000"/>
                <w:lang w:eastAsia="lt-LT"/>
              </w:rPr>
              <w:t>ą</w:t>
            </w:r>
            <w:r w:rsidR="00A418B2" w:rsidRPr="00BE6A97">
              <w:rPr>
                <w:color w:val="000000"/>
                <w:lang w:eastAsia="lt-LT"/>
              </w:rPr>
              <w:t>.</w:t>
            </w:r>
          </w:p>
        </w:tc>
      </w:tr>
      <w:tr w:rsidR="00F44E9D" w:rsidRPr="00BE6A97" w14:paraId="4651F852" w14:textId="77777777" w:rsidTr="00BE6A97">
        <w:tc>
          <w:tcPr>
            <w:tcW w:w="4933" w:type="dxa"/>
          </w:tcPr>
          <w:p w14:paraId="51080069"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2.</w:t>
            </w:r>
            <w:r w:rsidRPr="00BE6A97">
              <w:rPr>
                <w:rFonts w:eastAsia="Calibri"/>
                <w:szCs w:val="24"/>
              </w:rPr>
              <w:tab/>
              <w:t>Prisitaikymas prie klimato kaitos</w:t>
            </w:r>
          </w:p>
        </w:tc>
        <w:tc>
          <w:tcPr>
            <w:tcW w:w="4678" w:type="dxa"/>
          </w:tcPr>
          <w:p w14:paraId="3B048E0B"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klimatui, žmonėms, gamtai ar turtui.</w:t>
            </w:r>
          </w:p>
          <w:p w14:paraId="38CA03EE" w14:textId="77777777" w:rsidR="00F44E9D" w:rsidRPr="00BE6A97" w:rsidRDefault="00F44E9D" w:rsidP="00BE6A97">
            <w:pPr>
              <w:jc w:val="both"/>
              <w:rPr>
                <w:rFonts w:eastAsia="Calibri"/>
                <w:bCs/>
                <w:szCs w:val="24"/>
              </w:rPr>
            </w:pPr>
          </w:p>
        </w:tc>
        <w:tc>
          <w:tcPr>
            <w:tcW w:w="5387" w:type="dxa"/>
          </w:tcPr>
          <w:p w14:paraId="238BD408" w14:textId="6140DAA9" w:rsidR="00F44E9D" w:rsidRPr="00BE6A97" w:rsidRDefault="00F44E9D" w:rsidP="00A418B2">
            <w:pPr>
              <w:tabs>
                <w:tab w:val="left" w:pos="589"/>
              </w:tabs>
              <w:jc w:val="both"/>
              <w:rPr>
                <w:rFonts w:eastAsia="Calibri"/>
                <w:szCs w:val="24"/>
              </w:rPr>
            </w:pPr>
            <w:r w:rsidRPr="00BE6A97">
              <w:rPr>
                <w:rFonts w:eastAsia="Calibri"/>
                <w:bCs/>
                <w:iCs/>
                <w:szCs w:val="24"/>
              </w:rPr>
              <w:t xml:space="preserve">Netaikoma, nes veiklos apima </w:t>
            </w:r>
            <w:r w:rsidR="00A418B2" w:rsidRPr="00BE6A97">
              <w:t>s</w:t>
            </w:r>
            <w:r w:rsidR="00A418B2" w:rsidRPr="00BE6A97">
              <w:rPr>
                <w:color w:val="000000"/>
                <w:lang w:eastAsia="lt-LT"/>
              </w:rPr>
              <w:t xml:space="preserve">veikatos </w:t>
            </w:r>
            <w:r w:rsidR="006B2511" w:rsidRPr="00BE6A97">
              <w:rPr>
                <w:color w:val="000000"/>
                <w:lang w:eastAsia="lt-LT"/>
              </w:rPr>
              <w:t xml:space="preserve">sistemos </w:t>
            </w:r>
            <w:r w:rsidR="00A418B2" w:rsidRPr="00BE6A97">
              <w:rPr>
                <w:color w:val="000000"/>
                <w:lang w:eastAsia="lt-LT"/>
              </w:rPr>
              <w:t xml:space="preserve">žmogiškųjų išteklių valdymo </w:t>
            </w:r>
            <w:r w:rsidR="00140408" w:rsidRPr="00BE6A97">
              <w:rPr>
                <w:color w:val="000000"/>
                <w:lang w:eastAsia="lt-LT"/>
              </w:rPr>
              <w:t>efektyvumo didinimą ir pasiūlos užtikrinimą.</w:t>
            </w:r>
          </w:p>
        </w:tc>
      </w:tr>
      <w:tr w:rsidR="00F44E9D" w:rsidRPr="00BE6A97" w14:paraId="3ECCFC7A" w14:textId="77777777" w:rsidTr="00BE6A97">
        <w:tc>
          <w:tcPr>
            <w:tcW w:w="4933" w:type="dxa"/>
          </w:tcPr>
          <w:p w14:paraId="51B02B38"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3.</w:t>
            </w:r>
            <w:r w:rsidRPr="00BE6A97">
              <w:rPr>
                <w:rFonts w:eastAsia="Calibri"/>
                <w:szCs w:val="24"/>
              </w:rPr>
              <w:tab/>
              <w:t>Tausus vandens ir jūrų išteklių naudojimas ir apsauga</w:t>
            </w:r>
          </w:p>
        </w:tc>
        <w:tc>
          <w:tcPr>
            <w:tcW w:w="4678" w:type="dxa"/>
          </w:tcPr>
          <w:p w14:paraId="6E76DD7B" w14:textId="763D1F2F" w:rsidR="00F44E9D" w:rsidRPr="00BE6A97" w:rsidRDefault="00F44E9D" w:rsidP="00BE6A97">
            <w:pPr>
              <w:jc w:val="both"/>
              <w:rPr>
                <w:rFonts w:eastAsia="Calibri"/>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sidRPr="00BE6A97">
              <w:rPr>
                <w:rFonts w:eastAsia="Calibri"/>
              </w:rPr>
              <w:t>gyvendinant projektą nenumatoma naudoti vandens ir jūrų išteklių.</w:t>
            </w:r>
          </w:p>
          <w:p w14:paraId="611BA53A" w14:textId="77777777" w:rsidR="00F44E9D" w:rsidRPr="00BE6A97" w:rsidRDefault="00F44E9D" w:rsidP="00BE6A97">
            <w:pPr>
              <w:jc w:val="both"/>
              <w:rPr>
                <w:rFonts w:eastAsia="Calibri"/>
                <w:szCs w:val="24"/>
              </w:rPr>
            </w:pPr>
          </w:p>
        </w:tc>
        <w:tc>
          <w:tcPr>
            <w:tcW w:w="5387" w:type="dxa"/>
          </w:tcPr>
          <w:p w14:paraId="363C13A8" w14:textId="07931A8C" w:rsidR="00CE34E1" w:rsidRPr="00BE6A97" w:rsidRDefault="00F44E9D" w:rsidP="00CE34E1">
            <w:pPr>
              <w:tabs>
                <w:tab w:val="left" w:pos="589"/>
              </w:tabs>
              <w:jc w:val="both"/>
              <w:rPr>
                <w:szCs w:val="24"/>
              </w:rPr>
            </w:pPr>
            <w:r w:rsidRPr="00BE6A97">
              <w:rPr>
                <w:rFonts w:eastAsia="Calibri"/>
                <w:bCs/>
                <w:iCs/>
                <w:szCs w:val="24"/>
              </w:rPr>
              <w:t>Netaikoma, nes veiklos apima</w:t>
            </w:r>
            <w:r w:rsidR="00CE34E1" w:rsidRPr="00BE6A97">
              <w:rPr>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A404611" w14:textId="5CC6C68C" w:rsidR="00F44E9D" w:rsidRPr="00BE6A97" w:rsidRDefault="00F44E9D" w:rsidP="00EA55C4">
            <w:pPr>
              <w:tabs>
                <w:tab w:val="left" w:pos="589"/>
              </w:tabs>
              <w:jc w:val="both"/>
              <w:rPr>
                <w:szCs w:val="24"/>
              </w:rPr>
            </w:pPr>
          </w:p>
        </w:tc>
      </w:tr>
      <w:tr w:rsidR="00F44E9D" w:rsidRPr="00BE6A97" w14:paraId="2FF32FEA" w14:textId="77777777" w:rsidTr="00BE6A97">
        <w:tc>
          <w:tcPr>
            <w:tcW w:w="4933" w:type="dxa"/>
          </w:tcPr>
          <w:p w14:paraId="58FEA94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4.</w:t>
            </w:r>
            <w:r w:rsidRPr="00BE6A97">
              <w:rPr>
                <w:rFonts w:eastAsia="Calibri"/>
                <w:szCs w:val="24"/>
              </w:rPr>
              <w:tab/>
              <w:t>Perėjimas prie žiedinės ekonomikos, įskaitant atliekų prevenciją ir perdirbimą</w:t>
            </w:r>
          </w:p>
        </w:tc>
        <w:tc>
          <w:tcPr>
            <w:tcW w:w="4678" w:type="dxa"/>
          </w:tcPr>
          <w:p w14:paraId="3CB154F9"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nes vykdant veiklas nenumatoma kurti infrastruktūros, kuri galėtų daryti žalą </w:t>
            </w:r>
            <w:r w:rsidRPr="00BE6A97">
              <w:rPr>
                <w:bCs/>
                <w:color w:val="000000"/>
                <w:szCs w:val="24"/>
                <w:shd w:val="clear" w:color="auto" w:fill="FFFFFF"/>
              </w:rPr>
              <w:t>žiedinei ekonomikai</w:t>
            </w:r>
            <w:r w:rsidRPr="00BE6A97">
              <w:rPr>
                <w:bCs/>
                <w:szCs w:val="24"/>
              </w:rPr>
              <w:t xml:space="preserve">, įskaitant atliekų prevenciją ir perdirbimą. </w:t>
            </w:r>
            <w:r w:rsidRPr="00BE6A97">
              <w:rPr>
                <w:bCs/>
              </w:rPr>
              <w:lastRenderedPageBreak/>
              <w:t>Nenumatoma, kad įgyvendinant projektą galėtų susidaryti atliekų.</w:t>
            </w:r>
          </w:p>
          <w:p w14:paraId="7A15AD2B" w14:textId="77777777" w:rsidR="00F44E9D" w:rsidRPr="00BE6A97" w:rsidRDefault="00F44E9D" w:rsidP="00BE6A97">
            <w:pPr>
              <w:jc w:val="both"/>
              <w:rPr>
                <w:rFonts w:eastAsia="Calibri"/>
                <w:bCs/>
                <w:szCs w:val="24"/>
              </w:rPr>
            </w:pPr>
          </w:p>
        </w:tc>
        <w:tc>
          <w:tcPr>
            <w:tcW w:w="5387" w:type="dxa"/>
          </w:tcPr>
          <w:p w14:paraId="348140FB" w14:textId="2B8FD5F3" w:rsidR="00CE34E1" w:rsidRPr="00BE6A97" w:rsidRDefault="00F44E9D" w:rsidP="00CE34E1">
            <w:pPr>
              <w:tabs>
                <w:tab w:val="left" w:pos="589"/>
              </w:tabs>
              <w:jc w:val="both"/>
              <w:rPr>
                <w:b/>
                <w:szCs w:val="24"/>
              </w:rPr>
            </w:pPr>
            <w:r w:rsidRPr="00BE6A97">
              <w:rPr>
                <w:rFonts w:eastAsia="Calibri"/>
                <w:bCs/>
                <w:iCs/>
                <w:szCs w:val="24"/>
              </w:rPr>
              <w:lastRenderedPageBreak/>
              <w:t>Netaikoma, nes veiklos apima</w:t>
            </w:r>
            <w:r w:rsidR="00D36A62"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2CA14D39" w14:textId="05908088" w:rsidR="00F44E9D" w:rsidRPr="00BE6A97" w:rsidRDefault="00F44E9D" w:rsidP="00BE6A97">
            <w:pPr>
              <w:tabs>
                <w:tab w:val="left" w:pos="589"/>
              </w:tabs>
              <w:jc w:val="both"/>
              <w:rPr>
                <w:szCs w:val="24"/>
              </w:rPr>
            </w:pPr>
          </w:p>
          <w:p w14:paraId="431C4E43" w14:textId="77777777" w:rsidR="00F44E9D" w:rsidRPr="00BE6A97" w:rsidRDefault="00F44E9D" w:rsidP="00BE6A97">
            <w:pPr>
              <w:jc w:val="both"/>
              <w:rPr>
                <w:rFonts w:eastAsia="Calibri"/>
                <w:szCs w:val="24"/>
              </w:rPr>
            </w:pPr>
          </w:p>
        </w:tc>
      </w:tr>
      <w:tr w:rsidR="00F44E9D" w:rsidRPr="00BE6A97" w14:paraId="7DA44193" w14:textId="77777777" w:rsidTr="00BE6A97">
        <w:tc>
          <w:tcPr>
            <w:tcW w:w="4933" w:type="dxa"/>
          </w:tcPr>
          <w:p w14:paraId="1F81FA1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5.</w:t>
            </w:r>
            <w:r w:rsidRPr="00BE6A97">
              <w:rPr>
                <w:rFonts w:eastAsia="Calibri"/>
                <w:szCs w:val="24"/>
              </w:rPr>
              <w:tab/>
            </w:r>
            <w:r w:rsidRPr="00BE6A97">
              <w:rPr>
                <w:rFonts w:eastAsia="Calibri"/>
                <w:bCs/>
                <w:szCs w:val="24"/>
              </w:rPr>
              <w:t>Oro, vandens ar žemės taršos prevencija ir kontrolė</w:t>
            </w:r>
          </w:p>
        </w:tc>
        <w:tc>
          <w:tcPr>
            <w:tcW w:w="4678" w:type="dxa"/>
          </w:tcPr>
          <w:p w14:paraId="586485F8" w14:textId="77777777" w:rsidR="00F44E9D" w:rsidRPr="00BE6A97" w:rsidRDefault="00F44E9D" w:rsidP="00BE6A97">
            <w:pPr>
              <w:jc w:val="both"/>
              <w:rPr>
                <w:bCs/>
                <w:szCs w:val="24"/>
              </w:rPr>
            </w:pPr>
            <w:bookmarkStart w:id="6" w:name="_Hlk114150025"/>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bookmarkEnd w:id="6"/>
          <w:p w14:paraId="237462B9" w14:textId="77777777" w:rsidR="00F44E9D" w:rsidRPr="00BE6A97" w:rsidRDefault="00F44E9D" w:rsidP="00BE6A97">
            <w:pPr>
              <w:jc w:val="both"/>
              <w:rPr>
                <w:rFonts w:eastAsia="Calibri"/>
                <w:szCs w:val="24"/>
              </w:rPr>
            </w:pPr>
          </w:p>
        </w:tc>
        <w:tc>
          <w:tcPr>
            <w:tcW w:w="5387" w:type="dxa"/>
          </w:tcPr>
          <w:p w14:paraId="39F11C6B" w14:textId="0014781B"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42FC0EB3" w14:textId="08BF8A15" w:rsidR="00F44E9D" w:rsidRPr="00BE6A97" w:rsidRDefault="00F44E9D" w:rsidP="00BE6A97">
            <w:pPr>
              <w:tabs>
                <w:tab w:val="left" w:pos="589"/>
              </w:tabs>
              <w:jc w:val="both"/>
              <w:rPr>
                <w:szCs w:val="24"/>
              </w:rPr>
            </w:pPr>
          </w:p>
          <w:p w14:paraId="5ACCCB68" w14:textId="77777777" w:rsidR="00F44E9D" w:rsidRPr="00BE6A97" w:rsidRDefault="00F44E9D" w:rsidP="00BE6A97">
            <w:pPr>
              <w:jc w:val="both"/>
              <w:rPr>
                <w:rFonts w:eastAsia="Calibri"/>
                <w:szCs w:val="24"/>
              </w:rPr>
            </w:pPr>
          </w:p>
        </w:tc>
      </w:tr>
      <w:tr w:rsidR="00F44E9D" w:rsidRPr="00BE6A97" w14:paraId="6D7A8438" w14:textId="77777777" w:rsidTr="00BE6A97">
        <w:tc>
          <w:tcPr>
            <w:tcW w:w="4933" w:type="dxa"/>
          </w:tcPr>
          <w:p w14:paraId="21749AB7" w14:textId="77777777" w:rsidR="00F44E9D" w:rsidRPr="00BE6A97" w:rsidRDefault="00F44E9D" w:rsidP="00BE6A97">
            <w:pPr>
              <w:tabs>
                <w:tab w:val="left" w:pos="289"/>
              </w:tabs>
              <w:ind w:left="5" w:firstLine="5"/>
              <w:jc w:val="both"/>
              <w:rPr>
                <w:rFonts w:eastAsia="Calibri"/>
                <w:szCs w:val="24"/>
              </w:rPr>
            </w:pPr>
            <w:r w:rsidRPr="00BE6A97">
              <w:rPr>
                <w:rFonts w:eastAsia="Calibri"/>
                <w:szCs w:val="24"/>
              </w:rPr>
              <w:t>6.</w:t>
            </w:r>
            <w:r w:rsidRPr="00BE6A97">
              <w:rPr>
                <w:rFonts w:eastAsia="Calibri"/>
                <w:szCs w:val="24"/>
              </w:rPr>
              <w:tab/>
              <w:t>Biologinės įvairovės ir ekosistemų apsauga ir atkūrimas</w:t>
            </w:r>
          </w:p>
        </w:tc>
        <w:tc>
          <w:tcPr>
            <w:tcW w:w="4678" w:type="dxa"/>
          </w:tcPr>
          <w:p w14:paraId="11603121"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32497FE1" w14:textId="77777777" w:rsidR="00F44E9D" w:rsidRPr="00BE6A97" w:rsidRDefault="00F44E9D" w:rsidP="00BE6A97">
            <w:pPr>
              <w:jc w:val="both"/>
              <w:rPr>
                <w:bCs/>
                <w:szCs w:val="24"/>
              </w:rPr>
            </w:pPr>
          </w:p>
        </w:tc>
        <w:tc>
          <w:tcPr>
            <w:tcW w:w="5387" w:type="dxa"/>
          </w:tcPr>
          <w:p w14:paraId="3353AD39" w14:textId="34E4AE38"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00651BC" w14:textId="77777777" w:rsidR="00F44E9D" w:rsidRPr="00BE6A97" w:rsidRDefault="00F44E9D" w:rsidP="00EA55C4">
            <w:pPr>
              <w:tabs>
                <w:tab w:val="left" w:pos="589"/>
              </w:tabs>
              <w:jc w:val="both"/>
              <w:rPr>
                <w:rFonts w:eastAsia="Calibri"/>
                <w:szCs w:val="24"/>
              </w:rPr>
            </w:pPr>
          </w:p>
        </w:tc>
      </w:tr>
    </w:tbl>
    <w:p w14:paraId="102F39E7" w14:textId="77777777" w:rsidR="00F44E9D" w:rsidRPr="00BE6A97" w:rsidRDefault="00F44E9D" w:rsidP="00F44E9D"/>
    <w:p w14:paraId="7ECD1992" w14:textId="77777777" w:rsidR="00F44E9D" w:rsidRPr="00BE6A97" w:rsidRDefault="00F44E9D" w:rsidP="00F44E9D">
      <w:pPr>
        <w:spacing w:line="276" w:lineRule="auto"/>
        <w:jc w:val="center"/>
        <w:rPr>
          <w:sz w:val="22"/>
          <w:szCs w:val="22"/>
        </w:rPr>
      </w:pPr>
      <w:r w:rsidRPr="00BE6A97">
        <w:rPr>
          <w:rFonts w:eastAsia="Calibri"/>
          <w:sz w:val="22"/>
          <w:szCs w:val="22"/>
        </w:rPr>
        <w:t>________________</w:t>
      </w:r>
    </w:p>
    <w:p w14:paraId="22BC1CF6" w14:textId="77777777" w:rsidR="00AB2A99" w:rsidRPr="00493B5E" w:rsidRDefault="00AB2A99">
      <w:pPr>
        <w:spacing w:line="276" w:lineRule="auto"/>
        <w:jc w:val="center"/>
        <w:rPr>
          <w:szCs w:val="24"/>
        </w:rPr>
      </w:pPr>
    </w:p>
    <w:sectPr w:rsidR="00AB2A99" w:rsidRPr="00493B5E" w:rsidSect="008C0DC0">
      <w:headerReference w:type="even" r:id="rId32"/>
      <w:headerReference w:type="default" r:id="rId33"/>
      <w:footerReference w:type="even" r:id="rId34"/>
      <w:footerReference w:type="default" r:id="rId35"/>
      <w:headerReference w:type="first" r:id="rId36"/>
      <w:footerReference w:type="first" r:id="rId3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DAA547" w14:textId="77777777" w:rsidR="005E0E3B" w:rsidRPr="00BE6A97" w:rsidRDefault="005E0E3B">
      <w:pPr>
        <w:rPr>
          <w:sz w:val="22"/>
          <w:szCs w:val="22"/>
        </w:rPr>
      </w:pPr>
      <w:r w:rsidRPr="00BE6A97">
        <w:rPr>
          <w:sz w:val="22"/>
          <w:szCs w:val="22"/>
        </w:rPr>
        <w:separator/>
      </w:r>
    </w:p>
  </w:endnote>
  <w:endnote w:type="continuationSeparator" w:id="0">
    <w:p w14:paraId="2C484A97" w14:textId="77777777" w:rsidR="005E0E3B" w:rsidRPr="00BE6A97" w:rsidRDefault="005E0E3B">
      <w:pPr>
        <w:rPr>
          <w:sz w:val="22"/>
          <w:szCs w:val="22"/>
        </w:rPr>
      </w:pPr>
      <w:r w:rsidRPr="00BE6A97">
        <w:rPr>
          <w:sz w:val="22"/>
          <w:szCs w:val="22"/>
        </w:rPr>
        <w:continuationSeparator/>
      </w:r>
    </w:p>
  </w:endnote>
  <w:endnote w:type="continuationNotice" w:id="1">
    <w:p w14:paraId="1082F8C4" w14:textId="77777777" w:rsidR="005E0E3B" w:rsidRPr="00BE6A97" w:rsidRDefault="005E0E3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D3804" w14:textId="77777777" w:rsidR="001064A3" w:rsidRPr="00BE6A97" w:rsidRDefault="001064A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2A5B3" w14:textId="77777777" w:rsidR="001064A3" w:rsidRPr="00BE6A97" w:rsidRDefault="001064A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CACF5" w14:textId="77777777" w:rsidR="001064A3" w:rsidRPr="00BE6A97" w:rsidRDefault="001064A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AB2A99" w:rsidRPr="00BE6A97" w:rsidRDefault="00AB2A9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AB2A99" w:rsidRPr="00BE6A97" w:rsidRDefault="00AB2A9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AB2A99" w:rsidRPr="00BE6A97" w:rsidRDefault="00AB2A9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434E6F" w14:textId="77777777" w:rsidR="005E0E3B" w:rsidRPr="00BE6A97" w:rsidRDefault="005E0E3B">
      <w:pPr>
        <w:rPr>
          <w:sz w:val="22"/>
          <w:szCs w:val="22"/>
        </w:rPr>
      </w:pPr>
      <w:r w:rsidRPr="00BE6A97">
        <w:rPr>
          <w:sz w:val="22"/>
          <w:szCs w:val="22"/>
        </w:rPr>
        <w:separator/>
      </w:r>
    </w:p>
  </w:footnote>
  <w:footnote w:type="continuationSeparator" w:id="0">
    <w:p w14:paraId="3EF9B37E" w14:textId="77777777" w:rsidR="005E0E3B" w:rsidRPr="00BE6A97" w:rsidRDefault="005E0E3B">
      <w:pPr>
        <w:rPr>
          <w:sz w:val="22"/>
          <w:szCs w:val="22"/>
        </w:rPr>
      </w:pPr>
      <w:r w:rsidRPr="00BE6A97">
        <w:rPr>
          <w:sz w:val="22"/>
          <w:szCs w:val="22"/>
        </w:rPr>
        <w:continuationSeparator/>
      </w:r>
    </w:p>
  </w:footnote>
  <w:footnote w:type="continuationNotice" w:id="1">
    <w:p w14:paraId="013AAE63" w14:textId="77777777" w:rsidR="005E0E3B" w:rsidRPr="00BE6A97" w:rsidRDefault="005E0E3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83B92" w14:textId="77777777" w:rsidR="001064A3" w:rsidRPr="00BE6A97" w:rsidRDefault="001064A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DE5F" w14:textId="121F98F5" w:rsidR="001064A3" w:rsidRPr="00BE6A97" w:rsidRDefault="001064A3">
    <w:pPr>
      <w:tabs>
        <w:tab w:val="center" w:pos="4819"/>
        <w:tab w:val="right" w:pos="9638"/>
      </w:tabs>
      <w:jc w:val="center"/>
      <w:rPr>
        <w:sz w:val="22"/>
        <w:szCs w:val="22"/>
      </w:rPr>
    </w:pPr>
    <w:r w:rsidRPr="00BE6A97">
      <w:rPr>
        <w:szCs w:val="22"/>
      </w:rPr>
      <w:fldChar w:fldCharType="begin"/>
    </w:r>
    <w:r w:rsidRPr="00BE6A97">
      <w:rPr>
        <w:szCs w:val="22"/>
      </w:rPr>
      <w:instrText>PAGE   \* MERGEFORMAT</w:instrText>
    </w:r>
    <w:r w:rsidRPr="00BE6A97">
      <w:rPr>
        <w:szCs w:val="22"/>
      </w:rPr>
      <w:fldChar w:fldCharType="separate"/>
    </w:r>
    <w:r w:rsidR="00EB06CC">
      <w:rPr>
        <w:noProof/>
        <w:szCs w:val="22"/>
      </w:rPr>
      <w:t>13</w:t>
    </w:r>
    <w:r w:rsidRPr="00BE6A97">
      <w:rPr>
        <w:szCs w:val="22"/>
      </w:rPr>
      <w:fldChar w:fldCharType="end"/>
    </w:r>
  </w:p>
  <w:p w14:paraId="5D5CD5FA" w14:textId="77777777" w:rsidR="001064A3" w:rsidRPr="00BE6A97" w:rsidRDefault="001064A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8E1CF" w14:textId="118927F2" w:rsidR="0027590A" w:rsidRDefault="0027590A">
    <w:pPr>
      <w:pStyle w:val="Antrats"/>
      <w:jc w:val="center"/>
    </w:pPr>
  </w:p>
  <w:p w14:paraId="79B12AA4" w14:textId="77777777" w:rsidR="001064A3" w:rsidRPr="00BE6A97" w:rsidRDefault="001064A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AB2A99" w:rsidRPr="00BE6A97" w:rsidRDefault="00AB2A9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2"/>
      </w:rPr>
      <w:id w:val="-1899808477"/>
      <w:docPartObj>
        <w:docPartGallery w:val="Page Numbers (Top of Page)"/>
        <w:docPartUnique/>
      </w:docPartObj>
    </w:sdtPr>
    <w:sdtEndPr/>
    <w:sdtContent>
      <w:p w14:paraId="50A8E074" w14:textId="754C0686" w:rsidR="005138F8" w:rsidRPr="00BE6A97" w:rsidRDefault="005138F8" w:rsidP="00E967F8">
        <w:pPr>
          <w:tabs>
            <w:tab w:val="center" w:pos="4819"/>
            <w:tab w:val="right" w:pos="9638"/>
          </w:tabs>
          <w:jc w:val="center"/>
          <w:rPr>
            <w:szCs w:val="22"/>
          </w:rPr>
        </w:pPr>
        <w:r w:rsidRPr="00BE6A97">
          <w:rPr>
            <w:szCs w:val="22"/>
          </w:rPr>
          <w:fldChar w:fldCharType="begin"/>
        </w:r>
        <w:r w:rsidRPr="00BE6A97">
          <w:rPr>
            <w:szCs w:val="22"/>
          </w:rPr>
          <w:instrText>PAGE   \* MERGEFORMAT</w:instrText>
        </w:r>
        <w:r w:rsidRPr="00BE6A97">
          <w:rPr>
            <w:szCs w:val="22"/>
          </w:rPr>
          <w:fldChar w:fldCharType="separate"/>
        </w:r>
        <w:r w:rsidR="00EB06CC">
          <w:rPr>
            <w:noProof/>
            <w:szCs w:val="22"/>
          </w:rPr>
          <w:t>3</w:t>
        </w:r>
        <w:r w:rsidRPr="00BE6A97">
          <w:rPr>
            <w:szCs w:val="22"/>
          </w:rPr>
          <w:fldChar w:fldCharType="end"/>
        </w:r>
      </w:p>
    </w:sdtContent>
  </w:sdt>
  <w:p w14:paraId="1EB8C0D8" w14:textId="77777777" w:rsidR="00441B57" w:rsidRPr="00BE6A97" w:rsidRDefault="00441B57">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AB2A99" w:rsidRPr="00BE6A97" w:rsidRDefault="00AB2A99">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15503"/>
    <w:multiLevelType w:val="hybridMultilevel"/>
    <w:tmpl w:val="3D36C31A"/>
    <w:lvl w:ilvl="0" w:tplc="6B68E190">
      <w:start w:val="1"/>
      <w:numFmt w:val="decimal"/>
      <w:lvlText w:val="%1."/>
      <w:lvlJc w:val="left"/>
      <w:pPr>
        <w:ind w:left="1020" w:hanging="360"/>
      </w:pPr>
    </w:lvl>
    <w:lvl w:ilvl="1" w:tplc="E62A9E70">
      <w:start w:val="1"/>
      <w:numFmt w:val="decimal"/>
      <w:lvlText w:val="%2."/>
      <w:lvlJc w:val="left"/>
      <w:pPr>
        <w:ind w:left="1020" w:hanging="360"/>
      </w:pPr>
    </w:lvl>
    <w:lvl w:ilvl="2" w:tplc="C6785C1C">
      <w:start w:val="1"/>
      <w:numFmt w:val="decimal"/>
      <w:lvlText w:val="%3."/>
      <w:lvlJc w:val="left"/>
      <w:pPr>
        <w:ind w:left="1020" w:hanging="360"/>
      </w:pPr>
    </w:lvl>
    <w:lvl w:ilvl="3" w:tplc="181E8712">
      <w:start w:val="1"/>
      <w:numFmt w:val="decimal"/>
      <w:lvlText w:val="%4."/>
      <w:lvlJc w:val="left"/>
      <w:pPr>
        <w:ind w:left="1020" w:hanging="360"/>
      </w:pPr>
    </w:lvl>
    <w:lvl w:ilvl="4" w:tplc="3F0E507C">
      <w:start w:val="1"/>
      <w:numFmt w:val="decimal"/>
      <w:lvlText w:val="%5."/>
      <w:lvlJc w:val="left"/>
      <w:pPr>
        <w:ind w:left="1020" w:hanging="360"/>
      </w:pPr>
    </w:lvl>
    <w:lvl w:ilvl="5" w:tplc="3340A870">
      <w:start w:val="1"/>
      <w:numFmt w:val="decimal"/>
      <w:lvlText w:val="%6."/>
      <w:lvlJc w:val="left"/>
      <w:pPr>
        <w:ind w:left="1020" w:hanging="360"/>
      </w:pPr>
    </w:lvl>
    <w:lvl w:ilvl="6" w:tplc="3A58D364">
      <w:start w:val="1"/>
      <w:numFmt w:val="decimal"/>
      <w:lvlText w:val="%7."/>
      <w:lvlJc w:val="left"/>
      <w:pPr>
        <w:ind w:left="1020" w:hanging="360"/>
      </w:pPr>
    </w:lvl>
    <w:lvl w:ilvl="7" w:tplc="49DA7D48">
      <w:start w:val="1"/>
      <w:numFmt w:val="decimal"/>
      <w:lvlText w:val="%8."/>
      <w:lvlJc w:val="left"/>
      <w:pPr>
        <w:ind w:left="1020" w:hanging="360"/>
      </w:pPr>
    </w:lvl>
    <w:lvl w:ilvl="8" w:tplc="916428D4">
      <w:start w:val="1"/>
      <w:numFmt w:val="decimal"/>
      <w:lvlText w:val="%9."/>
      <w:lvlJc w:val="left"/>
      <w:pPr>
        <w:ind w:left="1020" w:hanging="360"/>
      </w:pPr>
    </w:lvl>
  </w:abstractNum>
  <w:abstractNum w:abstractNumId="1" w15:restartNumberingAfterBreak="0">
    <w:nsid w:val="1B165AEC"/>
    <w:multiLevelType w:val="hybridMultilevel"/>
    <w:tmpl w:val="809699E2"/>
    <w:lvl w:ilvl="0" w:tplc="03DA2EBE">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E956226"/>
    <w:multiLevelType w:val="hybridMultilevel"/>
    <w:tmpl w:val="3D8EC6B4"/>
    <w:lvl w:ilvl="0" w:tplc="80BC1276">
      <w:start w:val="1"/>
      <w:numFmt w:val="decimal"/>
      <w:lvlText w:val="%1."/>
      <w:lvlJc w:val="left"/>
      <w:pPr>
        <w:ind w:left="720" w:hanging="360"/>
      </w:pPr>
    </w:lvl>
    <w:lvl w:ilvl="1" w:tplc="A5AC486C">
      <w:start w:val="1"/>
      <w:numFmt w:val="decimal"/>
      <w:lvlText w:val="%2."/>
      <w:lvlJc w:val="left"/>
      <w:pPr>
        <w:ind w:left="720" w:hanging="360"/>
      </w:pPr>
    </w:lvl>
    <w:lvl w:ilvl="2" w:tplc="AC086390">
      <w:start w:val="1"/>
      <w:numFmt w:val="decimal"/>
      <w:lvlText w:val="%3."/>
      <w:lvlJc w:val="left"/>
      <w:pPr>
        <w:ind w:left="720" w:hanging="360"/>
      </w:pPr>
    </w:lvl>
    <w:lvl w:ilvl="3" w:tplc="2778866C">
      <w:start w:val="1"/>
      <w:numFmt w:val="decimal"/>
      <w:lvlText w:val="%4."/>
      <w:lvlJc w:val="left"/>
      <w:pPr>
        <w:ind w:left="720" w:hanging="360"/>
      </w:pPr>
    </w:lvl>
    <w:lvl w:ilvl="4" w:tplc="4CAAA4A2">
      <w:start w:val="1"/>
      <w:numFmt w:val="decimal"/>
      <w:lvlText w:val="%5."/>
      <w:lvlJc w:val="left"/>
      <w:pPr>
        <w:ind w:left="720" w:hanging="360"/>
      </w:pPr>
    </w:lvl>
    <w:lvl w:ilvl="5" w:tplc="4B6CEC44">
      <w:start w:val="1"/>
      <w:numFmt w:val="decimal"/>
      <w:lvlText w:val="%6."/>
      <w:lvlJc w:val="left"/>
      <w:pPr>
        <w:ind w:left="720" w:hanging="360"/>
      </w:pPr>
    </w:lvl>
    <w:lvl w:ilvl="6" w:tplc="B43CE2E0">
      <w:start w:val="1"/>
      <w:numFmt w:val="decimal"/>
      <w:lvlText w:val="%7."/>
      <w:lvlJc w:val="left"/>
      <w:pPr>
        <w:ind w:left="720" w:hanging="360"/>
      </w:pPr>
    </w:lvl>
    <w:lvl w:ilvl="7" w:tplc="565C9266">
      <w:start w:val="1"/>
      <w:numFmt w:val="decimal"/>
      <w:lvlText w:val="%8."/>
      <w:lvlJc w:val="left"/>
      <w:pPr>
        <w:ind w:left="720" w:hanging="360"/>
      </w:pPr>
    </w:lvl>
    <w:lvl w:ilvl="8" w:tplc="E6388CA6">
      <w:start w:val="1"/>
      <w:numFmt w:val="decimal"/>
      <w:lvlText w:val="%9."/>
      <w:lvlJc w:val="left"/>
      <w:pPr>
        <w:ind w:left="720" w:hanging="360"/>
      </w:pPr>
    </w:lvl>
  </w:abstractNum>
  <w:abstractNum w:abstractNumId="3" w15:restartNumberingAfterBreak="0">
    <w:nsid w:val="20EE0B09"/>
    <w:multiLevelType w:val="hybridMultilevel"/>
    <w:tmpl w:val="CBDC6302"/>
    <w:lvl w:ilvl="0" w:tplc="A7063CE0">
      <w:start w:val="2029"/>
      <w:numFmt w:val="decimal"/>
      <w:lvlText w:val="(%1"/>
      <w:lvlJc w:val="left"/>
      <w:pPr>
        <w:ind w:left="920" w:hanging="5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9665CB2"/>
    <w:multiLevelType w:val="hybridMultilevel"/>
    <w:tmpl w:val="E78807F6"/>
    <w:lvl w:ilvl="0" w:tplc="C22EE03A">
      <w:start w:val="1"/>
      <w:numFmt w:val="decimal"/>
      <w:lvlText w:val="%1."/>
      <w:lvlJc w:val="left"/>
      <w:pPr>
        <w:ind w:left="1020" w:hanging="360"/>
      </w:pPr>
    </w:lvl>
    <w:lvl w:ilvl="1" w:tplc="8B943C54">
      <w:start w:val="1"/>
      <w:numFmt w:val="decimal"/>
      <w:lvlText w:val="%2."/>
      <w:lvlJc w:val="left"/>
      <w:pPr>
        <w:ind w:left="1020" w:hanging="360"/>
      </w:pPr>
    </w:lvl>
    <w:lvl w:ilvl="2" w:tplc="E810403A">
      <w:start w:val="1"/>
      <w:numFmt w:val="decimal"/>
      <w:lvlText w:val="%3."/>
      <w:lvlJc w:val="left"/>
      <w:pPr>
        <w:ind w:left="1020" w:hanging="360"/>
      </w:pPr>
    </w:lvl>
    <w:lvl w:ilvl="3" w:tplc="3B7E9D88">
      <w:start w:val="1"/>
      <w:numFmt w:val="decimal"/>
      <w:lvlText w:val="%4."/>
      <w:lvlJc w:val="left"/>
      <w:pPr>
        <w:ind w:left="1020" w:hanging="360"/>
      </w:pPr>
    </w:lvl>
    <w:lvl w:ilvl="4" w:tplc="DD0E0A72">
      <w:start w:val="1"/>
      <w:numFmt w:val="decimal"/>
      <w:lvlText w:val="%5."/>
      <w:lvlJc w:val="left"/>
      <w:pPr>
        <w:ind w:left="1020" w:hanging="360"/>
      </w:pPr>
    </w:lvl>
    <w:lvl w:ilvl="5" w:tplc="06BE15CE">
      <w:start w:val="1"/>
      <w:numFmt w:val="decimal"/>
      <w:lvlText w:val="%6."/>
      <w:lvlJc w:val="left"/>
      <w:pPr>
        <w:ind w:left="1020" w:hanging="360"/>
      </w:pPr>
    </w:lvl>
    <w:lvl w:ilvl="6" w:tplc="E3E0B9DC">
      <w:start w:val="1"/>
      <w:numFmt w:val="decimal"/>
      <w:lvlText w:val="%7."/>
      <w:lvlJc w:val="left"/>
      <w:pPr>
        <w:ind w:left="1020" w:hanging="360"/>
      </w:pPr>
    </w:lvl>
    <w:lvl w:ilvl="7" w:tplc="C1BE4F8A">
      <w:start w:val="1"/>
      <w:numFmt w:val="decimal"/>
      <w:lvlText w:val="%8."/>
      <w:lvlJc w:val="left"/>
      <w:pPr>
        <w:ind w:left="1020" w:hanging="360"/>
      </w:pPr>
    </w:lvl>
    <w:lvl w:ilvl="8" w:tplc="CC1E23EE">
      <w:start w:val="1"/>
      <w:numFmt w:val="decimal"/>
      <w:lvlText w:val="%9."/>
      <w:lvlJc w:val="left"/>
      <w:pPr>
        <w:ind w:left="1020" w:hanging="360"/>
      </w:pPr>
    </w:lvl>
  </w:abstractNum>
  <w:abstractNum w:abstractNumId="5" w15:restartNumberingAfterBreak="0">
    <w:nsid w:val="2F464900"/>
    <w:multiLevelType w:val="multilevel"/>
    <w:tmpl w:val="6F7A072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0E304E7"/>
    <w:multiLevelType w:val="hybridMultilevel"/>
    <w:tmpl w:val="809699E2"/>
    <w:lvl w:ilvl="0" w:tplc="FFFFFFFF">
      <w:start w:val="1"/>
      <w:numFmt w:val="decimal"/>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C9A67C8"/>
    <w:multiLevelType w:val="hybridMultilevel"/>
    <w:tmpl w:val="996424E8"/>
    <w:lvl w:ilvl="0" w:tplc="E7926D2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504358E4"/>
    <w:multiLevelType w:val="hybridMultilevel"/>
    <w:tmpl w:val="5C967990"/>
    <w:lvl w:ilvl="0" w:tplc="0427000F">
      <w:start w:val="1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52FD0646"/>
    <w:multiLevelType w:val="hybridMultilevel"/>
    <w:tmpl w:val="91088386"/>
    <w:lvl w:ilvl="0" w:tplc="0A7EDBFC">
      <w:start w:val="1"/>
      <w:numFmt w:val="decimal"/>
      <w:lvlText w:val="%1."/>
      <w:lvlJc w:val="left"/>
      <w:pPr>
        <w:ind w:left="1020" w:hanging="360"/>
      </w:pPr>
    </w:lvl>
    <w:lvl w:ilvl="1" w:tplc="D9E01674">
      <w:start w:val="1"/>
      <w:numFmt w:val="decimal"/>
      <w:lvlText w:val="%2."/>
      <w:lvlJc w:val="left"/>
      <w:pPr>
        <w:ind w:left="1020" w:hanging="360"/>
      </w:pPr>
    </w:lvl>
    <w:lvl w:ilvl="2" w:tplc="D53CF358">
      <w:start w:val="1"/>
      <w:numFmt w:val="decimal"/>
      <w:lvlText w:val="%3."/>
      <w:lvlJc w:val="left"/>
      <w:pPr>
        <w:ind w:left="1020" w:hanging="360"/>
      </w:pPr>
    </w:lvl>
    <w:lvl w:ilvl="3" w:tplc="0FE083F4">
      <w:start w:val="1"/>
      <w:numFmt w:val="decimal"/>
      <w:lvlText w:val="%4."/>
      <w:lvlJc w:val="left"/>
      <w:pPr>
        <w:ind w:left="1020" w:hanging="360"/>
      </w:pPr>
    </w:lvl>
    <w:lvl w:ilvl="4" w:tplc="87BCDB44">
      <w:start w:val="1"/>
      <w:numFmt w:val="decimal"/>
      <w:lvlText w:val="%5."/>
      <w:lvlJc w:val="left"/>
      <w:pPr>
        <w:ind w:left="1020" w:hanging="360"/>
      </w:pPr>
    </w:lvl>
    <w:lvl w:ilvl="5" w:tplc="58E01C76">
      <w:start w:val="1"/>
      <w:numFmt w:val="decimal"/>
      <w:lvlText w:val="%6."/>
      <w:lvlJc w:val="left"/>
      <w:pPr>
        <w:ind w:left="1020" w:hanging="360"/>
      </w:pPr>
    </w:lvl>
    <w:lvl w:ilvl="6" w:tplc="27FE8848">
      <w:start w:val="1"/>
      <w:numFmt w:val="decimal"/>
      <w:lvlText w:val="%7."/>
      <w:lvlJc w:val="left"/>
      <w:pPr>
        <w:ind w:left="1020" w:hanging="360"/>
      </w:pPr>
    </w:lvl>
    <w:lvl w:ilvl="7" w:tplc="C568DB64">
      <w:start w:val="1"/>
      <w:numFmt w:val="decimal"/>
      <w:lvlText w:val="%8."/>
      <w:lvlJc w:val="left"/>
      <w:pPr>
        <w:ind w:left="1020" w:hanging="360"/>
      </w:pPr>
    </w:lvl>
    <w:lvl w:ilvl="8" w:tplc="15CEC32C">
      <w:start w:val="1"/>
      <w:numFmt w:val="decimal"/>
      <w:lvlText w:val="%9."/>
      <w:lvlJc w:val="left"/>
      <w:pPr>
        <w:ind w:left="1020" w:hanging="360"/>
      </w:pPr>
    </w:lvl>
  </w:abstractNum>
  <w:abstractNum w:abstractNumId="10" w15:restartNumberingAfterBreak="0">
    <w:nsid w:val="58B316E3"/>
    <w:multiLevelType w:val="hybridMultilevel"/>
    <w:tmpl w:val="5E382116"/>
    <w:lvl w:ilvl="0" w:tplc="C682E7C2">
      <w:start w:val="1"/>
      <w:numFmt w:val="decimal"/>
      <w:lvlText w:val="%1."/>
      <w:lvlJc w:val="left"/>
      <w:pPr>
        <w:ind w:left="1020" w:hanging="360"/>
      </w:pPr>
    </w:lvl>
    <w:lvl w:ilvl="1" w:tplc="BC883650">
      <w:start w:val="1"/>
      <w:numFmt w:val="decimal"/>
      <w:lvlText w:val="%2."/>
      <w:lvlJc w:val="left"/>
      <w:pPr>
        <w:ind w:left="1020" w:hanging="360"/>
      </w:pPr>
    </w:lvl>
    <w:lvl w:ilvl="2" w:tplc="184C6028">
      <w:start w:val="1"/>
      <w:numFmt w:val="decimal"/>
      <w:lvlText w:val="%3."/>
      <w:lvlJc w:val="left"/>
      <w:pPr>
        <w:ind w:left="1020" w:hanging="360"/>
      </w:pPr>
    </w:lvl>
    <w:lvl w:ilvl="3" w:tplc="4C4A222C">
      <w:start w:val="1"/>
      <w:numFmt w:val="decimal"/>
      <w:lvlText w:val="%4."/>
      <w:lvlJc w:val="left"/>
      <w:pPr>
        <w:ind w:left="1020" w:hanging="360"/>
      </w:pPr>
    </w:lvl>
    <w:lvl w:ilvl="4" w:tplc="5E9CEAD8">
      <w:start w:val="1"/>
      <w:numFmt w:val="decimal"/>
      <w:lvlText w:val="%5."/>
      <w:lvlJc w:val="left"/>
      <w:pPr>
        <w:ind w:left="1020" w:hanging="360"/>
      </w:pPr>
    </w:lvl>
    <w:lvl w:ilvl="5" w:tplc="E1C25088">
      <w:start w:val="1"/>
      <w:numFmt w:val="decimal"/>
      <w:lvlText w:val="%6."/>
      <w:lvlJc w:val="left"/>
      <w:pPr>
        <w:ind w:left="1020" w:hanging="360"/>
      </w:pPr>
    </w:lvl>
    <w:lvl w:ilvl="6" w:tplc="E6A00A80">
      <w:start w:val="1"/>
      <w:numFmt w:val="decimal"/>
      <w:lvlText w:val="%7."/>
      <w:lvlJc w:val="left"/>
      <w:pPr>
        <w:ind w:left="1020" w:hanging="360"/>
      </w:pPr>
    </w:lvl>
    <w:lvl w:ilvl="7" w:tplc="0CCEA724">
      <w:start w:val="1"/>
      <w:numFmt w:val="decimal"/>
      <w:lvlText w:val="%8."/>
      <w:lvlJc w:val="left"/>
      <w:pPr>
        <w:ind w:left="1020" w:hanging="360"/>
      </w:pPr>
    </w:lvl>
    <w:lvl w:ilvl="8" w:tplc="8F4E0A54">
      <w:start w:val="1"/>
      <w:numFmt w:val="decimal"/>
      <w:lvlText w:val="%9."/>
      <w:lvlJc w:val="left"/>
      <w:pPr>
        <w:ind w:left="1020" w:hanging="360"/>
      </w:pPr>
    </w:lvl>
  </w:abstractNum>
  <w:abstractNum w:abstractNumId="11" w15:restartNumberingAfterBreak="0">
    <w:nsid w:val="66227F8A"/>
    <w:multiLevelType w:val="hybridMultilevel"/>
    <w:tmpl w:val="E7E865D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66DD6FE3"/>
    <w:multiLevelType w:val="hybridMultilevel"/>
    <w:tmpl w:val="471A4478"/>
    <w:lvl w:ilvl="0" w:tplc="124672CC">
      <w:start w:val="1"/>
      <w:numFmt w:val="decimal"/>
      <w:lvlText w:val="%1."/>
      <w:lvlJc w:val="left"/>
      <w:pPr>
        <w:ind w:left="1020" w:hanging="360"/>
      </w:pPr>
    </w:lvl>
    <w:lvl w:ilvl="1" w:tplc="595C8616">
      <w:start w:val="1"/>
      <w:numFmt w:val="decimal"/>
      <w:lvlText w:val="%2."/>
      <w:lvlJc w:val="left"/>
      <w:pPr>
        <w:ind w:left="1020" w:hanging="360"/>
      </w:pPr>
    </w:lvl>
    <w:lvl w:ilvl="2" w:tplc="75EEA10C">
      <w:start w:val="1"/>
      <w:numFmt w:val="decimal"/>
      <w:lvlText w:val="%3."/>
      <w:lvlJc w:val="left"/>
      <w:pPr>
        <w:ind w:left="1020" w:hanging="360"/>
      </w:pPr>
    </w:lvl>
    <w:lvl w:ilvl="3" w:tplc="B05EA1DE">
      <w:start w:val="1"/>
      <w:numFmt w:val="decimal"/>
      <w:lvlText w:val="%4."/>
      <w:lvlJc w:val="left"/>
      <w:pPr>
        <w:ind w:left="1020" w:hanging="360"/>
      </w:pPr>
    </w:lvl>
    <w:lvl w:ilvl="4" w:tplc="689CAF8C">
      <w:start w:val="1"/>
      <w:numFmt w:val="decimal"/>
      <w:lvlText w:val="%5."/>
      <w:lvlJc w:val="left"/>
      <w:pPr>
        <w:ind w:left="1020" w:hanging="360"/>
      </w:pPr>
    </w:lvl>
    <w:lvl w:ilvl="5" w:tplc="F914FEEE">
      <w:start w:val="1"/>
      <w:numFmt w:val="decimal"/>
      <w:lvlText w:val="%6."/>
      <w:lvlJc w:val="left"/>
      <w:pPr>
        <w:ind w:left="1020" w:hanging="360"/>
      </w:pPr>
    </w:lvl>
    <w:lvl w:ilvl="6" w:tplc="769A7F72">
      <w:start w:val="1"/>
      <w:numFmt w:val="decimal"/>
      <w:lvlText w:val="%7."/>
      <w:lvlJc w:val="left"/>
      <w:pPr>
        <w:ind w:left="1020" w:hanging="360"/>
      </w:pPr>
    </w:lvl>
    <w:lvl w:ilvl="7" w:tplc="ADCE3914">
      <w:start w:val="1"/>
      <w:numFmt w:val="decimal"/>
      <w:lvlText w:val="%8."/>
      <w:lvlJc w:val="left"/>
      <w:pPr>
        <w:ind w:left="1020" w:hanging="360"/>
      </w:pPr>
    </w:lvl>
    <w:lvl w:ilvl="8" w:tplc="24A08B84">
      <w:start w:val="1"/>
      <w:numFmt w:val="decimal"/>
      <w:lvlText w:val="%9."/>
      <w:lvlJc w:val="left"/>
      <w:pPr>
        <w:ind w:left="1020" w:hanging="360"/>
      </w:pPr>
    </w:lvl>
  </w:abstractNum>
  <w:abstractNum w:abstractNumId="13" w15:restartNumberingAfterBreak="0">
    <w:nsid w:val="6C7B7B57"/>
    <w:multiLevelType w:val="hybridMultilevel"/>
    <w:tmpl w:val="1116D5E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6CA416F1"/>
    <w:multiLevelType w:val="hybridMultilevel"/>
    <w:tmpl w:val="89585E00"/>
    <w:lvl w:ilvl="0" w:tplc="A3989D1E">
      <w:start w:val="1"/>
      <w:numFmt w:val="decimal"/>
      <w:lvlText w:val="%1."/>
      <w:lvlJc w:val="left"/>
      <w:pPr>
        <w:ind w:left="1020" w:hanging="360"/>
      </w:pPr>
    </w:lvl>
    <w:lvl w:ilvl="1" w:tplc="04C08E28">
      <w:start w:val="1"/>
      <w:numFmt w:val="decimal"/>
      <w:lvlText w:val="%2."/>
      <w:lvlJc w:val="left"/>
      <w:pPr>
        <w:ind w:left="1020" w:hanging="360"/>
      </w:pPr>
    </w:lvl>
    <w:lvl w:ilvl="2" w:tplc="2FB4820A">
      <w:start w:val="1"/>
      <w:numFmt w:val="decimal"/>
      <w:lvlText w:val="%3."/>
      <w:lvlJc w:val="left"/>
      <w:pPr>
        <w:ind w:left="1020" w:hanging="360"/>
      </w:pPr>
    </w:lvl>
    <w:lvl w:ilvl="3" w:tplc="2EC6E0D0">
      <w:start w:val="1"/>
      <w:numFmt w:val="decimal"/>
      <w:lvlText w:val="%4."/>
      <w:lvlJc w:val="left"/>
      <w:pPr>
        <w:ind w:left="1020" w:hanging="360"/>
      </w:pPr>
    </w:lvl>
    <w:lvl w:ilvl="4" w:tplc="38240C22">
      <w:start w:val="1"/>
      <w:numFmt w:val="decimal"/>
      <w:lvlText w:val="%5."/>
      <w:lvlJc w:val="left"/>
      <w:pPr>
        <w:ind w:left="1020" w:hanging="360"/>
      </w:pPr>
    </w:lvl>
    <w:lvl w:ilvl="5" w:tplc="E0BAC734">
      <w:start w:val="1"/>
      <w:numFmt w:val="decimal"/>
      <w:lvlText w:val="%6."/>
      <w:lvlJc w:val="left"/>
      <w:pPr>
        <w:ind w:left="1020" w:hanging="360"/>
      </w:pPr>
    </w:lvl>
    <w:lvl w:ilvl="6" w:tplc="B87CEAE6">
      <w:start w:val="1"/>
      <w:numFmt w:val="decimal"/>
      <w:lvlText w:val="%7."/>
      <w:lvlJc w:val="left"/>
      <w:pPr>
        <w:ind w:left="1020" w:hanging="360"/>
      </w:pPr>
    </w:lvl>
    <w:lvl w:ilvl="7" w:tplc="3DB80536">
      <w:start w:val="1"/>
      <w:numFmt w:val="decimal"/>
      <w:lvlText w:val="%8."/>
      <w:lvlJc w:val="left"/>
      <w:pPr>
        <w:ind w:left="1020" w:hanging="360"/>
      </w:pPr>
    </w:lvl>
    <w:lvl w:ilvl="8" w:tplc="2C9845BE">
      <w:start w:val="1"/>
      <w:numFmt w:val="decimal"/>
      <w:lvlText w:val="%9."/>
      <w:lvlJc w:val="left"/>
      <w:pPr>
        <w:ind w:left="1020" w:hanging="360"/>
      </w:pPr>
    </w:lvl>
  </w:abstractNum>
  <w:abstractNum w:abstractNumId="15" w15:restartNumberingAfterBreak="0">
    <w:nsid w:val="753B2F39"/>
    <w:multiLevelType w:val="hybridMultilevel"/>
    <w:tmpl w:val="9C48DC96"/>
    <w:lvl w:ilvl="0" w:tplc="E3BAE366">
      <w:start w:val="1"/>
      <w:numFmt w:val="decimal"/>
      <w:lvlText w:val="%1."/>
      <w:lvlJc w:val="left"/>
      <w:pPr>
        <w:ind w:left="720" w:hanging="360"/>
      </w:pPr>
    </w:lvl>
    <w:lvl w:ilvl="1" w:tplc="7A78D90C">
      <w:start w:val="1"/>
      <w:numFmt w:val="decimal"/>
      <w:lvlText w:val="%2."/>
      <w:lvlJc w:val="left"/>
      <w:pPr>
        <w:ind w:left="720" w:hanging="360"/>
      </w:pPr>
    </w:lvl>
    <w:lvl w:ilvl="2" w:tplc="497EB3CC">
      <w:start w:val="1"/>
      <w:numFmt w:val="decimal"/>
      <w:lvlText w:val="%3."/>
      <w:lvlJc w:val="left"/>
      <w:pPr>
        <w:ind w:left="720" w:hanging="360"/>
      </w:pPr>
    </w:lvl>
    <w:lvl w:ilvl="3" w:tplc="100032FC">
      <w:start w:val="1"/>
      <w:numFmt w:val="decimal"/>
      <w:lvlText w:val="%4."/>
      <w:lvlJc w:val="left"/>
      <w:pPr>
        <w:ind w:left="720" w:hanging="360"/>
      </w:pPr>
    </w:lvl>
    <w:lvl w:ilvl="4" w:tplc="741E35CA">
      <w:start w:val="1"/>
      <w:numFmt w:val="decimal"/>
      <w:lvlText w:val="%5."/>
      <w:lvlJc w:val="left"/>
      <w:pPr>
        <w:ind w:left="720" w:hanging="360"/>
      </w:pPr>
    </w:lvl>
    <w:lvl w:ilvl="5" w:tplc="EE3E8452">
      <w:start w:val="1"/>
      <w:numFmt w:val="decimal"/>
      <w:lvlText w:val="%6."/>
      <w:lvlJc w:val="left"/>
      <w:pPr>
        <w:ind w:left="720" w:hanging="360"/>
      </w:pPr>
    </w:lvl>
    <w:lvl w:ilvl="6" w:tplc="CEE23240">
      <w:start w:val="1"/>
      <w:numFmt w:val="decimal"/>
      <w:lvlText w:val="%7."/>
      <w:lvlJc w:val="left"/>
      <w:pPr>
        <w:ind w:left="720" w:hanging="360"/>
      </w:pPr>
    </w:lvl>
    <w:lvl w:ilvl="7" w:tplc="2370D1F6">
      <w:start w:val="1"/>
      <w:numFmt w:val="decimal"/>
      <w:lvlText w:val="%8."/>
      <w:lvlJc w:val="left"/>
      <w:pPr>
        <w:ind w:left="720" w:hanging="360"/>
      </w:pPr>
    </w:lvl>
    <w:lvl w:ilvl="8" w:tplc="5B903944">
      <w:start w:val="1"/>
      <w:numFmt w:val="decimal"/>
      <w:lvlText w:val="%9."/>
      <w:lvlJc w:val="left"/>
      <w:pPr>
        <w:ind w:left="720" w:hanging="360"/>
      </w:pPr>
    </w:lvl>
  </w:abstractNum>
  <w:abstractNum w:abstractNumId="16" w15:restartNumberingAfterBreak="0">
    <w:nsid w:val="7C8C60F5"/>
    <w:multiLevelType w:val="hybridMultilevel"/>
    <w:tmpl w:val="D5DE446A"/>
    <w:lvl w:ilvl="0" w:tplc="1C704088">
      <w:start w:val="1"/>
      <w:numFmt w:val="decimal"/>
      <w:lvlText w:val="%1."/>
      <w:lvlJc w:val="left"/>
      <w:pPr>
        <w:ind w:left="720" w:hanging="360"/>
      </w:pPr>
    </w:lvl>
    <w:lvl w:ilvl="1" w:tplc="F676BD70">
      <w:start w:val="1"/>
      <w:numFmt w:val="decimal"/>
      <w:lvlText w:val="%2."/>
      <w:lvlJc w:val="left"/>
      <w:pPr>
        <w:ind w:left="720" w:hanging="360"/>
      </w:pPr>
    </w:lvl>
    <w:lvl w:ilvl="2" w:tplc="2B4EC4DC">
      <w:start w:val="1"/>
      <w:numFmt w:val="decimal"/>
      <w:lvlText w:val="%3."/>
      <w:lvlJc w:val="left"/>
      <w:pPr>
        <w:ind w:left="720" w:hanging="360"/>
      </w:pPr>
    </w:lvl>
    <w:lvl w:ilvl="3" w:tplc="9DEE4A3C">
      <w:start w:val="1"/>
      <w:numFmt w:val="decimal"/>
      <w:lvlText w:val="%4."/>
      <w:lvlJc w:val="left"/>
      <w:pPr>
        <w:ind w:left="720" w:hanging="360"/>
      </w:pPr>
    </w:lvl>
    <w:lvl w:ilvl="4" w:tplc="76401340">
      <w:start w:val="1"/>
      <w:numFmt w:val="decimal"/>
      <w:lvlText w:val="%5."/>
      <w:lvlJc w:val="left"/>
      <w:pPr>
        <w:ind w:left="720" w:hanging="360"/>
      </w:pPr>
    </w:lvl>
    <w:lvl w:ilvl="5" w:tplc="BA200E2E">
      <w:start w:val="1"/>
      <w:numFmt w:val="decimal"/>
      <w:lvlText w:val="%6."/>
      <w:lvlJc w:val="left"/>
      <w:pPr>
        <w:ind w:left="720" w:hanging="360"/>
      </w:pPr>
    </w:lvl>
    <w:lvl w:ilvl="6" w:tplc="5EA8E5A4">
      <w:start w:val="1"/>
      <w:numFmt w:val="decimal"/>
      <w:lvlText w:val="%7."/>
      <w:lvlJc w:val="left"/>
      <w:pPr>
        <w:ind w:left="720" w:hanging="360"/>
      </w:pPr>
    </w:lvl>
    <w:lvl w:ilvl="7" w:tplc="6568E2A2">
      <w:start w:val="1"/>
      <w:numFmt w:val="decimal"/>
      <w:lvlText w:val="%8."/>
      <w:lvlJc w:val="left"/>
      <w:pPr>
        <w:ind w:left="720" w:hanging="360"/>
      </w:pPr>
    </w:lvl>
    <w:lvl w:ilvl="8" w:tplc="F702A48C">
      <w:start w:val="1"/>
      <w:numFmt w:val="decimal"/>
      <w:lvlText w:val="%9."/>
      <w:lvlJc w:val="left"/>
      <w:pPr>
        <w:ind w:left="720" w:hanging="360"/>
      </w:pPr>
    </w:lvl>
  </w:abstractNum>
  <w:abstractNum w:abstractNumId="17" w15:restartNumberingAfterBreak="0">
    <w:nsid w:val="7ECD5F96"/>
    <w:multiLevelType w:val="hybridMultilevel"/>
    <w:tmpl w:val="8B26BDFC"/>
    <w:lvl w:ilvl="0" w:tplc="E626D7C2">
      <w:start w:val="1"/>
      <w:numFmt w:val="decimal"/>
      <w:lvlText w:val="%1."/>
      <w:lvlJc w:val="left"/>
      <w:pPr>
        <w:ind w:left="1020" w:hanging="360"/>
      </w:pPr>
    </w:lvl>
    <w:lvl w:ilvl="1" w:tplc="B50C3B6E">
      <w:start w:val="1"/>
      <w:numFmt w:val="decimal"/>
      <w:lvlText w:val="%2."/>
      <w:lvlJc w:val="left"/>
      <w:pPr>
        <w:ind w:left="1020" w:hanging="360"/>
      </w:pPr>
    </w:lvl>
    <w:lvl w:ilvl="2" w:tplc="331C080A">
      <w:start w:val="1"/>
      <w:numFmt w:val="decimal"/>
      <w:lvlText w:val="%3."/>
      <w:lvlJc w:val="left"/>
      <w:pPr>
        <w:ind w:left="1020" w:hanging="360"/>
      </w:pPr>
    </w:lvl>
    <w:lvl w:ilvl="3" w:tplc="A7D2B7CE">
      <w:start w:val="1"/>
      <w:numFmt w:val="decimal"/>
      <w:lvlText w:val="%4."/>
      <w:lvlJc w:val="left"/>
      <w:pPr>
        <w:ind w:left="1020" w:hanging="360"/>
      </w:pPr>
    </w:lvl>
    <w:lvl w:ilvl="4" w:tplc="E4A0551C">
      <w:start w:val="1"/>
      <w:numFmt w:val="decimal"/>
      <w:lvlText w:val="%5."/>
      <w:lvlJc w:val="left"/>
      <w:pPr>
        <w:ind w:left="1020" w:hanging="360"/>
      </w:pPr>
    </w:lvl>
    <w:lvl w:ilvl="5" w:tplc="7988DCE6">
      <w:start w:val="1"/>
      <w:numFmt w:val="decimal"/>
      <w:lvlText w:val="%6."/>
      <w:lvlJc w:val="left"/>
      <w:pPr>
        <w:ind w:left="1020" w:hanging="360"/>
      </w:pPr>
    </w:lvl>
    <w:lvl w:ilvl="6" w:tplc="12F8FEAC">
      <w:start w:val="1"/>
      <w:numFmt w:val="decimal"/>
      <w:lvlText w:val="%7."/>
      <w:lvlJc w:val="left"/>
      <w:pPr>
        <w:ind w:left="1020" w:hanging="360"/>
      </w:pPr>
    </w:lvl>
    <w:lvl w:ilvl="7" w:tplc="D42052D6">
      <w:start w:val="1"/>
      <w:numFmt w:val="decimal"/>
      <w:lvlText w:val="%8."/>
      <w:lvlJc w:val="left"/>
      <w:pPr>
        <w:ind w:left="1020" w:hanging="360"/>
      </w:pPr>
    </w:lvl>
    <w:lvl w:ilvl="8" w:tplc="336035D2">
      <w:start w:val="1"/>
      <w:numFmt w:val="decimal"/>
      <w:lvlText w:val="%9."/>
      <w:lvlJc w:val="left"/>
      <w:pPr>
        <w:ind w:left="1020" w:hanging="360"/>
      </w:pPr>
    </w:lvl>
  </w:abstractNum>
  <w:num w:numId="1">
    <w:abstractNumId w:val="13"/>
  </w:num>
  <w:num w:numId="2">
    <w:abstractNumId w:val="4"/>
  </w:num>
  <w:num w:numId="3">
    <w:abstractNumId w:val="12"/>
  </w:num>
  <w:num w:numId="4">
    <w:abstractNumId w:val="9"/>
  </w:num>
  <w:num w:numId="5">
    <w:abstractNumId w:val="17"/>
  </w:num>
  <w:num w:numId="6">
    <w:abstractNumId w:val="15"/>
  </w:num>
  <w:num w:numId="7">
    <w:abstractNumId w:val="0"/>
  </w:num>
  <w:num w:numId="8">
    <w:abstractNumId w:val="14"/>
  </w:num>
  <w:num w:numId="9">
    <w:abstractNumId w:val="10"/>
  </w:num>
  <w:num w:numId="10">
    <w:abstractNumId w:val="2"/>
  </w:num>
  <w:num w:numId="11">
    <w:abstractNumId w:val="16"/>
  </w:num>
  <w:num w:numId="12">
    <w:abstractNumId w:val="1"/>
  </w:num>
  <w:num w:numId="13">
    <w:abstractNumId w:val="6"/>
  </w:num>
  <w:num w:numId="14">
    <w:abstractNumId w:val="3"/>
  </w:num>
  <w:num w:numId="15">
    <w:abstractNumId w:val="11"/>
  </w:num>
  <w:num w:numId="16">
    <w:abstractNumId w:val="8"/>
  </w:num>
  <w:num w:numId="17">
    <w:abstractNumId w:val="7"/>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1"/>
  <w:proofState w:spelling="clean" w:grammar="clean"/>
  <w:defaultTabStop w:val="1296"/>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59C"/>
    <w:rsid w:val="000020C3"/>
    <w:rsid w:val="00003314"/>
    <w:rsid w:val="000037F9"/>
    <w:rsid w:val="000038FE"/>
    <w:rsid w:val="0000582F"/>
    <w:rsid w:val="000060EC"/>
    <w:rsid w:val="000069F4"/>
    <w:rsid w:val="00007D00"/>
    <w:rsid w:val="0001051A"/>
    <w:rsid w:val="00010B44"/>
    <w:rsid w:val="00011AD9"/>
    <w:rsid w:val="00011D8E"/>
    <w:rsid w:val="00012061"/>
    <w:rsid w:val="00012309"/>
    <w:rsid w:val="000137F8"/>
    <w:rsid w:val="00014549"/>
    <w:rsid w:val="00014D70"/>
    <w:rsid w:val="00015DBD"/>
    <w:rsid w:val="00017773"/>
    <w:rsid w:val="00020567"/>
    <w:rsid w:val="000211FA"/>
    <w:rsid w:val="0002194A"/>
    <w:rsid w:val="00021966"/>
    <w:rsid w:val="00021F55"/>
    <w:rsid w:val="00022A1B"/>
    <w:rsid w:val="000235EE"/>
    <w:rsid w:val="000237FC"/>
    <w:rsid w:val="00023DA9"/>
    <w:rsid w:val="00025A3F"/>
    <w:rsid w:val="00025ADF"/>
    <w:rsid w:val="00025F21"/>
    <w:rsid w:val="00027000"/>
    <w:rsid w:val="00031E55"/>
    <w:rsid w:val="00032453"/>
    <w:rsid w:val="00032792"/>
    <w:rsid w:val="00034929"/>
    <w:rsid w:val="00035EF4"/>
    <w:rsid w:val="00036898"/>
    <w:rsid w:val="000368A7"/>
    <w:rsid w:val="00040244"/>
    <w:rsid w:val="0004090E"/>
    <w:rsid w:val="000412AF"/>
    <w:rsid w:val="000417E1"/>
    <w:rsid w:val="00041A97"/>
    <w:rsid w:val="00042522"/>
    <w:rsid w:val="00042767"/>
    <w:rsid w:val="00045814"/>
    <w:rsid w:val="00047D45"/>
    <w:rsid w:val="000514B4"/>
    <w:rsid w:val="0005193C"/>
    <w:rsid w:val="00051F34"/>
    <w:rsid w:val="00052EAC"/>
    <w:rsid w:val="000544B8"/>
    <w:rsid w:val="00054949"/>
    <w:rsid w:val="00054EE2"/>
    <w:rsid w:val="00055AE6"/>
    <w:rsid w:val="00057DB9"/>
    <w:rsid w:val="00061853"/>
    <w:rsid w:val="00062AEE"/>
    <w:rsid w:val="000630E4"/>
    <w:rsid w:val="00065FF6"/>
    <w:rsid w:val="0007001C"/>
    <w:rsid w:val="00070E02"/>
    <w:rsid w:val="00071EF7"/>
    <w:rsid w:val="000733B8"/>
    <w:rsid w:val="0007499C"/>
    <w:rsid w:val="000752CB"/>
    <w:rsid w:val="0008023D"/>
    <w:rsid w:val="000814DE"/>
    <w:rsid w:val="00081C2F"/>
    <w:rsid w:val="0008411C"/>
    <w:rsid w:val="0008547D"/>
    <w:rsid w:val="00085BAE"/>
    <w:rsid w:val="00085F0C"/>
    <w:rsid w:val="00086943"/>
    <w:rsid w:val="00086F9E"/>
    <w:rsid w:val="00087B02"/>
    <w:rsid w:val="00087D42"/>
    <w:rsid w:val="0009181B"/>
    <w:rsid w:val="00092E4E"/>
    <w:rsid w:val="00093A5B"/>
    <w:rsid w:val="00095B30"/>
    <w:rsid w:val="0009762B"/>
    <w:rsid w:val="00097A81"/>
    <w:rsid w:val="00097E3F"/>
    <w:rsid w:val="000A00BB"/>
    <w:rsid w:val="000A0EA5"/>
    <w:rsid w:val="000A0FA0"/>
    <w:rsid w:val="000A16ED"/>
    <w:rsid w:val="000A1E6A"/>
    <w:rsid w:val="000A4696"/>
    <w:rsid w:val="000A4E36"/>
    <w:rsid w:val="000A5DD1"/>
    <w:rsid w:val="000A5FDF"/>
    <w:rsid w:val="000A63BF"/>
    <w:rsid w:val="000A7E6D"/>
    <w:rsid w:val="000B0E88"/>
    <w:rsid w:val="000B5CF5"/>
    <w:rsid w:val="000B701C"/>
    <w:rsid w:val="000C18A7"/>
    <w:rsid w:val="000C4340"/>
    <w:rsid w:val="000C52DB"/>
    <w:rsid w:val="000C6052"/>
    <w:rsid w:val="000C6281"/>
    <w:rsid w:val="000C6E50"/>
    <w:rsid w:val="000C797C"/>
    <w:rsid w:val="000D0578"/>
    <w:rsid w:val="000D29CB"/>
    <w:rsid w:val="000D3678"/>
    <w:rsid w:val="000D4C3D"/>
    <w:rsid w:val="000D514B"/>
    <w:rsid w:val="000D5C4F"/>
    <w:rsid w:val="000D77BB"/>
    <w:rsid w:val="000E197A"/>
    <w:rsid w:val="000E2158"/>
    <w:rsid w:val="000E7805"/>
    <w:rsid w:val="000F1221"/>
    <w:rsid w:val="000F122C"/>
    <w:rsid w:val="000F7246"/>
    <w:rsid w:val="000F7269"/>
    <w:rsid w:val="000F75E5"/>
    <w:rsid w:val="00100132"/>
    <w:rsid w:val="00100647"/>
    <w:rsid w:val="00103FEC"/>
    <w:rsid w:val="00104A98"/>
    <w:rsid w:val="001064A3"/>
    <w:rsid w:val="00107022"/>
    <w:rsid w:val="00107EB0"/>
    <w:rsid w:val="001102EF"/>
    <w:rsid w:val="00112D70"/>
    <w:rsid w:val="0011312D"/>
    <w:rsid w:val="00113CB2"/>
    <w:rsid w:val="00114EC4"/>
    <w:rsid w:val="00115CC9"/>
    <w:rsid w:val="00116A60"/>
    <w:rsid w:val="00117B5D"/>
    <w:rsid w:val="00117F72"/>
    <w:rsid w:val="00120A77"/>
    <w:rsid w:val="00120CC9"/>
    <w:rsid w:val="00126A1C"/>
    <w:rsid w:val="001326E0"/>
    <w:rsid w:val="00133A72"/>
    <w:rsid w:val="00133EC7"/>
    <w:rsid w:val="001340A1"/>
    <w:rsid w:val="00134460"/>
    <w:rsid w:val="00135B1D"/>
    <w:rsid w:val="00135C63"/>
    <w:rsid w:val="00135E83"/>
    <w:rsid w:val="00136417"/>
    <w:rsid w:val="0013658A"/>
    <w:rsid w:val="001378EF"/>
    <w:rsid w:val="00140408"/>
    <w:rsid w:val="00141259"/>
    <w:rsid w:val="00141305"/>
    <w:rsid w:val="0014133D"/>
    <w:rsid w:val="00142DA8"/>
    <w:rsid w:val="001465C9"/>
    <w:rsid w:val="00152AAE"/>
    <w:rsid w:val="00153683"/>
    <w:rsid w:val="00155B4C"/>
    <w:rsid w:val="00155CAB"/>
    <w:rsid w:val="001562BA"/>
    <w:rsid w:val="0015716D"/>
    <w:rsid w:val="00157CAA"/>
    <w:rsid w:val="001609C3"/>
    <w:rsid w:val="00160BF0"/>
    <w:rsid w:val="0016152C"/>
    <w:rsid w:val="00162F92"/>
    <w:rsid w:val="00166666"/>
    <w:rsid w:val="00170293"/>
    <w:rsid w:val="001708B2"/>
    <w:rsid w:val="00170EF4"/>
    <w:rsid w:val="0017155C"/>
    <w:rsid w:val="001715DF"/>
    <w:rsid w:val="0017228F"/>
    <w:rsid w:val="00176941"/>
    <w:rsid w:val="00176AC6"/>
    <w:rsid w:val="00177FB1"/>
    <w:rsid w:val="00181B1C"/>
    <w:rsid w:val="00183A1B"/>
    <w:rsid w:val="00183C27"/>
    <w:rsid w:val="0018439B"/>
    <w:rsid w:val="00184E62"/>
    <w:rsid w:val="00185368"/>
    <w:rsid w:val="00185EC7"/>
    <w:rsid w:val="001860D6"/>
    <w:rsid w:val="001860F9"/>
    <w:rsid w:val="0018647D"/>
    <w:rsid w:val="00187295"/>
    <w:rsid w:val="00187384"/>
    <w:rsid w:val="00192152"/>
    <w:rsid w:val="00192998"/>
    <w:rsid w:val="00193A22"/>
    <w:rsid w:val="0019568A"/>
    <w:rsid w:val="001A183D"/>
    <w:rsid w:val="001A18C1"/>
    <w:rsid w:val="001A2796"/>
    <w:rsid w:val="001A33E6"/>
    <w:rsid w:val="001A65C5"/>
    <w:rsid w:val="001A6FC2"/>
    <w:rsid w:val="001B03CD"/>
    <w:rsid w:val="001B04B9"/>
    <w:rsid w:val="001B04F7"/>
    <w:rsid w:val="001B0FA3"/>
    <w:rsid w:val="001B31B4"/>
    <w:rsid w:val="001B3F07"/>
    <w:rsid w:val="001B4082"/>
    <w:rsid w:val="001B4CF2"/>
    <w:rsid w:val="001B6B7A"/>
    <w:rsid w:val="001B7F37"/>
    <w:rsid w:val="001C05B5"/>
    <w:rsid w:val="001C13B8"/>
    <w:rsid w:val="001C225B"/>
    <w:rsid w:val="001C43B4"/>
    <w:rsid w:val="001C4834"/>
    <w:rsid w:val="001C5408"/>
    <w:rsid w:val="001C5BD9"/>
    <w:rsid w:val="001C7EBA"/>
    <w:rsid w:val="001D03D1"/>
    <w:rsid w:val="001D1EBB"/>
    <w:rsid w:val="001D2BF4"/>
    <w:rsid w:val="001D33F9"/>
    <w:rsid w:val="001D35C3"/>
    <w:rsid w:val="001D4577"/>
    <w:rsid w:val="001D5875"/>
    <w:rsid w:val="001E015D"/>
    <w:rsid w:val="001E1414"/>
    <w:rsid w:val="001E1431"/>
    <w:rsid w:val="001E3320"/>
    <w:rsid w:val="001E4F66"/>
    <w:rsid w:val="001E54F7"/>
    <w:rsid w:val="001E6CD6"/>
    <w:rsid w:val="001F0299"/>
    <w:rsid w:val="001F055A"/>
    <w:rsid w:val="001F0785"/>
    <w:rsid w:val="001F19B8"/>
    <w:rsid w:val="001F2BD8"/>
    <w:rsid w:val="001F305D"/>
    <w:rsid w:val="001F480F"/>
    <w:rsid w:val="001F5A92"/>
    <w:rsid w:val="001F6119"/>
    <w:rsid w:val="001F66D5"/>
    <w:rsid w:val="001F760F"/>
    <w:rsid w:val="001F79E7"/>
    <w:rsid w:val="00200B72"/>
    <w:rsid w:val="00201ED7"/>
    <w:rsid w:val="00202430"/>
    <w:rsid w:val="00202E34"/>
    <w:rsid w:val="002042A9"/>
    <w:rsid w:val="00205AB7"/>
    <w:rsid w:val="00205E36"/>
    <w:rsid w:val="00206067"/>
    <w:rsid w:val="00206589"/>
    <w:rsid w:val="00206EA1"/>
    <w:rsid w:val="00207004"/>
    <w:rsid w:val="00207898"/>
    <w:rsid w:val="00211E0B"/>
    <w:rsid w:val="00212E84"/>
    <w:rsid w:val="00213BE4"/>
    <w:rsid w:val="00213DA1"/>
    <w:rsid w:val="0021474B"/>
    <w:rsid w:val="00215F9D"/>
    <w:rsid w:val="0021649F"/>
    <w:rsid w:val="002171D0"/>
    <w:rsid w:val="00217C86"/>
    <w:rsid w:val="002231B9"/>
    <w:rsid w:val="00223DE9"/>
    <w:rsid w:val="00225492"/>
    <w:rsid w:val="00225615"/>
    <w:rsid w:val="00230188"/>
    <w:rsid w:val="00230326"/>
    <w:rsid w:val="00231EC7"/>
    <w:rsid w:val="00234699"/>
    <w:rsid w:val="00236E1D"/>
    <w:rsid w:val="002410A6"/>
    <w:rsid w:val="00241A53"/>
    <w:rsid w:val="002429E1"/>
    <w:rsid w:val="00242A51"/>
    <w:rsid w:val="0024357A"/>
    <w:rsid w:val="00243671"/>
    <w:rsid w:val="00243E97"/>
    <w:rsid w:val="00244605"/>
    <w:rsid w:val="00244B6D"/>
    <w:rsid w:val="00244E21"/>
    <w:rsid w:val="0024622A"/>
    <w:rsid w:val="00247AA4"/>
    <w:rsid w:val="002501D1"/>
    <w:rsid w:val="0025147B"/>
    <w:rsid w:val="0025198B"/>
    <w:rsid w:val="00257099"/>
    <w:rsid w:val="00257DE3"/>
    <w:rsid w:val="002600CD"/>
    <w:rsid w:val="002617A4"/>
    <w:rsid w:val="002620E2"/>
    <w:rsid w:val="0026244B"/>
    <w:rsid w:val="0026251C"/>
    <w:rsid w:val="0026408E"/>
    <w:rsid w:val="002648D0"/>
    <w:rsid w:val="002658F4"/>
    <w:rsid w:val="00265C9E"/>
    <w:rsid w:val="00265D18"/>
    <w:rsid w:val="00266B52"/>
    <w:rsid w:val="00267F94"/>
    <w:rsid w:val="00271919"/>
    <w:rsid w:val="002719F8"/>
    <w:rsid w:val="00272B63"/>
    <w:rsid w:val="002730D3"/>
    <w:rsid w:val="00274AD1"/>
    <w:rsid w:val="002755CB"/>
    <w:rsid w:val="0027590A"/>
    <w:rsid w:val="00275B04"/>
    <w:rsid w:val="00276202"/>
    <w:rsid w:val="00280282"/>
    <w:rsid w:val="0028028E"/>
    <w:rsid w:val="002804D3"/>
    <w:rsid w:val="002813ED"/>
    <w:rsid w:val="00281CAF"/>
    <w:rsid w:val="00282192"/>
    <w:rsid w:val="002831E2"/>
    <w:rsid w:val="00283A05"/>
    <w:rsid w:val="00285E5C"/>
    <w:rsid w:val="00286C34"/>
    <w:rsid w:val="002870ED"/>
    <w:rsid w:val="002879B3"/>
    <w:rsid w:val="00291BD4"/>
    <w:rsid w:val="002940AB"/>
    <w:rsid w:val="002966BE"/>
    <w:rsid w:val="002A018F"/>
    <w:rsid w:val="002A0707"/>
    <w:rsid w:val="002A07CE"/>
    <w:rsid w:val="002A2837"/>
    <w:rsid w:val="002A316A"/>
    <w:rsid w:val="002A4928"/>
    <w:rsid w:val="002A577C"/>
    <w:rsid w:val="002A6968"/>
    <w:rsid w:val="002A6AE3"/>
    <w:rsid w:val="002B019A"/>
    <w:rsid w:val="002B08ED"/>
    <w:rsid w:val="002B0BDD"/>
    <w:rsid w:val="002B218F"/>
    <w:rsid w:val="002B4EAA"/>
    <w:rsid w:val="002B56F6"/>
    <w:rsid w:val="002C12C9"/>
    <w:rsid w:val="002C215A"/>
    <w:rsid w:val="002C2194"/>
    <w:rsid w:val="002C29DD"/>
    <w:rsid w:val="002C3CCA"/>
    <w:rsid w:val="002C44E2"/>
    <w:rsid w:val="002C52C6"/>
    <w:rsid w:val="002C6E62"/>
    <w:rsid w:val="002D010E"/>
    <w:rsid w:val="002D269A"/>
    <w:rsid w:val="002D3901"/>
    <w:rsid w:val="002D5984"/>
    <w:rsid w:val="002D64F2"/>
    <w:rsid w:val="002D6DA5"/>
    <w:rsid w:val="002D6FE2"/>
    <w:rsid w:val="002D7786"/>
    <w:rsid w:val="002D77C2"/>
    <w:rsid w:val="002E0116"/>
    <w:rsid w:val="002E07B8"/>
    <w:rsid w:val="002E092B"/>
    <w:rsid w:val="002E26FD"/>
    <w:rsid w:val="002E27B8"/>
    <w:rsid w:val="002E365B"/>
    <w:rsid w:val="002E5C16"/>
    <w:rsid w:val="002E686D"/>
    <w:rsid w:val="002E7C50"/>
    <w:rsid w:val="002F0011"/>
    <w:rsid w:val="002F1607"/>
    <w:rsid w:val="002F1D5A"/>
    <w:rsid w:val="002F2B5C"/>
    <w:rsid w:val="002F3F5D"/>
    <w:rsid w:val="002F4466"/>
    <w:rsid w:val="002F5B6E"/>
    <w:rsid w:val="002F78FE"/>
    <w:rsid w:val="00301421"/>
    <w:rsid w:val="00302BF1"/>
    <w:rsid w:val="00303B31"/>
    <w:rsid w:val="003041AB"/>
    <w:rsid w:val="0030455B"/>
    <w:rsid w:val="00305E3F"/>
    <w:rsid w:val="00307E33"/>
    <w:rsid w:val="00314AD5"/>
    <w:rsid w:val="00316517"/>
    <w:rsid w:val="003168D2"/>
    <w:rsid w:val="00322E1C"/>
    <w:rsid w:val="00324777"/>
    <w:rsid w:val="0032486D"/>
    <w:rsid w:val="00330A22"/>
    <w:rsid w:val="00331ABF"/>
    <w:rsid w:val="00332682"/>
    <w:rsid w:val="00334B57"/>
    <w:rsid w:val="0033650E"/>
    <w:rsid w:val="00336C46"/>
    <w:rsid w:val="00336F54"/>
    <w:rsid w:val="00337B44"/>
    <w:rsid w:val="00341C30"/>
    <w:rsid w:val="0034265E"/>
    <w:rsid w:val="00343637"/>
    <w:rsid w:val="00345BB3"/>
    <w:rsid w:val="003467A6"/>
    <w:rsid w:val="00347DD0"/>
    <w:rsid w:val="00347E5A"/>
    <w:rsid w:val="00350A9A"/>
    <w:rsid w:val="0035446E"/>
    <w:rsid w:val="003546C0"/>
    <w:rsid w:val="00355B58"/>
    <w:rsid w:val="0036028F"/>
    <w:rsid w:val="003606E7"/>
    <w:rsid w:val="00361315"/>
    <w:rsid w:val="0036253A"/>
    <w:rsid w:val="00363675"/>
    <w:rsid w:val="003644E6"/>
    <w:rsid w:val="0036484B"/>
    <w:rsid w:val="00365419"/>
    <w:rsid w:val="00366243"/>
    <w:rsid w:val="00374755"/>
    <w:rsid w:val="00375184"/>
    <w:rsid w:val="00376D80"/>
    <w:rsid w:val="00382E77"/>
    <w:rsid w:val="00384363"/>
    <w:rsid w:val="00384C50"/>
    <w:rsid w:val="003850D5"/>
    <w:rsid w:val="00385AA8"/>
    <w:rsid w:val="00385DE3"/>
    <w:rsid w:val="00387B87"/>
    <w:rsid w:val="00390E69"/>
    <w:rsid w:val="0039187C"/>
    <w:rsid w:val="00391A03"/>
    <w:rsid w:val="00393044"/>
    <w:rsid w:val="00394673"/>
    <w:rsid w:val="00396A07"/>
    <w:rsid w:val="0039714D"/>
    <w:rsid w:val="003A16E2"/>
    <w:rsid w:val="003A2397"/>
    <w:rsid w:val="003A2774"/>
    <w:rsid w:val="003A4BFF"/>
    <w:rsid w:val="003B016A"/>
    <w:rsid w:val="003B0DE8"/>
    <w:rsid w:val="003B15F3"/>
    <w:rsid w:val="003B541C"/>
    <w:rsid w:val="003B71AC"/>
    <w:rsid w:val="003B795B"/>
    <w:rsid w:val="003C0719"/>
    <w:rsid w:val="003C0797"/>
    <w:rsid w:val="003C2392"/>
    <w:rsid w:val="003C2BE6"/>
    <w:rsid w:val="003C2DE4"/>
    <w:rsid w:val="003C6BE5"/>
    <w:rsid w:val="003D1189"/>
    <w:rsid w:val="003D1CEF"/>
    <w:rsid w:val="003D234E"/>
    <w:rsid w:val="003D3A8E"/>
    <w:rsid w:val="003D3B2E"/>
    <w:rsid w:val="003D41E2"/>
    <w:rsid w:val="003D590E"/>
    <w:rsid w:val="003D7B29"/>
    <w:rsid w:val="003E1474"/>
    <w:rsid w:val="003E19C0"/>
    <w:rsid w:val="003E327C"/>
    <w:rsid w:val="003E353E"/>
    <w:rsid w:val="003E420C"/>
    <w:rsid w:val="003E5184"/>
    <w:rsid w:val="003E540B"/>
    <w:rsid w:val="003E56AF"/>
    <w:rsid w:val="003E5C77"/>
    <w:rsid w:val="003E6C75"/>
    <w:rsid w:val="003E7A1F"/>
    <w:rsid w:val="003E7A85"/>
    <w:rsid w:val="003F14F5"/>
    <w:rsid w:val="003F27AA"/>
    <w:rsid w:val="003F3AA5"/>
    <w:rsid w:val="003F414E"/>
    <w:rsid w:val="003F51BA"/>
    <w:rsid w:val="00400C50"/>
    <w:rsid w:val="00402EC4"/>
    <w:rsid w:val="0040488D"/>
    <w:rsid w:val="00405D34"/>
    <w:rsid w:val="0040653F"/>
    <w:rsid w:val="0040699A"/>
    <w:rsid w:val="00412963"/>
    <w:rsid w:val="00412E1E"/>
    <w:rsid w:val="0041389C"/>
    <w:rsid w:val="00413DC9"/>
    <w:rsid w:val="0041419E"/>
    <w:rsid w:val="004145D3"/>
    <w:rsid w:val="004146DA"/>
    <w:rsid w:val="0041597A"/>
    <w:rsid w:val="004168B6"/>
    <w:rsid w:val="004177A9"/>
    <w:rsid w:val="00417E95"/>
    <w:rsid w:val="004200AB"/>
    <w:rsid w:val="00420649"/>
    <w:rsid w:val="004212B2"/>
    <w:rsid w:val="00421B40"/>
    <w:rsid w:val="00421CB4"/>
    <w:rsid w:val="00422478"/>
    <w:rsid w:val="00422510"/>
    <w:rsid w:val="00423756"/>
    <w:rsid w:val="00423BD9"/>
    <w:rsid w:val="00423F59"/>
    <w:rsid w:val="00424B91"/>
    <w:rsid w:val="004250A0"/>
    <w:rsid w:val="00425C29"/>
    <w:rsid w:val="00430BF8"/>
    <w:rsid w:val="00432C2C"/>
    <w:rsid w:val="004331AE"/>
    <w:rsid w:val="004360E8"/>
    <w:rsid w:val="004364F6"/>
    <w:rsid w:val="00437888"/>
    <w:rsid w:val="00441B57"/>
    <w:rsid w:val="004426EC"/>
    <w:rsid w:val="0044566D"/>
    <w:rsid w:val="00446DDD"/>
    <w:rsid w:val="0044743E"/>
    <w:rsid w:val="0045035C"/>
    <w:rsid w:val="004510F6"/>
    <w:rsid w:val="00452B76"/>
    <w:rsid w:val="00452D4B"/>
    <w:rsid w:val="00453D73"/>
    <w:rsid w:val="00454A03"/>
    <w:rsid w:val="00454BBE"/>
    <w:rsid w:val="004555F2"/>
    <w:rsid w:val="00455BBB"/>
    <w:rsid w:val="0045775F"/>
    <w:rsid w:val="00463219"/>
    <w:rsid w:val="00464FBB"/>
    <w:rsid w:val="0046635A"/>
    <w:rsid w:val="00466789"/>
    <w:rsid w:val="0047058E"/>
    <w:rsid w:val="00470A31"/>
    <w:rsid w:val="00470CE7"/>
    <w:rsid w:val="00471BC5"/>
    <w:rsid w:val="00472017"/>
    <w:rsid w:val="0047226F"/>
    <w:rsid w:val="00473387"/>
    <w:rsid w:val="00474C67"/>
    <w:rsid w:val="00476252"/>
    <w:rsid w:val="00477443"/>
    <w:rsid w:val="00480E71"/>
    <w:rsid w:val="00481F8C"/>
    <w:rsid w:val="00485B00"/>
    <w:rsid w:val="00485B2E"/>
    <w:rsid w:val="004866E5"/>
    <w:rsid w:val="004869A3"/>
    <w:rsid w:val="00490283"/>
    <w:rsid w:val="00490BAF"/>
    <w:rsid w:val="00491CE6"/>
    <w:rsid w:val="00493B5E"/>
    <w:rsid w:val="00497CAD"/>
    <w:rsid w:val="00497DD9"/>
    <w:rsid w:val="004A025F"/>
    <w:rsid w:val="004A04FF"/>
    <w:rsid w:val="004A0F8C"/>
    <w:rsid w:val="004A1439"/>
    <w:rsid w:val="004A174A"/>
    <w:rsid w:val="004A26DA"/>
    <w:rsid w:val="004A37CA"/>
    <w:rsid w:val="004A4BA3"/>
    <w:rsid w:val="004A5159"/>
    <w:rsid w:val="004A5C8E"/>
    <w:rsid w:val="004A5FE1"/>
    <w:rsid w:val="004A64EE"/>
    <w:rsid w:val="004A6660"/>
    <w:rsid w:val="004A669E"/>
    <w:rsid w:val="004A70C8"/>
    <w:rsid w:val="004A7A6D"/>
    <w:rsid w:val="004B03BF"/>
    <w:rsid w:val="004B16F2"/>
    <w:rsid w:val="004B369B"/>
    <w:rsid w:val="004B3CF8"/>
    <w:rsid w:val="004B584C"/>
    <w:rsid w:val="004B7A34"/>
    <w:rsid w:val="004C02C2"/>
    <w:rsid w:val="004C07B6"/>
    <w:rsid w:val="004C0CFE"/>
    <w:rsid w:val="004C0ED5"/>
    <w:rsid w:val="004C2F89"/>
    <w:rsid w:val="004C3AC0"/>
    <w:rsid w:val="004C3DEC"/>
    <w:rsid w:val="004C4019"/>
    <w:rsid w:val="004C4106"/>
    <w:rsid w:val="004C4212"/>
    <w:rsid w:val="004C5C6D"/>
    <w:rsid w:val="004C781D"/>
    <w:rsid w:val="004D0137"/>
    <w:rsid w:val="004D03C3"/>
    <w:rsid w:val="004D0D88"/>
    <w:rsid w:val="004D4B7E"/>
    <w:rsid w:val="004D50A2"/>
    <w:rsid w:val="004D5204"/>
    <w:rsid w:val="004D58A0"/>
    <w:rsid w:val="004D78D8"/>
    <w:rsid w:val="004E1FD9"/>
    <w:rsid w:val="004E20A4"/>
    <w:rsid w:val="004E2B34"/>
    <w:rsid w:val="004E3577"/>
    <w:rsid w:val="004E3FD4"/>
    <w:rsid w:val="004E74D6"/>
    <w:rsid w:val="004F1E0B"/>
    <w:rsid w:val="004F23F0"/>
    <w:rsid w:val="004F430F"/>
    <w:rsid w:val="004F5010"/>
    <w:rsid w:val="004F57B6"/>
    <w:rsid w:val="004F6900"/>
    <w:rsid w:val="004F78F5"/>
    <w:rsid w:val="004F7F50"/>
    <w:rsid w:val="00501120"/>
    <w:rsid w:val="00501269"/>
    <w:rsid w:val="00501A35"/>
    <w:rsid w:val="00502258"/>
    <w:rsid w:val="005027D2"/>
    <w:rsid w:val="005029BB"/>
    <w:rsid w:val="00502DC8"/>
    <w:rsid w:val="0050331B"/>
    <w:rsid w:val="005062E0"/>
    <w:rsid w:val="005104C8"/>
    <w:rsid w:val="00510D3D"/>
    <w:rsid w:val="005112BA"/>
    <w:rsid w:val="005138F8"/>
    <w:rsid w:val="0051569D"/>
    <w:rsid w:val="00515AA8"/>
    <w:rsid w:val="00516606"/>
    <w:rsid w:val="005205A5"/>
    <w:rsid w:val="00521363"/>
    <w:rsid w:val="00522B6C"/>
    <w:rsid w:val="00524E7D"/>
    <w:rsid w:val="00525574"/>
    <w:rsid w:val="00525A23"/>
    <w:rsid w:val="00526719"/>
    <w:rsid w:val="0052687A"/>
    <w:rsid w:val="00527051"/>
    <w:rsid w:val="005304F7"/>
    <w:rsid w:val="00530E37"/>
    <w:rsid w:val="00531433"/>
    <w:rsid w:val="00532B35"/>
    <w:rsid w:val="00532D5B"/>
    <w:rsid w:val="00533431"/>
    <w:rsid w:val="0053356E"/>
    <w:rsid w:val="00533A02"/>
    <w:rsid w:val="00533AD0"/>
    <w:rsid w:val="00534171"/>
    <w:rsid w:val="00535DB6"/>
    <w:rsid w:val="00540B30"/>
    <w:rsid w:val="005429E7"/>
    <w:rsid w:val="0054373E"/>
    <w:rsid w:val="00543B86"/>
    <w:rsid w:val="00544BCF"/>
    <w:rsid w:val="00544E0A"/>
    <w:rsid w:val="00546088"/>
    <w:rsid w:val="0054628A"/>
    <w:rsid w:val="005462BC"/>
    <w:rsid w:val="005473B8"/>
    <w:rsid w:val="00551BB6"/>
    <w:rsid w:val="00552640"/>
    <w:rsid w:val="00553496"/>
    <w:rsid w:val="005551FA"/>
    <w:rsid w:val="00557A53"/>
    <w:rsid w:val="00557D88"/>
    <w:rsid w:val="00560160"/>
    <w:rsid w:val="00560BC5"/>
    <w:rsid w:val="00562DEE"/>
    <w:rsid w:val="005641A0"/>
    <w:rsid w:val="00565511"/>
    <w:rsid w:val="00565C9A"/>
    <w:rsid w:val="00565D6B"/>
    <w:rsid w:val="0056651C"/>
    <w:rsid w:val="00567DCB"/>
    <w:rsid w:val="00567F2D"/>
    <w:rsid w:val="00570E9F"/>
    <w:rsid w:val="00571938"/>
    <w:rsid w:val="00571BB9"/>
    <w:rsid w:val="00571F96"/>
    <w:rsid w:val="00572D79"/>
    <w:rsid w:val="00572DB9"/>
    <w:rsid w:val="00574853"/>
    <w:rsid w:val="0057598B"/>
    <w:rsid w:val="005763D1"/>
    <w:rsid w:val="00576B88"/>
    <w:rsid w:val="005771E6"/>
    <w:rsid w:val="00577577"/>
    <w:rsid w:val="0058053F"/>
    <w:rsid w:val="00580C06"/>
    <w:rsid w:val="0058261F"/>
    <w:rsid w:val="00583F9F"/>
    <w:rsid w:val="005845D1"/>
    <w:rsid w:val="00585818"/>
    <w:rsid w:val="00586E2A"/>
    <w:rsid w:val="00592ECD"/>
    <w:rsid w:val="0059490F"/>
    <w:rsid w:val="00594A92"/>
    <w:rsid w:val="00594D88"/>
    <w:rsid w:val="005951AC"/>
    <w:rsid w:val="00595CA8"/>
    <w:rsid w:val="00595CF6"/>
    <w:rsid w:val="005965CA"/>
    <w:rsid w:val="00597520"/>
    <w:rsid w:val="00597919"/>
    <w:rsid w:val="005979BB"/>
    <w:rsid w:val="005A0B0B"/>
    <w:rsid w:val="005A0D2D"/>
    <w:rsid w:val="005A13EC"/>
    <w:rsid w:val="005A1819"/>
    <w:rsid w:val="005A279F"/>
    <w:rsid w:val="005A2ED7"/>
    <w:rsid w:val="005A3666"/>
    <w:rsid w:val="005A4343"/>
    <w:rsid w:val="005A479C"/>
    <w:rsid w:val="005A572D"/>
    <w:rsid w:val="005A582F"/>
    <w:rsid w:val="005A5D94"/>
    <w:rsid w:val="005A6B33"/>
    <w:rsid w:val="005A6E67"/>
    <w:rsid w:val="005B0A55"/>
    <w:rsid w:val="005B0EB8"/>
    <w:rsid w:val="005B1231"/>
    <w:rsid w:val="005B3035"/>
    <w:rsid w:val="005B52AA"/>
    <w:rsid w:val="005B6CAD"/>
    <w:rsid w:val="005B6CF1"/>
    <w:rsid w:val="005B702A"/>
    <w:rsid w:val="005C0B30"/>
    <w:rsid w:val="005C2075"/>
    <w:rsid w:val="005C2D4D"/>
    <w:rsid w:val="005C3494"/>
    <w:rsid w:val="005C3BF6"/>
    <w:rsid w:val="005C4B8D"/>
    <w:rsid w:val="005C7CEF"/>
    <w:rsid w:val="005C7DEC"/>
    <w:rsid w:val="005D0800"/>
    <w:rsid w:val="005D0BA5"/>
    <w:rsid w:val="005D1101"/>
    <w:rsid w:val="005D3C45"/>
    <w:rsid w:val="005D624E"/>
    <w:rsid w:val="005E0E3B"/>
    <w:rsid w:val="005E2ABC"/>
    <w:rsid w:val="005E2BB8"/>
    <w:rsid w:val="005E33EB"/>
    <w:rsid w:val="005E4313"/>
    <w:rsid w:val="005E5E90"/>
    <w:rsid w:val="005F1215"/>
    <w:rsid w:val="005F1F76"/>
    <w:rsid w:val="005F36FF"/>
    <w:rsid w:val="005F40BC"/>
    <w:rsid w:val="005F5C43"/>
    <w:rsid w:val="005F6428"/>
    <w:rsid w:val="005F6633"/>
    <w:rsid w:val="005F67FB"/>
    <w:rsid w:val="005F7B9D"/>
    <w:rsid w:val="006007C6"/>
    <w:rsid w:val="00603124"/>
    <w:rsid w:val="0060509F"/>
    <w:rsid w:val="00606284"/>
    <w:rsid w:val="00606737"/>
    <w:rsid w:val="00610D30"/>
    <w:rsid w:val="006114D7"/>
    <w:rsid w:val="00611DD5"/>
    <w:rsid w:val="0061204E"/>
    <w:rsid w:val="006121E0"/>
    <w:rsid w:val="00612737"/>
    <w:rsid w:val="00612CCE"/>
    <w:rsid w:val="006133B9"/>
    <w:rsid w:val="006138B0"/>
    <w:rsid w:val="0061439D"/>
    <w:rsid w:val="00616285"/>
    <w:rsid w:val="00616DB7"/>
    <w:rsid w:val="00617BD5"/>
    <w:rsid w:val="006212E8"/>
    <w:rsid w:val="00621D30"/>
    <w:rsid w:val="00621DAF"/>
    <w:rsid w:val="00624DDE"/>
    <w:rsid w:val="00625262"/>
    <w:rsid w:val="006252D9"/>
    <w:rsid w:val="00625A5A"/>
    <w:rsid w:val="00626EC1"/>
    <w:rsid w:val="006305B1"/>
    <w:rsid w:val="00630D38"/>
    <w:rsid w:val="00632031"/>
    <w:rsid w:val="00633B56"/>
    <w:rsid w:val="00635D14"/>
    <w:rsid w:val="00635D1C"/>
    <w:rsid w:val="0063627B"/>
    <w:rsid w:val="006363CB"/>
    <w:rsid w:val="006370E2"/>
    <w:rsid w:val="00642972"/>
    <w:rsid w:val="00643CDB"/>
    <w:rsid w:val="00646368"/>
    <w:rsid w:val="0064691D"/>
    <w:rsid w:val="00651D73"/>
    <w:rsid w:val="00653B13"/>
    <w:rsid w:val="006551B0"/>
    <w:rsid w:val="006564B8"/>
    <w:rsid w:val="0065651A"/>
    <w:rsid w:val="006618A8"/>
    <w:rsid w:val="00661FEA"/>
    <w:rsid w:val="006622B1"/>
    <w:rsid w:val="00662331"/>
    <w:rsid w:val="00663535"/>
    <w:rsid w:val="00663ADE"/>
    <w:rsid w:val="00663BC9"/>
    <w:rsid w:val="006661D8"/>
    <w:rsid w:val="00666206"/>
    <w:rsid w:val="0066727E"/>
    <w:rsid w:val="006675AC"/>
    <w:rsid w:val="00667A19"/>
    <w:rsid w:val="00667E78"/>
    <w:rsid w:val="006710D3"/>
    <w:rsid w:val="00671CC2"/>
    <w:rsid w:val="00673329"/>
    <w:rsid w:val="0067618C"/>
    <w:rsid w:val="00676A01"/>
    <w:rsid w:val="00676C7D"/>
    <w:rsid w:val="00676E82"/>
    <w:rsid w:val="00680044"/>
    <w:rsid w:val="0068053E"/>
    <w:rsid w:val="00680A8E"/>
    <w:rsid w:val="0068242E"/>
    <w:rsid w:val="00683369"/>
    <w:rsid w:val="006845DB"/>
    <w:rsid w:val="006865D7"/>
    <w:rsid w:val="006902A9"/>
    <w:rsid w:val="00690351"/>
    <w:rsid w:val="0069064D"/>
    <w:rsid w:val="006918D4"/>
    <w:rsid w:val="00691A08"/>
    <w:rsid w:val="00692C5F"/>
    <w:rsid w:val="0069322E"/>
    <w:rsid w:val="00694E3D"/>
    <w:rsid w:val="00695160"/>
    <w:rsid w:val="00695286"/>
    <w:rsid w:val="00696BCF"/>
    <w:rsid w:val="0069731B"/>
    <w:rsid w:val="006A1C90"/>
    <w:rsid w:val="006A4E93"/>
    <w:rsid w:val="006A5395"/>
    <w:rsid w:val="006A547C"/>
    <w:rsid w:val="006B0740"/>
    <w:rsid w:val="006B110A"/>
    <w:rsid w:val="006B14AF"/>
    <w:rsid w:val="006B17BC"/>
    <w:rsid w:val="006B1B9F"/>
    <w:rsid w:val="006B2511"/>
    <w:rsid w:val="006B285C"/>
    <w:rsid w:val="006B39E2"/>
    <w:rsid w:val="006B406B"/>
    <w:rsid w:val="006B5FD7"/>
    <w:rsid w:val="006B6E9F"/>
    <w:rsid w:val="006B73CE"/>
    <w:rsid w:val="006C1C0F"/>
    <w:rsid w:val="006C4C4D"/>
    <w:rsid w:val="006C5530"/>
    <w:rsid w:val="006C6354"/>
    <w:rsid w:val="006C7206"/>
    <w:rsid w:val="006C7438"/>
    <w:rsid w:val="006D0174"/>
    <w:rsid w:val="006D028A"/>
    <w:rsid w:val="006D0A0A"/>
    <w:rsid w:val="006D4E18"/>
    <w:rsid w:val="006D5360"/>
    <w:rsid w:val="006D6939"/>
    <w:rsid w:val="006D7BD4"/>
    <w:rsid w:val="006D7CD1"/>
    <w:rsid w:val="006D7F72"/>
    <w:rsid w:val="006E0498"/>
    <w:rsid w:val="006E1195"/>
    <w:rsid w:val="006E1453"/>
    <w:rsid w:val="006E1E12"/>
    <w:rsid w:val="006E2885"/>
    <w:rsid w:val="006E2F4C"/>
    <w:rsid w:val="006F077D"/>
    <w:rsid w:val="006F2FA6"/>
    <w:rsid w:val="006F34F7"/>
    <w:rsid w:val="006F4832"/>
    <w:rsid w:val="006F4A2D"/>
    <w:rsid w:val="006F525A"/>
    <w:rsid w:val="006F61E6"/>
    <w:rsid w:val="006F6B9A"/>
    <w:rsid w:val="006F6EBC"/>
    <w:rsid w:val="007018FA"/>
    <w:rsid w:val="00704E58"/>
    <w:rsid w:val="007068CF"/>
    <w:rsid w:val="00707E3F"/>
    <w:rsid w:val="00710C08"/>
    <w:rsid w:val="00714458"/>
    <w:rsid w:val="00717111"/>
    <w:rsid w:val="00717886"/>
    <w:rsid w:val="007203C6"/>
    <w:rsid w:val="007219E7"/>
    <w:rsid w:val="00721A25"/>
    <w:rsid w:val="00722668"/>
    <w:rsid w:val="00724123"/>
    <w:rsid w:val="00725675"/>
    <w:rsid w:val="00725FF9"/>
    <w:rsid w:val="00726566"/>
    <w:rsid w:val="00730350"/>
    <w:rsid w:val="00730F82"/>
    <w:rsid w:val="00731A06"/>
    <w:rsid w:val="00732763"/>
    <w:rsid w:val="00735541"/>
    <w:rsid w:val="00737647"/>
    <w:rsid w:val="007379AC"/>
    <w:rsid w:val="00740C5B"/>
    <w:rsid w:val="00741C6F"/>
    <w:rsid w:val="007423A1"/>
    <w:rsid w:val="00742B87"/>
    <w:rsid w:val="00744B5D"/>
    <w:rsid w:val="00744BAC"/>
    <w:rsid w:val="00744FC5"/>
    <w:rsid w:val="00745925"/>
    <w:rsid w:val="007459D6"/>
    <w:rsid w:val="00746C5B"/>
    <w:rsid w:val="00746E1F"/>
    <w:rsid w:val="00751041"/>
    <w:rsid w:val="00751173"/>
    <w:rsid w:val="007511B0"/>
    <w:rsid w:val="007514F7"/>
    <w:rsid w:val="00751E51"/>
    <w:rsid w:val="0075255B"/>
    <w:rsid w:val="00752717"/>
    <w:rsid w:val="00754B7B"/>
    <w:rsid w:val="007550D2"/>
    <w:rsid w:val="007572EF"/>
    <w:rsid w:val="00757AA6"/>
    <w:rsid w:val="00760DC9"/>
    <w:rsid w:val="00760F05"/>
    <w:rsid w:val="007622E4"/>
    <w:rsid w:val="007625D6"/>
    <w:rsid w:val="007711BC"/>
    <w:rsid w:val="0077176A"/>
    <w:rsid w:val="00771F4C"/>
    <w:rsid w:val="007746D5"/>
    <w:rsid w:val="007756F6"/>
    <w:rsid w:val="00775DAB"/>
    <w:rsid w:val="00775E03"/>
    <w:rsid w:val="00776498"/>
    <w:rsid w:val="00776882"/>
    <w:rsid w:val="0077717E"/>
    <w:rsid w:val="007803A6"/>
    <w:rsid w:val="00780FF6"/>
    <w:rsid w:val="00782658"/>
    <w:rsid w:val="00782C76"/>
    <w:rsid w:val="00784622"/>
    <w:rsid w:val="00786E87"/>
    <w:rsid w:val="00787C9B"/>
    <w:rsid w:val="00790713"/>
    <w:rsid w:val="007907EB"/>
    <w:rsid w:val="00791976"/>
    <w:rsid w:val="00792039"/>
    <w:rsid w:val="0079307C"/>
    <w:rsid w:val="007934C8"/>
    <w:rsid w:val="00794F4E"/>
    <w:rsid w:val="00797D1A"/>
    <w:rsid w:val="007A02D0"/>
    <w:rsid w:val="007A23A0"/>
    <w:rsid w:val="007A2D99"/>
    <w:rsid w:val="007A3254"/>
    <w:rsid w:val="007A3C19"/>
    <w:rsid w:val="007A4191"/>
    <w:rsid w:val="007A538B"/>
    <w:rsid w:val="007A5523"/>
    <w:rsid w:val="007A624C"/>
    <w:rsid w:val="007A79AD"/>
    <w:rsid w:val="007A7E0F"/>
    <w:rsid w:val="007B0864"/>
    <w:rsid w:val="007B0CE8"/>
    <w:rsid w:val="007B1516"/>
    <w:rsid w:val="007B2066"/>
    <w:rsid w:val="007B2EF7"/>
    <w:rsid w:val="007B526B"/>
    <w:rsid w:val="007B56DE"/>
    <w:rsid w:val="007C064C"/>
    <w:rsid w:val="007C1438"/>
    <w:rsid w:val="007C1903"/>
    <w:rsid w:val="007C1F12"/>
    <w:rsid w:val="007C2B99"/>
    <w:rsid w:val="007C2F56"/>
    <w:rsid w:val="007C4BD2"/>
    <w:rsid w:val="007C5C8C"/>
    <w:rsid w:val="007C6E6E"/>
    <w:rsid w:val="007D0AA0"/>
    <w:rsid w:val="007D195E"/>
    <w:rsid w:val="007D1B0A"/>
    <w:rsid w:val="007D23C6"/>
    <w:rsid w:val="007D6E12"/>
    <w:rsid w:val="007D727B"/>
    <w:rsid w:val="007E0EF8"/>
    <w:rsid w:val="007E3A57"/>
    <w:rsid w:val="007E3BA9"/>
    <w:rsid w:val="007E3CDF"/>
    <w:rsid w:val="007E4145"/>
    <w:rsid w:val="007E51A8"/>
    <w:rsid w:val="007E6563"/>
    <w:rsid w:val="007E7397"/>
    <w:rsid w:val="007F0542"/>
    <w:rsid w:val="007F0964"/>
    <w:rsid w:val="007F15BA"/>
    <w:rsid w:val="007F19DE"/>
    <w:rsid w:val="007F276E"/>
    <w:rsid w:val="007F2BC1"/>
    <w:rsid w:val="007F44F6"/>
    <w:rsid w:val="007F5E0C"/>
    <w:rsid w:val="007F7A7A"/>
    <w:rsid w:val="007F7AF6"/>
    <w:rsid w:val="00801AC4"/>
    <w:rsid w:val="0080279B"/>
    <w:rsid w:val="00802E62"/>
    <w:rsid w:val="0080579D"/>
    <w:rsid w:val="00806965"/>
    <w:rsid w:val="008114DA"/>
    <w:rsid w:val="00811736"/>
    <w:rsid w:val="0081188A"/>
    <w:rsid w:val="008136E3"/>
    <w:rsid w:val="0081511E"/>
    <w:rsid w:val="00815134"/>
    <w:rsid w:val="00815361"/>
    <w:rsid w:val="00820AB9"/>
    <w:rsid w:val="00820D70"/>
    <w:rsid w:val="00821F13"/>
    <w:rsid w:val="0082260B"/>
    <w:rsid w:val="00823C36"/>
    <w:rsid w:val="00823E46"/>
    <w:rsid w:val="008243DB"/>
    <w:rsid w:val="00824DFD"/>
    <w:rsid w:val="00824E80"/>
    <w:rsid w:val="008273C6"/>
    <w:rsid w:val="00827D85"/>
    <w:rsid w:val="00830974"/>
    <w:rsid w:val="00832EA5"/>
    <w:rsid w:val="0083405E"/>
    <w:rsid w:val="00836D9B"/>
    <w:rsid w:val="00836EE6"/>
    <w:rsid w:val="008377F2"/>
    <w:rsid w:val="008406AE"/>
    <w:rsid w:val="00840A3D"/>
    <w:rsid w:val="00840EA1"/>
    <w:rsid w:val="00841F79"/>
    <w:rsid w:val="00843DE0"/>
    <w:rsid w:val="00843E0B"/>
    <w:rsid w:val="00847164"/>
    <w:rsid w:val="008477EE"/>
    <w:rsid w:val="008502D6"/>
    <w:rsid w:val="00850B95"/>
    <w:rsid w:val="00851934"/>
    <w:rsid w:val="00852850"/>
    <w:rsid w:val="008528D2"/>
    <w:rsid w:val="00853193"/>
    <w:rsid w:val="0085437B"/>
    <w:rsid w:val="008544F7"/>
    <w:rsid w:val="00854AC2"/>
    <w:rsid w:val="008575C0"/>
    <w:rsid w:val="00857DE9"/>
    <w:rsid w:val="008616F3"/>
    <w:rsid w:val="00861801"/>
    <w:rsid w:val="008618ED"/>
    <w:rsid w:val="00861AB2"/>
    <w:rsid w:val="0086243E"/>
    <w:rsid w:val="00862C55"/>
    <w:rsid w:val="008634CB"/>
    <w:rsid w:val="0086599E"/>
    <w:rsid w:val="00866AB8"/>
    <w:rsid w:val="008678D3"/>
    <w:rsid w:val="008678E8"/>
    <w:rsid w:val="008702FF"/>
    <w:rsid w:val="008704A5"/>
    <w:rsid w:val="00870964"/>
    <w:rsid w:val="00872048"/>
    <w:rsid w:val="0087244A"/>
    <w:rsid w:val="00872D5E"/>
    <w:rsid w:val="00873993"/>
    <w:rsid w:val="00876240"/>
    <w:rsid w:val="00880BBB"/>
    <w:rsid w:val="008810A2"/>
    <w:rsid w:val="0088124F"/>
    <w:rsid w:val="00881AF7"/>
    <w:rsid w:val="00881B4A"/>
    <w:rsid w:val="0088223F"/>
    <w:rsid w:val="008824BF"/>
    <w:rsid w:val="00883020"/>
    <w:rsid w:val="0088363E"/>
    <w:rsid w:val="00883710"/>
    <w:rsid w:val="008848B3"/>
    <w:rsid w:val="00885AC6"/>
    <w:rsid w:val="008870F1"/>
    <w:rsid w:val="00887521"/>
    <w:rsid w:val="008901E0"/>
    <w:rsid w:val="00890F3E"/>
    <w:rsid w:val="00892D9D"/>
    <w:rsid w:val="008944A0"/>
    <w:rsid w:val="008953AF"/>
    <w:rsid w:val="00895CBE"/>
    <w:rsid w:val="008972B1"/>
    <w:rsid w:val="00897844"/>
    <w:rsid w:val="00897BD1"/>
    <w:rsid w:val="00897E15"/>
    <w:rsid w:val="008A0623"/>
    <w:rsid w:val="008A1411"/>
    <w:rsid w:val="008A1FA4"/>
    <w:rsid w:val="008A30FA"/>
    <w:rsid w:val="008A328D"/>
    <w:rsid w:val="008A3B7C"/>
    <w:rsid w:val="008A3D54"/>
    <w:rsid w:val="008A7619"/>
    <w:rsid w:val="008B04AA"/>
    <w:rsid w:val="008B2D3F"/>
    <w:rsid w:val="008B6A4F"/>
    <w:rsid w:val="008C0DC0"/>
    <w:rsid w:val="008C1FD2"/>
    <w:rsid w:val="008C3D7B"/>
    <w:rsid w:val="008C51FE"/>
    <w:rsid w:val="008D16ED"/>
    <w:rsid w:val="008D1B29"/>
    <w:rsid w:val="008D1FE2"/>
    <w:rsid w:val="008D20B5"/>
    <w:rsid w:val="008D249D"/>
    <w:rsid w:val="008D2F30"/>
    <w:rsid w:val="008D3086"/>
    <w:rsid w:val="008D3FDF"/>
    <w:rsid w:val="008D48E1"/>
    <w:rsid w:val="008D49A2"/>
    <w:rsid w:val="008D5B13"/>
    <w:rsid w:val="008D6537"/>
    <w:rsid w:val="008E081C"/>
    <w:rsid w:val="008E0F52"/>
    <w:rsid w:val="008E2352"/>
    <w:rsid w:val="008E2A20"/>
    <w:rsid w:val="008E4A5D"/>
    <w:rsid w:val="008E4ACA"/>
    <w:rsid w:val="008E5201"/>
    <w:rsid w:val="008E5D1B"/>
    <w:rsid w:val="008E6E10"/>
    <w:rsid w:val="008E7208"/>
    <w:rsid w:val="008F1BB5"/>
    <w:rsid w:val="008F2548"/>
    <w:rsid w:val="008F2FEE"/>
    <w:rsid w:val="008F3988"/>
    <w:rsid w:val="008F4292"/>
    <w:rsid w:val="009006CC"/>
    <w:rsid w:val="00900E6F"/>
    <w:rsid w:val="00901FF0"/>
    <w:rsid w:val="009049D6"/>
    <w:rsid w:val="009069FB"/>
    <w:rsid w:val="0090794F"/>
    <w:rsid w:val="00910E4D"/>
    <w:rsid w:val="009110CD"/>
    <w:rsid w:val="00911481"/>
    <w:rsid w:val="009136E7"/>
    <w:rsid w:val="009169A6"/>
    <w:rsid w:val="00916E99"/>
    <w:rsid w:val="009209EB"/>
    <w:rsid w:val="009212CB"/>
    <w:rsid w:val="00922A96"/>
    <w:rsid w:val="0092369E"/>
    <w:rsid w:val="00923D4A"/>
    <w:rsid w:val="0092588C"/>
    <w:rsid w:val="009326C5"/>
    <w:rsid w:val="00934259"/>
    <w:rsid w:val="00934FBE"/>
    <w:rsid w:val="00935596"/>
    <w:rsid w:val="0093667E"/>
    <w:rsid w:val="0094085D"/>
    <w:rsid w:val="00941845"/>
    <w:rsid w:val="00942D0A"/>
    <w:rsid w:val="00943943"/>
    <w:rsid w:val="009439F9"/>
    <w:rsid w:val="009441C6"/>
    <w:rsid w:val="009455A5"/>
    <w:rsid w:val="009463B5"/>
    <w:rsid w:val="009466D6"/>
    <w:rsid w:val="00946991"/>
    <w:rsid w:val="0094765D"/>
    <w:rsid w:val="00950B51"/>
    <w:rsid w:val="009526D2"/>
    <w:rsid w:val="00953C9D"/>
    <w:rsid w:val="0095596F"/>
    <w:rsid w:val="0095691F"/>
    <w:rsid w:val="00956AB5"/>
    <w:rsid w:val="00956D0F"/>
    <w:rsid w:val="009570E1"/>
    <w:rsid w:val="0095742A"/>
    <w:rsid w:val="00957CB6"/>
    <w:rsid w:val="00960A78"/>
    <w:rsid w:val="00961029"/>
    <w:rsid w:val="00961DA1"/>
    <w:rsid w:val="009636AE"/>
    <w:rsid w:val="00964B62"/>
    <w:rsid w:val="0096664E"/>
    <w:rsid w:val="00967B7D"/>
    <w:rsid w:val="00967FB8"/>
    <w:rsid w:val="009702DA"/>
    <w:rsid w:val="009705B9"/>
    <w:rsid w:val="00971E6C"/>
    <w:rsid w:val="00974726"/>
    <w:rsid w:val="009762C0"/>
    <w:rsid w:val="00976A54"/>
    <w:rsid w:val="00977AF5"/>
    <w:rsid w:val="00980831"/>
    <w:rsid w:val="0098113B"/>
    <w:rsid w:val="009813FA"/>
    <w:rsid w:val="009818FC"/>
    <w:rsid w:val="00982286"/>
    <w:rsid w:val="0098241B"/>
    <w:rsid w:val="009829B6"/>
    <w:rsid w:val="009846D7"/>
    <w:rsid w:val="0098516E"/>
    <w:rsid w:val="009852B3"/>
    <w:rsid w:val="009876B3"/>
    <w:rsid w:val="00987DB3"/>
    <w:rsid w:val="0099078C"/>
    <w:rsid w:val="00990E40"/>
    <w:rsid w:val="00991A38"/>
    <w:rsid w:val="00993BFA"/>
    <w:rsid w:val="00994C59"/>
    <w:rsid w:val="00994DD9"/>
    <w:rsid w:val="009969DA"/>
    <w:rsid w:val="00997595"/>
    <w:rsid w:val="009A0808"/>
    <w:rsid w:val="009A0BD6"/>
    <w:rsid w:val="009A100D"/>
    <w:rsid w:val="009A2CE2"/>
    <w:rsid w:val="009A2F85"/>
    <w:rsid w:val="009A414A"/>
    <w:rsid w:val="009A6CC5"/>
    <w:rsid w:val="009A72BD"/>
    <w:rsid w:val="009B11B4"/>
    <w:rsid w:val="009B1EC0"/>
    <w:rsid w:val="009B1F31"/>
    <w:rsid w:val="009B3144"/>
    <w:rsid w:val="009B333C"/>
    <w:rsid w:val="009B4F40"/>
    <w:rsid w:val="009C1D18"/>
    <w:rsid w:val="009C1E66"/>
    <w:rsid w:val="009C3520"/>
    <w:rsid w:val="009C483F"/>
    <w:rsid w:val="009C612F"/>
    <w:rsid w:val="009C66A2"/>
    <w:rsid w:val="009C69A0"/>
    <w:rsid w:val="009D056E"/>
    <w:rsid w:val="009D12DA"/>
    <w:rsid w:val="009D368E"/>
    <w:rsid w:val="009D3969"/>
    <w:rsid w:val="009D3EFB"/>
    <w:rsid w:val="009D46E1"/>
    <w:rsid w:val="009D5010"/>
    <w:rsid w:val="009E02E2"/>
    <w:rsid w:val="009E06B5"/>
    <w:rsid w:val="009E11F6"/>
    <w:rsid w:val="009E1FB2"/>
    <w:rsid w:val="009E37C6"/>
    <w:rsid w:val="009E3B4D"/>
    <w:rsid w:val="009E418A"/>
    <w:rsid w:val="009E488C"/>
    <w:rsid w:val="009E6218"/>
    <w:rsid w:val="009E7D7B"/>
    <w:rsid w:val="009F1A33"/>
    <w:rsid w:val="009F47EF"/>
    <w:rsid w:val="009F4A98"/>
    <w:rsid w:val="009F4EC0"/>
    <w:rsid w:val="009F7165"/>
    <w:rsid w:val="009F7542"/>
    <w:rsid w:val="00A006DC"/>
    <w:rsid w:val="00A01695"/>
    <w:rsid w:val="00A02343"/>
    <w:rsid w:val="00A02CB4"/>
    <w:rsid w:val="00A05804"/>
    <w:rsid w:val="00A10610"/>
    <w:rsid w:val="00A10802"/>
    <w:rsid w:val="00A10BB4"/>
    <w:rsid w:val="00A11148"/>
    <w:rsid w:val="00A11B48"/>
    <w:rsid w:val="00A12A37"/>
    <w:rsid w:val="00A12FEA"/>
    <w:rsid w:val="00A131A5"/>
    <w:rsid w:val="00A141DF"/>
    <w:rsid w:val="00A14243"/>
    <w:rsid w:val="00A16C8C"/>
    <w:rsid w:val="00A17BCD"/>
    <w:rsid w:val="00A21530"/>
    <w:rsid w:val="00A21F6F"/>
    <w:rsid w:val="00A23048"/>
    <w:rsid w:val="00A253E1"/>
    <w:rsid w:val="00A27CB6"/>
    <w:rsid w:val="00A30714"/>
    <w:rsid w:val="00A328A7"/>
    <w:rsid w:val="00A32DAB"/>
    <w:rsid w:val="00A3399A"/>
    <w:rsid w:val="00A35757"/>
    <w:rsid w:val="00A35A8C"/>
    <w:rsid w:val="00A361B0"/>
    <w:rsid w:val="00A41703"/>
    <w:rsid w:val="00A418B2"/>
    <w:rsid w:val="00A42903"/>
    <w:rsid w:val="00A43539"/>
    <w:rsid w:val="00A43D6C"/>
    <w:rsid w:val="00A44DE0"/>
    <w:rsid w:val="00A4556D"/>
    <w:rsid w:val="00A46FDE"/>
    <w:rsid w:val="00A479C4"/>
    <w:rsid w:val="00A51327"/>
    <w:rsid w:val="00A54D1B"/>
    <w:rsid w:val="00A54E4F"/>
    <w:rsid w:val="00A55481"/>
    <w:rsid w:val="00A55CDA"/>
    <w:rsid w:val="00A55E41"/>
    <w:rsid w:val="00A568EA"/>
    <w:rsid w:val="00A56F9B"/>
    <w:rsid w:val="00A5738C"/>
    <w:rsid w:val="00A604B9"/>
    <w:rsid w:val="00A6151E"/>
    <w:rsid w:val="00A61B9C"/>
    <w:rsid w:val="00A627C5"/>
    <w:rsid w:val="00A70657"/>
    <w:rsid w:val="00A70ADB"/>
    <w:rsid w:val="00A71577"/>
    <w:rsid w:val="00A717DF"/>
    <w:rsid w:val="00A724DB"/>
    <w:rsid w:val="00A726B4"/>
    <w:rsid w:val="00A7365F"/>
    <w:rsid w:val="00A74B55"/>
    <w:rsid w:val="00A8041F"/>
    <w:rsid w:val="00A80853"/>
    <w:rsid w:val="00A8196E"/>
    <w:rsid w:val="00A82B24"/>
    <w:rsid w:val="00A8397D"/>
    <w:rsid w:val="00A83FE5"/>
    <w:rsid w:val="00A84ECA"/>
    <w:rsid w:val="00A8539F"/>
    <w:rsid w:val="00A85AD3"/>
    <w:rsid w:val="00A86B10"/>
    <w:rsid w:val="00A87C60"/>
    <w:rsid w:val="00A87C8D"/>
    <w:rsid w:val="00A90FA5"/>
    <w:rsid w:val="00A93B8C"/>
    <w:rsid w:val="00A941E9"/>
    <w:rsid w:val="00A9460A"/>
    <w:rsid w:val="00A95984"/>
    <w:rsid w:val="00A9704C"/>
    <w:rsid w:val="00A974DD"/>
    <w:rsid w:val="00A9793A"/>
    <w:rsid w:val="00A979B6"/>
    <w:rsid w:val="00AA0AE7"/>
    <w:rsid w:val="00AA17A8"/>
    <w:rsid w:val="00AA2983"/>
    <w:rsid w:val="00AA3689"/>
    <w:rsid w:val="00AA37CE"/>
    <w:rsid w:val="00AA4C1C"/>
    <w:rsid w:val="00AA4DA6"/>
    <w:rsid w:val="00AA6EF2"/>
    <w:rsid w:val="00AA7162"/>
    <w:rsid w:val="00AA7C4E"/>
    <w:rsid w:val="00AB16D9"/>
    <w:rsid w:val="00AB1EFF"/>
    <w:rsid w:val="00AB1F91"/>
    <w:rsid w:val="00AB2A99"/>
    <w:rsid w:val="00AB33F6"/>
    <w:rsid w:val="00AB4C75"/>
    <w:rsid w:val="00AB5BCA"/>
    <w:rsid w:val="00AB5E7D"/>
    <w:rsid w:val="00AB6483"/>
    <w:rsid w:val="00AC1342"/>
    <w:rsid w:val="00AC1AF4"/>
    <w:rsid w:val="00AC23B3"/>
    <w:rsid w:val="00AC244A"/>
    <w:rsid w:val="00AC6146"/>
    <w:rsid w:val="00AC71FF"/>
    <w:rsid w:val="00AC7F8B"/>
    <w:rsid w:val="00AD00C1"/>
    <w:rsid w:val="00AD05AE"/>
    <w:rsid w:val="00AD0A58"/>
    <w:rsid w:val="00AD0AE2"/>
    <w:rsid w:val="00AD11D8"/>
    <w:rsid w:val="00AD1656"/>
    <w:rsid w:val="00AD38F0"/>
    <w:rsid w:val="00AD3DC9"/>
    <w:rsid w:val="00AD5018"/>
    <w:rsid w:val="00AD6DB0"/>
    <w:rsid w:val="00AD7E56"/>
    <w:rsid w:val="00AE1B48"/>
    <w:rsid w:val="00AE5CB3"/>
    <w:rsid w:val="00AE7278"/>
    <w:rsid w:val="00AE74E9"/>
    <w:rsid w:val="00AF03C4"/>
    <w:rsid w:val="00AF2A65"/>
    <w:rsid w:val="00AF3308"/>
    <w:rsid w:val="00AF430D"/>
    <w:rsid w:val="00AF43F9"/>
    <w:rsid w:val="00AF455B"/>
    <w:rsid w:val="00AF4ED1"/>
    <w:rsid w:val="00AF595F"/>
    <w:rsid w:val="00AF5EBC"/>
    <w:rsid w:val="00AF6265"/>
    <w:rsid w:val="00AF68D8"/>
    <w:rsid w:val="00AF734B"/>
    <w:rsid w:val="00B01390"/>
    <w:rsid w:val="00B0195F"/>
    <w:rsid w:val="00B0218B"/>
    <w:rsid w:val="00B02BC3"/>
    <w:rsid w:val="00B02F3D"/>
    <w:rsid w:val="00B04102"/>
    <w:rsid w:val="00B04F16"/>
    <w:rsid w:val="00B0622A"/>
    <w:rsid w:val="00B072DF"/>
    <w:rsid w:val="00B07C05"/>
    <w:rsid w:val="00B07F8C"/>
    <w:rsid w:val="00B1316C"/>
    <w:rsid w:val="00B13A08"/>
    <w:rsid w:val="00B14F48"/>
    <w:rsid w:val="00B151AD"/>
    <w:rsid w:val="00B157C3"/>
    <w:rsid w:val="00B21CB0"/>
    <w:rsid w:val="00B220E6"/>
    <w:rsid w:val="00B22C6A"/>
    <w:rsid w:val="00B22CAF"/>
    <w:rsid w:val="00B23247"/>
    <w:rsid w:val="00B23D48"/>
    <w:rsid w:val="00B24192"/>
    <w:rsid w:val="00B249F4"/>
    <w:rsid w:val="00B25280"/>
    <w:rsid w:val="00B26D71"/>
    <w:rsid w:val="00B272DA"/>
    <w:rsid w:val="00B2743C"/>
    <w:rsid w:val="00B3092B"/>
    <w:rsid w:val="00B30997"/>
    <w:rsid w:val="00B31681"/>
    <w:rsid w:val="00B32F68"/>
    <w:rsid w:val="00B35E31"/>
    <w:rsid w:val="00B35FF9"/>
    <w:rsid w:val="00B36156"/>
    <w:rsid w:val="00B364C3"/>
    <w:rsid w:val="00B3755F"/>
    <w:rsid w:val="00B40B81"/>
    <w:rsid w:val="00B41467"/>
    <w:rsid w:val="00B41AE6"/>
    <w:rsid w:val="00B437D9"/>
    <w:rsid w:val="00B4381D"/>
    <w:rsid w:val="00B43F42"/>
    <w:rsid w:val="00B44B59"/>
    <w:rsid w:val="00B45178"/>
    <w:rsid w:val="00B4541B"/>
    <w:rsid w:val="00B45DAE"/>
    <w:rsid w:val="00B4613C"/>
    <w:rsid w:val="00B464F5"/>
    <w:rsid w:val="00B46648"/>
    <w:rsid w:val="00B46714"/>
    <w:rsid w:val="00B505F8"/>
    <w:rsid w:val="00B51471"/>
    <w:rsid w:val="00B5277B"/>
    <w:rsid w:val="00B52833"/>
    <w:rsid w:val="00B53136"/>
    <w:rsid w:val="00B5327F"/>
    <w:rsid w:val="00B54104"/>
    <w:rsid w:val="00B55071"/>
    <w:rsid w:val="00B5557F"/>
    <w:rsid w:val="00B57760"/>
    <w:rsid w:val="00B60F75"/>
    <w:rsid w:val="00B61067"/>
    <w:rsid w:val="00B650C1"/>
    <w:rsid w:val="00B65A55"/>
    <w:rsid w:val="00B670FE"/>
    <w:rsid w:val="00B676CB"/>
    <w:rsid w:val="00B67DD9"/>
    <w:rsid w:val="00B67FC0"/>
    <w:rsid w:val="00B703E6"/>
    <w:rsid w:val="00B72661"/>
    <w:rsid w:val="00B72FA1"/>
    <w:rsid w:val="00B74280"/>
    <w:rsid w:val="00B74EF3"/>
    <w:rsid w:val="00B75370"/>
    <w:rsid w:val="00B75F9A"/>
    <w:rsid w:val="00B76378"/>
    <w:rsid w:val="00B768E8"/>
    <w:rsid w:val="00B76B16"/>
    <w:rsid w:val="00B7746D"/>
    <w:rsid w:val="00B779E8"/>
    <w:rsid w:val="00B8347B"/>
    <w:rsid w:val="00B83545"/>
    <w:rsid w:val="00B84469"/>
    <w:rsid w:val="00B85C23"/>
    <w:rsid w:val="00B87DFF"/>
    <w:rsid w:val="00B90278"/>
    <w:rsid w:val="00B90799"/>
    <w:rsid w:val="00B91739"/>
    <w:rsid w:val="00B9305F"/>
    <w:rsid w:val="00B93625"/>
    <w:rsid w:val="00B9687A"/>
    <w:rsid w:val="00B97D2E"/>
    <w:rsid w:val="00BA004A"/>
    <w:rsid w:val="00BA1051"/>
    <w:rsid w:val="00BA2C4B"/>
    <w:rsid w:val="00BB04C5"/>
    <w:rsid w:val="00BB0DB8"/>
    <w:rsid w:val="00BB0E3D"/>
    <w:rsid w:val="00BB1335"/>
    <w:rsid w:val="00BB157B"/>
    <w:rsid w:val="00BB1E7E"/>
    <w:rsid w:val="00BB27EE"/>
    <w:rsid w:val="00BB339D"/>
    <w:rsid w:val="00BB49A8"/>
    <w:rsid w:val="00BB57FD"/>
    <w:rsid w:val="00BB6461"/>
    <w:rsid w:val="00BB708C"/>
    <w:rsid w:val="00BC0A8A"/>
    <w:rsid w:val="00BC0BB0"/>
    <w:rsid w:val="00BC4973"/>
    <w:rsid w:val="00BD363B"/>
    <w:rsid w:val="00BD40B4"/>
    <w:rsid w:val="00BD559D"/>
    <w:rsid w:val="00BD6DAA"/>
    <w:rsid w:val="00BD7890"/>
    <w:rsid w:val="00BD7C5E"/>
    <w:rsid w:val="00BD7EE6"/>
    <w:rsid w:val="00BE0329"/>
    <w:rsid w:val="00BE131B"/>
    <w:rsid w:val="00BE189C"/>
    <w:rsid w:val="00BE3103"/>
    <w:rsid w:val="00BE6128"/>
    <w:rsid w:val="00BE6A97"/>
    <w:rsid w:val="00BE7D28"/>
    <w:rsid w:val="00BF0944"/>
    <w:rsid w:val="00BF3109"/>
    <w:rsid w:val="00BF3E5B"/>
    <w:rsid w:val="00BF6BB4"/>
    <w:rsid w:val="00BF722C"/>
    <w:rsid w:val="00BF7FC9"/>
    <w:rsid w:val="00C0089B"/>
    <w:rsid w:val="00C00919"/>
    <w:rsid w:val="00C00A17"/>
    <w:rsid w:val="00C00F92"/>
    <w:rsid w:val="00C011B5"/>
    <w:rsid w:val="00C023C8"/>
    <w:rsid w:val="00C02C54"/>
    <w:rsid w:val="00C03B57"/>
    <w:rsid w:val="00C04EB6"/>
    <w:rsid w:val="00C0574F"/>
    <w:rsid w:val="00C07EFA"/>
    <w:rsid w:val="00C10A01"/>
    <w:rsid w:val="00C121F9"/>
    <w:rsid w:val="00C12950"/>
    <w:rsid w:val="00C130E1"/>
    <w:rsid w:val="00C14392"/>
    <w:rsid w:val="00C1577B"/>
    <w:rsid w:val="00C15962"/>
    <w:rsid w:val="00C17B08"/>
    <w:rsid w:val="00C17C2E"/>
    <w:rsid w:val="00C20866"/>
    <w:rsid w:val="00C20ACC"/>
    <w:rsid w:val="00C218ED"/>
    <w:rsid w:val="00C229DF"/>
    <w:rsid w:val="00C22CCB"/>
    <w:rsid w:val="00C23526"/>
    <w:rsid w:val="00C2461B"/>
    <w:rsid w:val="00C268BE"/>
    <w:rsid w:val="00C26C2D"/>
    <w:rsid w:val="00C26CB7"/>
    <w:rsid w:val="00C27A67"/>
    <w:rsid w:val="00C3192E"/>
    <w:rsid w:val="00C32298"/>
    <w:rsid w:val="00C32361"/>
    <w:rsid w:val="00C33DEE"/>
    <w:rsid w:val="00C34AB4"/>
    <w:rsid w:val="00C36913"/>
    <w:rsid w:val="00C36EDD"/>
    <w:rsid w:val="00C37F0A"/>
    <w:rsid w:val="00C42E6F"/>
    <w:rsid w:val="00C43249"/>
    <w:rsid w:val="00C4541C"/>
    <w:rsid w:val="00C46538"/>
    <w:rsid w:val="00C472A3"/>
    <w:rsid w:val="00C47DAD"/>
    <w:rsid w:val="00C521B6"/>
    <w:rsid w:val="00C52AB0"/>
    <w:rsid w:val="00C52CC9"/>
    <w:rsid w:val="00C53A26"/>
    <w:rsid w:val="00C53FB6"/>
    <w:rsid w:val="00C54BEB"/>
    <w:rsid w:val="00C55160"/>
    <w:rsid w:val="00C55CD2"/>
    <w:rsid w:val="00C5632D"/>
    <w:rsid w:val="00C56750"/>
    <w:rsid w:val="00C56E9F"/>
    <w:rsid w:val="00C609F1"/>
    <w:rsid w:val="00C610FD"/>
    <w:rsid w:val="00C62E2F"/>
    <w:rsid w:val="00C62FAA"/>
    <w:rsid w:val="00C64F9E"/>
    <w:rsid w:val="00C6535A"/>
    <w:rsid w:val="00C65D49"/>
    <w:rsid w:val="00C66A04"/>
    <w:rsid w:val="00C700CB"/>
    <w:rsid w:val="00C7042B"/>
    <w:rsid w:val="00C70458"/>
    <w:rsid w:val="00C76904"/>
    <w:rsid w:val="00C8132A"/>
    <w:rsid w:val="00C81A5E"/>
    <w:rsid w:val="00C81C57"/>
    <w:rsid w:val="00C823D4"/>
    <w:rsid w:val="00C86FCA"/>
    <w:rsid w:val="00C902BE"/>
    <w:rsid w:val="00C922CF"/>
    <w:rsid w:val="00C93BC8"/>
    <w:rsid w:val="00C953E9"/>
    <w:rsid w:val="00C9540B"/>
    <w:rsid w:val="00C97B27"/>
    <w:rsid w:val="00CA03F4"/>
    <w:rsid w:val="00CA0E3B"/>
    <w:rsid w:val="00CA250F"/>
    <w:rsid w:val="00CA4EF8"/>
    <w:rsid w:val="00CA6A7C"/>
    <w:rsid w:val="00CA7300"/>
    <w:rsid w:val="00CB0E01"/>
    <w:rsid w:val="00CB1DB2"/>
    <w:rsid w:val="00CB24EB"/>
    <w:rsid w:val="00CB2A9F"/>
    <w:rsid w:val="00CB673D"/>
    <w:rsid w:val="00CB72EF"/>
    <w:rsid w:val="00CC1DFC"/>
    <w:rsid w:val="00CC2DAD"/>
    <w:rsid w:val="00CC3751"/>
    <w:rsid w:val="00CC79B5"/>
    <w:rsid w:val="00CD01D9"/>
    <w:rsid w:val="00CD13F0"/>
    <w:rsid w:val="00CD3343"/>
    <w:rsid w:val="00CD33C5"/>
    <w:rsid w:val="00CD37BE"/>
    <w:rsid w:val="00CD381B"/>
    <w:rsid w:val="00CD52AD"/>
    <w:rsid w:val="00CD5921"/>
    <w:rsid w:val="00CD72A6"/>
    <w:rsid w:val="00CD7E53"/>
    <w:rsid w:val="00CD7ED9"/>
    <w:rsid w:val="00CE34E1"/>
    <w:rsid w:val="00CE3EB8"/>
    <w:rsid w:val="00CE547A"/>
    <w:rsid w:val="00CE5E47"/>
    <w:rsid w:val="00CE6137"/>
    <w:rsid w:val="00CE66C9"/>
    <w:rsid w:val="00CF093B"/>
    <w:rsid w:val="00CF14A9"/>
    <w:rsid w:val="00CF1959"/>
    <w:rsid w:val="00CF376F"/>
    <w:rsid w:val="00CF4DB4"/>
    <w:rsid w:val="00CF60D4"/>
    <w:rsid w:val="00CF766D"/>
    <w:rsid w:val="00CF76F6"/>
    <w:rsid w:val="00D000F9"/>
    <w:rsid w:val="00D0055A"/>
    <w:rsid w:val="00D01B1C"/>
    <w:rsid w:val="00D01F02"/>
    <w:rsid w:val="00D0376E"/>
    <w:rsid w:val="00D03903"/>
    <w:rsid w:val="00D04E70"/>
    <w:rsid w:val="00D06251"/>
    <w:rsid w:val="00D06A32"/>
    <w:rsid w:val="00D070FC"/>
    <w:rsid w:val="00D071E1"/>
    <w:rsid w:val="00D0722C"/>
    <w:rsid w:val="00D076B6"/>
    <w:rsid w:val="00D125B4"/>
    <w:rsid w:val="00D1283A"/>
    <w:rsid w:val="00D12BF7"/>
    <w:rsid w:val="00D14231"/>
    <w:rsid w:val="00D2034D"/>
    <w:rsid w:val="00D20786"/>
    <w:rsid w:val="00D21755"/>
    <w:rsid w:val="00D234FD"/>
    <w:rsid w:val="00D2430A"/>
    <w:rsid w:val="00D24711"/>
    <w:rsid w:val="00D2648C"/>
    <w:rsid w:val="00D273F2"/>
    <w:rsid w:val="00D30678"/>
    <w:rsid w:val="00D3067F"/>
    <w:rsid w:val="00D3345E"/>
    <w:rsid w:val="00D34525"/>
    <w:rsid w:val="00D3487A"/>
    <w:rsid w:val="00D36A62"/>
    <w:rsid w:val="00D37E75"/>
    <w:rsid w:val="00D41638"/>
    <w:rsid w:val="00D42947"/>
    <w:rsid w:val="00D445F4"/>
    <w:rsid w:val="00D455ED"/>
    <w:rsid w:val="00D4632F"/>
    <w:rsid w:val="00D47942"/>
    <w:rsid w:val="00D500CC"/>
    <w:rsid w:val="00D500D2"/>
    <w:rsid w:val="00D50B27"/>
    <w:rsid w:val="00D53EB3"/>
    <w:rsid w:val="00D5444C"/>
    <w:rsid w:val="00D5520F"/>
    <w:rsid w:val="00D5544E"/>
    <w:rsid w:val="00D55725"/>
    <w:rsid w:val="00D575D3"/>
    <w:rsid w:val="00D603FB"/>
    <w:rsid w:val="00D6090F"/>
    <w:rsid w:val="00D613FF"/>
    <w:rsid w:val="00D6140D"/>
    <w:rsid w:val="00D614A3"/>
    <w:rsid w:val="00D6343B"/>
    <w:rsid w:val="00D6401B"/>
    <w:rsid w:val="00D65E4E"/>
    <w:rsid w:val="00D6613A"/>
    <w:rsid w:val="00D67E35"/>
    <w:rsid w:val="00D702A7"/>
    <w:rsid w:val="00D70521"/>
    <w:rsid w:val="00D70D4A"/>
    <w:rsid w:val="00D7335D"/>
    <w:rsid w:val="00D73526"/>
    <w:rsid w:val="00D74554"/>
    <w:rsid w:val="00D752B1"/>
    <w:rsid w:val="00D7553F"/>
    <w:rsid w:val="00D76104"/>
    <w:rsid w:val="00D76336"/>
    <w:rsid w:val="00D76945"/>
    <w:rsid w:val="00D77893"/>
    <w:rsid w:val="00D8022D"/>
    <w:rsid w:val="00D876DF"/>
    <w:rsid w:val="00D90E8B"/>
    <w:rsid w:val="00D91A1A"/>
    <w:rsid w:val="00D91EF2"/>
    <w:rsid w:val="00D92AAA"/>
    <w:rsid w:val="00D92D30"/>
    <w:rsid w:val="00D94FBF"/>
    <w:rsid w:val="00D95096"/>
    <w:rsid w:val="00D95BF8"/>
    <w:rsid w:val="00D96089"/>
    <w:rsid w:val="00D9684F"/>
    <w:rsid w:val="00D97744"/>
    <w:rsid w:val="00D97D4F"/>
    <w:rsid w:val="00D97E01"/>
    <w:rsid w:val="00DA0127"/>
    <w:rsid w:val="00DA1165"/>
    <w:rsid w:val="00DA1797"/>
    <w:rsid w:val="00DA2A1F"/>
    <w:rsid w:val="00DA2B51"/>
    <w:rsid w:val="00DA380F"/>
    <w:rsid w:val="00DB04C4"/>
    <w:rsid w:val="00DB1376"/>
    <w:rsid w:val="00DB20B7"/>
    <w:rsid w:val="00DB460B"/>
    <w:rsid w:val="00DB4A14"/>
    <w:rsid w:val="00DB4BF7"/>
    <w:rsid w:val="00DB515E"/>
    <w:rsid w:val="00DB5D5A"/>
    <w:rsid w:val="00DC12EB"/>
    <w:rsid w:val="00DC1CCB"/>
    <w:rsid w:val="00DC2143"/>
    <w:rsid w:val="00DC2610"/>
    <w:rsid w:val="00DC41EF"/>
    <w:rsid w:val="00DC57DF"/>
    <w:rsid w:val="00DC706A"/>
    <w:rsid w:val="00DD2193"/>
    <w:rsid w:val="00DD3453"/>
    <w:rsid w:val="00DD3AE0"/>
    <w:rsid w:val="00DD404C"/>
    <w:rsid w:val="00DD442F"/>
    <w:rsid w:val="00DD44EC"/>
    <w:rsid w:val="00DD54AD"/>
    <w:rsid w:val="00DD575A"/>
    <w:rsid w:val="00DD575E"/>
    <w:rsid w:val="00DD57B6"/>
    <w:rsid w:val="00DD5A4F"/>
    <w:rsid w:val="00DD5ACC"/>
    <w:rsid w:val="00DE0208"/>
    <w:rsid w:val="00DE0348"/>
    <w:rsid w:val="00DE0E16"/>
    <w:rsid w:val="00DE1837"/>
    <w:rsid w:val="00DE21D3"/>
    <w:rsid w:val="00DE220F"/>
    <w:rsid w:val="00DE315A"/>
    <w:rsid w:val="00DE3DB4"/>
    <w:rsid w:val="00DE585C"/>
    <w:rsid w:val="00DF2129"/>
    <w:rsid w:val="00DF346A"/>
    <w:rsid w:val="00DF41C7"/>
    <w:rsid w:val="00DF4E6D"/>
    <w:rsid w:val="00DF7CFA"/>
    <w:rsid w:val="00DF7E32"/>
    <w:rsid w:val="00E02B6A"/>
    <w:rsid w:val="00E04AE6"/>
    <w:rsid w:val="00E0541B"/>
    <w:rsid w:val="00E055B3"/>
    <w:rsid w:val="00E071B2"/>
    <w:rsid w:val="00E075D2"/>
    <w:rsid w:val="00E10CAE"/>
    <w:rsid w:val="00E12809"/>
    <w:rsid w:val="00E13A5E"/>
    <w:rsid w:val="00E16207"/>
    <w:rsid w:val="00E163FB"/>
    <w:rsid w:val="00E1737A"/>
    <w:rsid w:val="00E17AB9"/>
    <w:rsid w:val="00E2051A"/>
    <w:rsid w:val="00E23E9A"/>
    <w:rsid w:val="00E248EF"/>
    <w:rsid w:val="00E2532D"/>
    <w:rsid w:val="00E25D1B"/>
    <w:rsid w:val="00E26DE9"/>
    <w:rsid w:val="00E27A1F"/>
    <w:rsid w:val="00E31192"/>
    <w:rsid w:val="00E3153A"/>
    <w:rsid w:val="00E320F2"/>
    <w:rsid w:val="00E3440A"/>
    <w:rsid w:val="00E36C6F"/>
    <w:rsid w:val="00E376A6"/>
    <w:rsid w:val="00E40B4D"/>
    <w:rsid w:val="00E4335B"/>
    <w:rsid w:val="00E44175"/>
    <w:rsid w:val="00E44583"/>
    <w:rsid w:val="00E44E77"/>
    <w:rsid w:val="00E44FA6"/>
    <w:rsid w:val="00E46414"/>
    <w:rsid w:val="00E47956"/>
    <w:rsid w:val="00E5099A"/>
    <w:rsid w:val="00E50AAD"/>
    <w:rsid w:val="00E50E3A"/>
    <w:rsid w:val="00E56295"/>
    <w:rsid w:val="00E56327"/>
    <w:rsid w:val="00E57851"/>
    <w:rsid w:val="00E6006E"/>
    <w:rsid w:val="00E616E5"/>
    <w:rsid w:val="00E62921"/>
    <w:rsid w:val="00E62F36"/>
    <w:rsid w:val="00E65897"/>
    <w:rsid w:val="00E67444"/>
    <w:rsid w:val="00E7072B"/>
    <w:rsid w:val="00E70B7B"/>
    <w:rsid w:val="00E719B3"/>
    <w:rsid w:val="00E73316"/>
    <w:rsid w:val="00E733C5"/>
    <w:rsid w:val="00E73882"/>
    <w:rsid w:val="00E74B0D"/>
    <w:rsid w:val="00E75FCA"/>
    <w:rsid w:val="00E76278"/>
    <w:rsid w:val="00E763D1"/>
    <w:rsid w:val="00E768C7"/>
    <w:rsid w:val="00E76B28"/>
    <w:rsid w:val="00E774F2"/>
    <w:rsid w:val="00E77EE8"/>
    <w:rsid w:val="00E8016F"/>
    <w:rsid w:val="00E80318"/>
    <w:rsid w:val="00E80636"/>
    <w:rsid w:val="00E81F90"/>
    <w:rsid w:val="00E8280A"/>
    <w:rsid w:val="00E844CB"/>
    <w:rsid w:val="00E84A29"/>
    <w:rsid w:val="00E84AB3"/>
    <w:rsid w:val="00E9084A"/>
    <w:rsid w:val="00E90FAA"/>
    <w:rsid w:val="00E919C4"/>
    <w:rsid w:val="00E919CC"/>
    <w:rsid w:val="00E92A4C"/>
    <w:rsid w:val="00E94B1C"/>
    <w:rsid w:val="00E961D4"/>
    <w:rsid w:val="00E9652E"/>
    <w:rsid w:val="00E967F8"/>
    <w:rsid w:val="00EA0976"/>
    <w:rsid w:val="00EA1188"/>
    <w:rsid w:val="00EA2BD4"/>
    <w:rsid w:val="00EA2BF1"/>
    <w:rsid w:val="00EA2FE2"/>
    <w:rsid w:val="00EA3342"/>
    <w:rsid w:val="00EA43A9"/>
    <w:rsid w:val="00EA4A3C"/>
    <w:rsid w:val="00EA55C4"/>
    <w:rsid w:val="00EA7706"/>
    <w:rsid w:val="00EA7FD5"/>
    <w:rsid w:val="00EB06CC"/>
    <w:rsid w:val="00EB154B"/>
    <w:rsid w:val="00EB2528"/>
    <w:rsid w:val="00EB4B47"/>
    <w:rsid w:val="00EB4F3C"/>
    <w:rsid w:val="00EB6AF8"/>
    <w:rsid w:val="00EB7630"/>
    <w:rsid w:val="00EB7C8B"/>
    <w:rsid w:val="00EB7E4D"/>
    <w:rsid w:val="00EC0361"/>
    <w:rsid w:val="00EC1029"/>
    <w:rsid w:val="00EC19DC"/>
    <w:rsid w:val="00EC4648"/>
    <w:rsid w:val="00EC47EE"/>
    <w:rsid w:val="00EC4BAB"/>
    <w:rsid w:val="00EC4D1A"/>
    <w:rsid w:val="00EC7C17"/>
    <w:rsid w:val="00EC7D9B"/>
    <w:rsid w:val="00ED0027"/>
    <w:rsid w:val="00ED1785"/>
    <w:rsid w:val="00ED186C"/>
    <w:rsid w:val="00ED3AB0"/>
    <w:rsid w:val="00ED424E"/>
    <w:rsid w:val="00ED5023"/>
    <w:rsid w:val="00ED5B1C"/>
    <w:rsid w:val="00ED6061"/>
    <w:rsid w:val="00ED7E0E"/>
    <w:rsid w:val="00EE0442"/>
    <w:rsid w:val="00EE15FB"/>
    <w:rsid w:val="00EE1739"/>
    <w:rsid w:val="00EE1D45"/>
    <w:rsid w:val="00EE2AE5"/>
    <w:rsid w:val="00EE3103"/>
    <w:rsid w:val="00EE3909"/>
    <w:rsid w:val="00EE45BA"/>
    <w:rsid w:val="00EE4BDA"/>
    <w:rsid w:val="00EE66E8"/>
    <w:rsid w:val="00EF08B3"/>
    <w:rsid w:val="00EF1DDB"/>
    <w:rsid w:val="00EF3509"/>
    <w:rsid w:val="00EF36FA"/>
    <w:rsid w:val="00EF493C"/>
    <w:rsid w:val="00EF5490"/>
    <w:rsid w:val="00EF670D"/>
    <w:rsid w:val="00EF6C71"/>
    <w:rsid w:val="00EF6D85"/>
    <w:rsid w:val="00EF73AB"/>
    <w:rsid w:val="00F00AAF"/>
    <w:rsid w:val="00F03646"/>
    <w:rsid w:val="00F05EF2"/>
    <w:rsid w:val="00F07571"/>
    <w:rsid w:val="00F10BF2"/>
    <w:rsid w:val="00F138E8"/>
    <w:rsid w:val="00F13C55"/>
    <w:rsid w:val="00F1451D"/>
    <w:rsid w:val="00F16F2C"/>
    <w:rsid w:val="00F17B9B"/>
    <w:rsid w:val="00F21D0A"/>
    <w:rsid w:val="00F2284E"/>
    <w:rsid w:val="00F22EBC"/>
    <w:rsid w:val="00F240D1"/>
    <w:rsid w:val="00F2415D"/>
    <w:rsid w:val="00F2428E"/>
    <w:rsid w:val="00F2443C"/>
    <w:rsid w:val="00F2499E"/>
    <w:rsid w:val="00F24BDC"/>
    <w:rsid w:val="00F24D49"/>
    <w:rsid w:val="00F24E68"/>
    <w:rsid w:val="00F252E1"/>
    <w:rsid w:val="00F260A1"/>
    <w:rsid w:val="00F27076"/>
    <w:rsid w:val="00F322CE"/>
    <w:rsid w:val="00F329C1"/>
    <w:rsid w:val="00F33F11"/>
    <w:rsid w:val="00F35E31"/>
    <w:rsid w:val="00F35E93"/>
    <w:rsid w:val="00F3621C"/>
    <w:rsid w:val="00F374EF"/>
    <w:rsid w:val="00F40EBF"/>
    <w:rsid w:val="00F43D9D"/>
    <w:rsid w:val="00F44E9D"/>
    <w:rsid w:val="00F46FE8"/>
    <w:rsid w:val="00F473FD"/>
    <w:rsid w:val="00F500AD"/>
    <w:rsid w:val="00F517E5"/>
    <w:rsid w:val="00F51EE4"/>
    <w:rsid w:val="00F543CE"/>
    <w:rsid w:val="00F54D26"/>
    <w:rsid w:val="00F5588B"/>
    <w:rsid w:val="00F56192"/>
    <w:rsid w:val="00F57241"/>
    <w:rsid w:val="00F57C63"/>
    <w:rsid w:val="00F605B6"/>
    <w:rsid w:val="00F605C9"/>
    <w:rsid w:val="00F61D66"/>
    <w:rsid w:val="00F62A79"/>
    <w:rsid w:val="00F64252"/>
    <w:rsid w:val="00F67855"/>
    <w:rsid w:val="00F67D59"/>
    <w:rsid w:val="00F749AB"/>
    <w:rsid w:val="00F75EE4"/>
    <w:rsid w:val="00F77868"/>
    <w:rsid w:val="00F81BF8"/>
    <w:rsid w:val="00F82663"/>
    <w:rsid w:val="00F82702"/>
    <w:rsid w:val="00F84D73"/>
    <w:rsid w:val="00F855C8"/>
    <w:rsid w:val="00F86A3D"/>
    <w:rsid w:val="00F90568"/>
    <w:rsid w:val="00F919CA"/>
    <w:rsid w:val="00F94E52"/>
    <w:rsid w:val="00F953AE"/>
    <w:rsid w:val="00F95651"/>
    <w:rsid w:val="00F958CD"/>
    <w:rsid w:val="00F95A2F"/>
    <w:rsid w:val="00F95A6E"/>
    <w:rsid w:val="00F96503"/>
    <w:rsid w:val="00FA3571"/>
    <w:rsid w:val="00FA4094"/>
    <w:rsid w:val="00FA446A"/>
    <w:rsid w:val="00FA49F0"/>
    <w:rsid w:val="00FA4E35"/>
    <w:rsid w:val="00FB2212"/>
    <w:rsid w:val="00FB30CA"/>
    <w:rsid w:val="00FB3719"/>
    <w:rsid w:val="00FB646C"/>
    <w:rsid w:val="00FB7934"/>
    <w:rsid w:val="00FB7C09"/>
    <w:rsid w:val="00FC05F6"/>
    <w:rsid w:val="00FC09A3"/>
    <w:rsid w:val="00FC0ADF"/>
    <w:rsid w:val="00FC11EC"/>
    <w:rsid w:val="00FC129E"/>
    <w:rsid w:val="00FC23F4"/>
    <w:rsid w:val="00FC2412"/>
    <w:rsid w:val="00FC24CF"/>
    <w:rsid w:val="00FC3E0C"/>
    <w:rsid w:val="00FC53BC"/>
    <w:rsid w:val="00FC5DA9"/>
    <w:rsid w:val="00FC6FD7"/>
    <w:rsid w:val="00FC781A"/>
    <w:rsid w:val="00FD0776"/>
    <w:rsid w:val="00FD224A"/>
    <w:rsid w:val="00FD274A"/>
    <w:rsid w:val="00FD35F4"/>
    <w:rsid w:val="00FD4061"/>
    <w:rsid w:val="00FD4625"/>
    <w:rsid w:val="00FD716D"/>
    <w:rsid w:val="00FD7CAE"/>
    <w:rsid w:val="00FE08D7"/>
    <w:rsid w:val="00FE2935"/>
    <w:rsid w:val="00FE2FAC"/>
    <w:rsid w:val="00FE3A70"/>
    <w:rsid w:val="00FE5C71"/>
    <w:rsid w:val="00FE76E8"/>
    <w:rsid w:val="00FE7FF9"/>
    <w:rsid w:val="00FF2192"/>
    <w:rsid w:val="00FF27E3"/>
    <w:rsid w:val="00FF32A7"/>
    <w:rsid w:val="00FF3689"/>
    <w:rsid w:val="00FF3BD2"/>
    <w:rsid w:val="00FF533B"/>
    <w:rsid w:val="00FF55EE"/>
    <w:rsid w:val="00FF5871"/>
    <w:rsid w:val="00FF66FA"/>
    <w:rsid w:val="00FF6C65"/>
    <w:rsid w:val="00FF6FB9"/>
    <w:rsid w:val="00FF6FE4"/>
    <w:rsid w:val="00FF7596"/>
    <w:rsid w:val="00FF7EAE"/>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DBA4A"/>
  <w15:docId w15:val="{968C89CE-C4FE-47CC-B5E8-6EB627086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5">
    <w:name w:val="heading 5"/>
    <w:basedOn w:val="prastasis"/>
    <w:next w:val="prastasis"/>
    <w:link w:val="Antrat5Diagrama"/>
    <w:rsid w:val="00A80853"/>
    <w:pPr>
      <w:keepNext/>
      <w:keepLines/>
      <w:spacing w:before="40"/>
      <w:outlineLvl w:val="4"/>
    </w:pPr>
    <w:rPr>
      <w:rFonts w:asciiTheme="majorHAnsi" w:eastAsiaTheme="majorEastAsia" w:hAnsiTheme="majorHAnsi" w:cstheme="majorBidi"/>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A10610"/>
    <w:rPr>
      <w:color w:val="0563C1" w:themeColor="hyperlink"/>
      <w:u w:val="single"/>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nhideWhenUsed/>
    <w:qFormat/>
    <w:rsid w:val="00A10610"/>
    <w:rPr>
      <w:sz w:val="20"/>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qFormat/>
    <w:rsid w:val="00A10610"/>
    <w:rPr>
      <w:sz w:val="20"/>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basedOn w:val="Numatytasispastraiposriftas"/>
    <w:link w:val="FootnotesymbolCarZchn"/>
    <w:unhideWhenUsed/>
    <w:qFormat/>
    <w:rsid w:val="00A10610"/>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A10610"/>
    <w:pPr>
      <w:spacing w:after="160" w:line="240" w:lineRule="exact"/>
      <w:jc w:val="both"/>
    </w:pPr>
    <w:rPr>
      <w:vertAlign w:val="superscript"/>
    </w:rPr>
  </w:style>
  <w:style w:type="character" w:styleId="Emfaz">
    <w:name w:val="Emphasis"/>
    <w:basedOn w:val="Numatytasispastraiposriftas"/>
    <w:uiPriority w:val="20"/>
    <w:qFormat/>
    <w:rsid w:val="00D96089"/>
    <w:rPr>
      <w:i/>
      <w:iCs/>
    </w:rPr>
  </w:style>
  <w:style w:type="character" w:styleId="Komentaronuoroda">
    <w:name w:val="annotation reference"/>
    <w:basedOn w:val="Numatytasispastraiposriftas"/>
    <w:semiHidden/>
    <w:unhideWhenUsed/>
    <w:rsid w:val="00E719B3"/>
    <w:rPr>
      <w:sz w:val="16"/>
      <w:szCs w:val="16"/>
    </w:rPr>
  </w:style>
  <w:style w:type="paragraph" w:styleId="Komentarotekstas">
    <w:name w:val="annotation text"/>
    <w:basedOn w:val="prastasis"/>
    <w:link w:val="KomentarotekstasDiagrama"/>
    <w:unhideWhenUsed/>
    <w:rsid w:val="00E719B3"/>
    <w:rPr>
      <w:sz w:val="20"/>
    </w:rPr>
  </w:style>
  <w:style w:type="character" w:customStyle="1" w:styleId="KomentarotekstasDiagrama">
    <w:name w:val="Komentaro tekstas Diagrama"/>
    <w:basedOn w:val="Numatytasispastraiposriftas"/>
    <w:link w:val="Komentarotekstas"/>
    <w:rsid w:val="00E719B3"/>
    <w:rPr>
      <w:sz w:val="20"/>
    </w:rPr>
  </w:style>
  <w:style w:type="paragraph" w:styleId="Pataisymai">
    <w:name w:val="Revision"/>
    <w:hidden/>
    <w:semiHidden/>
    <w:rsid w:val="00CD7ED9"/>
  </w:style>
  <w:style w:type="character" w:styleId="Perirtashipersaitas">
    <w:name w:val="FollowedHyperlink"/>
    <w:basedOn w:val="Numatytasispastraiposriftas"/>
    <w:semiHidden/>
    <w:unhideWhenUsed/>
    <w:rsid w:val="000C6281"/>
    <w:rPr>
      <w:color w:val="954F72" w:themeColor="followedHyperlink"/>
      <w:u w:val="single"/>
    </w:rPr>
  </w:style>
  <w:style w:type="paragraph" w:styleId="Komentarotema">
    <w:name w:val="annotation subject"/>
    <w:basedOn w:val="Komentarotekstas"/>
    <w:next w:val="Komentarotekstas"/>
    <w:link w:val="KomentarotemaDiagrama"/>
    <w:semiHidden/>
    <w:unhideWhenUsed/>
    <w:rsid w:val="007459D6"/>
    <w:rPr>
      <w:b/>
      <w:bCs/>
    </w:rPr>
  </w:style>
  <w:style w:type="character" w:customStyle="1" w:styleId="KomentarotemaDiagrama">
    <w:name w:val="Komentaro tema Diagrama"/>
    <w:basedOn w:val="KomentarotekstasDiagrama"/>
    <w:link w:val="Komentarotema"/>
    <w:semiHidden/>
    <w:rsid w:val="007459D6"/>
    <w:rPr>
      <w:b/>
      <w:bCs/>
      <w:sz w:val="20"/>
    </w:rPr>
  </w:style>
  <w:style w:type="paragraph" w:styleId="Debesliotekstas">
    <w:name w:val="Balloon Text"/>
    <w:basedOn w:val="prastasis"/>
    <w:link w:val="DebesliotekstasDiagrama"/>
    <w:semiHidden/>
    <w:unhideWhenUsed/>
    <w:rsid w:val="007459D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459D6"/>
    <w:rPr>
      <w:rFonts w:ascii="Segoe UI" w:hAnsi="Segoe UI" w:cs="Segoe UI"/>
      <w:sz w:val="18"/>
      <w:szCs w:val="18"/>
    </w:rPr>
  </w:style>
  <w:style w:type="paragraph" w:styleId="prastasiniatinklio">
    <w:name w:val="Normal (Web)"/>
    <w:basedOn w:val="prastasis"/>
    <w:uiPriority w:val="99"/>
    <w:semiHidden/>
    <w:unhideWhenUsed/>
    <w:rsid w:val="00A10802"/>
    <w:pPr>
      <w:spacing w:before="100" w:beforeAutospacing="1" w:after="100" w:afterAutospacing="1"/>
    </w:pPr>
    <w:rPr>
      <w:szCs w:val="24"/>
      <w:lang w:eastAsia="lt-LT"/>
    </w:rPr>
  </w:style>
  <w:style w:type="character" w:customStyle="1" w:styleId="Neapdorotaspaminjimas1">
    <w:name w:val="Neapdorotas paminėjimas1"/>
    <w:basedOn w:val="Numatytasispastraiposriftas"/>
    <w:uiPriority w:val="99"/>
    <w:semiHidden/>
    <w:unhideWhenUsed/>
    <w:rsid w:val="00BB1E7E"/>
    <w:rPr>
      <w:color w:val="605E5C"/>
      <w:shd w:val="clear" w:color="auto" w:fill="E1DFDD"/>
    </w:rPr>
  </w:style>
  <w:style w:type="paragraph" w:customStyle="1" w:styleId="pf0">
    <w:name w:val="pf0"/>
    <w:basedOn w:val="prastasis"/>
    <w:rsid w:val="00BC4973"/>
    <w:pPr>
      <w:spacing w:before="100" w:beforeAutospacing="1" w:after="100" w:afterAutospacing="1"/>
    </w:pPr>
    <w:rPr>
      <w:szCs w:val="24"/>
      <w:lang w:eastAsia="lt-LT"/>
    </w:rPr>
  </w:style>
  <w:style w:type="character" w:customStyle="1" w:styleId="cf01">
    <w:name w:val="cf01"/>
    <w:basedOn w:val="Numatytasispastraiposriftas"/>
    <w:rsid w:val="00BC4973"/>
    <w:rPr>
      <w:rFonts w:ascii="Segoe UI" w:hAnsi="Segoe UI" w:cs="Segoe UI" w:hint="default"/>
      <w:sz w:val="18"/>
      <w:szCs w:val="18"/>
    </w:rPr>
  </w:style>
  <w:style w:type="paragraph" w:styleId="Antrats">
    <w:name w:val="header"/>
    <w:basedOn w:val="prastasis"/>
    <w:link w:val="AntratsDiagrama"/>
    <w:uiPriority w:val="99"/>
    <w:unhideWhenUsed/>
    <w:rsid w:val="00117F72"/>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17F72"/>
    <w:rPr>
      <w:rFonts w:asciiTheme="minorHAnsi" w:eastAsiaTheme="minorEastAsia" w:hAnsiTheme="minorHAnsi"/>
      <w:sz w:val="22"/>
      <w:szCs w:val="22"/>
      <w:lang w:eastAsia="lt-LT"/>
    </w:rPr>
  </w:style>
  <w:style w:type="character" w:customStyle="1" w:styleId="UnresolvedMention">
    <w:name w:val="Unresolved Mention"/>
    <w:basedOn w:val="Numatytasispastraiposriftas"/>
    <w:uiPriority w:val="99"/>
    <w:semiHidden/>
    <w:unhideWhenUsed/>
    <w:rsid w:val="00F5588B"/>
    <w:rPr>
      <w:color w:val="605E5C"/>
      <w:shd w:val="clear" w:color="auto" w:fill="E1DFDD"/>
    </w:rPr>
  </w:style>
  <w:style w:type="character" w:customStyle="1" w:styleId="Antrat5Diagrama">
    <w:name w:val="Antraštė 5 Diagrama"/>
    <w:basedOn w:val="Numatytasispastraiposriftas"/>
    <w:link w:val="Antrat5"/>
    <w:rsid w:val="00A80853"/>
    <w:rPr>
      <w:rFonts w:asciiTheme="majorHAnsi" w:eastAsiaTheme="majorEastAsia" w:hAnsiTheme="majorHAnsi" w:cstheme="majorBidi"/>
      <w:color w:val="2E74B5" w:themeColor="accent1" w:themeShade="BF"/>
    </w:rPr>
  </w:style>
  <w:style w:type="character" w:customStyle="1" w:styleId="cf11">
    <w:name w:val="cf11"/>
    <w:basedOn w:val="Numatytasispastraiposriftas"/>
    <w:rsid w:val="007A5523"/>
    <w:rPr>
      <w:rFonts w:ascii="Segoe UI" w:hAnsi="Segoe UI" w:cs="Segoe UI" w:hint="default"/>
      <w:i/>
      <w:iCs/>
      <w:sz w:val="18"/>
      <w:szCs w:val="18"/>
    </w:rPr>
  </w:style>
  <w:style w:type="table" w:styleId="Lentelstinklelis">
    <w:name w:val="Table Grid"/>
    <w:basedOn w:val="prastojilentel"/>
    <w:uiPriority w:val="59"/>
    <w:rsid w:val="008901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prastasis"/>
    <w:rsid w:val="008114DA"/>
    <w:rPr>
      <w:rFonts w:ascii="Aptos" w:eastAsiaTheme="minorHAnsi" w:hAnsi="Aptos" w:cs="Aptos"/>
      <w:sz w:val="22"/>
      <w:szCs w:val="22"/>
      <w:lang w:eastAsia="lt-LT"/>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E616E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E616E5"/>
  </w:style>
  <w:style w:type="character" w:customStyle="1" w:styleId="normaltextrun">
    <w:name w:val="normaltextrun"/>
    <w:basedOn w:val="Numatytasispastraiposriftas"/>
    <w:rsid w:val="00B670FE"/>
  </w:style>
  <w:style w:type="paragraph" w:customStyle="1" w:styleId="paragraph">
    <w:name w:val="paragraph"/>
    <w:basedOn w:val="prastasis"/>
    <w:rsid w:val="00215F9D"/>
    <w:pPr>
      <w:spacing w:before="100" w:beforeAutospacing="1" w:after="100" w:afterAutospacing="1"/>
    </w:pPr>
    <w:rPr>
      <w:szCs w:val="24"/>
      <w:lang w:eastAsia="lt-LT"/>
    </w:rPr>
  </w:style>
  <w:style w:type="character" w:customStyle="1" w:styleId="eop">
    <w:name w:val="eop"/>
    <w:basedOn w:val="Numatytasispastraiposriftas"/>
    <w:rsid w:val="00215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95786133">
      <w:bodyDiv w:val="1"/>
      <w:marLeft w:val="0"/>
      <w:marRight w:val="0"/>
      <w:marTop w:val="0"/>
      <w:marBottom w:val="0"/>
      <w:divBdr>
        <w:top w:val="none" w:sz="0" w:space="0" w:color="auto"/>
        <w:left w:val="none" w:sz="0" w:space="0" w:color="auto"/>
        <w:bottom w:val="none" w:sz="0" w:space="0" w:color="auto"/>
        <w:right w:val="none" w:sz="0" w:space="0" w:color="auto"/>
      </w:divBdr>
      <w:divsChild>
        <w:div w:id="1012489949">
          <w:marLeft w:val="0"/>
          <w:marRight w:val="0"/>
          <w:marTop w:val="0"/>
          <w:marBottom w:val="0"/>
          <w:divBdr>
            <w:top w:val="none" w:sz="0" w:space="0" w:color="auto"/>
            <w:left w:val="none" w:sz="0" w:space="0" w:color="auto"/>
            <w:bottom w:val="none" w:sz="0" w:space="0" w:color="auto"/>
            <w:right w:val="none" w:sz="0" w:space="0" w:color="auto"/>
          </w:divBdr>
        </w:div>
        <w:div w:id="1847164387">
          <w:marLeft w:val="0"/>
          <w:marRight w:val="0"/>
          <w:marTop w:val="0"/>
          <w:marBottom w:val="0"/>
          <w:divBdr>
            <w:top w:val="none" w:sz="0" w:space="0" w:color="auto"/>
            <w:left w:val="none" w:sz="0" w:space="0" w:color="auto"/>
            <w:bottom w:val="none" w:sz="0" w:space="0" w:color="auto"/>
            <w:right w:val="none" w:sz="0" w:space="0" w:color="auto"/>
          </w:divBdr>
        </w:div>
      </w:divsChild>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129392904">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09088632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852R2020&amp;locale=lt"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1.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34"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https://sam.lrv.lt/lt/administracine-informacija/planavimo-dokumentai/pletros-programos/sveikatos-prieziuros-kokybes-ir-efektyvumo-didinimo-pletros-programa/priemone-nr-11-002-02-11-01-gerinti-sveikatos-prieziuros-paslaugu-kokybe-ir-prieinamuma/"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yperlink" Target="https://2021.esinvesticijos.lt/dokumentai/supaprastintai-apmokamu-islaidu-dydziu-registras" TargetMode="External"/><Relationship Id="rId33" Type="http://schemas.openxmlformats.org/officeDocument/2006/relationships/header" Target="header5.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header" Target="header4.xml"/><Relationship Id="rId37"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1.xml"/><Relationship Id="rId36"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88R2019&amp;locale=lt"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CBE361DB-6A0B-4620-87E4-B4CA10D90E68}">
  <ds:schemaRefs>
    <ds:schemaRef ds:uri="http://schemas.openxmlformats.org/officeDocument/2006/bibliography"/>
  </ds:schemaRefs>
</ds:datastoreItem>
</file>

<file path=customXml/itemProps5.xml><?xml version="1.0" encoding="utf-8"?>
<ds:datastoreItem xmlns:ds="http://schemas.openxmlformats.org/officeDocument/2006/customXml" ds:itemID="{845CD98F-6911-4702-AB63-4E0F09D09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22481</Words>
  <Characters>12815</Characters>
  <Application>Microsoft Office Word</Application>
  <DocSecurity>0</DocSecurity>
  <Lines>106</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35226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subject/>
  <dc:creator>Virginija Levinskienė</dc:creator>
  <cp:keywords/>
  <dc:description/>
  <cp:lastModifiedBy>GRUNDAITĖ Aistė</cp:lastModifiedBy>
  <cp:revision>3</cp:revision>
  <dcterms:created xsi:type="dcterms:W3CDTF">2025-10-07T13:58:00Z</dcterms:created>
  <dcterms:modified xsi:type="dcterms:W3CDTF">2025-10-08T09:55:00Z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