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fca400fa446e4b9db285bf8bb324a578"/>
        <w:id w:val="-675186646"/>
        <w:lock w:val="sdtLocked"/>
      </w:sdtPr>
      <w:sdtEndPr/>
      <w:sdtContent>
        <w:p w14:paraId="49CA4A79" w14:textId="77777777" w:rsidR="0000569C" w:rsidRDefault="0000569C">
          <w:pPr>
            <w:tabs>
              <w:tab w:val="center" w:pos="4819"/>
              <w:tab w:val="right" w:pos="9638"/>
            </w:tabs>
            <w:rPr>
              <w:sz w:val="22"/>
              <w:szCs w:val="22"/>
              <w:lang w:val="en-US"/>
            </w:rPr>
          </w:pPr>
        </w:p>
        <w:p w14:paraId="78349CD2" w14:textId="24B775A8" w:rsidR="0000569C" w:rsidRDefault="00F25345">
          <w:pPr>
            <w:ind w:firstLine="5812"/>
            <w:jc w:val="both"/>
            <w:textAlignment w:val="baseline"/>
            <w:rPr>
              <w:szCs w:val="24"/>
            </w:rPr>
          </w:pPr>
          <w:r>
            <w:rPr>
              <w:szCs w:val="24"/>
            </w:rPr>
            <w:t>2025–2026 ir 2026–2027 mokslo metų</w:t>
          </w:r>
        </w:p>
        <w:p w14:paraId="0E6108E2" w14:textId="7C6F65BC" w:rsidR="0000569C" w:rsidRDefault="00F25345">
          <w:pPr>
            <w:ind w:firstLine="5812"/>
            <w:jc w:val="both"/>
            <w:textAlignment w:val="baseline"/>
            <w:rPr>
              <w:szCs w:val="24"/>
            </w:rPr>
          </w:pPr>
          <w:r>
            <w:rPr>
              <w:szCs w:val="24"/>
            </w:rPr>
            <w:t xml:space="preserve">pradinio, pagrindinio ir vidurinio ugdymo </w:t>
          </w:r>
        </w:p>
        <w:p w14:paraId="1C49FCFA" w14:textId="59DB4FE6" w:rsidR="0000569C" w:rsidRDefault="00F25345">
          <w:pPr>
            <w:ind w:firstLine="5812"/>
            <w:jc w:val="both"/>
            <w:textAlignment w:val="baseline"/>
            <w:rPr>
              <w:sz w:val="18"/>
              <w:szCs w:val="18"/>
            </w:rPr>
          </w:pPr>
          <w:r>
            <w:rPr>
              <w:szCs w:val="24"/>
            </w:rPr>
            <w:t>programų bendrųjų ugdymo planų</w:t>
          </w:r>
        </w:p>
        <w:p w14:paraId="5D7AB459" w14:textId="77777777" w:rsidR="0000569C" w:rsidRDefault="00F25345">
          <w:pPr>
            <w:ind w:firstLine="5812"/>
            <w:jc w:val="both"/>
            <w:textAlignment w:val="baseline"/>
            <w:rPr>
              <w:sz w:val="18"/>
              <w:szCs w:val="18"/>
            </w:rPr>
          </w:pPr>
          <w:sdt>
            <w:sdtPr>
              <w:alias w:val="Numeris"/>
              <w:tag w:val="nr_fca400fa446e4b9db285bf8bb324a578"/>
              <w:id w:val="428555615"/>
              <w:lock w:val="sdtLocked"/>
            </w:sdtPr>
            <w:sdtEndPr/>
            <w:sdtContent>
              <w:r>
                <w:rPr>
                  <w:szCs w:val="24"/>
                </w:rPr>
                <w:t>2</w:t>
              </w:r>
            </w:sdtContent>
          </w:sdt>
          <w:r>
            <w:rPr>
              <w:szCs w:val="24"/>
            </w:rPr>
            <w:t xml:space="preserve"> priedas </w:t>
          </w:r>
        </w:p>
        <w:p w14:paraId="476596A5" w14:textId="4D95006C" w:rsidR="0000569C" w:rsidRDefault="0000569C">
          <w:pPr>
            <w:ind w:firstLine="4695"/>
            <w:jc w:val="both"/>
            <w:textAlignment w:val="baseline"/>
            <w:rPr>
              <w:szCs w:val="24"/>
            </w:rPr>
          </w:pPr>
        </w:p>
        <w:p w14:paraId="426336AB" w14:textId="77777777" w:rsidR="0000569C" w:rsidRDefault="0000569C">
          <w:pPr>
            <w:ind w:firstLine="4695"/>
            <w:jc w:val="both"/>
            <w:textAlignment w:val="baseline"/>
            <w:rPr>
              <w:szCs w:val="24"/>
            </w:rPr>
          </w:pPr>
        </w:p>
        <w:p w14:paraId="1F510964" w14:textId="683E0F37" w:rsidR="0000569C" w:rsidRDefault="00F25345">
          <w:pPr>
            <w:jc w:val="center"/>
            <w:textAlignment w:val="baseline"/>
            <w:rPr>
              <w:szCs w:val="24"/>
            </w:rPr>
          </w:pPr>
          <w:sdt>
            <w:sdtPr>
              <w:alias w:val="Pavadinimas"/>
              <w:tag w:val="title_fca400fa446e4b9db285bf8bb324a578"/>
              <w:id w:val="-1237478220"/>
              <w:lock w:val="sdtLocked"/>
            </w:sdtPr>
            <w:sdtEndPr/>
            <w:sdtContent>
              <w:r>
                <w:rPr>
                  <w:b/>
                  <w:bCs/>
                  <w:szCs w:val="24"/>
                </w:rPr>
                <w:t xml:space="preserve">SPECIALIZUOTO UGDYMO KRYPTIES PROGRAMŲ (PRADINIO, PAGRINDINIO IR VIDURINIO UGDYMO KARTU SU DAILĖS, MENŲ, MUZIKOS, SPORTO, </w:t>
              </w:r>
              <w:r>
                <w:rPr>
                  <w:b/>
                  <w:bCs/>
                  <w:szCs w:val="24"/>
                </w:rPr>
                <w:t>INŽINERINIU AR KITU UGDYMU PROGRAMŲ) ĮGYVENDINIMAS</w:t>
              </w:r>
            </w:sdtContent>
          </w:sdt>
        </w:p>
        <w:p w14:paraId="02E205D1" w14:textId="47D8069E" w:rsidR="0000569C" w:rsidRDefault="0000569C">
          <w:pPr>
            <w:jc w:val="center"/>
            <w:textAlignment w:val="baseline"/>
            <w:rPr>
              <w:szCs w:val="24"/>
            </w:rPr>
          </w:pPr>
        </w:p>
        <w:sdt>
          <w:sdtPr>
            <w:alias w:val="skyrius"/>
            <w:tag w:val="part_60148602215147c5b7651647df81dbc3"/>
            <w:id w:val="1147323134"/>
            <w:lock w:val="sdtLocked"/>
          </w:sdtPr>
          <w:sdtEndPr/>
          <w:sdtContent>
            <w:p w14:paraId="3405D727" w14:textId="3A25CC18" w:rsidR="0000569C" w:rsidRDefault="00F25345">
              <w:pPr>
                <w:jc w:val="center"/>
                <w:textAlignment w:val="baseline"/>
                <w:rPr>
                  <w:sz w:val="18"/>
                  <w:szCs w:val="18"/>
                </w:rPr>
              </w:pPr>
              <w:sdt>
                <w:sdtPr>
                  <w:alias w:val="Numeris"/>
                  <w:tag w:val="nr_60148602215147c5b7651647df81dbc3"/>
                  <w:id w:val="473645080"/>
                  <w:lock w:val="sdtLocked"/>
                </w:sdtPr>
                <w:sdtEndPr/>
                <w:sdtContent>
                  <w:r>
                    <w:rPr>
                      <w:b/>
                      <w:bCs/>
                      <w:color w:val="000000"/>
                      <w:szCs w:val="24"/>
                    </w:rPr>
                    <w:t>I</w:t>
                  </w:r>
                </w:sdtContent>
              </w:sdt>
              <w:r>
                <w:rPr>
                  <w:b/>
                  <w:bCs/>
                  <w:color w:val="000000"/>
                  <w:szCs w:val="24"/>
                </w:rPr>
                <w:t xml:space="preserve"> SKYRIUS</w:t>
              </w:r>
            </w:p>
            <w:p w14:paraId="5F1BBDCC" w14:textId="57137827" w:rsidR="0000569C" w:rsidRDefault="00F25345">
              <w:pPr>
                <w:jc w:val="center"/>
                <w:textAlignment w:val="baseline"/>
                <w:rPr>
                  <w:sz w:val="18"/>
                  <w:szCs w:val="18"/>
                </w:rPr>
              </w:pPr>
              <w:sdt>
                <w:sdtPr>
                  <w:alias w:val="Pavadinimas"/>
                  <w:tag w:val="title_60148602215147c5b7651647df81dbc3"/>
                  <w:id w:val="586817231"/>
                  <w:lock w:val="sdtLocked"/>
                </w:sdtPr>
                <w:sdtEndPr/>
                <w:sdtContent>
                  <w:r>
                    <w:rPr>
                      <w:b/>
                      <w:bCs/>
                      <w:szCs w:val="24"/>
                    </w:rPr>
                    <w:t>BENDROSIOS NUOSTATOS</w:t>
                  </w:r>
                </w:sdtContent>
              </w:sdt>
            </w:p>
            <w:p w14:paraId="464D28A8" w14:textId="1A5EC47A" w:rsidR="0000569C" w:rsidRDefault="0000569C">
              <w:pPr>
                <w:jc w:val="center"/>
                <w:textAlignment w:val="baseline"/>
                <w:rPr>
                  <w:szCs w:val="24"/>
                </w:rPr>
              </w:pPr>
            </w:p>
            <w:sdt>
              <w:sdtPr>
                <w:alias w:val="2 pr. 1 p."/>
                <w:tag w:val="part_36509eaaa2bb4f63a59ee796499815fb"/>
                <w:id w:val="65307487"/>
                <w:lock w:val="sdtLocked"/>
              </w:sdtPr>
              <w:sdtEndPr/>
              <w:sdtContent>
                <w:p w14:paraId="191D7DF0" w14:textId="01378651" w:rsidR="0000569C" w:rsidRDefault="00F25345">
                  <w:pPr>
                    <w:ind w:firstLine="567"/>
                    <w:jc w:val="both"/>
                    <w:textAlignment w:val="baseline"/>
                    <w:rPr>
                      <w:szCs w:val="24"/>
                    </w:rPr>
                  </w:pPr>
                  <w:sdt>
                    <w:sdtPr>
                      <w:alias w:val="Numeris"/>
                      <w:tag w:val="nr_36509eaaa2bb4f63a59ee796499815fb"/>
                      <w:id w:val="890303717"/>
                      <w:lock w:val="sdtLocked"/>
                    </w:sdtPr>
                    <w:sdtEndPr/>
                    <w:sdtContent>
                      <w:r>
                        <w:rPr>
                          <w:szCs w:val="24"/>
                        </w:rPr>
                        <w:t>1</w:t>
                      </w:r>
                    </w:sdtContent>
                  </w:sdt>
                  <w:r>
                    <w:rPr>
                      <w:szCs w:val="24"/>
                    </w:rPr>
                    <w:t>. Mokykla, vykdanti specializuoto ugdymo krypties programas (pradinio, pagrindinio ir vidurinio ugdymo kartu su dailės, meniniu, muzikos, sporto, inžineriniu ar ki</w:t>
                  </w:r>
                  <w:r>
                    <w:rPr>
                      <w:szCs w:val="24"/>
                    </w:rPr>
                    <w:t xml:space="preserve">tu ugdymu programas), vadovaujasi 2025–2026 ir 2026–2027 mokslo metų pradinio, pagrindinio ir vidurinio ugdymo programų bendrųjų ugdymo planų (toliau – Bendrieji ugdymo planai) 84, 90, 101 punktuose nurodytu pamokų skaičiumi ir atitinkamomis specializuoto </w:t>
                  </w:r>
                  <w:r>
                    <w:rPr>
                      <w:szCs w:val="24"/>
                    </w:rPr>
                    <w:t>ugdymo krypties programomis:</w:t>
                  </w:r>
                </w:p>
                <w:sdt>
                  <w:sdtPr>
                    <w:alias w:val="2 pr. 1.1 pp."/>
                    <w:tag w:val="part_91cb3c7e0e794e68a531160a042e0155"/>
                    <w:id w:val="-2004725491"/>
                    <w:lock w:val="sdtLocked"/>
                  </w:sdtPr>
                  <w:sdtEndPr/>
                  <w:sdtContent>
                    <w:p w14:paraId="1B752FEA" w14:textId="71F79ED3" w:rsidR="0000569C" w:rsidRDefault="00F25345">
                      <w:pPr>
                        <w:ind w:firstLine="567"/>
                        <w:jc w:val="both"/>
                        <w:textAlignment w:val="baseline"/>
                        <w:rPr>
                          <w:szCs w:val="24"/>
                        </w:rPr>
                      </w:pPr>
                      <w:sdt>
                        <w:sdtPr>
                          <w:alias w:val="Numeris"/>
                          <w:tag w:val="nr_91cb3c7e0e794e68a531160a042e0155"/>
                          <w:id w:val="1586418929"/>
                          <w:lock w:val="sdtLocked"/>
                        </w:sdtPr>
                        <w:sdtEndPr/>
                        <w:sdtContent>
                          <w:r>
                            <w:rPr>
                              <w:szCs w:val="24"/>
                            </w:rPr>
                            <w:t>1.1</w:t>
                          </w:r>
                        </w:sdtContent>
                      </w:sdt>
                      <w:r>
                        <w:rPr>
                          <w:szCs w:val="24"/>
                        </w:rPr>
                        <w:t>.</w:t>
                      </w:r>
                      <w:r>
                        <w:rPr>
                          <w:sz w:val="20"/>
                        </w:rPr>
                        <w:t xml:space="preserve"> </w:t>
                      </w:r>
                      <w:r>
                        <w:rPr>
                          <w:szCs w:val="24"/>
                        </w:rPr>
                        <w:t xml:space="preserve">Specializuoto ugdymo krypties programų (pradinio, pagrindinio ir vidurinio ugdymo kartu su dailės ugdymu programų) dailės ugdymo dalimi, patvirtinta Lietuvos Respublikos švietimo ir mokslo ministro 2023 m. gruodžio 1 d. </w:t>
                      </w:r>
                      <w:r>
                        <w:rPr>
                          <w:szCs w:val="24"/>
                        </w:rPr>
                        <w:t>įsakymu Nr. V-1526 „Dėl Specializuoto ugdymo krypties programų (pradinio, pagrindinio ir vidurinio ugdymo kartu su dailės ugdymu programų) dailės ugdymo dalies patvirtinimo“;</w:t>
                      </w:r>
                    </w:p>
                  </w:sdtContent>
                </w:sdt>
                <w:sdt>
                  <w:sdtPr>
                    <w:alias w:val="2 pr. 1.2 pp."/>
                    <w:tag w:val="part_77b4427f758246fa932517a77e7f484d"/>
                    <w:id w:val="1437708535"/>
                    <w:lock w:val="sdtLocked"/>
                  </w:sdtPr>
                  <w:sdtEndPr/>
                  <w:sdtContent>
                    <w:p w14:paraId="79BBE1AC" w14:textId="4394F199" w:rsidR="0000569C" w:rsidRDefault="00F25345">
                      <w:pPr>
                        <w:ind w:firstLine="567"/>
                        <w:jc w:val="both"/>
                        <w:textAlignment w:val="baseline"/>
                        <w:rPr>
                          <w:szCs w:val="24"/>
                        </w:rPr>
                      </w:pPr>
                      <w:sdt>
                        <w:sdtPr>
                          <w:alias w:val="Numeris"/>
                          <w:tag w:val="nr_77b4427f758246fa932517a77e7f484d"/>
                          <w:id w:val="-1494790778"/>
                          <w:lock w:val="sdtLocked"/>
                        </w:sdtPr>
                        <w:sdtEndPr/>
                        <w:sdtContent>
                          <w:r>
                            <w:rPr>
                              <w:szCs w:val="24"/>
                            </w:rPr>
                            <w:t>1.2</w:t>
                          </w:r>
                        </w:sdtContent>
                      </w:sdt>
                      <w:r>
                        <w:rPr>
                          <w:szCs w:val="24"/>
                        </w:rPr>
                        <w:t>. Specializuoto ugdymo krypties programų (pradinio, pagrindinio ir vidurin</w:t>
                      </w:r>
                      <w:r>
                        <w:rPr>
                          <w:szCs w:val="24"/>
                        </w:rPr>
                        <w:t>io ugdymo kartu su inžineriniu ugdymu) inžinerinio ugdymo dalimi, patvirtinta Lietuvos Respublikos švietimo, mokslo ir sporto ministro 2023 m. rugpjūčio 31 d. įsakymu Nr. V-1133 „Dėl Specializuoto ugdymo krypties programų (pradinio, pagrindinio ir vidurini</w:t>
                      </w:r>
                      <w:r>
                        <w:rPr>
                          <w:szCs w:val="24"/>
                        </w:rPr>
                        <w:t>o ugdymo kartu su inžineriniu ugdymu) inžinerinio ugdymo dalies patvirtinimo;</w:t>
                      </w:r>
                    </w:p>
                  </w:sdtContent>
                </w:sdt>
                <w:sdt>
                  <w:sdtPr>
                    <w:alias w:val="2 pr. 1.3 pp."/>
                    <w:tag w:val="part_ee1b1f46ea4b4490b35f8b5261376ee0"/>
                    <w:id w:val="517662942"/>
                    <w:lock w:val="sdtLocked"/>
                  </w:sdtPr>
                  <w:sdtEndPr/>
                  <w:sdtContent>
                    <w:p w14:paraId="37CD7022" w14:textId="1C257DAB" w:rsidR="0000569C" w:rsidRDefault="00F25345">
                      <w:pPr>
                        <w:ind w:firstLine="567"/>
                        <w:jc w:val="both"/>
                        <w:textAlignment w:val="baseline"/>
                        <w:rPr>
                          <w:szCs w:val="24"/>
                        </w:rPr>
                      </w:pPr>
                      <w:sdt>
                        <w:sdtPr>
                          <w:alias w:val="Numeris"/>
                          <w:tag w:val="nr_ee1b1f46ea4b4490b35f8b5261376ee0"/>
                          <w:id w:val="1607309422"/>
                          <w:lock w:val="sdtLocked"/>
                        </w:sdtPr>
                        <w:sdtEndPr/>
                        <w:sdtContent>
                          <w:r>
                            <w:rPr>
                              <w:szCs w:val="24"/>
                            </w:rPr>
                            <w:t>1.3</w:t>
                          </w:r>
                        </w:sdtContent>
                      </w:sdt>
                      <w:r>
                        <w:rPr>
                          <w:szCs w:val="24"/>
                        </w:rPr>
                        <w:t>. Specializuoto ugdymo krypties programų (pradinio, pagrindinio ir vidurinio ugdymo kartu su meniniu ugdymu programų) meninio ugdymo dalimi, patvirtinta Lietuvos Respublik</w:t>
                      </w:r>
                      <w:r>
                        <w:rPr>
                          <w:szCs w:val="24"/>
                        </w:rPr>
                        <w:t>os švietimo ir mokslo ministro 2016 m. rugpjūčio 31 d. įsakymu Nr. V-733 „Dėl Specializuoto ugdymo krypties programų (pradinio, pagrindinio ir vidurinio ugdymo kartu su meniniu ugdymu programų) meninio ugdymo dalies patvirtinimo“;</w:t>
                      </w:r>
                    </w:p>
                  </w:sdtContent>
                </w:sdt>
                <w:sdt>
                  <w:sdtPr>
                    <w:alias w:val="2 pr. 1.4 pp."/>
                    <w:tag w:val="part_2c845ff5f90b474f9c23193f49578d22"/>
                    <w:id w:val="40961183"/>
                    <w:lock w:val="sdtLocked"/>
                  </w:sdtPr>
                  <w:sdtEndPr/>
                  <w:sdtContent>
                    <w:p w14:paraId="5F538A83" w14:textId="6552BB8C" w:rsidR="0000569C" w:rsidRDefault="00F25345">
                      <w:pPr>
                        <w:ind w:firstLine="567"/>
                        <w:jc w:val="both"/>
                        <w:textAlignment w:val="baseline"/>
                        <w:rPr>
                          <w:szCs w:val="24"/>
                        </w:rPr>
                      </w:pPr>
                      <w:sdt>
                        <w:sdtPr>
                          <w:alias w:val="Numeris"/>
                          <w:tag w:val="nr_2c845ff5f90b474f9c23193f49578d22"/>
                          <w:id w:val="-149445785"/>
                          <w:lock w:val="sdtLocked"/>
                        </w:sdtPr>
                        <w:sdtEndPr/>
                        <w:sdtContent>
                          <w:r>
                            <w:rPr>
                              <w:szCs w:val="24"/>
                            </w:rPr>
                            <w:t>1.4</w:t>
                          </w:r>
                        </w:sdtContent>
                      </w:sdt>
                      <w:r>
                        <w:rPr>
                          <w:szCs w:val="24"/>
                        </w:rPr>
                        <w:t>. Specializuoto ug</w:t>
                      </w:r>
                      <w:r>
                        <w:rPr>
                          <w:szCs w:val="24"/>
                        </w:rPr>
                        <w:t>dymo krypties programų (pradinio, pagrindinio ir vidurinio ugdymo kartu su muzikos ugdymu programų) muzikos ugdymo dalimi, patvirtinta Lietuvos Respublikos švietimo, mokslo ir sporto ministro 2024 m. kovo 19 d. įsakymu Nr. V-311 „Dėl Specializuoto ugdymo k</w:t>
                      </w:r>
                      <w:r>
                        <w:rPr>
                          <w:szCs w:val="24"/>
                        </w:rPr>
                        <w:t>rypties programų (pradinio, pagrindinio ir vidurinio ugdymo kartu su muzikos ugdymu programų) muzikos ugdymo dalies patvirtinimo“;</w:t>
                      </w:r>
                    </w:p>
                  </w:sdtContent>
                </w:sdt>
                <w:sdt>
                  <w:sdtPr>
                    <w:alias w:val="2 pr. 1.5 pp."/>
                    <w:tag w:val="part_b9725326a3ae4b6e9610b23a0174b992"/>
                    <w:id w:val="-1527166419"/>
                    <w:lock w:val="sdtLocked"/>
                  </w:sdtPr>
                  <w:sdtEndPr/>
                  <w:sdtContent>
                    <w:p w14:paraId="45E15CE6" w14:textId="31F1CD11" w:rsidR="0000569C" w:rsidRDefault="00F25345">
                      <w:pPr>
                        <w:ind w:firstLine="567"/>
                        <w:jc w:val="both"/>
                        <w:textAlignment w:val="baseline"/>
                        <w:rPr>
                          <w:szCs w:val="24"/>
                        </w:rPr>
                      </w:pPr>
                      <w:sdt>
                        <w:sdtPr>
                          <w:alias w:val="Numeris"/>
                          <w:tag w:val="nr_b9725326a3ae4b6e9610b23a0174b992"/>
                          <w:id w:val="-1811707578"/>
                          <w:lock w:val="sdtLocked"/>
                        </w:sdtPr>
                        <w:sdtEndPr/>
                        <w:sdtContent>
                          <w:r>
                            <w:rPr>
                              <w:szCs w:val="24"/>
                            </w:rPr>
                            <w:t>1.5</w:t>
                          </w:r>
                        </w:sdtContent>
                      </w:sdt>
                      <w:r>
                        <w:rPr>
                          <w:szCs w:val="24"/>
                        </w:rPr>
                        <w:t>. Specializuoto ugdymo krypties programų (pagrindinio ir vidurinio ugdymo kartu su sporto ugdymu programų) sporto ugdy</w:t>
                      </w:r>
                      <w:r>
                        <w:rPr>
                          <w:szCs w:val="24"/>
                        </w:rPr>
                        <w:t>mo dalimi, patvirtinta Lietuvos Respublikos švietimo ir mokslo ministro 2014 m. spalio 24 d. įsakymu Nr. V-1010 „Dėl Specializuoto ugdymo krypties programų (pagrindinio ir vidurinio ugdymo kartu su sporto ugdymu programų) sporto ugdymo dalies patvirtinimo“</w:t>
                      </w:r>
                      <w:r>
                        <w:rPr>
                          <w:szCs w:val="24"/>
                        </w:rPr>
                        <w:t>.</w:t>
                      </w:r>
                    </w:p>
                  </w:sdtContent>
                </w:sdt>
              </w:sdtContent>
            </w:sdt>
            <w:sdt>
              <w:sdtPr>
                <w:alias w:val="2 pr. 2 p."/>
                <w:tag w:val="part_16c16c8a5cdd429dbf5630ecc4085af0"/>
                <w:id w:val="1283694409"/>
                <w:lock w:val="sdtLocked"/>
              </w:sdtPr>
              <w:sdtEndPr/>
              <w:sdtContent>
                <w:p w14:paraId="71B5AE7B" w14:textId="26865AD6" w:rsidR="0000569C" w:rsidRDefault="00F25345">
                  <w:pPr>
                    <w:ind w:firstLine="567"/>
                    <w:jc w:val="both"/>
                    <w:textAlignment w:val="baseline"/>
                    <w:rPr>
                      <w:szCs w:val="24"/>
                    </w:rPr>
                  </w:pPr>
                  <w:sdt>
                    <w:sdtPr>
                      <w:alias w:val="Numeris"/>
                      <w:tag w:val="nr_16c16c8a5cdd429dbf5630ecc4085af0"/>
                      <w:id w:val="1099217050"/>
                      <w:lock w:val="sdtLocked"/>
                    </w:sdtPr>
                    <w:sdtEndPr/>
                    <w:sdtContent>
                      <w:r>
                        <w:rPr>
                          <w:szCs w:val="24"/>
                        </w:rPr>
                        <w:t>2</w:t>
                      </w:r>
                    </w:sdtContent>
                  </w:sdt>
                  <w:r>
                    <w:rPr>
                      <w:szCs w:val="24"/>
                    </w:rPr>
                    <w:t>. Specializuoto ugdymo krypties programą sudaro privalomi, programą papildantys privalomai pasirenkami ir mokinio laisvai pasirenkami dalykai.</w:t>
                  </w:r>
                </w:p>
              </w:sdtContent>
            </w:sdt>
            <w:sdt>
              <w:sdtPr>
                <w:alias w:val="2 pr. 3 p."/>
                <w:tag w:val="part_935595a1220a4ef88362400182b72106"/>
                <w:id w:val="-670252775"/>
                <w:lock w:val="sdtLocked"/>
              </w:sdtPr>
              <w:sdtEndPr/>
              <w:sdtContent>
                <w:p w14:paraId="61F39719" w14:textId="2454CB89" w:rsidR="0000569C" w:rsidRDefault="00F25345">
                  <w:pPr>
                    <w:ind w:firstLine="567"/>
                    <w:jc w:val="both"/>
                    <w:textAlignment w:val="baseline"/>
                    <w:rPr>
                      <w:szCs w:val="24"/>
                    </w:rPr>
                  </w:pPr>
                  <w:sdt>
                    <w:sdtPr>
                      <w:alias w:val="Numeris"/>
                      <w:tag w:val="nr_935595a1220a4ef88362400182b72106"/>
                      <w:id w:val="570154248"/>
                      <w:lock w:val="sdtLocked"/>
                    </w:sdtPr>
                    <w:sdtEndPr/>
                    <w:sdtContent>
                      <w:r>
                        <w:rPr>
                          <w:szCs w:val="24"/>
                        </w:rPr>
                        <w:t>3</w:t>
                      </w:r>
                    </w:sdtContent>
                  </w:sdt>
                  <w:r>
                    <w:rPr>
                      <w:szCs w:val="24"/>
                    </w:rPr>
                    <w:t>. Mokykla, įgyvendinanti specializuoto ugdymo krypties programas (pradinio, pagrindinio ir vidurini</w:t>
                  </w:r>
                  <w:r>
                    <w:rPr>
                      <w:szCs w:val="24"/>
                    </w:rPr>
                    <w:t>o ugdymo kartu su dailės, menų, muzikos, sporto, inžineriniu ar kitu ugdymu programas), gali perskirstyti pradiniame ir pagrindiniame ugdyme ne daugiau kaip 30 procentų Bendruosiuose ugdymo planuose skiriamo bendro pamokų skaičiaus ir dalykų turinio pradin</w:t>
                  </w:r>
                  <w:r>
                    <w:rPr>
                      <w:szCs w:val="24"/>
                    </w:rPr>
                    <w:t xml:space="preserve">io ir pagrindinio ugdymo programą </w:t>
                  </w:r>
                  <w:r>
                    <w:rPr>
                      <w:szCs w:val="24"/>
                    </w:rPr>
                    <w:lastRenderedPageBreak/>
                    <w:t>papildantiems su specializuotu ugdymu susijusiems privalomiems ir mokinio pasirenkamiems dalykams mokytis, vidurinio ugdymo programoje – siūlyti mokiniams modulius, susijusius su specializuoto ugdymo kryptimi.</w:t>
                  </w:r>
                </w:p>
                <w:p w14:paraId="58F88202" w14:textId="77777777" w:rsidR="0000569C" w:rsidRDefault="00F25345">
                  <w:pPr>
                    <w:ind w:firstLine="5"/>
                    <w:jc w:val="both"/>
                    <w:textAlignment w:val="baseline"/>
                    <w:rPr>
                      <w:sz w:val="18"/>
                      <w:szCs w:val="18"/>
                    </w:rPr>
                  </w:pPr>
                </w:p>
              </w:sdtContent>
            </w:sdt>
            <w:sdt>
              <w:sdtPr>
                <w:alias w:val="2 pr. 4 p."/>
                <w:tag w:val="part_3efb6eab383e4109ab243b65047a8499"/>
                <w:id w:val="1891992290"/>
                <w:lock w:val="sdtLocked"/>
              </w:sdtPr>
              <w:sdtEndPr/>
              <w:sdtContent>
                <w:p w14:paraId="50A05E18" w14:textId="64110FBF" w:rsidR="0000569C" w:rsidRDefault="00F25345">
                  <w:pPr>
                    <w:ind w:firstLine="555"/>
                    <w:jc w:val="both"/>
                    <w:textAlignment w:val="baseline"/>
                    <w:rPr>
                      <w:szCs w:val="24"/>
                    </w:rPr>
                  </w:pPr>
                  <w:sdt>
                    <w:sdtPr>
                      <w:alias w:val="Numeris"/>
                      <w:tag w:val="nr_3efb6eab383e4109ab243b65047a8499"/>
                      <w:id w:val="823707751"/>
                      <w:lock w:val="sdtLocked"/>
                    </w:sdtPr>
                    <w:sdtEndPr/>
                    <w:sdtContent>
                      <w:r>
                        <w:rPr>
                          <w:szCs w:val="24"/>
                        </w:rPr>
                        <w:t>4</w:t>
                      </w:r>
                    </w:sdtContent>
                  </w:sdt>
                  <w:r>
                    <w:rPr>
                      <w:szCs w:val="24"/>
                    </w:rPr>
                    <w:t xml:space="preserve">. </w:t>
                  </w:r>
                  <w:r>
                    <w:rPr>
                      <w:szCs w:val="24"/>
                    </w:rPr>
                    <w:t>Specializuoto ugdymo krypties programų (pradinio, pagrindinio ir vidurinio ugdymo kartu su dailės, meniniu, muzikos, sporto, inžineriniu ar kitu ugdymu programų) dailės, meninio, muzikos, sporto, inžinerinio ugdymo pasirenkamųjų dalykų pagal mokinio pasiri</w:t>
                  </w:r>
                  <w:r>
                    <w:rPr>
                      <w:szCs w:val="24"/>
                    </w:rPr>
                    <w:t>nktą pagrindinį dalyką mokymas gali būti integruojamas į neformalųjį vaikų švietimą.</w:t>
                  </w:r>
                </w:p>
              </w:sdtContent>
            </w:sdt>
            <w:sdt>
              <w:sdtPr>
                <w:alias w:val="2 pr. 5 p."/>
                <w:tag w:val="part_ce52d1b5a5df4158a56cb77e38700ae6"/>
                <w:id w:val="813607008"/>
                <w:lock w:val="sdtLocked"/>
              </w:sdtPr>
              <w:sdtEndPr/>
              <w:sdtContent>
                <w:p w14:paraId="3346909E" w14:textId="7D960F70" w:rsidR="0000569C" w:rsidRDefault="00F25345">
                  <w:pPr>
                    <w:ind w:firstLine="555"/>
                    <w:jc w:val="both"/>
                    <w:textAlignment w:val="baseline"/>
                    <w:rPr>
                      <w:szCs w:val="24"/>
                    </w:rPr>
                  </w:pPr>
                  <w:sdt>
                    <w:sdtPr>
                      <w:alias w:val="Numeris"/>
                      <w:tag w:val="nr_ce52d1b5a5df4158a56cb77e38700ae6"/>
                      <w:id w:val="1826615427"/>
                      <w:lock w:val="sdtLocked"/>
                    </w:sdtPr>
                    <w:sdtEndPr/>
                    <w:sdtContent>
                      <w:r>
                        <w:rPr>
                          <w:szCs w:val="24"/>
                        </w:rPr>
                        <w:t>5</w:t>
                      </w:r>
                    </w:sdtContent>
                  </w:sdt>
                  <w:r>
                    <w:rPr>
                      <w:szCs w:val="24"/>
                    </w:rPr>
                    <w:t>. Pasirenkamuosius dalykus mokinys renkasi savarankiškai iš rekomenduojamų pagal jo pasirinktą pagrindinį programos dalyką. Pasirenkamiesiems dalykams mokytis gali bū</w:t>
                  </w:r>
                  <w:r>
                    <w:rPr>
                      <w:szCs w:val="24"/>
                    </w:rPr>
                    <w:t>ti naudojamos valandos, skirtos neformaliajam vaikų švietimui, taip pat ir mokinio ugdymo poreikiams tenkinti skirtos valandos.</w:t>
                  </w:r>
                </w:p>
              </w:sdtContent>
            </w:sdt>
            <w:sdt>
              <w:sdtPr>
                <w:alias w:val="2 pr. 6 p."/>
                <w:tag w:val="part_85ed547b1331420f8603809ade824c8c"/>
                <w:id w:val="118582677"/>
                <w:lock w:val="sdtLocked"/>
              </w:sdtPr>
              <w:sdtEndPr/>
              <w:sdtContent>
                <w:p w14:paraId="3526C555" w14:textId="43039A27" w:rsidR="0000569C" w:rsidRDefault="00F25345">
                  <w:pPr>
                    <w:ind w:firstLine="555"/>
                    <w:jc w:val="both"/>
                    <w:textAlignment w:val="baseline"/>
                    <w:rPr>
                      <w:szCs w:val="24"/>
                    </w:rPr>
                  </w:pPr>
                  <w:sdt>
                    <w:sdtPr>
                      <w:alias w:val="Numeris"/>
                      <w:tag w:val="nr_85ed547b1331420f8603809ade824c8c"/>
                      <w:id w:val="-1116127019"/>
                      <w:lock w:val="sdtLocked"/>
                    </w:sdtPr>
                    <w:sdtEndPr/>
                    <w:sdtContent>
                      <w:r>
                        <w:rPr>
                          <w:szCs w:val="24"/>
                        </w:rPr>
                        <w:t>6</w:t>
                      </w:r>
                    </w:sdtContent>
                  </w:sdt>
                  <w:r>
                    <w:rPr>
                      <w:szCs w:val="24"/>
                    </w:rPr>
                    <w:t>. Mokiniai, kurie mokosi pagal:</w:t>
                  </w:r>
                </w:p>
                <w:sdt>
                  <w:sdtPr>
                    <w:alias w:val="2 pr. 6.1 pp."/>
                    <w:tag w:val="part_30fcb9c442cf49618952c3950c0609b6"/>
                    <w:id w:val="-1834745584"/>
                    <w:lock w:val="sdtLocked"/>
                  </w:sdtPr>
                  <w:sdtEndPr/>
                  <w:sdtContent>
                    <w:p w14:paraId="2B6D0FBE" w14:textId="7C3DABCC" w:rsidR="0000569C" w:rsidRDefault="00F25345">
                      <w:pPr>
                        <w:ind w:firstLine="555"/>
                        <w:jc w:val="both"/>
                        <w:textAlignment w:val="baseline"/>
                        <w:rPr>
                          <w:sz w:val="18"/>
                          <w:szCs w:val="18"/>
                        </w:rPr>
                      </w:pPr>
                      <w:sdt>
                        <w:sdtPr>
                          <w:alias w:val="Numeris"/>
                          <w:tag w:val="nr_30fcb9c442cf49618952c3950c0609b6"/>
                          <w:id w:val="1938329833"/>
                          <w:lock w:val="sdtLocked"/>
                        </w:sdtPr>
                        <w:sdtEndPr/>
                        <w:sdtContent>
                          <w:r>
                            <w:rPr>
                              <w:color w:val="000000"/>
                              <w:szCs w:val="24"/>
                            </w:rPr>
                            <w:t>6.1</w:t>
                          </w:r>
                        </w:sdtContent>
                      </w:sdt>
                      <w:r>
                        <w:rPr>
                          <w:color w:val="000000"/>
                          <w:szCs w:val="24"/>
                        </w:rPr>
                        <w:t xml:space="preserve">. specializuoto ugdymo krypties programą (pradinio ugdymo kartu su dailės ugdymu </w:t>
                      </w:r>
                      <w:r>
                        <w:rPr>
                          <w:color w:val="000000"/>
                          <w:szCs w:val="24"/>
                        </w:rPr>
                        <w:t>programą), privalo mokytis dailės raiškos dalyko;</w:t>
                      </w:r>
                    </w:p>
                  </w:sdtContent>
                </w:sdt>
                <w:sdt>
                  <w:sdtPr>
                    <w:alias w:val="2 pr. 6.2 pp."/>
                    <w:tag w:val="part_fd382af556644a71ade94300e2202d35"/>
                    <w:id w:val="771979042"/>
                    <w:lock w:val="sdtLocked"/>
                  </w:sdtPr>
                  <w:sdtEndPr/>
                  <w:sdtContent>
                    <w:p w14:paraId="1201B8E7" w14:textId="64F4A4F2" w:rsidR="0000569C" w:rsidRDefault="00F25345">
                      <w:pPr>
                        <w:ind w:firstLine="555"/>
                        <w:jc w:val="both"/>
                        <w:textAlignment w:val="baseline"/>
                        <w:rPr>
                          <w:szCs w:val="24"/>
                        </w:rPr>
                      </w:pPr>
                      <w:sdt>
                        <w:sdtPr>
                          <w:alias w:val="Numeris"/>
                          <w:tag w:val="nr_fd382af556644a71ade94300e2202d35"/>
                          <w:id w:val="507023637"/>
                          <w:lock w:val="sdtLocked"/>
                        </w:sdtPr>
                        <w:sdtEndPr/>
                        <w:sdtContent>
                          <w:r>
                            <w:rPr>
                              <w:szCs w:val="24"/>
                            </w:rPr>
                            <w:t>6.2</w:t>
                          </w:r>
                        </w:sdtContent>
                      </w:sdt>
                      <w:r>
                        <w:rPr>
                          <w:szCs w:val="24"/>
                        </w:rPr>
                        <w:t>. specializuoto ugdymo krypties programas (pagrindinio ir vidurinio ugdymo kartu su dailės ugdymu programas), privalo mokytis keturių pagrindinių dailės ugdymo dalies dalykų ir ne mažiau kaip trijų š</w:t>
                      </w:r>
                      <w:r>
                        <w:rPr>
                          <w:szCs w:val="24"/>
                        </w:rPr>
                        <w:t>ią programą papildančių privalomai pasirenkamų dalykų;</w:t>
                      </w:r>
                    </w:p>
                  </w:sdtContent>
                </w:sdt>
                <w:sdt>
                  <w:sdtPr>
                    <w:alias w:val="2 pr. 6.3 pp."/>
                    <w:tag w:val="part_49d661cbe6fc4a7381bc555838bc43a6"/>
                    <w:id w:val="111015756"/>
                    <w:lock w:val="sdtLocked"/>
                  </w:sdtPr>
                  <w:sdtEndPr/>
                  <w:sdtContent>
                    <w:p w14:paraId="671F3754" w14:textId="1868D13A" w:rsidR="0000569C" w:rsidRDefault="00F25345">
                      <w:pPr>
                        <w:ind w:firstLine="555"/>
                        <w:jc w:val="both"/>
                        <w:textAlignment w:val="baseline"/>
                        <w:rPr>
                          <w:sz w:val="18"/>
                          <w:szCs w:val="18"/>
                        </w:rPr>
                      </w:pPr>
                      <w:sdt>
                        <w:sdtPr>
                          <w:alias w:val="Numeris"/>
                          <w:tag w:val="nr_49d661cbe6fc4a7381bc555838bc43a6"/>
                          <w:id w:val="-1265605496"/>
                          <w:lock w:val="sdtLocked"/>
                        </w:sdtPr>
                        <w:sdtEndPr/>
                        <w:sdtContent>
                          <w:r>
                            <w:rPr>
                              <w:color w:val="000000"/>
                              <w:szCs w:val="24"/>
                            </w:rPr>
                            <w:t>6.3</w:t>
                          </w:r>
                        </w:sdtContent>
                      </w:sdt>
                      <w:r>
                        <w:rPr>
                          <w:color w:val="000000"/>
                          <w:szCs w:val="24"/>
                        </w:rPr>
                        <w:t>. specializuoto ugdymo krypties programą (pradinio ugdymo kartu su meniniu ugdymu programą), privalo mokytis meno šakos dalyko, ne mažiau kaip 2 pagrindinius meno srities dalykus, ne mažiau kaip</w:t>
                      </w:r>
                      <w:r>
                        <w:rPr>
                          <w:color w:val="000000"/>
                          <w:szCs w:val="24"/>
                        </w:rPr>
                        <w:t xml:space="preserve"> 1 meno šakos dalyką papildantį dalyką;</w:t>
                      </w:r>
                    </w:p>
                  </w:sdtContent>
                </w:sdt>
                <w:sdt>
                  <w:sdtPr>
                    <w:alias w:val="2 pr. 6.4 pp."/>
                    <w:tag w:val="part_f5583dabc4e54c43b1306b5ab0a6c0b4"/>
                    <w:id w:val="-937985874"/>
                    <w:lock w:val="sdtLocked"/>
                  </w:sdtPr>
                  <w:sdtEndPr/>
                  <w:sdtContent>
                    <w:p w14:paraId="339A814F" w14:textId="082F5479" w:rsidR="0000569C" w:rsidRDefault="00F25345">
                      <w:pPr>
                        <w:ind w:firstLine="555"/>
                        <w:jc w:val="both"/>
                        <w:textAlignment w:val="baseline"/>
                        <w:rPr>
                          <w:sz w:val="18"/>
                          <w:szCs w:val="18"/>
                        </w:rPr>
                      </w:pPr>
                      <w:sdt>
                        <w:sdtPr>
                          <w:alias w:val="Numeris"/>
                          <w:tag w:val="nr_f5583dabc4e54c43b1306b5ab0a6c0b4"/>
                          <w:id w:val="-1910368011"/>
                          <w:lock w:val="sdtLocked"/>
                        </w:sdtPr>
                        <w:sdtEndPr/>
                        <w:sdtContent>
                          <w:r>
                            <w:rPr>
                              <w:szCs w:val="24"/>
                            </w:rPr>
                            <w:t>6.4</w:t>
                          </w:r>
                        </w:sdtContent>
                      </w:sdt>
                      <w:r>
                        <w:rPr>
                          <w:szCs w:val="24"/>
                        </w:rPr>
                        <w:t xml:space="preserve">. specializuoto ugdymo krypties programas (pagrindinio ir vidurinio ugdymo kartu su meniniu ugdymu programas), privalo mokytis vieno meninio ugdymo srities meno šakos dalyko, 2–5 meno šakos dalyką papildančių </w:t>
                      </w:r>
                      <w:r>
                        <w:rPr>
                          <w:szCs w:val="24"/>
                        </w:rPr>
                        <w:t>dalykų, 2–5 pagrindinių pasirinktos meno srities dalykų;</w:t>
                      </w:r>
                    </w:p>
                  </w:sdtContent>
                </w:sdt>
                <w:sdt>
                  <w:sdtPr>
                    <w:alias w:val="2 pr. 6.5 pp."/>
                    <w:tag w:val="part_7f47be2362cf4a69b52fb118e7b513cb"/>
                    <w:id w:val="-558936666"/>
                    <w:lock w:val="sdtLocked"/>
                  </w:sdtPr>
                  <w:sdtEndPr/>
                  <w:sdtContent>
                    <w:p w14:paraId="495F8DD6" w14:textId="461FABFC" w:rsidR="0000569C" w:rsidRDefault="00F25345">
                      <w:pPr>
                        <w:ind w:firstLine="555"/>
                        <w:jc w:val="both"/>
                        <w:textAlignment w:val="baseline"/>
                        <w:rPr>
                          <w:szCs w:val="24"/>
                        </w:rPr>
                      </w:pPr>
                      <w:sdt>
                        <w:sdtPr>
                          <w:alias w:val="Numeris"/>
                          <w:tag w:val="nr_7f47be2362cf4a69b52fb118e7b513cb"/>
                          <w:id w:val="226506513"/>
                          <w:lock w:val="sdtLocked"/>
                        </w:sdtPr>
                        <w:sdtEndPr/>
                        <w:sdtContent>
                          <w:r>
                            <w:rPr>
                              <w:color w:val="000000"/>
                              <w:szCs w:val="24"/>
                            </w:rPr>
                            <w:t>6.5</w:t>
                          </w:r>
                        </w:sdtContent>
                      </w:sdt>
                      <w:r>
                        <w:rPr>
                          <w:color w:val="000000"/>
                          <w:szCs w:val="24"/>
                        </w:rPr>
                        <w:t>.</w:t>
                      </w:r>
                      <w:r>
                        <w:rPr>
                          <w:color w:val="000000"/>
                          <w:sz w:val="19"/>
                          <w:szCs w:val="19"/>
                          <w:vertAlign w:val="superscript"/>
                        </w:rPr>
                        <w:t xml:space="preserve"> </w:t>
                      </w:r>
                      <w:r>
                        <w:rPr>
                          <w:color w:val="000000"/>
                          <w:szCs w:val="24"/>
                        </w:rPr>
                        <w:t xml:space="preserve">specializuoto ugdymo krypties programą (pradinio ugdymo kartu su muzikos ugdymu programą), 1 klasėje privalo mokytis dviejų privalomų dalykų – atlikėjo raiškos, solfedžio ir </w:t>
                      </w:r>
                      <w:r>
                        <w:rPr>
                          <w:szCs w:val="24"/>
                        </w:rPr>
                        <w:t>ne mažiau kaip v</w:t>
                      </w:r>
                      <w:r>
                        <w:rPr>
                          <w:szCs w:val="24"/>
                        </w:rPr>
                        <w:t>ieną privalomai pasirenkamąjį dalyką (išskyrus fortepijoną)</w:t>
                      </w:r>
                      <w:r>
                        <w:rPr>
                          <w:color w:val="000000"/>
                          <w:szCs w:val="24"/>
                        </w:rPr>
                        <w:t xml:space="preserve">, 3–4 klasėse – ne mažiau kaip trijų privalomų dalykų – atlikėjo raiškos, solfedžio, muzikos pažinimo ir ne mažiau kaip vieną </w:t>
                      </w:r>
                      <w:r>
                        <w:rPr>
                          <w:szCs w:val="24"/>
                        </w:rPr>
                        <w:t>privalomai pasirenkamąjį dalyką (išskyrus fortepijoną)</w:t>
                      </w:r>
                      <w:r>
                        <w:rPr>
                          <w:color w:val="000000"/>
                          <w:szCs w:val="24"/>
                        </w:rPr>
                        <w:t>;</w:t>
                      </w:r>
                    </w:p>
                  </w:sdtContent>
                </w:sdt>
                <w:sdt>
                  <w:sdtPr>
                    <w:alias w:val="2 pr. 6.6 pp."/>
                    <w:tag w:val="part_961e54866a6e43dca235a7fcb9944c26"/>
                    <w:id w:val="-256596435"/>
                    <w:lock w:val="sdtLocked"/>
                  </w:sdtPr>
                  <w:sdtEndPr/>
                  <w:sdtContent>
                    <w:p w14:paraId="71D13849" w14:textId="1AC8547D" w:rsidR="0000569C" w:rsidRDefault="00F25345">
                      <w:pPr>
                        <w:ind w:firstLine="555"/>
                        <w:jc w:val="both"/>
                        <w:textAlignment w:val="baseline"/>
                        <w:rPr>
                          <w:szCs w:val="24"/>
                        </w:rPr>
                      </w:pPr>
                      <w:sdt>
                        <w:sdtPr>
                          <w:alias w:val="Numeris"/>
                          <w:tag w:val="nr_961e54866a6e43dca235a7fcb9944c26"/>
                          <w:id w:val="738221651"/>
                          <w:lock w:val="sdtLocked"/>
                        </w:sdtPr>
                        <w:sdtEndPr/>
                        <w:sdtContent>
                          <w:r>
                            <w:rPr>
                              <w:szCs w:val="24"/>
                            </w:rPr>
                            <w:t>6.6</w:t>
                          </w:r>
                        </w:sdtContent>
                      </w:sdt>
                      <w:r>
                        <w:rPr>
                          <w:szCs w:val="24"/>
                        </w:rPr>
                        <w:t>. specia</w:t>
                      </w:r>
                      <w:r>
                        <w:rPr>
                          <w:szCs w:val="24"/>
                        </w:rPr>
                        <w:t xml:space="preserve">lizuoto ugdymo krypties programas (pagrindinio ir vidurinio ugdymo kartu su muzikos ugdymu programas) 5–8 klasėse privalo mokytis </w:t>
                      </w:r>
                      <w:r>
                        <w:rPr>
                          <w:color w:val="000000"/>
                          <w:szCs w:val="24"/>
                        </w:rPr>
                        <w:t xml:space="preserve">trijų </w:t>
                      </w:r>
                      <w:r>
                        <w:rPr>
                          <w:szCs w:val="24"/>
                        </w:rPr>
                        <w:t>privalomų ir ne mažiau kaip dviejų privalomai pasirenkamųjų dalykų (išskyrus fortepijoną), gimnazijos I–IV klasėse – ket</w:t>
                      </w:r>
                      <w:r>
                        <w:rPr>
                          <w:szCs w:val="24"/>
                        </w:rPr>
                        <w:t>urių muzikos ugdymo dalies privalomų dalykų ir ne mažiau kaip dviejų privalomai pasirenkamų dalykų;</w:t>
                      </w:r>
                    </w:p>
                  </w:sdtContent>
                </w:sdt>
                <w:sdt>
                  <w:sdtPr>
                    <w:alias w:val="2 pr. 6.7 pp."/>
                    <w:tag w:val="part_aeada5f8951a4e68966b67e0685e83e0"/>
                    <w:id w:val="-2091682903"/>
                    <w:lock w:val="sdtLocked"/>
                  </w:sdtPr>
                  <w:sdtEndPr/>
                  <w:sdtContent>
                    <w:p w14:paraId="026937CB" w14:textId="56E3E4DB" w:rsidR="0000569C" w:rsidRDefault="00F25345">
                      <w:pPr>
                        <w:ind w:firstLine="555"/>
                        <w:jc w:val="both"/>
                        <w:textAlignment w:val="baseline"/>
                        <w:rPr>
                          <w:sz w:val="18"/>
                          <w:szCs w:val="18"/>
                        </w:rPr>
                      </w:pPr>
                      <w:sdt>
                        <w:sdtPr>
                          <w:alias w:val="Numeris"/>
                          <w:tag w:val="nr_aeada5f8951a4e68966b67e0685e83e0"/>
                          <w:id w:val="1940710702"/>
                          <w:lock w:val="sdtLocked"/>
                        </w:sdtPr>
                        <w:sdtEndPr/>
                        <w:sdtContent>
                          <w:r>
                            <w:rPr>
                              <w:szCs w:val="24"/>
                            </w:rPr>
                            <w:t>6.7</w:t>
                          </w:r>
                        </w:sdtContent>
                      </w:sdt>
                      <w:r>
                        <w:rPr>
                          <w:szCs w:val="24"/>
                        </w:rPr>
                        <w:t>. specializuoto ugdymo krypties programas (pagrindinio ir vidurinio ugdymo kartu su sporto ugdymu programas), privalo mokytis trijų sporto ugdymo dal</w:t>
                      </w:r>
                      <w:r>
                        <w:rPr>
                          <w:szCs w:val="24"/>
                        </w:rPr>
                        <w:t>ies dalykų; </w:t>
                      </w:r>
                    </w:p>
                  </w:sdtContent>
                </w:sdt>
                <w:sdt>
                  <w:sdtPr>
                    <w:alias w:val="2 pr. 6.8 pp."/>
                    <w:tag w:val="part_6763fcb38982432b899dfb20ad12979a"/>
                    <w:id w:val="-152377556"/>
                    <w:lock w:val="sdtLocked"/>
                  </w:sdtPr>
                  <w:sdtEndPr/>
                  <w:sdtContent>
                    <w:p w14:paraId="198E102F" w14:textId="125E1189" w:rsidR="0000569C" w:rsidRDefault="00F25345">
                      <w:pPr>
                        <w:ind w:firstLine="555"/>
                        <w:jc w:val="both"/>
                        <w:textAlignment w:val="baseline"/>
                        <w:rPr>
                          <w:szCs w:val="24"/>
                        </w:rPr>
                      </w:pPr>
                      <w:sdt>
                        <w:sdtPr>
                          <w:alias w:val="Numeris"/>
                          <w:tag w:val="nr_6763fcb38982432b899dfb20ad12979a"/>
                          <w:id w:val="2096429953"/>
                          <w:lock w:val="sdtLocked"/>
                        </w:sdtPr>
                        <w:sdtEndPr/>
                        <w:sdtContent>
                          <w:r>
                            <w:rPr>
                              <w:color w:val="000000"/>
                              <w:szCs w:val="24"/>
                              <w:shd w:val="clear" w:color="auto" w:fill="FFFFFF"/>
                            </w:rPr>
                            <w:t>6.8</w:t>
                          </w:r>
                        </w:sdtContent>
                      </w:sdt>
                      <w:r>
                        <w:rPr>
                          <w:color w:val="000000"/>
                          <w:szCs w:val="24"/>
                          <w:shd w:val="clear" w:color="auto" w:fill="FFFFFF"/>
                        </w:rPr>
                        <w:t xml:space="preserve">. specializuoto ugdymo krypties programą (pradinio ugdymo kartu su inžineriniu ugdymu programą), privalo mokytis inžinerijos dalyko. Technologijų, dailės, meninio ugdymo (dailės ir technologijų) dalykai gali būti keičiami specializuoto </w:t>
                      </w:r>
                      <w:r>
                        <w:rPr>
                          <w:color w:val="000000"/>
                          <w:szCs w:val="24"/>
                          <w:shd w:val="clear" w:color="auto" w:fill="FFFFFF"/>
                        </w:rPr>
                        <w:t xml:space="preserve">ugdymo krypties programos inžinerijos dalyku. Kai mokomasi pagal integruotą specializuoto ugdymo krypties programą (pradinio ugdymo kartu su inžineriniu ugdymu programą), pradinio ugdymo bendrosios programos dalykų turiniui įgyvendinti skiriama ne daugiau </w:t>
                      </w:r>
                      <w:r>
                        <w:rPr>
                          <w:color w:val="000000"/>
                          <w:szCs w:val="24"/>
                          <w:shd w:val="clear" w:color="auto" w:fill="FFFFFF"/>
                        </w:rPr>
                        <w:t xml:space="preserve">pamokų, kaip nurodyta Bendrųjų ugdymo planų </w:t>
                      </w:r>
                      <w:r>
                        <w:rPr>
                          <w:szCs w:val="24"/>
                          <w:shd w:val="clear" w:color="auto" w:fill="FFFFFF"/>
                        </w:rPr>
                        <w:t>80</w:t>
                      </w:r>
                      <w:r>
                        <w:rPr>
                          <w:color w:val="881798"/>
                          <w:szCs w:val="24"/>
                          <w:shd w:val="clear" w:color="auto" w:fill="FFFFFF"/>
                        </w:rPr>
                        <w:t xml:space="preserve"> </w:t>
                      </w:r>
                      <w:r>
                        <w:rPr>
                          <w:color w:val="000000"/>
                          <w:szCs w:val="24"/>
                          <w:shd w:val="clear" w:color="auto" w:fill="FFFFFF"/>
                        </w:rPr>
                        <w:t>punkte;</w:t>
                      </w:r>
                    </w:p>
                  </w:sdtContent>
                </w:sdt>
                <w:sdt>
                  <w:sdtPr>
                    <w:alias w:val="2 pr. 6.9 pp."/>
                    <w:tag w:val="part_e2ddf6366e304217a31700f83288b199"/>
                    <w:id w:val="415838156"/>
                    <w:lock w:val="sdtLocked"/>
                  </w:sdtPr>
                  <w:sdtEndPr/>
                  <w:sdtContent>
                    <w:p w14:paraId="22395CC3" w14:textId="049E14FE" w:rsidR="0000569C" w:rsidRDefault="00F25345">
                      <w:pPr>
                        <w:ind w:firstLine="555"/>
                        <w:jc w:val="both"/>
                        <w:textAlignment w:val="baseline"/>
                        <w:rPr>
                          <w:szCs w:val="24"/>
                        </w:rPr>
                      </w:pPr>
                      <w:sdt>
                        <w:sdtPr>
                          <w:alias w:val="Numeris"/>
                          <w:tag w:val="nr_e2ddf6366e304217a31700f83288b199"/>
                          <w:id w:val="-31578951"/>
                          <w:lock w:val="sdtLocked"/>
                        </w:sdtPr>
                        <w:sdtEndPr/>
                        <w:sdtContent>
                          <w:r>
                            <w:rPr>
                              <w:szCs w:val="24"/>
                            </w:rPr>
                            <w:t>6.9</w:t>
                          </w:r>
                        </w:sdtContent>
                      </w:sdt>
                      <w:r>
                        <w:rPr>
                          <w:szCs w:val="24"/>
                        </w:rPr>
                        <w:t>. specializuoto ugdymo krypties programas (pagrindinio ir vidurinio ugdymo kartu su inžineriniu ugdymu programas), privalo mokytis vieno pagrindinio inžinerinio ugdymo dalyko – inžinerijos, 9–10</w:t>
                      </w:r>
                      <w:r>
                        <w:rPr>
                          <w:szCs w:val="24"/>
                        </w:rPr>
                        <w:t>, I–IV gimnazijos klasėse – vieno programą papildančio dalyko – projektavimo. Mokiniui 5–8 klasėse ir 9–10, I–IV gimnazijos klasėse privalomas bent vienas pasirenkamasis dalykas per mokslo metus. Įgyvendinant specializuoto ugdymo krypties programą (pagrind</w:t>
                      </w:r>
                      <w:r>
                        <w:rPr>
                          <w:szCs w:val="24"/>
                        </w:rPr>
                        <w:t>inio ugdymo kartu su inžineriniu ugdymu programą), dailės, muzikos ir technologijų dalykai gali būti keičiami specializuoto ugdymo krypties programos inžinerinio ugdymo dalykais. 10, II–IV gimnazijos klasėse rekomenduojama inžinerinė praktika.</w:t>
                      </w:r>
                    </w:p>
                  </w:sdtContent>
                </w:sdt>
              </w:sdtContent>
            </w:sdt>
            <w:sdt>
              <w:sdtPr>
                <w:alias w:val="2 pr. 7 p."/>
                <w:tag w:val="part_ddbd0b7bfd7041fd901b4f29b521ef45"/>
                <w:id w:val="1076403298"/>
                <w:lock w:val="sdtLocked"/>
              </w:sdtPr>
              <w:sdtEndPr/>
              <w:sdtContent>
                <w:p w14:paraId="446EE248" w14:textId="728BEFEA" w:rsidR="0000569C" w:rsidRDefault="00F25345">
                  <w:pPr>
                    <w:ind w:firstLine="555"/>
                    <w:jc w:val="both"/>
                    <w:textAlignment w:val="baseline"/>
                    <w:rPr>
                      <w:szCs w:val="24"/>
                    </w:rPr>
                  </w:pPr>
                  <w:sdt>
                    <w:sdtPr>
                      <w:alias w:val="Numeris"/>
                      <w:tag w:val="nr_ddbd0b7bfd7041fd901b4f29b521ef45"/>
                      <w:id w:val="927550339"/>
                      <w:lock w:val="sdtLocked"/>
                    </w:sdtPr>
                    <w:sdtEndPr/>
                    <w:sdtContent>
                      <w:r>
                        <w:rPr>
                          <w:szCs w:val="24"/>
                        </w:rPr>
                        <w:t>7</w:t>
                      </w:r>
                    </w:sdtContent>
                  </w:sdt>
                  <w:r>
                    <w:rPr>
                      <w:szCs w:val="24"/>
                    </w:rPr>
                    <w:t>. Mok</w:t>
                  </w:r>
                  <w:r>
                    <w:rPr>
                      <w:szCs w:val="24"/>
                    </w:rPr>
                    <w:t>iniai, kurie mokosi pagal specializuoto ugdymo krypties programas (pradinio, pagrindinio ir vidurinio ugdymo kartu su muzikos ugdymu programas), atlikėjo raiškos (išskyrus choro dainavimo ir dirigavimo 1–6 klasėse), balso ugdymo, bendrojo fortepijono, dain</w:t>
                  </w:r>
                  <w:r>
                    <w:rPr>
                      <w:szCs w:val="24"/>
                    </w:rPr>
                    <w:t xml:space="preserve">avimo, akompanavimo dalykų mokosi nuosekliai, pavienio mokymosi forma, individualiai mokomi mokytojo. </w:t>
                  </w:r>
                </w:p>
              </w:sdtContent>
            </w:sdt>
            <w:sdt>
              <w:sdtPr>
                <w:alias w:val="2 pr. 8 p."/>
                <w:tag w:val="part_1b8f88460f6a47f98dfba111ebd9ec5e"/>
                <w:id w:val="-464742672"/>
                <w:lock w:val="sdtLocked"/>
              </w:sdtPr>
              <w:sdtEndPr/>
              <w:sdtContent>
                <w:p w14:paraId="6CEBC3FD" w14:textId="490FBAD5" w:rsidR="0000569C" w:rsidRDefault="00F25345">
                  <w:pPr>
                    <w:ind w:firstLine="555"/>
                    <w:jc w:val="both"/>
                    <w:textAlignment w:val="baseline"/>
                    <w:rPr>
                      <w:sz w:val="18"/>
                      <w:szCs w:val="18"/>
                    </w:rPr>
                  </w:pPr>
                  <w:sdt>
                    <w:sdtPr>
                      <w:alias w:val="Numeris"/>
                      <w:tag w:val="nr_1b8f88460f6a47f98dfba111ebd9ec5e"/>
                      <w:id w:val="-887104975"/>
                      <w:lock w:val="sdtLocked"/>
                    </w:sdtPr>
                    <w:sdtEndPr/>
                    <w:sdtContent>
                      <w:r>
                        <w:rPr>
                          <w:szCs w:val="24"/>
                        </w:rPr>
                        <w:t>8</w:t>
                      </w:r>
                    </w:sdtContent>
                  </w:sdt>
                  <w:r>
                    <w:rPr>
                      <w:szCs w:val="24"/>
                    </w:rPr>
                    <w:t>. Specializuoto ugdymo krypties programos dalykų pamokas, suderinus su mokiniais ir jų tėvais (globėjais, rūpintojais), mokyklų tarybų pritarimu gal</w:t>
                  </w:r>
                  <w:r>
                    <w:rPr>
                      <w:szCs w:val="24"/>
                    </w:rPr>
                    <w:t>ima rengti šeštadieniais.</w:t>
                  </w:r>
                </w:p>
              </w:sdtContent>
            </w:sdt>
            <w:sdt>
              <w:sdtPr>
                <w:alias w:val="2 pr. 9 p."/>
                <w:tag w:val="part_cd9fecdab6b145f1afd5f102000ef757"/>
                <w:id w:val="-1238399713"/>
                <w:lock w:val="sdtLocked"/>
              </w:sdtPr>
              <w:sdtEndPr/>
              <w:sdtContent>
                <w:p w14:paraId="2BCAA6F7" w14:textId="77777777" w:rsidR="0000569C" w:rsidRDefault="00F25345">
                  <w:pPr>
                    <w:ind w:firstLine="555"/>
                    <w:jc w:val="both"/>
                    <w:textAlignment w:val="baseline"/>
                    <w:rPr>
                      <w:sz w:val="18"/>
                      <w:szCs w:val="18"/>
                    </w:rPr>
                  </w:pPr>
                  <w:sdt>
                    <w:sdtPr>
                      <w:alias w:val="Numeris"/>
                      <w:tag w:val="nr_cd9fecdab6b145f1afd5f102000ef757"/>
                      <w:id w:val="-923718880"/>
                      <w:lock w:val="sdtLocked"/>
                    </w:sdtPr>
                    <w:sdtEndPr/>
                    <w:sdtContent>
                      <w:r>
                        <w:rPr>
                          <w:color w:val="000000"/>
                          <w:szCs w:val="24"/>
                        </w:rPr>
                        <w:t>9</w:t>
                      </w:r>
                    </w:sdtContent>
                  </w:sdt>
                  <w:r>
                    <w:rPr>
                      <w:color w:val="000000"/>
                      <w:szCs w:val="24"/>
                    </w:rPr>
                    <w:t>. Specializuoto ugdymo krypties programoms įgyvendinti jungtinės klasės nesudaromos. </w:t>
                  </w:r>
                </w:p>
                <w:p w14:paraId="1874147F" w14:textId="24B535A1" w:rsidR="0000569C" w:rsidRDefault="00F25345">
                  <w:pPr>
                    <w:jc w:val="center"/>
                    <w:textAlignment w:val="baseline"/>
                    <w:rPr>
                      <w:szCs w:val="24"/>
                    </w:rPr>
                  </w:pPr>
                </w:p>
              </w:sdtContent>
            </w:sdt>
          </w:sdtContent>
        </w:sdt>
        <w:sdt>
          <w:sdtPr>
            <w:alias w:val="skyrius"/>
            <w:tag w:val="part_26a34fc7da494978a5662d3ea5a2fe9b"/>
            <w:id w:val="1126585203"/>
            <w:lock w:val="sdtLocked"/>
          </w:sdtPr>
          <w:sdtEndPr/>
          <w:sdtContent>
            <w:p w14:paraId="3842F98B" w14:textId="24BB177A" w:rsidR="0000569C" w:rsidRDefault="00F25345">
              <w:pPr>
                <w:jc w:val="center"/>
                <w:textAlignment w:val="baseline"/>
                <w:rPr>
                  <w:sz w:val="18"/>
                  <w:szCs w:val="18"/>
                </w:rPr>
              </w:pPr>
              <w:sdt>
                <w:sdtPr>
                  <w:alias w:val="Numeris"/>
                  <w:tag w:val="nr_26a34fc7da494978a5662d3ea5a2fe9b"/>
                  <w:id w:val="41330653"/>
                  <w:lock w:val="sdtLocked"/>
                </w:sdtPr>
                <w:sdtEndPr/>
                <w:sdtContent>
                  <w:r>
                    <w:rPr>
                      <w:b/>
                      <w:bCs/>
                      <w:color w:val="000000"/>
                      <w:szCs w:val="24"/>
                    </w:rPr>
                    <w:t>II</w:t>
                  </w:r>
                </w:sdtContent>
              </w:sdt>
              <w:r>
                <w:rPr>
                  <w:b/>
                  <w:bCs/>
                  <w:color w:val="000000"/>
                  <w:szCs w:val="24"/>
                </w:rPr>
                <w:t xml:space="preserve"> SKYRIUS</w:t>
              </w:r>
            </w:p>
            <w:p w14:paraId="7C6C262E" w14:textId="38806C87" w:rsidR="0000569C" w:rsidRDefault="00F25345">
              <w:pPr>
                <w:jc w:val="center"/>
                <w:textAlignment w:val="baseline"/>
                <w:rPr>
                  <w:sz w:val="18"/>
                  <w:szCs w:val="18"/>
                </w:rPr>
              </w:pPr>
              <w:sdt>
                <w:sdtPr>
                  <w:alias w:val="Pavadinimas"/>
                  <w:tag w:val="title_26a34fc7da494978a5662d3ea5a2fe9b"/>
                  <w:id w:val="914358002"/>
                  <w:lock w:val="sdtLocked"/>
                </w:sdtPr>
                <w:sdtEndPr/>
                <w:sdtContent>
                  <w:r>
                    <w:rPr>
                      <w:b/>
                      <w:bCs/>
                      <w:szCs w:val="24"/>
                    </w:rPr>
                    <w:t xml:space="preserve">SPECIALIZUOTO UGDYMO KRYPTIES PROGRAMŲ (PRADINIO UGDYMO KARTU SU DAILĖS, MENINIU, MUZIKOS, INŽINERINIU UGDYMU PROGRAMŲ) </w:t>
                  </w:r>
                  <w:r>
                    <w:rPr>
                      <w:b/>
                      <w:bCs/>
                      <w:szCs w:val="24"/>
                    </w:rPr>
                    <w:t>ĮGYVENDINIMAS</w:t>
                  </w:r>
                </w:sdtContent>
              </w:sdt>
            </w:p>
            <w:p w14:paraId="5C01A700" w14:textId="1ED96A3A" w:rsidR="0000569C" w:rsidRDefault="0000569C">
              <w:pPr>
                <w:jc w:val="center"/>
                <w:textAlignment w:val="baseline"/>
                <w:rPr>
                  <w:szCs w:val="24"/>
                </w:rPr>
              </w:pPr>
            </w:p>
            <w:sdt>
              <w:sdtPr>
                <w:alias w:val="2 pr. 10 p."/>
                <w:tag w:val="part_f449f7466f18488c815e5a58a996aded"/>
                <w:id w:val="-1487855819"/>
                <w:lock w:val="sdtLocked"/>
              </w:sdtPr>
              <w:sdtEndPr/>
              <w:sdtContent>
                <w:p w14:paraId="4670813E" w14:textId="77777777" w:rsidR="0000569C" w:rsidRDefault="00F25345">
                  <w:pPr>
                    <w:ind w:firstLine="555"/>
                    <w:jc w:val="both"/>
                    <w:textAlignment w:val="baseline"/>
                    <w:rPr>
                      <w:sz w:val="18"/>
                      <w:szCs w:val="18"/>
                    </w:rPr>
                  </w:pPr>
                  <w:sdt>
                    <w:sdtPr>
                      <w:alias w:val="Numeris"/>
                      <w:tag w:val="nr_f449f7466f18488c815e5a58a996aded"/>
                      <w:id w:val="156890670"/>
                      <w:lock w:val="sdtLocked"/>
                    </w:sdtPr>
                    <w:sdtEndPr/>
                    <w:sdtContent>
                      <w:r>
                        <w:rPr>
                          <w:szCs w:val="24"/>
                        </w:rPr>
                        <w:t>10</w:t>
                      </w:r>
                    </w:sdtContent>
                  </w:sdt>
                  <w:r>
                    <w:rPr>
                      <w:szCs w:val="24"/>
                    </w:rPr>
                    <w:t xml:space="preserve">. Įgyvendinant specializuoto ugdymo krypties programas (pradinio ugdymo kartu su dailės, meniniu, muzikos, </w:t>
                  </w:r>
                  <w:r>
                    <w:rPr>
                      <w:color w:val="000000"/>
                      <w:szCs w:val="24"/>
                    </w:rPr>
                    <w:t xml:space="preserve">inžineriniu </w:t>
                  </w:r>
                  <w:r>
                    <w:rPr>
                      <w:szCs w:val="24"/>
                    </w:rPr>
                    <w:t>ugdymu programas), dailės, muzikos ir technologijų dalykas pagal mokyklos siūlomą programą gali būti keičiamas speci</w:t>
                  </w:r>
                  <w:r>
                    <w:rPr>
                      <w:szCs w:val="24"/>
                    </w:rPr>
                    <w:t xml:space="preserve">alizuoto ugdymo krypties programos dailės, menų, muzikos, </w:t>
                  </w:r>
                  <w:r>
                    <w:rPr>
                      <w:color w:val="000000"/>
                      <w:szCs w:val="24"/>
                    </w:rPr>
                    <w:t>inžinerijos</w:t>
                  </w:r>
                  <w:r>
                    <w:rPr>
                      <w:szCs w:val="24"/>
                    </w:rPr>
                    <w:t xml:space="preserve"> ugdymo dalykais. </w:t>
                  </w:r>
                </w:p>
              </w:sdtContent>
            </w:sdt>
            <w:sdt>
              <w:sdtPr>
                <w:alias w:val="2 pr. 11 p."/>
                <w:tag w:val="part_97397f0d113b47b6887ca6c95222aa10"/>
                <w:id w:val="70094278"/>
                <w:lock w:val="sdtLocked"/>
              </w:sdtPr>
              <w:sdtEndPr/>
              <w:sdtContent>
                <w:p w14:paraId="651B03FC" w14:textId="6484AB0F" w:rsidR="0000569C" w:rsidRDefault="00F25345">
                  <w:pPr>
                    <w:ind w:firstLine="555"/>
                    <w:jc w:val="both"/>
                    <w:textAlignment w:val="baseline"/>
                    <w:rPr>
                      <w:szCs w:val="24"/>
                    </w:rPr>
                  </w:pPr>
                  <w:sdt>
                    <w:sdtPr>
                      <w:alias w:val="Numeris"/>
                      <w:tag w:val="nr_97397f0d113b47b6887ca6c95222aa10"/>
                      <w:id w:val="1978879417"/>
                      <w:lock w:val="sdtLocked"/>
                    </w:sdtPr>
                    <w:sdtEndPr/>
                    <w:sdtContent>
                      <w:r>
                        <w:rPr>
                          <w:color w:val="000000"/>
                          <w:szCs w:val="24"/>
                        </w:rPr>
                        <w:t>11</w:t>
                      </w:r>
                    </w:sdtContent>
                  </w:sdt>
                  <w:r>
                    <w:rPr>
                      <w:color w:val="000000"/>
                      <w:szCs w:val="24"/>
                    </w:rPr>
                    <w:t>. Specializuoto ugdymo krypties programų (pradinio ugdymo kartu su muzikos, dailės, menų ir inžineriniu ugdymu programų) dailės, meninio, muzikos ir inžinerinio u</w:t>
                  </w:r>
                  <w:r>
                    <w:rPr>
                      <w:color w:val="000000"/>
                      <w:szCs w:val="24"/>
                    </w:rPr>
                    <w:t>gdymo dalims</w:t>
                  </w:r>
                  <w:r>
                    <w:rPr>
                      <w:szCs w:val="24"/>
                    </w:rPr>
                    <w:t xml:space="preserve"> </w:t>
                  </w:r>
                  <w:r>
                    <w:rPr>
                      <w:szCs w:val="24"/>
                      <w:lang w:eastAsia="lt-LT"/>
                    </w:rPr>
                    <w:t xml:space="preserve">įgyvendinti </w:t>
                  </w:r>
                  <w:r>
                    <w:rPr>
                      <w:color w:val="000000"/>
                      <w:szCs w:val="24"/>
                    </w:rPr>
                    <w:t>skiriamas pamokų skaičius</w:t>
                  </w:r>
                  <w:r>
                    <w:rPr>
                      <w:szCs w:val="24"/>
                      <w:lang w:eastAsia="lt-LT"/>
                    </w:rPr>
                    <w:t xml:space="preserve">: </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54"/>
                    <w:gridCol w:w="1632"/>
                    <w:gridCol w:w="2021"/>
                    <w:gridCol w:w="2611"/>
                  </w:tblGrid>
                  <w:tr w:rsidR="0000569C" w14:paraId="3C8DA9D4" w14:textId="77777777">
                    <w:trPr>
                      <w:trHeight w:val="1395"/>
                    </w:trPr>
                    <w:tc>
                      <w:tcPr>
                        <w:tcW w:w="3654" w:type="dxa"/>
                        <w:shd w:val="clear" w:color="auto" w:fill="auto"/>
                        <w:vAlign w:val="center"/>
                        <w:hideMark/>
                      </w:tcPr>
                      <w:p w14:paraId="5874B9EE" w14:textId="77777777" w:rsidR="0000569C" w:rsidRDefault="00F25345">
                        <w:pPr>
                          <w:jc w:val="both"/>
                          <w:textAlignment w:val="baseline"/>
                          <w:rPr>
                            <w:szCs w:val="24"/>
                          </w:rPr>
                        </w:pPr>
                        <w:r>
                          <w:rPr>
                            <w:szCs w:val="24"/>
                          </w:rPr>
                          <w:t>Dalykai </w:t>
                        </w:r>
                      </w:p>
                    </w:tc>
                    <w:tc>
                      <w:tcPr>
                        <w:tcW w:w="1632" w:type="dxa"/>
                        <w:shd w:val="clear" w:color="auto" w:fill="auto"/>
                        <w:vAlign w:val="center"/>
                        <w:hideMark/>
                      </w:tcPr>
                      <w:p w14:paraId="110DC212" w14:textId="50A355CF" w:rsidR="0000569C" w:rsidRDefault="00F25345">
                        <w:pPr>
                          <w:jc w:val="center"/>
                          <w:textAlignment w:val="baseline"/>
                          <w:rPr>
                            <w:szCs w:val="24"/>
                          </w:rPr>
                        </w:pPr>
                        <w:r>
                          <w:rPr>
                            <w:szCs w:val="24"/>
                          </w:rPr>
                          <w:t xml:space="preserve">1–2 klasėse pamokų skaičius </w:t>
                        </w:r>
                      </w:p>
                    </w:tc>
                    <w:tc>
                      <w:tcPr>
                        <w:tcW w:w="2021" w:type="dxa"/>
                        <w:shd w:val="clear" w:color="auto" w:fill="auto"/>
                        <w:vAlign w:val="center"/>
                        <w:hideMark/>
                      </w:tcPr>
                      <w:p w14:paraId="57DAE183" w14:textId="251FCD9A" w:rsidR="0000569C" w:rsidRDefault="00F25345">
                        <w:pPr>
                          <w:jc w:val="center"/>
                          <w:textAlignment w:val="baseline"/>
                          <w:rPr>
                            <w:szCs w:val="24"/>
                          </w:rPr>
                        </w:pPr>
                        <w:r>
                          <w:rPr>
                            <w:szCs w:val="24"/>
                          </w:rPr>
                          <w:t xml:space="preserve">3–4 klasėse pamokų skaičius </w:t>
                        </w:r>
                      </w:p>
                    </w:tc>
                    <w:tc>
                      <w:tcPr>
                        <w:tcW w:w="2611" w:type="dxa"/>
                        <w:shd w:val="clear" w:color="auto" w:fill="auto"/>
                        <w:vAlign w:val="center"/>
                        <w:hideMark/>
                      </w:tcPr>
                      <w:p w14:paraId="030A488B" w14:textId="4DD52005" w:rsidR="0000569C" w:rsidRDefault="00F25345">
                        <w:pPr>
                          <w:jc w:val="center"/>
                          <w:textAlignment w:val="baseline"/>
                          <w:rPr>
                            <w:szCs w:val="24"/>
                          </w:rPr>
                        </w:pPr>
                        <w:r>
                          <w:rPr>
                            <w:szCs w:val="24"/>
                          </w:rPr>
                          <w:t xml:space="preserve">Minimalus pamokų skaičius pradinio ugdymo programoje </w:t>
                        </w:r>
                      </w:p>
                    </w:tc>
                  </w:tr>
                  <w:tr w:rsidR="0000569C" w14:paraId="5137B858" w14:textId="77777777">
                    <w:trPr>
                      <w:trHeight w:val="255"/>
                    </w:trPr>
                    <w:tc>
                      <w:tcPr>
                        <w:tcW w:w="9918" w:type="dxa"/>
                        <w:gridSpan w:val="4"/>
                        <w:shd w:val="clear" w:color="auto" w:fill="auto"/>
                        <w:vAlign w:val="center"/>
                        <w:hideMark/>
                      </w:tcPr>
                      <w:p w14:paraId="21B8FFBD" w14:textId="0E065869" w:rsidR="0000569C" w:rsidRDefault="00F25345">
                        <w:pPr>
                          <w:jc w:val="center"/>
                          <w:textAlignment w:val="baseline"/>
                          <w:rPr>
                            <w:szCs w:val="24"/>
                          </w:rPr>
                        </w:pPr>
                        <w:r>
                          <w:rPr>
                            <w:szCs w:val="24"/>
                          </w:rPr>
                          <w:t>Dailės ugdymo dalis</w:t>
                        </w:r>
                      </w:p>
                    </w:tc>
                  </w:tr>
                  <w:tr w:rsidR="0000569C" w14:paraId="2FFA4C6A" w14:textId="77777777">
                    <w:trPr>
                      <w:trHeight w:val="270"/>
                    </w:trPr>
                    <w:tc>
                      <w:tcPr>
                        <w:tcW w:w="3654" w:type="dxa"/>
                        <w:shd w:val="clear" w:color="auto" w:fill="auto"/>
                        <w:vAlign w:val="center"/>
                        <w:hideMark/>
                      </w:tcPr>
                      <w:p w14:paraId="61A7FB22" w14:textId="77777777" w:rsidR="0000569C" w:rsidRDefault="00F25345">
                        <w:pPr>
                          <w:jc w:val="both"/>
                          <w:textAlignment w:val="baseline"/>
                          <w:rPr>
                            <w:szCs w:val="24"/>
                          </w:rPr>
                        </w:pPr>
                        <w:r>
                          <w:rPr>
                            <w:szCs w:val="24"/>
                          </w:rPr>
                          <w:t>Dailės raiška </w:t>
                        </w:r>
                      </w:p>
                    </w:tc>
                    <w:tc>
                      <w:tcPr>
                        <w:tcW w:w="1632" w:type="dxa"/>
                        <w:shd w:val="clear" w:color="auto" w:fill="auto"/>
                        <w:vAlign w:val="center"/>
                        <w:hideMark/>
                      </w:tcPr>
                      <w:p w14:paraId="045A282A" w14:textId="7B656AFE" w:rsidR="0000569C" w:rsidRDefault="00F25345">
                        <w:pPr>
                          <w:jc w:val="center"/>
                          <w:textAlignment w:val="baseline"/>
                          <w:rPr>
                            <w:szCs w:val="24"/>
                          </w:rPr>
                        </w:pPr>
                        <w:r>
                          <w:rPr>
                            <w:szCs w:val="24"/>
                          </w:rPr>
                          <w:t>420</w:t>
                        </w:r>
                      </w:p>
                    </w:tc>
                    <w:tc>
                      <w:tcPr>
                        <w:tcW w:w="2021" w:type="dxa"/>
                        <w:shd w:val="clear" w:color="auto" w:fill="auto"/>
                        <w:vAlign w:val="center"/>
                        <w:hideMark/>
                      </w:tcPr>
                      <w:p w14:paraId="11C37A73" w14:textId="7CC69E89" w:rsidR="0000569C" w:rsidRDefault="00F25345">
                        <w:pPr>
                          <w:jc w:val="center"/>
                          <w:textAlignment w:val="baseline"/>
                          <w:rPr>
                            <w:szCs w:val="24"/>
                          </w:rPr>
                        </w:pPr>
                        <w:r>
                          <w:rPr>
                            <w:szCs w:val="24"/>
                          </w:rPr>
                          <w:t>420</w:t>
                        </w:r>
                      </w:p>
                    </w:tc>
                    <w:tc>
                      <w:tcPr>
                        <w:tcW w:w="2611" w:type="dxa"/>
                        <w:shd w:val="clear" w:color="auto" w:fill="auto"/>
                        <w:vAlign w:val="center"/>
                        <w:hideMark/>
                      </w:tcPr>
                      <w:p w14:paraId="133D412E" w14:textId="6ABCEF2B" w:rsidR="0000569C" w:rsidRDefault="00F25345">
                        <w:pPr>
                          <w:jc w:val="center"/>
                          <w:textAlignment w:val="baseline"/>
                          <w:rPr>
                            <w:szCs w:val="24"/>
                          </w:rPr>
                        </w:pPr>
                        <w:r>
                          <w:rPr>
                            <w:szCs w:val="24"/>
                          </w:rPr>
                          <w:t>840</w:t>
                        </w:r>
                      </w:p>
                    </w:tc>
                  </w:tr>
                  <w:tr w:rsidR="0000569C" w14:paraId="62A0F9AA" w14:textId="77777777">
                    <w:trPr>
                      <w:trHeight w:val="270"/>
                    </w:trPr>
                    <w:tc>
                      <w:tcPr>
                        <w:tcW w:w="9918" w:type="dxa"/>
                        <w:gridSpan w:val="4"/>
                        <w:shd w:val="clear" w:color="auto" w:fill="auto"/>
                        <w:vAlign w:val="center"/>
                        <w:hideMark/>
                      </w:tcPr>
                      <w:p w14:paraId="30525C05" w14:textId="247A660C" w:rsidR="0000569C" w:rsidRDefault="00F25345">
                        <w:pPr>
                          <w:jc w:val="center"/>
                          <w:textAlignment w:val="baseline"/>
                          <w:rPr>
                            <w:szCs w:val="24"/>
                          </w:rPr>
                        </w:pPr>
                        <w:r>
                          <w:rPr>
                            <w:szCs w:val="24"/>
                          </w:rPr>
                          <w:t>Meninio ugdymo dalis</w:t>
                        </w:r>
                      </w:p>
                    </w:tc>
                  </w:tr>
                  <w:tr w:rsidR="0000569C" w14:paraId="2CDBC082" w14:textId="77777777">
                    <w:trPr>
                      <w:trHeight w:val="270"/>
                    </w:trPr>
                    <w:tc>
                      <w:tcPr>
                        <w:tcW w:w="3654" w:type="dxa"/>
                        <w:shd w:val="clear" w:color="auto" w:fill="auto"/>
                        <w:vAlign w:val="center"/>
                        <w:hideMark/>
                      </w:tcPr>
                      <w:p w14:paraId="5496E465" w14:textId="77777777" w:rsidR="0000569C" w:rsidRDefault="00F25345">
                        <w:pPr>
                          <w:jc w:val="both"/>
                          <w:textAlignment w:val="baseline"/>
                          <w:rPr>
                            <w:szCs w:val="24"/>
                          </w:rPr>
                        </w:pPr>
                        <w:r>
                          <w:rPr>
                            <w:szCs w:val="24"/>
                          </w:rPr>
                          <w:t>Meno šakos</w:t>
                        </w:r>
                        <w:r>
                          <w:rPr>
                            <w:szCs w:val="24"/>
                          </w:rPr>
                          <w:t xml:space="preserve"> dalykas </w:t>
                        </w:r>
                      </w:p>
                    </w:tc>
                    <w:tc>
                      <w:tcPr>
                        <w:tcW w:w="1632" w:type="dxa"/>
                        <w:shd w:val="clear" w:color="auto" w:fill="auto"/>
                        <w:vAlign w:val="center"/>
                        <w:hideMark/>
                      </w:tcPr>
                      <w:p w14:paraId="3BC4D746" w14:textId="6D303922" w:rsidR="0000569C" w:rsidRDefault="00F25345">
                        <w:pPr>
                          <w:jc w:val="center"/>
                          <w:textAlignment w:val="baseline"/>
                          <w:rPr>
                            <w:szCs w:val="24"/>
                          </w:rPr>
                        </w:pPr>
                        <w:r>
                          <w:rPr>
                            <w:szCs w:val="24"/>
                          </w:rPr>
                          <w:t>140</w:t>
                        </w:r>
                      </w:p>
                    </w:tc>
                    <w:tc>
                      <w:tcPr>
                        <w:tcW w:w="2021" w:type="dxa"/>
                        <w:shd w:val="clear" w:color="auto" w:fill="auto"/>
                        <w:vAlign w:val="center"/>
                        <w:hideMark/>
                      </w:tcPr>
                      <w:p w14:paraId="09837771" w14:textId="6E0CB87F" w:rsidR="0000569C" w:rsidRDefault="00F25345">
                        <w:pPr>
                          <w:jc w:val="center"/>
                          <w:textAlignment w:val="baseline"/>
                          <w:rPr>
                            <w:szCs w:val="24"/>
                          </w:rPr>
                        </w:pPr>
                        <w:r>
                          <w:rPr>
                            <w:szCs w:val="24"/>
                          </w:rPr>
                          <w:t>140</w:t>
                        </w:r>
                      </w:p>
                    </w:tc>
                    <w:tc>
                      <w:tcPr>
                        <w:tcW w:w="2611" w:type="dxa"/>
                        <w:shd w:val="clear" w:color="auto" w:fill="auto"/>
                        <w:vAlign w:val="center"/>
                        <w:hideMark/>
                      </w:tcPr>
                      <w:p w14:paraId="1389E9D1" w14:textId="790ED6BF" w:rsidR="0000569C" w:rsidRDefault="00F25345">
                        <w:pPr>
                          <w:jc w:val="center"/>
                          <w:textAlignment w:val="baseline"/>
                          <w:rPr>
                            <w:szCs w:val="24"/>
                          </w:rPr>
                        </w:pPr>
                        <w:r>
                          <w:rPr>
                            <w:szCs w:val="24"/>
                          </w:rPr>
                          <w:t>280</w:t>
                        </w:r>
                      </w:p>
                    </w:tc>
                  </w:tr>
                  <w:tr w:rsidR="0000569C" w14:paraId="1CB853A2" w14:textId="77777777">
                    <w:trPr>
                      <w:trHeight w:val="540"/>
                    </w:trPr>
                    <w:tc>
                      <w:tcPr>
                        <w:tcW w:w="3654" w:type="dxa"/>
                        <w:shd w:val="clear" w:color="auto" w:fill="auto"/>
                        <w:vAlign w:val="center"/>
                        <w:hideMark/>
                      </w:tcPr>
                      <w:p w14:paraId="0574FCF1" w14:textId="77777777" w:rsidR="0000569C" w:rsidRDefault="00F25345">
                        <w:pPr>
                          <w:textAlignment w:val="baseline"/>
                          <w:rPr>
                            <w:szCs w:val="24"/>
                          </w:rPr>
                        </w:pPr>
                        <w:r>
                          <w:rPr>
                            <w:szCs w:val="24"/>
                          </w:rPr>
                          <w:t>Pagrindiniai pasirinktos meno srities dalykai </w:t>
                        </w:r>
                      </w:p>
                    </w:tc>
                    <w:tc>
                      <w:tcPr>
                        <w:tcW w:w="1632" w:type="dxa"/>
                        <w:shd w:val="clear" w:color="auto" w:fill="auto"/>
                        <w:vAlign w:val="center"/>
                        <w:hideMark/>
                      </w:tcPr>
                      <w:p w14:paraId="7418687D" w14:textId="49514BE8" w:rsidR="0000569C" w:rsidRDefault="00F25345">
                        <w:pPr>
                          <w:jc w:val="center"/>
                          <w:textAlignment w:val="baseline"/>
                          <w:rPr>
                            <w:szCs w:val="24"/>
                          </w:rPr>
                        </w:pPr>
                        <w:r>
                          <w:rPr>
                            <w:szCs w:val="24"/>
                          </w:rPr>
                          <w:t>210</w:t>
                        </w:r>
                      </w:p>
                    </w:tc>
                    <w:tc>
                      <w:tcPr>
                        <w:tcW w:w="2021" w:type="dxa"/>
                        <w:shd w:val="clear" w:color="auto" w:fill="auto"/>
                        <w:vAlign w:val="center"/>
                        <w:hideMark/>
                      </w:tcPr>
                      <w:p w14:paraId="676D736D" w14:textId="4ED9DA1F" w:rsidR="0000569C" w:rsidRDefault="00F25345">
                        <w:pPr>
                          <w:jc w:val="center"/>
                          <w:textAlignment w:val="baseline"/>
                          <w:rPr>
                            <w:szCs w:val="24"/>
                          </w:rPr>
                        </w:pPr>
                        <w:r>
                          <w:rPr>
                            <w:szCs w:val="24"/>
                          </w:rPr>
                          <w:t>210</w:t>
                        </w:r>
                      </w:p>
                    </w:tc>
                    <w:tc>
                      <w:tcPr>
                        <w:tcW w:w="2611" w:type="dxa"/>
                        <w:shd w:val="clear" w:color="auto" w:fill="auto"/>
                        <w:vAlign w:val="center"/>
                        <w:hideMark/>
                      </w:tcPr>
                      <w:p w14:paraId="6CF20BB7" w14:textId="1691C51C" w:rsidR="0000569C" w:rsidRDefault="00F25345">
                        <w:pPr>
                          <w:jc w:val="center"/>
                          <w:textAlignment w:val="baseline"/>
                          <w:rPr>
                            <w:szCs w:val="24"/>
                          </w:rPr>
                        </w:pPr>
                        <w:r>
                          <w:rPr>
                            <w:szCs w:val="24"/>
                          </w:rPr>
                          <w:t>420</w:t>
                        </w:r>
                      </w:p>
                    </w:tc>
                  </w:tr>
                  <w:tr w:rsidR="0000569C" w14:paraId="4825F3C9" w14:textId="77777777">
                    <w:trPr>
                      <w:trHeight w:val="540"/>
                    </w:trPr>
                    <w:tc>
                      <w:tcPr>
                        <w:tcW w:w="3654" w:type="dxa"/>
                        <w:shd w:val="clear" w:color="auto" w:fill="auto"/>
                        <w:vAlign w:val="center"/>
                        <w:hideMark/>
                      </w:tcPr>
                      <w:p w14:paraId="666D33E8" w14:textId="77777777" w:rsidR="0000569C" w:rsidRDefault="00F25345">
                        <w:pPr>
                          <w:textAlignment w:val="baseline"/>
                          <w:rPr>
                            <w:szCs w:val="24"/>
                          </w:rPr>
                        </w:pPr>
                        <w:r>
                          <w:rPr>
                            <w:szCs w:val="24"/>
                          </w:rPr>
                          <w:t>Meno šakos dalyką papildantys dalykai </w:t>
                        </w:r>
                      </w:p>
                    </w:tc>
                    <w:tc>
                      <w:tcPr>
                        <w:tcW w:w="1632" w:type="dxa"/>
                        <w:shd w:val="clear" w:color="auto" w:fill="auto"/>
                        <w:vAlign w:val="center"/>
                        <w:hideMark/>
                      </w:tcPr>
                      <w:p w14:paraId="066D451E" w14:textId="71438196" w:rsidR="0000569C" w:rsidRDefault="00F25345">
                        <w:pPr>
                          <w:jc w:val="center"/>
                          <w:textAlignment w:val="baseline"/>
                          <w:rPr>
                            <w:szCs w:val="24"/>
                          </w:rPr>
                        </w:pPr>
                        <w:r>
                          <w:rPr>
                            <w:szCs w:val="24"/>
                          </w:rPr>
                          <w:t>140</w:t>
                        </w:r>
                      </w:p>
                    </w:tc>
                    <w:tc>
                      <w:tcPr>
                        <w:tcW w:w="2021" w:type="dxa"/>
                        <w:shd w:val="clear" w:color="auto" w:fill="auto"/>
                        <w:vAlign w:val="center"/>
                        <w:hideMark/>
                      </w:tcPr>
                      <w:p w14:paraId="290150B7" w14:textId="45CF3D18" w:rsidR="0000569C" w:rsidRDefault="00F25345">
                        <w:pPr>
                          <w:jc w:val="center"/>
                          <w:textAlignment w:val="baseline"/>
                          <w:rPr>
                            <w:szCs w:val="24"/>
                          </w:rPr>
                        </w:pPr>
                        <w:r>
                          <w:rPr>
                            <w:szCs w:val="24"/>
                          </w:rPr>
                          <w:t>140</w:t>
                        </w:r>
                      </w:p>
                    </w:tc>
                    <w:tc>
                      <w:tcPr>
                        <w:tcW w:w="2611" w:type="dxa"/>
                        <w:shd w:val="clear" w:color="auto" w:fill="auto"/>
                        <w:vAlign w:val="center"/>
                        <w:hideMark/>
                      </w:tcPr>
                      <w:p w14:paraId="32823487" w14:textId="3A67A73F" w:rsidR="0000569C" w:rsidRDefault="00F25345">
                        <w:pPr>
                          <w:jc w:val="center"/>
                          <w:textAlignment w:val="baseline"/>
                          <w:rPr>
                            <w:szCs w:val="24"/>
                          </w:rPr>
                        </w:pPr>
                        <w:r>
                          <w:rPr>
                            <w:szCs w:val="24"/>
                          </w:rPr>
                          <w:t>280</w:t>
                        </w:r>
                      </w:p>
                    </w:tc>
                  </w:tr>
                  <w:tr w:rsidR="0000569C" w14:paraId="544DAFC1" w14:textId="77777777">
                    <w:trPr>
                      <w:trHeight w:val="270"/>
                    </w:trPr>
                    <w:tc>
                      <w:tcPr>
                        <w:tcW w:w="9918" w:type="dxa"/>
                        <w:gridSpan w:val="4"/>
                        <w:shd w:val="clear" w:color="auto" w:fill="auto"/>
                        <w:vAlign w:val="center"/>
                        <w:hideMark/>
                      </w:tcPr>
                      <w:p w14:paraId="73065091" w14:textId="06A9B327" w:rsidR="0000569C" w:rsidRDefault="00F25345">
                        <w:pPr>
                          <w:jc w:val="center"/>
                          <w:textAlignment w:val="baseline"/>
                          <w:rPr>
                            <w:szCs w:val="24"/>
                          </w:rPr>
                        </w:pPr>
                        <w:r>
                          <w:rPr>
                            <w:szCs w:val="24"/>
                          </w:rPr>
                          <w:t>Muzikos ugdymo dalis</w:t>
                        </w:r>
                      </w:p>
                    </w:tc>
                  </w:tr>
                  <w:tr w:rsidR="0000569C" w14:paraId="490117FC" w14:textId="77777777">
                    <w:trPr>
                      <w:trHeight w:val="255"/>
                    </w:trPr>
                    <w:tc>
                      <w:tcPr>
                        <w:tcW w:w="9918" w:type="dxa"/>
                        <w:gridSpan w:val="4"/>
                        <w:shd w:val="clear" w:color="auto" w:fill="auto"/>
                        <w:vAlign w:val="center"/>
                        <w:hideMark/>
                      </w:tcPr>
                      <w:p w14:paraId="435C5A4D" w14:textId="38496936" w:rsidR="0000569C" w:rsidRDefault="00F25345">
                        <w:pPr>
                          <w:jc w:val="center"/>
                          <w:textAlignment w:val="baseline"/>
                          <w:rPr>
                            <w:szCs w:val="24"/>
                          </w:rPr>
                        </w:pPr>
                        <w:r>
                          <w:rPr>
                            <w:szCs w:val="24"/>
                          </w:rPr>
                          <w:t>Privalomi muzikos ugdymo dalies programos dalykai</w:t>
                        </w:r>
                      </w:p>
                    </w:tc>
                  </w:tr>
                  <w:tr w:rsidR="0000569C" w14:paraId="16577ADB" w14:textId="77777777">
                    <w:trPr>
                      <w:trHeight w:val="270"/>
                    </w:trPr>
                    <w:tc>
                      <w:tcPr>
                        <w:tcW w:w="3654" w:type="dxa"/>
                        <w:shd w:val="clear" w:color="auto" w:fill="auto"/>
                        <w:vAlign w:val="center"/>
                        <w:hideMark/>
                      </w:tcPr>
                      <w:p w14:paraId="4A01FA7C" w14:textId="5772BF44" w:rsidR="0000569C" w:rsidRDefault="00F25345">
                        <w:pPr>
                          <w:jc w:val="both"/>
                          <w:textAlignment w:val="baseline"/>
                          <w:rPr>
                            <w:szCs w:val="24"/>
                          </w:rPr>
                        </w:pPr>
                        <w:r>
                          <w:rPr>
                            <w:szCs w:val="24"/>
                          </w:rPr>
                          <w:t>Atlikėjo raiška*</w:t>
                        </w:r>
                      </w:p>
                    </w:tc>
                    <w:tc>
                      <w:tcPr>
                        <w:tcW w:w="1632" w:type="dxa"/>
                        <w:shd w:val="clear" w:color="auto" w:fill="auto"/>
                        <w:vAlign w:val="center"/>
                        <w:hideMark/>
                      </w:tcPr>
                      <w:p w14:paraId="48F33C04" w14:textId="3C9FCA18" w:rsidR="0000569C" w:rsidRDefault="00F25345">
                        <w:pPr>
                          <w:jc w:val="center"/>
                          <w:textAlignment w:val="baseline"/>
                          <w:rPr>
                            <w:szCs w:val="24"/>
                          </w:rPr>
                        </w:pPr>
                        <w:r>
                          <w:rPr>
                            <w:szCs w:val="24"/>
                          </w:rPr>
                          <w:t>140</w:t>
                        </w:r>
                      </w:p>
                    </w:tc>
                    <w:tc>
                      <w:tcPr>
                        <w:tcW w:w="2021" w:type="dxa"/>
                        <w:shd w:val="clear" w:color="auto" w:fill="auto"/>
                        <w:vAlign w:val="center"/>
                        <w:hideMark/>
                      </w:tcPr>
                      <w:p w14:paraId="36523E8B" w14:textId="5918DD06" w:rsidR="0000569C" w:rsidRDefault="00F25345">
                        <w:pPr>
                          <w:jc w:val="center"/>
                          <w:textAlignment w:val="baseline"/>
                          <w:rPr>
                            <w:szCs w:val="24"/>
                          </w:rPr>
                        </w:pPr>
                        <w:r>
                          <w:rPr>
                            <w:szCs w:val="24"/>
                          </w:rPr>
                          <w:t>140</w:t>
                        </w:r>
                      </w:p>
                    </w:tc>
                    <w:tc>
                      <w:tcPr>
                        <w:tcW w:w="2611" w:type="dxa"/>
                        <w:shd w:val="clear" w:color="auto" w:fill="auto"/>
                        <w:vAlign w:val="center"/>
                        <w:hideMark/>
                      </w:tcPr>
                      <w:p w14:paraId="0C363337" w14:textId="29E41502" w:rsidR="0000569C" w:rsidRDefault="00F25345">
                        <w:pPr>
                          <w:jc w:val="center"/>
                          <w:textAlignment w:val="baseline"/>
                          <w:rPr>
                            <w:szCs w:val="24"/>
                          </w:rPr>
                        </w:pPr>
                        <w:r>
                          <w:rPr>
                            <w:szCs w:val="24"/>
                          </w:rPr>
                          <w:t>280</w:t>
                        </w:r>
                      </w:p>
                    </w:tc>
                  </w:tr>
                  <w:tr w:rsidR="0000569C" w14:paraId="6A1AC253" w14:textId="77777777">
                    <w:trPr>
                      <w:trHeight w:val="270"/>
                    </w:trPr>
                    <w:tc>
                      <w:tcPr>
                        <w:tcW w:w="3654" w:type="dxa"/>
                        <w:shd w:val="clear" w:color="auto" w:fill="auto"/>
                        <w:vAlign w:val="center"/>
                        <w:hideMark/>
                      </w:tcPr>
                      <w:p w14:paraId="3510EE0A" w14:textId="7FFCB5AA" w:rsidR="0000569C" w:rsidRDefault="00F25345">
                        <w:pPr>
                          <w:jc w:val="both"/>
                          <w:textAlignment w:val="baseline"/>
                          <w:rPr>
                            <w:szCs w:val="24"/>
                          </w:rPr>
                        </w:pPr>
                        <w:r>
                          <w:rPr>
                            <w:szCs w:val="24"/>
                          </w:rPr>
                          <w:t>Solfedžio**</w:t>
                        </w:r>
                      </w:p>
                    </w:tc>
                    <w:tc>
                      <w:tcPr>
                        <w:tcW w:w="1632" w:type="dxa"/>
                        <w:shd w:val="clear" w:color="auto" w:fill="auto"/>
                        <w:vAlign w:val="center"/>
                        <w:hideMark/>
                      </w:tcPr>
                      <w:p w14:paraId="6588BE3D" w14:textId="2E06C1CC" w:rsidR="0000569C" w:rsidRDefault="00F25345">
                        <w:pPr>
                          <w:jc w:val="center"/>
                          <w:textAlignment w:val="baseline"/>
                          <w:rPr>
                            <w:szCs w:val="24"/>
                          </w:rPr>
                        </w:pPr>
                        <w:r>
                          <w:rPr>
                            <w:szCs w:val="24"/>
                          </w:rPr>
                          <w:t>140</w:t>
                        </w:r>
                      </w:p>
                    </w:tc>
                    <w:tc>
                      <w:tcPr>
                        <w:tcW w:w="2021" w:type="dxa"/>
                        <w:shd w:val="clear" w:color="auto" w:fill="auto"/>
                        <w:vAlign w:val="center"/>
                        <w:hideMark/>
                      </w:tcPr>
                      <w:p w14:paraId="49F70460" w14:textId="5445814E" w:rsidR="0000569C" w:rsidRDefault="00F25345">
                        <w:pPr>
                          <w:jc w:val="center"/>
                          <w:textAlignment w:val="baseline"/>
                          <w:rPr>
                            <w:szCs w:val="24"/>
                          </w:rPr>
                        </w:pPr>
                        <w:r>
                          <w:rPr>
                            <w:szCs w:val="24"/>
                          </w:rPr>
                          <w:t>140</w:t>
                        </w:r>
                      </w:p>
                    </w:tc>
                    <w:tc>
                      <w:tcPr>
                        <w:tcW w:w="2611" w:type="dxa"/>
                        <w:shd w:val="clear" w:color="auto" w:fill="auto"/>
                        <w:vAlign w:val="center"/>
                        <w:hideMark/>
                      </w:tcPr>
                      <w:p w14:paraId="246FA507" w14:textId="097E7125" w:rsidR="0000569C" w:rsidRDefault="00F25345">
                        <w:pPr>
                          <w:jc w:val="center"/>
                          <w:textAlignment w:val="baseline"/>
                          <w:rPr>
                            <w:szCs w:val="24"/>
                          </w:rPr>
                        </w:pPr>
                        <w:r>
                          <w:rPr>
                            <w:szCs w:val="24"/>
                          </w:rPr>
                          <w:t>280</w:t>
                        </w:r>
                      </w:p>
                    </w:tc>
                  </w:tr>
                  <w:tr w:rsidR="0000569C" w14:paraId="1CBDE206" w14:textId="77777777">
                    <w:trPr>
                      <w:trHeight w:val="270"/>
                    </w:trPr>
                    <w:tc>
                      <w:tcPr>
                        <w:tcW w:w="3654" w:type="dxa"/>
                        <w:shd w:val="clear" w:color="auto" w:fill="auto"/>
                        <w:vAlign w:val="center"/>
                        <w:hideMark/>
                      </w:tcPr>
                      <w:p w14:paraId="1F9DE09E" w14:textId="77777777" w:rsidR="0000569C" w:rsidRDefault="00F25345">
                        <w:pPr>
                          <w:jc w:val="both"/>
                          <w:textAlignment w:val="baseline"/>
                          <w:rPr>
                            <w:szCs w:val="24"/>
                          </w:rPr>
                        </w:pPr>
                        <w:r>
                          <w:rPr>
                            <w:szCs w:val="24"/>
                          </w:rPr>
                          <w:t>Muzikos pažinimas </w:t>
                        </w:r>
                      </w:p>
                    </w:tc>
                    <w:tc>
                      <w:tcPr>
                        <w:tcW w:w="1632" w:type="dxa"/>
                        <w:shd w:val="clear" w:color="auto" w:fill="auto"/>
                        <w:vAlign w:val="center"/>
                        <w:hideMark/>
                      </w:tcPr>
                      <w:p w14:paraId="06BEC78C" w14:textId="694D0CEF" w:rsidR="0000569C" w:rsidRDefault="00F25345">
                        <w:pPr>
                          <w:ind w:firstLine="60"/>
                          <w:jc w:val="center"/>
                          <w:textAlignment w:val="baseline"/>
                          <w:rPr>
                            <w:szCs w:val="24"/>
                          </w:rPr>
                        </w:pPr>
                        <w:r>
                          <w:rPr>
                            <w:szCs w:val="24"/>
                          </w:rPr>
                          <w:t>-</w:t>
                        </w:r>
                      </w:p>
                    </w:tc>
                    <w:tc>
                      <w:tcPr>
                        <w:tcW w:w="2021" w:type="dxa"/>
                        <w:shd w:val="clear" w:color="auto" w:fill="auto"/>
                        <w:vAlign w:val="center"/>
                        <w:hideMark/>
                      </w:tcPr>
                      <w:p w14:paraId="5FF9F789" w14:textId="078002D7" w:rsidR="0000569C" w:rsidRDefault="00F25345">
                        <w:pPr>
                          <w:jc w:val="center"/>
                          <w:textAlignment w:val="baseline"/>
                          <w:rPr>
                            <w:szCs w:val="24"/>
                          </w:rPr>
                        </w:pPr>
                        <w:r>
                          <w:rPr>
                            <w:szCs w:val="24"/>
                          </w:rPr>
                          <w:t>70</w:t>
                        </w:r>
                      </w:p>
                    </w:tc>
                    <w:tc>
                      <w:tcPr>
                        <w:tcW w:w="2611" w:type="dxa"/>
                        <w:shd w:val="clear" w:color="auto" w:fill="auto"/>
                        <w:vAlign w:val="center"/>
                        <w:hideMark/>
                      </w:tcPr>
                      <w:p w14:paraId="139A2D05" w14:textId="54F9A8E1" w:rsidR="0000569C" w:rsidRDefault="00F25345">
                        <w:pPr>
                          <w:jc w:val="center"/>
                          <w:textAlignment w:val="baseline"/>
                          <w:rPr>
                            <w:szCs w:val="24"/>
                          </w:rPr>
                        </w:pPr>
                        <w:r>
                          <w:rPr>
                            <w:szCs w:val="24"/>
                          </w:rPr>
                          <w:t>70</w:t>
                        </w:r>
                      </w:p>
                    </w:tc>
                  </w:tr>
                  <w:tr w:rsidR="0000569C" w14:paraId="4FC0ABDE" w14:textId="77777777">
                    <w:trPr>
                      <w:trHeight w:val="270"/>
                    </w:trPr>
                    <w:tc>
                      <w:tcPr>
                        <w:tcW w:w="9918" w:type="dxa"/>
                        <w:gridSpan w:val="4"/>
                        <w:shd w:val="clear" w:color="auto" w:fill="auto"/>
                        <w:vAlign w:val="center"/>
                        <w:hideMark/>
                      </w:tcPr>
                      <w:p w14:paraId="5566470D" w14:textId="3528802F" w:rsidR="0000569C" w:rsidRDefault="00F25345">
                        <w:pPr>
                          <w:jc w:val="center"/>
                          <w:textAlignment w:val="baseline"/>
                          <w:rPr>
                            <w:szCs w:val="24"/>
                          </w:rPr>
                        </w:pPr>
                        <w:r>
                          <w:rPr>
                            <w:szCs w:val="24"/>
                          </w:rPr>
                          <w:t>Privalomai pasirenkami dalykai</w:t>
                        </w:r>
                      </w:p>
                    </w:tc>
                  </w:tr>
                  <w:tr w:rsidR="0000569C" w14:paraId="5A16D8F6" w14:textId="77777777">
                    <w:trPr>
                      <w:trHeight w:val="270"/>
                    </w:trPr>
                    <w:tc>
                      <w:tcPr>
                        <w:tcW w:w="3654" w:type="dxa"/>
                        <w:shd w:val="clear" w:color="auto" w:fill="auto"/>
                        <w:vAlign w:val="center"/>
                        <w:hideMark/>
                      </w:tcPr>
                      <w:p w14:paraId="2D8E3DF0" w14:textId="1CD22D53" w:rsidR="0000569C" w:rsidRDefault="00F25345">
                        <w:pPr>
                          <w:jc w:val="both"/>
                          <w:textAlignment w:val="baseline"/>
                          <w:rPr>
                            <w:szCs w:val="24"/>
                          </w:rPr>
                        </w:pPr>
                        <w:r>
                          <w:rPr>
                            <w:szCs w:val="24"/>
                          </w:rPr>
                          <w:t>Bendrasis fortepijonas*</w:t>
                        </w:r>
                      </w:p>
                    </w:tc>
                    <w:tc>
                      <w:tcPr>
                        <w:tcW w:w="1632" w:type="dxa"/>
                        <w:shd w:val="clear" w:color="auto" w:fill="auto"/>
                        <w:vAlign w:val="center"/>
                        <w:hideMark/>
                      </w:tcPr>
                      <w:p w14:paraId="44EAF54E" w14:textId="08D0911D" w:rsidR="0000569C" w:rsidRDefault="00F25345">
                        <w:pPr>
                          <w:jc w:val="center"/>
                          <w:textAlignment w:val="baseline"/>
                          <w:rPr>
                            <w:szCs w:val="24"/>
                          </w:rPr>
                        </w:pPr>
                        <w:r>
                          <w:rPr>
                            <w:szCs w:val="24"/>
                          </w:rPr>
                          <w:t>70</w:t>
                        </w:r>
                      </w:p>
                    </w:tc>
                    <w:tc>
                      <w:tcPr>
                        <w:tcW w:w="2021" w:type="dxa"/>
                        <w:shd w:val="clear" w:color="auto" w:fill="auto"/>
                        <w:vAlign w:val="center"/>
                        <w:hideMark/>
                      </w:tcPr>
                      <w:p w14:paraId="04D1985E" w14:textId="445BC30D" w:rsidR="0000569C" w:rsidRDefault="00F25345">
                        <w:pPr>
                          <w:jc w:val="center"/>
                          <w:textAlignment w:val="baseline"/>
                          <w:rPr>
                            <w:szCs w:val="24"/>
                          </w:rPr>
                        </w:pPr>
                        <w:r>
                          <w:rPr>
                            <w:szCs w:val="24"/>
                          </w:rPr>
                          <w:t>70</w:t>
                        </w:r>
                      </w:p>
                    </w:tc>
                    <w:tc>
                      <w:tcPr>
                        <w:tcW w:w="2611" w:type="dxa"/>
                        <w:shd w:val="clear" w:color="auto" w:fill="auto"/>
                        <w:vAlign w:val="center"/>
                        <w:hideMark/>
                      </w:tcPr>
                      <w:p w14:paraId="77CEF841" w14:textId="0F56A86F" w:rsidR="0000569C" w:rsidRDefault="00F25345">
                        <w:pPr>
                          <w:jc w:val="center"/>
                          <w:textAlignment w:val="baseline"/>
                          <w:rPr>
                            <w:szCs w:val="24"/>
                          </w:rPr>
                        </w:pPr>
                        <w:r>
                          <w:rPr>
                            <w:szCs w:val="24"/>
                          </w:rPr>
                          <w:t>140</w:t>
                        </w:r>
                      </w:p>
                    </w:tc>
                  </w:tr>
                  <w:tr w:rsidR="0000569C" w14:paraId="55FB3515" w14:textId="77777777">
                    <w:trPr>
                      <w:trHeight w:val="255"/>
                    </w:trPr>
                    <w:tc>
                      <w:tcPr>
                        <w:tcW w:w="3654" w:type="dxa"/>
                        <w:shd w:val="clear" w:color="auto" w:fill="auto"/>
                        <w:vAlign w:val="center"/>
                        <w:hideMark/>
                      </w:tcPr>
                      <w:p w14:paraId="398E3F3E" w14:textId="462198A7" w:rsidR="0000569C" w:rsidRDefault="00F25345">
                        <w:pPr>
                          <w:jc w:val="both"/>
                          <w:textAlignment w:val="baseline"/>
                          <w:rPr>
                            <w:szCs w:val="24"/>
                          </w:rPr>
                        </w:pPr>
                        <w:proofErr w:type="spellStart"/>
                        <w:r>
                          <w:rPr>
                            <w:szCs w:val="24"/>
                          </w:rPr>
                          <w:t>Ansamblinis</w:t>
                        </w:r>
                        <w:proofErr w:type="spellEnd"/>
                        <w:r>
                          <w:rPr>
                            <w:szCs w:val="24"/>
                          </w:rPr>
                          <w:t xml:space="preserve"> muzikavimas**</w:t>
                        </w:r>
                      </w:p>
                    </w:tc>
                    <w:tc>
                      <w:tcPr>
                        <w:tcW w:w="1632" w:type="dxa"/>
                        <w:shd w:val="clear" w:color="auto" w:fill="auto"/>
                        <w:vAlign w:val="center"/>
                        <w:hideMark/>
                      </w:tcPr>
                      <w:p w14:paraId="211CFA41" w14:textId="6AB5763E" w:rsidR="0000569C" w:rsidRDefault="00F25345">
                        <w:pPr>
                          <w:ind w:firstLine="60"/>
                          <w:jc w:val="center"/>
                          <w:textAlignment w:val="baseline"/>
                          <w:rPr>
                            <w:szCs w:val="24"/>
                          </w:rPr>
                        </w:pPr>
                        <w:r>
                          <w:rPr>
                            <w:szCs w:val="24"/>
                          </w:rPr>
                          <w:t>-</w:t>
                        </w:r>
                      </w:p>
                    </w:tc>
                    <w:tc>
                      <w:tcPr>
                        <w:tcW w:w="2021" w:type="dxa"/>
                        <w:shd w:val="clear" w:color="auto" w:fill="auto"/>
                        <w:vAlign w:val="center"/>
                        <w:hideMark/>
                      </w:tcPr>
                      <w:p w14:paraId="6FB94316" w14:textId="2FED2BD5" w:rsidR="0000569C" w:rsidRDefault="00F25345">
                        <w:pPr>
                          <w:jc w:val="center"/>
                          <w:textAlignment w:val="baseline"/>
                          <w:rPr>
                            <w:szCs w:val="24"/>
                          </w:rPr>
                        </w:pPr>
                        <w:r>
                          <w:rPr>
                            <w:szCs w:val="24"/>
                          </w:rPr>
                          <w:t>70</w:t>
                        </w:r>
                      </w:p>
                    </w:tc>
                    <w:tc>
                      <w:tcPr>
                        <w:tcW w:w="2611" w:type="dxa"/>
                        <w:shd w:val="clear" w:color="auto" w:fill="auto"/>
                        <w:vAlign w:val="center"/>
                        <w:hideMark/>
                      </w:tcPr>
                      <w:p w14:paraId="314F9B07" w14:textId="38B74A98" w:rsidR="0000569C" w:rsidRDefault="00F25345">
                        <w:pPr>
                          <w:jc w:val="center"/>
                          <w:textAlignment w:val="baseline"/>
                          <w:rPr>
                            <w:szCs w:val="24"/>
                          </w:rPr>
                        </w:pPr>
                        <w:r>
                          <w:rPr>
                            <w:szCs w:val="24"/>
                          </w:rPr>
                          <w:t>70</w:t>
                        </w:r>
                      </w:p>
                    </w:tc>
                  </w:tr>
                  <w:tr w:rsidR="0000569C" w14:paraId="537F2941" w14:textId="77777777">
                    <w:trPr>
                      <w:trHeight w:val="255"/>
                    </w:trPr>
                    <w:tc>
                      <w:tcPr>
                        <w:tcW w:w="9918" w:type="dxa"/>
                        <w:gridSpan w:val="4"/>
                        <w:shd w:val="clear" w:color="auto" w:fill="auto"/>
                        <w:vAlign w:val="center"/>
                      </w:tcPr>
                      <w:p w14:paraId="213042CB" w14:textId="77777777" w:rsidR="0000569C" w:rsidRDefault="00F25345">
                        <w:pPr>
                          <w:jc w:val="center"/>
                          <w:textAlignment w:val="baseline"/>
                          <w:rPr>
                            <w:szCs w:val="24"/>
                          </w:rPr>
                        </w:pPr>
                        <w:r>
                          <w:rPr>
                            <w:szCs w:val="24"/>
                          </w:rPr>
                          <w:t>Inžinerinis ugdymas</w:t>
                        </w:r>
                      </w:p>
                    </w:tc>
                  </w:tr>
                  <w:tr w:rsidR="0000569C" w14:paraId="23C618D4" w14:textId="77777777">
                    <w:trPr>
                      <w:trHeight w:val="255"/>
                    </w:trPr>
                    <w:tc>
                      <w:tcPr>
                        <w:tcW w:w="3654" w:type="dxa"/>
                        <w:shd w:val="clear" w:color="auto" w:fill="auto"/>
                        <w:vAlign w:val="center"/>
                      </w:tcPr>
                      <w:p w14:paraId="505E95B4" w14:textId="77777777" w:rsidR="0000569C" w:rsidRDefault="00F25345">
                        <w:pPr>
                          <w:jc w:val="both"/>
                          <w:textAlignment w:val="baseline"/>
                          <w:rPr>
                            <w:szCs w:val="24"/>
                          </w:rPr>
                        </w:pPr>
                        <w:r>
                          <w:rPr>
                            <w:szCs w:val="24"/>
                          </w:rPr>
                          <w:t xml:space="preserve">Inžinerija </w:t>
                        </w:r>
                      </w:p>
                    </w:tc>
                    <w:tc>
                      <w:tcPr>
                        <w:tcW w:w="1632" w:type="dxa"/>
                        <w:shd w:val="clear" w:color="auto" w:fill="auto"/>
                        <w:vAlign w:val="center"/>
                      </w:tcPr>
                      <w:p w14:paraId="57A1F43B" w14:textId="77777777" w:rsidR="0000569C" w:rsidRDefault="00F25345">
                        <w:pPr>
                          <w:ind w:firstLine="60"/>
                          <w:jc w:val="center"/>
                          <w:textAlignment w:val="baseline"/>
                          <w:rPr>
                            <w:szCs w:val="24"/>
                          </w:rPr>
                        </w:pPr>
                        <w:r>
                          <w:rPr>
                            <w:szCs w:val="24"/>
                          </w:rPr>
                          <w:t>140</w:t>
                        </w:r>
                      </w:p>
                    </w:tc>
                    <w:tc>
                      <w:tcPr>
                        <w:tcW w:w="2021" w:type="dxa"/>
                        <w:shd w:val="clear" w:color="auto" w:fill="auto"/>
                        <w:vAlign w:val="center"/>
                      </w:tcPr>
                      <w:p w14:paraId="7B234D1A" w14:textId="77777777" w:rsidR="0000569C" w:rsidRDefault="00F25345">
                        <w:pPr>
                          <w:jc w:val="center"/>
                          <w:textAlignment w:val="baseline"/>
                          <w:rPr>
                            <w:szCs w:val="24"/>
                          </w:rPr>
                        </w:pPr>
                        <w:r>
                          <w:rPr>
                            <w:szCs w:val="24"/>
                          </w:rPr>
                          <w:t>140</w:t>
                        </w:r>
                      </w:p>
                    </w:tc>
                    <w:tc>
                      <w:tcPr>
                        <w:tcW w:w="2611" w:type="dxa"/>
                        <w:shd w:val="clear" w:color="auto" w:fill="auto"/>
                        <w:vAlign w:val="center"/>
                      </w:tcPr>
                      <w:p w14:paraId="1451DE33" w14:textId="77777777" w:rsidR="0000569C" w:rsidRDefault="00F25345">
                        <w:pPr>
                          <w:jc w:val="center"/>
                          <w:textAlignment w:val="baseline"/>
                          <w:rPr>
                            <w:szCs w:val="24"/>
                          </w:rPr>
                        </w:pPr>
                        <w:r>
                          <w:rPr>
                            <w:szCs w:val="24"/>
                          </w:rPr>
                          <w:t>280</w:t>
                        </w:r>
                      </w:p>
                    </w:tc>
                  </w:tr>
                </w:tbl>
                <w:p w14:paraId="01B34FBE" w14:textId="11EA0DCC" w:rsidR="0000569C" w:rsidRDefault="00F25345">
                  <w:pPr>
                    <w:ind w:firstLine="135"/>
                    <w:jc w:val="both"/>
                    <w:textAlignment w:val="baseline"/>
                    <w:rPr>
                      <w:sz w:val="18"/>
                      <w:szCs w:val="18"/>
                    </w:rPr>
                  </w:pPr>
                  <w:r>
                    <w:rPr>
                      <w:sz w:val="20"/>
                    </w:rPr>
                    <w:t>Pastabos:</w:t>
                  </w:r>
                </w:p>
                <w:p w14:paraId="5706CD84" w14:textId="33A338B9" w:rsidR="0000569C" w:rsidRDefault="00F25345">
                  <w:pPr>
                    <w:ind w:firstLine="135"/>
                    <w:jc w:val="both"/>
                    <w:textAlignment w:val="baseline"/>
                    <w:rPr>
                      <w:sz w:val="18"/>
                      <w:szCs w:val="18"/>
                    </w:rPr>
                  </w:pPr>
                  <w:r>
                    <w:rPr>
                      <w:color w:val="000000"/>
                      <w:sz w:val="20"/>
                    </w:rPr>
                    <w:t xml:space="preserve">* individualiai mokiniui skiriamų pamokų skaičius (išskyrus </w:t>
                  </w:r>
                  <w:r>
                    <w:rPr>
                      <w:color w:val="000000"/>
                      <w:sz w:val="20"/>
                    </w:rPr>
                    <w:t>choro dainavimą ir dirigavimą);</w:t>
                  </w:r>
                </w:p>
                <w:p w14:paraId="3B072237" w14:textId="5F581052" w:rsidR="0000569C" w:rsidRDefault="00F25345">
                  <w:pPr>
                    <w:ind w:firstLine="135"/>
                    <w:jc w:val="both"/>
                    <w:textAlignment w:val="baseline"/>
                    <w:rPr>
                      <w:sz w:val="18"/>
                      <w:szCs w:val="18"/>
                    </w:rPr>
                  </w:pPr>
                  <w:r>
                    <w:rPr>
                      <w:color w:val="000000"/>
                      <w:sz w:val="20"/>
                    </w:rPr>
                    <w:t>** klasei, grupei skiriamų pamokų skaičius.</w:t>
                  </w:r>
                </w:p>
                <w:p w14:paraId="1BB8599F" w14:textId="5E4B9DDE" w:rsidR="0000569C" w:rsidRDefault="00F25345">
                  <w:pPr>
                    <w:jc w:val="center"/>
                    <w:textAlignment w:val="baseline"/>
                    <w:rPr>
                      <w:color w:val="FF0000"/>
                      <w:szCs w:val="24"/>
                    </w:rPr>
                  </w:pPr>
                </w:p>
              </w:sdtContent>
            </w:sdt>
          </w:sdtContent>
        </w:sdt>
        <w:sdt>
          <w:sdtPr>
            <w:alias w:val="skyrius"/>
            <w:tag w:val="part_6b2ecea14b884019bb6b9f1908554a32"/>
            <w:id w:val="-1769308835"/>
            <w:lock w:val="sdtLocked"/>
          </w:sdtPr>
          <w:sdtEndPr/>
          <w:sdtContent>
            <w:p w14:paraId="0A52E0BD" w14:textId="4BF6192C" w:rsidR="0000569C" w:rsidRDefault="00F25345">
              <w:pPr>
                <w:jc w:val="center"/>
                <w:textAlignment w:val="baseline"/>
                <w:rPr>
                  <w:sz w:val="18"/>
                  <w:szCs w:val="18"/>
                </w:rPr>
              </w:pPr>
              <w:sdt>
                <w:sdtPr>
                  <w:alias w:val="Numeris"/>
                  <w:tag w:val="nr_6b2ecea14b884019bb6b9f1908554a32"/>
                  <w:id w:val="-1241476192"/>
                  <w:lock w:val="sdtLocked"/>
                </w:sdtPr>
                <w:sdtEndPr/>
                <w:sdtContent>
                  <w:r>
                    <w:rPr>
                      <w:b/>
                      <w:bCs/>
                      <w:szCs w:val="24"/>
                    </w:rPr>
                    <w:t>III</w:t>
                  </w:r>
                </w:sdtContent>
              </w:sdt>
              <w:r>
                <w:rPr>
                  <w:b/>
                  <w:bCs/>
                  <w:szCs w:val="24"/>
                </w:rPr>
                <w:t xml:space="preserve"> SKYRIUS</w:t>
              </w:r>
            </w:p>
            <w:p w14:paraId="28845A13" w14:textId="3B30797D" w:rsidR="0000569C" w:rsidRDefault="00F25345">
              <w:pPr>
                <w:jc w:val="center"/>
                <w:textAlignment w:val="baseline"/>
                <w:rPr>
                  <w:sz w:val="18"/>
                  <w:szCs w:val="18"/>
                </w:rPr>
              </w:pPr>
              <w:sdt>
                <w:sdtPr>
                  <w:alias w:val="Pavadinimas"/>
                  <w:tag w:val="title_6b2ecea14b884019bb6b9f1908554a32"/>
                  <w:id w:val="-1067563684"/>
                  <w:lock w:val="sdtLocked"/>
                </w:sdtPr>
                <w:sdtEndPr/>
                <w:sdtContent>
                  <w:r>
                    <w:rPr>
                      <w:b/>
                      <w:bCs/>
                      <w:szCs w:val="24"/>
                    </w:rPr>
                    <w:t>SPECIALIZUOTO UGDYMO KRYPTIES PROGRAMŲ (PAGRINDINIO UGDYMO KARTU SU DAILĖS, MENINIU, MUZIKOS, SPORTO, INŽINERINIU UGDYMU PROGRAMŲ) ĮGYVENDINIMAS</w:t>
                  </w:r>
                </w:sdtContent>
              </w:sdt>
            </w:p>
            <w:p w14:paraId="78805334" w14:textId="130E5B49" w:rsidR="0000569C" w:rsidRDefault="0000569C">
              <w:pPr>
                <w:jc w:val="center"/>
                <w:textAlignment w:val="baseline"/>
                <w:rPr>
                  <w:szCs w:val="24"/>
                </w:rPr>
              </w:pPr>
            </w:p>
            <w:sdt>
              <w:sdtPr>
                <w:alias w:val="2 pr. 12 p."/>
                <w:tag w:val="part_9247c60583c94d2f8584ced1469aedcd"/>
                <w:id w:val="-1504666185"/>
                <w:lock w:val="sdtLocked"/>
              </w:sdtPr>
              <w:sdtEndPr/>
              <w:sdtContent>
                <w:p w14:paraId="6E04FCF4" w14:textId="066A7926" w:rsidR="0000569C" w:rsidRDefault="00F25345">
                  <w:pPr>
                    <w:ind w:firstLine="555"/>
                    <w:jc w:val="both"/>
                    <w:textAlignment w:val="baseline"/>
                    <w:rPr>
                      <w:szCs w:val="24"/>
                    </w:rPr>
                  </w:pPr>
                  <w:sdt>
                    <w:sdtPr>
                      <w:alias w:val="Numeris"/>
                      <w:tag w:val="nr_9247c60583c94d2f8584ced1469aedcd"/>
                      <w:id w:val="903867255"/>
                      <w:lock w:val="sdtLocked"/>
                    </w:sdtPr>
                    <w:sdtEndPr/>
                    <w:sdtContent>
                      <w:r>
                        <w:rPr>
                          <w:szCs w:val="24"/>
                        </w:rPr>
                        <w:t>12</w:t>
                      </w:r>
                    </w:sdtContent>
                  </w:sdt>
                  <w:r>
                    <w:rPr>
                      <w:szCs w:val="24"/>
                    </w:rPr>
                    <w:t xml:space="preserve">. </w:t>
                  </w:r>
                  <w:r>
                    <w:rPr>
                      <w:szCs w:val="24"/>
                    </w:rPr>
                    <w:t>Specializuoto ugdymo krypties programoms (pagrindinio ugdymo kartu su dailės, meniniu, muzikos, sporto, inžineriniu ugdymu programoms) įgyvendinti gali būti naudojamos mokinio ugdymosi poreikiams tenkinti skiriamos pamokos.</w:t>
                  </w:r>
                </w:p>
              </w:sdtContent>
            </w:sdt>
            <w:sdt>
              <w:sdtPr>
                <w:alias w:val="2 pr. 13 p."/>
                <w:tag w:val="part_a3ae4b82cdd14ee0ad03cfff68d48665"/>
                <w:id w:val="-6446105"/>
                <w:lock w:val="sdtLocked"/>
              </w:sdtPr>
              <w:sdtEndPr/>
              <w:sdtContent>
                <w:p w14:paraId="506921A3" w14:textId="5AE4FEE0" w:rsidR="0000569C" w:rsidRDefault="00F25345">
                  <w:pPr>
                    <w:ind w:firstLine="555"/>
                    <w:jc w:val="both"/>
                    <w:textAlignment w:val="baseline"/>
                    <w:rPr>
                      <w:szCs w:val="24"/>
                    </w:rPr>
                  </w:pPr>
                  <w:sdt>
                    <w:sdtPr>
                      <w:alias w:val="Numeris"/>
                      <w:tag w:val="nr_a3ae4b82cdd14ee0ad03cfff68d48665"/>
                      <w:id w:val="-911935525"/>
                      <w:lock w:val="sdtLocked"/>
                    </w:sdtPr>
                    <w:sdtEndPr/>
                    <w:sdtContent>
                      <w:r>
                        <w:rPr>
                          <w:szCs w:val="24"/>
                        </w:rPr>
                        <w:t>13</w:t>
                      </w:r>
                    </w:sdtContent>
                  </w:sdt>
                  <w:r>
                    <w:rPr>
                      <w:szCs w:val="24"/>
                    </w:rPr>
                    <w:t>. Specializuoto ugdymo kry</w:t>
                  </w:r>
                  <w:r>
                    <w:rPr>
                      <w:szCs w:val="24"/>
                    </w:rPr>
                    <w:t xml:space="preserve">pties programoms (pagrindinio ugdymo kartu su dailės, meniniu, muzikos, inžineriniu ugdymu programoms) įgyvendinti neformaliojo švietimo valandų skaičių galima didinti 36–72 valandomis per mokslo metus. Specializuoto ugdymo krypties programai (pagrindinio </w:t>
                  </w:r>
                  <w:r>
                    <w:rPr>
                      <w:szCs w:val="24"/>
                    </w:rPr>
                    <w:t xml:space="preserve">ugdymo kartu su sporto ugdymu programai) įgyvendinti neformaliojo švietimo valandų skaičių klasei galima didinti atsižvelgiant į Sportinio ugdymo organizavimo rekomendacijose, patvirtintose </w:t>
                  </w:r>
                  <w:r>
                    <w:rPr>
                      <w:color w:val="000000"/>
                      <w:szCs w:val="24"/>
                    </w:rPr>
                    <w:t>Lietuvos Respublikos švietimo, mokslo ir sporto ministro 2019 m. r</w:t>
                  </w:r>
                  <w:r>
                    <w:rPr>
                      <w:color w:val="000000"/>
                      <w:szCs w:val="24"/>
                    </w:rPr>
                    <w:t xml:space="preserve">ugsėjo 4 d. įsakymu Nr. V-976 „Dėl Sportinio ugdymo organizavimo rekomendacijų tvirtinimo“, </w:t>
                  </w:r>
                  <w:r>
                    <w:rPr>
                      <w:szCs w:val="24"/>
                    </w:rPr>
                    <w:t>nustatytą poreikį, neviršijant mokyklai skiriamų mokymo lėšų.</w:t>
                  </w:r>
                </w:p>
              </w:sdtContent>
            </w:sdt>
            <w:sdt>
              <w:sdtPr>
                <w:alias w:val="2 pr. 14 p."/>
                <w:tag w:val="part_fdebde92633e4386a9334dccbbbac423"/>
                <w:id w:val="835660104"/>
                <w:lock w:val="sdtLocked"/>
              </w:sdtPr>
              <w:sdtEndPr/>
              <w:sdtContent>
                <w:p w14:paraId="6C3C53F0" w14:textId="1E12BFE7" w:rsidR="0000569C" w:rsidRDefault="00F25345">
                  <w:pPr>
                    <w:ind w:firstLine="555"/>
                    <w:jc w:val="both"/>
                    <w:textAlignment w:val="baseline"/>
                    <w:rPr>
                      <w:sz w:val="18"/>
                      <w:szCs w:val="18"/>
                    </w:rPr>
                  </w:pPr>
                  <w:sdt>
                    <w:sdtPr>
                      <w:alias w:val="Numeris"/>
                      <w:tag w:val="nr_fdebde92633e4386a9334dccbbbac423"/>
                      <w:id w:val="826562513"/>
                      <w:lock w:val="sdtLocked"/>
                    </w:sdtPr>
                    <w:sdtEndPr/>
                    <w:sdtContent>
                      <w:r>
                        <w:rPr>
                          <w:szCs w:val="24"/>
                        </w:rPr>
                        <w:t>14</w:t>
                      </w:r>
                    </w:sdtContent>
                  </w:sdt>
                  <w:r>
                    <w:rPr>
                      <w:szCs w:val="24"/>
                    </w:rPr>
                    <w:t>. Įgyvendinant specializuoto ugdymo krypties programas (pagrindinio ugdymo kartu su dailės, meni</w:t>
                  </w:r>
                  <w:r>
                    <w:rPr>
                      <w:szCs w:val="24"/>
                    </w:rPr>
                    <w:t>niu, muzikos, inžineriniu ugdymu programas), dailės, muzikos ir technologijų dalykas pagal mokyklos siūlomą programą gali būti keičiamas specializuoto ugdymo krypties programos dailės, menų, muzikos, inžineriniu ugdymo dalykais.</w:t>
                  </w:r>
                </w:p>
              </w:sdtContent>
            </w:sdt>
            <w:sdt>
              <w:sdtPr>
                <w:alias w:val="2 pr. 15 p."/>
                <w:tag w:val="part_d179d492db1044b59aa5605c5c9cc07b"/>
                <w:id w:val="-806389015"/>
                <w:lock w:val="sdtLocked"/>
              </w:sdtPr>
              <w:sdtEndPr/>
              <w:sdtContent>
                <w:p w14:paraId="616D0357" w14:textId="3DB65124" w:rsidR="0000569C" w:rsidRDefault="00F25345">
                  <w:pPr>
                    <w:ind w:firstLine="555"/>
                    <w:jc w:val="both"/>
                    <w:textAlignment w:val="baseline"/>
                    <w:rPr>
                      <w:sz w:val="18"/>
                      <w:szCs w:val="18"/>
                    </w:rPr>
                  </w:pPr>
                  <w:sdt>
                    <w:sdtPr>
                      <w:alias w:val="Numeris"/>
                      <w:tag w:val="nr_d179d492db1044b59aa5605c5c9cc07b"/>
                      <w:id w:val="243542223"/>
                      <w:lock w:val="sdtLocked"/>
                    </w:sdtPr>
                    <w:sdtEndPr/>
                    <w:sdtContent>
                      <w:r>
                        <w:rPr>
                          <w:szCs w:val="24"/>
                        </w:rPr>
                        <w:t>15</w:t>
                      </w:r>
                    </w:sdtContent>
                  </w:sdt>
                  <w:r>
                    <w:rPr>
                      <w:szCs w:val="24"/>
                    </w:rPr>
                    <w:t>. Specializuoto ugdym</w:t>
                  </w:r>
                  <w:r>
                    <w:rPr>
                      <w:szCs w:val="24"/>
                    </w:rPr>
                    <w:t>o krypties programų (pagrindinio ugdymo kartu su dailės, meniniu, muzikos, sporto, inžineriniu ugdymu programų) dailės, meninio, muzikos, sporto ir inžinerinio  ugdymo dalims įgyvendinti skiriamas pamokų skaičius per mokslo metus: </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25"/>
                    <w:gridCol w:w="630"/>
                    <w:gridCol w:w="630"/>
                    <w:gridCol w:w="630"/>
                    <w:gridCol w:w="855"/>
                    <w:gridCol w:w="1530"/>
                    <w:gridCol w:w="1274"/>
                    <w:gridCol w:w="1274"/>
                    <w:gridCol w:w="1365"/>
                  </w:tblGrid>
                  <w:tr w:rsidR="0000569C" w14:paraId="53C5C08B" w14:textId="77777777">
                    <w:trPr>
                      <w:trHeight w:val="1365"/>
                    </w:trPr>
                    <w:tc>
                      <w:tcPr>
                        <w:tcW w:w="1725" w:type="dxa"/>
                        <w:shd w:val="clear" w:color="auto" w:fill="auto"/>
                        <w:hideMark/>
                      </w:tcPr>
                      <w:p w14:paraId="2E2602D6" w14:textId="77777777" w:rsidR="0000569C" w:rsidRDefault="00F25345">
                        <w:pPr>
                          <w:jc w:val="both"/>
                          <w:textAlignment w:val="baseline"/>
                          <w:rPr>
                            <w:szCs w:val="24"/>
                          </w:rPr>
                        </w:pPr>
                        <w:r>
                          <w:rPr>
                            <w:szCs w:val="24"/>
                          </w:rPr>
                          <w:t>Klasė  </w:t>
                        </w:r>
                      </w:p>
                      <w:p w14:paraId="0347AA9B" w14:textId="77777777" w:rsidR="0000569C" w:rsidRDefault="0000569C">
                        <w:pPr>
                          <w:ind w:firstLine="107"/>
                          <w:jc w:val="both"/>
                          <w:textAlignment w:val="baseline"/>
                          <w:rPr>
                            <w:szCs w:val="24"/>
                          </w:rPr>
                        </w:pPr>
                      </w:p>
                      <w:p w14:paraId="6F68AE22" w14:textId="77777777" w:rsidR="0000569C" w:rsidRDefault="0000569C">
                        <w:pPr>
                          <w:ind w:firstLine="107"/>
                          <w:jc w:val="both"/>
                          <w:textAlignment w:val="baseline"/>
                          <w:rPr>
                            <w:szCs w:val="24"/>
                          </w:rPr>
                        </w:pPr>
                      </w:p>
                      <w:p w14:paraId="1DED468B" w14:textId="77777777" w:rsidR="0000569C" w:rsidRDefault="0000569C">
                        <w:pPr>
                          <w:ind w:firstLine="107"/>
                          <w:jc w:val="both"/>
                          <w:textAlignment w:val="baseline"/>
                          <w:rPr>
                            <w:szCs w:val="24"/>
                          </w:rPr>
                        </w:pPr>
                      </w:p>
                      <w:p w14:paraId="32B7F42D" w14:textId="77777777" w:rsidR="0000569C" w:rsidRDefault="00F25345">
                        <w:pPr>
                          <w:jc w:val="both"/>
                          <w:textAlignment w:val="baseline"/>
                          <w:rPr>
                            <w:szCs w:val="24"/>
                          </w:rPr>
                        </w:pPr>
                        <w:r>
                          <w:rPr>
                            <w:szCs w:val="24"/>
                          </w:rPr>
                          <w:t>Dalykai   </w:t>
                        </w:r>
                      </w:p>
                    </w:tc>
                    <w:tc>
                      <w:tcPr>
                        <w:tcW w:w="630" w:type="dxa"/>
                        <w:shd w:val="clear" w:color="auto" w:fill="auto"/>
                        <w:hideMark/>
                      </w:tcPr>
                      <w:p w14:paraId="561F263B" w14:textId="77777777" w:rsidR="0000569C" w:rsidRDefault="00F25345">
                        <w:pPr>
                          <w:jc w:val="both"/>
                          <w:textAlignment w:val="baseline"/>
                          <w:rPr>
                            <w:szCs w:val="24"/>
                          </w:rPr>
                        </w:pPr>
                        <w:r>
                          <w:rPr>
                            <w:szCs w:val="24"/>
                          </w:rPr>
                          <w:t>5 </w:t>
                        </w:r>
                        <w:r>
                          <w:rPr>
                            <w:szCs w:val="24"/>
                          </w:rPr>
                          <w:t> </w:t>
                        </w:r>
                      </w:p>
                    </w:tc>
                    <w:tc>
                      <w:tcPr>
                        <w:tcW w:w="630" w:type="dxa"/>
                        <w:shd w:val="clear" w:color="auto" w:fill="auto"/>
                        <w:hideMark/>
                      </w:tcPr>
                      <w:p w14:paraId="040A9501" w14:textId="77777777" w:rsidR="0000569C" w:rsidRDefault="00F25345">
                        <w:pPr>
                          <w:jc w:val="both"/>
                          <w:textAlignment w:val="baseline"/>
                          <w:rPr>
                            <w:szCs w:val="24"/>
                          </w:rPr>
                        </w:pPr>
                        <w:r>
                          <w:rPr>
                            <w:szCs w:val="24"/>
                          </w:rPr>
                          <w:t>6  </w:t>
                        </w:r>
                      </w:p>
                    </w:tc>
                    <w:tc>
                      <w:tcPr>
                        <w:tcW w:w="630" w:type="dxa"/>
                        <w:shd w:val="clear" w:color="auto" w:fill="auto"/>
                        <w:hideMark/>
                      </w:tcPr>
                      <w:p w14:paraId="25030C99" w14:textId="77777777" w:rsidR="0000569C" w:rsidRDefault="00F25345">
                        <w:pPr>
                          <w:jc w:val="both"/>
                          <w:textAlignment w:val="baseline"/>
                          <w:rPr>
                            <w:szCs w:val="24"/>
                          </w:rPr>
                        </w:pPr>
                        <w:r>
                          <w:rPr>
                            <w:szCs w:val="24"/>
                          </w:rPr>
                          <w:t>7  </w:t>
                        </w:r>
                      </w:p>
                    </w:tc>
                    <w:tc>
                      <w:tcPr>
                        <w:tcW w:w="855" w:type="dxa"/>
                        <w:shd w:val="clear" w:color="auto" w:fill="auto"/>
                        <w:hideMark/>
                      </w:tcPr>
                      <w:p w14:paraId="01071D22" w14:textId="77777777" w:rsidR="0000569C" w:rsidRDefault="00F25345">
                        <w:pPr>
                          <w:jc w:val="both"/>
                          <w:textAlignment w:val="baseline"/>
                          <w:rPr>
                            <w:szCs w:val="24"/>
                          </w:rPr>
                        </w:pPr>
                        <w:r>
                          <w:rPr>
                            <w:szCs w:val="24"/>
                          </w:rPr>
                          <w:t>8  </w:t>
                        </w:r>
                      </w:p>
                    </w:tc>
                    <w:tc>
                      <w:tcPr>
                        <w:tcW w:w="1530" w:type="dxa"/>
                        <w:shd w:val="clear" w:color="auto" w:fill="auto"/>
                        <w:hideMark/>
                      </w:tcPr>
                      <w:p w14:paraId="08F542C6" w14:textId="4DA71041" w:rsidR="0000569C" w:rsidRDefault="00F25345">
                        <w:pPr>
                          <w:jc w:val="center"/>
                          <w:textAlignment w:val="baseline"/>
                          <w:rPr>
                            <w:szCs w:val="24"/>
                          </w:rPr>
                        </w:pPr>
                        <w:r>
                          <w:rPr>
                            <w:szCs w:val="24"/>
                          </w:rPr>
                          <w:t>Minimalus pamokų skaičius </w:t>
                        </w:r>
                      </w:p>
                      <w:p w14:paraId="440F59DB" w14:textId="0FD8383B" w:rsidR="0000569C" w:rsidRDefault="00F25345">
                        <w:pPr>
                          <w:jc w:val="center"/>
                          <w:textAlignment w:val="baseline"/>
                          <w:rPr>
                            <w:szCs w:val="24"/>
                          </w:rPr>
                        </w:pPr>
                        <w:r>
                          <w:rPr>
                            <w:szCs w:val="24"/>
                          </w:rPr>
                          <w:t>pagrindinio ugdymo programos I dalyje </w:t>
                        </w:r>
                      </w:p>
                    </w:tc>
                    <w:tc>
                      <w:tcPr>
                        <w:tcW w:w="1095" w:type="dxa"/>
                        <w:shd w:val="clear" w:color="auto" w:fill="auto"/>
                        <w:hideMark/>
                      </w:tcPr>
                      <w:p w14:paraId="1BF7072E" w14:textId="2ACCDB3E" w:rsidR="0000569C" w:rsidRDefault="00F25345">
                        <w:pPr>
                          <w:ind w:left="105" w:right="105"/>
                          <w:jc w:val="center"/>
                          <w:textAlignment w:val="baseline"/>
                          <w:rPr>
                            <w:szCs w:val="24"/>
                          </w:rPr>
                        </w:pPr>
                        <w:r>
                          <w:rPr>
                            <w:szCs w:val="24"/>
                          </w:rPr>
                          <w:t>I gimnazijos klasė </w:t>
                        </w:r>
                      </w:p>
                      <w:p w14:paraId="6EDB3EFC" w14:textId="77777777" w:rsidR="0000569C" w:rsidRDefault="0000569C">
                        <w:pPr>
                          <w:ind w:left="105" w:right="105" w:firstLine="107"/>
                          <w:jc w:val="both"/>
                          <w:textAlignment w:val="baseline"/>
                          <w:rPr>
                            <w:szCs w:val="24"/>
                          </w:rPr>
                        </w:pPr>
                      </w:p>
                    </w:tc>
                    <w:tc>
                      <w:tcPr>
                        <w:tcW w:w="1095" w:type="dxa"/>
                        <w:shd w:val="clear" w:color="auto" w:fill="auto"/>
                        <w:hideMark/>
                      </w:tcPr>
                      <w:p w14:paraId="6C0C2A21" w14:textId="193020F3" w:rsidR="0000569C" w:rsidRDefault="00F25345">
                        <w:pPr>
                          <w:ind w:left="105" w:right="105"/>
                          <w:jc w:val="center"/>
                          <w:textAlignment w:val="baseline"/>
                          <w:rPr>
                            <w:szCs w:val="24"/>
                          </w:rPr>
                        </w:pPr>
                        <w:r>
                          <w:rPr>
                            <w:szCs w:val="24"/>
                          </w:rPr>
                          <w:t>II gimnazijos klasė </w:t>
                        </w:r>
                      </w:p>
                    </w:tc>
                    <w:tc>
                      <w:tcPr>
                        <w:tcW w:w="1365" w:type="dxa"/>
                        <w:shd w:val="clear" w:color="auto" w:fill="auto"/>
                        <w:hideMark/>
                      </w:tcPr>
                      <w:p w14:paraId="29B91313" w14:textId="053490E5" w:rsidR="0000569C" w:rsidRDefault="00F25345">
                        <w:pPr>
                          <w:jc w:val="center"/>
                          <w:textAlignment w:val="baseline"/>
                          <w:rPr>
                            <w:szCs w:val="24"/>
                          </w:rPr>
                        </w:pPr>
                        <w:r>
                          <w:rPr>
                            <w:szCs w:val="24"/>
                          </w:rPr>
                          <w:t>Minimalus pamokų skaičius </w:t>
                        </w:r>
                      </w:p>
                      <w:p w14:paraId="3C1D86B6" w14:textId="5C23EF0B" w:rsidR="0000569C" w:rsidRDefault="00F25345">
                        <w:pPr>
                          <w:jc w:val="center"/>
                          <w:textAlignment w:val="baseline"/>
                          <w:rPr>
                            <w:szCs w:val="24"/>
                          </w:rPr>
                        </w:pPr>
                        <w:r>
                          <w:rPr>
                            <w:szCs w:val="24"/>
                          </w:rPr>
                          <w:t>pagrindinio ugdymo programoje </w:t>
                        </w:r>
                      </w:p>
                    </w:tc>
                  </w:tr>
                  <w:tr w:rsidR="0000569C" w14:paraId="7CC018CE" w14:textId="77777777">
                    <w:trPr>
                      <w:trHeight w:val="120"/>
                    </w:trPr>
                    <w:tc>
                      <w:tcPr>
                        <w:tcW w:w="9615" w:type="dxa"/>
                        <w:gridSpan w:val="9"/>
                        <w:shd w:val="clear" w:color="auto" w:fill="auto"/>
                        <w:hideMark/>
                      </w:tcPr>
                      <w:p w14:paraId="647878D3" w14:textId="4DB17558" w:rsidR="0000569C" w:rsidRDefault="00F25345">
                        <w:pPr>
                          <w:jc w:val="center"/>
                          <w:textAlignment w:val="baseline"/>
                          <w:rPr>
                            <w:szCs w:val="24"/>
                          </w:rPr>
                        </w:pPr>
                        <w:r>
                          <w:rPr>
                            <w:szCs w:val="24"/>
                          </w:rPr>
                          <w:t>Dailės ugdymo dalis  </w:t>
                        </w:r>
                      </w:p>
                    </w:tc>
                  </w:tr>
                  <w:tr w:rsidR="0000569C" w14:paraId="29586FBE" w14:textId="77777777">
                    <w:trPr>
                      <w:trHeight w:val="285"/>
                    </w:trPr>
                    <w:tc>
                      <w:tcPr>
                        <w:tcW w:w="9615" w:type="dxa"/>
                        <w:gridSpan w:val="9"/>
                        <w:shd w:val="clear" w:color="auto" w:fill="auto"/>
                        <w:hideMark/>
                      </w:tcPr>
                      <w:p w14:paraId="70849516" w14:textId="43907E79" w:rsidR="0000569C" w:rsidRDefault="00F25345">
                        <w:pPr>
                          <w:jc w:val="center"/>
                          <w:textAlignment w:val="baseline"/>
                          <w:rPr>
                            <w:szCs w:val="24"/>
                          </w:rPr>
                        </w:pPr>
                        <w:r>
                          <w:rPr>
                            <w:szCs w:val="24"/>
                          </w:rPr>
                          <w:t>Privalomi dailės ugdymo dalies programos dalykai </w:t>
                        </w:r>
                      </w:p>
                    </w:tc>
                  </w:tr>
                  <w:tr w:rsidR="0000569C" w14:paraId="3EB8AED8" w14:textId="77777777">
                    <w:trPr>
                      <w:trHeight w:val="285"/>
                    </w:trPr>
                    <w:tc>
                      <w:tcPr>
                        <w:tcW w:w="1725" w:type="dxa"/>
                        <w:shd w:val="clear" w:color="auto" w:fill="auto"/>
                        <w:hideMark/>
                      </w:tcPr>
                      <w:p w14:paraId="40C3A484" w14:textId="77777777" w:rsidR="0000569C" w:rsidRDefault="00F25345">
                        <w:pPr>
                          <w:jc w:val="both"/>
                          <w:textAlignment w:val="baseline"/>
                          <w:rPr>
                            <w:szCs w:val="24"/>
                          </w:rPr>
                        </w:pPr>
                        <w:r>
                          <w:rPr>
                            <w:szCs w:val="24"/>
                          </w:rPr>
                          <w:t>Dailės raiška  </w:t>
                        </w:r>
                      </w:p>
                    </w:tc>
                    <w:tc>
                      <w:tcPr>
                        <w:tcW w:w="630" w:type="dxa"/>
                        <w:shd w:val="clear" w:color="auto" w:fill="auto"/>
                        <w:hideMark/>
                      </w:tcPr>
                      <w:p w14:paraId="2C8B2349" w14:textId="1B5FFF71" w:rsidR="0000569C" w:rsidRDefault="00F25345">
                        <w:pPr>
                          <w:jc w:val="center"/>
                          <w:textAlignment w:val="baseline"/>
                          <w:rPr>
                            <w:szCs w:val="24"/>
                          </w:rPr>
                        </w:pPr>
                        <w:r>
                          <w:rPr>
                            <w:szCs w:val="24"/>
                          </w:rPr>
                          <w:t>216 </w:t>
                        </w:r>
                      </w:p>
                    </w:tc>
                    <w:tc>
                      <w:tcPr>
                        <w:tcW w:w="630" w:type="dxa"/>
                        <w:shd w:val="clear" w:color="auto" w:fill="auto"/>
                        <w:hideMark/>
                      </w:tcPr>
                      <w:p w14:paraId="70D57E5C" w14:textId="0F0B20B2" w:rsidR="0000569C" w:rsidRDefault="00F25345">
                        <w:pPr>
                          <w:jc w:val="center"/>
                          <w:textAlignment w:val="baseline"/>
                          <w:rPr>
                            <w:szCs w:val="24"/>
                          </w:rPr>
                        </w:pPr>
                        <w:r>
                          <w:rPr>
                            <w:szCs w:val="24"/>
                          </w:rPr>
                          <w:t>216 </w:t>
                        </w:r>
                      </w:p>
                    </w:tc>
                    <w:tc>
                      <w:tcPr>
                        <w:tcW w:w="630" w:type="dxa"/>
                        <w:shd w:val="clear" w:color="auto" w:fill="auto"/>
                        <w:hideMark/>
                      </w:tcPr>
                      <w:p w14:paraId="495D7D44" w14:textId="0044C660" w:rsidR="0000569C" w:rsidRDefault="00F25345">
                        <w:pPr>
                          <w:jc w:val="center"/>
                          <w:textAlignment w:val="baseline"/>
                          <w:rPr>
                            <w:szCs w:val="24"/>
                          </w:rPr>
                        </w:pPr>
                        <w:r>
                          <w:rPr>
                            <w:szCs w:val="24"/>
                          </w:rPr>
                          <w:t>216 </w:t>
                        </w:r>
                      </w:p>
                    </w:tc>
                    <w:tc>
                      <w:tcPr>
                        <w:tcW w:w="855" w:type="dxa"/>
                        <w:shd w:val="clear" w:color="auto" w:fill="auto"/>
                        <w:hideMark/>
                      </w:tcPr>
                      <w:p w14:paraId="229B7EA2" w14:textId="2B9B3500" w:rsidR="0000569C" w:rsidRDefault="00F25345">
                        <w:pPr>
                          <w:jc w:val="center"/>
                          <w:textAlignment w:val="baseline"/>
                          <w:rPr>
                            <w:szCs w:val="24"/>
                          </w:rPr>
                        </w:pPr>
                        <w:r>
                          <w:rPr>
                            <w:szCs w:val="24"/>
                          </w:rPr>
                          <w:t>- </w:t>
                        </w:r>
                      </w:p>
                    </w:tc>
                    <w:tc>
                      <w:tcPr>
                        <w:tcW w:w="1530" w:type="dxa"/>
                        <w:shd w:val="clear" w:color="auto" w:fill="auto"/>
                        <w:hideMark/>
                      </w:tcPr>
                      <w:p w14:paraId="4255DA07" w14:textId="05531990" w:rsidR="0000569C" w:rsidRDefault="00F25345">
                        <w:pPr>
                          <w:jc w:val="center"/>
                          <w:textAlignment w:val="baseline"/>
                          <w:rPr>
                            <w:szCs w:val="24"/>
                          </w:rPr>
                        </w:pPr>
                        <w:r>
                          <w:rPr>
                            <w:szCs w:val="24"/>
                          </w:rPr>
                          <w:t>648 </w:t>
                        </w:r>
                      </w:p>
                    </w:tc>
                    <w:tc>
                      <w:tcPr>
                        <w:tcW w:w="1095" w:type="dxa"/>
                        <w:shd w:val="clear" w:color="auto" w:fill="auto"/>
                        <w:hideMark/>
                      </w:tcPr>
                      <w:p w14:paraId="729A1BD3" w14:textId="32201D67" w:rsidR="0000569C" w:rsidRDefault="00F25345">
                        <w:pPr>
                          <w:jc w:val="center"/>
                          <w:textAlignment w:val="baseline"/>
                          <w:rPr>
                            <w:szCs w:val="24"/>
                          </w:rPr>
                        </w:pPr>
                        <w:r>
                          <w:rPr>
                            <w:szCs w:val="24"/>
                          </w:rPr>
                          <w:t>- </w:t>
                        </w:r>
                      </w:p>
                    </w:tc>
                    <w:tc>
                      <w:tcPr>
                        <w:tcW w:w="1095" w:type="dxa"/>
                        <w:shd w:val="clear" w:color="auto" w:fill="auto"/>
                        <w:hideMark/>
                      </w:tcPr>
                      <w:p w14:paraId="1D2A7354" w14:textId="1514CF43" w:rsidR="0000569C" w:rsidRDefault="00F25345">
                        <w:pPr>
                          <w:jc w:val="center"/>
                          <w:textAlignment w:val="baseline"/>
                          <w:rPr>
                            <w:szCs w:val="24"/>
                          </w:rPr>
                        </w:pPr>
                        <w:r>
                          <w:rPr>
                            <w:szCs w:val="24"/>
                          </w:rPr>
                          <w:t>- </w:t>
                        </w:r>
                      </w:p>
                    </w:tc>
                    <w:tc>
                      <w:tcPr>
                        <w:tcW w:w="1365" w:type="dxa"/>
                        <w:shd w:val="clear" w:color="auto" w:fill="auto"/>
                        <w:hideMark/>
                      </w:tcPr>
                      <w:p w14:paraId="009712CB" w14:textId="295C20C2" w:rsidR="0000569C" w:rsidRDefault="00F25345">
                        <w:pPr>
                          <w:jc w:val="center"/>
                          <w:textAlignment w:val="baseline"/>
                          <w:rPr>
                            <w:szCs w:val="24"/>
                          </w:rPr>
                        </w:pPr>
                        <w:r>
                          <w:rPr>
                            <w:szCs w:val="24"/>
                          </w:rPr>
                          <w:t>648 </w:t>
                        </w:r>
                      </w:p>
                    </w:tc>
                  </w:tr>
                  <w:tr w:rsidR="0000569C" w14:paraId="6BD07BA6" w14:textId="77777777">
                    <w:trPr>
                      <w:trHeight w:val="285"/>
                    </w:trPr>
                    <w:tc>
                      <w:tcPr>
                        <w:tcW w:w="1725" w:type="dxa"/>
                        <w:shd w:val="clear" w:color="auto" w:fill="auto"/>
                        <w:hideMark/>
                      </w:tcPr>
                      <w:p w14:paraId="4E1857AE" w14:textId="77777777" w:rsidR="0000569C" w:rsidRDefault="00F25345">
                        <w:pPr>
                          <w:jc w:val="both"/>
                          <w:textAlignment w:val="baseline"/>
                          <w:rPr>
                            <w:szCs w:val="24"/>
                          </w:rPr>
                        </w:pPr>
                        <w:r>
                          <w:rPr>
                            <w:szCs w:val="24"/>
                          </w:rPr>
                          <w:t>Dailės šaka  </w:t>
                        </w:r>
                      </w:p>
                    </w:tc>
                    <w:tc>
                      <w:tcPr>
                        <w:tcW w:w="630" w:type="dxa"/>
                        <w:shd w:val="clear" w:color="auto" w:fill="auto"/>
                        <w:hideMark/>
                      </w:tcPr>
                      <w:p w14:paraId="16E890E5" w14:textId="30A5D112" w:rsidR="0000569C" w:rsidRDefault="00F25345">
                        <w:pPr>
                          <w:jc w:val="center"/>
                          <w:textAlignment w:val="baseline"/>
                          <w:rPr>
                            <w:szCs w:val="24"/>
                          </w:rPr>
                        </w:pPr>
                        <w:r>
                          <w:rPr>
                            <w:szCs w:val="24"/>
                          </w:rPr>
                          <w:t>- </w:t>
                        </w:r>
                      </w:p>
                    </w:tc>
                    <w:tc>
                      <w:tcPr>
                        <w:tcW w:w="630" w:type="dxa"/>
                        <w:shd w:val="clear" w:color="auto" w:fill="auto"/>
                        <w:hideMark/>
                      </w:tcPr>
                      <w:p w14:paraId="730B5D22" w14:textId="64525EC7" w:rsidR="0000569C" w:rsidRDefault="00F25345">
                        <w:pPr>
                          <w:jc w:val="center"/>
                          <w:textAlignment w:val="baseline"/>
                          <w:rPr>
                            <w:szCs w:val="24"/>
                          </w:rPr>
                        </w:pPr>
                        <w:r>
                          <w:rPr>
                            <w:szCs w:val="24"/>
                          </w:rPr>
                          <w:t>- </w:t>
                        </w:r>
                      </w:p>
                    </w:tc>
                    <w:tc>
                      <w:tcPr>
                        <w:tcW w:w="630" w:type="dxa"/>
                        <w:shd w:val="clear" w:color="auto" w:fill="auto"/>
                        <w:hideMark/>
                      </w:tcPr>
                      <w:p w14:paraId="1600C72F" w14:textId="470ADDD2" w:rsidR="0000569C" w:rsidRDefault="00F25345">
                        <w:pPr>
                          <w:jc w:val="center"/>
                          <w:textAlignment w:val="baseline"/>
                          <w:rPr>
                            <w:szCs w:val="24"/>
                          </w:rPr>
                        </w:pPr>
                        <w:r>
                          <w:rPr>
                            <w:szCs w:val="24"/>
                          </w:rPr>
                          <w:t>- </w:t>
                        </w:r>
                      </w:p>
                    </w:tc>
                    <w:tc>
                      <w:tcPr>
                        <w:tcW w:w="855" w:type="dxa"/>
                        <w:shd w:val="clear" w:color="auto" w:fill="auto"/>
                        <w:hideMark/>
                      </w:tcPr>
                      <w:p w14:paraId="36E603DB" w14:textId="488E5CD2" w:rsidR="0000569C" w:rsidRDefault="00F25345">
                        <w:pPr>
                          <w:jc w:val="center"/>
                          <w:textAlignment w:val="baseline"/>
                          <w:rPr>
                            <w:szCs w:val="24"/>
                          </w:rPr>
                        </w:pPr>
                        <w:r>
                          <w:rPr>
                            <w:szCs w:val="24"/>
                          </w:rPr>
                          <w:t>216 </w:t>
                        </w:r>
                      </w:p>
                    </w:tc>
                    <w:tc>
                      <w:tcPr>
                        <w:tcW w:w="1530" w:type="dxa"/>
                        <w:shd w:val="clear" w:color="auto" w:fill="auto"/>
                        <w:hideMark/>
                      </w:tcPr>
                      <w:p w14:paraId="312EC1B9" w14:textId="3EEEA187" w:rsidR="0000569C" w:rsidRDefault="00F25345">
                        <w:pPr>
                          <w:jc w:val="center"/>
                          <w:textAlignment w:val="baseline"/>
                          <w:rPr>
                            <w:szCs w:val="24"/>
                          </w:rPr>
                        </w:pPr>
                        <w:r>
                          <w:rPr>
                            <w:szCs w:val="24"/>
                          </w:rPr>
                          <w:t>216 </w:t>
                        </w:r>
                      </w:p>
                    </w:tc>
                    <w:tc>
                      <w:tcPr>
                        <w:tcW w:w="1095" w:type="dxa"/>
                        <w:shd w:val="clear" w:color="auto" w:fill="auto"/>
                        <w:hideMark/>
                      </w:tcPr>
                      <w:p w14:paraId="69CAB5E3" w14:textId="18439308" w:rsidR="0000569C" w:rsidRDefault="00F25345">
                        <w:pPr>
                          <w:jc w:val="center"/>
                          <w:textAlignment w:val="baseline"/>
                          <w:rPr>
                            <w:szCs w:val="24"/>
                          </w:rPr>
                        </w:pPr>
                        <w:r>
                          <w:rPr>
                            <w:szCs w:val="24"/>
                          </w:rPr>
                          <w:t>108 </w:t>
                        </w:r>
                      </w:p>
                    </w:tc>
                    <w:tc>
                      <w:tcPr>
                        <w:tcW w:w="1095" w:type="dxa"/>
                        <w:shd w:val="clear" w:color="auto" w:fill="auto"/>
                        <w:hideMark/>
                      </w:tcPr>
                      <w:p w14:paraId="20B0C3F2" w14:textId="2A90EC4B" w:rsidR="0000569C" w:rsidRDefault="00F25345">
                        <w:pPr>
                          <w:jc w:val="center"/>
                          <w:textAlignment w:val="baseline"/>
                          <w:rPr>
                            <w:szCs w:val="24"/>
                          </w:rPr>
                        </w:pPr>
                        <w:r>
                          <w:rPr>
                            <w:szCs w:val="24"/>
                          </w:rPr>
                          <w:t>108 </w:t>
                        </w:r>
                      </w:p>
                    </w:tc>
                    <w:tc>
                      <w:tcPr>
                        <w:tcW w:w="1365" w:type="dxa"/>
                        <w:shd w:val="clear" w:color="auto" w:fill="auto"/>
                        <w:hideMark/>
                      </w:tcPr>
                      <w:p w14:paraId="3859E5C5" w14:textId="74785377" w:rsidR="0000569C" w:rsidRDefault="00F25345">
                        <w:pPr>
                          <w:jc w:val="center"/>
                          <w:textAlignment w:val="baseline"/>
                          <w:rPr>
                            <w:szCs w:val="24"/>
                          </w:rPr>
                        </w:pPr>
                        <w:r>
                          <w:rPr>
                            <w:szCs w:val="24"/>
                          </w:rPr>
                          <w:t>648 </w:t>
                        </w:r>
                      </w:p>
                    </w:tc>
                  </w:tr>
                  <w:tr w:rsidR="0000569C" w14:paraId="51D1B476" w14:textId="77777777">
                    <w:trPr>
                      <w:trHeight w:val="285"/>
                    </w:trPr>
                    <w:tc>
                      <w:tcPr>
                        <w:tcW w:w="1725" w:type="dxa"/>
                        <w:shd w:val="clear" w:color="auto" w:fill="auto"/>
                        <w:hideMark/>
                      </w:tcPr>
                      <w:p w14:paraId="38247B47" w14:textId="77777777" w:rsidR="0000569C" w:rsidRDefault="00F25345">
                        <w:pPr>
                          <w:jc w:val="both"/>
                          <w:textAlignment w:val="baseline"/>
                          <w:rPr>
                            <w:szCs w:val="24"/>
                          </w:rPr>
                        </w:pPr>
                        <w:r>
                          <w:rPr>
                            <w:szCs w:val="24"/>
                          </w:rPr>
                          <w:t>Piešimas  </w:t>
                        </w:r>
                      </w:p>
                    </w:tc>
                    <w:tc>
                      <w:tcPr>
                        <w:tcW w:w="630" w:type="dxa"/>
                        <w:shd w:val="clear" w:color="auto" w:fill="auto"/>
                        <w:hideMark/>
                      </w:tcPr>
                      <w:p w14:paraId="6A9A22E4" w14:textId="3B9E17DE" w:rsidR="0000569C" w:rsidRDefault="00F25345">
                        <w:pPr>
                          <w:jc w:val="center"/>
                          <w:textAlignment w:val="baseline"/>
                          <w:rPr>
                            <w:szCs w:val="24"/>
                          </w:rPr>
                        </w:pPr>
                        <w:r>
                          <w:rPr>
                            <w:szCs w:val="24"/>
                          </w:rPr>
                          <w:t>72 </w:t>
                        </w:r>
                      </w:p>
                    </w:tc>
                    <w:tc>
                      <w:tcPr>
                        <w:tcW w:w="630" w:type="dxa"/>
                        <w:shd w:val="clear" w:color="auto" w:fill="auto"/>
                        <w:hideMark/>
                      </w:tcPr>
                      <w:p w14:paraId="36396556" w14:textId="0210A65B" w:rsidR="0000569C" w:rsidRDefault="00F25345">
                        <w:pPr>
                          <w:jc w:val="center"/>
                          <w:textAlignment w:val="baseline"/>
                          <w:rPr>
                            <w:szCs w:val="24"/>
                          </w:rPr>
                        </w:pPr>
                        <w:r>
                          <w:rPr>
                            <w:szCs w:val="24"/>
                          </w:rPr>
                          <w:t>72 </w:t>
                        </w:r>
                      </w:p>
                    </w:tc>
                    <w:tc>
                      <w:tcPr>
                        <w:tcW w:w="630" w:type="dxa"/>
                        <w:shd w:val="clear" w:color="auto" w:fill="auto"/>
                        <w:hideMark/>
                      </w:tcPr>
                      <w:p w14:paraId="52F16C48" w14:textId="1D67EC5B" w:rsidR="0000569C" w:rsidRDefault="00F25345">
                        <w:pPr>
                          <w:jc w:val="center"/>
                          <w:textAlignment w:val="baseline"/>
                          <w:rPr>
                            <w:szCs w:val="24"/>
                          </w:rPr>
                        </w:pPr>
                        <w:r>
                          <w:rPr>
                            <w:szCs w:val="24"/>
                          </w:rPr>
                          <w:t>72 </w:t>
                        </w:r>
                      </w:p>
                    </w:tc>
                    <w:tc>
                      <w:tcPr>
                        <w:tcW w:w="855" w:type="dxa"/>
                        <w:shd w:val="clear" w:color="auto" w:fill="auto"/>
                        <w:hideMark/>
                      </w:tcPr>
                      <w:p w14:paraId="12D3F068" w14:textId="41CC121D" w:rsidR="0000569C" w:rsidRDefault="00F25345">
                        <w:pPr>
                          <w:jc w:val="center"/>
                          <w:textAlignment w:val="baseline"/>
                          <w:rPr>
                            <w:szCs w:val="24"/>
                          </w:rPr>
                        </w:pPr>
                        <w:r>
                          <w:rPr>
                            <w:szCs w:val="24"/>
                          </w:rPr>
                          <w:t>72 </w:t>
                        </w:r>
                      </w:p>
                    </w:tc>
                    <w:tc>
                      <w:tcPr>
                        <w:tcW w:w="1530" w:type="dxa"/>
                        <w:shd w:val="clear" w:color="auto" w:fill="auto"/>
                        <w:hideMark/>
                      </w:tcPr>
                      <w:p w14:paraId="67BA8EFC" w14:textId="52BB416A" w:rsidR="0000569C" w:rsidRDefault="00F25345">
                        <w:pPr>
                          <w:jc w:val="center"/>
                          <w:textAlignment w:val="baseline"/>
                          <w:rPr>
                            <w:szCs w:val="24"/>
                          </w:rPr>
                        </w:pPr>
                        <w:r>
                          <w:rPr>
                            <w:szCs w:val="24"/>
                          </w:rPr>
                          <w:t>288 </w:t>
                        </w:r>
                      </w:p>
                    </w:tc>
                    <w:tc>
                      <w:tcPr>
                        <w:tcW w:w="1095" w:type="dxa"/>
                        <w:shd w:val="clear" w:color="auto" w:fill="auto"/>
                        <w:hideMark/>
                      </w:tcPr>
                      <w:p w14:paraId="7B0C4524" w14:textId="6AD4843E" w:rsidR="0000569C" w:rsidRDefault="00F25345">
                        <w:pPr>
                          <w:jc w:val="center"/>
                          <w:textAlignment w:val="baseline"/>
                          <w:rPr>
                            <w:szCs w:val="24"/>
                          </w:rPr>
                        </w:pPr>
                        <w:r>
                          <w:rPr>
                            <w:szCs w:val="24"/>
                          </w:rPr>
                          <w:t>72 </w:t>
                        </w:r>
                      </w:p>
                    </w:tc>
                    <w:tc>
                      <w:tcPr>
                        <w:tcW w:w="1095" w:type="dxa"/>
                        <w:shd w:val="clear" w:color="auto" w:fill="auto"/>
                        <w:hideMark/>
                      </w:tcPr>
                      <w:p w14:paraId="20C56FFD" w14:textId="0398B6CE" w:rsidR="0000569C" w:rsidRDefault="00F25345">
                        <w:pPr>
                          <w:jc w:val="center"/>
                          <w:textAlignment w:val="baseline"/>
                          <w:rPr>
                            <w:szCs w:val="24"/>
                          </w:rPr>
                        </w:pPr>
                        <w:r>
                          <w:rPr>
                            <w:szCs w:val="24"/>
                          </w:rPr>
                          <w:t>72 </w:t>
                        </w:r>
                      </w:p>
                    </w:tc>
                    <w:tc>
                      <w:tcPr>
                        <w:tcW w:w="1365" w:type="dxa"/>
                        <w:shd w:val="clear" w:color="auto" w:fill="auto"/>
                        <w:hideMark/>
                      </w:tcPr>
                      <w:p w14:paraId="516604C4" w14:textId="5C867529" w:rsidR="0000569C" w:rsidRDefault="00F25345">
                        <w:pPr>
                          <w:jc w:val="center"/>
                          <w:textAlignment w:val="baseline"/>
                          <w:rPr>
                            <w:szCs w:val="24"/>
                          </w:rPr>
                        </w:pPr>
                        <w:r>
                          <w:rPr>
                            <w:szCs w:val="24"/>
                          </w:rPr>
                          <w:t>432 </w:t>
                        </w:r>
                      </w:p>
                    </w:tc>
                  </w:tr>
                  <w:tr w:rsidR="0000569C" w14:paraId="374820F5" w14:textId="77777777">
                    <w:trPr>
                      <w:trHeight w:val="285"/>
                    </w:trPr>
                    <w:tc>
                      <w:tcPr>
                        <w:tcW w:w="1725" w:type="dxa"/>
                        <w:shd w:val="clear" w:color="auto" w:fill="auto"/>
                        <w:hideMark/>
                      </w:tcPr>
                      <w:p w14:paraId="7504E3DD" w14:textId="77777777" w:rsidR="0000569C" w:rsidRDefault="00F25345">
                        <w:pPr>
                          <w:jc w:val="both"/>
                          <w:textAlignment w:val="baseline"/>
                          <w:rPr>
                            <w:szCs w:val="24"/>
                          </w:rPr>
                        </w:pPr>
                        <w:r>
                          <w:rPr>
                            <w:szCs w:val="24"/>
                          </w:rPr>
                          <w:t>Kompozicija  </w:t>
                        </w:r>
                      </w:p>
                    </w:tc>
                    <w:tc>
                      <w:tcPr>
                        <w:tcW w:w="630" w:type="dxa"/>
                        <w:shd w:val="clear" w:color="auto" w:fill="auto"/>
                        <w:hideMark/>
                      </w:tcPr>
                      <w:p w14:paraId="57A67CAF" w14:textId="7845DA80" w:rsidR="0000569C" w:rsidRDefault="00F25345">
                        <w:pPr>
                          <w:jc w:val="center"/>
                          <w:textAlignment w:val="baseline"/>
                          <w:rPr>
                            <w:szCs w:val="24"/>
                          </w:rPr>
                        </w:pPr>
                        <w:r>
                          <w:rPr>
                            <w:szCs w:val="24"/>
                          </w:rPr>
                          <w:t>72 </w:t>
                        </w:r>
                      </w:p>
                    </w:tc>
                    <w:tc>
                      <w:tcPr>
                        <w:tcW w:w="630" w:type="dxa"/>
                        <w:shd w:val="clear" w:color="auto" w:fill="auto"/>
                        <w:hideMark/>
                      </w:tcPr>
                      <w:p w14:paraId="290A38E4" w14:textId="6143447C" w:rsidR="0000569C" w:rsidRDefault="00F25345">
                        <w:pPr>
                          <w:jc w:val="center"/>
                          <w:textAlignment w:val="baseline"/>
                          <w:rPr>
                            <w:szCs w:val="24"/>
                          </w:rPr>
                        </w:pPr>
                        <w:r>
                          <w:rPr>
                            <w:szCs w:val="24"/>
                          </w:rPr>
                          <w:t>72 </w:t>
                        </w:r>
                      </w:p>
                    </w:tc>
                    <w:tc>
                      <w:tcPr>
                        <w:tcW w:w="630" w:type="dxa"/>
                        <w:shd w:val="clear" w:color="auto" w:fill="auto"/>
                        <w:hideMark/>
                      </w:tcPr>
                      <w:p w14:paraId="08354B36" w14:textId="643CC143" w:rsidR="0000569C" w:rsidRDefault="00F25345">
                        <w:pPr>
                          <w:jc w:val="center"/>
                          <w:textAlignment w:val="baseline"/>
                          <w:rPr>
                            <w:szCs w:val="24"/>
                          </w:rPr>
                        </w:pPr>
                        <w:r>
                          <w:rPr>
                            <w:szCs w:val="24"/>
                          </w:rPr>
                          <w:t>72 </w:t>
                        </w:r>
                      </w:p>
                    </w:tc>
                    <w:tc>
                      <w:tcPr>
                        <w:tcW w:w="855" w:type="dxa"/>
                        <w:shd w:val="clear" w:color="auto" w:fill="auto"/>
                        <w:hideMark/>
                      </w:tcPr>
                      <w:p w14:paraId="7F931BEC" w14:textId="69162938" w:rsidR="0000569C" w:rsidRDefault="00F25345">
                        <w:pPr>
                          <w:jc w:val="center"/>
                          <w:textAlignment w:val="baseline"/>
                          <w:rPr>
                            <w:szCs w:val="24"/>
                          </w:rPr>
                        </w:pPr>
                        <w:r>
                          <w:rPr>
                            <w:szCs w:val="24"/>
                          </w:rPr>
                          <w:t>72 </w:t>
                        </w:r>
                      </w:p>
                    </w:tc>
                    <w:tc>
                      <w:tcPr>
                        <w:tcW w:w="1530" w:type="dxa"/>
                        <w:shd w:val="clear" w:color="auto" w:fill="auto"/>
                        <w:hideMark/>
                      </w:tcPr>
                      <w:p w14:paraId="49A32D9C" w14:textId="6960098B" w:rsidR="0000569C" w:rsidRDefault="00F25345">
                        <w:pPr>
                          <w:jc w:val="center"/>
                          <w:textAlignment w:val="baseline"/>
                          <w:rPr>
                            <w:szCs w:val="24"/>
                          </w:rPr>
                        </w:pPr>
                        <w:r>
                          <w:rPr>
                            <w:szCs w:val="24"/>
                          </w:rPr>
                          <w:t>288 </w:t>
                        </w:r>
                      </w:p>
                    </w:tc>
                    <w:tc>
                      <w:tcPr>
                        <w:tcW w:w="1095" w:type="dxa"/>
                        <w:shd w:val="clear" w:color="auto" w:fill="auto"/>
                        <w:hideMark/>
                      </w:tcPr>
                      <w:p w14:paraId="1419A3B3" w14:textId="53523817" w:rsidR="0000569C" w:rsidRDefault="00F25345">
                        <w:pPr>
                          <w:jc w:val="center"/>
                          <w:textAlignment w:val="baseline"/>
                          <w:rPr>
                            <w:szCs w:val="24"/>
                          </w:rPr>
                        </w:pPr>
                        <w:r>
                          <w:rPr>
                            <w:szCs w:val="24"/>
                          </w:rPr>
                          <w:t>72 </w:t>
                        </w:r>
                      </w:p>
                    </w:tc>
                    <w:tc>
                      <w:tcPr>
                        <w:tcW w:w="1095" w:type="dxa"/>
                        <w:shd w:val="clear" w:color="auto" w:fill="auto"/>
                        <w:hideMark/>
                      </w:tcPr>
                      <w:p w14:paraId="36A9BE54" w14:textId="4383F472" w:rsidR="0000569C" w:rsidRDefault="00F25345">
                        <w:pPr>
                          <w:jc w:val="center"/>
                          <w:textAlignment w:val="baseline"/>
                          <w:rPr>
                            <w:szCs w:val="24"/>
                          </w:rPr>
                        </w:pPr>
                        <w:r>
                          <w:rPr>
                            <w:szCs w:val="24"/>
                          </w:rPr>
                          <w:t>72 </w:t>
                        </w:r>
                      </w:p>
                    </w:tc>
                    <w:tc>
                      <w:tcPr>
                        <w:tcW w:w="1365" w:type="dxa"/>
                        <w:shd w:val="clear" w:color="auto" w:fill="auto"/>
                        <w:hideMark/>
                      </w:tcPr>
                      <w:p w14:paraId="28F76E1D" w14:textId="3F8C966E" w:rsidR="0000569C" w:rsidRDefault="00F25345">
                        <w:pPr>
                          <w:jc w:val="center"/>
                          <w:textAlignment w:val="baseline"/>
                          <w:rPr>
                            <w:szCs w:val="24"/>
                          </w:rPr>
                        </w:pPr>
                        <w:r>
                          <w:rPr>
                            <w:szCs w:val="24"/>
                          </w:rPr>
                          <w:t>432 </w:t>
                        </w:r>
                      </w:p>
                    </w:tc>
                  </w:tr>
                  <w:tr w:rsidR="0000569C" w14:paraId="7E5465F8" w14:textId="77777777">
                    <w:trPr>
                      <w:trHeight w:val="285"/>
                    </w:trPr>
                    <w:tc>
                      <w:tcPr>
                        <w:tcW w:w="1725" w:type="dxa"/>
                        <w:shd w:val="clear" w:color="auto" w:fill="auto"/>
                        <w:hideMark/>
                      </w:tcPr>
                      <w:p w14:paraId="65252959" w14:textId="77777777" w:rsidR="0000569C" w:rsidRDefault="00F25345">
                        <w:pPr>
                          <w:textAlignment w:val="baseline"/>
                          <w:rPr>
                            <w:szCs w:val="24"/>
                          </w:rPr>
                        </w:pPr>
                        <w:r>
                          <w:rPr>
                            <w:szCs w:val="24"/>
                          </w:rPr>
                          <w:t>Dailės ir architektūros istorija  </w:t>
                        </w:r>
                      </w:p>
                    </w:tc>
                    <w:tc>
                      <w:tcPr>
                        <w:tcW w:w="630" w:type="dxa"/>
                        <w:shd w:val="clear" w:color="auto" w:fill="auto"/>
                        <w:hideMark/>
                      </w:tcPr>
                      <w:p w14:paraId="5DB02D12" w14:textId="67F90382" w:rsidR="0000569C" w:rsidRDefault="00F25345">
                        <w:pPr>
                          <w:jc w:val="center"/>
                          <w:textAlignment w:val="baseline"/>
                          <w:rPr>
                            <w:szCs w:val="24"/>
                          </w:rPr>
                        </w:pPr>
                        <w:r>
                          <w:rPr>
                            <w:szCs w:val="24"/>
                          </w:rPr>
                          <w:t>36 </w:t>
                        </w:r>
                      </w:p>
                    </w:tc>
                    <w:tc>
                      <w:tcPr>
                        <w:tcW w:w="630" w:type="dxa"/>
                        <w:shd w:val="clear" w:color="auto" w:fill="auto"/>
                        <w:hideMark/>
                      </w:tcPr>
                      <w:p w14:paraId="4ABE0167" w14:textId="7A8B09CF" w:rsidR="0000569C" w:rsidRDefault="00F25345">
                        <w:pPr>
                          <w:jc w:val="center"/>
                          <w:textAlignment w:val="baseline"/>
                          <w:rPr>
                            <w:szCs w:val="24"/>
                          </w:rPr>
                        </w:pPr>
                        <w:r>
                          <w:rPr>
                            <w:szCs w:val="24"/>
                          </w:rPr>
                          <w:t>36 </w:t>
                        </w:r>
                      </w:p>
                    </w:tc>
                    <w:tc>
                      <w:tcPr>
                        <w:tcW w:w="630" w:type="dxa"/>
                        <w:shd w:val="clear" w:color="auto" w:fill="auto"/>
                        <w:hideMark/>
                      </w:tcPr>
                      <w:p w14:paraId="76489B8A" w14:textId="14BE7927" w:rsidR="0000569C" w:rsidRDefault="00F25345">
                        <w:pPr>
                          <w:jc w:val="center"/>
                          <w:textAlignment w:val="baseline"/>
                          <w:rPr>
                            <w:szCs w:val="24"/>
                          </w:rPr>
                        </w:pPr>
                        <w:r>
                          <w:rPr>
                            <w:szCs w:val="24"/>
                          </w:rPr>
                          <w:t>36 </w:t>
                        </w:r>
                      </w:p>
                    </w:tc>
                    <w:tc>
                      <w:tcPr>
                        <w:tcW w:w="855" w:type="dxa"/>
                        <w:shd w:val="clear" w:color="auto" w:fill="auto"/>
                        <w:hideMark/>
                      </w:tcPr>
                      <w:p w14:paraId="5A83F624" w14:textId="63E14F08" w:rsidR="0000569C" w:rsidRDefault="00F25345">
                        <w:pPr>
                          <w:jc w:val="center"/>
                          <w:textAlignment w:val="baseline"/>
                          <w:rPr>
                            <w:szCs w:val="24"/>
                          </w:rPr>
                        </w:pPr>
                        <w:r>
                          <w:rPr>
                            <w:szCs w:val="24"/>
                          </w:rPr>
                          <w:t>36 </w:t>
                        </w:r>
                      </w:p>
                    </w:tc>
                    <w:tc>
                      <w:tcPr>
                        <w:tcW w:w="1530" w:type="dxa"/>
                        <w:shd w:val="clear" w:color="auto" w:fill="auto"/>
                        <w:hideMark/>
                      </w:tcPr>
                      <w:p w14:paraId="1386AA68" w14:textId="3AB2E3A3" w:rsidR="0000569C" w:rsidRDefault="00F25345">
                        <w:pPr>
                          <w:jc w:val="center"/>
                          <w:textAlignment w:val="baseline"/>
                          <w:rPr>
                            <w:szCs w:val="24"/>
                          </w:rPr>
                        </w:pPr>
                        <w:r>
                          <w:rPr>
                            <w:szCs w:val="24"/>
                          </w:rPr>
                          <w:t>144 </w:t>
                        </w:r>
                      </w:p>
                    </w:tc>
                    <w:tc>
                      <w:tcPr>
                        <w:tcW w:w="1095" w:type="dxa"/>
                        <w:shd w:val="clear" w:color="auto" w:fill="auto"/>
                        <w:hideMark/>
                      </w:tcPr>
                      <w:p w14:paraId="30441DC4" w14:textId="016BFC16" w:rsidR="0000569C" w:rsidRDefault="00F25345">
                        <w:pPr>
                          <w:jc w:val="center"/>
                          <w:textAlignment w:val="baseline"/>
                          <w:rPr>
                            <w:szCs w:val="24"/>
                          </w:rPr>
                        </w:pPr>
                        <w:r>
                          <w:rPr>
                            <w:szCs w:val="24"/>
                          </w:rPr>
                          <w:t>36 </w:t>
                        </w:r>
                      </w:p>
                    </w:tc>
                    <w:tc>
                      <w:tcPr>
                        <w:tcW w:w="1095" w:type="dxa"/>
                        <w:shd w:val="clear" w:color="auto" w:fill="auto"/>
                        <w:hideMark/>
                      </w:tcPr>
                      <w:p w14:paraId="4036B4B5" w14:textId="2A7ACDD2" w:rsidR="0000569C" w:rsidRDefault="00F25345">
                        <w:pPr>
                          <w:jc w:val="center"/>
                          <w:textAlignment w:val="baseline"/>
                          <w:rPr>
                            <w:szCs w:val="24"/>
                          </w:rPr>
                        </w:pPr>
                        <w:r>
                          <w:rPr>
                            <w:szCs w:val="24"/>
                          </w:rPr>
                          <w:t>36 </w:t>
                        </w:r>
                      </w:p>
                    </w:tc>
                    <w:tc>
                      <w:tcPr>
                        <w:tcW w:w="1365" w:type="dxa"/>
                        <w:shd w:val="clear" w:color="auto" w:fill="auto"/>
                        <w:hideMark/>
                      </w:tcPr>
                      <w:p w14:paraId="0DBF48B1" w14:textId="7322AADB" w:rsidR="0000569C" w:rsidRDefault="00F25345">
                        <w:pPr>
                          <w:jc w:val="center"/>
                          <w:textAlignment w:val="baseline"/>
                          <w:rPr>
                            <w:szCs w:val="24"/>
                          </w:rPr>
                        </w:pPr>
                        <w:r>
                          <w:rPr>
                            <w:szCs w:val="24"/>
                          </w:rPr>
                          <w:t>216 </w:t>
                        </w:r>
                      </w:p>
                    </w:tc>
                  </w:tr>
                  <w:tr w:rsidR="0000569C" w14:paraId="48256726" w14:textId="77777777">
                    <w:trPr>
                      <w:trHeight w:val="285"/>
                    </w:trPr>
                    <w:tc>
                      <w:tcPr>
                        <w:tcW w:w="9615" w:type="dxa"/>
                        <w:gridSpan w:val="9"/>
                        <w:shd w:val="clear" w:color="auto" w:fill="auto"/>
                        <w:hideMark/>
                      </w:tcPr>
                      <w:p w14:paraId="06D8D9BA" w14:textId="7355FC14" w:rsidR="0000569C" w:rsidRDefault="00F25345">
                        <w:pPr>
                          <w:jc w:val="center"/>
                          <w:textAlignment w:val="baseline"/>
                          <w:rPr>
                            <w:szCs w:val="24"/>
                          </w:rPr>
                        </w:pPr>
                        <w:r>
                          <w:rPr>
                            <w:szCs w:val="24"/>
                          </w:rPr>
                          <w:t>Privalomai pasirenkami dalykai </w:t>
                        </w:r>
                      </w:p>
                    </w:tc>
                  </w:tr>
                  <w:tr w:rsidR="0000569C" w14:paraId="794A9883" w14:textId="77777777">
                    <w:trPr>
                      <w:trHeight w:val="285"/>
                    </w:trPr>
                    <w:tc>
                      <w:tcPr>
                        <w:tcW w:w="1725" w:type="dxa"/>
                        <w:shd w:val="clear" w:color="auto" w:fill="auto"/>
                        <w:hideMark/>
                      </w:tcPr>
                      <w:p w14:paraId="5DF2E795" w14:textId="42F18BBB" w:rsidR="0000569C" w:rsidRDefault="00F25345">
                        <w:pPr>
                          <w:jc w:val="both"/>
                          <w:textAlignment w:val="baseline"/>
                          <w:rPr>
                            <w:szCs w:val="24"/>
                          </w:rPr>
                        </w:pPr>
                        <w:r>
                          <w:rPr>
                            <w:szCs w:val="24"/>
                          </w:rPr>
                          <w:t>Taikomieji menai </w:t>
                        </w:r>
                      </w:p>
                    </w:tc>
                    <w:tc>
                      <w:tcPr>
                        <w:tcW w:w="630" w:type="dxa"/>
                        <w:shd w:val="clear" w:color="auto" w:fill="auto"/>
                        <w:hideMark/>
                      </w:tcPr>
                      <w:p w14:paraId="4AAB239B" w14:textId="4029F64F" w:rsidR="0000569C" w:rsidRDefault="00F25345">
                        <w:pPr>
                          <w:jc w:val="center"/>
                          <w:textAlignment w:val="baseline"/>
                          <w:rPr>
                            <w:szCs w:val="24"/>
                          </w:rPr>
                        </w:pPr>
                        <w:r>
                          <w:rPr>
                            <w:szCs w:val="24"/>
                          </w:rPr>
                          <w:t>- </w:t>
                        </w:r>
                      </w:p>
                    </w:tc>
                    <w:tc>
                      <w:tcPr>
                        <w:tcW w:w="630" w:type="dxa"/>
                        <w:shd w:val="clear" w:color="auto" w:fill="auto"/>
                        <w:hideMark/>
                      </w:tcPr>
                      <w:p w14:paraId="2281E167" w14:textId="24DAF943" w:rsidR="0000569C" w:rsidRDefault="00F25345">
                        <w:pPr>
                          <w:jc w:val="center"/>
                          <w:textAlignment w:val="baseline"/>
                          <w:rPr>
                            <w:szCs w:val="24"/>
                          </w:rPr>
                        </w:pPr>
                        <w:r>
                          <w:rPr>
                            <w:szCs w:val="24"/>
                          </w:rPr>
                          <w:t>- </w:t>
                        </w:r>
                      </w:p>
                    </w:tc>
                    <w:tc>
                      <w:tcPr>
                        <w:tcW w:w="630" w:type="dxa"/>
                        <w:shd w:val="clear" w:color="auto" w:fill="auto"/>
                        <w:hideMark/>
                      </w:tcPr>
                      <w:p w14:paraId="6BB0FC10" w14:textId="7F993A88" w:rsidR="0000569C" w:rsidRDefault="00F25345">
                        <w:pPr>
                          <w:jc w:val="center"/>
                          <w:textAlignment w:val="baseline"/>
                          <w:rPr>
                            <w:szCs w:val="24"/>
                          </w:rPr>
                        </w:pPr>
                        <w:r>
                          <w:rPr>
                            <w:szCs w:val="24"/>
                          </w:rPr>
                          <w:t>- </w:t>
                        </w:r>
                      </w:p>
                    </w:tc>
                    <w:tc>
                      <w:tcPr>
                        <w:tcW w:w="855" w:type="dxa"/>
                        <w:shd w:val="clear" w:color="auto" w:fill="auto"/>
                        <w:hideMark/>
                      </w:tcPr>
                      <w:p w14:paraId="7FC2F53C" w14:textId="34676047" w:rsidR="0000569C" w:rsidRDefault="00F25345">
                        <w:pPr>
                          <w:jc w:val="center"/>
                          <w:textAlignment w:val="baseline"/>
                          <w:rPr>
                            <w:szCs w:val="24"/>
                          </w:rPr>
                        </w:pPr>
                        <w:r>
                          <w:rPr>
                            <w:szCs w:val="24"/>
                          </w:rPr>
                          <w:t>- </w:t>
                        </w:r>
                      </w:p>
                    </w:tc>
                    <w:tc>
                      <w:tcPr>
                        <w:tcW w:w="1530" w:type="dxa"/>
                        <w:shd w:val="clear" w:color="auto" w:fill="auto"/>
                        <w:hideMark/>
                      </w:tcPr>
                      <w:p w14:paraId="7546EFB6" w14:textId="7CE55AC8" w:rsidR="0000569C" w:rsidRDefault="00F25345">
                        <w:pPr>
                          <w:jc w:val="center"/>
                          <w:textAlignment w:val="baseline"/>
                          <w:rPr>
                            <w:szCs w:val="24"/>
                          </w:rPr>
                        </w:pPr>
                        <w:r>
                          <w:rPr>
                            <w:szCs w:val="24"/>
                          </w:rPr>
                          <w:t>- </w:t>
                        </w:r>
                      </w:p>
                    </w:tc>
                    <w:tc>
                      <w:tcPr>
                        <w:tcW w:w="1095" w:type="dxa"/>
                        <w:shd w:val="clear" w:color="auto" w:fill="auto"/>
                        <w:hideMark/>
                      </w:tcPr>
                      <w:p w14:paraId="3D670F21" w14:textId="17BA3DC4" w:rsidR="0000569C" w:rsidRDefault="00F25345">
                        <w:pPr>
                          <w:jc w:val="center"/>
                          <w:textAlignment w:val="baseline"/>
                          <w:rPr>
                            <w:szCs w:val="24"/>
                          </w:rPr>
                        </w:pPr>
                        <w:r>
                          <w:rPr>
                            <w:szCs w:val="24"/>
                          </w:rPr>
                          <w:t>36 </w:t>
                        </w:r>
                      </w:p>
                    </w:tc>
                    <w:tc>
                      <w:tcPr>
                        <w:tcW w:w="1095" w:type="dxa"/>
                        <w:shd w:val="clear" w:color="auto" w:fill="auto"/>
                        <w:hideMark/>
                      </w:tcPr>
                      <w:p w14:paraId="35BC4220" w14:textId="5B44750C" w:rsidR="0000569C" w:rsidRDefault="00F25345">
                        <w:pPr>
                          <w:jc w:val="center"/>
                          <w:textAlignment w:val="baseline"/>
                          <w:rPr>
                            <w:szCs w:val="24"/>
                          </w:rPr>
                        </w:pPr>
                        <w:r>
                          <w:rPr>
                            <w:szCs w:val="24"/>
                          </w:rPr>
                          <w:t>36 </w:t>
                        </w:r>
                      </w:p>
                    </w:tc>
                    <w:tc>
                      <w:tcPr>
                        <w:tcW w:w="1365" w:type="dxa"/>
                        <w:shd w:val="clear" w:color="auto" w:fill="auto"/>
                        <w:hideMark/>
                      </w:tcPr>
                      <w:p w14:paraId="12419700" w14:textId="19E9842D" w:rsidR="0000569C" w:rsidRDefault="00F25345">
                        <w:pPr>
                          <w:jc w:val="center"/>
                          <w:textAlignment w:val="baseline"/>
                          <w:rPr>
                            <w:szCs w:val="24"/>
                          </w:rPr>
                        </w:pPr>
                        <w:r>
                          <w:rPr>
                            <w:szCs w:val="24"/>
                          </w:rPr>
                          <w:t>72 </w:t>
                        </w:r>
                      </w:p>
                    </w:tc>
                  </w:tr>
                  <w:tr w:rsidR="0000569C" w14:paraId="34C61FB3" w14:textId="77777777">
                    <w:trPr>
                      <w:trHeight w:val="285"/>
                    </w:trPr>
                    <w:tc>
                      <w:tcPr>
                        <w:tcW w:w="1725" w:type="dxa"/>
                        <w:shd w:val="clear" w:color="auto" w:fill="auto"/>
                        <w:hideMark/>
                      </w:tcPr>
                      <w:p w14:paraId="3DC9DEAA" w14:textId="77777777" w:rsidR="0000569C" w:rsidRDefault="00F25345">
                        <w:pPr>
                          <w:jc w:val="both"/>
                          <w:textAlignment w:val="baseline"/>
                          <w:rPr>
                            <w:szCs w:val="24"/>
                          </w:rPr>
                        </w:pPr>
                        <w:r>
                          <w:rPr>
                            <w:szCs w:val="24"/>
                          </w:rPr>
                          <w:t>Akvarelė  </w:t>
                        </w:r>
                      </w:p>
                    </w:tc>
                    <w:tc>
                      <w:tcPr>
                        <w:tcW w:w="630" w:type="dxa"/>
                        <w:shd w:val="clear" w:color="auto" w:fill="auto"/>
                        <w:hideMark/>
                      </w:tcPr>
                      <w:p w14:paraId="046FEA04" w14:textId="19A1F5F0" w:rsidR="0000569C" w:rsidRDefault="00F25345">
                        <w:pPr>
                          <w:jc w:val="center"/>
                          <w:textAlignment w:val="baseline"/>
                          <w:rPr>
                            <w:szCs w:val="24"/>
                          </w:rPr>
                        </w:pPr>
                        <w:r>
                          <w:rPr>
                            <w:szCs w:val="24"/>
                          </w:rPr>
                          <w:t>- </w:t>
                        </w:r>
                      </w:p>
                    </w:tc>
                    <w:tc>
                      <w:tcPr>
                        <w:tcW w:w="630" w:type="dxa"/>
                        <w:shd w:val="clear" w:color="auto" w:fill="auto"/>
                        <w:hideMark/>
                      </w:tcPr>
                      <w:p w14:paraId="54714F27" w14:textId="7564AD89" w:rsidR="0000569C" w:rsidRDefault="00F25345">
                        <w:pPr>
                          <w:jc w:val="center"/>
                          <w:textAlignment w:val="baseline"/>
                          <w:rPr>
                            <w:szCs w:val="24"/>
                          </w:rPr>
                        </w:pPr>
                        <w:r>
                          <w:rPr>
                            <w:szCs w:val="24"/>
                          </w:rPr>
                          <w:t>- </w:t>
                        </w:r>
                      </w:p>
                    </w:tc>
                    <w:tc>
                      <w:tcPr>
                        <w:tcW w:w="630" w:type="dxa"/>
                        <w:shd w:val="clear" w:color="auto" w:fill="auto"/>
                        <w:hideMark/>
                      </w:tcPr>
                      <w:p w14:paraId="19F671BF" w14:textId="32624733" w:rsidR="0000569C" w:rsidRDefault="00F25345">
                        <w:pPr>
                          <w:jc w:val="center"/>
                          <w:textAlignment w:val="baseline"/>
                          <w:rPr>
                            <w:szCs w:val="24"/>
                          </w:rPr>
                        </w:pPr>
                        <w:r>
                          <w:rPr>
                            <w:szCs w:val="24"/>
                          </w:rPr>
                          <w:t>- </w:t>
                        </w:r>
                      </w:p>
                    </w:tc>
                    <w:tc>
                      <w:tcPr>
                        <w:tcW w:w="855" w:type="dxa"/>
                        <w:shd w:val="clear" w:color="auto" w:fill="auto"/>
                        <w:hideMark/>
                      </w:tcPr>
                      <w:p w14:paraId="1E76796A" w14:textId="7F522EB0" w:rsidR="0000569C" w:rsidRDefault="00F25345">
                        <w:pPr>
                          <w:jc w:val="center"/>
                          <w:textAlignment w:val="baseline"/>
                          <w:rPr>
                            <w:szCs w:val="24"/>
                          </w:rPr>
                        </w:pPr>
                        <w:r>
                          <w:rPr>
                            <w:szCs w:val="24"/>
                          </w:rPr>
                          <w:t>- </w:t>
                        </w:r>
                      </w:p>
                    </w:tc>
                    <w:tc>
                      <w:tcPr>
                        <w:tcW w:w="1530" w:type="dxa"/>
                        <w:shd w:val="clear" w:color="auto" w:fill="auto"/>
                        <w:hideMark/>
                      </w:tcPr>
                      <w:p w14:paraId="421CA6DB" w14:textId="0ED61ADD" w:rsidR="0000569C" w:rsidRDefault="00F25345">
                        <w:pPr>
                          <w:jc w:val="center"/>
                          <w:textAlignment w:val="baseline"/>
                          <w:rPr>
                            <w:szCs w:val="24"/>
                          </w:rPr>
                        </w:pPr>
                        <w:r>
                          <w:rPr>
                            <w:szCs w:val="24"/>
                          </w:rPr>
                          <w:t>- </w:t>
                        </w:r>
                      </w:p>
                    </w:tc>
                    <w:tc>
                      <w:tcPr>
                        <w:tcW w:w="1095" w:type="dxa"/>
                        <w:shd w:val="clear" w:color="auto" w:fill="auto"/>
                        <w:hideMark/>
                      </w:tcPr>
                      <w:p w14:paraId="603A071C" w14:textId="117582CE" w:rsidR="0000569C" w:rsidRDefault="00F25345">
                        <w:pPr>
                          <w:jc w:val="center"/>
                          <w:textAlignment w:val="baseline"/>
                          <w:rPr>
                            <w:szCs w:val="24"/>
                          </w:rPr>
                        </w:pPr>
                        <w:r>
                          <w:rPr>
                            <w:szCs w:val="24"/>
                          </w:rPr>
                          <w:t>36 </w:t>
                        </w:r>
                      </w:p>
                    </w:tc>
                    <w:tc>
                      <w:tcPr>
                        <w:tcW w:w="1095" w:type="dxa"/>
                        <w:shd w:val="clear" w:color="auto" w:fill="auto"/>
                        <w:hideMark/>
                      </w:tcPr>
                      <w:p w14:paraId="2D2F9810" w14:textId="697F0092" w:rsidR="0000569C" w:rsidRDefault="00F25345">
                        <w:pPr>
                          <w:jc w:val="center"/>
                          <w:textAlignment w:val="baseline"/>
                          <w:rPr>
                            <w:szCs w:val="24"/>
                          </w:rPr>
                        </w:pPr>
                        <w:r>
                          <w:rPr>
                            <w:szCs w:val="24"/>
                          </w:rPr>
                          <w:t>36 </w:t>
                        </w:r>
                      </w:p>
                    </w:tc>
                    <w:tc>
                      <w:tcPr>
                        <w:tcW w:w="1365" w:type="dxa"/>
                        <w:shd w:val="clear" w:color="auto" w:fill="auto"/>
                        <w:hideMark/>
                      </w:tcPr>
                      <w:p w14:paraId="15E95DF4" w14:textId="3BB0DB44" w:rsidR="0000569C" w:rsidRDefault="00F25345">
                        <w:pPr>
                          <w:jc w:val="center"/>
                          <w:textAlignment w:val="baseline"/>
                          <w:rPr>
                            <w:szCs w:val="24"/>
                          </w:rPr>
                        </w:pPr>
                        <w:r>
                          <w:rPr>
                            <w:szCs w:val="24"/>
                          </w:rPr>
                          <w:t>72 </w:t>
                        </w:r>
                      </w:p>
                    </w:tc>
                  </w:tr>
                  <w:tr w:rsidR="0000569C" w14:paraId="28C2A5F3" w14:textId="77777777">
                    <w:trPr>
                      <w:trHeight w:val="285"/>
                    </w:trPr>
                    <w:tc>
                      <w:tcPr>
                        <w:tcW w:w="1725" w:type="dxa"/>
                        <w:shd w:val="clear" w:color="auto" w:fill="auto"/>
                        <w:hideMark/>
                      </w:tcPr>
                      <w:p w14:paraId="2FBAE980" w14:textId="77777777" w:rsidR="0000569C" w:rsidRDefault="00F25345">
                        <w:pPr>
                          <w:jc w:val="both"/>
                          <w:textAlignment w:val="baseline"/>
                          <w:rPr>
                            <w:szCs w:val="24"/>
                          </w:rPr>
                        </w:pPr>
                        <w:r>
                          <w:rPr>
                            <w:szCs w:val="24"/>
                          </w:rPr>
                          <w:t>Projektavimas  </w:t>
                        </w:r>
                      </w:p>
                    </w:tc>
                    <w:tc>
                      <w:tcPr>
                        <w:tcW w:w="630" w:type="dxa"/>
                        <w:shd w:val="clear" w:color="auto" w:fill="auto"/>
                        <w:hideMark/>
                      </w:tcPr>
                      <w:p w14:paraId="309C9450" w14:textId="3EB27EBE" w:rsidR="0000569C" w:rsidRDefault="00F25345">
                        <w:pPr>
                          <w:jc w:val="center"/>
                          <w:textAlignment w:val="baseline"/>
                          <w:rPr>
                            <w:szCs w:val="24"/>
                          </w:rPr>
                        </w:pPr>
                        <w:r>
                          <w:rPr>
                            <w:szCs w:val="24"/>
                          </w:rPr>
                          <w:t>- </w:t>
                        </w:r>
                      </w:p>
                    </w:tc>
                    <w:tc>
                      <w:tcPr>
                        <w:tcW w:w="630" w:type="dxa"/>
                        <w:shd w:val="clear" w:color="auto" w:fill="auto"/>
                        <w:hideMark/>
                      </w:tcPr>
                      <w:p w14:paraId="01F29F7A" w14:textId="60B50A2D" w:rsidR="0000569C" w:rsidRDefault="00F25345">
                        <w:pPr>
                          <w:jc w:val="center"/>
                          <w:textAlignment w:val="baseline"/>
                          <w:rPr>
                            <w:szCs w:val="24"/>
                          </w:rPr>
                        </w:pPr>
                        <w:r>
                          <w:rPr>
                            <w:szCs w:val="24"/>
                          </w:rPr>
                          <w:t>- </w:t>
                        </w:r>
                      </w:p>
                    </w:tc>
                    <w:tc>
                      <w:tcPr>
                        <w:tcW w:w="630" w:type="dxa"/>
                        <w:shd w:val="clear" w:color="auto" w:fill="auto"/>
                        <w:hideMark/>
                      </w:tcPr>
                      <w:p w14:paraId="53DCB9B3" w14:textId="1C54414F" w:rsidR="0000569C" w:rsidRDefault="00F25345">
                        <w:pPr>
                          <w:jc w:val="center"/>
                          <w:textAlignment w:val="baseline"/>
                          <w:rPr>
                            <w:szCs w:val="24"/>
                          </w:rPr>
                        </w:pPr>
                        <w:r>
                          <w:rPr>
                            <w:szCs w:val="24"/>
                          </w:rPr>
                          <w:t>- </w:t>
                        </w:r>
                      </w:p>
                    </w:tc>
                    <w:tc>
                      <w:tcPr>
                        <w:tcW w:w="855" w:type="dxa"/>
                        <w:shd w:val="clear" w:color="auto" w:fill="auto"/>
                        <w:hideMark/>
                      </w:tcPr>
                      <w:p w14:paraId="55CCF294" w14:textId="675A28D2" w:rsidR="0000569C" w:rsidRDefault="00F25345">
                        <w:pPr>
                          <w:jc w:val="center"/>
                          <w:textAlignment w:val="baseline"/>
                          <w:rPr>
                            <w:szCs w:val="24"/>
                          </w:rPr>
                        </w:pPr>
                        <w:r>
                          <w:rPr>
                            <w:szCs w:val="24"/>
                          </w:rPr>
                          <w:t>- </w:t>
                        </w:r>
                      </w:p>
                    </w:tc>
                    <w:tc>
                      <w:tcPr>
                        <w:tcW w:w="1530" w:type="dxa"/>
                        <w:shd w:val="clear" w:color="auto" w:fill="auto"/>
                        <w:hideMark/>
                      </w:tcPr>
                      <w:p w14:paraId="3282ED7C" w14:textId="08DCF82E" w:rsidR="0000569C" w:rsidRDefault="00F25345">
                        <w:pPr>
                          <w:jc w:val="center"/>
                          <w:textAlignment w:val="baseline"/>
                          <w:rPr>
                            <w:szCs w:val="24"/>
                          </w:rPr>
                        </w:pPr>
                        <w:r>
                          <w:rPr>
                            <w:szCs w:val="24"/>
                          </w:rPr>
                          <w:t>- </w:t>
                        </w:r>
                      </w:p>
                    </w:tc>
                    <w:tc>
                      <w:tcPr>
                        <w:tcW w:w="1095" w:type="dxa"/>
                        <w:shd w:val="clear" w:color="auto" w:fill="auto"/>
                        <w:hideMark/>
                      </w:tcPr>
                      <w:p w14:paraId="63DD8017" w14:textId="30D80E91" w:rsidR="0000569C" w:rsidRDefault="00F25345">
                        <w:pPr>
                          <w:jc w:val="center"/>
                          <w:textAlignment w:val="baseline"/>
                          <w:rPr>
                            <w:szCs w:val="24"/>
                          </w:rPr>
                        </w:pPr>
                        <w:r>
                          <w:rPr>
                            <w:szCs w:val="24"/>
                          </w:rPr>
                          <w:t>36 </w:t>
                        </w:r>
                      </w:p>
                    </w:tc>
                    <w:tc>
                      <w:tcPr>
                        <w:tcW w:w="1095" w:type="dxa"/>
                        <w:shd w:val="clear" w:color="auto" w:fill="auto"/>
                        <w:hideMark/>
                      </w:tcPr>
                      <w:p w14:paraId="4387EE96" w14:textId="6736D4E6" w:rsidR="0000569C" w:rsidRDefault="00F25345">
                        <w:pPr>
                          <w:jc w:val="center"/>
                          <w:textAlignment w:val="baseline"/>
                          <w:rPr>
                            <w:szCs w:val="24"/>
                          </w:rPr>
                        </w:pPr>
                        <w:r>
                          <w:rPr>
                            <w:szCs w:val="24"/>
                          </w:rPr>
                          <w:t>36 </w:t>
                        </w:r>
                      </w:p>
                    </w:tc>
                    <w:tc>
                      <w:tcPr>
                        <w:tcW w:w="1365" w:type="dxa"/>
                        <w:shd w:val="clear" w:color="auto" w:fill="auto"/>
                        <w:hideMark/>
                      </w:tcPr>
                      <w:p w14:paraId="50D8D07A" w14:textId="3438BA77" w:rsidR="0000569C" w:rsidRDefault="00F25345">
                        <w:pPr>
                          <w:jc w:val="center"/>
                          <w:textAlignment w:val="baseline"/>
                          <w:rPr>
                            <w:szCs w:val="24"/>
                          </w:rPr>
                        </w:pPr>
                        <w:r>
                          <w:rPr>
                            <w:szCs w:val="24"/>
                          </w:rPr>
                          <w:t>72 </w:t>
                        </w:r>
                      </w:p>
                    </w:tc>
                  </w:tr>
                  <w:tr w:rsidR="0000569C" w14:paraId="0BDA3D10" w14:textId="77777777">
                    <w:trPr>
                      <w:trHeight w:val="285"/>
                    </w:trPr>
                    <w:tc>
                      <w:tcPr>
                        <w:tcW w:w="1725" w:type="dxa"/>
                        <w:shd w:val="clear" w:color="auto" w:fill="auto"/>
                        <w:hideMark/>
                      </w:tcPr>
                      <w:p w14:paraId="4E6515A5" w14:textId="4765873C" w:rsidR="0000569C" w:rsidRDefault="00F25345">
                        <w:pPr>
                          <w:jc w:val="both"/>
                          <w:textAlignment w:val="baseline"/>
                          <w:rPr>
                            <w:szCs w:val="24"/>
                          </w:rPr>
                        </w:pPr>
                        <w:r>
                          <w:rPr>
                            <w:szCs w:val="24"/>
                          </w:rPr>
                          <w:t>Iš viso per mokslo metus minimalus pamokų skaičius  </w:t>
                        </w:r>
                      </w:p>
                    </w:tc>
                    <w:tc>
                      <w:tcPr>
                        <w:tcW w:w="630" w:type="dxa"/>
                        <w:shd w:val="clear" w:color="auto" w:fill="auto"/>
                        <w:hideMark/>
                      </w:tcPr>
                      <w:p w14:paraId="16FC47E4" w14:textId="02B9DC4A" w:rsidR="0000569C" w:rsidRDefault="00F25345">
                        <w:pPr>
                          <w:jc w:val="center"/>
                          <w:textAlignment w:val="baseline"/>
                          <w:rPr>
                            <w:szCs w:val="24"/>
                          </w:rPr>
                        </w:pPr>
                        <w:r>
                          <w:rPr>
                            <w:szCs w:val="24"/>
                          </w:rPr>
                          <w:t>396 </w:t>
                        </w:r>
                      </w:p>
                    </w:tc>
                    <w:tc>
                      <w:tcPr>
                        <w:tcW w:w="630" w:type="dxa"/>
                        <w:shd w:val="clear" w:color="auto" w:fill="auto"/>
                        <w:hideMark/>
                      </w:tcPr>
                      <w:p w14:paraId="675EAD59" w14:textId="5AA6CF7D" w:rsidR="0000569C" w:rsidRDefault="00F25345">
                        <w:pPr>
                          <w:jc w:val="center"/>
                          <w:textAlignment w:val="baseline"/>
                          <w:rPr>
                            <w:szCs w:val="24"/>
                          </w:rPr>
                        </w:pPr>
                        <w:r>
                          <w:rPr>
                            <w:szCs w:val="24"/>
                          </w:rPr>
                          <w:t>396 </w:t>
                        </w:r>
                      </w:p>
                    </w:tc>
                    <w:tc>
                      <w:tcPr>
                        <w:tcW w:w="630" w:type="dxa"/>
                        <w:shd w:val="clear" w:color="auto" w:fill="auto"/>
                        <w:hideMark/>
                      </w:tcPr>
                      <w:p w14:paraId="362D2006" w14:textId="00B5AAA0" w:rsidR="0000569C" w:rsidRDefault="00F25345">
                        <w:pPr>
                          <w:jc w:val="center"/>
                          <w:textAlignment w:val="baseline"/>
                          <w:rPr>
                            <w:szCs w:val="24"/>
                          </w:rPr>
                        </w:pPr>
                        <w:r>
                          <w:rPr>
                            <w:szCs w:val="24"/>
                          </w:rPr>
                          <w:t>396 </w:t>
                        </w:r>
                      </w:p>
                    </w:tc>
                    <w:tc>
                      <w:tcPr>
                        <w:tcW w:w="855" w:type="dxa"/>
                        <w:shd w:val="clear" w:color="auto" w:fill="auto"/>
                        <w:hideMark/>
                      </w:tcPr>
                      <w:p w14:paraId="7C326735" w14:textId="771131B1" w:rsidR="0000569C" w:rsidRDefault="00F25345">
                        <w:pPr>
                          <w:jc w:val="center"/>
                          <w:textAlignment w:val="baseline"/>
                          <w:rPr>
                            <w:szCs w:val="24"/>
                          </w:rPr>
                        </w:pPr>
                        <w:r>
                          <w:rPr>
                            <w:szCs w:val="24"/>
                          </w:rPr>
                          <w:t>396 </w:t>
                        </w:r>
                      </w:p>
                    </w:tc>
                    <w:tc>
                      <w:tcPr>
                        <w:tcW w:w="1530" w:type="dxa"/>
                        <w:shd w:val="clear" w:color="auto" w:fill="auto"/>
                        <w:hideMark/>
                      </w:tcPr>
                      <w:p w14:paraId="34AE6513" w14:textId="50694D00" w:rsidR="0000569C" w:rsidRDefault="00F25345">
                        <w:pPr>
                          <w:jc w:val="center"/>
                          <w:textAlignment w:val="baseline"/>
                          <w:rPr>
                            <w:szCs w:val="24"/>
                          </w:rPr>
                        </w:pPr>
                        <w:r>
                          <w:rPr>
                            <w:szCs w:val="24"/>
                          </w:rPr>
                          <w:t>1 584 </w:t>
                        </w:r>
                      </w:p>
                    </w:tc>
                    <w:tc>
                      <w:tcPr>
                        <w:tcW w:w="1095" w:type="dxa"/>
                        <w:shd w:val="clear" w:color="auto" w:fill="auto"/>
                        <w:hideMark/>
                      </w:tcPr>
                      <w:p w14:paraId="21685775" w14:textId="0344B195" w:rsidR="0000569C" w:rsidRDefault="00F25345">
                        <w:pPr>
                          <w:jc w:val="center"/>
                          <w:textAlignment w:val="baseline"/>
                          <w:rPr>
                            <w:szCs w:val="24"/>
                          </w:rPr>
                        </w:pPr>
                        <w:r>
                          <w:rPr>
                            <w:szCs w:val="24"/>
                          </w:rPr>
                          <w:t>396</w:t>
                        </w:r>
                      </w:p>
                    </w:tc>
                    <w:tc>
                      <w:tcPr>
                        <w:tcW w:w="1095" w:type="dxa"/>
                        <w:shd w:val="clear" w:color="auto" w:fill="auto"/>
                        <w:hideMark/>
                      </w:tcPr>
                      <w:p w14:paraId="3AEFD6E8" w14:textId="00E737DA" w:rsidR="0000569C" w:rsidRDefault="00F25345">
                        <w:pPr>
                          <w:jc w:val="center"/>
                          <w:textAlignment w:val="baseline"/>
                          <w:rPr>
                            <w:szCs w:val="24"/>
                          </w:rPr>
                        </w:pPr>
                        <w:r>
                          <w:rPr>
                            <w:szCs w:val="24"/>
                          </w:rPr>
                          <w:t>396 </w:t>
                        </w:r>
                      </w:p>
                    </w:tc>
                    <w:tc>
                      <w:tcPr>
                        <w:tcW w:w="1365" w:type="dxa"/>
                        <w:shd w:val="clear" w:color="auto" w:fill="auto"/>
                        <w:hideMark/>
                      </w:tcPr>
                      <w:p w14:paraId="1E144CFD" w14:textId="581220BF" w:rsidR="0000569C" w:rsidRDefault="00F25345">
                        <w:pPr>
                          <w:jc w:val="center"/>
                          <w:textAlignment w:val="baseline"/>
                          <w:rPr>
                            <w:szCs w:val="24"/>
                          </w:rPr>
                        </w:pPr>
                        <w:r>
                          <w:rPr>
                            <w:szCs w:val="24"/>
                          </w:rPr>
                          <w:t>2 592 </w:t>
                        </w:r>
                      </w:p>
                    </w:tc>
                  </w:tr>
                  <w:tr w:rsidR="0000569C" w14:paraId="1BE0F740" w14:textId="77777777">
                    <w:trPr>
                      <w:trHeight w:val="285"/>
                    </w:trPr>
                    <w:tc>
                      <w:tcPr>
                        <w:tcW w:w="9615" w:type="dxa"/>
                        <w:gridSpan w:val="9"/>
                        <w:shd w:val="clear" w:color="auto" w:fill="auto"/>
                        <w:hideMark/>
                      </w:tcPr>
                      <w:p w14:paraId="4E65364D" w14:textId="3621C32C" w:rsidR="0000569C" w:rsidRDefault="00F25345">
                        <w:pPr>
                          <w:jc w:val="center"/>
                          <w:textAlignment w:val="baseline"/>
                          <w:rPr>
                            <w:szCs w:val="24"/>
                          </w:rPr>
                        </w:pPr>
                        <w:r>
                          <w:rPr>
                            <w:szCs w:val="24"/>
                          </w:rPr>
                          <w:t>Meninio ugdymo dalis </w:t>
                        </w:r>
                      </w:p>
                    </w:tc>
                  </w:tr>
                  <w:tr w:rsidR="0000569C" w14:paraId="0CE33307" w14:textId="77777777">
                    <w:trPr>
                      <w:trHeight w:val="285"/>
                    </w:trPr>
                    <w:tc>
                      <w:tcPr>
                        <w:tcW w:w="1725" w:type="dxa"/>
                        <w:shd w:val="clear" w:color="auto" w:fill="auto"/>
                        <w:hideMark/>
                      </w:tcPr>
                      <w:p w14:paraId="207A0C79" w14:textId="77777777" w:rsidR="0000569C" w:rsidRDefault="00F25345">
                        <w:pPr>
                          <w:textAlignment w:val="baseline"/>
                          <w:rPr>
                            <w:szCs w:val="24"/>
                          </w:rPr>
                        </w:pPr>
                        <w:r>
                          <w:rPr>
                            <w:szCs w:val="24"/>
                          </w:rPr>
                          <w:t>Meno šakos dalykas  </w:t>
                        </w:r>
                      </w:p>
                    </w:tc>
                    <w:tc>
                      <w:tcPr>
                        <w:tcW w:w="630" w:type="dxa"/>
                        <w:shd w:val="clear" w:color="auto" w:fill="auto"/>
                        <w:hideMark/>
                      </w:tcPr>
                      <w:p w14:paraId="053D369B" w14:textId="0A33C985" w:rsidR="0000569C" w:rsidRDefault="00F25345">
                        <w:pPr>
                          <w:jc w:val="center"/>
                          <w:textAlignment w:val="baseline"/>
                          <w:rPr>
                            <w:szCs w:val="24"/>
                          </w:rPr>
                        </w:pPr>
                        <w:r>
                          <w:rPr>
                            <w:szCs w:val="24"/>
                          </w:rPr>
                          <w:t>72 </w:t>
                        </w:r>
                      </w:p>
                    </w:tc>
                    <w:tc>
                      <w:tcPr>
                        <w:tcW w:w="630" w:type="dxa"/>
                        <w:shd w:val="clear" w:color="auto" w:fill="auto"/>
                        <w:hideMark/>
                      </w:tcPr>
                      <w:p w14:paraId="18649813" w14:textId="03F6800B" w:rsidR="0000569C" w:rsidRDefault="00F25345">
                        <w:pPr>
                          <w:jc w:val="center"/>
                          <w:textAlignment w:val="baseline"/>
                          <w:rPr>
                            <w:szCs w:val="24"/>
                          </w:rPr>
                        </w:pPr>
                        <w:r>
                          <w:rPr>
                            <w:szCs w:val="24"/>
                          </w:rPr>
                          <w:t>72 </w:t>
                        </w:r>
                      </w:p>
                    </w:tc>
                    <w:tc>
                      <w:tcPr>
                        <w:tcW w:w="630" w:type="dxa"/>
                        <w:shd w:val="clear" w:color="auto" w:fill="auto"/>
                        <w:hideMark/>
                      </w:tcPr>
                      <w:p w14:paraId="662ADA7B" w14:textId="26EF6727" w:rsidR="0000569C" w:rsidRDefault="00F25345">
                        <w:pPr>
                          <w:jc w:val="center"/>
                          <w:textAlignment w:val="baseline"/>
                          <w:rPr>
                            <w:szCs w:val="24"/>
                          </w:rPr>
                        </w:pPr>
                        <w:r>
                          <w:rPr>
                            <w:szCs w:val="24"/>
                          </w:rPr>
                          <w:t>72 </w:t>
                        </w:r>
                      </w:p>
                    </w:tc>
                    <w:tc>
                      <w:tcPr>
                        <w:tcW w:w="855" w:type="dxa"/>
                        <w:shd w:val="clear" w:color="auto" w:fill="auto"/>
                        <w:hideMark/>
                      </w:tcPr>
                      <w:p w14:paraId="150C88C3" w14:textId="5D7B131C" w:rsidR="0000569C" w:rsidRDefault="00F25345">
                        <w:pPr>
                          <w:jc w:val="center"/>
                          <w:textAlignment w:val="baseline"/>
                          <w:rPr>
                            <w:szCs w:val="24"/>
                          </w:rPr>
                        </w:pPr>
                        <w:r>
                          <w:rPr>
                            <w:szCs w:val="24"/>
                          </w:rPr>
                          <w:t>72 </w:t>
                        </w:r>
                      </w:p>
                    </w:tc>
                    <w:tc>
                      <w:tcPr>
                        <w:tcW w:w="1530" w:type="dxa"/>
                        <w:shd w:val="clear" w:color="auto" w:fill="auto"/>
                        <w:hideMark/>
                      </w:tcPr>
                      <w:p w14:paraId="1CE75FC8" w14:textId="0C1CD6A7" w:rsidR="0000569C" w:rsidRDefault="00F25345">
                        <w:pPr>
                          <w:jc w:val="center"/>
                          <w:textAlignment w:val="baseline"/>
                          <w:rPr>
                            <w:szCs w:val="24"/>
                          </w:rPr>
                        </w:pPr>
                        <w:r>
                          <w:rPr>
                            <w:szCs w:val="24"/>
                          </w:rPr>
                          <w:t>288 </w:t>
                        </w:r>
                      </w:p>
                    </w:tc>
                    <w:tc>
                      <w:tcPr>
                        <w:tcW w:w="1095" w:type="dxa"/>
                        <w:shd w:val="clear" w:color="auto" w:fill="auto"/>
                        <w:hideMark/>
                      </w:tcPr>
                      <w:p w14:paraId="7352454F" w14:textId="6A3C287A" w:rsidR="0000569C" w:rsidRDefault="00F25345">
                        <w:pPr>
                          <w:jc w:val="center"/>
                          <w:textAlignment w:val="baseline"/>
                          <w:rPr>
                            <w:szCs w:val="24"/>
                          </w:rPr>
                        </w:pPr>
                        <w:r>
                          <w:rPr>
                            <w:szCs w:val="24"/>
                          </w:rPr>
                          <w:t>72 </w:t>
                        </w:r>
                      </w:p>
                    </w:tc>
                    <w:tc>
                      <w:tcPr>
                        <w:tcW w:w="1095" w:type="dxa"/>
                        <w:shd w:val="clear" w:color="auto" w:fill="auto"/>
                        <w:hideMark/>
                      </w:tcPr>
                      <w:p w14:paraId="3639D6BE" w14:textId="41F1F8E2" w:rsidR="0000569C" w:rsidRDefault="00F25345">
                        <w:pPr>
                          <w:jc w:val="center"/>
                          <w:textAlignment w:val="baseline"/>
                          <w:rPr>
                            <w:szCs w:val="24"/>
                          </w:rPr>
                        </w:pPr>
                        <w:r>
                          <w:rPr>
                            <w:szCs w:val="24"/>
                          </w:rPr>
                          <w:t>72 </w:t>
                        </w:r>
                      </w:p>
                    </w:tc>
                    <w:tc>
                      <w:tcPr>
                        <w:tcW w:w="1365" w:type="dxa"/>
                        <w:shd w:val="clear" w:color="auto" w:fill="auto"/>
                        <w:hideMark/>
                      </w:tcPr>
                      <w:p w14:paraId="63F0185A" w14:textId="276A9822" w:rsidR="0000569C" w:rsidRDefault="00F25345">
                        <w:pPr>
                          <w:jc w:val="center"/>
                          <w:textAlignment w:val="baseline"/>
                          <w:rPr>
                            <w:szCs w:val="24"/>
                          </w:rPr>
                        </w:pPr>
                        <w:r>
                          <w:rPr>
                            <w:szCs w:val="24"/>
                          </w:rPr>
                          <w:t>432 </w:t>
                        </w:r>
                      </w:p>
                    </w:tc>
                  </w:tr>
                  <w:tr w:rsidR="0000569C" w14:paraId="6CCB1D61" w14:textId="77777777">
                    <w:trPr>
                      <w:trHeight w:val="285"/>
                    </w:trPr>
                    <w:tc>
                      <w:tcPr>
                        <w:tcW w:w="1725" w:type="dxa"/>
                        <w:shd w:val="clear" w:color="auto" w:fill="auto"/>
                        <w:hideMark/>
                      </w:tcPr>
                      <w:p w14:paraId="03295077" w14:textId="77777777" w:rsidR="0000569C" w:rsidRDefault="00F25345">
                        <w:pPr>
                          <w:textAlignment w:val="baseline"/>
                          <w:rPr>
                            <w:szCs w:val="24"/>
                          </w:rPr>
                        </w:pPr>
                        <w:r>
                          <w:rPr>
                            <w:szCs w:val="24"/>
                          </w:rPr>
                          <w:t>Pagrindiniai pasirinktos meno srities dalykai  </w:t>
                        </w:r>
                      </w:p>
                    </w:tc>
                    <w:tc>
                      <w:tcPr>
                        <w:tcW w:w="630" w:type="dxa"/>
                        <w:shd w:val="clear" w:color="auto" w:fill="auto"/>
                        <w:hideMark/>
                      </w:tcPr>
                      <w:p w14:paraId="63008C31" w14:textId="6964781A" w:rsidR="0000569C" w:rsidRDefault="00F25345">
                        <w:pPr>
                          <w:jc w:val="center"/>
                          <w:textAlignment w:val="baseline"/>
                          <w:rPr>
                            <w:szCs w:val="24"/>
                          </w:rPr>
                        </w:pPr>
                        <w:r>
                          <w:rPr>
                            <w:szCs w:val="24"/>
                          </w:rPr>
                          <w:t>144 </w:t>
                        </w:r>
                      </w:p>
                    </w:tc>
                    <w:tc>
                      <w:tcPr>
                        <w:tcW w:w="630" w:type="dxa"/>
                        <w:shd w:val="clear" w:color="auto" w:fill="auto"/>
                        <w:hideMark/>
                      </w:tcPr>
                      <w:p w14:paraId="270F1F07" w14:textId="64CCF17A" w:rsidR="0000569C" w:rsidRDefault="00F25345">
                        <w:pPr>
                          <w:jc w:val="center"/>
                          <w:textAlignment w:val="baseline"/>
                          <w:rPr>
                            <w:szCs w:val="24"/>
                          </w:rPr>
                        </w:pPr>
                        <w:r>
                          <w:rPr>
                            <w:szCs w:val="24"/>
                          </w:rPr>
                          <w:t>144 </w:t>
                        </w:r>
                      </w:p>
                    </w:tc>
                    <w:tc>
                      <w:tcPr>
                        <w:tcW w:w="630" w:type="dxa"/>
                        <w:shd w:val="clear" w:color="auto" w:fill="auto"/>
                        <w:hideMark/>
                      </w:tcPr>
                      <w:p w14:paraId="0A261741" w14:textId="5A2CDC8F" w:rsidR="0000569C" w:rsidRDefault="00F25345">
                        <w:pPr>
                          <w:jc w:val="center"/>
                          <w:textAlignment w:val="baseline"/>
                          <w:rPr>
                            <w:szCs w:val="24"/>
                          </w:rPr>
                        </w:pPr>
                        <w:r>
                          <w:rPr>
                            <w:szCs w:val="24"/>
                          </w:rPr>
                          <w:t>144 </w:t>
                        </w:r>
                      </w:p>
                    </w:tc>
                    <w:tc>
                      <w:tcPr>
                        <w:tcW w:w="855" w:type="dxa"/>
                        <w:shd w:val="clear" w:color="auto" w:fill="auto"/>
                        <w:hideMark/>
                      </w:tcPr>
                      <w:p w14:paraId="7256C591" w14:textId="2048B5F7" w:rsidR="0000569C" w:rsidRDefault="00F25345">
                        <w:pPr>
                          <w:jc w:val="center"/>
                          <w:textAlignment w:val="baseline"/>
                          <w:rPr>
                            <w:szCs w:val="24"/>
                          </w:rPr>
                        </w:pPr>
                        <w:r>
                          <w:rPr>
                            <w:szCs w:val="24"/>
                          </w:rPr>
                          <w:t>144 </w:t>
                        </w:r>
                      </w:p>
                    </w:tc>
                    <w:tc>
                      <w:tcPr>
                        <w:tcW w:w="1530" w:type="dxa"/>
                        <w:shd w:val="clear" w:color="auto" w:fill="auto"/>
                        <w:hideMark/>
                      </w:tcPr>
                      <w:p w14:paraId="05E64B48" w14:textId="69C1B623" w:rsidR="0000569C" w:rsidRDefault="00F25345">
                        <w:pPr>
                          <w:jc w:val="center"/>
                          <w:textAlignment w:val="baseline"/>
                          <w:rPr>
                            <w:szCs w:val="24"/>
                          </w:rPr>
                        </w:pPr>
                        <w:r>
                          <w:rPr>
                            <w:szCs w:val="24"/>
                          </w:rPr>
                          <w:t>576 </w:t>
                        </w:r>
                      </w:p>
                    </w:tc>
                    <w:tc>
                      <w:tcPr>
                        <w:tcW w:w="1095" w:type="dxa"/>
                        <w:shd w:val="clear" w:color="auto" w:fill="auto"/>
                        <w:hideMark/>
                      </w:tcPr>
                      <w:p w14:paraId="6EE2C984" w14:textId="30331D5E" w:rsidR="0000569C" w:rsidRDefault="00F25345">
                        <w:pPr>
                          <w:jc w:val="center"/>
                          <w:textAlignment w:val="baseline"/>
                          <w:rPr>
                            <w:szCs w:val="24"/>
                          </w:rPr>
                        </w:pPr>
                        <w:r>
                          <w:rPr>
                            <w:szCs w:val="24"/>
                          </w:rPr>
                          <w:t>144 </w:t>
                        </w:r>
                      </w:p>
                    </w:tc>
                    <w:tc>
                      <w:tcPr>
                        <w:tcW w:w="1095" w:type="dxa"/>
                        <w:shd w:val="clear" w:color="auto" w:fill="auto"/>
                        <w:hideMark/>
                      </w:tcPr>
                      <w:p w14:paraId="0D59CE48" w14:textId="26C4A457" w:rsidR="0000569C" w:rsidRDefault="00F25345">
                        <w:pPr>
                          <w:jc w:val="center"/>
                          <w:textAlignment w:val="baseline"/>
                          <w:rPr>
                            <w:szCs w:val="24"/>
                          </w:rPr>
                        </w:pPr>
                        <w:r>
                          <w:rPr>
                            <w:szCs w:val="24"/>
                          </w:rPr>
                          <w:t>144 </w:t>
                        </w:r>
                      </w:p>
                    </w:tc>
                    <w:tc>
                      <w:tcPr>
                        <w:tcW w:w="1365" w:type="dxa"/>
                        <w:shd w:val="clear" w:color="auto" w:fill="auto"/>
                        <w:hideMark/>
                      </w:tcPr>
                      <w:p w14:paraId="494B676A" w14:textId="3975EF2B" w:rsidR="0000569C" w:rsidRDefault="00F25345">
                        <w:pPr>
                          <w:jc w:val="center"/>
                          <w:textAlignment w:val="baseline"/>
                          <w:rPr>
                            <w:szCs w:val="24"/>
                          </w:rPr>
                        </w:pPr>
                        <w:r>
                          <w:rPr>
                            <w:szCs w:val="24"/>
                          </w:rPr>
                          <w:t>864 </w:t>
                        </w:r>
                      </w:p>
                    </w:tc>
                  </w:tr>
                  <w:tr w:rsidR="0000569C" w14:paraId="08D79153" w14:textId="77777777">
                    <w:trPr>
                      <w:trHeight w:val="285"/>
                    </w:trPr>
                    <w:tc>
                      <w:tcPr>
                        <w:tcW w:w="1725" w:type="dxa"/>
                        <w:shd w:val="clear" w:color="auto" w:fill="auto"/>
                        <w:hideMark/>
                      </w:tcPr>
                      <w:p w14:paraId="47330434" w14:textId="77777777" w:rsidR="0000569C" w:rsidRDefault="00F25345">
                        <w:pPr>
                          <w:textAlignment w:val="baseline"/>
                          <w:rPr>
                            <w:szCs w:val="24"/>
                          </w:rPr>
                        </w:pPr>
                        <w:r>
                          <w:rPr>
                            <w:szCs w:val="24"/>
                          </w:rPr>
                          <w:t>Meno šakos dalyką papildantys dalykai  </w:t>
                        </w:r>
                      </w:p>
                    </w:tc>
                    <w:tc>
                      <w:tcPr>
                        <w:tcW w:w="630" w:type="dxa"/>
                        <w:shd w:val="clear" w:color="auto" w:fill="auto"/>
                        <w:hideMark/>
                      </w:tcPr>
                      <w:p w14:paraId="0B35235F" w14:textId="72F92D66" w:rsidR="0000569C" w:rsidRDefault="00F25345">
                        <w:pPr>
                          <w:jc w:val="center"/>
                          <w:textAlignment w:val="baseline"/>
                          <w:rPr>
                            <w:szCs w:val="24"/>
                          </w:rPr>
                        </w:pPr>
                        <w:r>
                          <w:rPr>
                            <w:szCs w:val="24"/>
                          </w:rPr>
                          <w:t>144 </w:t>
                        </w:r>
                      </w:p>
                    </w:tc>
                    <w:tc>
                      <w:tcPr>
                        <w:tcW w:w="630" w:type="dxa"/>
                        <w:shd w:val="clear" w:color="auto" w:fill="auto"/>
                        <w:hideMark/>
                      </w:tcPr>
                      <w:p w14:paraId="109ABD3F" w14:textId="77134415" w:rsidR="0000569C" w:rsidRDefault="00F25345">
                        <w:pPr>
                          <w:jc w:val="center"/>
                          <w:textAlignment w:val="baseline"/>
                          <w:rPr>
                            <w:szCs w:val="24"/>
                          </w:rPr>
                        </w:pPr>
                        <w:r>
                          <w:rPr>
                            <w:szCs w:val="24"/>
                          </w:rPr>
                          <w:t>144 </w:t>
                        </w:r>
                      </w:p>
                    </w:tc>
                    <w:tc>
                      <w:tcPr>
                        <w:tcW w:w="630" w:type="dxa"/>
                        <w:shd w:val="clear" w:color="auto" w:fill="auto"/>
                        <w:hideMark/>
                      </w:tcPr>
                      <w:p w14:paraId="1B5AC32D" w14:textId="45FF9307" w:rsidR="0000569C" w:rsidRDefault="00F25345">
                        <w:pPr>
                          <w:jc w:val="center"/>
                          <w:textAlignment w:val="baseline"/>
                          <w:rPr>
                            <w:szCs w:val="24"/>
                          </w:rPr>
                        </w:pPr>
                        <w:r>
                          <w:rPr>
                            <w:szCs w:val="24"/>
                          </w:rPr>
                          <w:t>144 </w:t>
                        </w:r>
                      </w:p>
                    </w:tc>
                    <w:tc>
                      <w:tcPr>
                        <w:tcW w:w="855" w:type="dxa"/>
                        <w:shd w:val="clear" w:color="auto" w:fill="auto"/>
                        <w:hideMark/>
                      </w:tcPr>
                      <w:p w14:paraId="03FE4C0D" w14:textId="53AE010E" w:rsidR="0000569C" w:rsidRDefault="00F25345">
                        <w:pPr>
                          <w:jc w:val="center"/>
                          <w:textAlignment w:val="baseline"/>
                          <w:rPr>
                            <w:szCs w:val="24"/>
                          </w:rPr>
                        </w:pPr>
                        <w:r>
                          <w:rPr>
                            <w:szCs w:val="24"/>
                          </w:rPr>
                          <w:t>144 </w:t>
                        </w:r>
                      </w:p>
                    </w:tc>
                    <w:tc>
                      <w:tcPr>
                        <w:tcW w:w="1530" w:type="dxa"/>
                        <w:shd w:val="clear" w:color="auto" w:fill="auto"/>
                        <w:hideMark/>
                      </w:tcPr>
                      <w:p w14:paraId="4DB832C3" w14:textId="737BCE95" w:rsidR="0000569C" w:rsidRDefault="00F25345">
                        <w:pPr>
                          <w:jc w:val="center"/>
                          <w:textAlignment w:val="baseline"/>
                          <w:rPr>
                            <w:szCs w:val="24"/>
                          </w:rPr>
                        </w:pPr>
                        <w:r>
                          <w:rPr>
                            <w:szCs w:val="24"/>
                          </w:rPr>
                          <w:t>576 </w:t>
                        </w:r>
                      </w:p>
                    </w:tc>
                    <w:tc>
                      <w:tcPr>
                        <w:tcW w:w="1095" w:type="dxa"/>
                        <w:shd w:val="clear" w:color="auto" w:fill="auto"/>
                        <w:hideMark/>
                      </w:tcPr>
                      <w:p w14:paraId="2E804AD7" w14:textId="7AEE2DD5" w:rsidR="0000569C" w:rsidRDefault="00F25345">
                        <w:pPr>
                          <w:jc w:val="center"/>
                          <w:textAlignment w:val="baseline"/>
                          <w:rPr>
                            <w:szCs w:val="24"/>
                          </w:rPr>
                        </w:pPr>
                        <w:r>
                          <w:rPr>
                            <w:szCs w:val="24"/>
                          </w:rPr>
                          <w:t>180 </w:t>
                        </w:r>
                      </w:p>
                    </w:tc>
                    <w:tc>
                      <w:tcPr>
                        <w:tcW w:w="1095" w:type="dxa"/>
                        <w:shd w:val="clear" w:color="auto" w:fill="auto"/>
                        <w:hideMark/>
                      </w:tcPr>
                      <w:p w14:paraId="0AC3F872" w14:textId="1309EB78" w:rsidR="0000569C" w:rsidRDefault="00F25345">
                        <w:pPr>
                          <w:jc w:val="center"/>
                          <w:textAlignment w:val="baseline"/>
                          <w:rPr>
                            <w:szCs w:val="24"/>
                          </w:rPr>
                        </w:pPr>
                        <w:r>
                          <w:rPr>
                            <w:szCs w:val="24"/>
                          </w:rPr>
                          <w:t>180 </w:t>
                        </w:r>
                      </w:p>
                    </w:tc>
                    <w:tc>
                      <w:tcPr>
                        <w:tcW w:w="1365" w:type="dxa"/>
                        <w:shd w:val="clear" w:color="auto" w:fill="auto"/>
                        <w:hideMark/>
                      </w:tcPr>
                      <w:p w14:paraId="1B1ED4D4" w14:textId="78AD4D48" w:rsidR="0000569C" w:rsidRDefault="00F25345">
                        <w:pPr>
                          <w:jc w:val="center"/>
                          <w:textAlignment w:val="baseline"/>
                          <w:rPr>
                            <w:szCs w:val="24"/>
                          </w:rPr>
                        </w:pPr>
                        <w:r>
                          <w:rPr>
                            <w:szCs w:val="24"/>
                          </w:rPr>
                          <w:t>936 </w:t>
                        </w:r>
                      </w:p>
                    </w:tc>
                  </w:tr>
                  <w:tr w:rsidR="0000569C" w14:paraId="55535F70" w14:textId="77777777">
                    <w:trPr>
                      <w:trHeight w:val="285"/>
                    </w:trPr>
                    <w:tc>
                      <w:tcPr>
                        <w:tcW w:w="1725" w:type="dxa"/>
                        <w:shd w:val="clear" w:color="auto" w:fill="auto"/>
                        <w:hideMark/>
                      </w:tcPr>
                      <w:p w14:paraId="50EEDB7E" w14:textId="3B4CCD17" w:rsidR="0000569C" w:rsidRDefault="00F25345">
                        <w:pPr>
                          <w:textAlignment w:val="baseline"/>
                          <w:rPr>
                            <w:szCs w:val="24"/>
                          </w:rPr>
                        </w:pPr>
                        <w:r>
                          <w:rPr>
                            <w:szCs w:val="24"/>
                          </w:rPr>
                          <w:t>Iš viso per mokslo  metus minimalus pamokų skaičius  </w:t>
                        </w:r>
                      </w:p>
                    </w:tc>
                    <w:tc>
                      <w:tcPr>
                        <w:tcW w:w="630" w:type="dxa"/>
                        <w:shd w:val="clear" w:color="auto" w:fill="auto"/>
                        <w:hideMark/>
                      </w:tcPr>
                      <w:p w14:paraId="76674F68" w14:textId="1E0DD380" w:rsidR="0000569C" w:rsidRDefault="00F25345">
                        <w:pPr>
                          <w:jc w:val="center"/>
                          <w:textAlignment w:val="baseline"/>
                          <w:rPr>
                            <w:szCs w:val="24"/>
                          </w:rPr>
                        </w:pPr>
                        <w:r>
                          <w:rPr>
                            <w:szCs w:val="24"/>
                          </w:rPr>
                          <w:t>360 </w:t>
                        </w:r>
                      </w:p>
                    </w:tc>
                    <w:tc>
                      <w:tcPr>
                        <w:tcW w:w="630" w:type="dxa"/>
                        <w:shd w:val="clear" w:color="auto" w:fill="auto"/>
                        <w:hideMark/>
                      </w:tcPr>
                      <w:p w14:paraId="745E326D" w14:textId="6F4408A8" w:rsidR="0000569C" w:rsidRDefault="00F25345">
                        <w:pPr>
                          <w:jc w:val="center"/>
                          <w:textAlignment w:val="baseline"/>
                          <w:rPr>
                            <w:szCs w:val="24"/>
                          </w:rPr>
                        </w:pPr>
                        <w:r>
                          <w:rPr>
                            <w:szCs w:val="24"/>
                          </w:rPr>
                          <w:t>360 </w:t>
                        </w:r>
                      </w:p>
                    </w:tc>
                    <w:tc>
                      <w:tcPr>
                        <w:tcW w:w="630" w:type="dxa"/>
                        <w:shd w:val="clear" w:color="auto" w:fill="auto"/>
                        <w:hideMark/>
                      </w:tcPr>
                      <w:p w14:paraId="5CC1844B" w14:textId="3064B703" w:rsidR="0000569C" w:rsidRDefault="00F25345">
                        <w:pPr>
                          <w:jc w:val="center"/>
                          <w:textAlignment w:val="baseline"/>
                          <w:rPr>
                            <w:szCs w:val="24"/>
                          </w:rPr>
                        </w:pPr>
                        <w:r>
                          <w:rPr>
                            <w:szCs w:val="24"/>
                          </w:rPr>
                          <w:t>360 </w:t>
                        </w:r>
                      </w:p>
                    </w:tc>
                    <w:tc>
                      <w:tcPr>
                        <w:tcW w:w="855" w:type="dxa"/>
                        <w:shd w:val="clear" w:color="auto" w:fill="auto"/>
                        <w:hideMark/>
                      </w:tcPr>
                      <w:p w14:paraId="06FD2577" w14:textId="48D84586" w:rsidR="0000569C" w:rsidRDefault="00F25345">
                        <w:pPr>
                          <w:jc w:val="center"/>
                          <w:textAlignment w:val="baseline"/>
                          <w:rPr>
                            <w:szCs w:val="24"/>
                          </w:rPr>
                        </w:pPr>
                        <w:r>
                          <w:rPr>
                            <w:szCs w:val="24"/>
                          </w:rPr>
                          <w:t>360 </w:t>
                        </w:r>
                      </w:p>
                    </w:tc>
                    <w:tc>
                      <w:tcPr>
                        <w:tcW w:w="1530" w:type="dxa"/>
                        <w:shd w:val="clear" w:color="auto" w:fill="auto"/>
                        <w:hideMark/>
                      </w:tcPr>
                      <w:p w14:paraId="3892EF24" w14:textId="5F9342D4" w:rsidR="0000569C" w:rsidRDefault="00F25345">
                        <w:pPr>
                          <w:jc w:val="center"/>
                          <w:textAlignment w:val="baseline"/>
                          <w:rPr>
                            <w:szCs w:val="24"/>
                          </w:rPr>
                        </w:pPr>
                        <w:r>
                          <w:rPr>
                            <w:szCs w:val="24"/>
                          </w:rPr>
                          <w:t>1 480 </w:t>
                        </w:r>
                      </w:p>
                    </w:tc>
                    <w:tc>
                      <w:tcPr>
                        <w:tcW w:w="1095" w:type="dxa"/>
                        <w:shd w:val="clear" w:color="auto" w:fill="auto"/>
                        <w:hideMark/>
                      </w:tcPr>
                      <w:p w14:paraId="77ED18A8" w14:textId="1F6D4155" w:rsidR="0000569C" w:rsidRDefault="00F25345">
                        <w:pPr>
                          <w:jc w:val="center"/>
                          <w:textAlignment w:val="baseline"/>
                          <w:rPr>
                            <w:szCs w:val="24"/>
                          </w:rPr>
                        </w:pPr>
                        <w:r>
                          <w:rPr>
                            <w:szCs w:val="24"/>
                          </w:rPr>
                          <w:t>396 </w:t>
                        </w:r>
                      </w:p>
                    </w:tc>
                    <w:tc>
                      <w:tcPr>
                        <w:tcW w:w="1095" w:type="dxa"/>
                        <w:shd w:val="clear" w:color="auto" w:fill="auto"/>
                        <w:hideMark/>
                      </w:tcPr>
                      <w:p w14:paraId="5DD7EA67" w14:textId="43579CDE" w:rsidR="0000569C" w:rsidRDefault="00F25345">
                        <w:pPr>
                          <w:jc w:val="center"/>
                          <w:textAlignment w:val="baseline"/>
                          <w:rPr>
                            <w:szCs w:val="24"/>
                          </w:rPr>
                        </w:pPr>
                        <w:r>
                          <w:rPr>
                            <w:szCs w:val="24"/>
                          </w:rPr>
                          <w:t>396 </w:t>
                        </w:r>
                      </w:p>
                    </w:tc>
                    <w:tc>
                      <w:tcPr>
                        <w:tcW w:w="1365" w:type="dxa"/>
                        <w:shd w:val="clear" w:color="auto" w:fill="auto"/>
                        <w:hideMark/>
                      </w:tcPr>
                      <w:p w14:paraId="3F48578C" w14:textId="389ECC62" w:rsidR="0000569C" w:rsidRDefault="00F25345">
                        <w:pPr>
                          <w:jc w:val="center"/>
                          <w:textAlignment w:val="baseline"/>
                          <w:rPr>
                            <w:szCs w:val="24"/>
                          </w:rPr>
                        </w:pPr>
                        <w:r>
                          <w:rPr>
                            <w:szCs w:val="24"/>
                          </w:rPr>
                          <w:t>2 232 </w:t>
                        </w:r>
                      </w:p>
                    </w:tc>
                  </w:tr>
                  <w:tr w:rsidR="0000569C" w14:paraId="49ABA525" w14:textId="77777777">
                    <w:trPr>
                      <w:trHeight w:val="285"/>
                    </w:trPr>
                    <w:tc>
                      <w:tcPr>
                        <w:tcW w:w="9615" w:type="dxa"/>
                        <w:gridSpan w:val="9"/>
                        <w:shd w:val="clear" w:color="auto" w:fill="auto"/>
                        <w:hideMark/>
                      </w:tcPr>
                      <w:p w14:paraId="7A8133C2" w14:textId="4838CBEA" w:rsidR="0000569C" w:rsidRDefault="00F25345">
                        <w:pPr>
                          <w:jc w:val="center"/>
                          <w:textAlignment w:val="baseline"/>
                          <w:rPr>
                            <w:szCs w:val="24"/>
                          </w:rPr>
                        </w:pPr>
                        <w:r>
                          <w:rPr>
                            <w:szCs w:val="24"/>
                          </w:rPr>
                          <w:t>Muzikos ugdymo dalis </w:t>
                        </w:r>
                      </w:p>
                    </w:tc>
                  </w:tr>
                  <w:tr w:rsidR="0000569C" w14:paraId="219D1B06" w14:textId="77777777">
                    <w:trPr>
                      <w:trHeight w:val="285"/>
                    </w:trPr>
                    <w:tc>
                      <w:tcPr>
                        <w:tcW w:w="8250" w:type="dxa"/>
                        <w:gridSpan w:val="8"/>
                        <w:shd w:val="clear" w:color="auto" w:fill="auto"/>
                        <w:hideMark/>
                      </w:tcPr>
                      <w:p w14:paraId="58EB4618" w14:textId="45F3B1DD" w:rsidR="0000569C" w:rsidRDefault="00F25345">
                        <w:pPr>
                          <w:jc w:val="center"/>
                          <w:textAlignment w:val="baseline"/>
                          <w:rPr>
                            <w:szCs w:val="24"/>
                          </w:rPr>
                        </w:pPr>
                        <w:r>
                          <w:rPr>
                            <w:szCs w:val="24"/>
                          </w:rPr>
                          <w:t>Privalomi muzikos ugdymo dalies programos dalykai </w:t>
                        </w:r>
                      </w:p>
                    </w:tc>
                    <w:tc>
                      <w:tcPr>
                        <w:tcW w:w="1365" w:type="dxa"/>
                        <w:shd w:val="clear" w:color="auto" w:fill="auto"/>
                        <w:hideMark/>
                      </w:tcPr>
                      <w:p w14:paraId="54ECF5C3" w14:textId="30FB4DAB" w:rsidR="0000569C" w:rsidRDefault="0000569C">
                        <w:pPr>
                          <w:ind w:firstLine="45"/>
                          <w:jc w:val="center"/>
                          <w:textAlignment w:val="baseline"/>
                          <w:rPr>
                            <w:szCs w:val="24"/>
                          </w:rPr>
                        </w:pPr>
                      </w:p>
                    </w:tc>
                  </w:tr>
                  <w:tr w:rsidR="0000569C" w14:paraId="32AE9CA3" w14:textId="77777777">
                    <w:trPr>
                      <w:trHeight w:val="285"/>
                    </w:trPr>
                    <w:tc>
                      <w:tcPr>
                        <w:tcW w:w="1725" w:type="dxa"/>
                        <w:shd w:val="clear" w:color="auto" w:fill="auto"/>
                        <w:hideMark/>
                      </w:tcPr>
                      <w:p w14:paraId="23227F36" w14:textId="771D9D25" w:rsidR="0000569C" w:rsidRDefault="00F25345">
                        <w:pPr>
                          <w:textAlignment w:val="baseline"/>
                          <w:rPr>
                            <w:szCs w:val="24"/>
                          </w:rPr>
                        </w:pPr>
                        <w:r>
                          <w:rPr>
                            <w:szCs w:val="24"/>
                          </w:rPr>
                          <w:t xml:space="preserve">Atlikėjo raiška arba muzikos teorija, arba kompozicija, arba garso </w:t>
                        </w:r>
                        <w:r>
                          <w:rPr>
                            <w:szCs w:val="24"/>
                          </w:rPr>
                          <w:t>režisūra*  </w:t>
                        </w:r>
                      </w:p>
                    </w:tc>
                    <w:tc>
                      <w:tcPr>
                        <w:tcW w:w="630" w:type="dxa"/>
                        <w:shd w:val="clear" w:color="auto" w:fill="auto"/>
                        <w:hideMark/>
                      </w:tcPr>
                      <w:p w14:paraId="7D76FFC6" w14:textId="6D436E4D" w:rsidR="0000569C" w:rsidRDefault="00F25345">
                        <w:pPr>
                          <w:jc w:val="center"/>
                          <w:textAlignment w:val="baseline"/>
                          <w:rPr>
                            <w:szCs w:val="24"/>
                          </w:rPr>
                        </w:pPr>
                        <w:r>
                          <w:rPr>
                            <w:szCs w:val="24"/>
                          </w:rPr>
                          <w:t>72 </w:t>
                        </w:r>
                      </w:p>
                    </w:tc>
                    <w:tc>
                      <w:tcPr>
                        <w:tcW w:w="630" w:type="dxa"/>
                        <w:shd w:val="clear" w:color="auto" w:fill="auto"/>
                        <w:hideMark/>
                      </w:tcPr>
                      <w:p w14:paraId="593F41DE" w14:textId="3A1181FF" w:rsidR="0000569C" w:rsidRDefault="00F25345">
                        <w:pPr>
                          <w:jc w:val="center"/>
                          <w:textAlignment w:val="baseline"/>
                          <w:rPr>
                            <w:szCs w:val="24"/>
                          </w:rPr>
                        </w:pPr>
                        <w:r>
                          <w:rPr>
                            <w:szCs w:val="24"/>
                          </w:rPr>
                          <w:t>72 </w:t>
                        </w:r>
                      </w:p>
                    </w:tc>
                    <w:tc>
                      <w:tcPr>
                        <w:tcW w:w="630" w:type="dxa"/>
                        <w:shd w:val="clear" w:color="auto" w:fill="auto"/>
                        <w:hideMark/>
                      </w:tcPr>
                      <w:p w14:paraId="6ACED410" w14:textId="5391584B" w:rsidR="0000569C" w:rsidRDefault="00F25345">
                        <w:pPr>
                          <w:jc w:val="center"/>
                          <w:textAlignment w:val="baseline"/>
                          <w:rPr>
                            <w:szCs w:val="24"/>
                          </w:rPr>
                        </w:pPr>
                        <w:r>
                          <w:rPr>
                            <w:szCs w:val="24"/>
                          </w:rPr>
                          <w:t>72 </w:t>
                        </w:r>
                      </w:p>
                    </w:tc>
                    <w:tc>
                      <w:tcPr>
                        <w:tcW w:w="855" w:type="dxa"/>
                        <w:shd w:val="clear" w:color="auto" w:fill="auto"/>
                        <w:hideMark/>
                      </w:tcPr>
                      <w:p w14:paraId="1BAA51AA" w14:textId="1B9256AC" w:rsidR="0000569C" w:rsidRDefault="00F25345">
                        <w:pPr>
                          <w:jc w:val="center"/>
                          <w:textAlignment w:val="baseline"/>
                          <w:rPr>
                            <w:szCs w:val="24"/>
                          </w:rPr>
                        </w:pPr>
                        <w:r>
                          <w:rPr>
                            <w:szCs w:val="24"/>
                          </w:rPr>
                          <w:t>72 </w:t>
                        </w:r>
                      </w:p>
                    </w:tc>
                    <w:tc>
                      <w:tcPr>
                        <w:tcW w:w="1530" w:type="dxa"/>
                        <w:shd w:val="clear" w:color="auto" w:fill="auto"/>
                        <w:hideMark/>
                      </w:tcPr>
                      <w:p w14:paraId="700BB74E" w14:textId="0C8092D5" w:rsidR="0000569C" w:rsidRDefault="00F25345">
                        <w:pPr>
                          <w:jc w:val="center"/>
                          <w:textAlignment w:val="baseline"/>
                          <w:rPr>
                            <w:szCs w:val="24"/>
                          </w:rPr>
                        </w:pPr>
                        <w:r>
                          <w:rPr>
                            <w:szCs w:val="24"/>
                          </w:rPr>
                          <w:t>288 </w:t>
                        </w:r>
                      </w:p>
                    </w:tc>
                    <w:tc>
                      <w:tcPr>
                        <w:tcW w:w="1095" w:type="dxa"/>
                        <w:shd w:val="clear" w:color="auto" w:fill="auto"/>
                        <w:hideMark/>
                      </w:tcPr>
                      <w:p w14:paraId="0C840F4B" w14:textId="42BC4071" w:rsidR="0000569C" w:rsidRDefault="00F25345">
                        <w:pPr>
                          <w:jc w:val="center"/>
                          <w:textAlignment w:val="baseline"/>
                          <w:rPr>
                            <w:szCs w:val="24"/>
                          </w:rPr>
                        </w:pPr>
                        <w:r>
                          <w:rPr>
                            <w:szCs w:val="24"/>
                          </w:rPr>
                          <w:t>72 </w:t>
                        </w:r>
                      </w:p>
                    </w:tc>
                    <w:tc>
                      <w:tcPr>
                        <w:tcW w:w="1095" w:type="dxa"/>
                        <w:shd w:val="clear" w:color="auto" w:fill="auto"/>
                        <w:hideMark/>
                      </w:tcPr>
                      <w:p w14:paraId="414B6FB6" w14:textId="7F7A3E9F" w:rsidR="0000569C" w:rsidRDefault="00F25345">
                        <w:pPr>
                          <w:jc w:val="center"/>
                          <w:textAlignment w:val="baseline"/>
                          <w:rPr>
                            <w:szCs w:val="24"/>
                          </w:rPr>
                        </w:pPr>
                        <w:r>
                          <w:rPr>
                            <w:szCs w:val="24"/>
                          </w:rPr>
                          <w:t>72 </w:t>
                        </w:r>
                      </w:p>
                    </w:tc>
                    <w:tc>
                      <w:tcPr>
                        <w:tcW w:w="1365" w:type="dxa"/>
                        <w:shd w:val="clear" w:color="auto" w:fill="auto"/>
                        <w:hideMark/>
                      </w:tcPr>
                      <w:p w14:paraId="06096D31" w14:textId="4C663EDF" w:rsidR="0000569C" w:rsidRDefault="00F25345">
                        <w:pPr>
                          <w:jc w:val="center"/>
                          <w:textAlignment w:val="baseline"/>
                          <w:rPr>
                            <w:szCs w:val="24"/>
                          </w:rPr>
                        </w:pPr>
                        <w:r>
                          <w:rPr>
                            <w:szCs w:val="24"/>
                          </w:rPr>
                          <w:t>432 </w:t>
                        </w:r>
                      </w:p>
                    </w:tc>
                  </w:tr>
                  <w:tr w:rsidR="0000569C" w14:paraId="1426C2C6" w14:textId="77777777">
                    <w:trPr>
                      <w:trHeight w:val="285"/>
                    </w:trPr>
                    <w:tc>
                      <w:tcPr>
                        <w:tcW w:w="9615" w:type="dxa"/>
                        <w:gridSpan w:val="9"/>
                        <w:shd w:val="clear" w:color="auto" w:fill="auto"/>
                        <w:hideMark/>
                      </w:tcPr>
                      <w:p w14:paraId="6FBBD6A7" w14:textId="321B2380" w:rsidR="0000569C" w:rsidRDefault="00F25345">
                        <w:pPr>
                          <w:jc w:val="center"/>
                          <w:textAlignment w:val="baseline"/>
                          <w:rPr>
                            <w:szCs w:val="24"/>
                          </w:rPr>
                        </w:pPr>
                        <w:r>
                          <w:rPr>
                            <w:szCs w:val="24"/>
                          </w:rPr>
                          <w:t>Klasei, grupei skiriamų valandų skaičius (išskyrus bendrojo fortepijono ir balso ugdymo dalykus) </w:t>
                        </w:r>
                      </w:p>
                    </w:tc>
                  </w:tr>
                  <w:tr w:rsidR="0000569C" w14:paraId="102487C3" w14:textId="77777777">
                    <w:trPr>
                      <w:trHeight w:val="285"/>
                    </w:trPr>
                    <w:tc>
                      <w:tcPr>
                        <w:tcW w:w="1725" w:type="dxa"/>
                        <w:shd w:val="clear" w:color="auto" w:fill="auto"/>
                        <w:hideMark/>
                      </w:tcPr>
                      <w:p w14:paraId="2E0AF462" w14:textId="77777777" w:rsidR="0000569C" w:rsidRDefault="00F25345">
                        <w:pPr>
                          <w:jc w:val="both"/>
                          <w:textAlignment w:val="baseline"/>
                          <w:rPr>
                            <w:szCs w:val="24"/>
                          </w:rPr>
                        </w:pPr>
                        <w:r>
                          <w:rPr>
                            <w:szCs w:val="24"/>
                          </w:rPr>
                          <w:t>Solfedžio**  </w:t>
                        </w:r>
                      </w:p>
                    </w:tc>
                    <w:tc>
                      <w:tcPr>
                        <w:tcW w:w="630" w:type="dxa"/>
                        <w:shd w:val="clear" w:color="auto" w:fill="auto"/>
                        <w:hideMark/>
                      </w:tcPr>
                      <w:p w14:paraId="754E0DE5" w14:textId="150988E2" w:rsidR="0000569C" w:rsidRDefault="00F25345">
                        <w:pPr>
                          <w:jc w:val="center"/>
                          <w:textAlignment w:val="baseline"/>
                          <w:rPr>
                            <w:szCs w:val="24"/>
                          </w:rPr>
                        </w:pPr>
                        <w:r>
                          <w:rPr>
                            <w:szCs w:val="24"/>
                          </w:rPr>
                          <w:t>72 </w:t>
                        </w:r>
                      </w:p>
                    </w:tc>
                    <w:tc>
                      <w:tcPr>
                        <w:tcW w:w="630" w:type="dxa"/>
                        <w:shd w:val="clear" w:color="auto" w:fill="auto"/>
                        <w:hideMark/>
                      </w:tcPr>
                      <w:p w14:paraId="4E77F02B" w14:textId="6EA4C453" w:rsidR="0000569C" w:rsidRDefault="00F25345">
                        <w:pPr>
                          <w:jc w:val="center"/>
                          <w:textAlignment w:val="baseline"/>
                          <w:rPr>
                            <w:szCs w:val="24"/>
                          </w:rPr>
                        </w:pPr>
                        <w:r>
                          <w:rPr>
                            <w:szCs w:val="24"/>
                          </w:rPr>
                          <w:t>72 </w:t>
                        </w:r>
                      </w:p>
                    </w:tc>
                    <w:tc>
                      <w:tcPr>
                        <w:tcW w:w="630" w:type="dxa"/>
                        <w:shd w:val="clear" w:color="auto" w:fill="auto"/>
                        <w:hideMark/>
                      </w:tcPr>
                      <w:p w14:paraId="6A4583B3" w14:textId="7A3246FE" w:rsidR="0000569C" w:rsidRDefault="00F25345">
                        <w:pPr>
                          <w:jc w:val="center"/>
                          <w:textAlignment w:val="baseline"/>
                          <w:rPr>
                            <w:szCs w:val="24"/>
                          </w:rPr>
                        </w:pPr>
                        <w:r>
                          <w:rPr>
                            <w:szCs w:val="24"/>
                          </w:rPr>
                          <w:t>72 </w:t>
                        </w:r>
                      </w:p>
                    </w:tc>
                    <w:tc>
                      <w:tcPr>
                        <w:tcW w:w="855" w:type="dxa"/>
                        <w:shd w:val="clear" w:color="auto" w:fill="auto"/>
                        <w:hideMark/>
                      </w:tcPr>
                      <w:p w14:paraId="07DA6151" w14:textId="5847561B" w:rsidR="0000569C" w:rsidRDefault="00F25345">
                        <w:pPr>
                          <w:jc w:val="center"/>
                          <w:textAlignment w:val="baseline"/>
                          <w:rPr>
                            <w:szCs w:val="24"/>
                          </w:rPr>
                        </w:pPr>
                        <w:r>
                          <w:rPr>
                            <w:szCs w:val="24"/>
                          </w:rPr>
                          <w:t>72 </w:t>
                        </w:r>
                      </w:p>
                    </w:tc>
                    <w:tc>
                      <w:tcPr>
                        <w:tcW w:w="1530" w:type="dxa"/>
                        <w:shd w:val="clear" w:color="auto" w:fill="auto"/>
                        <w:hideMark/>
                      </w:tcPr>
                      <w:p w14:paraId="5FD41A7E" w14:textId="3DAF3418" w:rsidR="0000569C" w:rsidRDefault="00F25345">
                        <w:pPr>
                          <w:jc w:val="center"/>
                          <w:textAlignment w:val="baseline"/>
                          <w:rPr>
                            <w:szCs w:val="24"/>
                          </w:rPr>
                        </w:pPr>
                        <w:r>
                          <w:rPr>
                            <w:szCs w:val="24"/>
                          </w:rPr>
                          <w:t>288 </w:t>
                        </w:r>
                      </w:p>
                    </w:tc>
                    <w:tc>
                      <w:tcPr>
                        <w:tcW w:w="1095" w:type="dxa"/>
                        <w:shd w:val="clear" w:color="auto" w:fill="auto"/>
                        <w:hideMark/>
                      </w:tcPr>
                      <w:p w14:paraId="67094B35" w14:textId="7212FF1D" w:rsidR="0000569C" w:rsidRDefault="00F25345">
                        <w:pPr>
                          <w:jc w:val="center"/>
                          <w:textAlignment w:val="baseline"/>
                          <w:rPr>
                            <w:szCs w:val="24"/>
                          </w:rPr>
                        </w:pPr>
                        <w:r>
                          <w:rPr>
                            <w:szCs w:val="24"/>
                          </w:rPr>
                          <w:t>72 </w:t>
                        </w:r>
                      </w:p>
                    </w:tc>
                    <w:tc>
                      <w:tcPr>
                        <w:tcW w:w="1095" w:type="dxa"/>
                        <w:shd w:val="clear" w:color="auto" w:fill="auto"/>
                        <w:hideMark/>
                      </w:tcPr>
                      <w:p w14:paraId="6A971E9F" w14:textId="5A9C8006" w:rsidR="0000569C" w:rsidRDefault="00F25345">
                        <w:pPr>
                          <w:jc w:val="center"/>
                          <w:textAlignment w:val="baseline"/>
                          <w:rPr>
                            <w:szCs w:val="24"/>
                          </w:rPr>
                        </w:pPr>
                        <w:r>
                          <w:rPr>
                            <w:szCs w:val="24"/>
                          </w:rPr>
                          <w:t>72 </w:t>
                        </w:r>
                      </w:p>
                    </w:tc>
                    <w:tc>
                      <w:tcPr>
                        <w:tcW w:w="1365" w:type="dxa"/>
                        <w:shd w:val="clear" w:color="auto" w:fill="auto"/>
                        <w:hideMark/>
                      </w:tcPr>
                      <w:p w14:paraId="427EA8F5" w14:textId="46D2E49D" w:rsidR="0000569C" w:rsidRDefault="00F25345">
                        <w:pPr>
                          <w:jc w:val="center"/>
                          <w:textAlignment w:val="baseline"/>
                          <w:rPr>
                            <w:szCs w:val="24"/>
                          </w:rPr>
                        </w:pPr>
                        <w:r>
                          <w:rPr>
                            <w:szCs w:val="24"/>
                          </w:rPr>
                          <w:t>432 </w:t>
                        </w:r>
                      </w:p>
                    </w:tc>
                  </w:tr>
                  <w:tr w:rsidR="0000569C" w14:paraId="7A8C0E3B" w14:textId="77777777">
                    <w:trPr>
                      <w:trHeight w:val="285"/>
                    </w:trPr>
                    <w:tc>
                      <w:tcPr>
                        <w:tcW w:w="1725" w:type="dxa"/>
                        <w:shd w:val="clear" w:color="auto" w:fill="auto"/>
                        <w:hideMark/>
                      </w:tcPr>
                      <w:p w14:paraId="647905A0" w14:textId="77777777" w:rsidR="0000569C" w:rsidRDefault="00F25345">
                        <w:pPr>
                          <w:jc w:val="both"/>
                          <w:textAlignment w:val="baseline"/>
                          <w:rPr>
                            <w:szCs w:val="24"/>
                          </w:rPr>
                        </w:pPr>
                        <w:r>
                          <w:rPr>
                            <w:szCs w:val="24"/>
                          </w:rPr>
                          <w:t>Muzikos istorija**  </w:t>
                        </w:r>
                      </w:p>
                    </w:tc>
                    <w:tc>
                      <w:tcPr>
                        <w:tcW w:w="630" w:type="dxa"/>
                        <w:shd w:val="clear" w:color="auto" w:fill="auto"/>
                        <w:hideMark/>
                      </w:tcPr>
                      <w:p w14:paraId="11D9B766" w14:textId="44FEE488" w:rsidR="0000569C" w:rsidRDefault="00F25345">
                        <w:pPr>
                          <w:jc w:val="center"/>
                          <w:textAlignment w:val="baseline"/>
                          <w:rPr>
                            <w:szCs w:val="24"/>
                          </w:rPr>
                        </w:pPr>
                        <w:r>
                          <w:rPr>
                            <w:szCs w:val="24"/>
                          </w:rPr>
                          <w:t>72 </w:t>
                        </w:r>
                      </w:p>
                    </w:tc>
                    <w:tc>
                      <w:tcPr>
                        <w:tcW w:w="630" w:type="dxa"/>
                        <w:shd w:val="clear" w:color="auto" w:fill="auto"/>
                        <w:hideMark/>
                      </w:tcPr>
                      <w:p w14:paraId="685D8996" w14:textId="5E22D5BE" w:rsidR="0000569C" w:rsidRDefault="00F25345">
                        <w:pPr>
                          <w:jc w:val="center"/>
                          <w:textAlignment w:val="baseline"/>
                          <w:rPr>
                            <w:szCs w:val="24"/>
                          </w:rPr>
                        </w:pPr>
                        <w:r>
                          <w:rPr>
                            <w:szCs w:val="24"/>
                          </w:rPr>
                          <w:t>72 </w:t>
                        </w:r>
                      </w:p>
                    </w:tc>
                    <w:tc>
                      <w:tcPr>
                        <w:tcW w:w="630" w:type="dxa"/>
                        <w:shd w:val="clear" w:color="auto" w:fill="auto"/>
                        <w:hideMark/>
                      </w:tcPr>
                      <w:p w14:paraId="67742EE9" w14:textId="2A32DD2D" w:rsidR="0000569C" w:rsidRDefault="00F25345">
                        <w:pPr>
                          <w:jc w:val="center"/>
                          <w:textAlignment w:val="baseline"/>
                          <w:rPr>
                            <w:szCs w:val="24"/>
                          </w:rPr>
                        </w:pPr>
                        <w:r>
                          <w:rPr>
                            <w:szCs w:val="24"/>
                          </w:rPr>
                          <w:t>72 </w:t>
                        </w:r>
                      </w:p>
                    </w:tc>
                    <w:tc>
                      <w:tcPr>
                        <w:tcW w:w="855" w:type="dxa"/>
                        <w:shd w:val="clear" w:color="auto" w:fill="auto"/>
                        <w:hideMark/>
                      </w:tcPr>
                      <w:p w14:paraId="6F387E4D" w14:textId="6AF4CA74" w:rsidR="0000569C" w:rsidRDefault="00F25345">
                        <w:pPr>
                          <w:jc w:val="center"/>
                          <w:textAlignment w:val="baseline"/>
                          <w:rPr>
                            <w:szCs w:val="24"/>
                          </w:rPr>
                        </w:pPr>
                        <w:r>
                          <w:rPr>
                            <w:szCs w:val="24"/>
                          </w:rPr>
                          <w:t>72 </w:t>
                        </w:r>
                      </w:p>
                    </w:tc>
                    <w:tc>
                      <w:tcPr>
                        <w:tcW w:w="1530" w:type="dxa"/>
                        <w:shd w:val="clear" w:color="auto" w:fill="auto"/>
                        <w:hideMark/>
                      </w:tcPr>
                      <w:p w14:paraId="6552521F" w14:textId="273DDD05" w:rsidR="0000569C" w:rsidRDefault="00F25345">
                        <w:pPr>
                          <w:jc w:val="center"/>
                          <w:textAlignment w:val="baseline"/>
                          <w:rPr>
                            <w:szCs w:val="24"/>
                          </w:rPr>
                        </w:pPr>
                        <w:r>
                          <w:rPr>
                            <w:szCs w:val="24"/>
                          </w:rPr>
                          <w:t>288</w:t>
                        </w:r>
                      </w:p>
                    </w:tc>
                    <w:tc>
                      <w:tcPr>
                        <w:tcW w:w="1095" w:type="dxa"/>
                        <w:shd w:val="clear" w:color="auto" w:fill="auto"/>
                        <w:hideMark/>
                      </w:tcPr>
                      <w:p w14:paraId="22255CBC" w14:textId="4FC4F884" w:rsidR="0000569C" w:rsidRDefault="00F25345">
                        <w:pPr>
                          <w:jc w:val="center"/>
                          <w:textAlignment w:val="baseline"/>
                          <w:rPr>
                            <w:szCs w:val="24"/>
                          </w:rPr>
                        </w:pPr>
                        <w:r>
                          <w:rPr>
                            <w:szCs w:val="24"/>
                          </w:rPr>
                          <w:t>72 </w:t>
                        </w:r>
                      </w:p>
                    </w:tc>
                    <w:tc>
                      <w:tcPr>
                        <w:tcW w:w="1095" w:type="dxa"/>
                        <w:shd w:val="clear" w:color="auto" w:fill="auto"/>
                        <w:hideMark/>
                      </w:tcPr>
                      <w:p w14:paraId="0E635A3D" w14:textId="650BD700" w:rsidR="0000569C" w:rsidRDefault="00F25345">
                        <w:pPr>
                          <w:jc w:val="center"/>
                          <w:textAlignment w:val="baseline"/>
                          <w:rPr>
                            <w:szCs w:val="24"/>
                          </w:rPr>
                        </w:pPr>
                        <w:r>
                          <w:rPr>
                            <w:szCs w:val="24"/>
                          </w:rPr>
                          <w:t>72 </w:t>
                        </w:r>
                      </w:p>
                    </w:tc>
                    <w:tc>
                      <w:tcPr>
                        <w:tcW w:w="1365" w:type="dxa"/>
                        <w:shd w:val="clear" w:color="auto" w:fill="auto"/>
                        <w:hideMark/>
                      </w:tcPr>
                      <w:p w14:paraId="148983A5" w14:textId="1A9D04A8" w:rsidR="0000569C" w:rsidRDefault="00F25345">
                        <w:pPr>
                          <w:jc w:val="center"/>
                          <w:textAlignment w:val="baseline"/>
                          <w:rPr>
                            <w:szCs w:val="24"/>
                          </w:rPr>
                        </w:pPr>
                        <w:r>
                          <w:rPr>
                            <w:szCs w:val="24"/>
                          </w:rPr>
                          <w:t>432 </w:t>
                        </w:r>
                      </w:p>
                    </w:tc>
                  </w:tr>
                  <w:tr w:rsidR="0000569C" w14:paraId="031ACA20" w14:textId="77777777">
                    <w:trPr>
                      <w:trHeight w:val="285"/>
                    </w:trPr>
                    <w:tc>
                      <w:tcPr>
                        <w:tcW w:w="1725" w:type="dxa"/>
                        <w:shd w:val="clear" w:color="auto" w:fill="auto"/>
                        <w:hideMark/>
                      </w:tcPr>
                      <w:p w14:paraId="6A0ADD99" w14:textId="161DC2BE" w:rsidR="0000569C" w:rsidRDefault="00F25345">
                        <w:pPr>
                          <w:textAlignment w:val="baseline"/>
                          <w:rPr>
                            <w:szCs w:val="24"/>
                          </w:rPr>
                        </w:pPr>
                        <w:r>
                          <w:rPr>
                            <w:szCs w:val="24"/>
                          </w:rPr>
                          <w:t>Muzikos teorija **  </w:t>
                        </w:r>
                      </w:p>
                    </w:tc>
                    <w:tc>
                      <w:tcPr>
                        <w:tcW w:w="630" w:type="dxa"/>
                        <w:shd w:val="clear" w:color="auto" w:fill="auto"/>
                        <w:hideMark/>
                      </w:tcPr>
                      <w:p w14:paraId="3DE433A3" w14:textId="3F629AAF" w:rsidR="0000569C" w:rsidRDefault="00F25345">
                        <w:pPr>
                          <w:jc w:val="center"/>
                          <w:textAlignment w:val="baseline"/>
                          <w:rPr>
                            <w:szCs w:val="24"/>
                          </w:rPr>
                        </w:pPr>
                        <w:r>
                          <w:rPr>
                            <w:szCs w:val="24"/>
                          </w:rPr>
                          <w:t>- </w:t>
                        </w:r>
                      </w:p>
                    </w:tc>
                    <w:tc>
                      <w:tcPr>
                        <w:tcW w:w="630" w:type="dxa"/>
                        <w:shd w:val="clear" w:color="auto" w:fill="auto"/>
                        <w:hideMark/>
                      </w:tcPr>
                      <w:p w14:paraId="769DD41F" w14:textId="44D50B43" w:rsidR="0000569C" w:rsidRDefault="00F25345">
                        <w:pPr>
                          <w:jc w:val="center"/>
                          <w:textAlignment w:val="baseline"/>
                          <w:rPr>
                            <w:szCs w:val="24"/>
                          </w:rPr>
                        </w:pPr>
                        <w:r>
                          <w:rPr>
                            <w:szCs w:val="24"/>
                          </w:rPr>
                          <w:t>- </w:t>
                        </w:r>
                      </w:p>
                    </w:tc>
                    <w:tc>
                      <w:tcPr>
                        <w:tcW w:w="630" w:type="dxa"/>
                        <w:shd w:val="clear" w:color="auto" w:fill="auto"/>
                        <w:hideMark/>
                      </w:tcPr>
                      <w:p w14:paraId="1FDF9649" w14:textId="3C1DD219" w:rsidR="0000569C" w:rsidRDefault="00F25345">
                        <w:pPr>
                          <w:jc w:val="center"/>
                          <w:textAlignment w:val="baseline"/>
                          <w:rPr>
                            <w:szCs w:val="24"/>
                          </w:rPr>
                        </w:pPr>
                        <w:r>
                          <w:rPr>
                            <w:szCs w:val="24"/>
                          </w:rPr>
                          <w:t>- </w:t>
                        </w:r>
                      </w:p>
                    </w:tc>
                    <w:tc>
                      <w:tcPr>
                        <w:tcW w:w="855" w:type="dxa"/>
                        <w:shd w:val="clear" w:color="auto" w:fill="auto"/>
                        <w:hideMark/>
                      </w:tcPr>
                      <w:p w14:paraId="5F952D15" w14:textId="5F11CADE" w:rsidR="0000569C" w:rsidRDefault="00F25345">
                        <w:pPr>
                          <w:jc w:val="center"/>
                          <w:textAlignment w:val="baseline"/>
                          <w:rPr>
                            <w:szCs w:val="24"/>
                          </w:rPr>
                        </w:pPr>
                        <w:r>
                          <w:rPr>
                            <w:szCs w:val="24"/>
                          </w:rPr>
                          <w:t>- </w:t>
                        </w:r>
                      </w:p>
                    </w:tc>
                    <w:tc>
                      <w:tcPr>
                        <w:tcW w:w="1530" w:type="dxa"/>
                        <w:shd w:val="clear" w:color="auto" w:fill="auto"/>
                        <w:hideMark/>
                      </w:tcPr>
                      <w:p w14:paraId="78EF722A" w14:textId="48A092EB" w:rsidR="0000569C" w:rsidRDefault="00F25345">
                        <w:pPr>
                          <w:jc w:val="center"/>
                          <w:textAlignment w:val="baseline"/>
                          <w:rPr>
                            <w:szCs w:val="24"/>
                          </w:rPr>
                        </w:pPr>
                        <w:r>
                          <w:rPr>
                            <w:szCs w:val="24"/>
                          </w:rPr>
                          <w:t>- </w:t>
                        </w:r>
                      </w:p>
                    </w:tc>
                    <w:tc>
                      <w:tcPr>
                        <w:tcW w:w="1095" w:type="dxa"/>
                        <w:shd w:val="clear" w:color="auto" w:fill="auto"/>
                        <w:hideMark/>
                      </w:tcPr>
                      <w:p w14:paraId="14FBB8E9" w14:textId="68CE3DD0" w:rsidR="0000569C" w:rsidRDefault="00F25345">
                        <w:pPr>
                          <w:jc w:val="center"/>
                          <w:textAlignment w:val="baseline"/>
                          <w:rPr>
                            <w:szCs w:val="24"/>
                          </w:rPr>
                        </w:pPr>
                        <w:r>
                          <w:rPr>
                            <w:szCs w:val="24"/>
                          </w:rPr>
                          <w:t>72 </w:t>
                        </w:r>
                      </w:p>
                    </w:tc>
                    <w:tc>
                      <w:tcPr>
                        <w:tcW w:w="1095" w:type="dxa"/>
                        <w:shd w:val="clear" w:color="auto" w:fill="auto"/>
                        <w:hideMark/>
                      </w:tcPr>
                      <w:p w14:paraId="17F17BAB" w14:textId="7A31A5F5" w:rsidR="0000569C" w:rsidRDefault="00F25345">
                        <w:pPr>
                          <w:jc w:val="center"/>
                          <w:textAlignment w:val="baseline"/>
                          <w:rPr>
                            <w:szCs w:val="24"/>
                          </w:rPr>
                        </w:pPr>
                        <w:r>
                          <w:rPr>
                            <w:szCs w:val="24"/>
                          </w:rPr>
                          <w:t>- </w:t>
                        </w:r>
                      </w:p>
                    </w:tc>
                    <w:tc>
                      <w:tcPr>
                        <w:tcW w:w="1365" w:type="dxa"/>
                        <w:shd w:val="clear" w:color="auto" w:fill="auto"/>
                        <w:hideMark/>
                      </w:tcPr>
                      <w:p w14:paraId="26220B5E" w14:textId="1602323C" w:rsidR="0000569C" w:rsidRDefault="00F25345">
                        <w:pPr>
                          <w:jc w:val="center"/>
                          <w:textAlignment w:val="baseline"/>
                          <w:rPr>
                            <w:szCs w:val="24"/>
                          </w:rPr>
                        </w:pPr>
                        <w:r>
                          <w:rPr>
                            <w:szCs w:val="24"/>
                          </w:rPr>
                          <w:t>72</w:t>
                        </w:r>
                      </w:p>
                    </w:tc>
                  </w:tr>
                  <w:tr w:rsidR="0000569C" w14:paraId="44C5EB87" w14:textId="77777777">
                    <w:trPr>
                      <w:trHeight w:val="285"/>
                    </w:trPr>
                    <w:tc>
                      <w:tcPr>
                        <w:tcW w:w="1725" w:type="dxa"/>
                        <w:shd w:val="clear" w:color="auto" w:fill="auto"/>
                      </w:tcPr>
                      <w:p w14:paraId="67EE5435" w14:textId="09AD6B04" w:rsidR="0000569C" w:rsidRDefault="00F25345">
                        <w:pPr>
                          <w:textAlignment w:val="baseline"/>
                          <w:rPr>
                            <w:szCs w:val="24"/>
                          </w:rPr>
                        </w:pPr>
                        <w:r>
                          <w:rPr>
                            <w:szCs w:val="24"/>
                          </w:rPr>
                          <w:t xml:space="preserve">Harmonija** </w:t>
                        </w:r>
                      </w:p>
                    </w:tc>
                    <w:tc>
                      <w:tcPr>
                        <w:tcW w:w="630" w:type="dxa"/>
                        <w:shd w:val="clear" w:color="auto" w:fill="auto"/>
                      </w:tcPr>
                      <w:p w14:paraId="3D216379" w14:textId="77777777" w:rsidR="0000569C" w:rsidRDefault="0000569C">
                        <w:pPr>
                          <w:jc w:val="center"/>
                          <w:textAlignment w:val="baseline"/>
                          <w:rPr>
                            <w:szCs w:val="24"/>
                          </w:rPr>
                        </w:pPr>
                      </w:p>
                    </w:tc>
                    <w:tc>
                      <w:tcPr>
                        <w:tcW w:w="630" w:type="dxa"/>
                        <w:shd w:val="clear" w:color="auto" w:fill="auto"/>
                      </w:tcPr>
                      <w:p w14:paraId="44F1FA37" w14:textId="77777777" w:rsidR="0000569C" w:rsidRDefault="0000569C">
                        <w:pPr>
                          <w:jc w:val="center"/>
                          <w:textAlignment w:val="baseline"/>
                          <w:rPr>
                            <w:szCs w:val="24"/>
                          </w:rPr>
                        </w:pPr>
                      </w:p>
                    </w:tc>
                    <w:tc>
                      <w:tcPr>
                        <w:tcW w:w="630" w:type="dxa"/>
                        <w:shd w:val="clear" w:color="auto" w:fill="auto"/>
                      </w:tcPr>
                      <w:p w14:paraId="1218E0FB" w14:textId="77777777" w:rsidR="0000569C" w:rsidRDefault="0000569C">
                        <w:pPr>
                          <w:jc w:val="center"/>
                          <w:textAlignment w:val="baseline"/>
                          <w:rPr>
                            <w:szCs w:val="24"/>
                          </w:rPr>
                        </w:pPr>
                      </w:p>
                    </w:tc>
                    <w:tc>
                      <w:tcPr>
                        <w:tcW w:w="855" w:type="dxa"/>
                        <w:shd w:val="clear" w:color="auto" w:fill="auto"/>
                      </w:tcPr>
                      <w:p w14:paraId="5F7BBE38" w14:textId="77777777" w:rsidR="0000569C" w:rsidRDefault="0000569C">
                        <w:pPr>
                          <w:jc w:val="center"/>
                          <w:textAlignment w:val="baseline"/>
                          <w:rPr>
                            <w:szCs w:val="24"/>
                          </w:rPr>
                        </w:pPr>
                      </w:p>
                    </w:tc>
                    <w:tc>
                      <w:tcPr>
                        <w:tcW w:w="1530" w:type="dxa"/>
                        <w:shd w:val="clear" w:color="auto" w:fill="auto"/>
                      </w:tcPr>
                      <w:p w14:paraId="293D5DA9" w14:textId="77777777" w:rsidR="0000569C" w:rsidRDefault="0000569C">
                        <w:pPr>
                          <w:jc w:val="center"/>
                          <w:textAlignment w:val="baseline"/>
                          <w:rPr>
                            <w:szCs w:val="24"/>
                          </w:rPr>
                        </w:pPr>
                      </w:p>
                    </w:tc>
                    <w:tc>
                      <w:tcPr>
                        <w:tcW w:w="1095" w:type="dxa"/>
                        <w:shd w:val="clear" w:color="auto" w:fill="auto"/>
                      </w:tcPr>
                      <w:p w14:paraId="323EE4C7" w14:textId="77777777" w:rsidR="0000569C" w:rsidRDefault="0000569C">
                        <w:pPr>
                          <w:jc w:val="center"/>
                          <w:textAlignment w:val="baseline"/>
                          <w:rPr>
                            <w:szCs w:val="24"/>
                          </w:rPr>
                        </w:pPr>
                      </w:p>
                    </w:tc>
                    <w:tc>
                      <w:tcPr>
                        <w:tcW w:w="1095" w:type="dxa"/>
                        <w:shd w:val="clear" w:color="auto" w:fill="auto"/>
                      </w:tcPr>
                      <w:p w14:paraId="31DB6B9A" w14:textId="6106E566" w:rsidR="0000569C" w:rsidRDefault="00F25345">
                        <w:pPr>
                          <w:jc w:val="center"/>
                          <w:textAlignment w:val="baseline"/>
                          <w:rPr>
                            <w:szCs w:val="24"/>
                          </w:rPr>
                        </w:pPr>
                        <w:r>
                          <w:rPr>
                            <w:szCs w:val="24"/>
                          </w:rPr>
                          <w:t>72</w:t>
                        </w:r>
                      </w:p>
                    </w:tc>
                    <w:tc>
                      <w:tcPr>
                        <w:tcW w:w="1365" w:type="dxa"/>
                        <w:shd w:val="clear" w:color="auto" w:fill="auto"/>
                      </w:tcPr>
                      <w:p w14:paraId="49BBCD75" w14:textId="44A5EA91" w:rsidR="0000569C" w:rsidRDefault="00F25345">
                        <w:pPr>
                          <w:jc w:val="center"/>
                          <w:textAlignment w:val="baseline"/>
                          <w:rPr>
                            <w:szCs w:val="24"/>
                          </w:rPr>
                        </w:pPr>
                        <w:r>
                          <w:rPr>
                            <w:szCs w:val="24"/>
                          </w:rPr>
                          <w:t>72</w:t>
                        </w:r>
                      </w:p>
                    </w:tc>
                  </w:tr>
                  <w:tr w:rsidR="0000569C" w14:paraId="78DA7850" w14:textId="77777777">
                    <w:trPr>
                      <w:trHeight w:val="285"/>
                    </w:trPr>
                    <w:tc>
                      <w:tcPr>
                        <w:tcW w:w="9615" w:type="dxa"/>
                        <w:gridSpan w:val="9"/>
                        <w:shd w:val="clear" w:color="auto" w:fill="auto"/>
                        <w:hideMark/>
                      </w:tcPr>
                      <w:p w14:paraId="35C8F136" w14:textId="63BE7485" w:rsidR="0000569C" w:rsidRDefault="00F25345">
                        <w:pPr>
                          <w:jc w:val="center"/>
                          <w:textAlignment w:val="baseline"/>
                          <w:rPr>
                            <w:szCs w:val="24"/>
                          </w:rPr>
                        </w:pPr>
                        <w:r>
                          <w:rPr>
                            <w:szCs w:val="24"/>
                          </w:rPr>
                          <w:t>Privalomai pasirenkami dalykai </w:t>
                        </w:r>
                      </w:p>
                    </w:tc>
                  </w:tr>
                  <w:tr w:rsidR="0000569C" w14:paraId="68F3555C" w14:textId="77777777">
                    <w:trPr>
                      <w:trHeight w:val="285"/>
                    </w:trPr>
                    <w:tc>
                      <w:tcPr>
                        <w:tcW w:w="1725" w:type="dxa"/>
                        <w:shd w:val="clear" w:color="auto" w:fill="auto"/>
                        <w:hideMark/>
                      </w:tcPr>
                      <w:p w14:paraId="704681C8" w14:textId="77777777" w:rsidR="0000569C" w:rsidRDefault="00F25345">
                        <w:pPr>
                          <w:jc w:val="both"/>
                          <w:textAlignment w:val="baseline"/>
                          <w:rPr>
                            <w:szCs w:val="24"/>
                          </w:rPr>
                        </w:pPr>
                        <w:r>
                          <w:rPr>
                            <w:szCs w:val="24"/>
                          </w:rPr>
                          <w:t>Bendrasis fortepijonas*  </w:t>
                        </w:r>
                      </w:p>
                    </w:tc>
                    <w:tc>
                      <w:tcPr>
                        <w:tcW w:w="630" w:type="dxa"/>
                        <w:shd w:val="clear" w:color="auto" w:fill="auto"/>
                        <w:hideMark/>
                      </w:tcPr>
                      <w:p w14:paraId="5BEDC513" w14:textId="12A39825" w:rsidR="0000569C" w:rsidRDefault="00F25345">
                        <w:pPr>
                          <w:jc w:val="center"/>
                          <w:textAlignment w:val="baseline"/>
                          <w:rPr>
                            <w:szCs w:val="24"/>
                          </w:rPr>
                        </w:pPr>
                        <w:r>
                          <w:rPr>
                            <w:szCs w:val="24"/>
                          </w:rPr>
                          <w:t>36 </w:t>
                        </w:r>
                      </w:p>
                    </w:tc>
                    <w:tc>
                      <w:tcPr>
                        <w:tcW w:w="630" w:type="dxa"/>
                        <w:shd w:val="clear" w:color="auto" w:fill="auto"/>
                        <w:hideMark/>
                      </w:tcPr>
                      <w:p w14:paraId="4BAE47A3" w14:textId="7A160B5D" w:rsidR="0000569C" w:rsidRDefault="00F25345">
                        <w:pPr>
                          <w:jc w:val="center"/>
                          <w:textAlignment w:val="baseline"/>
                          <w:rPr>
                            <w:szCs w:val="24"/>
                          </w:rPr>
                        </w:pPr>
                        <w:r>
                          <w:rPr>
                            <w:szCs w:val="24"/>
                          </w:rPr>
                          <w:t>36 </w:t>
                        </w:r>
                      </w:p>
                    </w:tc>
                    <w:tc>
                      <w:tcPr>
                        <w:tcW w:w="630" w:type="dxa"/>
                        <w:shd w:val="clear" w:color="auto" w:fill="auto"/>
                        <w:hideMark/>
                      </w:tcPr>
                      <w:p w14:paraId="77FF1AF8" w14:textId="49E331A8" w:rsidR="0000569C" w:rsidRDefault="00F25345">
                        <w:pPr>
                          <w:jc w:val="center"/>
                          <w:textAlignment w:val="baseline"/>
                          <w:rPr>
                            <w:szCs w:val="24"/>
                          </w:rPr>
                        </w:pPr>
                        <w:r>
                          <w:rPr>
                            <w:szCs w:val="24"/>
                          </w:rPr>
                          <w:t>36 </w:t>
                        </w:r>
                      </w:p>
                    </w:tc>
                    <w:tc>
                      <w:tcPr>
                        <w:tcW w:w="855" w:type="dxa"/>
                        <w:shd w:val="clear" w:color="auto" w:fill="auto"/>
                        <w:hideMark/>
                      </w:tcPr>
                      <w:p w14:paraId="10BA855F" w14:textId="6B6AF86E" w:rsidR="0000569C" w:rsidRDefault="00F25345">
                        <w:pPr>
                          <w:jc w:val="center"/>
                          <w:textAlignment w:val="baseline"/>
                          <w:rPr>
                            <w:szCs w:val="24"/>
                          </w:rPr>
                        </w:pPr>
                        <w:r>
                          <w:rPr>
                            <w:szCs w:val="24"/>
                          </w:rPr>
                          <w:t>36 </w:t>
                        </w:r>
                      </w:p>
                    </w:tc>
                    <w:tc>
                      <w:tcPr>
                        <w:tcW w:w="1530" w:type="dxa"/>
                        <w:shd w:val="clear" w:color="auto" w:fill="auto"/>
                        <w:hideMark/>
                      </w:tcPr>
                      <w:p w14:paraId="5E9B48EE" w14:textId="2B37D899" w:rsidR="0000569C" w:rsidRDefault="00F25345">
                        <w:pPr>
                          <w:jc w:val="center"/>
                          <w:textAlignment w:val="baseline"/>
                          <w:rPr>
                            <w:szCs w:val="24"/>
                          </w:rPr>
                        </w:pPr>
                        <w:r>
                          <w:rPr>
                            <w:szCs w:val="24"/>
                          </w:rPr>
                          <w:t>144 </w:t>
                        </w:r>
                      </w:p>
                    </w:tc>
                    <w:tc>
                      <w:tcPr>
                        <w:tcW w:w="1095" w:type="dxa"/>
                        <w:shd w:val="clear" w:color="auto" w:fill="auto"/>
                        <w:hideMark/>
                      </w:tcPr>
                      <w:p w14:paraId="0649ADE1" w14:textId="15EEB252" w:rsidR="0000569C" w:rsidRDefault="00F25345">
                        <w:pPr>
                          <w:jc w:val="center"/>
                          <w:textAlignment w:val="baseline"/>
                          <w:rPr>
                            <w:szCs w:val="24"/>
                          </w:rPr>
                        </w:pPr>
                        <w:r>
                          <w:rPr>
                            <w:szCs w:val="24"/>
                          </w:rPr>
                          <w:t>36 </w:t>
                        </w:r>
                      </w:p>
                    </w:tc>
                    <w:tc>
                      <w:tcPr>
                        <w:tcW w:w="1095" w:type="dxa"/>
                        <w:shd w:val="clear" w:color="auto" w:fill="auto"/>
                        <w:hideMark/>
                      </w:tcPr>
                      <w:p w14:paraId="53A034EE" w14:textId="69AC2071" w:rsidR="0000569C" w:rsidRDefault="00F25345">
                        <w:pPr>
                          <w:jc w:val="center"/>
                          <w:textAlignment w:val="baseline"/>
                          <w:rPr>
                            <w:szCs w:val="24"/>
                          </w:rPr>
                        </w:pPr>
                        <w:r>
                          <w:rPr>
                            <w:szCs w:val="24"/>
                          </w:rPr>
                          <w:t>36 </w:t>
                        </w:r>
                      </w:p>
                    </w:tc>
                    <w:tc>
                      <w:tcPr>
                        <w:tcW w:w="1365" w:type="dxa"/>
                        <w:shd w:val="clear" w:color="auto" w:fill="auto"/>
                        <w:hideMark/>
                      </w:tcPr>
                      <w:p w14:paraId="441B5E09" w14:textId="74CD64A9" w:rsidR="0000569C" w:rsidRDefault="00F25345">
                        <w:pPr>
                          <w:jc w:val="center"/>
                          <w:textAlignment w:val="baseline"/>
                          <w:rPr>
                            <w:szCs w:val="24"/>
                          </w:rPr>
                        </w:pPr>
                        <w:r>
                          <w:rPr>
                            <w:szCs w:val="24"/>
                          </w:rPr>
                          <w:t>216 </w:t>
                        </w:r>
                      </w:p>
                    </w:tc>
                  </w:tr>
                  <w:tr w:rsidR="0000569C" w14:paraId="2AA3E8E3" w14:textId="77777777">
                    <w:trPr>
                      <w:trHeight w:val="285"/>
                    </w:trPr>
                    <w:tc>
                      <w:tcPr>
                        <w:tcW w:w="1725" w:type="dxa"/>
                        <w:shd w:val="clear" w:color="auto" w:fill="auto"/>
                        <w:hideMark/>
                      </w:tcPr>
                      <w:p w14:paraId="5A1E9F4F" w14:textId="77777777" w:rsidR="0000569C" w:rsidRDefault="00F25345">
                        <w:pPr>
                          <w:jc w:val="both"/>
                          <w:textAlignment w:val="baseline"/>
                          <w:rPr>
                            <w:szCs w:val="24"/>
                          </w:rPr>
                        </w:pPr>
                        <w:proofErr w:type="spellStart"/>
                        <w:r>
                          <w:rPr>
                            <w:szCs w:val="24"/>
                          </w:rPr>
                          <w:t>Ansamblinis</w:t>
                        </w:r>
                        <w:proofErr w:type="spellEnd"/>
                        <w:r>
                          <w:rPr>
                            <w:szCs w:val="24"/>
                          </w:rPr>
                          <w:t xml:space="preserve"> muzikavimas**  </w:t>
                        </w:r>
                      </w:p>
                    </w:tc>
                    <w:tc>
                      <w:tcPr>
                        <w:tcW w:w="630" w:type="dxa"/>
                        <w:shd w:val="clear" w:color="auto" w:fill="auto"/>
                        <w:hideMark/>
                      </w:tcPr>
                      <w:p w14:paraId="63D28153" w14:textId="1B263998" w:rsidR="0000569C" w:rsidRDefault="00F25345">
                        <w:pPr>
                          <w:jc w:val="center"/>
                          <w:textAlignment w:val="baseline"/>
                          <w:rPr>
                            <w:szCs w:val="24"/>
                          </w:rPr>
                        </w:pPr>
                        <w:r>
                          <w:rPr>
                            <w:szCs w:val="24"/>
                          </w:rPr>
                          <w:t>36 </w:t>
                        </w:r>
                      </w:p>
                    </w:tc>
                    <w:tc>
                      <w:tcPr>
                        <w:tcW w:w="630" w:type="dxa"/>
                        <w:shd w:val="clear" w:color="auto" w:fill="auto"/>
                        <w:hideMark/>
                      </w:tcPr>
                      <w:p w14:paraId="1DB82F03" w14:textId="4A5B7B8D" w:rsidR="0000569C" w:rsidRDefault="00F25345">
                        <w:pPr>
                          <w:jc w:val="center"/>
                          <w:textAlignment w:val="baseline"/>
                          <w:rPr>
                            <w:szCs w:val="24"/>
                          </w:rPr>
                        </w:pPr>
                        <w:r>
                          <w:rPr>
                            <w:szCs w:val="24"/>
                          </w:rPr>
                          <w:t>36 </w:t>
                        </w:r>
                      </w:p>
                    </w:tc>
                    <w:tc>
                      <w:tcPr>
                        <w:tcW w:w="630" w:type="dxa"/>
                        <w:shd w:val="clear" w:color="auto" w:fill="auto"/>
                        <w:hideMark/>
                      </w:tcPr>
                      <w:p w14:paraId="3DF0421C" w14:textId="35067A0F" w:rsidR="0000569C" w:rsidRDefault="00F25345">
                        <w:pPr>
                          <w:jc w:val="center"/>
                          <w:textAlignment w:val="baseline"/>
                          <w:rPr>
                            <w:szCs w:val="24"/>
                          </w:rPr>
                        </w:pPr>
                        <w:r>
                          <w:rPr>
                            <w:szCs w:val="24"/>
                          </w:rPr>
                          <w:t>36 </w:t>
                        </w:r>
                      </w:p>
                    </w:tc>
                    <w:tc>
                      <w:tcPr>
                        <w:tcW w:w="855" w:type="dxa"/>
                        <w:shd w:val="clear" w:color="auto" w:fill="auto"/>
                        <w:hideMark/>
                      </w:tcPr>
                      <w:p w14:paraId="4524F29B" w14:textId="1CC82F30" w:rsidR="0000569C" w:rsidRDefault="00F25345">
                        <w:pPr>
                          <w:jc w:val="center"/>
                          <w:textAlignment w:val="baseline"/>
                          <w:rPr>
                            <w:szCs w:val="24"/>
                          </w:rPr>
                        </w:pPr>
                        <w:r>
                          <w:rPr>
                            <w:szCs w:val="24"/>
                          </w:rPr>
                          <w:t>36 </w:t>
                        </w:r>
                      </w:p>
                    </w:tc>
                    <w:tc>
                      <w:tcPr>
                        <w:tcW w:w="1530" w:type="dxa"/>
                        <w:shd w:val="clear" w:color="auto" w:fill="auto"/>
                        <w:hideMark/>
                      </w:tcPr>
                      <w:p w14:paraId="357BF442" w14:textId="5C01A815" w:rsidR="0000569C" w:rsidRDefault="00F25345">
                        <w:pPr>
                          <w:jc w:val="center"/>
                          <w:textAlignment w:val="baseline"/>
                          <w:rPr>
                            <w:szCs w:val="24"/>
                          </w:rPr>
                        </w:pPr>
                        <w:r>
                          <w:rPr>
                            <w:szCs w:val="24"/>
                          </w:rPr>
                          <w:t>144 </w:t>
                        </w:r>
                      </w:p>
                    </w:tc>
                    <w:tc>
                      <w:tcPr>
                        <w:tcW w:w="1095" w:type="dxa"/>
                        <w:shd w:val="clear" w:color="auto" w:fill="auto"/>
                        <w:hideMark/>
                      </w:tcPr>
                      <w:p w14:paraId="6F565A8C" w14:textId="1E653509" w:rsidR="0000569C" w:rsidRDefault="00F25345">
                        <w:pPr>
                          <w:jc w:val="center"/>
                          <w:textAlignment w:val="baseline"/>
                          <w:rPr>
                            <w:szCs w:val="24"/>
                          </w:rPr>
                        </w:pPr>
                        <w:r>
                          <w:rPr>
                            <w:szCs w:val="24"/>
                          </w:rPr>
                          <w:t>36 </w:t>
                        </w:r>
                      </w:p>
                    </w:tc>
                    <w:tc>
                      <w:tcPr>
                        <w:tcW w:w="1095" w:type="dxa"/>
                        <w:shd w:val="clear" w:color="auto" w:fill="auto"/>
                        <w:hideMark/>
                      </w:tcPr>
                      <w:p w14:paraId="5EDC8D24" w14:textId="2760F604" w:rsidR="0000569C" w:rsidRDefault="00F25345">
                        <w:pPr>
                          <w:jc w:val="center"/>
                          <w:textAlignment w:val="baseline"/>
                          <w:rPr>
                            <w:szCs w:val="24"/>
                          </w:rPr>
                        </w:pPr>
                        <w:r>
                          <w:rPr>
                            <w:szCs w:val="24"/>
                          </w:rPr>
                          <w:t>36</w:t>
                        </w:r>
                      </w:p>
                    </w:tc>
                    <w:tc>
                      <w:tcPr>
                        <w:tcW w:w="1365" w:type="dxa"/>
                        <w:shd w:val="clear" w:color="auto" w:fill="auto"/>
                        <w:hideMark/>
                      </w:tcPr>
                      <w:p w14:paraId="4E1F87A7" w14:textId="3D4E06D4" w:rsidR="0000569C" w:rsidRDefault="00F25345">
                        <w:pPr>
                          <w:jc w:val="center"/>
                          <w:textAlignment w:val="baseline"/>
                          <w:rPr>
                            <w:szCs w:val="24"/>
                          </w:rPr>
                        </w:pPr>
                        <w:r>
                          <w:rPr>
                            <w:szCs w:val="24"/>
                          </w:rPr>
                          <w:t>216 </w:t>
                        </w:r>
                      </w:p>
                    </w:tc>
                  </w:tr>
                  <w:tr w:rsidR="0000569C" w14:paraId="0AC3B6B7" w14:textId="77777777">
                    <w:trPr>
                      <w:trHeight w:val="285"/>
                    </w:trPr>
                    <w:tc>
                      <w:tcPr>
                        <w:tcW w:w="1725" w:type="dxa"/>
                        <w:shd w:val="clear" w:color="auto" w:fill="auto"/>
                        <w:hideMark/>
                      </w:tcPr>
                      <w:p w14:paraId="6D2A106C" w14:textId="77777777" w:rsidR="0000569C" w:rsidRDefault="00F25345">
                        <w:pPr>
                          <w:jc w:val="both"/>
                          <w:textAlignment w:val="baseline"/>
                          <w:rPr>
                            <w:szCs w:val="24"/>
                          </w:rPr>
                        </w:pPr>
                        <w:r>
                          <w:rPr>
                            <w:szCs w:val="24"/>
                          </w:rPr>
                          <w:t>Balso ugdymas*  </w:t>
                        </w:r>
                      </w:p>
                    </w:tc>
                    <w:tc>
                      <w:tcPr>
                        <w:tcW w:w="630" w:type="dxa"/>
                        <w:shd w:val="clear" w:color="auto" w:fill="auto"/>
                        <w:hideMark/>
                      </w:tcPr>
                      <w:p w14:paraId="01C4F5C6" w14:textId="6188BC01" w:rsidR="0000569C" w:rsidRDefault="00F25345">
                        <w:pPr>
                          <w:jc w:val="center"/>
                          <w:textAlignment w:val="baseline"/>
                          <w:rPr>
                            <w:szCs w:val="24"/>
                          </w:rPr>
                        </w:pPr>
                        <w:r>
                          <w:rPr>
                            <w:szCs w:val="24"/>
                          </w:rPr>
                          <w:t>36 </w:t>
                        </w:r>
                      </w:p>
                    </w:tc>
                    <w:tc>
                      <w:tcPr>
                        <w:tcW w:w="630" w:type="dxa"/>
                        <w:shd w:val="clear" w:color="auto" w:fill="auto"/>
                        <w:hideMark/>
                      </w:tcPr>
                      <w:p w14:paraId="7C156E30" w14:textId="2C47E6C6" w:rsidR="0000569C" w:rsidRDefault="00F25345">
                        <w:pPr>
                          <w:jc w:val="center"/>
                          <w:textAlignment w:val="baseline"/>
                          <w:rPr>
                            <w:szCs w:val="24"/>
                          </w:rPr>
                        </w:pPr>
                        <w:r>
                          <w:rPr>
                            <w:szCs w:val="24"/>
                          </w:rPr>
                          <w:t>36 </w:t>
                        </w:r>
                      </w:p>
                    </w:tc>
                    <w:tc>
                      <w:tcPr>
                        <w:tcW w:w="630" w:type="dxa"/>
                        <w:shd w:val="clear" w:color="auto" w:fill="auto"/>
                        <w:hideMark/>
                      </w:tcPr>
                      <w:p w14:paraId="5D312FA8" w14:textId="3A7CF6AE" w:rsidR="0000569C" w:rsidRDefault="00F25345">
                        <w:pPr>
                          <w:jc w:val="center"/>
                          <w:textAlignment w:val="baseline"/>
                          <w:rPr>
                            <w:szCs w:val="24"/>
                          </w:rPr>
                        </w:pPr>
                        <w:r>
                          <w:rPr>
                            <w:szCs w:val="24"/>
                          </w:rPr>
                          <w:t>36 </w:t>
                        </w:r>
                      </w:p>
                    </w:tc>
                    <w:tc>
                      <w:tcPr>
                        <w:tcW w:w="855" w:type="dxa"/>
                        <w:shd w:val="clear" w:color="auto" w:fill="auto"/>
                        <w:hideMark/>
                      </w:tcPr>
                      <w:p w14:paraId="42FE397D" w14:textId="78C8501F" w:rsidR="0000569C" w:rsidRDefault="00F25345">
                        <w:pPr>
                          <w:jc w:val="center"/>
                          <w:textAlignment w:val="baseline"/>
                          <w:rPr>
                            <w:szCs w:val="24"/>
                          </w:rPr>
                        </w:pPr>
                        <w:r>
                          <w:rPr>
                            <w:szCs w:val="24"/>
                          </w:rPr>
                          <w:t>36 </w:t>
                        </w:r>
                      </w:p>
                    </w:tc>
                    <w:tc>
                      <w:tcPr>
                        <w:tcW w:w="1530" w:type="dxa"/>
                        <w:shd w:val="clear" w:color="auto" w:fill="auto"/>
                        <w:hideMark/>
                      </w:tcPr>
                      <w:p w14:paraId="2DF05B1C" w14:textId="77428937" w:rsidR="0000569C" w:rsidRDefault="00F25345">
                        <w:pPr>
                          <w:jc w:val="center"/>
                          <w:textAlignment w:val="baseline"/>
                          <w:rPr>
                            <w:szCs w:val="24"/>
                          </w:rPr>
                        </w:pPr>
                        <w:r>
                          <w:rPr>
                            <w:szCs w:val="24"/>
                          </w:rPr>
                          <w:t>144 </w:t>
                        </w:r>
                      </w:p>
                    </w:tc>
                    <w:tc>
                      <w:tcPr>
                        <w:tcW w:w="1095" w:type="dxa"/>
                        <w:shd w:val="clear" w:color="auto" w:fill="auto"/>
                        <w:hideMark/>
                      </w:tcPr>
                      <w:p w14:paraId="78E40DD2" w14:textId="0E76C109" w:rsidR="0000569C" w:rsidRDefault="00F25345">
                        <w:pPr>
                          <w:jc w:val="center"/>
                          <w:textAlignment w:val="baseline"/>
                          <w:rPr>
                            <w:szCs w:val="24"/>
                          </w:rPr>
                        </w:pPr>
                        <w:r>
                          <w:rPr>
                            <w:szCs w:val="24"/>
                          </w:rPr>
                          <w:t>36 </w:t>
                        </w:r>
                      </w:p>
                    </w:tc>
                    <w:tc>
                      <w:tcPr>
                        <w:tcW w:w="1095" w:type="dxa"/>
                        <w:shd w:val="clear" w:color="auto" w:fill="auto"/>
                        <w:hideMark/>
                      </w:tcPr>
                      <w:p w14:paraId="5FF32A85" w14:textId="0ADD808A" w:rsidR="0000569C" w:rsidRDefault="00F25345">
                        <w:pPr>
                          <w:jc w:val="center"/>
                          <w:textAlignment w:val="baseline"/>
                          <w:rPr>
                            <w:szCs w:val="24"/>
                          </w:rPr>
                        </w:pPr>
                        <w:r>
                          <w:rPr>
                            <w:szCs w:val="24"/>
                          </w:rPr>
                          <w:t>36 </w:t>
                        </w:r>
                      </w:p>
                    </w:tc>
                    <w:tc>
                      <w:tcPr>
                        <w:tcW w:w="1365" w:type="dxa"/>
                        <w:shd w:val="clear" w:color="auto" w:fill="auto"/>
                        <w:hideMark/>
                      </w:tcPr>
                      <w:p w14:paraId="0EB32CA0" w14:textId="5A5C81A2" w:rsidR="0000569C" w:rsidRDefault="00F25345">
                        <w:pPr>
                          <w:jc w:val="center"/>
                          <w:textAlignment w:val="baseline"/>
                          <w:rPr>
                            <w:szCs w:val="24"/>
                          </w:rPr>
                        </w:pPr>
                        <w:r>
                          <w:rPr>
                            <w:szCs w:val="24"/>
                          </w:rPr>
                          <w:t>216 </w:t>
                        </w:r>
                      </w:p>
                    </w:tc>
                  </w:tr>
                  <w:tr w:rsidR="0000569C" w14:paraId="255907DD" w14:textId="77777777">
                    <w:trPr>
                      <w:trHeight w:val="285"/>
                    </w:trPr>
                    <w:tc>
                      <w:tcPr>
                        <w:tcW w:w="1725" w:type="dxa"/>
                        <w:shd w:val="clear" w:color="auto" w:fill="auto"/>
                      </w:tcPr>
                      <w:p w14:paraId="49399198" w14:textId="187E08C2" w:rsidR="0000569C" w:rsidRDefault="00F25345">
                        <w:pPr>
                          <w:jc w:val="both"/>
                          <w:textAlignment w:val="baseline"/>
                          <w:rPr>
                            <w:szCs w:val="24"/>
                          </w:rPr>
                        </w:pPr>
                        <w:r>
                          <w:rPr>
                            <w:szCs w:val="24"/>
                          </w:rPr>
                          <w:t>Garso įrašymo technika (garso režisūrai, muzikos teorijai ir kompozicijai)* </w:t>
                        </w:r>
                      </w:p>
                    </w:tc>
                    <w:tc>
                      <w:tcPr>
                        <w:tcW w:w="630" w:type="dxa"/>
                        <w:shd w:val="clear" w:color="auto" w:fill="auto"/>
                      </w:tcPr>
                      <w:p w14:paraId="40935F71" w14:textId="18A25318" w:rsidR="0000569C" w:rsidRDefault="00F25345">
                        <w:pPr>
                          <w:jc w:val="center"/>
                          <w:textAlignment w:val="baseline"/>
                          <w:rPr>
                            <w:szCs w:val="24"/>
                          </w:rPr>
                        </w:pPr>
                        <w:r>
                          <w:rPr>
                            <w:szCs w:val="24"/>
                          </w:rPr>
                          <w:t>-</w:t>
                        </w:r>
                      </w:p>
                    </w:tc>
                    <w:tc>
                      <w:tcPr>
                        <w:tcW w:w="630" w:type="dxa"/>
                        <w:shd w:val="clear" w:color="auto" w:fill="auto"/>
                      </w:tcPr>
                      <w:p w14:paraId="70C1491D" w14:textId="265A7405" w:rsidR="0000569C" w:rsidRDefault="00F25345">
                        <w:pPr>
                          <w:jc w:val="center"/>
                          <w:textAlignment w:val="baseline"/>
                          <w:rPr>
                            <w:szCs w:val="24"/>
                          </w:rPr>
                        </w:pPr>
                        <w:r>
                          <w:rPr>
                            <w:szCs w:val="24"/>
                          </w:rPr>
                          <w:t>-</w:t>
                        </w:r>
                      </w:p>
                    </w:tc>
                    <w:tc>
                      <w:tcPr>
                        <w:tcW w:w="630" w:type="dxa"/>
                        <w:shd w:val="clear" w:color="auto" w:fill="auto"/>
                      </w:tcPr>
                      <w:p w14:paraId="421EE049" w14:textId="7721B569" w:rsidR="0000569C" w:rsidRDefault="00F25345">
                        <w:pPr>
                          <w:jc w:val="center"/>
                          <w:textAlignment w:val="baseline"/>
                          <w:rPr>
                            <w:szCs w:val="24"/>
                          </w:rPr>
                        </w:pPr>
                        <w:r>
                          <w:rPr>
                            <w:szCs w:val="24"/>
                          </w:rPr>
                          <w:t>-</w:t>
                        </w:r>
                      </w:p>
                    </w:tc>
                    <w:tc>
                      <w:tcPr>
                        <w:tcW w:w="855" w:type="dxa"/>
                        <w:shd w:val="clear" w:color="auto" w:fill="auto"/>
                      </w:tcPr>
                      <w:p w14:paraId="358F2903" w14:textId="633975ED" w:rsidR="0000569C" w:rsidRDefault="00F25345">
                        <w:pPr>
                          <w:jc w:val="center"/>
                          <w:textAlignment w:val="baseline"/>
                          <w:rPr>
                            <w:szCs w:val="24"/>
                          </w:rPr>
                        </w:pPr>
                        <w:r>
                          <w:rPr>
                            <w:szCs w:val="24"/>
                          </w:rPr>
                          <w:t>-</w:t>
                        </w:r>
                      </w:p>
                    </w:tc>
                    <w:tc>
                      <w:tcPr>
                        <w:tcW w:w="1530" w:type="dxa"/>
                        <w:shd w:val="clear" w:color="auto" w:fill="auto"/>
                      </w:tcPr>
                      <w:p w14:paraId="50251F6C" w14:textId="2E6DFDCF" w:rsidR="0000569C" w:rsidRDefault="00F25345">
                        <w:pPr>
                          <w:jc w:val="center"/>
                          <w:textAlignment w:val="baseline"/>
                          <w:rPr>
                            <w:szCs w:val="24"/>
                          </w:rPr>
                        </w:pPr>
                        <w:r>
                          <w:rPr>
                            <w:szCs w:val="24"/>
                          </w:rPr>
                          <w:t>-</w:t>
                        </w:r>
                      </w:p>
                    </w:tc>
                    <w:tc>
                      <w:tcPr>
                        <w:tcW w:w="1095" w:type="dxa"/>
                        <w:shd w:val="clear" w:color="auto" w:fill="auto"/>
                      </w:tcPr>
                      <w:p w14:paraId="3B334914" w14:textId="782836A0" w:rsidR="0000569C" w:rsidRDefault="00F25345">
                        <w:pPr>
                          <w:jc w:val="center"/>
                          <w:textAlignment w:val="baseline"/>
                          <w:rPr>
                            <w:szCs w:val="24"/>
                          </w:rPr>
                        </w:pPr>
                        <w:r>
                          <w:rPr>
                            <w:szCs w:val="24"/>
                          </w:rPr>
                          <w:t>36</w:t>
                        </w:r>
                      </w:p>
                    </w:tc>
                    <w:tc>
                      <w:tcPr>
                        <w:tcW w:w="1095" w:type="dxa"/>
                        <w:shd w:val="clear" w:color="auto" w:fill="auto"/>
                      </w:tcPr>
                      <w:p w14:paraId="39874BBF" w14:textId="4299885B" w:rsidR="0000569C" w:rsidRDefault="00F25345">
                        <w:pPr>
                          <w:jc w:val="center"/>
                          <w:textAlignment w:val="baseline"/>
                          <w:rPr>
                            <w:szCs w:val="24"/>
                          </w:rPr>
                        </w:pPr>
                        <w:r>
                          <w:rPr>
                            <w:szCs w:val="24"/>
                          </w:rPr>
                          <w:t>36</w:t>
                        </w:r>
                      </w:p>
                    </w:tc>
                    <w:tc>
                      <w:tcPr>
                        <w:tcW w:w="1365" w:type="dxa"/>
                        <w:shd w:val="clear" w:color="auto" w:fill="auto"/>
                      </w:tcPr>
                      <w:p w14:paraId="1671C32B" w14:textId="7B1F2045" w:rsidR="0000569C" w:rsidRDefault="00F25345">
                        <w:pPr>
                          <w:jc w:val="center"/>
                          <w:textAlignment w:val="baseline"/>
                          <w:rPr>
                            <w:szCs w:val="24"/>
                          </w:rPr>
                        </w:pPr>
                        <w:r>
                          <w:rPr>
                            <w:szCs w:val="24"/>
                          </w:rPr>
                          <w:t>72</w:t>
                        </w:r>
                      </w:p>
                    </w:tc>
                  </w:tr>
                  <w:tr w:rsidR="0000569C" w14:paraId="166AE114" w14:textId="77777777">
                    <w:trPr>
                      <w:trHeight w:val="285"/>
                    </w:trPr>
                    <w:tc>
                      <w:tcPr>
                        <w:tcW w:w="1725" w:type="dxa"/>
                        <w:shd w:val="clear" w:color="auto" w:fill="auto"/>
                        <w:hideMark/>
                      </w:tcPr>
                      <w:p w14:paraId="114553FD" w14:textId="58898168" w:rsidR="0000569C" w:rsidRDefault="00F25345">
                        <w:pPr>
                          <w:jc w:val="both"/>
                          <w:textAlignment w:val="baseline"/>
                          <w:rPr>
                            <w:szCs w:val="24"/>
                          </w:rPr>
                        </w:pPr>
                        <w:r>
                          <w:rPr>
                            <w:szCs w:val="24"/>
                          </w:rPr>
                          <w:t>Iš viso per mokslo metus minimalus pamokų skaičius  </w:t>
                        </w:r>
                      </w:p>
                    </w:tc>
                    <w:tc>
                      <w:tcPr>
                        <w:tcW w:w="630" w:type="dxa"/>
                        <w:shd w:val="clear" w:color="auto" w:fill="auto"/>
                        <w:hideMark/>
                      </w:tcPr>
                      <w:p w14:paraId="2BB3CBA8" w14:textId="1511FA50" w:rsidR="0000569C" w:rsidRDefault="00F25345">
                        <w:pPr>
                          <w:jc w:val="center"/>
                          <w:textAlignment w:val="baseline"/>
                          <w:rPr>
                            <w:szCs w:val="24"/>
                          </w:rPr>
                        </w:pPr>
                        <w:r>
                          <w:rPr>
                            <w:szCs w:val="24"/>
                          </w:rPr>
                          <w:t>324 </w:t>
                        </w:r>
                      </w:p>
                    </w:tc>
                    <w:tc>
                      <w:tcPr>
                        <w:tcW w:w="630" w:type="dxa"/>
                        <w:shd w:val="clear" w:color="auto" w:fill="auto"/>
                        <w:hideMark/>
                      </w:tcPr>
                      <w:p w14:paraId="2B98AF18" w14:textId="2A8070CA" w:rsidR="0000569C" w:rsidRDefault="00F25345">
                        <w:pPr>
                          <w:jc w:val="center"/>
                          <w:textAlignment w:val="baseline"/>
                          <w:rPr>
                            <w:szCs w:val="24"/>
                          </w:rPr>
                        </w:pPr>
                        <w:r>
                          <w:rPr>
                            <w:szCs w:val="24"/>
                          </w:rPr>
                          <w:t>324</w:t>
                        </w:r>
                      </w:p>
                    </w:tc>
                    <w:tc>
                      <w:tcPr>
                        <w:tcW w:w="630" w:type="dxa"/>
                        <w:shd w:val="clear" w:color="auto" w:fill="auto"/>
                        <w:hideMark/>
                      </w:tcPr>
                      <w:p w14:paraId="1B81F500" w14:textId="1B4CE3B5" w:rsidR="0000569C" w:rsidRDefault="00F25345">
                        <w:pPr>
                          <w:jc w:val="center"/>
                          <w:textAlignment w:val="baseline"/>
                          <w:rPr>
                            <w:szCs w:val="24"/>
                          </w:rPr>
                        </w:pPr>
                        <w:r>
                          <w:rPr>
                            <w:szCs w:val="24"/>
                          </w:rPr>
                          <w:t>324 </w:t>
                        </w:r>
                      </w:p>
                    </w:tc>
                    <w:tc>
                      <w:tcPr>
                        <w:tcW w:w="855" w:type="dxa"/>
                        <w:shd w:val="clear" w:color="auto" w:fill="auto"/>
                        <w:hideMark/>
                      </w:tcPr>
                      <w:p w14:paraId="63A0CD33" w14:textId="0B8AF5B4" w:rsidR="0000569C" w:rsidRDefault="00F25345">
                        <w:pPr>
                          <w:jc w:val="center"/>
                          <w:textAlignment w:val="baseline"/>
                          <w:rPr>
                            <w:szCs w:val="24"/>
                          </w:rPr>
                        </w:pPr>
                        <w:r>
                          <w:rPr>
                            <w:szCs w:val="24"/>
                          </w:rPr>
                          <w:t>324</w:t>
                        </w:r>
                      </w:p>
                    </w:tc>
                    <w:tc>
                      <w:tcPr>
                        <w:tcW w:w="1530" w:type="dxa"/>
                        <w:shd w:val="clear" w:color="auto" w:fill="auto"/>
                        <w:hideMark/>
                      </w:tcPr>
                      <w:p w14:paraId="2AED1351" w14:textId="32DF98C0" w:rsidR="0000569C" w:rsidRDefault="00F25345">
                        <w:pPr>
                          <w:jc w:val="center"/>
                          <w:textAlignment w:val="baseline"/>
                          <w:rPr>
                            <w:szCs w:val="24"/>
                          </w:rPr>
                        </w:pPr>
                        <w:r>
                          <w:rPr>
                            <w:szCs w:val="24"/>
                          </w:rPr>
                          <w:t>1 296 </w:t>
                        </w:r>
                      </w:p>
                    </w:tc>
                    <w:tc>
                      <w:tcPr>
                        <w:tcW w:w="1095" w:type="dxa"/>
                        <w:shd w:val="clear" w:color="auto" w:fill="auto"/>
                        <w:hideMark/>
                      </w:tcPr>
                      <w:p w14:paraId="640AD294" w14:textId="7D83774E" w:rsidR="0000569C" w:rsidRDefault="00F25345">
                        <w:pPr>
                          <w:jc w:val="center"/>
                          <w:textAlignment w:val="baseline"/>
                          <w:rPr>
                            <w:szCs w:val="24"/>
                          </w:rPr>
                        </w:pPr>
                        <w:r>
                          <w:rPr>
                            <w:szCs w:val="24"/>
                          </w:rPr>
                          <w:t>432 </w:t>
                        </w:r>
                      </w:p>
                    </w:tc>
                    <w:tc>
                      <w:tcPr>
                        <w:tcW w:w="1095" w:type="dxa"/>
                        <w:shd w:val="clear" w:color="auto" w:fill="auto"/>
                        <w:hideMark/>
                      </w:tcPr>
                      <w:p w14:paraId="0E3D74E6" w14:textId="556E128F" w:rsidR="0000569C" w:rsidRDefault="00F25345">
                        <w:pPr>
                          <w:jc w:val="center"/>
                          <w:textAlignment w:val="baseline"/>
                          <w:rPr>
                            <w:szCs w:val="24"/>
                          </w:rPr>
                        </w:pPr>
                        <w:r>
                          <w:rPr>
                            <w:szCs w:val="24"/>
                          </w:rPr>
                          <w:t>432 </w:t>
                        </w:r>
                      </w:p>
                    </w:tc>
                    <w:tc>
                      <w:tcPr>
                        <w:tcW w:w="1365" w:type="dxa"/>
                        <w:shd w:val="clear" w:color="auto" w:fill="auto"/>
                        <w:hideMark/>
                      </w:tcPr>
                      <w:p w14:paraId="66BA5C11" w14:textId="39A72ECC" w:rsidR="0000569C" w:rsidRDefault="00F25345">
                        <w:pPr>
                          <w:jc w:val="center"/>
                          <w:textAlignment w:val="baseline"/>
                          <w:rPr>
                            <w:szCs w:val="24"/>
                          </w:rPr>
                        </w:pPr>
                        <w:r>
                          <w:rPr>
                            <w:szCs w:val="24"/>
                          </w:rPr>
                          <w:t>2 160</w:t>
                        </w:r>
                      </w:p>
                    </w:tc>
                  </w:tr>
                  <w:tr w:rsidR="0000569C" w14:paraId="27058A0A" w14:textId="77777777">
                    <w:trPr>
                      <w:trHeight w:val="285"/>
                    </w:trPr>
                    <w:tc>
                      <w:tcPr>
                        <w:tcW w:w="9615" w:type="dxa"/>
                        <w:gridSpan w:val="9"/>
                        <w:shd w:val="clear" w:color="auto" w:fill="auto"/>
                        <w:hideMark/>
                      </w:tcPr>
                      <w:p w14:paraId="1D497B22" w14:textId="5E1A5E70" w:rsidR="0000569C" w:rsidRDefault="00F25345">
                        <w:pPr>
                          <w:jc w:val="center"/>
                          <w:textAlignment w:val="baseline"/>
                          <w:rPr>
                            <w:szCs w:val="24"/>
                          </w:rPr>
                        </w:pPr>
                        <w:r>
                          <w:rPr>
                            <w:szCs w:val="24"/>
                          </w:rPr>
                          <w:t>Sporto ugdymo dalis </w:t>
                        </w:r>
                      </w:p>
                    </w:tc>
                  </w:tr>
                  <w:tr w:rsidR="0000569C" w14:paraId="21117C0A" w14:textId="77777777">
                    <w:trPr>
                      <w:trHeight w:val="285"/>
                    </w:trPr>
                    <w:tc>
                      <w:tcPr>
                        <w:tcW w:w="1725" w:type="dxa"/>
                        <w:shd w:val="clear" w:color="auto" w:fill="auto"/>
                        <w:hideMark/>
                      </w:tcPr>
                      <w:p w14:paraId="1A8D6E70" w14:textId="77777777" w:rsidR="0000569C" w:rsidRDefault="00F25345">
                        <w:pPr>
                          <w:jc w:val="both"/>
                          <w:textAlignment w:val="baseline"/>
                          <w:rPr>
                            <w:szCs w:val="24"/>
                          </w:rPr>
                        </w:pPr>
                        <w:r>
                          <w:rPr>
                            <w:szCs w:val="24"/>
                          </w:rPr>
                          <w:t>Sporto šaka  </w:t>
                        </w:r>
                      </w:p>
                    </w:tc>
                    <w:tc>
                      <w:tcPr>
                        <w:tcW w:w="630" w:type="dxa"/>
                        <w:shd w:val="clear" w:color="auto" w:fill="auto"/>
                        <w:hideMark/>
                      </w:tcPr>
                      <w:p w14:paraId="3ED27922" w14:textId="34A5DB69" w:rsidR="0000569C" w:rsidRDefault="00F25345">
                        <w:pPr>
                          <w:jc w:val="center"/>
                          <w:textAlignment w:val="baseline"/>
                          <w:rPr>
                            <w:szCs w:val="24"/>
                          </w:rPr>
                        </w:pPr>
                        <w:r>
                          <w:rPr>
                            <w:szCs w:val="24"/>
                          </w:rPr>
                          <w:t>460 </w:t>
                        </w:r>
                      </w:p>
                    </w:tc>
                    <w:tc>
                      <w:tcPr>
                        <w:tcW w:w="630" w:type="dxa"/>
                        <w:shd w:val="clear" w:color="auto" w:fill="auto"/>
                        <w:hideMark/>
                      </w:tcPr>
                      <w:p w14:paraId="2B7DDAE7" w14:textId="59DF1420" w:rsidR="0000569C" w:rsidRDefault="00F25345">
                        <w:pPr>
                          <w:jc w:val="center"/>
                          <w:textAlignment w:val="baseline"/>
                          <w:rPr>
                            <w:szCs w:val="24"/>
                          </w:rPr>
                        </w:pPr>
                        <w:r>
                          <w:rPr>
                            <w:szCs w:val="24"/>
                          </w:rPr>
                          <w:t>460 </w:t>
                        </w:r>
                      </w:p>
                    </w:tc>
                    <w:tc>
                      <w:tcPr>
                        <w:tcW w:w="630" w:type="dxa"/>
                        <w:shd w:val="clear" w:color="auto" w:fill="auto"/>
                        <w:hideMark/>
                      </w:tcPr>
                      <w:p w14:paraId="1643A9AF" w14:textId="5E13E651" w:rsidR="0000569C" w:rsidRDefault="00F25345">
                        <w:pPr>
                          <w:jc w:val="center"/>
                          <w:textAlignment w:val="baseline"/>
                          <w:rPr>
                            <w:szCs w:val="24"/>
                          </w:rPr>
                        </w:pPr>
                        <w:r>
                          <w:rPr>
                            <w:szCs w:val="24"/>
                          </w:rPr>
                          <w:t>460 </w:t>
                        </w:r>
                      </w:p>
                    </w:tc>
                    <w:tc>
                      <w:tcPr>
                        <w:tcW w:w="855" w:type="dxa"/>
                        <w:shd w:val="clear" w:color="auto" w:fill="auto"/>
                        <w:hideMark/>
                      </w:tcPr>
                      <w:p w14:paraId="3CD16947" w14:textId="3C779156" w:rsidR="0000569C" w:rsidRDefault="00F25345">
                        <w:pPr>
                          <w:jc w:val="center"/>
                          <w:textAlignment w:val="baseline"/>
                          <w:rPr>
                            <w:szCs w:val="24"/>
                          </w:rPr>
                        </w:pPr>
                        <w:r>
                          <w:rPr>
                            <w:szCs w:val="24"/>
                          </w:rPr>
                          <w:t>460 </w:t>
                        </w:r>
                      </w:p>
                    </w:tc>
                    <w:tc>
                      <w:tcPr>
                        <w:tcW w:w="1530" w:type="dxa"/>
                        <w:shd w:val="clear" w:color="auto" w:fill="auto"/>
                        <w:hideMark/>
                      </w:tcPr>
                      <w:p w14:paraId="48C0A64E" w14:textId="520F56E6" w:rsidR="0000569C" w:rsidRDefault="00F25345">
                        <w:pPr>
                          <w:jc w:val="center"/>
                          <w:textAlignment w:val="baseline"/>
                          <w:rPr>
                            <w:szCs w:val="24"/>
                          </w:rPr>
                        </w:pPr>
                        <w:r>
                          <w:rPr>
                            <w:szCs w:val="24"/>
                          </w:rPr>
                          <w:t>1 840 </w:t>
                        </w:r>
                      </w:p>
                    </w:tc>
                    <w:tc>
                      <w:tcPr>
                        <w:tcW w:w="1095" w:type="dxa"/>
                        <w:shd w:val="clear" w:color="auto" w:fill="auto"/>
                        <w:hideMark/>
                      </w:tcPr>
                      <w:p w14:paraId="21B8CC30" w14:textId="31859A69" w:rsidR="0000569C" w:rsidRDefault="00F25345">
                        <w:pPr>
                          <w:jc w:val="center"/>
                          <w:textAlignment w:val="baseline"/>
                          <w:rPr>
                            <w:szCs w:val="24"/>
                          </w:rPr>
                        </w:pPr>
                        <w:r>
                          <w:rPr>
                            <w:szCs w:val="24"/>
                          </w:rPr>
                          <w:t>460 </w:t>
                        </w:r>
                      </w:p>
                    </w:tc>
                    <w:tc>
                      <w:tcPr>
                        <w:tcW w:w="1095" w:type="dxa"/>
                        <w:shd w:val="clear" w:color="auto" w:fill="auto"/>
                        <w:hideMark/>
                      </w:tcPr>
                      <w:p w14:paraId="497E1CB6" w14:textId="6D81745A" w:rsidR="0000569C" w:rsidRDefault="00F25345">
                        <w:pPr>
                          <w:jc w:val="center"/>
                          <w:textAlignment w:val="baseline"/>
                          <w:rPr>
                            <w:szCs w:val="24"/>
                          </w:rPr>
                        </w:pPr>
                        <w:r>
                          <w:rPr>
                            <w:szCs w:val="24"/>
                          </w:rPr>
                          <w:t>460 </w:t>
                        </w:r>
                      </w:p>
                    </w:tc>
                    <w:tc>
                      <w:tcPr>
                        <w:tcW w:w="1365" w:type="dxa"/>
                        <w:shd w:val="clear" w:color="auto" w:fill="auto"/>
                        <w:hideMark/>
                      </w:tcPr>
                      <w:p w14:paraId="062052B4" w14:textId="1A59821B" w:rsidR="0000569C" w:rsidRDefault="00F25345">
                        <w:pPr>
                          <w:jc w:val="center"/>
                          <w:textAlignment w:val="baseline"/>
                          <w:rPr>
                            <w:szCs w:val="24"/>
                          </w:rPr>
                        </w:pPr>
                        <w:r>
                          <w:rPr>
                            <w:szCs w:val="24"/>
                          </w:rPr>
                          <w:t>2 760 </w:t>
                        </w:r>
                      </w:p>
                    </w:tc>
                  </w:tr>
                  <w:tr w:rsidR="0000569C" w14:paraId="55A9D3AC" w14:textId="77777777">
                    <w:trPr>
                      <w:trHeight w:val="285"/>
                    </w:trPr>
                    <w:tc>
                      <w:tcPr>
                        <w:tcW w:w="1725" w:type="dxa"/>
                        <w:shd w:val="clear" w:color="auto" w:fill="auto"/>
                        <w:hideMark/>
                      </w:tcPr>
                      <w:p w14:paraId="36D04B66" w14:textId="77777777" w:rsidR="0000569C" w:rsidRDefault="00F25345">
                        <w:pPr>
                          <w:jc w:val="both"/>
                          <w:textAlignment w:val="baseline"/>
                          <w:rPr>
                            <w:szCs w:val="24"/>
                          </w:rPr>
                        </w:pPr>
                        <w:r>
                          <w:rPr>
                            <w:szCs w:val="24"/>
                          </w:rPr>
                          <w:t>Sportas ir sveikata  </w:t>
                        </w:r>
                      </w:p>
                    </w:tc>
                    <w:tc>
                      <w:tcPr>
                        <w:tcW w:w="630" w:type="dxa"/>
                        <w:shd w:val="clear" w:color="auto" w:fill="auto"/>
                        <w:hideMark/>
                      </w:tcPr>
                      <w:p w14:paraId="6FE951A2" w14:textId="2CC91D16" w:rsidR="0000569C" w:rsidRDefault="00F25345">
                        <w:pPr>
                          <w:jc w:val="center"/>
                          <w:textAlignment w:val="baseline"/>
                          <w:rPr>
                            <w:szCs w:val="24"/>
                          </w:rPr>
                        </w:pPr>
                        <w:r>
                          <w:rPr>
                            <w:szCs w:val="24"/>
                          </w:rPr>
                          <w:t>36 </w:t>
                        </w:r>
                      </w:p>
                    </w:tc>
                    <w:tc>
                      <w:tcPr>
                        <w:tcW w:w="630" w:type="dxa"/>
                        <w:shd w:val="clear" w:color="auto" w:fill="auto"/>
                        <w:hideMark/>
                      </w:tcPr>
                      <w:p w14:paraId="64ED9BED" w14:textId="1B3B05AD" w:rsidR="0000569C" w:rsidRDefault="00F25345">
                        <w:pPr>
                          <w:jc w:val="center"/>
                          <w:textAlignment w:val="baseline"/>
                          <w:rPr>
                            <w:szCs w:val="24"/>
                          </w:rPr>
                        </w:pPr>
                        <w:r>
                          <w:rPr>
                            <w:szCs w:val="24"/>
                          </w:rPr>
                          <w:t>36 </w:t>
                        </w:r>
                      </w:p>
                    </w:tc>
                    <w:tc>
                      <w:tcPr>
                        <w:tcW w:w="630" w:type="dxa"/>
                        <w:shd w:val="clear" w:color="auto" w:fill="auto"/>
                        <w:hideMark/>
                      </w:tcPr>
                      <w:p w14:paraId="0A83B87B" w14:textId="6589F08F" w:rsidR="0000569C" w:rsidRDefault="00F25345">
                        <w:pPr>
                          <w:jc w:val="center"/>
                          <w:textAlignment w:val="baseline"/>
                          <w:rPr>
                            <w:szCs w:val="24"/>
                          </w:rPr>
                        </w:pPr>
                        <w:r>
                          <w:rPr>
                            <w:szCs w:val="24"/>
                          </w:rPr>
                          <w:t>36 </w:t>
                        </w:r>
                      </w:p>
                    </w:tc>
                    <w:tc>
                      <w:tcPr>
                        <w:tcW w:w="855" w:type="dxa"/>
                        <w:shd w:val="clear" w:color="auto" w:fill="auto"/>
                        <w:hideMark/>
                      </w:tcPr>
                      <w:p w14:paraId="7A48F0F1" w14:textId="318B99AB" w:rsidR="0000569C" w:rsidRDefault="00F25345">
                        <w:pPr>
                          <w:jc w:val="center"/>
                          <w:textAlignment w:val="baseline"/>
                          <w:rPr>
                            <w:szCs w:val="24"/>
                          </w:rPr>
                        </w:pPr>
                        <w:r>
                          <w:rPr>
                            <w:szCs w:val="24"/>
                          </w:rPr>
                          <w:t>36 </w:t>
                        </w:r>
                      </w:p>
                    </w:tc>
                    <w:tc>
                      <w:tcPr>
                        <w:tcW w:w="1530" w:type="dxa"/>
                        <w:shd w:val="clear" w:color="auto" w:fill="auto"/>
                        <w:hideMark/>
                      </w:tcPr>
                      <w:p w14:paraId="5B503879" w14:textId="4C97BAB1" w:rsidR="0000569C" w:rsidRDefault="00F25345">
                        <w:pPr>
                          <w:jc w:val="center"/>
                          <w:textAlignment w:val="baseline"/>
                          <w:rPr>
                            <w:szCs w:val="24"/>
                          </w:rPr>
                        </w:pPr>
                        <w:r>
                          <w:rPr>
                            <w:szCs w:val="24"/>
                          </w:rPr>
                          <w:t>144 </w:t>
                        </w:r>
                      </w:p>
                    </w:tc>
                    <w:tc>
                      <w:tcPr>
                        <w:tcW w:w="1095" w:type="dxa"/>
                        <w:shd w:val="clear" w:color="auto" w:fill="auto"/>
                        <w:hideMark/>
                      </w:tcPr>
                      <w:p w14:paraId="2F935B97" w14:textId="4057C6A0" w:rsidR="0000569C" w:rsidRDefault="00F25345">
                        <w:pPr>
                          <w:jc w:val="center"/>
                          <w:textAlignment w:val="baseline"/>
                          <w:rPr>
                            <w:szCs w:val="24"/>
                          </w:rPr>
                        </w:pPr>
                        <w:r>
                          <w:rPr>
                            <w:szCs w:val="24"/>
                          </w:rPr>
                          <w:t>36 </w:t>
                        </w:r>
                      </w:p>
                    </w:tc>
                    <w:tc>
                      <w:tcPr>
                        <w:tcW w:w="1095" w:type="dxa"/>
                        <w:shd w:val="clear" w:color="auto" w:fill="auto"/>
                        <w:hideMark/>
                      </w:tcPr>
                      <w:p w14:paraId="432D7D55" w14:textId="7CA65F42" w:rsidR="0000569C" w:rsidRDefault="00F25345">
                        <w:pPr>
                          <w:jc w:val="center"/>
                          <w:textAlignment w:val="baseline"/>
                          <w:rPr>
                            <w:szCs w:val="24"/>
                          </w:rPr>
                        </w:pPr>
                        <w:r>
                          <w:rPr>
                            <w:szCs w:val="24"/>
                          </w:rPr>
                          <w:t>36 </w:t>
                        </w:r>
                      </w:p>
                    </w:tc>
                    <w:tc>
                      <w:tcPr>
                        <w:tcW w:w="1365" w:type="dxa"/>
                        <w:shd w:val="clear" w:color="auto" w:fill="auto"/>
                        <w:hideMark/>
                      </w:tcPr>
                      <w:p w14:paraId="432DF8AD" w14:textId="30270543" w:rsidR="0000569C" w:rsidRDefault="00F25345">
                        <w:pPr>
                          <w:jc w:val="center"/>
                          <w:textAlignment w:val="baseline"/>
                          <w:rPr>
                            <w:szCs w:val="24"/>
                          </w:rPr>
                        </w:pPr>
                        <w:r>
                          <w:rPr>
                            <w:szCs w:val="24"/>
                          </w:rPr>
                          <w:t>216 </w:t>
                        </w:r>
                      </w:p>
                    </w:tc>
                  </w:tr>
                  <w:tr w:rsidR="0000569C" w14:paraId="59D3EF0B" w14:textId="77777777">
                    <w:trPr>
                      <w:trHeight w:val="285"/>
                    </w:trPr>
                    <w:tc>
                      <w:tcPr>
                        <w:tcW w:w="1725" w:type="dxa"/>
                        <w:shd w:val="clear" w:color="auto" w:fill="auto"/>
                        <w:hideMark/>
                      </w:tcPr>
                      <w:p w14:paraId="6F2A4A9E" w14:textId="77777777" w:rsidR="0000569C" w:rsidRDefault="00F25345">
                        <w:pPr>
                          <w:jc w:val="both"/>
                          <w:textAlignment w:val="baseline"/>
                          <w:rPr>
                            <w:szCs w:val="24"/>
                          </w:rPr>
                        </w:pPr>
                        <w:r>
                          <w:rPr>
                            <w:szCs w:val="24"/>
                          </w:rPr>
                          <w:t>Sporto pažinimas  </w:t>
                        </w:r>
                      </w:p>
                    </w:tc>
                    <w:tc>
                      <w:tcPr>
                        <w:tcW w:w="630" w:type="dxa"/>
                        <w:shd w:val="clear" w:color="auto" w:fill="auto"/>
                        <w:hideMark/>
                      </w:tcPr>
                      <w:p w14:paraId="447D8722" w14:textId="2BCDAE38" w:rsidR="0000569C" w:rsidRDefault="00F25345">
                        <w:pPr>
                          <w:jc w:val="center"/>
                          <w:textAlignment w:val="baseline"/>
                          <w:rPr>
                            <w:szCs w:val="24"/>
                          </w:rPr>
                        </w:pPr>
                        <w:r>
                          <w:rPr>
                            <w:szCs w:val="24"/>
                          </w:rPr>
                          <w:t>36 </w:t>
                        </w:r>
                      </w:p>
                    </w:tc>
                    <w:tc>
                      <w:tcPr>
                        <w:tcW w:w="630" w:type="dxa"/>
                        <w:shd w:val="clear" w:color="auto" w:fill="auto"/>
                        <w:hideMark/>
                      </w:tcPr>
                      <w:p w14:paraId="1EB60762" w14:textId="2646DF87" w:rsidR="0000569C" w:rsidRDefault="00F25345">
                        <w:pPr>
                          <w:jc w:val="center"/>
                          <w:textAlignment w:val="baseline"/>
                          <w:rPr>
                            <w:szCs w:val="24"/>
                          </w:rPr>
                        </w:pPr>
                        <w:r>
                          <w:rPr>
                            <w:szCs w:val="24"/>
                          </w:rPr>
                          <w:t>36 </w:t>
                        </w:r>
                      </w:p>
                    </w:tc>
                    <w:tc>
                      <w:tcPr>
                        <w:tcW w:w="630" w:type="dxa"/>
                        <w:shd w:val="clear" w:color="auto" w:fill="auto"/>
                        <w:hideMark/>
                      </w:tcPr>
                      <w:p w14:paraId="484600E2" w14:textId="1DE3A843" w:rsidR="0000569C" w:rsidRDefault="00F25345">
                        <w:pPr>
                          <w:jc w:val="center"/>
                          <w:textAlignment w:val="baseline"/>
                          <w:rPr>
                            <w:szCs w:val="24"/>
                          </w:rPr>
                        </w:pPr>
                        <w:r>
                          <w:rPr>
                            <w:szCs w:val="24"/>
                          </w:rPr>
                          <w:t>36 </w:t>
                        </w:r>
                      </w:p>
                    </w:tc>
                    <w:tc>
                      <w:tcPr>
                        <w:tcW w:w="855" w:type="dxa"/>
                        <w:shd w:val="clear" w:color="auto" w:fill="auto"/>
                        <w:hideMark/>
                      </w:tcPr>
                      <w:p w14:paraId="409CC67A" w14:textId="3806D4C9" w:rsidR="0000569C" w:rsidRDefault="00F25345">
                        <w:pPr>
                          <w:jc w:val="center"/>
                          <w:textAlignment w:val="baseline"/>
                          <w:rPr>
                            <w:szCs w:val="24"/>
                          </w:rPr>
                        </w:pPr>
                        <w:r>
                          <w:rPr>
                            <w:szCs w:val="24"/>
                          </w:rPr>
                          <w:t>36 </w:t>
                        </w:r>
                      </w:p>
                    </w:tc>
                    <w:tc>
                      <w:tcPr>
                        <w:tcW w:w="1530" w:type="dxa"/>
                        <w:shd w:val="clear" w:color="auto" w:fill="auto"/>
                        <w:hideMark/>
                      </w:tcPr>
                      <w:p w14:paraId="59771122" w14:textId="7DD31229" w:rsidR="0000569C" w:rsidRDefault="00F25345">
                        <w:pPr>
                          <w:jc w:val="center"/>
                          <w:textAlignment w:val="baseline"/>
                          <w:rPr>
                            <w:szCs w:val="24"/>
                          </w:rPr>
                        </w:pPr>
                        <w:r>
                          <w:rPr>
                            <w:szCs w:val="24"/>
                          </w:rPr>
                          <w:t>144 </w:t>
                        </w:r>
                      </w:p>
                    </w:tc>
                    <w:tc>
                      <w:tcPr>
                        <w:tcW w:w="1095" w:type="dxa"/>
                        <w:shd w:val="clear" w:color="auto" w:fill="auto"/>
                        <w:hideMark/>
                      </w:tcPr>
                      <w:p w14:paraId="47D924E3" w14:textId="5261480A" w:rsidR="0000569C" w:rsidRDefault="00F25345">
                        <w:pPr>
                          <w:jc w:val="center"/>
                          <w:textAlignment w:val="baseline"/>
                          <w:rPr>
                            <w:szCs w:val="24"/>
                          </w:rPr>
                        </w:pPr>
                        <w:r>
                          <w:rPr>
                            <w:szCs w:val="24"/>
                          </w:rPr>
                          <w:t>36 </w:t>
                        </w:r>
                      </w:p>
                    </w:tc>
                    <w:tc>
                      <w:tcPr>
                        <w:tcW w:w="1095" w:type="dxa"/>
                        <w:shd w:val="clear" w:color="auto" w:fill="auto"/>
                        <w:hideMark/>
                      </w:tcPr>
                      <w:p w14:paraId="7068E2A4" w14:textId="4A81E034" w:rsidR="0000569C" w:rsidRDefault="00F25345">
                        <w:pPr>
                          <w:jc w:val="center"/>
                          <w:textAlignment w:val="baseline"/>
                          <w:rPr>
                            <w:szCs w:val="24"/>
                          </w:rPr>
                        </w:pPr>
                        <w:r>
                          <w:rPr>
                            <w:szCs w:val="24"/>
                          </w:rPr>
                          <w:t>36 </w:t>
                        </w:r>
                      </w:p>
                    </w:tc>
                    <w:tc>
                      <w:tcPr>
                        <w:tcW w:w="1365" w:type="dxa"/>
                        <w:shd w:val="clear" w:color="auto" w:fill="auto"/>
                        <w:hideMark/>
                      </w:tcPr>
                      <w:p w14:paraId="02CBA70A" w14:textId="1DABF33D" w:rsidR="0000569C" w:rsidRDefault="00F25345">
                        <w:pPr>
                          <w:jc w:val="center"/>
                          <w:textAlignment w:val="baseline"/>
                          <w:rPr>
                            <w:szCs w:val="24"/>
                          </w:rPr>
                        </w:pPr>
                        <w:r>
                          <w:rPr>
                            <w:szCs w:val="24"/>
                          </w:rPr>
                          <w:t>216 </w:t>
                        </w:r>
                      </w:p>
                    </w:tc>
                  </w:tr>
                  <w:tr w:rsidR="0000569C" w14:paraId="07BA1FA5" w14:textId="77777777">
                    <w:trPr>
                      <w:trHeight w:val="285"/>
                    </w:trPr>
                    <w:tc>
                      <w:tcPr>
                        <w:tcW w:w="1725" w:type="dxa"/>
                        <w:shd w:val="clear" w:color="auto" w:fill="auto"/>
                        <w:hideMark/>
                      </w:tcPr>
                      <w:p w14:paraId="32864C9F" w14:textId="61C57DDF" w:rsidR="0000569C" w:rsidRDefault="00F25345">
                        <w:pPr>
                          <w:jc w:val="both"/>
                          <w:textAlignment w:val="baseline"/>
                          <w:rPr>
                            <w:szCs w:val="24"/>
                          </w:rPr>
                        </w:pPr>
                        <w:r>
                          <w:rPr>
                            <w:szCs w:val="24"/>
                          </w:rPr>
                          <w:t>Iš viso per mokslo metus minimalus pamokų skaičius  </w:t>
                        </w:r>
                      </w:p>
                    </w:tc>
                    <w:tc>
                      <w:tcPr>
                        <w:tcW w:w="630" w:type="dxa"/>
                        <w:shd w:val="clear" w:color="auto" w:fill="auto"/>
                        <w:hideMark/>
                      </w:tcPr>
                      <w:p w14:paraId="65362F26" w14:textId="647BEFCE" w:rsidR="0000569C" w:rsidRDefault="00F25345">
                        <w:pPr>
                          <w:jc w:val="center"/>
                          <w:textAlignment w:val="baseline"/>
                          <w:rPr>
                            <w:szCs w:val="24"/>
                          </w:rPr>
                        </w:pPr>
                        <w:r>
                          <w:rPr>
                            <w:szCs w:val="24"/>
                          </w:rPr>
                          <w:t>532 </w:t>
                        </w:r>
                      </w:p>
                    </w:tc>
                    <w:tc>
                      <w:tcPr>
                        <w:tcW w:w="630" w:type="dxa"/>
                        <w:shd w:val="clear" w:color="auto" w:fill="auto"/>
                        <w:hideMark/>
                      </w:tcPr>
                      <w:p w14:paraId="6ABBB844" w14:textId="2D0BDE2B" w:rsidR="0000569C" w:rsidRDefault="00F25345">
                        <w:pPr>
                          <w:jc w:val="center"/>
                          <w:textAlignment w:val="baseline"/>
                          <w:rPr>
                            <w:szCs w:val="24"/>
                          </w:rPr>
                        </w:pPr>
                        <w:r>
                          <w:rPr>
                            <w:szCs w:val="24"/>
                          </w:rPr>
                          <w:t>532 </w:t>
                        </w:r>
                      </w:p>
                    </w:tc>
                    <w:tc>
                      <w:tcPr>
                        <w:tcW w:w="630" w:type="dxa"/>
                        <w:shd w:val="clear" w:color="auto" w:fill="auto"/>
                        <w:hideMark/>
                      </w:tcPr>
                      <w:p w14:paraId="3E990562" w14:textId="0EBFA3F9" w:rsidR="0000569C" w:rsidRDefault="00F25345">
                        <w:pPr>
                          <w:jc w:val="center"/>
                          <w:textAlignment w:val="baseline"/>
                          <w:rPr>
                            <w:szCs w:val="24"/>
                          </w:rPr>
                        </w:pPr>
                        <w:r>
                          <w:rPr>
                            <w:szCs w:val="24"/>
                          </w:rPr>
                          <w:t>532 </w:t>
                        </w:r>
                      </w:p>
                    </w:tc>
                    <w:tc>
                      <w:tcPr>
                        <w:tcW w:w="855" w:type="dxa"/>
                        <w:shd w:val="clear" w:color="auto" w:fill="auto"/>
                        <w:hideMark/>
                      </w:tcPr>
                      <w:p w14:paraId="0F706409" w14:textId="14C6FE12" w:rsidR="0000569C" w:rsidRDefault="00F25345">
                        <w:pPr>
                          <w:jc w:val="center"/>
                          <w:textAlignment w:val="baseline"/>
                          <w:rPr>
                            <w:szCs w:val="24"/>
                          </w:rPr>
                        </w:pPr>
                        <w:r>
                          <w:rPr>
                            <w:szCs w:val="24"/>
                          </w:rPr>
                          <w:t>532 </w:t>
                        </w:r>
                      </w:p>
                    </w:tc>
                    <w:tc>
                      <w:tcPr>
                        <w:tcW w:w="1530" w:type="dxa"/>
                        <w:shd w:val="clear" w:color="auto" w:fill="auto"/>
                        <w:hideMark/>
                      </w:tcPr>
                      <w:p w14:paraId="65BA622B" w14:textId="1F30310E" w:rsidR="0000569C" w:rsidRDefault="00F25345">
                        <w:pPr>
                          <w:jc w:val="center"/>
                          <w:textAlignment w:val="baseline"/>
                          <w:rPr>
                            <w:szCs w:val="24"/>
                          </w:rPr>
                        </w:pPr>
                        <w:r>
                          <w:rPr>
                            <w:szCs w:val="24"/>
                          </w:rPr>
                          <w:t>2136 </w:t>
                        </w:r>
                      </w:p>
                    </w:tc>
                    <w:tc>
                      <w:tcPr>
                        <w:tcW w:w="1095" w:type="dxa"/>
                        <w:shd w:val="clear" w:color="auto" w:fill="auto"/>
                        <w:hideMark/>
                      </w:tcPr>
                      <w:p w14:paraId="3A54EE9A" w14:textId="7430EB43" w:rsidR="0000569C" w:rsidRDefault="00F25345">
                        <w:pPr>
                          <w:jc w:val="center"/>
                          <w:textAlignment w:val="baseline"/>
                          <w:rPr>
                            <w:szCs w:val="24"/>
                          </w:rPr>
                        </w:pPr>
                        <w:r>
                          <w:rPr>
                            <w:szCs w:val="24"/>
                          </w:rPr>
                          <w:t>532 </w:t>
                        </w:r>
                      </w:p>
                    </w:tc>
                    <w:tc>
                      <w:tcPr>
                        <w:tcW w:w="1095" w:type="dxa"/>
                        <w:shd w:val="clear" w:color="auto" w:fill="auto"/>
                        <w:hideMark/>
                      </w:tcPr>
                      <w:p w14:paraId="675261C2" w14:textId="0796B145" w:rsidR="0000569C" w:rsidRDefault="00F25345">
                        <w:pPr>
                          <w:jc w:val="center"/>
                          <w:textAlignment w:val="baseline"/>
                          <w:rPr>
                            <w:szCs w:val="24"/>
                          </w:rPr>
                        </w:pPr>
                        <w:r>
                          <w:rPr>
                            <w:szCs w:val="24"/>
                          </w:rPr>
                          <w:t>532 </w:t>
                        </w:r>
                      </w:p>
                    </w:tc>
                    <w:tc>
                      <w:tcPr>
                        <w:tcW w:w="1365" w:type="dxa"/>
                        <w:shd w:val="clear" w:color="auto" w:fill="auto"/>
                        <w:hideMark/>
                      </w:tcPr>
                      <w:p w14:paraId="5E7D4B2E" w14:textId="4BF0AAD4" w:rsidR="0000569C" w:rsidRDefault="00F25345">
                        <w:pPr>
                          <w:jc w:val="center"/>
                          <w:textAlignment w:val="baseline"/>
                          <w:rPr>
                            <w:szCs w:val="24"/>
                          </w:rPr>
                        </w:pPr>
                        <w:r>
                          <w:rPr>
                            <w:szCs w:val="24"/>
                          </w:rPr>
                          <w:t>3192 </w:t>
                        </w:r>
                      </w:p>
                    </w:tc>
                  </w:tr>
                  <w:tr w:rsidR="0000569C" w14:paraId="2366EDD6" w14:textId="77777777">
                    <w:trPr>
                      <w:trHeight w:val="285"/>
                    </w:trPr>
                    <w:tc>
                      <w:tcPr>
                        <w:tcW w:w="9615" w:type="dxa"/>
                        <w:gridSpan w:val="9"/>
                        <w:shd w:val="clear" w:color="auto" w:fill="auto"/>
                        <w:hideMark/>
                      </w:tcPr>
                      <w:p w14:paraId="0A5CC10E" w14:textId="20E060B9" w:rsidR="0000569C" w:rsidRDefault="00F25345">
                        <w:pPr>
                          <w:jc w:val="center"/>
                          <w:textAlignment w:val="baseline"/>
                          <w:rPr>
                            <w:szCs w:val="24"/>
                          </w:rPr>
                        </w:pPr>
                        <w:r>
                          <w:rPr>
                            <w:szCs w:val="24"/>
                          </w:rPr>
                          <w:t>Inžinerinio ugdymo dalis </w:t>
                        </w:r>
                      </w:p>
                    </w:tc>
                  </w:tr>
                  <w:tr w:rsidR="0000569C" w14:paraId="697B983F" w14:textId="77777777">
                    <w:trPr>
                      <w:trHeight w:val="285"/>
                    </w:trPr>
                    <w:tc>
                      <w:tcPr>
                        <w:tcW w:w="1725" w:type="dxa"/>
                        <w:shd w:val="clear" w:color="auto" w:fill="auto"/>
                        <w:hideMark/>
                      </w:tcPr>
                      <w:p w14:paraId="3EBEE39D" w14:textId="77777777" w:rsidR="0000569C" w:rsidRDefault="00F25345">
                        <w:pPr>
                          <w:jc w:val="both"/>
                          <w:textAlignment w:val="baseline"/>
                          <w:rPr>
                            <w:szCs w:val="24"/>
                          </w:rPr>
                        </w:pPr>
                        <w:r>
                          <w:rPr>
                            <w:szCs w:val="24"/>
                          </w:rPr>
                          <w:t>Inžinerija  </w:t>
                        </w:r>
                      </w:p>
                    </w:tc>
                    <w:tc>
                      <w:tcPr>
                        <w:tcW w:w="630" w:type="dxa"/>
                        <w:shd w:val="clear" w:color="auto" w:fill="auto"/>
                        <w:hideMark/>
                      </w:tcPr>
                      <w:p w14:paraId="3C2ED2B4" w14:textId="3D6E21CF" w:rsidR="0000569C" w:rsidRDefault="00F25345">
                        <w:pPr>
                          <w:jc w:val="center"/>
                          <w:textAlignment w:val="baseline"/>
                          <w:rPr>
                            <w:szCs w:val="24"/>
                          </w:rPr>
                        </w:pPr>
                        <w:r>
                          <w:rPr>
                            <w:szCs w:val="24"/>
                          </w:rPr>
                          <w:t>72 </w:t>
                        </w:r>
                      </w:p>
                    </w:tc>
                    <w:tc>
                      <w:tcPr>
                        <w:tcW w:w="630" w:type="dxa"/>
                        <w:shd w:val="clear" w:color="auto" w:fill="auto"/>
                        <w:hideMark/>
                      </w:tcPr>
                      <w:p w14:paraId="6B5626F8" w14:textId="24D389FB" w:rsidR="0000569C" w:rsidRDefault="00F25345">
                        <w:pPr>
                          <w:jc w:val="center"/>
                          <w:textAlignment w:val="baseline"/>
                          <w:rPr>
                            <w:szCs w:val="24"/>
                          </w:rPr>
                        </w:pPr>
                        <w:r>
                          <w:rPr>
                            <w:szCs w:val="24"/>
                          </w:rPr>
                          <w:t>72 </w:t>
                        </w:r>
                      </w:p>
                    </w:tc>
                    <w:tc>
                      <w:tcPr>
                        <w:tcW w:w="630" w:type="dxa"/>
                        <w:shd w:val="clear" w:color="auto" w:fill="auto"/>
                        <w:hideMark/>
                      </w:tcPr>
                      <w:p w14:paraId="6321E14B" w14:textId="447FA3ED" w:rsidR="0000569C" w:rsidRDefault="00F25345">
                        <w:pPr>
                          <w:jc w:val="center"/>
                          <w:textAlignment w:val="baseline"/>
                          <w:rPr>
                            <w:szCs w:val="24"/>
                          </w:rPr>
                        </w:pPr>
                        <w:r>
                          <w:rPr>
                            <w:szCs w:val="24"/>
                          </w:rPr>
                          <w:t>72 </w:t>
                        </w:r>
                      </w:p>
                    </w:tc>
                    <w:tc>
                      <w:tcPr>
                        <w:tcW w:w="855" w:type="dxa"/>
                        <w:shd w:val="clear" w:color="auto" w:fill="auto"/>
                        <w:hideMark/>
                      </w:tcPr>
                      <w:p w14:paraId="25CCD4FC" w14:textId="47FC656E" w:rsidR="0000569C" w:rsidRDefault="00F25345">
                        <w:pPr>
                          <w:jc w:val="center"/>
                          <w:textAlignment w:val="baseline"/>
                          <w:rPr>
                            <w:szCs w:val="24"/>
                          </w:rPr>
                        </w:pPr>
                        <w:r>
                          <w:rPr>
                            <w:szCs w:val="24"/>
                          </w:rPr>
                          <w:t>72 </w:t>
                        </w:r>
                      </w:p>
                    </w:tc>
                    <w:tc>
                      <w:tcPr>
                        <w:tcW w:w="1530" w:type="dxa"/>
                        <w:shd w:val="clear" w:color="auto" w:fill="auto"/>
                        <w:hideMark/>
                      </w:tcPr>
                      <w:p w14:paraId="3E13A01D" w14:textId="031A9E88" w:rsidR="0000569C" w:rsidRDefault="00F25345">
                        <w:pPr>
                          <w:jc w:val="center"/>
                          <w:textAlignment w:val="baseline"/>
                          <w:rPr>
                            <w:szCs w:val="24"/>
                          </w:rPr>
                        </w:pPr>
                        <w:r>
                          <w:rPr>
                            <w:szCs w:val="24"/>
                          </w:rPr>
                          <w:t>288 </w:t>
                        </w:r>
                      </w:p>
                    </w:tc>
                    <w:tc>
                      <w:tcPr>
                        <w:tcW w:w="1095" w:type="dxa"/>
                        <w:shd w:val="clear" w:color="auto" w:fill="auto"/>
                        <w:hideMark/>
                      </w:tcPr>
                      <w:p w14:paraId="11F246D7" w14:textId="79C2DA11" w:rsidR="0000569C" w:rsidRDefault="00F25345">
                        <w:pPr>
                          <w:jc w:val="center"/>
                          <w:textAlignment w:val="baseline"/>
                          <w:rPr>
                            <w:szCs w:val="24"/>
                          </w:rPr>
                        </w:pPr>
                        <w:r>
                          <w:rPr>
                            <w:szCs w:val="24"/>
                          </w:rPr>
                          <w:t>36 </w:t>
                        </w:r>
                      </w:p>
                    </w:tc>
                    <w:tc>
                      <w:tcPr>
                        <w:tcW w:w="1095" w:type="dxa"/>
                        <w:shd w:val="clear" w:color="auto" w:fill="auto"/>
                        <w:hideMark/>
                      </w:tcPr>
                      <w:p w14:paraId="16945277" w14:textId="5AE8506E" w:rsidR="0000569C" w:rsidRDefault="00F25345">
                        <w:pPr>
                          <w:jc w:val="center"/>
                          <w:textAlignment w:val="baseline"/>
                          <w:rPr>
                            <w:szCs w:val="24"/>
                          </w:rPr>
                        </w:pPr>
                        <w:r>
                          <w:rPr>
                            <w:szCs w:val="24"/>
                          </w:rPr>
                          <w:t>36 </w:t>
                        </w:r>
                      </w:p>
                    </w:tc>
                    <w:tc>
                      <w:tcPr>
                        <w:tcW w:w="1365" w:type="dxa"/>
                        <w:shd w:val="clear" w:color="auto" w:fill="auto"/>
                        <w:hideMark/>
                      </w:tcPr>
                      <w:p w14:paraId="532C6716" w14:textId="65523F56" w:rsidR="0000569C" w:rsidRDefault="00F25345">
                        <w:pPr>
                          <w:jc w:val="center"/>
                          <w:textAlignment w:val="baseline"/>
                          <w:rPr>
                            <w:szCs w:val="24"/>
                          </w:rPr>
                        </w:pPr>
                        <w:r>
                          <w:rPr>
                            <w:szCs w:val="24"/>
                          </w:rPr>
                          <w:t>360 </w:t>
                        </w:r>
                      </w:p>
                    </w:tc>
                  </w:tr>
                  <w:tr w:rsidR="0000569C" w14:paraId="26304ED7" w14:textId="77777777">
                    <w:trPr>
                      <w:trHeight w:val="285"/>
                    </w:trPr>
                    <w:tc>
                      <w:tcPr>
                        <w:tcW w:w="1725" w:type="dxa"/>
                        <w:shd w:val="clear" w:color="auto" w:fill="auto"/>
                        <w:hideMark/>
                      </w:tcPr>
                      <w:p w14:paraId="458CA03F" w14:textId="77777777" w:rsidR="0000569C" w:rsidRDefault="00F25345">
                        <w:pPr>
                          <w:jc w:val="both"/>
                          <w:textAlignment w:val="baseline"/>
                          <w:rPr>
                            <w:szCs w:val="24"/>
                          </w:rPr>
                        </w:pPr>
                        <w:r>
                          <w:rPr>
                            <w:szCs w:val="24"/>
                          </w:rPr>
                          <w:t>Projektavimas  </w:t>
                        </w:r>
                      </w:p>
                    </w:tc>
                    <w:tc>
                      <w:tcPr>
                        <w:tcW w:w="630" w:type="dxa"/>
                        <w:shd w:val="clear" w:color="auto" w:fill="auto"/>
                        <w:hideMark/>
                      </w:tcPr>
                      <w:p w14:paraId="3EEC784A" w14:textId="2875C1A9" w:rsidR="0000569C" w:rsidRDefault="00F25345">
                        <w:pPr>
                          <w:jc w:val="center"/>
                          <w:textAlignment w:val="baseline"/>
                          <w:rPr>
                            <w:szCs w:val="24"/>
                          </w:rPr>
                        </w:pPr>
                        <w:r>
                          <w:rPr>
                            <w:szCs w:val="24"/>
                          </w:rPr>
                          <w:t>- </w:t>
                        </w:r>
                      </w:p>
                    </w:tc>
                    <w:tc>
                      <w:tcPr>
                        <w:tcW w:w="630" w:type="dxa"/>
                        <w:shd w:val="clear" w:color="auto" w:fill="auto"/>
                        <w:hideMark/>
                      </w:tcPr>
                      <w:p w14:paraId="10CF7BD6" w14:textId="489332C8" w:rsidR="0000569C" w:rsidRDefault="00F25345">
                        <w:pPr>
                          <w:jc w:val="center"/>
                          <w:textAlignment w:val="baseline"/>
                          <w:rPr>
                            <w:szCs w:val="24"/>
                          </w:rPr>
                        </w:pPr>
                        <w:r>
                          <w:rPr>
                            <w:szCs w:val="24"/>
                          </w:rPr>
                          <w:t>- </w:t>
                        </w:r>
                      </w:p>
                    </w:tc>
                    <w:tc>
                      <w:tcPr>
                        <w:tcW w:w="630" w:type="dxa"/>
                        <w:shd w:val="clear" w:color="auto" w:fill="auto"/>
                        <w:hideMark/>
                      </w:tcPr>
                      <w:p w14:paraId="02CE8921" w14:textId="520FF9F2" w:rsidR="0000569C" w:rsidRDefault="00F25345">
                        <w:pPr>
                          <w:jc w:val="center"/>
                          <w:textAlignment w:val="baseline"/>
                          <w:rPr>
                            <w:szCs w:val="24"/>
                          </w:rPr>
                        </w:pPr>
                        <w:r>
                          <w:rPr>
                            <w:szCs w:val="24"/>
                          </w:rPr>
                          <w:t>- </w:t>
                        </w:r>
                      </w:p>
                    </w:tc>
                    <w:tc>
                      <w:tcPr>
                        <w:tcW w:w="855" w:type="dxa"/>
                        <w:shd w:val="clear" w:color="auto" w:fill="auto"/>
                        <w:hideMark/>
                      </w:tcPr>
                      <w:p w14:paraId="486F55EF" w14:textId="49F4AA35" w:rsidR="0000569C" w:rsidRDefault="00F25345">
                        <w:pPr>
                          <w:jc w:val="center"/>
                          <w:textAlignment w:val="baseline"/>
                          <w:rPr>
                            <w:szCs w:val="24"/>
                          </w:rPr>
                        </w:pPr>
                        <w:r>
                          <w:rPr>
                            <w:szCs w:val="24"/>
                          </w:rPr>
                          <w:t>- </w:t>
                        </w:r>
                      </w:p>
                    </w:tc>
                    <w:tc>
                      <w:tcPr>
                        <w:tcW w:w="1530" w:type="dxa"/>
                        <w:shd w:val="clear" w:color="auto" w:fill="auto"/>
                        <w:hideMark/>
                      </w:tcPr>
                      <w:p w14:paraId="72408C56" w14:textId="4A327F4E" w:rsidR="0000569C" w:rsidRDefault="00F25345">
                        <w:pPr>
                          <w:jc w:val="center"/>
                          <w:textAlignment w:val="baseline"/>
                          <w:rPr>
                            <w:szCs w:val="24"/>
                          </w:rPr>
                        </w:pPr>
                        <w:r>
                          <w:rPr>
                            <w:szCs w:val="24"/>
                          </w:rPr>
                          <w:t>- </w:t>
                        </w:r>
                      </w:p>
                    </w:tc>
                    <w:tc>
                      <w:tcPr>
                        <w:tcW w:w="1095" w:type="dxa"/>
                        <w:shd w:val="clear" w:color="auto" w:fill="auto"/>
                        <w:hideMark/>
                      </w:tcPr>
                      <w:p w14:paraId="3154C045" w14:textId="11AFBC34" w:rsidR="0000569C" w:rsidRDefault="00F25345">
                        <w:pPr>
                          <w:jc w:val="center"/>
                          <w:textAlignment w:val="baseline"/>
                          <w:rPr>
                            <w:szCs w:val="24"/>
                          </w:rPr>
                        </w:pPr>
                        <w:r>
                          <w:rPr>
                            <w:szCs w:val="24"/>
                          </w:rPr>
                          <w:t>36 </w:t>
                        </w:r>
                      </w:p>
                    </w:tc>
                    <w:tc>
                      <w:tcPr>
                        <w:tcW w:w="1095" w:type="dxa"/>
                        <w:shd w:val="clear" w:color="auto" w:fill="auto"/>
                        <w:hideMark/>
                      </w:tcPr>
                      <w:p w14:paraId="1B60E8D1" w14:textId="606EF0AC" w:rsidR="0000569C" w:rsidRDefault="00F25345">
                        <w:pPr>
                          <w:jc w:val="center"/>
                          <w:textAlignment w:val="baseline"/>
                          <w:rPr>
                            <w:szCs w:val="24"/>
                          </w:rPr>
                        </w:pPr>
                        <w:r>
                          <w:rPr>
                            <w:szCs w:val="24"/>
                          </w:rPr>
                          <w:t>36 </w:t>
                        </w:r>
                      </w:p>
                    </w:tc>
                    <w:tc>
                      <w:tcPr>
                        <w:tcW w:w="1365" w:type="dxa"/>
                        <w:shd w:val="clear" w:color="auto" w:fill="auto"/>
                        <w:hideMark/>
                      </w:tcPr>
                      <w:p w14:paraId="6FD053EB" w14:textId="661704B0" w:rsidR="0000569C" w:rsidRDefault="00F25345">
                        <w:pPr>
                          <w:jc w:val="center"/>
                          <w:textAlignment w:val="baseline"/>
                          <w:rPr>
                            <w:szCs w:val="24"/>
                          </w:rPr>
                        </w:pPr>
                        <w:r>
                          <w:rPr>
                            <w:szCs w:val="24"/>
                          </w:rPr>
                          <w:t>72 </w:t>
                        </w:r>
                      </w:p>
                    </w:tc>
                  </w:tr>
                  <w:tr w:rsidR="0000569C" w14:paraId="3C67070E" w14:textId="77777777">
                    <w:trPr>
                      <w:trHeight w:val="285"/>
                    </w:trPr>
                    <w:tc>
                      <w:tcPr>
                        <w:tcW w:w="1725" w:type="dxa"/>
                        <w:shd w:val="clear" w:color="auto" w:fill="auto"/>
                        <w:hideMark/>
                      </w:tcPr>
                      <w:p w14:paraId="264D5A4F" w14:textId="77777777" w:rsidR="0000569C" w:rsidRDefault="00F25345">
                        <w:pPr>
                          <w:jc w:val="both"/>
                          <w:textAlignment w:val="baseline"/>
                          <w:rPr>
                            <w:szCs w:val="24"/>
                          </w:rPr>
                        </w:pPr>
                        <w:r>
                          <w:rPr>
                            <w:szCs w:val="24"/>
                          </w:rPr>
                          <w:t>Pasirenkamasis dalykas  </w:t>
                        </w:r>
                      </w:p>
                    </w:tc>
                    <w:tc>
                      <w:tcPr>
                        <w:tcW w:w="630" w:type="dxa"/>
                        <w:shd w:val="clear" w:color="auto" w:fill="auto"/>
                        <w:hideMark/>
                      </w:tcPr>
                      <w:p w14:paraId="008E5821" w14:textId="6FC37BFC" w:rsidR="0000569C" w:rsidRDefault="00F25345">
                        <w:pPr>
                          <w:jc w:val="center"/>
                          <w:textAlignment w:val="baseline"/>
                          <w:rPr>
                            <w:szCs w:val="24"/>
                          </w:rPr>
                        </w:pPr>
                        <w:r>
                          <w:rPr>
                            <w:szCs w:val="24"/>
                          </w:rPr>
                          <w:t>36 </w:t>
                        </w:r>
                      </w:p>
                    </w:tc>
                    <w:tc>
                      <w:tcPr>
                        <w:tcW w:w="630" w:type="dxa"/>
                        <w:shd w:val="clear" w:color="auto" w:fill="auto"/>
                        <w:hideMark/>
                      </w:tcPr>
                      <w:p w14:paraId="6FD78BC7" w14:textId="5A83FC31" w:rsidR="0000569C" w:rsidRDefault="00F25345">
                        <w:pPr>
                          <w:jc w:val="center"/>
                          <w:textAlignment w:val="baseline"/>
                          <w:rPr>
                            <w:szCs w:val="24"/>
                          </w:rPr>
                        </w:pPr>
                        <w:r>
                          <w:rPr>
                            <w:szCs w:val="24"/>
                          </w:rPr>
                          <w:t>36 </w:t>
                        </w:r>
                      </w:p>
                    </w:tc>
                    <w:tc>
                      <w:tcPr>
                        <w:tcW w:w="630" w:type="dxa"/>
                        <w:shd w:val="clear" w:color="auto" w:fill="auto"/>
                        <w:hideMark/>
                      </w:tcPr>
                      <w:p w14:paraId="3B1A4E6D" w14:textId="78B89F60" w:rsidR="0000569C" w:rsidRDefault="00F25345">
                        <w:pPr>
                          <w:jc w:val="center"/>
                          <w:textAlignment w:val="baseline"/>
                          <w:rPr>
                            <w:szCs w:val="24"/>
                          </w:rPr>
                        </w:pPr>
                        <w:r>
                          <w:rPr>
                            <w:szCs w:val="24"/>
                          </w:rPr>
                          <w:t>36 </w:t>
                        </w:r>
                      </w:p>
                    </w:tc>
                    <w:tc>
                      <w:tcPr>
                        <w:tcW w:w="855" w:type="dxa"/>
                        <w:shd w:val="clear" w:color="auto" w:fill="auto"/>
                        <w:hideMark/>
                      </w:tcPr>
                      <w:p w14:paraId="7B3F77A6" w14:textId="39F3171F" w:rsidR="0000569C" w:rsidRDefault="00F25345">
                        <w:pPr>
                          <w:jc w:val="center"/>
                          <w:textAlignment w:val="baseline"/>
                          <w:rPr>
                            <w:szCs w:val="24"/>
                          </w:rPr>
                        </w:pPr>
                        <w:r>
                          <w:rPr>
                            <w:szCs w:val="24"/>
                          </w:rPr>
                          <w:t>36 </w:t>
                        </w:r>
                      </w:p>
                    </w:tc>
                    <w:tc>
                      <w:tcPr>
                        <w:tcW w:w="1530" w:type="dxa"/>
                        <w:shd w:val="clear" w:color="auto" w:fill="auto"/>
                        <w:hideMark/>
                      </w:tcPr>
                      <w:p w14:paraId="4CDE0328" w14:textId="2A8E0413" w:rsidR="0000569C" w:rsidRDefault="00F25345">
                        <w:pPr>
                          <w:jc w:val="center"/>
                          <w:textAlignment w:val="baseline"/>
                          <w:rPr>
                            <w:szCs w:val="24"/>
                          </w:rPr>
                        </w:pPr>
                        <w:r>
                          <w:rPr>
                            <w:szCs w:val="24"/>
                          </w:rPr>
                          <w:t>144 </w:t>
                        </w:r>
                      </w:p>
                    </w:tc>
                    <w:tc>
                      <w:tcPr>
                        <w:tcW w:w="1095" w:type="dxa"/>
                        <w:shd w:val="clear" w:color="auto" w:fill="auto"/>
                        <w:hideMark/>
                      </w:tcPr>
                      <w:p w14:paraId="7C2BE613" w14:textId="01960605" w:rsidR="0000569C" w:rsidRDefault="00F25345">
                        <w:pPr>
                          <w:jc w:val="center"/>
                          <w:textAlignment w:val="baseline"/>
                          <w:rPr>
                            <w:szCs w:val="24"/>
                          </w:rPr>
                        </w:pPr>
                        <w:r>
                          <w:rPr>
                            <w:szCs w:val="24"/>
                          </w:rPr>
                          <w:t>36 </w:t>
                        </w:r>
                      </w:p>
                    </w:tc>
                    <w:tc>
                      <w:tcPr>
                        <w:tcW w:w="1095" w:type="dxa"/>
                        <w:shd w:val="clear" w:color="auto" w:fill="auto"/>
                        <w:hideMark/>
                      </w:tcPr>
                      <w:p w14:paraId="3B267138" w14:textId="6993286D" w:rsidR="0000569C" w:rsidRDefault="00F25345">
                        <w:pPr>
                          <w:jc w:val="center"/>
                          <w:textAlignment w:val="baseline"/>
                          <w:rPr>
                            <w:szCs w:val="24"/>
                          </w:rPr>
                        </w:pPr>
                        <w:r>
                          <w:rPr>
                            <w:szCs w:val="24"/>
                          </w:rPr>
                          <w:t>36 </w:t>
                        </w:r>
                      </w:p>
                    </w:tc>
                    <w:tc>
                      <w:tcPr>
                        <w:tcW w:w="1365" w:type="dxa"/>
                        <w:shd w:val="clear" w:color="auto" w:fill="auto"/>
                        <w:hideMark/>
                      </w:tcPr>
                      <w:p w14:paraId="4CD2572C" w14:textId="6676FDF1" w:rsidR="0000569C" w:rsidRDefault="00F25345">
                        <w:pPr>
                          <w:jc w:val="center"/>
                          <w:textAlignment w:val="baseline"/>
                          <w:rPr>
                            <w:szCs w:val="24"/>
                          </w:rPr>
                        </w:pPr>
                        <w:r>
                          <w:rPr>
                            <w:szCs w:val="24"/>
                          </w:rPr>
                          <w:t>216 </w:t>
                        </w:r>
                      </w:p>
                    </w:tc>
                  </w:tr>
                  <w:tr w:rsidR="0000569C" w14:paraId="334F3720" w14:textId="77777777">
                    <w:trPr>
                      <w:trHeight w:val="285"/>
                    </w:trPr>
                    <w:tc>
                      <w:tcPr>
                        <w:tcW w:w="1725" w:type="dxa"/>
                        <w:shd w:val="clear" w:color="auto" w:fill="auto"/>
                        <w:hideMark/>
                      </w:tcPr>
                      <w:p w14:paraId="57867648" w14:textId="1E6E221E" w:rsidR="0000569C" w:rsidRDefault="00F25345">
                        <w:pPr>
                          <w:jc w:val="both"/>
                          <w:textAlignment w:val="baseline"/>
                          <w:rPr>
                            <w:szCs w:val="24"/>
                          </w:rPr>
                        </w:pPr>
                        <w:r>
                          <w:rPr>
                            <w:szCs w:val="24"/>
                          </w:rPr>
                          <w:t>Iš viso per mokslo metus minimalus pamokų skaičius  </w:t>
                        </w:r>
                      </w:p>
                    </w:tc>
                    <w:tc>
                      <w:tcPr>
                        <w:tcW w:w="630" w:type="dxa"/>
                        <w:shd w:val="clear" w:color="auto" w:fill="auto"/>
                        <w:hideMark/>
                      </w:tcPr>
                      <w:p w14:paraId="5C748BF6" w14:textId="4C1A4D0E" w:rsidR="0000569C" w:rsidRDefault="00F25345">
                        <w:pPr>
                          <w:jc w:val="center"/>
                          <w:textAlignment w:val="baseline"/>
                          <w:rPr>
                            <w:szCs w:val="24"/>
                          </w:rPr>
                        </w:pPr>
                        <w:r>
                          <w:rPr>
                            <w:szCs w:val="24"/>
                          </w:rPr>
                          <w:t>108 </w:t>
                        </w:r>
                      </w:p>
                    </w:tc>
                    <w:tc>
                      <w:tcPr>
                        <w:tcW w:w="630" w:type="dxa"/>
                        <w:shd w:val="clear" w:color="auto" w:fill="auto"/>
                        <w:hideMark/>
                      </w:tcPr>
                      <w:p w14:paraId="7E2A341B" w14:textId="59D679A1" w:rsidR="0000569C" w:rsidRDefault="00F25345">
                        <w:pPr>
                          <w:jc w:val="center"/>
                          <w:textAlignment w:val="baseline"/>
                          <w:rPr>
                            <w:szCs w:val="24"/>
                          </w:rPr>
                        </w:pPr>
                        <w:r>
                          <w:rPr>
                            <w:szCs w:val="24"/>
                          </w:rPr>
                          <w:t>108 </w:t>
                        </w:r>
                      </w:p>
                    </w:tc>
                    <w:tc>
                      <w:tcPr>
                        <w:tcW w:w="630" w:type="dxa"/>
                        <w:shd w:val="clear" w:color="auto" w:fill="auto"/>
                        <w:hideMark/>
                      </w:tcPr>
                      <w:p w14:paraId="341DE48C" w14:textId="6F93EE25" w:rsidR="0000569C" w:rsidRDefault="00F25345">
                        <w:pPr>
                          <w:jc w:val="center"/>
                          <w:textAlignment w:val="baseline"/>
                          <w:rPr>
                            <w:szCs w:val="24"/>
                          </w:rPr>
                        </w:pPr>
                        <w:r>
                          <w:rPr>
                            <w:szCs w:val="24"/>
                          </w:rPr>
                          <w:t>108 </w:t>
                        </w:r>
                      </w:p>
                    </w:tc>
                    <w:tc>
                      <w:tcPr>
                        <w:tcW w:w="855" w:type="dxa"/>
                        <w:shd w:val="clear" w:color="auto" w:fill="auto"/>
                        <w:hideMark/>
                      </w:tcPr>
                      <w:p w14:paraId="79D5A8B2" w14:textId="6CAE40ED" w:rsidR="0000569C" w:rsidRDefault="00F25345">
                        <w:pPr>
                          <w:jc w:val="center"/>
                          <w:textAlignment w:val="baseline"/>
                          <w:rPr>
                            <w:szCs w:val="24"/>
                          </w:rPr>
                        </w:pPr>
                        <w:r>
                          <w:rPr>
                            <w:szCs w:val="24"/>
                          </w:rPr>
                          <w:t>108 </w:t>
                        </w:r>
                      </w:p>
                    </w:tc>
                    <w:tc>
                      <w:tcPr>
                        <w:tcW w:w="1530" w:type="dxa"/>
                        <w:shd w:val="clear" w:color="auto" w:fill="auto"/>
                        <w:hideMark/>
                      </w:tcPr>
                      <w:p w14:paraId="14B5ACB4" w14:textId="309C9BCF" w:rsidR="0000569C" w:rsidRDefault="00F25345">
                        <w:pPr>
                          <w:jc w:val="center"/>
                          <w:textAlignment w:val="baseline"/>
                          <w:rPr>
                            <w:szCs w:val="24"/>
                          </w:rPr>
                        </w:pPr>
                        <w:r>
                          <w:rPr>
                            <w:szCs w:val="24"/>
                          </w:rPr>
                          <w:t>432 </w:t>
                        </w:r>
                      </w:p>
                    </w:tc>
                    <w:tc>
                      <w:tcPr>
                        <w:tcW w:w="1095" w:type="dxa"/>
                        <w:shd w:val="clear" w:color="auto" w:fill="auto"/>
                        <w:hideMark/>
                      </w:tcPr>
                      <w:p w14:paraId="18AF2892" w14:textId="291EBB2D" w:rsidR="0000569C" w:rsidRDefault="00F25345">
                        <w:pPr>
                          <w:jc w:val="center"/>
                          <w:textAlignment w:val="baseline"/>
                          <w:rPr>
                            <w:szCs w:val="24"/>
                          </w:rPr>
                        </w:pPr>
                        <w:r>
                          <w:rPr>
                            <w:szCs w:val="24"/>
                          </w:rPr>
                          <w:t>108 </w:t>
                        </w:r>
                      </w:p>
                    </w:tc>
                    <w:tc>
                      <w:tcPr>
                        <w:tcW w:w="1095" w:type="dxa"/>
                        <w:shd w:val="clear" w:color="auto" w:fill="auto"/>
                        <w:hideMark/>
                      </w:tcPr>
                      <w:p w14:paraId="12B41ED7" w14:textId="3F8A0931" w:rsidR="0000569C" w:rsidRDefault="00F25345">
                        <w:pPr>
                          <w:jc w:val="center"/>
                          <w:textAlignment w:val="baseline"/>
                          <w:rPr>
                            <w:szCs w:val="24"/>
                          </w:rPr>
                        </w:pPr>
                        <w:r>
                          <w:rPr>
                            <w:szCs w:val="24"/>
                          </w:rPr>
                          <w:t>108 </w:t>
                        </w:r>
                      </w:p>
                    </w:tc>
                    <w:tc>
                      <w:tcPr>
                        <w:tcW w:w="1365" w:type="dxa"/>
                        <w:shd w:val="clear" w:color="auto" w:fill="auto"/>
                        <w:hideMark/>
                      </w:tcPr>
                      <w:p w14:paraId="230FE19E" w14:textId="192E174A" w:rsidR="0000569C" w:rsidRDefault="00F25345">
                        <w:pPr>
                          <w:jc w:val="center"/>
                          <w:textAlignment w:val="baseline"/>
                          <w:rPr>
                            <w:szCs w:val="24"/>
                          </w:rPr>
                        </w:pPr>
                        <w:r>
                          <w:rPr>
                            <w:szCs w:val="24"/>
                          </w:rPr>
                          <w:t>648</w:t>
                        </w:r>
                      </w:p>
                    </w:tc>
                  </w:tr>
                </w:tbl>
                <w:p w14:paraId="0102A078" w14:textId="16539D9C" w:rsidR="0000569C" w:rsidRDefault="00F25345">
                  <w:pPr>
                    <w:jc w:val="both"/>
                    <w:textAlignment w:val="baseline"/>
                    <w:rPr>
                      <w:sz w:val="18"/>
                      <w:szCs w:val="18"/>
                    </w:rPr>
                  </w:pPr>
                  <w:r>
                    <w:rPr>
                      <w:sz w:val="20"/>
                    </w:rPr>
                    <w:t>Pastabos:  </w:t>
                  </w:r>
                </w:p>
                <w:p w14:paraId="5CD2C6E7" w14:textId="20D220BF" w:rsidR="0000569C" w:rsidRDefault="00F25345">
                  <w:pPr>
                    <w:jc w:val="both"/>
                    <w:textAlignment w:val="baseline"/>
                    <w:rPr>
                      <w:sz w:val="18"/>
                      <w:szCs w:val="18"/>
                    </w:rPr>
                  </w:pPr>
                  <w:r>
                    <w:rPr>
                      <w:sz w:val="20"/>
                    </w:rPr>
                    <w:t>* individualiai mokiniui skiriamų valandų skaičius (išskyrus choro dainavimą ir dirigavimą 5–6 klasėse); </w:t>
                  </w:r>
                </w:p>
                <w:p w14:paraId="1D256550" w14:textId="2E43AA66" w:rsidR="0000569C" w:rsidRDefault="00F25345">
                  <w:pPr>
                    <w:jc w:val="both"/>
                    <w:textAlignment w:val="baseline"/>
                    <w:rPr>
                      <w:sz w:val="18"/>
                      <w:szCs w:val="18"/>
                    </w:rPr>
                  </w:pPr>
                  <w:r>
                    <w:rPr>
                      <w:sz w:val="20"/>
                    </w:rPr>
                    <w:t>** klasei, grupei skiriamų valandų skaičius.</w:t>
                  </w:r>
                </w:p>
                <w:p w14:paraId="116B56A3" w14:textId="77777777" w:rsidR="0000569C" w:rsidRDefault="00F25345">
                  <w:pPr>
                    <w:jc w:val="center"/>
                    <w:textAlignment w:val="baseline"/>
                    <w:rPr>
                      <w:b/>
                      <w:bCs/>
                      <w:szCs w:val="24"/>
                    </w:rPr>
                  </w:pPr>
                </w:p>
              </w:sdtContent>
            </w:sdt>
          </w:sdtContent>
        </w:sdt>
        <w:sdt>
          <w:sdtPr>
            <w:alias w:val="skyrius"/>
            <w:tag w:val="part_158252d0663f4683a6fda6d9d0c21249"/>
            <w:id w:val="898716605"/>
            <w:lock w:val="sdtLocked"/>
            <w:placeholder>
              <w:docPart w:val="DefaultPlaceholder_-1854013440"/>
            </w:placeholder>
          </w:sdtPr>
          <w:sdtEndPr>
            <w:rPr>
              <w:szCs w:val="24"/>
            </w:rPr>
          </w:sdtEndPr>
          <w:sdtContent>
            <w:p w14:paraId="211618D5" w14:textId="06FC5EAE" w:rsidR="0000569C" w:rsidRDefault="00F25345">
              <w:pPr>
                <w:jc w:val="center"/>
                <w:textAlignment w:val="baseline"/>
                <w:rPr>
                  <w:sz w:val="18"/>
                  <w:szCs w:val="18"/>
                </w:rPr>
              </w:pPr>
              <w:sdt>
                <w:sdtPr>
                  <w:alias w:val="Numeris"/>
                  <w:tag w:val="nr_158252d0663f4683a6fda6d9d0c21249"/>
                  <w:id w:val="-1440756765"/>
                  <w:lock w:val="sdtLocked"/>
                </w:sdtPr>
                <w:sdtEndPr/>
                <w:sdtContent>
                  <w:r>
                    <w:rPr>
                      <w:b/>
                      <w:bCs/>
                      <w:szCs w:val="24"/>
                    </w:rPr>
                    <w:t>IV</w:t>
                  </w:r>
                </w:sdtContent>
              </w:sdt>
              <w:r>
                <w:rPr>
                  <w:b/>
                  <w:bCs/>
                  <w:szCs w:val="24"/>
                </w:rPr>
                <w:t xml:space="preserve"> SKYRIUS</w:t>
              </w:r>
            </w:p>
            <w:p w14:paraId="67C35ECC" w14:textId="1C304E12" w:rsidR="0000569C" w:rsidRDefault="00F25345">
              <w:pPr>
                <w:jc w:val="center"/>
                <w:textAlignment w:val="baseline"/>
                <w:rPr>
                  <w:sz w:val="18"/>
                  <w:szCs w:val="18"/>
                </w:rPr>
              </w:pPr>
              <w:sdt>
                <w:sdtPr>
                  <w:alias w:val="Pavadinimas"/>
                  <w:tag w:val="title_158252d0663f4683a6fda6d9d0c21249"/>
                  <w:id w:val="531237908"/>
                  <w:lock w:val="sdtLocked"/>
                </w:sdtPr>
                <w:sdtEndPr/>
                <w:sdtContent>
                  <w:r>
                    <w:rPr>
                      <w:b/>
                      <w:bCs/>
                      <w:szCs w:val="24"/>
                    </w:rPr>
                    <w:t xml:space="preserve">SPECIALIZUOTO UGDYMO KRYPTIES PROGRAMŲ (VIDURINIO UGDYMO </w:t>
                  </w:r>
                  <w:r>
                    <w:rPr>
                      <w:b/>
                      <w:bCs/>
                      <w:szCs w:val="24"/>
                    </w:rPr>
                    <w:t>KARTU SU DAILĖS, MENINIU, MUZIKOS, SPORTO, INŽINERINIU UGDYMU PROGRAMŲ) ĮGYVENDINIMAS</w:t>
                  </w:r>
                </w:sdtContent>
              </w:sdt>
            </w:p>
            <w:p w14:paraId="4D189385" w14:textId="5F0C32FD" w:rsidR="0000569C" w:rsidRDefault="0000569C">
              <w:pPr>
                <w:jc w:val="center"/>
                <w:textAlignment w:val="baseline"/>
                <w:rPr>
                  <w:szCs w:val="24"/>
                </w:rPr>
              </w:pPr>
            </w:p>
            <w:sdt>
              <w:sdtPr>
                <w:alias w:val="2 pr. 16 p."/>
                <w:tag w:val="part_ab04d914f2f6465091b498803817fef5"/>
                <w:id w:val="-1275168141"/>
                <w:lock w:val="sdtLocked"/>
              </w:sdtPr>
              <w:sdtEndPr/>
              <w:sdtContent>
                <w:p w14:paraId="42E0463C" w14:textId="74ECE2A5" w:rsidR="0000569C" w:rsidRDefault="00F25345">
                  <w:pPr>
                    <w:ind w:firstLine="555"/>
                    <w:jc w:val="both"/>
                    <w:textAlignment w:val="baseline"/>
                    <w:rPr>
                      <w:szCs w:val="24"/>
                    </w:rPr>
                  </w:pPr>
                  <w:sdt>
                    <w:sdtPr>
                      <w:alias w:val="Numeris"/>
                      <w:tag w:val="nr_ab04d914f2f6465091b498803817fef5"/>
                      <w:id w:val="-1560859372"/>
                      <w:lock w:val="sdtLocked"/>
                    </w:sdtPr>
                    <w:sdtEndPr/>
                    <w:sdtContent>
                      <w:r>
                        <w:rPr>
                          <w:szCs w:val="24"/>
                        </w:rPr>
                        <w:t>16</w:t>
                      </w:r>
                    </w:sdtContent>
                  </w:sdt>
                  <w:r>
                    <w:rPr>
                      <w:szCs w:val="24"/>
                    </w:rPr>
                    <w:t>. Mokykla sudaro sąlygas mokiniui pasirengti individualų ugdymo planą, vadovaujantis Pradinio, pagrindinio ir vidurinio ugdymo programų aprašu, patvirtintu Lietuvo</w:t>
                  </w:r>
                  <w:r>
                    <w:rPr>
                      <w:szCs w:val="24"/>
                    </w:rPr>
                    <w:t>s Respublikos švietimo ir mokslo ministro 2023 m. balandžio  18 d. įsakymu Nr. V-560 „Dėl Pradinio, pagrindinio ir vidurinio ugdymo programų aprašo patvirtinimo“, ir atitinkama specializuoto ugdymo krypties programa.</w:t>
                  </w:r>
                </w:p>
              </w:sdtContent>
            </w:sdt>
            <w:sdt>
              <w:sdtPr>
                <w:alias w:val="2 pr. 17 p."/>
                <w:tag w:val="part_c978977a24f14c20b3fe110dc5e6c2a4"/>
                <w:id w:val="-1768376531"/>
                <w:lock w:val="sdtLocked"/>
              </w:sdtPr>
              <w:sdtEndPr/>
              <w:sdtContent>
                <w:p w14:paraId="7E39819A" w14:textId="3EBFBABE" w:rsidR="0000569C" w:rsidRDefault="00F25345">
                  <w:pPr>
                    <w:ind w:firstLine="555"/>
                    <w:jc w:val="both"/>
                    <w:textAlignment w:val="baseline"/>
                    <w:rPr>
                      <w:sz w:val="18"/>
                      <w:szCs w:val="18"/>
                    </w:rPr>
                  </w:pPr>
                  <w:sdt>
                    <w:sdtPr>
                      <w:alias w:val="Numeris"/>
                      <w:tag w:val="nr_c978977a24f14c20b3fe110dc5e6c2a4"/>
                      <w:id w:val="-100728911"/>
                      <w:lock w:val="sdtLocked"/>
                    </w:sdtPr>
                    <w:sdtEndPr/>
                    <w:sdtContent>
                      <w:r>
                        <w:rPr>
                          <w:szCs w:val="24"/>
                        </w:rPr>
                        <w:t>17</w:t>
                      </w:r>
                    </w:sdtContent>
                  </w:sdt>
                  <w:r>
                    <w:rPr>
                      <w:szCs w:val="24"/>
                    </w:rPr>
                    <w:t>. Specializuoto ugdymo krypties p</w:t>
                  </w:r>
                  <w:r>
                    <w:rPr>
                      <w:szCs w:val="24"/>
                    </w:rPr>
                    <w:t>rogramų (vidurinio ugdymo kartu su dailės, meniniu, muzikos, sporto, inžineriniu ugdymu programų) dailės, meninio, muzikos, sporto ir inžinerinio ugdymo dalims įgyvendinti skiriamas pamokų skaičius per mokslo metus:</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05"/>
                    <w:gridCol w:w="1344"/>
                    <w:gridCol w:w="1417"/>
                    <w:gridCol w:w="2552"/>
                  </w:tblGrid>
                  <w:tr w:rsidR="0000569C" w14:paraId="7405AB4A" w14:textId="77777777">
                    <w:trPr>
                      <w:trHeight w:val="1875"/>
                    </w:trPr>
                    <w:tc>
                      <w:tcPr>
                        <w:tcW w:w="4605" w:type="dxa"/>
                        <w:shd w:val="clear" w:color="auto" w:fill="auto"/>
                        <w:hideMark/>
                      </w:tcPr>
                      <w:p w14:paraId="7F2DE5D4" w14:textId="77777777" w:rsidR="0000569C" w:rsidRDefault="00F25345">
                        <w:pPr>
                          <w:ind w:right="1875" w:firstLine="180"/>
                          <w:jc w:val="both"/>
                          <w:textAlignment w:val="baseline"/>
                          <w:rPr>
                            <w:szCs w:val="24"/>
                          </w:rPr>
                        </w:pPr>
                        <w:r>
                          <w:rPr>
                            <w:szCs w:val="24"/>
                          </w:rPr>
                          <w:t>Klasė </w:t>
                        </w:r>
                      </w:p>
                      <w:p w14:paraId="1ED70402" w14:textId="77777777" w:rsidR="0000569C" w:rsidRDefault="0000569C">
                        <w:pPr>
                          <w:ind w:firstLine="62"/>
                          <w:jc w:val="both"/>
                          <w:textAlignment w:val="baseline"/>
                          <w:rPr>
                            <w:szCs w:val="24"/>
                          </w:rPr>
                        </w:pPr>
                      </w:p>
                      <w:p w14:paraId="39C17C4C" w14:textId="77777777" w:rsidR="0000569C" w:rsidRDefault="0000569C">
                        <w:pPr>
                          <w:ind w:firstLine="62"/>
                          <w:jc w:val="both"/>
                          <w:textAlignment w:val="baseline"/>
                          <w:rPr>
                            <w:szCs w:val="24"/>
                          </w:rPr>
                        </w:pPr>
                      </w:p>
                      <w:p w14:paraId="4ECA3298" w14:textId="77777777" w:rsidR="0000569C" w:rsidRDefault="0000569C">
                        <w:pPr>
                          <w:ind w:firstLine="62"/>
                          <w:jc w:val="both"/>
                          <w:textAlignment w:val="baseline"/>
                          <w:rPr>
                            <w:szCs w:val="24"/>
                          </w:rPr>
                        </w:pPr>
                      </w:p>
                      <w:p w14:paraId="3E03D9E5" w14:textId="77777777" w:rsidR="0000569C" w:rsidRDefault="00F25345">
                        <w:pPr>
                          <w:jc w:val="both"/>
                          <w:textAlignment w:val="baseline"/>
                          <w:rPr>
                            <w:szCs w:val="24"/>
                          </w:rPr>
                        </w:pPr>
                        <w:r>
                          <w:rPr>
                            <w:szCs w:val="24"/>
                          </w:rPr>
                          <w:t>Dalykai  </w:t>
                        </w:r>
                      </w:p>
                    </w:tc>
                    <w:tc>
                      <w:tcPr>
                        <w:tcW w:w="1344" w:type="dxa"/>
                        <w:shd w:val="clear" w:color="auto" w:fill="auto"/>
                        <w:hideMark/>
                      </w:tcPr>
                      <w:p w14:paraId="34CAF684" w14:textId="3FBD4EF2" w:rsidR="0000569C" w:rsidRDefault="00F25345">
                        <w:pPr>
                          <w:ind w:left="105" w:right="105"/>
                          <w:jc w:val="center"/>
                          <w:textAlignment w:val="baseline"/>
                          <w:rPr>
                            <w:szCs w:val="24"/>
                          </w:rPr>
                        </w:pPr>
                        <w:r>
                          <w:rPr>
                            <w:szCs w:val="24"/>
                          </w:rPr>
                          <w:t>III gimnazijos klasė</w:t>
                        </w:r>
                      </w:p>
                      <w:p w14:paraId="695FF500" w14:textId="77777777" w:rsidR="0000569C" w:rsidRDefault="0000569C">
                        <w:pPr>
                          <w:ind w:left="105" w:right="105" w:firstLine="62"/>
                          <w:jc w:val="both"/>
                          <w:textAlignment w:val="baseline"/>
                          <w:rPr>
                            <w:szCs w:val="24"/>
                          </w:rPr>
                        </w:pPr>
                      </w:p>
                    </w:tc>
                    <w:tc>
                      <w:tcPr>
                        <w:tcW w:w="1417" w:type="dxa"/>
                        <w:shd w:val="clear" w:color="auto" w:fill="auto"/>
                        <w:hideMark/>
                      </w:tcPr>
                      <w:p w14:paraId="2146F30B" w14:textId="7D245536" w:rsidR="0000569C" w:rsidRDefault="00F25345">
                        <w:pPr>
                          <w:ind w:left="105" w:right="105"/>
                          <w:jc w:val="center"/>
                          <w:textAlignment w:val="baseline"/>
                          <w:rPr>
                            <w:szCs w:val="24"/>
                          </w:rPr>
                        </w:pPr>
                        <w:r>
                          <w:rPr>
                            <w:szCs w:val="24"/>
                          </w:rPr>
                          <w:t>IV gimnazijos klasė</w:t>
                        </w:r>
                      </w:p>
                    </w:tc>
                    <w:tc>
                      <w:tcPr>
                        <w:tcW w:w="2552" w:type="dxa"/>
                        <w:shd w:val="clear" w:color="auto" w:fill="auto"/>
                        <w:hideMark/>
                      </w:tcPr>
                      <w:p w14:paraId="4F20D504" w14:textId="04F51367" w:rsidR="0000569C" w:rsidRDefault="00F25345">
                        <w:pPr>
                          <w:jc w:val="center"/>
                          <w:textAlignment w:val="baseline"/>
                          <w:rPr>
                            <w:szCs w:val="24"/>
                          </w:rPr>
                        </w:pPr>
                        <w:r>
                          <w:rPr>
                            <w:szCs w:val="24"/>
                          </w:rPr>
                          <w:t xml:space="preserve">Minimalus pamokų skaičius </w:t>
                        </w:r>
                      </w:p>
                      <w:p w14:paraId="6247B55D" w14:textId="5B43B26D" w:rsidR="0000569C" w:rsidRDefault="00F25345">
                        <w:pPr>
                          <w:jc w:val="center"/>
                          <w:textAlignment w:val="baseline"/>
                          <w:rPr>
                            <w:szCs w:val="24"/>
                          </w:rPr>
                        </w:pPr>
                        <w:r>
                          <w:rPr>
                            <w:szCs w:val="24"/>
                          </w:rPr>
                          <w:t>vidurinio ugdymo programoje</w:t>
                        </w:r>
                      </w:p>
                    </w:tc>
                  </w:tr>
                  <w:tr w:rsidR="0000569C" w14:paraId="62D2DCFA" w14:textId="77777777">
                    <w:trPr>
                      <w:trHeight w:val="315"/>
                    </w:trPr>
                    <w:tc>
                      <w:tcPr>
                        <w:tcW w:w="9918" w:type="dxa"/>
                        <w:gridSpan w:val="4"/>
                        <w:shd w:val="clear" w:color="auto" w:fill="auto"/>
                        <w:hideMark/>
                      </w:tcPr>
                      <w:p w14:paraId="1889356A" w14:textId="2647666B" w:rsidR="0000569C" w:rsidRDefault="00F25345">
                        <w:pPr>
                          <w:jc w:val="center"/>
                          <w:textAlignment w:val="baseline"/>
                          <w:rPr>
                            <w:szCs w:val="24"/>
                          </w:rPr>
                        </w:pPr>
                        <w:r>
                          <w:rPr>
                            <w:szCs w:val="24"/>
                          </w:rPr>
                          <w:t>Dailės ugdymo dalis</w:t>
                        </w:r>
                      </w:p>
                    </w:tc>
                  </w:tr>
                  <w:tr w:rsidR="0000569C" w14:paraId="6693B411" w14:textId="77777777">
                    <w:trPr>
                      <w:trHeight w:val="315"/>
                    </w:trPr>
                    <w:tc>
                      <w:tcPr>
                        <w:tcW w:w="9918" w:type="dxa"/>
                        <w:gridSpan w:val="4"/>
                        <w:shd w:val="clear" w:color="auto" w:fill="auto"/>
                      </w:tcPr>
                      <w:p w14:paraId="02C1F9AB" w14:textId="4D2910F8" w:rsidR="0000569C" w:rsidRDefault="00F25345">
                        <w:pPr>
                          <w:jc w:val="center"/>
                          <w:textAlignment w:val="baseline"/>
                          <w:rPr>
                            <w:szCs w:val="24"/>
                          </w:rPr>
                        </w:pPr>
                        <w:r>
                          <w:rPr>
                            <w:szCs w:val="24"/>
                          </w:rPr>
                          <w:t>Privalomi dailės ugdymo dalies programos dalykai</w:t>
                        </w:r>
                      </w:p>
                    </w:tc>
                  </w:tr>
                  <w:tr w:rsidR="0000569C" w14:paraId="54799E00" w14:textId="77777777">
                    <w:trPr>
                      <w:trHeight w:val="270"/>
                    </w:trPr>
                    <w:tc>
                      <w:tcPr>
                        <w:tcW w:w="4605" w:type="dxa"/>
                        <w:shd w:val="clear" w:color="auto" w:fill="auto"/>
                        <w:hideMark/>
                      </w:tcPr>
                      <w:p w14:paraId="05CD5EBF" w14:textId="77777777" w:rsidR="0000569C" w:rsidRDefault="00F25345">
                        <w:pPr>
                          <w:jc w:val="both"/>
                          <w:textAlignment w:val="baseline"/>
                          <w:rPr>
                            <w:szCs w:val="24"/>
                          </w:rPr>
                        </w:pPr>
                        <w:r>
                          <w:rPr>
                            <w:szCs w:val="24"/>
                          </w:rPr>
                          <w:t>Dailės šaka </w:t>
                        </w:r>
                      </w:p>
                    </w:tc>
                    <w:tc>
                      <w:tcPr>
                        <w:tcW w:w="1344" w:type="dxa"/>
                        <w:shd w:val="clear" w:color="auto" w:fill="auto"/>
                        <w:hideMark/>
                      </w:tcPr>
                      <w:p w14:paraId="32B883F4" w14:textId="423BAC5A" w:rsidR="0000569C" w:rsidRDefault="00F25345">
                        <w:pPr>
                          <w:jc w:val="center"/>
                          <w:textAlignment w:val="baseline"/>
                          <w:rPr>
                            <w:szCs w:val="24"/>
                          </w:rPr>
                        </w:pPr>
                        <w:r>
                          <w:rPr>
                            <w:szCs w:val="24"/>
                          </w:rPr>
                          <w:t>108</w:t>
                        </w:r>
                      </w:p>
                    </w:tc>
                    <w:tc>
                      <w:tcPr>
                        <w:tcW w:w="1417" w:type="dxa"/>
                        <w:shd w:val="clear" w:color="auto" w:fill="auto"/>
                        <w:hideMark/>
                      </w:tcPr>
                      <w:p w14:paraId="6BAAF4D0" w14:textId="064FBFCE" w:rsidR="0000569C" w:rsidRDefault="00F25345">
                        <w:pPr>
                          <w:jc w:val="center"/>
                          <w:textAlignment w:val="baseline"/>
                          <w:rPr>
                            <w:szCs w:val="24"/>
                          </w:rPr>
                        </w:pPr>
                        <w:r>
                          <w:rPr>
                            <w:szCs w:val="24"/>
                          </w:rPr>
                          <w:t>102</w:t>
                        </w:r>
                      </w:p>
                    </w:tc>
                    <w:tc>
                      <w:tcPr>
                        <w:tcW w:w="2552" w:type="dxa"/>
                        <w:shd w:val="clear" w:color="auto" w:fill="auto"/>
                        <w:hideMark/>
                      </w:tcPr>
                      <w:p w14:paraId="187ED337" w14:textId="3C7E03C6" w:rsidR="0000569C" w:rsidRDefault="00F25345">
                        <w:pPr>
                          <w:jc w:val="center"/>
                          <w:textAlignment w:val="baseline"/>
                          <w:rPr>
                            <w:szCs w:val="24"/>
                          </w:rPr>
                        </w:pPr>
                        <w:r>
                          <w:rPr>
                            <w:szCs w:val="24"/>
                          </w:rPr>
                          <w:t>210</w:t>
                        </w:r>
                      </w:p>
                    </w:tc>
                  </w:tr>
                  <w:tr w:rsidR="0000569C" w14:paraId="1FF95C66" w14:textId="77777777">
                    <w:trPr>
                      <w:trHeight w:val="255"/>
                    </w:trPr>
                    <w:tc>
                      <w:tcPr>
                        <w:tcW w:w="4605" w:type="dxa"/>
                        <w:shd w:val="clear" w:color="auto" w:fill="auto"/>
                        <w:hideMark/>
                      </w:tcPr>
                      <w:p w14:paraId="58AF489B" w14:textId="77777777" w:rsidR="0000569C" w:rsidRDefault="00F25345">
                        <w:pPr>
                          <w:jc w:val="both"/>
                          <w:textAlignment w:val="baseline"/>
                          <w:rPr>
                            <w:szCs w:val="24"/>
                          </w:rPr>
                        </w:pPr>
                        <w:r>
                          <w:rPr>
                            <w:szCs w:val="24"/>
                          </w:rPr>
                          <w:t>Piešimas  </w:t>
                        </w:r>
                      </w:p>
                    </w:tc>
                    <w:tc>
                      <w:tcPr>
                        <w:tcW w:w="1344" w:type="dxa"/>
                        <w:shd w:val="clear" w:color="auto" w:fill="auto"/>
                        <w:hideMark/>
                      </w:tcPr>
                      <w:p w14:paraId="57813DA5" w14:textId="496396C6" w:rsidR="0000569C" w:rsidRDefault="00F25345">
                        <w:pPr>
                          <w:jc w:val="center"/>
                          <w:textAlignment w:val="baseline"/>
                          <w:rPr>
                            <w:szCs w:val="24"/>
                          </w:rPr>
                        </w:pPr>
                        <w:r>
                          <w:rPr>
                            <w:szCs w:val="24"/>
                          </w:rPr>
                          <w:t>108</w:t>
                        </w:r>
                      </w:p>
                    </w:tc>
                    <w:tc>
                      <w:tcPr>
                        <w:tcW w:w="1417" w:type="dxa"/>
                        <w:shd w:val="clear" w:color="auto" w:fill="auto"/>
                        <w:hideMark/>
                      </w:tcPr>
                      <w:p w14:paraId="1426CCE5" w14:textId="0C9C0D96" w:rsidR="0000569C" w:rsidRDefault="00F25345">
                        <w:pPr>
                          <w:jc w:val="center"/>
                          <w:textAlignment w:val="baseline"/>
                          <w:rPr>
                            <w:szCs w:val="24"/>
                          </w:rPr>
                        </w:pPr>
                        <w:r>
                          <w:rPr>
                            <w:szCs w:val="24"/>
                          </w:rPr>
                          <w:t>102</w:t>
                        </w:r>
                      </w:p>
                    </w:tc>
                    <w:tc>
                      <w:tcPr>
                        <w:tcW w:w="2552" w:type="dxa"/>
                        <w:shd w:val="clear" w:color="auto" w:fill="auto"/>
                        <w:hideMark/>
                      </w:tcPr>
                      <w:p w14:paraId="2F8F1A86" w14:textId="59C1FD4C" w:rsidR="0000569C" w:rsidRDefault="00F25345">
                        <w:pPr>
                          <w:jc w:val="center"/>
                          <w:textAlignment w:val="baseline"/>
                          <w:rPr>
                            <w:szCs w:val="24"/>
                          </w:rPr>
                        </w:pPr>
                        <w:r>
                          <w:rPr>
                            <w:szCs w:val="24"/>
                          </w:rPr>
                          <w:t>210</w:t>
                        </w:r>
                      </w:p>
                    </w:tc>
                  </w:tr>
                  <w:tr w:rsidR="0000569C" w14:paraId="6B8C7C26" w14:textId="77777777">
                    <w:trPr>
                      <w:trHeight w:val="270"/>
                    </w:trPr>
                    <w:tc>
                      <w:tcPr>
                        <w:tcW w:w="4605" w:type="dxa"/>
                        <w:shd w:val="clear" w:color="auto" w:fill="auto"/>
                        <w:hideMark/>
                      </w:tcPr>
                      <w:p w14:paraId="3C5A871A" w14:textId="77777777" w:rsidR="0000569C" w:rsidRDefault="00F25345">
                        <w:pPr>
                          <w:jc w:val="both"/>
                          <w:textAlignment w:val="baseline"/>
                          <w:rPr>
                            <w:szCs w:val="24"/>
                          </w:rPr>
                        </w:pPr>
                        <w:r>
                          <w:rPr>
                            <w:szCs w:val="24"/>
                          </w:rPr>
                          <w:t>Kompozicija  </w:t>
                        </w:r>
                      </w:p>
                    </w:tc>
                    <w:tc>
                      <w:tcPr>
                        <w:tcW w:w="1344" w:type="dxa"/>
                        <w:shd w:val="clear" w:color="auto" w:fill="auto"/>
                        <w:hideMark/>
                      </w:tcPr>
                      <w:p w14:paraId="77FDC64F" w14:textId="021F233B" w:rsidR="0000569C" w:rsidRDefault="00F25345">
                        <w:pPr>
                          <w:jc w:val="center"/>
                          <w:textAlignment w:val="baseline"/>
                          <w:rPr>
                            <w:szCs w:val="24"/>
                          </w:rPr>
                        </w:pPr>
                        <w:r>
                          <w:rPr>
                            <w:szCs w:val="24"/>
                          </w:rPr>
                          <w:t>36</w:t>
                        </w:r>
                      </w:p>
                    </w:tc>
                    <w:tc>
                      <w:tcPr>
                        <w:tcW w:w="1417" w:type="dxa"/>
                        <w:shd w:val="clear" w:color="auto" w:fill="auto"/>
                        <w:hideMark/>
                      </w:tcPr>
                      <w:p w14:paraId="5DADCB0B" w14:textId="7F974102" w:rsidR="0000569C" w:rsidRDefault="00F25345">
                        <w:pPr>
                          <w:jc w:val="center"/>
                          <w:textAlignment w:val="baseline"/>
                          <w:rPr>
                            <w:szCs w:val="24"/>
                          </w:rPr>
                        </w:pPr>
                        <w:r>
                          <w:rPr>
                            <w:szCs w:val="24"/>
                          </w:rPr>
                          <w:t>68</w:t>
                        </w:r>
                      </w:p>
                    </w:tc>
                    <w:tc>
                      <w:tcPr>
                        <w:tcW w:w="2552" w:type="dxa"/>
                        <w:shd w:val="clear" w:color="auto" w:fill="auto"/>
                        <w:hideMark/>
                      </w:tcPr>
                      <w:p w14:paraId="6F53590F" w14:textId="68A5DADE" w:rsidR="0000569C" w:rsidRDefault="00F25345">
                        <w:pPr>
                          <w:jc w:val="center"/>
                          <w:textAlignment w:val="baseline"/>
                          <w:rPr>
                            <w:szCs w:val="24"/>
                          </w:rPr>
                        </w:pPr>
                        <w:r>
                          <w:rPr>
                            <w:szCs w:val="24"/>
                          </w:rPr>
                          <w:t>104</w:t>
                        </w:r>
                      </w:p>
                    </w:tc>
                  </w:tr>
                  <w:tr w:rsidR="0000569C" w14:paraId="24DB1169" w14:textId="77777777">
                    <w:trPr>
                      <w:trHeight w:val="270"/>
                    </w:trPr>
                    <w:tc>
                      <w:tcPr>
                        <w:tcW w:w="4605" w:type="dxa"/>
                        <w:shd w:val="clear" w:color="auto" w:fill="auto"/>
                        <w:hideMark/>
                      </w:tcPr>
                      <w:p w14:paraId="0783A6A2" w14:textId="77777777" w:rsidR="0000569C" w:rsidRDefault="00F25345">
                        <w:pPr>
                          <w:jc w:val="both"/>
                          <w:textAlignment w:val="baseline"/>
                          <w:rPr>
                            <w:szCs w:val="24"/>
                          </w:rPr>
                        </w:pPr>
                        <w:r>
                          <w:rPr>
                            <w:szCs w:val="24"/>
                          </w:rPr>
                          <w:t xml:space="preserve">Dailės ir architektūros </w:t>
                        </w:r>
                        <w:r>
                          <w:rPr>
                            <w:szCs w:val="24"/>
                          </w:rPr>
                          <w:t>istorija </w:t>
                        </w:r>
                      </w:p>
                    </w:tc>
                    <w:tc>
                      <w:tcPr>
                        <w:tcW w:w="1344" w:type="dxa"/>
                        <w:shd w:val="clear" w:color="auto" w:fill="auto"/>
                        <w:hideMark/>
                      </w:tcPr>
                      <w:p w14:paraId="609C4CD2" w14:textId="3DCA7235" w:rsidR="0000569C" w:rsidRDefault="00F25345">
                        <w:pPr>
                          <w:jc w:val="center"/>
                          <w:textAlignment w:val="baseline"/>
                          <w:rPr>
                            <w:szCs w:val="24"/>
                          </w:rPr>
                        </w:pPr>
                        <w:r>
                          <w:rPr>
                            <w:szCs w:val="24"/>
                          </w:rPr>
                          <w:t>72</w:t>
                        </w:r>
                      </w:p>
                    </w:tc>
                    <w:tc>
                      <w:tcPr>
                        <w:tcW w:w="1417" w:type="dxa"/>
                        <w:shd w:val="clear" w:color="auto" w:fill="auto"/>
                        <w:hideMark/>
                      </w:tcPr>
                      <w:p w14:paraId="673C086D" w14:textId="1A8C22E3" w:rsidR="0000569C" w:rsidRDefault="00F25345">
                        <w:pPr>
                          <w:jc w:val="center"/>
                          <w:textAlignment w:val="baseline"/>
                          <w:rPr>
                            <w:szCs w:val="24"/>
                          </w:rPr>
                        </w:pPr>
                        <w:r>
                          <w:rPr>
                            <w:szCs w:val="24"/>
                          </w:rPr>
                          <w:t>34</w:t>
                        </w:r>
                      </w:p>
                    </w:tc>
                    <w:tc>
                      <w:tcPr>
                        <w:tcW w:w="2552" w:type="dxa"/>
                        <w:shd w:val="clear" w:color="auto" w:fill="auto"/>
                        <w:hideMark/>
                      </w:tcPr>
                      <w:p w14:paraId="051C2C45" w14:textId="0D232AD2" w:rsidR="0000569C" w:rsidRDefault="00F25345">
                        <w:pPr>
                          <w:jc w:val="center"/>
                          <w:textAlignment w:val="baseline"/>
                          <w:rPr>
                            <w:szCs w:val="24"/>
                          </w:rPr>
                        </w:pPr>
                        <w:r>
                          <w:rPr>
                            <w:szCs w:val="24"/>
                          </w:rPr>
                          <w:t>106</w:t>
                        </w:r>
                      </w:p>
                    </w:tc>
                  </w:tr>
                  <w:tr w:rsidR="0000569C" w14:paraId="08384929" w14:textId="77777777">
                    <w:trPr>
                      <w:trHeight w:val="240"/>
                    </w:trPr>
                    <w:tc>
                      <w:tcPr>
                        <w:tcW w:w="9918" w:type="dxa"/>
                        <w:gridSpan w:val="4"/>
                        <w:shd w:val="clear" w:color="auto" w:fill="auto"/>
                        <w:hideMark/>
                      </w:tcPr>
                      <w:p w14:paraId="0337A16B" w14:textId="192E714A" w:rsidR="0000569C" w:rsidRDefault="00F25345">
                        <w:pPr>
                          <w:jc w:val="center"/>
                          <w:textAlignment w:val="baseline"/>
                          <w:rPr>
                            <w:szCs w:val="24"/>
                          </w:rPr>
                        </w:pPr>
                        <w:r>
                          <w:rPr>
                            <w:szCs w:val="24"/>
                          </w:rPr>
                          <w:t>Privalomai pasirenkami dalykai</w:t>
                        </w:r>
                      </w:p>
                    </w:tc>
                  </w:tr>
                  <w:tr w:rsidR="0000569C" w14:paraId="6C543410" w14:textId="77777777">
                    <w:trPr>
                      <w:trHeight w:val="240"/>
                    </w:trPr>
                    <w:tc>
                      <w:tcPr>
                        <w:tcW w:w="4605" w:type="dxa"/>
                        <w:shd w:val="clear" w:color="auto" w:fill="auto"/>
                        <w:hideMark/>
                      </w:tcPr>
                      <w:p w14:paraId="725B61B7" w14:textId="302DD720" w:rsidR="0000569C" w:rsidRDefault="00F25345">
                        <w:pPr>
                          <w:jc w:val="both"/>
                          <w:textAlignment w:val="baseline"/>
                          <w:rPr>
                            <w:szCs w:val="24"/>
                          </w:rPr>
                        </w:pPr>
                        <w:r>
                          <w:rPr>
                            <w:szCs w:val="24"/>
                          </w:rPr>
                          <w:t>Taikomieji menai  </w:t>
                        </w:r>
                      </w:p>
                    </w:tc>
                    <w:tc>
                      <w:tcPr>
                        <w:tcW w:w="1344" w:type="dxa"/>
                        <w:shd w:val="clear" w:color="auto" w:fill="auto"/>
                        <w:hideMark/>
                      </w:tcPr>
                      <w:p w14:paraId="36C0A6AD" w14:textId="25BCE3CC" w:rsidR="0000569C" w:rsidRDefault="00F25345">
                        <w:pPr>
                          <w:jc w:val="center"/>
                          <w:textAlignment w:val="baseline"/>
                          <w:rPr>
                            <w:szCs w:val="24"/>
                          </w:rPr>
                        </w:pPr>
                        <w:r>
                          <w:rPr>
                            <w:szCs w:val="24"/>
                          </w:rPr>
                          <w:t>36</w:t>
                        </w:r>
                      </w:p>
                    </w:tc>
                    <w:tc>
                      <w:tcPr>
                        <w:tcW w:w="1417" w:type="dxa"/>
                        <w:shd w:val="clear" w:color="auto" w:fill="auto"/>
                        <w:hideMark/>
                      </w:tcPr>
                      <w:p w14:paraId="17C7197C" w14:textId="5A7BE0A0" w:rsidR="0000569C" w:rsidRDefault="00F25345">
                        <w:pPr>
                          <w:jc w:val="center"/>
                          <w:textAlignment w:val="baseline"/>
                          <w:rPr>
                            <w:szCs w:val="24"/>
                          </w:rPr>
                        </w:pPr>
                        <w:r>
                          <w:rPr>
                            <w:szCs w:val="24"/>
                          </w:rPr>
                          <w:t>34</w:t>
                        </w:r>
                      </w:p>
                    </w:tc>
                    <w:tc>
                      <w:tcPr>
                        <w:tcW w:w="2552" w:type="dxa"/>
                        <w:shd w:val="clear" w:color="auto" w:fill="auto"/>
                        <w:hideMark/>
                      </w:tcPr>
                      <w:p w14:paraId="4C296D55" w14:textId="5D6539F5" w:rsidR="0000569C" w:rsidRDefault="00F25345">
                        <w:pPr>
                          <w:jc w:val="center"/>
                          <w:textAlignment w:val="baseline"/>
                          <w:rPr>
                            <w:szCs w:val="24"/>
                          </w:rPr>
                        </w:pPr>
                        <w:r>
                          <w:rPr>
                            <w:szCs w:val="24"/>
                          </w:rPr>
                          <w:t>70</w:t>
                        </w:r>
                      </w:p>
                    </w:tc>
                  </w:tr>
                  <w:tr w:rsidR="0000569C" w14:paraId="76D8D4F6" w14:textId="77777777">
                    <w:trPr>
                      <w:trHeight w:val="255"/>
                    </w:trPr>
                    <w:tc>
                      <w:tcPr>
                        <w:tcW w:w="4605" w:type="dxa"/>
                        <w:shd w:val="clear" w:color="auto" w:fill="auto"/>
                        <w:hideMark/>
                      </w:tcPr>
                      <w:p w14:paraId="755E3003" w14:textId="77777777" w:rsidR="0000569C" w:rsidRDefault="00F25345">
                        <w:pPr>
                          <w:jc w:val="both"/>
                          <w:textAlignment w:val="baseline"/>
                          <w:rPr>
                            <w:szCs w:val="24"/>
                          </w:rPr>
                        </w:pPr>
                        <w:r>
                          <w:rPr>
                            <w:szCs w:val="24"/>
                          </w:rPr>
                          <w:t>Akvarelė  </w:t>
                        </w:r>
                      </w:p>
                    </w:tc>
                    <w:tc>
                      <w:tcPr>
                        <w:tcW w:w="1344" w:type="dxa"/>
                        <w:shd w:val="clear" w:color="auto" w:fill="auto"/>
                        <w:hideMark/>
                      </w:tcPr>
                      <w:p w14:paraId="3964DA00" w14:textId="0F6D520F" w:rsidR="0000569C" w:rsidRDefault="00F25345">
                        <w:pPr>
                          <w:jc w:val="center"/>
                          <w:textAlignment w:val="baseline"/>
                          <w:rPr>
                            <w:szCs w:val="24"/>
                          </w:rPr>
                        </w:pPr>
                        <w:r>
                          <w:rPr>
                            <w:szCs w:val="24"/>
                          </w:rPr>
                          <w:t>36</w:t>
                        </w:r>
                      </w:p>
                    </w:tc>
                    <w:tc>
                      <w:tcPr>
                        <w:tcW w:w="1417" w:type="dxa"/>
                        <w:shd w:val="clear" w:color="auto" w:fill="auto"/>
                        <w:hideMark/>
                      </w:tcPr>
                      <w:p w14:paraId="6D0C1607" w14:textId="6FF1CC0F" w:rsidR="0000569C" w:rsidRDefault="00F25345">
                        <w:pPr>
                          <w:jc w:val="center"/>
                          <w:textAlignment w:val="baseline"/>
                          <w:rPr>
                            <w:szCs w:val="24"/>
                          </w:rPr>
                        </w:pPr>
                        <w:r>
                          <w:rPr>
                            <w:szCs w:val="24"/>
                          </w:rPr>
                          <w:t>34</w:t>
                        </w:r>
                      </w:p>
                    </w:tc>
                    <w:tc>
                      <w:tcPr>
                        <w:tcW w:w="2552" w:type="dxa"/>
                        <w:shd w:val="clear" w:color="auto" w:fill="auto"/>
                        <w:hideMark/>
                      </w:tcPr>
                      <w:p w14:paraId="03B5F731" w14:textId="2A2E47A6" w:rsidR="0000569C" w:rsidRDefault="00F25345">
                        <w:pPr>
                          <w:jc w:val="center"/>
                          <w:textAlignment w:val="baseline"/>
                          <w:rPr>
                            <w:szCs w:val="24"/>
                          </w:rPr>
                        </w:pPr>
                        <w:r>
                          <w:rPr>
                            <w:szCs w:val="24"/>
                          </w:rPr>
                          <w:t>70</w:t>
                        </w:r>
                      </w:p>
                    </w:tc>
                  </w:tr>
                  <w:tr w:rsidR="0000569C" w14:paraId="4416CC90" w14:textId="77777777">
                    <w:trPr>
                      <w:trHeight w:val="225"/>
                    </w:trPr>
                    <w:tc>
                      <w:tcPr>
                        <w:tcW w:w="4605" w:type="dxa"/>
                        <w:shd w:val="clear" w:color="auto" w:fill="auto"/>
                        <w:hideMark/>
                      </w:tcPr>
                      <w:p w14:paraId="776ECA1D" w14:textId="77777777" w:rsidR="0000569C" w:rsidRDefault="00F25345">
                        <w:pPr>
                          <w:jc w:val="both"/>
                          <w:textAlignment w:val="baseline"/>
                          <w:rPr>
                            <w:szCs w:val="24"/>
                          </w:rPr>
                        </w:pPr>
                        <w:r>
                          <w:rPr>
                            <w:szCs w:val="24"/>
                          </w:rPr>
                          <w:t>Projektavimas  </w:t>
                        </w:r>
                      </w:p>
                    </w:tc>
                    <w:tc>
                      <w:tcPr>
                        <w:tcW w:w="1344" w:type="dxa"/>
                        <w:shd w:val="clear" w:color="auto" w:fill="auto"/>
                        <w:hideMark/>
                      </w:tcPr>
                      <w:p w14:paraId="704CB856" w14:textId="4C7F69DF" w:rsidR="0000569C" w:rsidRDefault="00F25345">
                        <w:pPr>
                          <w:jc w:val="center"/>
                          <w:textAlignment w:val="baseline"/>
                          <w:rPr>
                            <w:szCs w:val="24"/>
                          </w:rPr>
                        </w:pPr>
                        <w:r>
                          <w:rPr>
                            <w:szCs w:val="24"/>
                          </w:rPr>
                          <w:t>36</w:t>
                        </w:r>
                      </w:p>
                    </w:tc>
                    <w:tc>
                      <w:tcPr>
                        <w:tcW w:w="1417" w:type="dxa"/>
                        <w:shd w:val="clear" w:color="auto" w:fill="auto"/>
                        <w:hideMark/>
                      </w:tcPr>
                      <w:p w14:paraId="4A48BA8C" w14:textId="4F0D5D30" w:rsidR="0000569C" w:rsidRDefault="00F25345">
                        <w:pPr>
                          <w:jc w:val="center"/>
                          <w:textAlignment w:val="baseline"/>
                          <w:rPr>
                            <w:szCs w:val="24"/>
                          </w:rPr>
                        </w:pPr>
                        <w:r>
                          <w:rPr>
                            <w:szCs w:val="24"/>
                          </w:rPr>
                          <w:t>34</w:t>
                        </w:r>
                      </w:p>
                    </w:tc>
                    <w:tc>
                      <w:tcPr>
                        <w:tcW w:w="2552" w:type="dxa"/>
                        <w:shd w:val="clear" w:color="auto" w:fill="auto"/>
                        <w:hideMark/>
                      </w:tcPr>
                      <w:p w14:paraId="632957B6" w14:textId="4EBCD7B9" w:rsidR="0000569C" w:rsidRDefault="00F25345">
                        <w:pPr>
                          <w:jc w:val="center"/>
                          <w:textAlignment w:val="baseline"/>
                          <w:rPr>
                            <w:szCs w:val="24"/>
                          </w:rPr>
                        </w:pPr>
                        <w:r>
                          <w:rPr>
                            <w:szCs w:val="24"/>
                          </w:rPr>
                          <w:t>70</w:t>
                        </w:r>
                      </w:p>
                    </w:tc>
                  </w:tr>
                  <w:tr w:rsidR="0000569C" w14:paraId="551860D5" w14:textId="77777777">
                    <w:trPr>
                      <w:trHeight w:val="285"/>
                    </w:trPr>
                    <w:tc>
                      <w:tcPr>
                        <w:tcW w:w="4605" w:type="dxa"/>
                        <w:shd w:val="clear" w:color="auto" w:fill="auto"/>
                        <w:hideMark/>
                      </w:tcPr>
                      <w:p w14:paraId="39B29C49" w14:textId="3131AD44" w:rsidR="0000569C" w:rsidRDefault="00F25345">
                        <w:pPr>
                          <w:jc w:val="both"/>
                          <w:textAlignment w:val="baseline"/>
                          <w:rPr>
                            <w:szCs w:val="24"/>
                          </w:rPr>
                        </w:pPr>
                        <w:r>
                          <w:rPr>
                            <w:szCs w:val="24"/>
                          </w:rPr>
                          <w:t>Iš viso per mokslo metus minimalus pamokų skaičius </w:t>
                        </w:r>
                      </w:p>
                    </w:tc>
                    <w:tc>
                      <w:tcPr>
                        <w:tcW w:w="1344" w:type="dxa"/>
                        <w:shd w:val="clear" w:color="auto" w:fill="auto"/>
                        <w:hideMark/>
                      </w:tcPr>
                      <w:p w14:paraId="14226C8C" w14:textId="3DACB384" w:rsidR="0000569C" w:rsidRDefault="00F25345">
                        <w:pPr>
                          <w:jc w:val="center"/>
                          <w:textAlignment w:val="baseline"/>
                          <w:rPr>
                            <w:szCs w:val="24"/>
                          </w:rPr>
                        </w:pPr>
                        <w:r>
                          <w:rPr>
                            <w:szCs w:val="24"/>
                          </w:rPr>
                          <w:t>432</w:t>
                        </w:r>
                      </w:p>
                    </w:tc>
                    <w:tc>
                      <w:tcPr>
                        <w:tcW w:w="1417" w:type="dxa"/>
                        <w:shd w:val="clear" w:color="auto" w:fill="auto"/>
                        <w:hideMark/>
                      </w:tcPr>
                      <w:p w14:paraId="07AAEA0A" w14:textId="256FAA98" w:rsidR="0000569C" w:rsidRDefault="00F25345">
                        <w:pPr>
                          <w:jc w:val="center"/>
                          <w:textAlignment w:val="baseline"/>
                          <w:rPr>
                            <w:szCs w:val="24"/>
                          </w:rPr>
                        </w:pPr>
                        <w:r>
                          <w:rPr>
                            <w:szCs w:val="24"/>
                          </w:rPr>
                          <w:t>408</w:t>
                        </w:r>
                      </w:p>
                    </w:tc>
                    <w:tc>
                      <w:tcPr>
                        <w:tcW w:w="2552" w:type="dxa"/>
                        <w:shd w:val="clear" w:color="auto" w:fill="auto"/>
                        <w:hideMark/>
                      </w:tcPr>
                      <w:p w14:paraId="42E1376E" w14:textId="47F04250" w:rsidR="0000569C" w:rsidRDefault="00F25345">
                        <w:pPr>
                          <w:jc w:val="center"/>
                          <w:textAlignment w:val="baseline"/>
                          <w:rPr>
                            <w:szCs w:val="24"/>
                          </w:rPr>
                        </w:pPr>
                        <w:r>
                          <w:rPr>
                            <w:szCs w:val="24"/>
                          </w:rPr>
                          <w:t>840</w:t>
                        </w:r>
                      </w:p>
                    </w:tc>
                  </w:tr>
                  <w:tr w:rsidR="0000569C" w14:paraId="1262DB70" w14:textId="77777777">
                    <w:trPr>
                      <w:trHeight w:val="240"/>
                    </w:trPr>
                    <w:tc>
                      <w:tcPr>
                        <w:tcW w:w="9918" w:type="dxa"/>
                        <w:gridSpan w:val="4"/>
                        <w:shd w:val="clear" w:color="auto" w:fill="auto"/>
                        <w:hideMark/>
                      </w:tcPr>
                      <w:p w14:paraId="2347BE79" w14:textId="25D0DB14" w:rsidR="0000569C" w:rsidRDefault="00F25345">
                        <w:pPr>
                          <w:jc w:val="center"/>
                          <w:textAlignment w:val="baseline"/>
                          <w:rPr>
                            <w:szCs w:val="24"/>
                          </w:rPr>
                        </w:pPr>
                        <w:r>
                          <w:rPr>
                            <w:szCs w:val="24"/>
                          </w:rPr>
                          <w:t>Meninio ugdymo dalis</w:t>
                        </w:r>
                      </w:p>
                    </w:tc>
                  </w:tr>
                  <w:tr w:rsidR="0000569C" w14:paraId="3EBF08A8" w14:textId="77777777">
                    <w:trPr>
                      <w:trHeight w:val="90"/>
                    </w:trPr>
                    <w:tc>
                      <w:tcPr>
                        <w:tcW w:w="4605" w:type="dxa"/>
                        <w:shd w:val="clear" w:color="auto" w:fill="auto"/>
                        <w:hideMark/>
                      </w:tcPr>
                      <w:p w14:paraId="758902FE" w14:textId="77777777" w:rsidR="0000569C" w:rsidRDefault="00F25345">
                        <w:pPr>
                          <w:jc w:val="both"/>
                          <w:textAlignment w:val="baseline"/>
                          <w:rPr>
                            <w:szCs w:val="24"/>
                          </w:rPr>
                        </w:pPr>
                        <w:r>
                          <w:rPr>
                            <w:szCs w:val="24"/>
                          </w:rPr>
                          <w:t>Meno šakos dalykas </w:t>
                        </w:r>
                      </w:p>
                    </w:tc>
                    <w:tc>
                      <w:tcPr>
                        <w:tcW w:w="1344" w:type="dxa"/>
                        <w:shd w:val="clear" w:color="auto" w:fill="auto"/>
                        <w:hideMark/>
                      </w:tcPr>
                      <w:p w14:paraId="2444CA07" w14:textId="672CE0A2" w:rsidR="0000569C" w:rsidRDefault="00F25345">
                        <w:pPr>
                          <w:jc w:val="center"/>
                          <w:textAlignment w:val="baseline"/>
                          <w:rPr>
                            <w:szCs w:val="24"/>
                          </w:rPr>
                        </w:pPr>
                        <w:r>
                          <w:rPr>
                            <w:szCs w:val="24"/>
                          </w:rPr>
                          <w:t>72</w:t>
                        </w:r>
                      </w:p>
                    </w:tc>
                    <w:tc>
                      <w:tcPr>
                        <w:tcW w:w="1417" w:type="dxa"/>
                        <w:shd w:val="clear" w:color="auto" w:fill="auto"/>
                        <w:hideMark/>
                      </w:tcPr>
                      <w:p w14:paraId="7E073CD7" w14:textId="3FB2A46F" w:rsidR="0000569C" w:rsidRDefault="00F25345">
                        <w:pPr>
                          <w:jc w:val="center"/>
                          <w:textAlignment w:val="baseline"/>
                          <w:rPr>
                            <w:szCs w:val="24"/>
                          </w:rPr>
                        </w:pPr>
                        <w:r>
                          <w:rPr>
                            <w:szCs w:val="24"/>
                          </w:rPr>
                          <w:t>68</w:t>
                        </w:r>
                      </w:p>
                    </w:tc>
                    <w:tc>
                      <w:tcPr>
                        <w:tcW w:w="2552" w:type="dxa"/>
                        <w:shd w:val="clear" w:color="auto" w:fill="auto"/>
                        <w:hideMark/>
                      </w:tcPr>
                      <w:p w14:paraId="76B5FD30" w14:textId="435AFA49" w:rsidR="0000569C" w:rsidRDefault="00F25345">
                        <w:pPr>
                          <w:jc w:val="center"/>
                          <w:textAlignment w:val="baseline"/>
                          <w:rPr>
                            <w:szCs w:val="24"/>
                          </w:rPr>
                        </w:pPr>
                        <w:r>
                          <w:rPr>
                            <w:szCs w:val="24"/>
                          </w:rPr>
                          <w:t>140</w:t>
                        </w:r>
                      </w:p>
                    </w:tc>
                  </w:tr>
                  <w:tr w:rsidR="0000569C" w14:paraId="32122CA8" w14:textId="77777777">
                    <w:trPr>
                      <w:trHeight w:val="240"/>
                    </w:trPr>
                    <w:tc>
                      <w:tcPr>
                        <w:tcW w:w="4605" w:type="dxa"/>
                        <w:shd w:val="clear" w:color="auto" w:fill="auto"/>
                        <w:hideMark/>
                      </w:tcPr>
                      <w:p w14:paraId="41BBF65D" w14:textId="77777777" w:rsidR="0000569C" w:rsidRDefault="00F25345">
                        <w:pPr>
                          <w:jc w:val="both"/>
                          <w:textAlignment w:val="baseline"/>
                          <w:rPr>
                            <w:szCs w:val="24"/>
                          </w:rPr>
                        </w:pPr>
                        <w:r>
                          <w:rPr>
                            <w:szCs w:val="24"/>
                          </w:rPr>
                          <w:t>Pagrindiniai pasirinktos meno srities dalykai </w:t>
                        </w:r>
                      </w:p>
                    </w:tc>
                    <w:tc>
                      <w:tcPr>
                        <w:tcW w:w="1344" w:type="dxa"/>
                        <w:shd w:val="clear" w:color="auto" w:fill="auto"/>
                        <w:hideMark/>
                      </w:tcPr>
                      <w:p w14:paraId="62E725C0" w14:textId="144092B2" w:rsidR="0000569C" w:rsidRDefault="00F25345">
                        <w:pPr>
                          <w:jc w:val="center"/>
                          <w:textAlignment w:val="baseline"/>
                          <w:rPr>
                            <w:szCs w:val="24"/>
                          </w:rPr>
                        </w:pPr>
                        <w:r>
                          <w:rPr>
                            <w:szCs w:val="24"/>
                          </w:rPr>
                          <w:t>144</w:t>
                        </w:r>
                      </w:p>
                    </w:tc>
                    <w:tc>
                      <w:tcPr>
                        <w:tcW w:w="1417" w:type="dxa"/>
                        <w:shd w:val="clear" w:color="auto" w:fill="auto"/>
                        <w:hideMark/>
                      </w:tcPr>
                      <w:p w14:paraId="58A01A07" w14:textId="0C4877C8" w:rsidR="0000569C" w:rsidRDefault="00F25345">
                        <w:pPr>
                          <w:jc w:val="center"/>
                          <w:textAlignment w:val="baseline"/>
                          <w:rPr>
                            <w:szCs w:val="24"/>
                          </w:rPr>
                        </w:pPr>
                        <w:r>
                          <w:rPr>
                            <w:szCs w:val="24"/>
                          </w:rPr>
                          <w:t>136</w:t>
                        </w:r>
                      </w:p>
                    </w:tc>
                    <w:tc>
                      <w:tcPr>
                        <w:tcW w:w="2552" w:type="dxa"/>
                        <w:shd w:val="clear" w:color="auto" w:fill="auto"/>
                        <w:hideMark/>
                      </w:tcPr>
                      <w:p w14:paraId="1113723C" w14:textId="5327E136" w:rsidR="0000569C" w:rsidRDefault="00F25345">
                        <w:pPr>
                          <w:jc w:val="center"/>
                          <w:textAlignment w:val="baseline"/>
                          <w:rPr>
                            <w:szCs w:val="24"/>
                          </w:rPr>
                        </w:pPr>
                        <w:r>
                          <w:rPr>
                            <w:szCs w:val="24"/>
                          </w:rPr>
                          <w:t>280</w:t>
                        </w:r>
                      </w:p>
                    </w:tc>
                  </w:tr>
                  <w:tr w:rsidR="0000569C" w14:paraId="5EADA8FE" w14:textId="77777777">
                    <w:trPr>
                      <w:trHeight w:val="255"/>
                    </w:trPr>
                    <w:tc>
                      <w:tcPr>
                        <w:tcW w:w="4605" w:type="dxa"/>
                        <w:shd w:val="clear" w:color="auto" w:fill="auto"/>
                        <w:hideMark/>
                      </w:tcPr>
                      <w:p w14:paraId="7E480018" w14:textId="77777777" w:rsidR="0000569C" w:rsidRDefault="00F25345">
                        <w:pPr>
                          <w:jc w:val="both"/>
                          <w:textAlignment w:val="baseline"/>
                          <w:rPr>
                            <w:szCs w:val="24"/>
                          </w:rPr>
                        </w:pPr>
                        <w:r>
                          <w:rPr>
                            <w:szCs w:val="24"/>
                          </w:rPr>
                          <w:t>Meno šakos dalyką papildantys dalykai  </w:t>
                        </w:r>
                      </w:p>
                    </w:tc>
                    <w:tc>
                      <w:tcPr>
                        <w:tcW w:w="1344" w:type="dxa"/>
                        <w:shd w:val="clear" w:color="auto" w:fill="auto"/>
                        <w:hideMark/>
                      </w:tcPr>
                      <w:p w14:paraId="2B389B78" w14:textId="3BF7BF3E" w:rsidR="0000569C" w:rsidRDefault="00F25345">
                        <w:pPr>
                          <w:jc w:val="center"/>
                          <w:textAlignment w:val="baseline"/>
                          <w:rPr>
                            <w:szCs w:val="24"/>
                          </w:rPr>
                        </w:pPr>
                        <w:r>
                          <w:rPr>
                            <w:szCs w:val="24"/>
                          </w:rPr>
                          <w:t>180</w:t>
                        </w:r>
                      </w:p>
                    </w:tc>
                    <w:tc>
                      <w:tcPr>
                        <w:tcW w:w="1417" w:type="dxa"/>
                        <w:shd w:val="clear" w:color="auto" w:fill="auto"/>
                        <w:hideMark/>
                      </w:tcPr>
                      <w:p w14:paraId="35B12316" w14:textId="2A707335" w:rsidR="0000569C" w:rsidRDefault="00F25345">
                        <w:pPr>
                          <w:jc w:val="center"/>
                          <w:textAlignment w:val="baseline"/>
                          <w:rPr>
                            <w:szCs w:val="24"/>
                          </w:rPr>
                        </w:pPr>
                        <w:r>
                          <w:rPr>
                            <w:szCs w:val="24"/>
                          </w:rPr>
                          <w:t>170</w:t>
                        </w:r>
                      </w:p>
                    </w:tc>
                    <w:tc>
                      <w:tcPr>
                        <w:tcW w:w="2552" w:type="dxa"/>
                        <w:shd w:val="clear" w:color="auto" w:fill="auto"/>
                        <w:hideMark/>
                      </w:tcPr>
                      <w:p w14:paraId="679BCA52" w14:textId="37008F3F" w:rsidR="0000569C" w:rsidRDefault="00F25345">
                        <w:pPr>
                          <w:jc w:val="center"/>
                          <w:textAlignment w:val="baseline"/>
                          <w:rPr>
                            <w:szCs w:val="24"/>
                          </w:rPr>
                        </w:pPr>
                        <w:r>
                          <w:rPr>
                            <w:szCs w:val="24"/>
                          </w:rPr>
                          <w:t>350</w:t>
                        </w:r>
                      </w:p>
                    </w:tc>
                  </w:tr>
                  <w:tr w:rsidR="0000569C" w14:paraId="231C42E6" w14:textId="77777777">
                    <w:trPr>
                      <w:trHeight w:val="255"/>
                    </w:trPr>
                    <w:tc>
                      <w:tcPr>
                        <w:tcW w:w="4605" w:type="dxa"/>
                        <w:shd w:val="clear" w:color="auto" w:fill="auto"/>
                        <w:hideMark/>
                      </w:tcPr>
                      <w:p w14:paraId="4739061E" w14:textId="3EEF96AA" w:rsidR="0000569C" w:rsidRDefault="00F25345">
                        <w:pPr>
                          <w:jc w:val="both"/>
                          <w:textAlignment w:val="baseline"/>
                          <w:rPr>
                            <w:szCs w:val="24"/>
                          </w:rPr>
                        </w:pPr>
                        <w:r>
                          <w:rPr>
                            <w:szCs w:val="24"/>
                          </w:rPr>
                          <w:t>Iš viso per mokslo metus minimalus pamokų skaičius </w:t>
                        </w:r>
                      </w:p>
                    </w:tc>
                    <w:tc>
                      <w:tcPr>
                        <w:tcW w:w="1344" w:type="dxa"/>
                        <w:shd w:val="clear" w:color="auto" w:fill="auto"/>
                        <w:hideMark/>
                      </w:tcPr>
                      <w:p w14:paraId="71AC91AD" w14:textId="2B84394E" w:rsidR="0000569C" w:rsidRDefault="00F25345">
                        <w:pPr>
                          <w:jc w:val="center"/>
                          <w:textAlignment w:val="baseline"/>
                          <w:rPr>
                            <w:szCs w:val="24"/>
                          </w:rPr>
                        </w:pPr>
                        <w:r>
                          <w:rPr>
                            <w:szCs w:val="24"/>
                          </w:rPr>
                          <w:t>396</w:t>
                        </w:r>
                      </w:p>
                    </w:tc>
                    <w:tc>
                      <w:tcPr>
                        <w:tcW w:w="1417" w:type="dxa"/>
                        <w:shd w:val="clear" w:color="auto" w:fill="auto"/>
                        <w:hideMark/>
                      </w:tcPr>
                      <w:p w14:paraId="045D7F74" w14:textId="0A9741E0" w:rsidR="0000569C" w:rsidRDefault="00F25345">
                        <w:pPr>
                          <w:jc w:val="center"/>
                          <w:textAlignment w:val="baseline"/>
                          <w:rPr>
                            <w:szCs w:val="24"/>
                          </w:rPr>
                        </w:pPr>
                        <w:r>
                          <w:rPr>
                            <w:szCs w:val="24"/>
                          </w:rPr>
                          <w:t>374</w:t>
                        </w:r>
                      </w:p>
                    </w:tc>
                    <w:tc>
                      <w:tcPr>
                        <w:tcW w:w="2552" w:type="dxa"/>
                        <w:shd w:val="clear" w:color="auto" w:fill="auto"/>
                        <w:hideMark/>
                      </w:tcPr>
                      <w:p w14:paraId="11EF444F" w14:textId="67C6EE5D" w:rsidR="0000569C" w:rsidRDefault="00F25345">
                        <w:pPr>
                          <w:jc w:val="center"/>
                          <w:textAlignment w:val="baseline"/>
                          <w:rPr>
                            <w:szCs w:val="24"/>
                          </w:rPr>
                        </w:pPr>
                        <w:r>
                          <w:rPr>
                            <w:szCs w:val="24"/>
                          </w:rPr>
                          <w:t>770</w:t>
                        </w:r>
                      </w:p>
                    </w:tc>
                  </w:tr>
                  <w:tr w:rsidR="0000569C" w14:paraId="28CFA652" w14:textId="77777777">
                    <w:trPr>
                      <w:trHeight w:val="255"/>
                    </w:trPr>
                    <w:tc>
                      <w:tcPr>
                        <w:tcW w:w="9918" w:type="dxa"/>
                        <w:gridSpan w:val="4"/>
                        <w:shd w:val="clear" w:color="auto" w:fill="auto"/>
                        <w:hideMark/>
                      </w:tcPr>
                      <w:p w14:paraId="0E3F2DE0" w14:textId="7F5411A5" w:rsidR="0000569C" w:rsidRDefault="00F25345">
                        <w:pPr>
                          <w:jc w:val="center"/>
                          <w:textAlignment w:val="baseline"/>
                          <w:rPr>
                            <w:szCs w:val="24"/>
                          </w:rPr>
                        </w:pPr>
                        <w:r>
                          <w:rPr>
                            <w:szCs w:val="24"/>
                          </w:rPr>
                          <w:t>Muzikos ugdymo dalis</w:t>
                        </w:r>
                      </w:p>
                    </w:tc>
                  </w:tr>
                  <w:tr w:rsidR="0000569C" w14:paraId="5D1C2CAE" w14:textId="77777777">
                    <w:trPr>
                      <w:trHeight w:val="255"/>
                    </w:trPr>
                    <w:tc>
                      <w:tcPr>
                        <w:tcW w:w="9918" w:type="dxa"/>
                        <w:gridSpan w:val="4"/>
                        <w:shd w:val="clear" w:color="auto" w:fill="auto"/>
                        <w:hideMark/>
                      </w:tcPr>
                      <w:p w14:paraId="412C5741" w14:textId="0B93DAC0" w:rsidR="0000569C" w:rsidRDefault="00F25345">
                        <w:pPr>
                          <w:jc w:val="center"/>
                          <w:textAlignment w:val="baseline"/>
                          <w:rPr>
                            <w:szCs w:val="24"/>
                          </w:rPr>
                        </w:pPr>
                        <w:r>
                          <w:rPr>
                            <w:szCs w:val="24"/>
                          </w:rPr>
                          <w:t>Privalomi muzikos ugdymo dalies programos dalykai</w:t>
                        </w:r>
                      </w:p>
                    </w:tc>
                  </w:tr>
                  <w:tr w:rsidR="0000569C" w14:paraId="3D9C9A78" w14:textId="77777777">
                    <w:trPr>
                      <w:trHeight w:val="405"/>
                    </w:trPr>
                    <w:tc>
                      <w:tcPr>
                        <w:tcW w:w="4605" w:type="dxa"/>
                        <w:shd w:val="clear" w:color="auto" w:fill="auto"/>
                        <w:hideMark/>
                      </w:tcPr>
                      <w:p w14:paraId="1CEB07C6" w14:textId="18B0F44F" w:rsidR="0000569C" w:rsidRDefault="00F25345">
                        <w:pPr>
                          <w:jc w:val="both"/>
                          <w:textAlignment w:val="baseline"/>
                          <w:rPr>
                            <w:szCs w:val="24"/>
                          </w:rPr>
                        </w:pPr>
                        <w:r>
                          <w:rPr>
                            <w:szCs w:val="24"/>
                          </w:rPr>
                          <w:t>Atlikėjo raiška arba kompozicija, arba muzikos teorija, arba garso režisūra* </w:t>
                        </w:r>
                      </w:p>
                    </w:tc>
                    <w:tc>
                      <w:tcPr>
                        <w:tcW w:w="1344" w:type="dxa"/>
                        <w:shd w:val="clear" w:color="auto" w:fill="auto"/>
                        <w:hideMark/>
                      </w:tcPr>
                      <w:p w14:paraId="7F95F45E" w14:textId="55B34445" w:rsidR="0000569C" w:rsidRDefault="00F25345">
                        <w:pPr>
                          <w:jc w:val="center"/>
                          <w:textAlignment w:val="baseline"/>
                          <w:rPr>
                            <w:szCs w:val="24"/>
                          </w:rPr>
                        </w:pPr>
                        <w:r>
                          <w:rPr>
                            <w:szCs w:val="24"/>
                          </w:rPr>
                          <w:t>72</w:t>
                        </w:r>
                      </w:p>
                    </w:tc>
                    <w:tc>
                      <w:tcPr>
                        <w:tcW w:w="1417" w:type="dxa"/>
                        <w:shd w:val="clear" w:color="auto" w:fill="auto"/>
                        <w:hideMark/>
                      </w:tcPr>
                      <w:p w14:paraId="36CCB841" w14:textId="594EE6C7" w:rsidR="0000569C" w:rsidRDefault="00F25345">
                        <w:pPr>
                          <w:jc w:val="center"/>
                          <w:textAlignment w:val="baseline"/>
                          <w:rPr>
                            <w:szCs w:val="24"/>
                          </w:rPr>
                        </w:pPr>
                        <w:r>
                          <w:rPr>
                            <w:szCs w:val="24"/>
                          </w:rPr>
                          <w:t>68</w:t>
                        </w:r>
                      </w:p>
                    </w:tc>
                    <w:tc>
                      <w:tcPr>
                        <w:tcW w:w="2552" w:type="dxa"/>
                        <w:shd w:val="clear" w:color="auto" w:fill="auto"/>
                        <w:hideMark/>
                      </w:tcPr>
                      <w:p w14:paraId="66C56410" w14:textId="42F846B8" w:rsidR="0000569C" w:rsidRDefault="00F25345">
                        <w:pPr>
                          <w:jc w:val="center"/>
                          <w:textAlignment w:val="baseline"/>
                          <w:rPr>
                            <w:szCs w:val="24"/>
                          </w:rPr>
                        </w:pPr>
                        <w:r>
                          <w:rPr>
                            <w:szCs w:val="24"/>
                          </w:rPr>
                          <w:t>140</w:t>
                        </w:r>
                      </w:p>
                    </w:tc>
                  </w:tr>
                  <w:tr w:rsidR="0000569C" w14:paraId="629DF2F7" w14:textId="77777777">
                    <w:trPr>
                      <w:trHeight w:val="270"/>
                    </w:trPr>
                    <w:tc>
                      <w:tcPr>
                        <w:tcW w:w="4605" w:type="dxa"/>
                        <w:shd w:val="clear" w:color="auto" w:fill="auto"/>
                        <w:hideMark/>
                      </w:tcPr>
                      <w:p w14:paraId="3BDED392" w14:textId="77777777" w:rsidR="0000569C" w:rsidRDefault="00F25345">
                        <w:pPr>
                          <w:jc w:val="both"/>
                          <w:textAlignment w:val="baseline"/>
                          <w:rPr>
                            <w:szCs w:val="24"/>
                          </w:rPr>
                        </w:pPr>
                        <w:r>
                          <w:rPr>
                            <w:szCs w:val="24"/>
                          </w:rPr>
                          <w:t>Solfedžio** </w:t>
                        </w:r>
                      </w:p>
                    </w:tc>
                    <w:tc>
                      <w:tcPr>
                        <w:tcW w:w="1344" w:type="dxa"/>
                        <w:shd w:val="clear" w:color="auto" w:fill="auto"/>
                        <w:hideMark/>
                      </w:tcPr>
                      <w:p w14:paraId="6E676A0B" w14:textId="49BDE64C" w:rsidR="0000569C" w:rsidRDefault="00F25345">
                        <w:pPr>
                          <w:jc w:val="center"/>
                          <w:textAlignment w:val="baseline"/>
                          <w:rPr>
                            <w:szCs w:val="24"/>
                          </w:rPr>
                        </w:pPr>
                        <w:r>
                          <w:rPr>
                            <w:szCs w:val="24"/>
                          </w:rPr>
                          <w:t>72</w:t>
                        </w:r>
                      </w:p>
                    </w:tc>
                    <w:tc>
                      <w:tcPr>
                        <w:tcW w:w="1417" w:type="dxa"/>
                        <w:shd w:val="clear" w:color="auto" w:fill="auto"/>
                        <w:hideMark/>
                      </w:tcPr>
                      <w:p w14:paraId="105C1851" w14:textId="1538C934" w:rsidR="0000569C" w:rsidRDefault="00F25345">
                        <w:pPr>
                          <w:jc w:val="center"/>
                          <w:textAlignment w:val="baseline"/>
                          <w:rPr>
                            <w:szCs w:val="24"/>
                          </w:rPr>
                        </w:pPr>
                        <w:r>
                          <w:rPr>
                            <w:szCs w:val="24"/>
                          </w:rPr>
                          <w:t>68</w:t>
                        </w:r>
                      </w:p>
                    </w:tc>
                    <w:tc>
                      <w:tcPr>
                        <w:tcW w:w="2552" w:type="dxa"/>
                        <w:shd w:val="clear" w:color="auto" w:fill="auto"/>
                        <w:hideMark/>
                      </w:tcPr>
                      <w:p w14:paraId="381D99B1" w14:textId="3E8B9054" w:rsidR="0000569C" w:rsidRDefault="00F25345">
                        <w:pPr>
                          <w:jc w:val="center"/>
                          <w:textAlignment w:val="baseline"/>
                          <w:rPr>
                            <w:szCs w:val="24"/>
                          </w:rPr>
                        </w:pPr>
                        <w:r>
                          <w:rPr>
                            <w:szCs w:val="24"/>
                          </w:rPr>
                          <w:t>140</w:t>
                        </w:r>
                      </w:p>
                    </w:tc>
                  </w:tr>
                  <w:tr w:rsidR="0000569C" w14:paraId="3883A2EB" w14:textId="77777777">
                    <w:trPr>
                      <w:trHeight w:val="270"/>
                    </w:trPr>
                    <w:tc>
                      <w:tcPr>
                        <w:tcW w:w="4605" w:type="dxa"/>
                        <w:shd w:val="clear" w:color="auto" w:fill="auto"/>
                        <w:hideMark/>
                      </w:tcPr>
                      <w:p w14:paraId="607EDB80" w14:textId="77777777" w:rsidR="0000569C" w:rsidRDefault="00F25345">
                        <w:pPr>
                          <w:jc w:val="both"/>
                          <w:textAlignment w:val="baseline"/>
                          <w:rPr>
                            <w:szCs w:val="24"/>
                          </w:rPr>
                        </w:pPr>
                        <w:r>
                          <w:rPr>
                            <w:szCs w:val="24"/>
                          </w:rPr>
                          <w:t>Muzikos istorija** </w:t>
                        </w:r>
                      </w:p>
                    </w:tc>
                    <w:tc>
                      <w:tcPr>
                        <w:tcW w:w="1344" w:type="dxa"/>
                        <w:shd w:val="clear" w:color="auto" w:fill="auto"/>
                        <w:hideMark/>
                      </w:tcPr>
                      <w:p w14:paraId="7DB79B4F" w14:textId="0B2CC873" w:rsidR="0000569C" w:rsidRDefault="00F25345">
                        <w:pPr>
                          <w:jc w:val="center"/>
                          <w:textAlignment w:val="baseline"/>
                          <w:rPr>
                            <w:szCs w:val="24"/>
                          </w:rPr>
                        </w:pPr>
                        <w:r>
                          <w:rPr>
                            <w:szCs w:val="24"/>
                          </w:rPr>
                          <w:t>72</w:t>
                        </w:r>
                      </w:p>
                    </w:tc>
                    <w:tc>
                      <w:tcPr>
                        <w:tcW w:w="1417" w:type="dxa"/>
                        <w:shd w:val="clear" w:color="auto" w:fill="auto"/>
                        <w:hideMark/>
                      </w:tcPr>
                      <w:p w14:paraId="07CE0F6D" w14:textId="5012A6C3" w:rsidR="0000569C" w:rsidRDefault="00F25345">
                        <w:pPr>
                          <w:jc w:val="center"/>
                          <w:textAlignment w:val="baseline"/>
                          <w:rPr>
                            <w:szCs w:val="24"/>
                          </w:rPr>
                        </w:pPr>
                        <w:r>
                          <w:rPr>
                            <w:szCs w:val="24"/>
                          </w:rPr>
                          <w:t>68</w:t>
                        </w:r>
                      </w:p>
                    </w:tc>
                    <w:tc>
                      <w:tcPr>
                        <w:tcW w:w="2552" w:type="dxa"/>
                        <w:shd w:val="clear" w:color="auto" w:fill="auto"/>
                        <w:hideMark/>
                      </w:tcPr>
                      <w:p w14:paraId="07328777" w14:textId="76946F83" w:rsidR="0000569C" w:rsidRDefault="00F25345">
                        <w:pPr>
                          <w:jc w:val="center"/>
                          <w:textAlignment w:val="baseline"/>
                          <w:rPr>
                            <w:szCs w:val="24"/>
                          </w:rPr>
                        </w:pPr>
                        <w:r>
                          <w:rPr>
                            <w:szCs w:val="24"/>
                          </w:rPr>
                          <w:t>140</w:t>
                        </w:r>
                      </w:p>
                    </w:tc>
                  </w:tr>
                  <w:tr w:rsidR="0000569C" w14:paraId="12C1AD95" w14:textId="77777777">
                    <w:trPr>
                      <w:trHeight w:val="270"/>
                    </w:trPr>
                    <w:tc>
                      <w:tcPr>
                        <w:tcW w:w="4605" w:type="dxa"/>
                        <w:shd w:val="clear" w:color="auto" w:fill="auto"/>
                        <w:hideMark/>
                      </w:tcPr>
                      <w:p w14:paraId="2D0DDE2D" w14:textId="6B79C6D5" w:rsidR="0000569C" w:rsidRDefault="00F25345">
                        <w:pPr>
                          <w:jc w:val="both"/>
                          <w:textAlignment w:val="baseline"/>
                          <w:rPr>
                            <w:szCs w:val="24"/>
                          </w:rPr>
                        </w:pPr>
                        <w:r>
                          <w:rPr>
                            <w:szCs w:val="24"/>
                          </w:rPr>
                          <w:t>Harmonija** </w:t>
                        </w:r>
                      </w:p>
                    </w:tc>
                    <w:tc>
                      <w:tcPr>
                        <w:tcW w:w="1344" w:type="dxa"/>
                        <w:shd w:val="clear" w:color="auto" w:fill="auto"/>
                        <w:hideMark/>
                      </w:tcPr>
                      <w:p w14:paraId="08111ECC" w14:textId="3786EB47" w:rsidR="0000569C" w:rsidRDefault="00F25345">
                        <w:pPr>
                          <w:jc w:val="center"/>
                          <w:textAlignment w:val="baseline"/>
                          <w:rPr>
                            <w:szCs w:val="24"/>
                          </w:rPr>
                        </w:pPr>
                        <w:r>
                          <w:rPr>
                            <w:szCs w:val="24"/>
                          </w:rPr>
                          <w:t>72</w:t>
                        </w:r>
                      </w:p>
                    </w:tc>
                    <w:tc>
                      <w:tcPr>
                        <w:tcW w:w="1417" w:type="dxa"/>
                        <w:shd w:val="clear" w:color="auto" w:fill="auto"/>
                        <w:hideMark/>
                      </w:tcPr>
                      <w:p w14:paraId="13D71F4D" w14:textId="4DFCD1D7" w:rsidR="0000569C" w:rsidRDefault="00F25345">
                        <w:pPr>
                          <w:jc w:val="center"/>
                          <w:textAlignment w:val="baseline"/>
                          <w:rPr>
                            <w:szCs w:val="24"/>
                          </w:rPr>
                        </w:pPr>
                        <w:r>
                          <w:rPr>
                            <w:szCs w:val="24"/>
                          </w:rPr>
                          <w:t>68</w:t>
                        </w:r>
                      </w:p>
                    </w:tc>
                    <w:tc>
                      <w:tcPr>
                        <w:tcW w:w="2552" w:type="dxa"/>
                        <w:shd w:val="clear" w:color="auto" w:fill="auto"/>
                        <w:hideMark/>
                      </w:tcPr>
                      <w:p w14:paraId="3ED88060" w14:textId="770B1725" w:rsidR="0000569C" w:rsidRDefault="00F25345">
                        <w:pPr>
                          <w:jc w:val="center"/>
                          <w:textAlignment w:val="baseline"/>
                          <w:rPr>
                            <w:szCs w:val="24"/>
                          </w:rPr>
                        </w:pPr>
                        <w:r>
                          <w:rPr>
                            <w:szCs w:val="24"/>
                          </w:rPr>
                          <w:t>140</w:t>
                        </w:r>
                      </w:p>
                    </w:tc>
                  </w:tr>
                  <w:tr w:rsidR="0000569C" w14:paraId="743E45A4" w14:textId="77777777">
                    <w:trPr>
                      <w:trHeight w:val="270"/>
                    </w:trPr>
                    <w:tc>
                      <w:tcPr>
                        <w:tcW w:w="9918" w:type="dxa"/>
                        <w:gridSpan w:val="4"/>
                        <w:shd w:val="clear" w:color="auto" w:fill="auto"/>
                        <w:hideMark/>
                      </w:tcPr>
                      <w:p w14:paraId="2B2CE447" w14:textId="7F83D1CF" w:rsidR="0000569C" w:rsidRDefault="00F25345">
                        <w:pPr>
                          <w:jc w:val="center"/>
                          <w:textAlignment w:val="baseline"/>
                          <w:rPr>
                            <w:szCs w:val="24"/>
                          </w:rPr>
                        </w:pPr>
                        <w:r>
                          <w:rPr>
                            <w:szCs w:val="24"/>
                          </w:rPr>
                          <w:t>Privalomai pasirenkami dalykai</w:t>
                        </w:r>
                      </w:p>
                    </w:tc>
                  </w:tr>
                  <w:tr w:rsidR="0000569C" w14:paraId="23CB4F5C" w14:textId="77777777">
                    <w:trPr>
                      <w:trHeight w:val="270"/>
                    </w:trPr>
                    <w:tc>
                      <w:tcPr>
                        <w:tcW w:w="4605" w:type="dxa"/>
                        <w:shd w:val="clear" w:color="auto" w:fill="auto"/>
                        <w:hideMark/>
                      </w:tcPr>
                      <w:p w14:paraId="14029A38" w14:textId="77777777" w:rsidR="0000569C" w:rsidRDefault="00F25345">
                        <w:pPr>
                          <w:jc w:val="both"/>
                          <w:textAlignment w:val="baseline"/>
                          <w:rPr>
                            <w:szCs w:val="24"/>
                          </w:rPr>
                        </w:pPr>
                        <w:r>
                          <w:rPr>
                            <w:szCs w:val="24"/>
                          </w:rPr>
                          <w:t>Bendrasis fortepijonas*  </w:t>
                        </w:r>
                      </w:p>
                    </w:tc>
                    <w:tc>
                      <w:tcPr>
                        <w:tcW w:w="1344" w:type="dxa"/>
                        <w:shd w:val="clear" w:color="auto" w:fill="auto"/>
                        <w:hideMark/>
                      </w:tcPr>
                      <w:p w14:paraId="42E310B7" w14:textId="7F14FDA3" w:rsidR="0000569C" w:rsidRDefault="00F25345">
                        <w:pPr>
                          <w:jc w:val="center"/>
                          <w:textAlignment w:val="baseline"/>
                          <w:rPr>
                            <w:szCs w:val="24"/>
                          </w:rPr>
                        </w:pPr>
                        <w:r>
                          <w:rPr>
                            <w:szCs w:val="24"/>
                          </w:rPr>
                          <w:t>36</w:t>
                        </w:r>
                      </w:p>
                    </w:tc>
                    <w:tc>
                      <w:tcPr>
                        <w:tcW w:w="1417" w:type="dxa"/>
                        <w:shd w:val="clear" w:color="auto" w:fill="auto"/>
                        <w:hideMark/>
                      </w:tcPr>
                      <w:p w14:paraId="1C050311" w14:textId="635357C4" w:rsidR="0000569C" w:rsidRDefault="00F25345">
                        <w:pPr>
                          <w:jc w:val="center"/>
                          <w:textAlignment w:val="baseline"/>
                          <w:rPr>
                            <w:szCs w:val="24"/>
                          </w:rPr>
                        </w:pPr>
                        <w:r>
                          <w:rPr>
                            <w:szCs w:val="24"/>
                          </w:rPr>
                          <w:t>34</w:t>
                        </w:r>
                      </w:p>
                    </w:tc>
                    <w:tc>
                      <w:tcPr>
                        <w:tcW w:w="2552" w:type="dxa"/>
                        <w:shd w:val="clear" w:color="auto" w:fill="auto"/>
                        <w:hideMark/>
                      </w:tcPr>
                      <w:p w14:paraId="07535AB4" w14:textId="0F5AD64B" w:rsidR="0000569C" w:rsidRDefault="00F25345">
                        <w:pPr>
                          <w:jc w:val="center"/>
                          <w:textAlignment w:val="baseline"/>
                          <w:rPr>
                            <w:szCs w:val="24"/>
                          </w:rPr>
                        </w:pPr>
                        <w:r>
                          <w:rPr>
                            <w:szCs w:val="24"/>
                          </w:rPr>
                          <w:t>70</w:t>
                        </w:r>
                      </w:p>
                    </w:tc>
                  </w:tr>
                  <w:tr w:rsidR="0000569C" w14:paraId="2881B6E6" w14:textId="77777777">
                    <w:trPr>
                      <w:trHeight w:val="270"/>
                    </w:trPr>
                    <w:tc>
                      <w:tcPr>
                        <w:tcW w:w="4605" w:type="dxa"/>
                        <w:shd w:val="clear" w:color="auto" w:fill="auto"/>
                        <w:hideMark/>
                      </w:tcPr>
                      <w:p w14:paraId="49B03717" w14:textId="77777777" w:rsidR="0000569C" w:rsidRDefault="00F25345">
                        <w:pPr>
                          <w:jc w:val="both"/>
                          <w:textAlignment w:val="baseline"/>
                          <w:rPr>
                            <w:szCs w:val="24"/>
                          </w:rPr>
                        </w:pPr>
                        <w:proofErr w:type="spellStart"/>
                        <w:r>
                          <w:rPr>
                            <w:szCs w:val="24"/>
                          </w:rPr>
                          <w:t>Ansamblinis</w:t>
                        </w:r>
                        <w:proofErr w:type="spellEnd"/>
                        <w:r>
                          <w:rPr>
                            <w:szCs w:val="24"/>
                          </w:rPr>
                          <w:t xml:space="preserve"> </w:t>
                        </w:r>
                        <w:r>
                          <w:rPr>
                            <w:szCs w:val="24"/>
                          </w:rPr>
                          <w:t>muzikavimas** </w:t>
                        </w:r>
                      </w:p>
                    </w:tc>
                    <w:tc>
                      <w:tcPr>
                        <w:tcW w:w="1344" w:type="dxa"/>
                        <w:shd w:val="clear" w:color="auto" w:fill="auto"/>
                        <w:hideMark/>
                      </w:tcPr>
                      <w:p w14:paraId="083E4FD1" w14:textId="2ADBB7CA" w:rsidR="0000569C" w:rsidRDefault="00F25345">
                        <w:pPr>
                          <w:jc w:val="center"/>
                          <w:textAlignment w:val="baseline"/>
                          <w:rPr>
                            <w:szCs w:val="24"/>
                          </w:rPr>
                        </w:pPr>
                        <w:r>
                          <w:rPr>
                            <w:szCs w:val="24"/>
                          </w:rPr>
                          <w:t>36</w:t>
                        </w:r>
                      </w:p>
                    </w:tc>
                    <w:tc>
                      <w:tcPr>
                        <w:tcW w:w="1417" w:type="dxa"/>
                        <w:shd w:val="clear" w:color="auto" w:fill="auto"/>
                        <w:hideMark/>
                      </w:tcPr>
                      <w:p w14:paraId="5988ABF6" w14:textId="4A26913B" w:rsidR="0000569C" w:rsidRDefault="00F25345">
                        <w:pPr>
                          <w:jc w:val="center"/>
                          <w:textAlignment w:val="baseline"/>
                          <w:rPr>
                            <w:szCs w:val="24"/>
                          </w:rPr>
                        </w:pPr>
                        <w:r>
                          <w:rPr>
                            <w:szCs w:val="24"/>
                          </w:rPr>
                          <w:t>34</w:t>
                        </w:r>
                      </w:p>
                    </w:tc>
                    <w:tc>
                      <w:tcPr>
                        <w:tcW w:w="2552" w:type="dxa"/>
                        <w:shd w:val="clear" w:color="auto" w:fill="auto"/>
                        <w:hideMark/>
                      </w:tcPr>
                      <w:p w14:paraId="6B39EE8E" w14:textId="449E5DE6" w:rsidR="0000569C" w:rsidRDefault="00F25345">
                        <w:pPr>
                          <w:jc w:val="center"/>
                          <w:textAlignment w:val="baseline"/>
                          <w:rPr>
                            <w:szCs w:val="24"/>
                          </w:rPr>
                        </w:pPr>
                        <w:r>
                          <w:rPr>
                            <w:szCs w:val="24"/>
                          </w:rPr>
                          <w:t>70</w:t>
                        </w:r>
                      </w:p>
                    </w:tc>
                  </w:tr>
                  <w:tr w:rsidR="0000569C" w14:paraId="7005CCFC" w14:textId="77777777">
                    <w:trPr>
                      <w:trHeight w:val="270"/>
                    </w:trPr>
                    <w:tc>
                      <w:tcPr>
                        <w:tcW w:w="4605" w:type="dxa"/>
                        <w:shd w:val="clear" w:color="auto" w:fill="auto"/>
                        <w:hideMark/>
                      </w:tcPr>
                      <w:p w14:paraId="13524C08" w14:textId="77777777" w:rsidR="0000569C" w:rsidRDefault="00F25345">
                        <w:pPr>
                          <w:jc w:val="both"/>
                          <w:textAlignment w:val="baseline"/>
                          <w:rPr>
                            <w:szCs w:val="24"/>
                          </w:rPr>
                        </w:pPr>
                        <w:r>
                          <w:rPr>
                            <w:szCs w:val="24"/>
                          </w:rPr>
                          <w:t>Balso ugdymas*  </w:t>
                        </w:r>
                      </w:p>
                    </w:tc>
                    <w:tc>
                      <w:tcPr>
                        <w:tcW w:w="1344" w:type="dxa"/>
                        <w:shd w:val="clear" w:color="auto" w:fill="auto"/>
                        <w:hideMark/>
                      </w:tcPr>
                      <w:p w14:paraId="573B8467" w14:textId="0A8515C0" w:rsidR="0000569C" w:rsidRDefault="00F25345">
                        <w:pPr>
                          <w:jc w:val="center"/>
                          <w:textAlignment w:val="baseline"/>
                          <w:rPr>
                            <w:szCs w:val="24"/>
                          </w:rPr>
                        </w:pPr>
                        <w:r>
                          <w:rPr>
                            <w:szCs w:val="24"/>
                          </w:rPr>
                          <w:t>36</w:t>
                        </w:r>
                      </w:p>
                    </w:tc>
                    <w:tc>
                      <w:tcPr>
                        <w:tcW w:w="1417" w:type="dxa"/>
                        <w:shd w:val="clear" w:color="auto" w:fill="auto"/>
                        <w:hideMark/>
                      </w:tcPr>
                      <w:p w14:paraId="215357C9" w14:textId="2EA02E62" w:rsidR="0000569C" w:rsidRDefault="00F25345">
                        <w:pPr>
                          <w:jc w:val="center"/>
                          <w:textAlignment w:val="baseline"/>
                          <w:rPr>
                            <w:szCs w:val="24"/>
                          </w:rPr>
                        </w:pPr>
                        <w:r>
                          <w:rPr>
                            <w:szCs w:val="24"/>
                          </w:rPr>
                          <w:t>34</w:t>
                        </w:r>
                      </w:p>
                    </w:tc>
                    <w:tc>
                      <w:tcPr>
                        <w:tcW w:w="2552" w:type="dxa"/>
                        <w:shd w:val="clear" w:color="auto" w:fill="auto"/>
                        <w:hideMark/>
                      </w:tcPr>
                      <w:p w14:paraId="155B70DF" w14:textId="522031F4" w:rsidR="0000569C" w:rsidRDefault="00F25345">
                        <w:pPr>
                          <w:jc w:val="center"/>
                          <w:textAlignment w:val="baseline"/>
                          <w:rPr>
                            <w:szCs w:val="24"/>
                          </w:rPr>
                        </w:pPr>
                        <w:r>
                          <w:rPr>
                            <w:szCs w:val="24"/>
                          </w:rPr>
                          <w:t>70</w:t>
                        </w:r>
                      </w:p>
                    </w:tc>
                  </w:tr>
                  <w:tr w:rsidR="0000569C" w14:paraId="4AF710BF" w14:textId="77777777">
                    <w:trPr>
                      <w:trHeight w:val="270"/>
                    </w:trPr>
                    <w:tc>
                      <w:tcPr>
                        <w:tcW w:w="4605" w:type="dxa"/>
                        <w:shd w:val="clear" w:color="auto" w:fill="auto"/>
                        <w:hideMark/>
                      </w:tcPr>
                      <w:p w14:paraId="2995E5AC" w14:textId="77777777" w:rsidR="0000569C" w:rsidRDefault="00F25345">
                        <w:pPr>
                          <w:jc w:val="both"/>
                          <w:textAlignment w:val="baseline"/>
                          <w:rPr>
                            <w:szCs w:val="24"/>
                          </w:rPr>
                        </w:pPr>
                        <w:r>
                          <w:rPr>
                            <w:szCs w:val="24"/>
                          </w:rPr>
                          <w:t>Muzikos kūrinių analizė** </w:t>
                        </w:r>
                      </w:p>
                    </w:tc>
                    <w:tc>
                      <w:tcPr>
                        <w:tcW w:w="1344" w:type="dxa"/>
                        <w:shd w:val="clear" w:color="auto" w:fill="auto"/>
                        <w:hideMark/>
                      </w:tcPr>
                      <w:p w14:paraId="7698B05A" w14:textId="38293B01" w:rsidR="0000569C" w:rsidRDefault="00F25345">
                        <w:pPr>
                          <w:jc w:val="center"/>
                          <w:textAlignment w:val="baseline"/>
                          <w:rPr>
                            <w:szCs w:val="24"/>
                          </w:rPr>
                        </w:pPr>
                        <w:r>
                          <w:rPr>
                            <w:szCs w:val="24"/>
                          </w:rPr>
                          <w:t>36</w:t>
                        </w:r>
                      </w:p>
                    </w:tc>
                    <w:tc>
                      <w:tcPr>
                        <w:tcW w:w="1417" w:type="dxa"/>
                        <w:shd w:val="clear" w:color="auto" w:fill="auto"/>
                        <w:hideMark/>
                      </w:tcPr>
                      <w:p w14:paraId="5AB267BA" w14:textId="20C95548" w:rsidR="0000569C" w:rsidRDefault="00F25345">
                        <w:pPr>
                          <w:jc w:val="center"/>
                          <w:textAlignment w:val="baseline"/>
                          <w:rPr>
                            <w:szCs w:val="24"/>
                          </w:rPr>
                        </w:pPr>
                        <w:r>
                          <w:rPr>
                            <w:szCs w:val="24"/>
                          </w:rPr>
                          <w:t>34</w:t>
                        </w:r>
                      </w:p>
                    </w:tc>
                    <w:tc>
                      <w:tcPr>
                        <w:tcW w:w="2552" w:type="dxa"/>
                        <w:shd w:val="clear" w:color="auto" w:fill="auto"/>
                        <w:hideMark/>
                      </w:tcPr>
                      <w:p w14:paraId="09422E4E" w14:textId="66D95C4F" w:rsidR="0000569C" w:rsidRDefault="00F25345">
                        <w:pPr>
                          <w:jc w:val="center"/>
                          <w:textAlignment w:val="baseline"/>
                          <w:rPr>
                            <w:szCs w:val="24"/>
                          </w:rPr>
                        </w:pPr>
                        <w:r>
                          <w:rPr>
                            <w:szCs w:val="24"/>
                          </w:rPr>
                          <w:t>70</w:t>
                        </w:r>
                      </w:p>
                    </w:tc>
                  </w:tr>
                  <w:tr w:rsidR="0000569C" w14:paraId="6190732F" w14:textId="77777777">
                    <w:trPr>
                      <w:trHeight w:val="270"/>
                    </w:trPr>
                    <w:tc>
                      <w:tcPr>
                        <w:tcW w:w="4605" w:type="dxa"/>
                        <w:shd w:val="clear" w:color="auto" w:fill="auto"/>
                        <w:hideMark/>
                      </w:tcPr>
                      <w:p w14:paraId="034A41E3" w14:textId="7FFDE21C" w:rsidR="0000569C" w:rsidRDefault="00F25345">
                        <w:pPr>
                          <w:jc w:val="both"/>
                          <w:textAlignment w:val="baseline"/>
                          <w:rPr>
                            <w:szCs w:val="24"/>
                          </w:rPr>
                        </w:pPr>
                        <w:r>
                          <w:rPr>
                            <w:szCs w:val="24"/>
                          </w:rPr>
                          <w:t>Polifonija (muzikos teorijai ir kompozicijai)**  </w:t>
                        </w:r>
                      </w:p>
                    </w:tc>
                    <w:tc>
                      <w:tcPr>
                        <w:tcW w:w="1344" w:type="dxa"/>
                        <w:shd w:val="clear" w:color="auto" w:fill="auto"/>
                        <w:hideMark/>
                      </w:tcPr>
                      <w:p w14:paraId="52CE546A" w14:textId="3BB72288" w:rsidR="0000569C" w:rsidRDefault="00F25345">
                        <w:pPr>
                          <w:jc w:val="center"/>
                          <w:textAlignment w:val="baseline"/>
                          <w:rPr>
                            <w:szCs w:val="24"/>
                          </w:rPr>
                        </w:pPr>
                        <w:r>
                          <w:rPr>
                            <w:szCs w:val="24"/>
                          </w:rPr>
                          <w:t>36</w:t>
                        </w:r>
                      </w:p>
                    </w:tc>
                    <w:tc>
                      <w:tcPr>
                        <w:tcW w:w="1417" w:type="dxa"/>
                        <w:shd w:val="clear" w:color="auto" w:fill="auto"/>
                        <w:hideMark/>
                      </w:tcPr>
                      <w:p w14:paraId="50895421" w14:textId="7BB4A175" w:rsidR="0000569C" w:rsidRDefault="00F25345">
                        <w:pPr>
                          <w:jc w:val="center"/>
                          <w:textAlignment w:val="baseline"/>
                          <w:rPr>
                            <w:szCs w:val="24"/>
                          </w:rPr>
                        </w:pPr>
                        <w:r>
                          <w:rPr>
                            <w:szCs w:val="24"/>
                          </w:rPr>
                          <w:t>34</w:t>
                        </w:r>
                      </w:p>
                    </w:tc>
                    <w:tc>
                      <w:tcPr>
                        <w:tcW w:w="2552" w:type="dxa"/>
                        <w:shd w:val="clear" w:color="auto" w:fill="auto"/>
                        <w:hideMark/>
                      </w:tcPr>
                      <w:p w14:paraId="3F6D5CDD" w14:textId="5BA2EE7A" w:rsidR="0000569C" w:rsidRDefault="00F25345">
                        <w:pPr>
                          <w:jc w:val="center"/>
                          <w:textAlignment w:val="baseline"/>
                          <w:rPr>
                            <w:szCs w:val="24"/>
                          </w:rPr>
                        </w:pPr>
                        <w:r>
                          <w:rPr>
                            <w:szCs w:val="24"/>
                          </w:rPr>
                          <w:t>70</w:t>
                        </w:r>
                      </w:p>
                    </w:tc>
                  </w:tr>
                  <w:tr w:rsidR="0000569C" w14:paraId="346D0843" w14:textId="77777777">
                    <w:trPr>
                      <w:trHeight w:val="270"/>
                    </w:trPr>
                    <w:tc>
                      <w:tcPr>
                        <w:tcW w:w="4605" w:type="dxa"/>
                        <w:shd w:val="clear" w:color="auto" w:fill="auto"/>
                      </w:tcPr>
                      <w:p w14:paraId="66D19C8F" w14:textId="24F6D059" w:rsidR="0000569C" w:rsidRDefault="00F25345">
                        <w:pPr>
                          <w:jc w:val="both"/>
                          <w:textAlignment w:val="baseline"/>
                          <w:rPr>
                            <w:szCs w:val="24"/>
                          </w:rPr>
                        </w:pPr>
                        <w:r>
                          <w:rPr>
                            <w:szCs w:val="24"/>
                          </w:rPr>
                          <w:t>Lietuvių muzikos istorija** </w:t>
                        </w:r>
                      </w:p>
                    </w:tc>
                    <w:tc>
                      <w:tcPr>
                        <w:tcW w:w="1344" w:type="dxa"/>
                        <w:shd w:val="clear" w:color="auto" w:fill="auto"/>
                      </w:tcPr>
                      <w:p w14:paraId="12700327" w14:textId="14A3AA98" w:rsidR="0000569C" w:rsidRDefault="00F25345">
                        <w:pPr>
                          <w:jc w:val="center"/>
                          <w:textAlignment w:val="baseline"/>
                          <w:rPr>
                            <w:szCs w:val="24"/>
                          </w:rPr>
                        </w:pPr>
                        <w:r>
                          <w:rPr>
                            <w:szCs w:val="24"/>
                          </w:rPr>
                          <w:t>36</w:t>
                        </w:r>
                      </w:p>
                    </w:tc>
                    <w:tc>
                      <w:tcPr>
                        <w:tcW w:w="1417" w:type="dxa"/>
                        <w:shd w:val="clear" w:color="auto" w:fill="auto"/>
                      </w:tcPr>
                      <w:p w14:paraId="6E35A38A" w14:textId="65D44EC0" w:rsidR="0000569C" w:rsidRDefault="00F25345">
                        <w:pPr>
                          <w:jc w:val="center"/>
                          <w:textAlignment w:val="baseline"/>
                          <w:rPr>
                            <w:szCs w:val="24"/>
                          </w:rPr>
                        </w:pPr>
                        <w:r>
                          <w:rPr>
                            <w:szCs w:val="24"/>
                          </w:rPr>
                          <w:t>34</w:t>
                        </w:r>
                      </w:p>
                    </w:tc>
                    <w:tc>
                      <w:tcPr>
                        <w:tcW w:w="2552" w:type="dxa"/>
                        <w:shd w:val="clear" w:color="auto" w:fill="auto"/>
                      </w:tcPr>
                      <w:p w14:paraId="1ACFE410" w14:textId="1CDE0B2C" w:rsidR="0000569C" w:rsidRDefault="00F25345">
                        <w:pPr>
                          <w:jc w:val="center"/>
                          <w:textAlignment w:val="baseline"/>
                          <w:rPr>
                            <w:szCs w:val="24"/>
                          </w:rPr>
                        </w:pPr>
                        <w:r>
                          <w:rPr>
                            <w:szCs w:val="24"/>
                          </w:rPr>
                          <w:t>70</w:t>
                        </w:r>
                      </w:p>
                    </w:tc>
                  </w:tr>
                  <w:tr w:rsidR="0000569C" w14:paraId="7C6C4B5B" w14:textId="77777777">
                    <w:trPr>
                      <w:trHeight w:val="270"/>
                    </w:trPr>
                    <w:tc>
                      <w:tcPr>
                        <w:tcW w:w="4605" w:type="dxa"/>
                        <w:shd w:val="clear" w:color="auto" w:fill="auto"/>
                      </w:tcPr>
                      <w:p w14:paraId="1526C7CB" w14:textId="1070B57F" w:rsidR="0000569C" w:rsidRDefault="00F25345">
                        <w:pPr>
                          <w:textAlignment w:val="baseline"/>
                          <w:rPr>
                            <w:szCs w:val="24"/>
                          </w:rPr>
                        </w:pPr>
                        <w:r>
                          <w:rPr>
                            <w:szCs w:val="24"/>
                          </w:rPr>
                          <w:t xml:space="preserve">Garso įrašymo technika (garso režisūrai, muzikos teorijai ir </w:t>
                        </w:r>
                        <w:r>
                          <w:rPr>
                            <w:szCs w:val="24"/>
                          </w:rPr>
                          <w:t>kompozicijai)* </w:t>
                        </w:r>
                      </w:p>
                    </w:tc>
                    <w:tc>
                      <w:tcPr>
                        <w:tcW w:w="1344" w:type="dxa"/>
                        <w:shd w:val="clear" w:color="auto" w:fill="auto"/>
                      </w:tcPr>
                      <w:p w14:paraId="0BCB6608" w14:textId="0D5F4E49" w:rsidR="0000569C" w:rsidRDefault="00F25345">
                        <w:pPr>
                          <w:jc w:val="center"/>
                          <w:textAlignment w:val="baseline"/>
                          <w:rPr>
                            <w:szCs w:val="24"/>
                          </w:rPr>
                        </w:pPr>
                        <w:r>
                          <w:rPr>
                            <w:szCs w:val="24"/>
                          </w:rPr>
                          <w:t>36</w:t>
                        </w:r>
                      </w:p>
                    </w:tc>
                    <w:tc>
                      <w:tcPr>
                        <w:tcW w:w="1417" w:type="dxa"/>
                        <w:shd w:val="clear" w:color="auto" w:fill="auto"/>
                      </w:tcPr>
                      <w:p w14:paraId="1515E5A0" w14:textId="1C4AFBF2" w:rsidR="0000569C" w:rsidRDefault="00F25345">
                        <w:pPr>
                          <w:jc w:val="center"/>
                          <w:textAlignment w:val="baseline"/>
                          <w:rPr>
                            <w:szCs w:val="24"/>
                          </w:rPr>
                        </w:pPr>
                        <w:r>
                          <w:rPr>
                            <w:szCs w:val="24"/>
                          </w:rPr>
                          <w:t>34</w:t>
                        </w:r>
                      </w:p>
                    </w:tc>
                    <w:tc>
                      <w:tcPr>
                        <w:tcW w:w="2552" w:type="dxa"/>
                        <w:shd w:val="clear" w:color="auto" w:fill="auto"/>
                      </w:tcPr>
                      <w:p w14:paraId="0416DEC1" w14:textId="03B039F3" w:rsidR="0000569C" w:rsidRDefault="00F25345">
                        <w:pPr>
                          <w:jc w:val="center"/>
                          <w:textAlignment w:val="baseline"/>
                          <w:rPr>
                            <w:szCs w:val="24"/>
                          </w:rPr>
                        </w:pPr>
                        <w:r>
                          <w:rPr>
                            <w:szCs w:val="24"/>
                          </w:rPr>
                          <w:t>70</w:t>
                        </w:r>
                      </w:p>
                    </w:tc>
                  </w:tr>
                  <w:tr w:rsidR="0000569C" w14:paraId="3836A68A" w14:textId="77777777">
                    <w:trPr>
                      <w:trHeight w:val="270"/>
                    </w:trPr>
                    <w:tc>
                      <w:tcPr>
                        <w:tcW w:w="4605" w:type="dxa"/>
                        <w:shd w:val="clear" w:color="auto" w:fill="auto"/>
                      </w:tcPr>
                      <w:p w14:paraId="7F5E270A" w14:textId="7FD6BA55" w:rsidR="0000569C" w:rsidRDefault="00F25345">
                        <w:pPr>
                          <w:jc w:val="both"/>
                          <w:textAlignment w:val="baseline"/>
                          <w:rPr>
                            <w:szCs w:val="24"/>
                          </w:rPr>
                        </w:pPr>
                        <w:r>
                          <w:rPr>
                            <w:szCs w:val="24"/>
                          </w:rPr>
                          <w:t>Akompanavimas (fortepijonui)* </w:t>
                        </w:r>
                      </w:p>
                    </w:tc>
                    <w:tc>
                      <w:tcPr>
                        <w:tcW w:w="1344" w:type="dxa"/>
                        <w:shd w:val="clear" w:color="auto" w:fill="auto"/>
                      </w:tcPr>
                      <w:p w14:paraId="5A0C9F5F" w14:textId="1AABDA40" w:rsidR="0000569C" w:rsidRDefault="00F25345">
                        <w:pPr>
                          <w:jc w:val="center"/>
                          <w:textAlignment w:val="baseline"/>
                          <w:rPr>
                            <w:szCs w:val="24"/>
                          </w:rPr>
                        </w:pPr>
                        <w:r>
                          <w:rPr>
                            <w:szCs w:val="24"/>
                          </w:rPr>
                          <w:t>36</w:t>
                        </w:r>
                      </w:p>
                    </w:tc>
                    <w:tc>
                      <w:tcPr>
                        <w:tcW w:w="1417" w:type="dxa"/>
                        <w:shd w:val="clear" w:color="auto" w:fill="auto"/>
                      </w:tcPr>
                      <w:p w14:paraId="314AD95A" w14:textId="4DE07ADA" w:rsidR="0000569C" w:rsidRDefault="00F25345">
                        <w:pPr>
                          <w:jc w:val="center"/>
                          <w:textAlignment w:val="baseline"/>
                          <w:rPr>
                            <w:szCs w:val="24"/>
                          </w:rPr>
                        </w:pPr>
                        <w:r>
                          <w:rPr>
                            <w:szCs w:val="24"/>
                          </w:rPr>
                          <w:t>34</w:t>
                        </w:r>
                      </w:p>
                    </w:tc>
                    <w:tc>
                      <w:tcPr>
                        <w:tcW w:w="2552" w:type="dxa"/>
                        <w:shd w:val="clear" w:color="auto" w:fill="auto"/>
                      </w:tcPr>
                      <w:p w14:paraId="1F81235F" w14:textId="37D5E07A" w:rsidR="0000569C" w:rsidRDefault="00F25345">
                        <w:pPr>
                          <w:jc w:val="center"/>
                          <w:textAlignment w:val="baseline"/>
                          <w:rPr>
                            <w:szCs w:val="24"/>
                          </w:rPr>
                        </w:pPr>
                        <w:r>
                          <w:rPr>
                            <w:szCs w:val="24"/>
                          </w:rPr>
                          <w:t>70</w:t>
                        </w:r>
                      </w:p>
                    </w:tc>
                  </w:tr>
                  <w:tr w:rsidR="0000569C" w14:paraId="1C2A627B" w14:textId="77777777">
                    <w:trPr>
                      <w:trHeight w:val="270"/>
                    </w:trPr>
                    <w:tc>
                      <w:tcPr>
                        <w:tcW w:w="4605" w:type="dxa"/>
                        <w:shd w:val="clear" w:color="auto" w:fill="auto"/>
                        <w:hideMark/>
                      </w:tcPr>
                      <w:p w14:paraId="7D9FB74D" w14:textId="6FB0D526" w:rsidR="0000569C" w:rsidRDefault="00F25345">
                        <w:pPr>
                          <w:jc w:val="both"/>
                          <w:textAlignment w:val="baseline"/>
                          <w:rPr>
                            <w:szCs w:val="24"/>
                          </w:rPr>
                        </w:pPr>
                        <w:r>
                          <w:rPr>
                            <w:szCs w:val="24"/>
                          </w:rPr>
                          <w:t>Iš viso per mokslo metus minimalus pamokų skaičius </w:t>
                        </w:r>
                      </w:p>
                    </w:tc>
                    <w:tc>
                      <w:tcPr>
                        <w:tcW w:w="1344" w:type="dxa"/>
                        <w:shd w:val="clear" w:color="auto" w:fill="auto"/>
                        <w:hideMark/>
                      </w:tcPr>
                      <w:p w14:paraId="7347EE05" w14:textId="08BE5EA3" w:rsidR="0000569C" w:rsidRDefault="00F25345">
                        <w:pPr>
                          <w:jc w:val="center"/>
                          <w:textAlignment w:val="baseline"/>
                          <w:rPr>
                            <w:szCs w:val="24"/>
                          </w:rPr>
                        </w:pPr>
                        <w:r>
                          <w:rPr>
                            <w:szCs w:val="24"/>
                          </w:rPr>
                          <w:t>576</w:t>
                        </w:r>
                      </w:p>
                    </w:tc>
                    <w:tc>
                      <w:tcPr>
                        <w:tcW w:w="1417" w:type="dxa"/>
                        <w:shd w:val="clear" w:color="auto" w:fill="auto"/>
                        <w:hideMark/>
                      </w:tcPr>
                      <w:p w14:paraId="29832922" w14:textId="502D3943" w:rsidR="0000569C" w:rsidRDefault="00F25345">
                        <w:pPr>
                          <w:jc w:val="center"/>
                          <w:textAlignment w:val="baseline"/>
                          <w:rPr>
                            <w:szCs w:val="24"/>
                          </w:rPr>
                        </w:pPr>
                        <w:r>
                          <w:rPr>
                            <w:szCs w:val="24"/>
                          </w:rPr>
                          <w:t>544</w:t>
                        </w:r>
                      </w:p>
                    </w:tc>
                    <w:tc>
                      <w:tcPr>
                        <w:tcW w:w="2552" w:type="dxa"/>
                        <w:shd w:val="clear" w:color="auto" w:fill="auto"/>
                        <w:hideMark/>
                      </w:tcPr>
                      <w:p w14:paraId="27CDC5CF" w14:textId="4A0D5D95" w:rsidR="0000569C" w:rsidRDefault="00F25345">
                        <w:pPr>
                          <w:jc w:val="center"/>
                          <w:textAlignment w:val="baseline"/>
                          <w:rPr>
                            <w:szCs w:val="24"/>
                          </w:rPr>
                        </w:pPr>
                        <w:r>
                          <w:rPr>
                            <w:szCs w:val="24"/>
                          </w:rPr>
                          <w:t>1120</w:t>
                        </w:r>
                      </w:p>
                    </w:tc>
                  </w:tr>
                  <w:tr w:rsidR="0000569C" w14:paraId="198B0885" w14:textId="77777777">
                    <w:trPr>
                      <w:trHeight w:val="270"/>
                    </w:trPr>
                    <w:tc>
                      <w:tcPr>
                        <w:tcW w:w="9918" w:type="dxa"/>
                        <w:gridSpan w:val="4"/>
                        <w:shd w:val="clear" w:color="auto" w:fill="auto"/>
                        <w:hideMark/>
                      </w:tcPr>
                      <w:p w14:paraId="2110B8B7" w14:textId="231175A6" w:rsidR="0000569C" w:rsidRDefault="00F25345">
                        <w:pPr>
                          <w:jc w:val="center"/>
                          <w:textAlignment w:val="baseline"/>
                          <w:rPr>
                            <w:szCs w:val="24"/>
                          </w:rPr>
                        </w:pPr>
                        <w:r>
                          <w:rPr>
                            <w:szCs w:val="24"/>
                          </w:rPr>
                          <w:t>Sporto ugdymo dalis</w:t>
                        </w:r>
                      </w:p>
                    </w:tc>
                  </w:tr>
                  <w:tr w:rsidR="0000569C" w14:paraId="4EEC1104" w14:textId="77777777">
                    <w:trPr>
                      <w:trHeight w:val="270"/>
                    </w:trPr>
                    <w:tc>
                      <w:tcPr>
                        <w:tcW w:w="4605" w:type="dxa"/>
                        <w:shd w:val="clear" w:color="auto" w:fill="auto"/>
                        <w:hideMark/>
                      </w:tcPr>
                      <w:p w14:paraId="05D28719" w14:textId="77777777" w:rsidR="0000569C" w:rsidRDefault="00F25345">
                        <w:pPr>
                          <w:jc w:val="both"/>
                          <w:textAlignment w:val="baseline"/>
                          <w:rPr>
                            <w:szCs w:val="24"/>
                          </w:rPr>
                        </w:pPr>
                        <w:r>
                          <w:rPr>
                            <w:szCs w:val="24"/>
                          </w:rPr>
                          <w:t>Sporto šaka </w:t>
                        </w:r>
                      </w:p>
                    </w:tc>
                    <w:tc>
                      <w:tcPr>
                        <w:tcW w:w="1344" w:type="dxa"/>
                        <w:shd w:val="clear" w:color="auto" w:fill="auto"/>
                        <w:hideMark/>
                      </w:tcPr>
                      <w:p w14:paraId="78958712" w14:textId="6FDB2629" w:rsidR="0000569C" w:rsidRDefault="00F25345">
                        <w:pPr>
                          <w:jc w:val="center"/>
                          <w:textAlignment w:val="baseline"/>
                          <w:rPr>
                            <w:szCs w:val="24"/>
                          </w:rPr>
                        </w:pPr>
                        <w:r>
                          <w:rPr>
                            <w:szCs w:val="24"/>
                          </w:rPr>
                          <w:t>480</w:t>
                        </w:r>
                      </w:p>
                    </w:tc>
                    <w:tc>
                      <w:tcPr>
                        <w:tcW w:w="1417" w:type="dxa"/>
                        <w:shd w:val="clear" w:color="auto" w:fill="auto"/>
                        <w:hideMark/>
                      </w:tcPr>
                      <w:p w14:paraId="1B6BB833" w14:textId="4553F053" w:rsidR="0000569C" w:rsidRDefault="00F25345">
                        <w:pPr>
                          <w:jc w:val="center"/>
                          <w:textAlignment w:val="baseline"/>
                          <w:rPr>
                            <w:szCs w:val="24"/>
                          </w:rPr>
                        </w:pPr>
                        <w:r>
                          <w:rPr>
                            <w:szCs w:val="24"/>
                          </w:rPr>
                          <w:t>340</w:t>
                        </w:r>
                      </w:p>
                    </w:tc>
                    <w:tc>
                      <w:tcPr>
                        <w:tcW w:w="2552" w:type="dxa"/>
                        <w:shd w:val="clear" w:color="auto" w:fill="auto"/>
                        <w:hideMark/>
                      </w:tcPr>
                      <w:p w14:paraId="0E863D58" w14:textId="40377CB0" w:rsidR="0000569C" w:rsidRDefault="00F25345">
                        <w:pPr>
                          <w:jc w:val="center"/>
                          <w:textAlignment w:val="baseline"/>
                          <w:rPr>
                            <w:szCs w:val="24"/>
                          </w:rPr>
                        </w:pPr>
                        <w:r>
                          <w:rPr>
                            <w:szCs w:val="24"/>
                          </w:rPr>
                          <w:t>820</w:t>
                        </w:r>
                      </w:p>
                    </w:tc>
                  </w:tr>
                  <w:tr w:rsidR="0000569C" w14:paraId="6EE123D6" w14:textId="77777777">
                    <w:trPr>
                      <w:trHeight w:val="270"/>
                    </w:trPr>
                    <w:tc>
                      <w:tcPr>
                        <w:tcW w:w="4605" w:type="dxa"/>
                        <w:shd w:val="clear" w:color="auto" w:fill="auto"/>
                        <w:hideMark/>
                      </w:tcPr>
                      <w:p w14:paraId="51559B32" w14:textId="77777777" w:rsidR="0000569C" w:rsidRDefault="00F25345">
                        <w:pPr>
                          <w:jc w:val="both"/>
                          <w:textAlignment w:val="baseline"/>
                          <w:rPr>
                            <w:szCs w:val="24"/>
                          </w:rPr>
                        </w:pPr>
                        <w:r>
                          <w:rPr>
                            <w:szCs w:val="24"/>
                          </w:rPr>
                          <w:t>Sportas ir sveikata </w:t>
                        </w:r>
                      </w:p>
                    </w:tc>
                    <w:tc>
                      <w:tcPr>
                        <w:tcW w:w="1344" w:type="dxa"/>
                        <w:shd w:val="clear" w:color="auto" w:fill="auto"/>
                        <w:hideMark/>
                      </w:tcPr>
                      <w:p w14:paraId="5C2FB7B6" w14:textId="2BB7524B" w:rsidR="0000569C" w:rsidRDefault="00F25345">
                        <w:pPr>
                          <w:jc w:val="center"/>
                          <w:textAlignment w:val="baseline"/>
                          <w:rPr>
                            <w:szCs w:val="24"/>
                          </w:rPr>
                        </w:pPr>
                        <w:r>
                          <w:rPr>
                            <w:szCs w:val="24"/>
                          </w:rPr>
                          <w:t>36</w:t>
                        </w:r>
                      </w:p>
                    </w:tc>
                    <w:tc>
                      <w:tcPr>
                        <w:tcW w:w="1417" w:type="dxa"/>
                        <w:shd w:val="clear" w:color="auto" w:fill="auto"/>
                        <w:hideMark/>
                      </w:tcPr>
                      <w:p w14:paraId="2DA7A632" w14:textId="32DCBF5E" w:rsidR="0000569C" w:rsidRDefault="00F25345">
                        <w:pPr>
                          <w:jc w:val="center"/>
                          <w:textAlignment w:val="baseline"/>
                          <w:rPr>
                            <w:szCs w:val="24"/>
                          </w:rPr>
                        </w:pPr>
                        <w:r>
                          <w:rPr>
                            <w:szCs w:val="24"/>
                          </w:rPr>
                          <w:t>34</w:t>
                        </w:r>
                      </w:p>
                    </w:tc>
                    <w:tc>
                      <w:tcPr>
                        <w:tcW w:w="2552" w:type="dxa"/>
                        <w:shd w:val="clear" w:color="auto" w:fill="auto"/>
                        <w:hideMark/>
                      </w:tcPr>
                      <w:p w14:paraId="139FA748" w14:textId="59A654DC" w:rsidR="0000569C" w:rsidRDefault="00F25345">
                        <w:pPr>
                          <w:jc w:val="center"/>
                          <w:textAlignment w:val="baseline"/>
                          <w:rPr>
                            <w:szCs w:val="24"/>
                          </w:rPr>
                        </w:pPr>
                        <w:r>
                          <w:rPr>
                            <w:szCs w:val="24"/>
                          </w:rPr>
                          <w:t>70</w:t>
                        </w:r>
                      </w:p>
                    </w:tc>
                  </w:tr>
                  <w:tr w:rsidR="0000569C" w14:paraId="0AC97161" w14:textId="77777777">
                    <w:trPr>
                      <w:trHeight w:val="270"/>
                    </w:trPr>
                    <w:tc>
                      <w:tcPr>
                        <w:tcW w:w="4605" w:type="dxa"/>
                        <w:shd w:val="clear" w:color="auto" w:fill="auto"/>
                        <w:hideMark/>
                      </w:tcPr>
                      <w:p w14:paraId="4E28A8CD" w14:textId="77777777" w:rsidR="0000569C" w:rsidRDefault="00F25345">
                        <w:pPr>
                          <w:jc w:val="both"/>
                          <w:textAlignment w:val="baseline"/>
                          <w:rPr>
                            <w:szCs w:val="24"/>
                          </w:rPr>
                        </w:pPr>
                        <w:r>
                          <w:rPr>
                            <w:szCs w:val="24"/>
                          </w:rPr>
                          <w:t>Sporto pažinimas  </w:t>
                        </w:r>
                      </w:p>
                    </w:tc>
                    <w:tc>
                      <w:tcPr>
                        <w:tcW w:w="1344" w:type="dxa"/>
                        <w:shd w:val="clear" w:color="auto" w:fill="auto"/>
                        <w:hideMark/>
                      </w:tcPr>
                      <w:p w14:paraId="08E09538" w14:textId="5D126259" w:rsidR="0000569C" w:rsidRDefault="00F25345">
                        <w:pPr>
                          <w:jc w:val="center"/>
                          <w:textAlignment w:val="baseline"/>
                          <w:rPr>
                            <w:szCs w:val="24"/>
                          </w:rPr>
                        </w:pPr>
                        <w:r>
                          <w:rPr>
                            <w:szCs w:val="24"/>
                          </w:rPr>
                          <w:t>36</w:t>
                        </w:r>
                      </w:p>
                    </w:tc>
                    <w:tc>
                      <w:tcPr>
                        <w:tcW w:w="1417" w:type="dxa"/>
                        <w:shd w:val="clear" w:color="auto" w:fill="auto"/>
                        <w:hideMark/>
                      </w:tcPr>
                      <w:p w14:paraId="2AC94988" w14:textId="2553D5C9" w:rsidR="0000569C" w:rsidRDefault="00F25345">
                        <w:pPr>
                          <w:jc w:val="center"/>
                          <w:textAlignment w:val="baseline"/>
                          <w:rPr>
                            <w:szCs w:val="24"/>
                          </w:rPr>
                        </w:pPr>
                        <w:r>
                          <w:rPr>
                            <w:szCs w:val="24"/>
                          </w:rPr>
                          <w:t>34</w:t>
                        </w:r>
                      </w:p>
                    </w:tc>
                    <w:tc>
                      <w:tcPr>
                        <w:tcW w:w="2552" w:type="dxa"/>
                        <w:shd w:val="clear" w:color="auto" w:fill="auto"/>
                        <w:hideMark/>
                      </w:tcPr>
                      <w:p w14:paraId="0716A520" w14:textId="1C3D579D" w:rsidR="0000569C" w:rsidRDefault="00F25345">
                        <w:pPr>
                          <w:jc w:val="center"/>
                          <w:textAlignment w:val="baseline"/>
                          <w:rPr>
                            <w:szCs w:val="24"/>
                          </w:rPr>
                        </w:pPr>
                        <w:r>
                          <w:rPr>
                            <w:szCs w:val="24"/>
                          </w:rPr>
                          <w:t>70</w:t>
                        </w:r>
                      </w:p>
                    </w:tc>
                  </w:tr>
                  <w:tr w:rsidR="0000569C" w14:paraId="3F31FA23" w14:textId="77777777">
                    <w:trPr>
                      <w:trHeight w:val="270"/>
                    </w:trPr>
                    <w:tc>
                      <w:tcPr>
                        <w:tcW w:w="4605" w:type="dxa"/>
                        <w:shd w:val="clear" w:color="auto" w:fill="auto"/>
                        <w:hideMark/>
                      </w:tcPr>
                      <w:p w14:paraId="6D0F44EB" w14:textId="3984A639" w:rsidR="0000569C" w:rsidRDefault="00F25345">
                        <w:pPr>
                          <w:jc w:val="both"/>
                          <w:textAlignment w:val="baseline"/>
                          <w:rPr>
                            <w:szCs w:val="24"/>
                          </w:rPr>
                        </w:pPr>
                        <w:r>
                          <w:rPr>
                            <w:szCs w:val="24"/>
                          </w:rPr>
                          <w:t xml:space="preserve">Iš viso per </w:t>
                        </w:r>
                        <w:r>
                          <w:rPr>
                            <w:szCs w:val="24"/>
                          </w:rPr>
                          <w:t>mokslo metus minimalus pamokų skaičius </w:t>
                        </w:r>
                      </w:p>
                    </w:tc>
                    <w:tc>
                      <w:tcPr>
                        <w:tcW w:w="1344" w:type="dxa"/>
                        <w:shd w:val="clear" w:color="auto" w:fill="auto"/>
                        <w:hideMark/>
                      </w:tcPr>
                      <w:p w14:paraId="7DD3CB6D" w14:textId="7856E278" w:rsidR="0000569C" w:rsidRDefault="00F25345">
                        <w:pPr>
                          <w:jc w:val="center"/>
                          <w:textAlignment w:val="baseline"/>
                          <w:rPr>
                            <w:szCs w:val="24"/>
                          </w:rPr>
                        </w:pPr>
                        <w:r>
                          <w:rPr>
                            <w:szCs w:val="24"/>
                          </w:rPr>
                          <w:t>552</w:t>
                        </w:r>
                      </w:p>
                    </w:tc>
                    <w:tc>
                      <w:tcPr>
                        <w:tcW w:w="1417" w:type="dxa"/>
                        <w:shd w:val="clear" w:color="auto" w:fill="auto"/>
                        <w:hideMark/>
                      </w:tcPr>
                      <w:p w14:paraId="41300FB5" w14:textId="383B1DE4" w:rsidR="0000569C" w:rsidRDefault="00F25345">
                        <w:pPr>
                          <w:jc w:val="center"/>
                          <w:textAlignment w:val="baseline"/>
                          <w:rPr>
                            <w:szCs w:val="24"/>
                          </w:rPr>
                        </w:pPr>
                        <w:r>
                          <w:rPr>
                            <w:szCs w:val="24"/>
                          </w:rPr>
                          <w:t>408</w:t>
                        </w:r>
                      </w:p>
                    </w:tc>
                    <w:tc>
                      <w:tcPr>
                        <w:tcW w:w="2552" w:type="dxa"/>
                        <w:shd w:val="clear" w:color="auto" w:fill="auto"/>
                        <w:hideMark/>
                      </w:tcPr>
                      <w:p w14:paraId="6BD75703" w14:textId="4EF676E3" w:rsidR="0000569C" w:rsidRDefault="00F25345">
                        <w:pPr>
                          <w:jc w:val="center"/>
                          <w:textAlignment w:val="baseline"/>
                          <w:rPr>
                            <w:szCs w:val="24"/>
                          </w:rPr>
                        </w:pPr>
                        <w:r>
                          <w:rPr>
                            <w:szCs w:val="24"/>
                          </w:rPr>
                          <w:t>960</w:t>
                        </w:r>
                      </w:p>
                    </w:tc>
                  </w:tr>
                  <w:tr w:rsidR="0000569C" w14:paraId="29AC9FEA" w14:textId="77777777">
                    <w:trPr>
                      <w:trHeight w:val="270"/>
                    </w:trPr>
                    <w:tc>
                      <w:tcPr>
                        <w:tcW w:w="9918" w:type="dxa"/>
                        <w:gridSpan w:val="4"/>
                        <w:shd w:val="clear" w:color="auto" w:fill="auto"/>
                        <w:hideMark/>
                      </w:tcPr>
                      <w:p w14:paraId="7B55E7DA" w14:textId="603BD21B" w:rsidR="0000569C" w:rsidRDefault="00F25345">
                        <w:pPr>
                          <w:jc w:val="center"/>
                          <w:textAlignment w:val="baseline"/>
                          <w:rPr>
                            <w:szCs w:val="24"/>
                          </w:rPr>
                        </w:pPr>
                        <w:r>
                          <w:rPr>
                            <w:szCs w:val="24"/>
                          </w:rPr>
                          <w:t>Inžinerinio ugdymo dalis</w:t>
                        </w:r>
                      </w:p>
                    </w:tc>
                  </w:tr>
                  <w:tr w:rsidR="0000569C" w14:paraId="47E6F94A" w14:textId="77777777">
                    <w:trPr>
                      <w:trHeight w:val="270"/>
                    </w:trPr>
                    <w:tc>
                      <w:tcPr>
                        <w:tcW w:w="4605" w:type="dxa"/>
                        <w:shd w:val="clear" w:color="auto" w:fill="auto"/>
                        <w:hideMark/>
                      </w:tcPr>
                      <w:p w14:paraId="5E7FA873" w14:textId="77777777" w:rsidR="0000569C" w:rsidRDefault="00F25345">
                        <w:pPr>
                          <w:jc w:val="both"/>
                          <w:textAlignment w:val="baseline"/>
                          <w:rPr>
                            <w:szCs w:val="24"/>
                          </w:rPr>
                        </w:pPr>
                        <w:r>
                          <w:rPr>
                            <w:szCs w:val="24"/>
                          </w:rPr>
                          <w:t>Inžinerija </w:t>
                        </w:r>
                      </w:p>
                    </w:tc>
                    <w:tc>
                      <w:tcPr>
                        <w:tcW w:w="1344" w:type="dxa"/>
                        <w:shd w:val="clear" w:color="auto" w:fill="auto"/>
                        <w:hideMark/>
                      </w:tcPr>
                      <w:p w14:paraId="626E38D0" w14:textId="71F8485F" w:rsidR="0000569C" w:rsidRDefault="00F25345">
                        <w:pPr>
                          <w:jc w:val="center"/>
                          <w:textAlignment w:val="baseline"/>
                          <w:rPr>
                            <w:szCs w:val="24"/>
                          </w:rPr>
                        </w:pPr>
                        <w:r>
                          <w:rPr>
                            <w:szCs w:val="24"/>
                          </w:rPr>
                          <w:t>36</w:t>
                        </w:r>
                      </w:p>
                    </w:tc>
                    <w:tc>
                      <w:tcPr>
                        <w:tcW w:w="1417" w:type="dxa"/>
                        <w:shd w:val="clear" w:color="auto" w:fill="auto"/>
                        <w:hideMark/>
                      </w:tcPr>
                      <w:p w14:paraId="39867920" w14:textId="5CFD5A4C" w:rsidR="0000569C" w:rsidRDefault="00F25345">
                        <w:pPr>
                          <w:jc w:val="center"/>
                          <w:textAlignment w:val="baseline"/>
                          <w:rPr>
                            <w:szCs w:val="24"/>
                          </w:rPr>
                        </w:pPr>
                        <w:r>
                          <w:rPr>
                            <w:szCs w:val="24"/>
                          </w:rPr>
                          <w:t>34</w:t>
                        </w:r>
                      </w:p>
                    </w:tc>
                    <w:tc>
                      <w:tcPr>
                        <w:tcW w:w="2552" w:type="dxa"/>
                        <w:shd w:val="clear" w:color="auto" w:fill="auto"/>
                        <w:hideMark/>
                      </w:tcPr>
                      <w:p w14:paraId="76E19A3C" w14:textId="7E7E0420" w:rsidR="0000569C" w:rsidRDefault="00F25345">
                        <w:pPr>
                          <w:jc w:val="center"/>
                          <w:textAlignment w:val="baseline"/>
                          <w:rPr>
                            <w:szCs w:val="24"/>
                          </w:rPr>
                        </w:pPr>
                        <w:r>
                          <w:rPr>
                            <w:szCs w:val="24"/>
                          </w:rPr>
                          <w:t>70</w:t>
                        </w:r>
                      </w:p>
                    </w:tc>
                  </w:tr>
                  <w:tr w:rsidR="0000569C" w14:paraId="4203DD12" w14:textId="77777777">
                    <w:trPr>
                      <w:trHeight w:val="270"/>
                    </w:trPr>
                    <w:tc>
                      <w:tcPr>
                        <w:tcW w:w="4605" w:type="dxa"/>
                        <w:shd w:val="clear" w:color="auto" w:fill="auto"/>
                        <w:hideMark/>
                      </w:tcPr>
                      <w:p w14:paraId="02F671B7" w14:textId="77777777" w:rsidR="0000569C" w:rsidRDefault="00F25345">
                        <w:pPr>
                          <w:jc w:val="both"/>
                          <w:textAlignment w:val="baseline"/>
                          <w:rPr>
                            <w:szCs w:val="24"/>
                          </w:rPr>
                        </w:pPr>
                        <w:r>
                          <w:rPr>
                            <w:szCs w:val="24"/>
                          </w:rPr>
                          <w:t>Projektavimas  </w:t>
                        </w:r>
                      </w:p>
                    </w:tc>
                    <w:tc>
                      <w:tcPr>
                        <w:tcW w:w="1344" w:type="dxa"/>
                        <w:shd w:val="clear" w:color="auto" w:fill="auto"/>
                        <w:hideMark/>
                      </w:tcPr>
                      <w:p w14:paraId="43752730" w14:textId="43713CC1" w:rsidR="0000569C" w:rsidRDefault="00F25345">
                        <w:pPr>
                          <w:jc w:val="center"/>
                          <w:textAlignment w:val="baseline"/>
                          <w:rPr>
                            <w:szCs w:val="24"/>
                          </w:rPr>
                        </w:pPr>
                        <w:r>
                          <w:rPr>
                            <w:szCs w:val="24"/>
                          </w:rPr>
                          <w:t>36</w:t>
                        </w:r>
                      </w:p>
                    </w:tc>
                    <w:tc>
                      <w:tcPr>
                        <w:tcW w:w="1417" w:type="dxa"/>
                        <w:shd w:val="clear" w:color="auto" w:fill="auto"/>
                        <w:hideMark/>
                      </w:tcPr>
                      <w:p w14:paraId="006D2EA4" w14:textId="6A349F23" w:rsidR="0000569C" w:rsidRDefault="00F25345">
                        <w:pPr>
                          <w:jc w:val="center"/>
                          <w:textAlignment w:val="baseline"/>
                          <w:rPr>
                            <w:szCs w:val="24"/>
                          </w:rPr>
                        </w:pPr>
                        <w:r>
                          <w:rPr>
                            <w:szCs w:val="24"/>
                          </w:rPr>
                          <w:t>34</w:t>
                        </w:r>
                      </w:p>
                    </w:tc>
                    <w:tc>
                      <w:tcPr>
                        <w:tcW w:w="2552" w:type="dxa"/>
                        <w:shd w:val="clear" w:color="auto" w:fill="auto"/>
                        <w:hideMark/>
                      </w:tcPr>
                      <w:p w14:paraId="77A2F7A8" w14:textId="7FC9F88C" w:rsidR="0000569C" w:rsidRDefault="00F25345">
                        <w:pPr>
                          <w:jc w:val="center"/>
                          <w:textAlignment w:val="baseline"/>
                          <w:rPr>
                            <w:szCs w:val="24"/>
                          </w:rPr>
                        </w:pPr>
                        <w:r>
                          <w:rPr>
                            <w:szCs w:val="24"/>
                          </w:rPr>
                          <w:t>70</w:t>
                        </w:r>
                      </w:p>
                    </w:tc>
                  </w:tr>
                  <w:tr w:rsidR="0000569C" w14:paraId="478AA251" w14:textId="77777777">
                    <w:trPr>
                      <w:trHeight w:val="270"/>
                    </w:trPr>
                    <w:tc>
                      <w:tcPr>
                        <w:tcW w:w="4605" w:type="dxa"/>
                        <w:shd w:val="clear" w:color="auto" w:fill="auto"/>
                        <w:hideMark/>
                      </w:tcPr>
                      <w:p w14:paraId="2944D647" w14:textId="77777777" w:rsidR="0000569C" w:rsidRDefault="00F25345">
                        <w:pPr>
                          <w:jc w:val="both"/>
                          <w:textAlignment w:val="baseline"/>
                          <w:rPr>
                            <w:szCs w:val="24"/>
                          </w:rPr>
                        </w:pPr>
                        <w:r>
                          <w:rPr>
                            <w:szCs w:val="24"/>
                          </w:rPr>
                          <w:t>Pasirenkamasis dalykas </w:t>
                        </w:r>
                      </w:p>
                    </w:tc>
                    <w:tc>
                      <w:tcPr>
                        <w:tcW w:w="1344" w:type="dxa"/>
                        <w:shd w:val="clear" w:color="auto" w:fill="auto"/>
                        <w:hideMark/>
                      </w:tcPr>
                      <w:p w14:paraId="50DD3A5C" w14:textId="02511636" w:rsidR="0000569C" w:rsidRDefault="00F25345">
                        <w:pPr>
                          <w:jc w:val="center"/>
                          <w:textAlignment w:val="baseline"/>
                          <w:rPr>
                            <w:szCs w:val="24"/>
                          </w:rPr>
                        </w:pPr>
                        <w:r>
                          <w:rPr>
                            <w:szCs w:val="24"/>
                          </w:rPr>
                          <w:t>36</w:t>
                        </w:r>
                      </w:p>
                    </w:tc>
                    <w:tc>
                      <w:tcPr>
                        <w:tcW w:w="1417" w:type="dxa"/>
                        <w:shd w:val="clear" w:color="auto" w:fill="auto"/>
                        <w:hideMark/>
                      </w:tcPr>
                      <w:p w14:paraId="5214A9B9" w14:textId="7BCDD920" w:rsidR="0000569C" w:rsidRDefault="00F25345">
                        <w:pPr>
                          <w:jc w:val="center"/>
                          <w:textAlignment w:val="baseline"/>
                          <w:rPr>
                            <w:szCs w:val="24"/>
                          </w:rPr>
                        </w:pPr>
                        <w:r>
                          <w:rPr>
                            <w:szCs w:val="24"/>
                          </w:rPr>
                          <w:t>34</w:t>
                        </w:r>
                      </w:p>
                    </w:tc>
                    <w:tc>
                      <w:tcPr>
                        <w:tcW w:w="2552" w:type="dxa"/>
                        <w:shd w:val="clear" w:color="auto" w:fill="auto"/>
                        <w:hideMark/>
                      </w:tcPr>
                      <w:p w14:paraId="7DBFF0ED" w14:textId="230F93B8" w:rsidR="0000569C" w:rsidRDefault="00F25345">
                        <w:pPr>
                          <w:jc w:val="center"/>
                          <w:textAlignment w:val="baseline"/>
                          <w:rPr>
                            <w:szCs w:val="24"/>
                          </w:rPr>
                        </w:pPr>
                        <w:r>
                          <w:rPr>
                            <w:szCs w:val="24"/>
                          </w:rPr>
                          <w:t>70</w:t>
                        </w:r>
                      </w:p>
                    </w:tc>
                  </w:tr>
                  <w:tr w:rsidR="0000569C" w14:paraId="35458A1D" w14:textId="77777777">
                    <w:trPr>
                      <w:trHeight w:val="270"/>
                    </w:trPr>
                    <w:tc>
                      <w:tcPr>
                        <w:tcW w:w="4605" w:type="dxa"/>
                        <w:shd w:val="clear" w:color="auto" w:fill="auto"/>
                        <w:hideMark/>
                      </w:tcPr>
                      <w:p w14:paraId="2C81DEC2" w14:textId="3423D6C2" w:rsidR="0000569C" w:rsidRDefault="00F25345">
                        <w:pPr>
                          <w:jc w:val="both"/>
                          <w:textAlignment w:val="baseline"/>
                          <w:rPr>
                            <w:szCs w:val="24"/>
                          </w:rPr>
                        </w:pPr>
                        <w:r>
                          <w:rPr>
                            <w:szCs w:val="24"/>
                          </w:rPr>
                          <w:t>Iš viso per mokslo metus minimalus pamokų skaičius </w:t>
                        </w:r>
                      </w:p>
                    </w:tc>
                    <w:tc>
                      <w:tcPr>
                        <w:tcW w:w="1344" w:type="dxa"/>
                        <w:shd w:val="clear" w:color="auto" w:fill="auto"/>
                        <w:hideMark/>
                      </w:tcPr>
                      <w:p w14:paraId="0D4B9072" w14:textId="27A2C466" w:rsidR="0000569C" w:rsidRDefault="00F25345">
                        <w:pPr>
                          <w:jc w:val="center"/>
                          <w:textAlignment w:val="baseline"/>
                          <w:rPr>
                            <w:szCs w:val="24"/>
                          </w:rPr>
                        </w:pPr>
                        <w:r>
                          <w:rPr>
                            <w:szCs w:val="24"/>
                          </w:rPr>
                          <w:t>108</w:t>
                        </w:r>
                      </w:p>
                    </w:tc>
                    <w:tc>
                      <w:tcPr>
                        <w:tcW w:w="1417" w:type="dxa"/>
                        <w:shd w:val="clear" w:color="auto" w:fill="auto"/>
                        <w:hideMark/>
                      </w:tcPr>
                      <w:p w14:paraId="26F12255" w14:textId="2A554CA1" w:rsidR="0000569C" w:rsidRDefault="00F25345">
                        <w:pPr>
                          <w:jc w:val="center"/>
                          <w:textAlignment w:val="baseline"/>
                          <w:rPr>
                            <w:szCs w:val="24"/>
                          </w:rPr>
                        </w:pPr>
                        <w:r>
                          <w:rPr>
                            <w:szCs w:val="24"/>
                          </w:rPr>
                          <w:t>102</w:t>
                        </w:r>
                      </w:p>
                    </w:tc>
                    <w:tc>
                      <w:tcPr>
                        <w:tcW w:w="2552" w:type="dxa"/>
                        <w:shd w:val="clear" w:color="auto" w:fill="auto"/>
                        <w:hideMark/>
                      </w:tcPr>
                      <w:p w14:paraId="0BBEE435" w14:textId="25699295" w:rsidR="0000569C" w:rsidRDefault="00F25345">
                        <w:pPr>
                          <w:jc w:val="center"/>
                          <w:textAlignment w:val="baseline"/>
                          <w:rPr>
                            <w:szCs w:val="24"/>
                          </w:rPr>
                        </w:pPr>
                        <w:r>
                          <w:rPr>
                            <w:szCs w:val="24"/>
                          </w:rPr>
                          <w:t>210</w:t>
                        </w:r>
                      </w:p>
                    </w:tc>
                  </w:tr>
                </w:tbl>
                <w:p w14:paraId="47D0519A" w14:textId="77777777" w:rsidR="0000569C" w:rsidRDefault="00F25345">
                  <w:pPr>
                    <w:jc w:val="both"/>
                    <w:textAlignment w:val="baseline"/>
                    <w:rPr>
                      <w:sz w:val="18"/>
                      <w:szCs w:val="18"/>
                    </w:rPr>
                  </w:pPr>
                  <w:r>
                    <w:rPr>
                      <w:sz w:val="20"/>
                    </w:rPr>
                    <w:t>Pastabos: </w:t>
                  </w:r>
                </w:p>
                <w:p w14:paraId="1DD75D56" w14:textId="77777777" w:rsidR="0000569C" w:rsidRDefault="00F25345">
                  <w:pPr>
                    <w:jc w:val="both"/>
                    <w:textAlignment w:val="baseline"/>
                    <w:rPr>
                      <w:sz w:val="18"/>
                      <w:szCs w:val="18"/>
                    </w:rPr>
                  </w:pPr>
                  <w:r>
                    <w:rPr>
                      <w:sz w:val="20"/>
                    </w:rPr>
                    <w:t xml:space="preserve">* individualiai </w:t>
                  </w:r>
                  <w:r>
                    <w:rPr>
                      <w:sz w:val="20"/>
                    </w:rPr>
                    <w:t>mokiniui skiriamų valandų skaičius;  </w:t>
                  </w:r>
                </w:p>
                <w:p w14:paraId="6A245E4B" w14:textId="51C8B699" w:rsidR="0000569C" w:rsidRDefault="00F25345">
                  <w:pPr>
                    <w:jc w:val="both"/>
                    <w:textAlignment w:val="baseline"/>
                    <w:rPr>
                      <w:sz w:val="20"/>
                    </w:rPr>
                  </w:pPr>
                  <w:r>
                    <w:rPr>
                      <w:sz w:val="20"/>
                    </w:rPr>
                    <w:t>** klasei, grupei skiriamų valandų skaičius.</w:t>
                  </w:r>
                </w:p>
                <w:p w14:paraId="60B42D7D" w14:textId="77777777" w:rsidR="0000569C" w:rsidRDefault="00F25345">
                  <w:pPr>
                    <w:jc w:val="both"/>
                    <w:textAlignment w:val="baseline"/>
                    <w:rPr>
                      <w:szCs w:val="24"/>
                    </w:rPr>
                  </w:pPr>
                </w:p>
              </w:sdtContent>
            </w:sdt>
            <w:sdt>
              <w:sdtPr>
                <w:alias w:val="2 pr. 18 p."/>
                <w:tag w:val="part_15a0f8490d984759af1d72dd97cb99f0"/>
                <w:id w:val="1702589797"/>
                <w:lock w:val="sdtLocked"/>
                <w:placeholder>
                  <w:docPart w:val="DefaultPlaceholder_-1854013440"/>
                </w:placeholder>
              </w:sdtPr>
              <w:sdtEndPr>
                <w:rPr>
                  <w:szCs w:val="24"/>
                </w:rPr>
              </w:sdtEndPr>
              <w:sdtContent>
                <w:p w14:paraId="308F76B9" w14:textId="38CC740E" w:rsidR="0000569C" w:rsidRDefault="00F25345">
                  <w:pPr>
                    <w:ind w:firstLine="555"/>
                    <w:jc w:val="both"/>
                    <w:textAlignment w:val="baseline"/>
                    <w:rPr>
                      <w:sz w:val="18"/>
                      <w:szCs w:val="18"/>
                    </w:rPr>
                  </w:pPr>
                  <w:sdt>
                    <w:sdtPr>
                      <w:alias w:val="Numeris"/>
                      <w:tag w:val="nr_15a0f8490d984759af1d72dd97cb99f0"/>
                      <w:id w:val="-1816709535"/>
                      <w:lock w:val="sdtLocked"/>
                    </w:sdtPr>
                    <w:sdtEndPr/>
                    <w:sdtContent>
                      <w:r>
                        <w:rPr>
                          <w:szCs w:val="24"/>
                        </w:rPr>
                        <w:t>18</w:t>
                      </w:r>
                    </w:sdtContent>
                  </w:sdt>
                  <w:r>
                    <w:rPr>
                      <w:szCs w:val="24"/>
                    </w:rPr>
                    <w:t>. Specializuoto ugdymo krypties programoms (vidurinio ugdymo kartu su dailės, meniniu, muzikos, inžineriniu ugdymu programoms) įgyvendinti neformaliojo vaikų švietimo</w:t>
                  </w:r>
                  <w:r>
                    <w:rPr>
                      <w:szCs w:val="24"/>
                    </w:rPr>
                    <w:t xml:space="preserve"> valandų skaičių galima didinti III gimnazijos klasėje – 36–144, IV gimnazijos klasėje – 34–136 valandomis per mokslo metus. Specializuoto ugdymo krypties programai (vidurinio ugdymo kartu su sporto ugdymu programai) įgyvendinti neformaliojo vaikų švietimo</w:t>
                  </w:r>
                  <w:r>
                    <w:rPr>
                      <w:szCs w:val="24"/>
                    </w:rPr>
                    <w:t xml:space="preserve"> valandų skaičių klasei galima didinti atsižvelgiant į Sportinio ugdymo organizavimo rekomendacijose, patvirtintose Lietuvos Respublikos švietimo, mokslo ir sporto ministro 2019 m. rugsėjo 4 d. įsakymu Nr. V-976 „Dėl Sportinio ugdymo organizavimo rekomenda</w:t>
                  </w:r>
                  <w:r>
                    <w:rPr>
                      <w:szCs w:val="24"/>
                    </w:rPr>
                    <w:t>cijų tvirtinimo“, nustatytą poreikį, neviršijant mokyklai skiriamų mokymo lėšų.</w:t>
                  </w:r>
                </w:p>
              </w:sdtContent>
            </w:sdt>
          </w:sdtContent>
        </w:sdt>
        <w:sdt>
          <w:sdtPr>
            <w:rPr>
              <w:szCs w:val="24"/>
            </w:rPr>
            <w:alias w:val="pabaiga"/>
            <w:tag w:val="part_dd1d51a89a6943dba6f0143b4b3c6c68"/>
            <w:id w:val="611871699"/>
            <w:lock w:val="sdtLocked"/>
            <w:placeholder>
              <w:docPart w:val="DefaultPlaceholder_-1854013440"/>
            </w:placeholder>
          </w:sdtPr>
          <w:sdtEndPr>
            <w:rPr>
              <w:sz w:val="22"/>
              <w:szCs w:val="22"/>
            </w:rPr>
          </w:sdtEndPr>
          <w:sdtContent>
            <w:bookmarkStart w:id="0" w:name="_GoBack" w:displacedByCustomXml="prev"/>
            <w:p w14:paraId="0ACA668F" w14:textId="5975AB61" w:rsidR="0000569C" w:rsidRDefault="00F25345">
              <w:pPr>
                <w:jc w:val="center"/>
                <w:textAlignment w:val="baseline"/>
                <w:rPr>
                  <w:sz w:val="18"/>
                  <w:szCs w:val="18"/>
                </w:rPr>
              </w:pPr>
              <w:r>
                <w:rPr>
                  <w:szCs w:val="24"/>
                </w:rPr>
                <w:t>_________________________________________</w:t>
              </w:r>
            </w:p>
            <w:p w14:paraId="11CD3D24" w14:textId="77777777" w:rsidR="0000569C" w:rsidRDefault="0000569C">
              <w:pPr>
                <w:ind w:firstLine="57"/>
                <w:jc w:val="both"/>
                <w:textAlignment w:val="baseline"/>
                <w:rPr>
                  <w:sz w:val="18"/>
                  <w:szCs w:val="18"/>
                </w:rPr>
              </w:pPr>
            </w:p>
            <w:p w14:paraId="09AF429B" w14:textId="77777777" w:rsidR="0000569C" w:rsidRDefault="0000569C">
              <w:pPr>
                <w:ind w:left="5235" w:firstLine="62"/>
                <w:jc w:val="both"/>
                <w:textAlignment w:val="baseline"/>
                <w:rPr>
                  <w:sz w:val="18"/>
                  <w:szCs w:val="18"/>
                </w:rPr>
              </w:pPr>
            </w:p>
            <w:p w14:paraId="239AF473" w14:textId="3C6752AE" w:rsidR="0000569C" w:rsidRDefault="00F25345">
              <w:pPr>
                <w:spacing w:line="259" w:lineRule="auto"/>
                <w:jc w:val="both"/>
                <w:rPr>
                  <w:sz w:val="22"/>
                  <w:szCs w:val="22"/>
                </w:rPr>
              </w:pPr>
            </w:p>
            <w:bookmarkEnd w:id="0" w:displacedByCustomXml="next"/>
          </w:sdtContent>
        </w:sdt>
      </w:sdtContent>
    </w:sdt>
    <w:sectPr w:rsidR="0000569C">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02F68F" w14:textId="77777777" w:rsidR="0000569C" w:rsidRDefault="00F25345">
      <w:pPr>
        <w:rPr>
          <w:sz w:val="22"/>
          <w:szCs w:val="22"/>
          <w:lang w:val="en-US"/>
        </w:rPr>
      </w:pPr>
      <w:r>
        <w:rPr>
          <w:sz w:val="22"/>
          <w:szCs w:val="22"/>
          <w:lang w:val="en-US"/>
        </w:rPr>
        <w:separator/>
      </w:r>
    </w:p>
  </w:endnote>
  <w:endnote w:type="continuationSeparator" w:id="0">
    <w:p w14:paraId="2B3774CE" w14:textId="77777777" w:rsidR="0000569C" w:rsidRDefault="00F25345">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EF62FE" w14:textId="77777777" w:rsidR="0000569C" w:rsidRDefault="0000569C">
    <w:pPr>
      <w:tabs>
        <w:tab w:val="center" w:pos="4819"/>
        <w:tab w:val="right" w:pos="9638"/>
      </w:tabs>
      <w:rPr>
        <w:sz w:val="22"/>
        <w:szCs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E531DD" w14:textId="77777777" w:rsidR="0000569C" w:rsidRDefault="0000569C">
    <w:pPr>
      <w:tabs>
        <w:tab w:val="center" w:pos="4819"/>
        <w:tab w:val="right" w:pos="9638"/>
      </w:tabs>
      <w:rPr>
        <w:sz w:val="22"/>
        <w:szCs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AD612" w14:textId="77777777" w:rsidR="0000569C" w:rsidRDefault="0000569C">
    <w:pPr>
      <w:tabs>
        <w:tab w:val="center" w:pos="4819"/>
        <w:tab w:val="right" w:pos="9638"/>
      </w:tabs>
      <w:rPr>
        <w:sz w:val="22"/>
        <w:szCs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A2BF7C" w14:textId="77777777" w:rsidR="0000569C" w:rsidRDefault="00F25345">
      <w:pPr>
        <w:rPr>
          <w:sz w:val="22"/>
          <w:szCs w:val="22"/>
          <w:lang w:val="en-US"/>
        </w:rPr>
      </w:pPr>
      <w:r>
        <w:rPr>
          <w:sz w:val="22"/>
          <w:szCs w:val="22"/>
          <w:lang w:val="en-US"/>
        </w:rPr>
        <w:separator/>
      </w:r>
    </w:p>
  </w:footnote>
  <w:footnote w:type="continuationSeparator" w:id="0">
    <w:p w14:paraId="39792F0A" w14:textId="77777777" w:rsidR="0000569C" w:rsidRDefault="00F25345">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98490" w14:textId="77777777" w:rsidR="0000569C" w:rsidRDefault="0000569C">
    <w:pPr>
      <w:tabs>
        <w:tab w:val="center" w:pos="4819"/>
        <w:tab w:val="right" w:pos="9638"/>
      </w:tabs>
      <w:rPr>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EB63B" w14:textId="41D6901C" w:rsidR="0000569C" w:rsidRDefault="00F25345">
    <w:pPr>
      <w:tabs>
        <w:tab w:val="center" w:pos="4819"/>
        <w:tab w:val="right" w:pos="9638"/>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sidRPr="00F25345">
      <w:rPr>
        <w:noProof/>
        <w:sz w:val="22"/>
        <w:szCs w:val="22"/>
      </w:rPr>
      <w:t>7</w:t>
    </w:r>
    <w:r>
      <w:rPr>
        <w:sz w:val="22"/>
        <w:szCs w:val="22"/>
        <w:lang w:val="en-US"/>
      </w:rPr>
      <w:fldChar w:fldCharType="end"/>
    </w:r>
  </w:p>
  <w:p w14:paraId="60EE5A43" w14:textId="77777777" w:rsidR="0000569C" w:rsidRDefault="0000569C">
    <w:pPr>
      <w:tabs>
        <w:tab w:val="center" w:pos="4819"/>
        <w:tab w:val="right" w:pos="9638"/>
      </w:tabs>
      <w:rPr>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86D959" w14:textId="77777777" w:rsidR="0000569C" w:rsidRDefault="0000569C">
    <w:pPr>
      <w:tabs>
        <w:tab w:val="center" w:pos="4819"/>
        <w:tab w:val="right" w:pos="9638"/>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3C8"/>
    <w:rsid w:val="0000569C"/>
    <w:rsid w:val="00B473C8"/>
    <w:rsid w:val="00F253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B8BEF"/>
  <w15:chartTrackingRefBased/>
  <w15:docId w15:val="{005110CE-B7E0-4614-A728-65C2E3E06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534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7294530">
      <w:bodyDiv w:val="1"/>
      <w:marLeft w:val="0"/>
      <w:marRight w:val="0"/>
      <w:marTop w:val="0"/>
      <w:marBottom w:val="0"/>
      <w:divBdr>
        <w:top w:val="none" w:sz="0" w:space="0" w:color="auto"/>
        <w:left w:val="none" w:sz="0" w:space="0" w:color="auto"/>
        <w:bottom w:val="none" w:sz="0" w:space="0" w:color="auto"/>
        <w:right w:val="none" w:sz="0" w:space="0" w:color="auto"/>
      </w:divBdr>
      <w:divsChild>
        <w:div w:id="1159078893">
          <w:marLeft w:val="0"/>
          <w:marRight w:val="0"/>
          <w:marTop w:val="0"/>
          <w:marBottom w:val="0"/>
          <w:divBdr>
            <w:top w:val="none" w:sz="0" w:space="0" w:color="auto"/>
            <w:left w:val="none" w:sz="0" w:space="0" w:color="auto"/>
            <w:bottom w:val="none" w:sz="0" w:space="0" w:color="auto"/>
            <w:right w:val="none" w:sz="0" w:space="0" w:color="auto"/>
          </w:divBdr>
        </w:div>
        <w:div w:id="1422721387">
          <w:marLeft w:val="0"/>
          <w:marRight w:val="0"/>
          <w:marTop w:val="0"/>
          <w:marBottom w:val="0"/>
          <w:divBdr>
            <w:top w:val="none" w:sz="0" w:space="0" w:color="auto"/>
            <w:left w:val="none" w:sz="0" w:space="0" w:color="auto"/>
            <w:bottom w:val="none" w:sz="0" w:space="0" w:color="auto"/>
            <w:right w:val="none" w:sz="0" w:space="0" w:color="auto"/>
          </w:divBdr>
        </w:div>
        <w:div w:id="1565331750">
          <w:marLeft w:val="0"/>
          <w:marRight w:val="0"/>
          <w:marTop w:val="0"/>
          <w:marBottom w:val="0"/>
          <w:divBdr>
            <w:top w:val="none" w:sz="0" w:space="0" w:color="auto"/>
            <w:left w:val="none" w:sz="0" w:space="0" w:color="auto"/>
            <w:bottom w:val="none" w:sz="0" w:space="0" w:color="auto"/>
            <w:right w:val="none" w:sz="0" w:space="0" w:color="auto"/>
          </w:divBdr>
        </w:div>
        <w:div w:id="2050061444">
          <w:marLeft w:val="0"/>
          <w:marRight w:val="0"/>
          <w:marTop w:val="0"/>
          <w:marBottom w:val="0"/>
          <w:divBdr>
            <w:top w:val="none" w:sz="0" w:space="0" w:color="auto"/>
            <w:left w:val="none" w:sz="0" w:space="0" w:color="auto"/>
            <w:bottom w:val="none" w:sz="0" w:space="0" w:color="auto"/>
            <w:right w:val="none" w:sz="0" w:space="0" w:color="auto"/>
          </w:divBdr>
        </w:div>
        <w:div w:id="299500232">
          <w:marLeft w:val="0"/>
          <w:marRight w:val="0"/>
          <w:marTop w:val="0"/>
          <w:marBottom w:val="0"/>
          <w:divBdr>
            <w:top w:val="none" w:sz="0" w:space="0" w:color="auto"/>
            <w:left w:val="none" w:sz="0" w:space="0" w:color="auto"/>
            <w:bottom w:val="none" w:sz="0" w:space="0" w:color="auto"/>
            <w:right w:val="none" w:sz="0" w:space="0" w:color="auto"/>
          </w:divBdr>
        </w:div>
        <w:div w:id="1191186802">
          <w:marLeft w:val="0"/>
          <w:marRight w:val="0"/>
          <w:marTop w:val="0"/>
          <w:marBottom w:val="0"/>
          <w:divBdr>
            <w:top w:val="none" w:sz="0" w:space="0" w:color="auto"/>
            <w:left w:val="none" w:sz="0" w:space="0" w:color="auto"/>
            <w:bottom w:val="none" w:sz="0" w:space="0" w:color="auto"/>
            <w:right w:val="none" w:sz="0" w:space="0" w:color="auto"/>
          </w:divBdr>
        </w:div>
        <w:div w:id="1130128273">
          <w:marLeft w:val="0"/>
          <w:marRight w:val="0"/>
          <w:marTop w:val="0"/>
          <w:marBottom w:val="0"/>
          <w:divBdr>
            <w:top w:val="none" w:sz="0" w:space="0" w:color="auto"/>
            <w:left w:val="none" w:sz="0" w:space="0" w:color="auto"/>
            <w:bottom w:val="none" w:sz="0" w:space="0" w:color="auto"/>
            <w:right w:val="none" w:sz="0" w:space="0" w:color="auto"/>
          </w:divBdr>
        </w:div>
        <w:div w:id="1374573713">
          <w:marLeft w:val="0"/>
          <w:marRight w:val="0"/>
          <w:marTop w:val="0"/>
          <w:marBottom w:val="0"/>
          <w:divBdr>
            <w:top w:val="none" w:sz="0" w:space="0" w:color="auto"/>
            <w:left w:val="none" w:sz="0" w:space="0" w:color="auto"/>
            <w:bottom w:val="none" w:sz="0" w:space="0" w:color="auto"/>
            <w:right w:val="none" w:sz="0" w:space="0" w:color="auto"/>
          </w:divBdr>
        </w:div>
        <w:div w:id="1701517174">
          <w:marLeft w:val="0"/>
          <w:marRight w:val="0"/>
          <w:marTop w:val="0"/>
          <w:marBottom w:val="0"/>
          <w:divBdr>
            <w:top w:val="none" w:sz="0" w:space="0" w:color="auto"/>
            <w:left w:val="none" w:sz="0" w:space="0" w:color="auto"/>
            <w:bottom w:val="none" w:sz="0" w:space="0" w:color="auto"/>
            <w:right w:val="none" w:sz="0" w:space="0" w:color="auto"/>
          </w:divBdr>
        </w:div>
        <w:div w:id="436104060">
          <w:marLeft w:val="0"/>
          <w:marRight w:val="0"/>
          <w:marTop w:val="0"/>
          <w:marBottom w:val="0"/>
          <w:divBdr>
            <w:top w:val="none" w:sz="0" w:space="0" w:color="auto"/>
            <w:left w:val="none" w:sz="0" w:space="0" w:color="auto"/>
            <w:bottom w:val="none" w:sz="0" w:space="0" w:color="auto"/>
            <w:right w:val="none" w:sz="0" w:space="0" w:color="auto"/>
          </w:divBdr>
        </w:div>
        <w:div w:id="272591825">
          <w:marLeft w:val="0"/>
          <w:marRight w:val="0"/>
          <w:marTop w:val="0"/>
          <w:marBottom w:val="0"/>
          <w:divBdr>
            <w:top w:val="none" w:sz="0" w:space="0" w:color="auto"/>
            <w:left w:val="none" w:sz="0" w:space="0" w:color="auto"/>
            <w:bottom w:val="none" w:sz="0" w:space="0" w:color="auto"/>
            <w:right w:val="none" w:sz="0" w:space="0" w:color="auto"/>
          </w:divBdr>
        </w:div>
        <w:div w:id="1246383655">
          <w:marLeft w:val="0"/>
          <w:marRight w:val="0"/>
          <w:marTop w:val="0"/>
          <w:marBottom w:val="0"/>
          <w:divBdr>
            <w:top w:val="none" w:sz="0" w:space="0" w:color="auto"/>
            <w:left w:val="none" w:sz="0" w:space="0" w:color="auto"/>
            <w:bottom w:val="none" w:sz="0" w:space="0" w:color="auto"/>
            <w:right w:val="none" w:sz="0" w:space="0" w:color="auto"/>
          </w:divBdr>
        </w:div>
        <w:div w:id="1388651058">
          <w:marLeft w:val="0"/>
          <w:marRight w:val="0"/>
          <w:marTop w:val="0"/>
          <w:marBottom w:val="0"/>
          <w:divBdr>
            <w:top w:val="none" w:sz="0" w:space="0" w:color="auto"/>
            <w:left w:val="none" w:sz="0" w:space="0" w:color="auto"/>
            <w:bottom w:val="none" w:sz="0" w:space="0" w:color="auto"/>
            <w:right w:val="none" w:sz="0" w:space="0" w:color="auto"/>
          </w:divBdr>
        </w:div>
        <w:div w:id="2048018820">
          <w:marLeft w:val="0"/>
          <w:marRight w:val="0"/>
          <w:marTop w:val="0"/>
          <w:marBottom w:val="0"/>
          <w:divBdr>
            <w:top w:val="none" w:sz="0" w:space="0" w:color="auto"/>
            <w:left w:val="none" w:sz="0" w:space="0" w:color="auto"/>
            <w:bottom w:val="none" w:sz="0" w:space="0" w:color="auto"/>
            <w:right w:val="none" w:sz="0" w:space="0" w:color="auto"/>
          </w:divBdr>
        </w:div>
        <w:div w:id="2053577938">
          <w:marLeft w:val="0"/>
          <w:marRight w:val="0"/>
          <w:marTop w:val="0"/>
          <w:marBottom w:val="0"/>
          <w:divBdr>
            <w:top w:val="none" w:sz="0" w:space="0" w:color="auto"/>
            <w:left w:val="none" w:sz="0" w:space="0" w:color="auto"/>
            <w:bottom w:val="none" w:sz="0" w:space="0" w:color="auto"/>
            <w:right w:val="none" w:sz="0" w:space="0" w:color="auto"/>
          </w:divBdr>
        </w:div>
        <w:div w:id="920872610">
          <w:marLeft w:val="0"/>
          <w:marRight w:val="0"/>
          <w:marTop w:val="0"/>
          <w:marBottom w:val="0"/>
          <w:divBdr>
            <w:top w:val="none" w:sz="0" w:space="0" w:color="auto"/>
            <w:left w:val="none" w:sz="0" w:space="0" w:color="auto"/>
            <w:bottom w:val="none" w:sz="0" w:space="0" w:color="auto"/>
            <w:right w:val="none" w:sz="0" w:space="0" w:color="auto"/>
          </w:divBdr>
        </w:div>
        <w:div w:id="1759449172">
          <w:marLeft w:val="0"/>
          <w:marRight w:val="0"/>
          <w:marTop w:val="0"/>
          <w:marBottom w:val="0"/>
          <w:divBdr>
            <w:top w:val="none" w:sz="0" w:space="0" w:color="auto"/>
            <w:left w:val="none" w:sz="0" w:space="0" w:color="auto"/>
            <w:bottom w:val="none" w:sz="0" w:space="0" w:color="auto"/>
            <w:right w:val="none" w:sz="0" w:space="0" w:color="auto"/>
          </w:divBdr>
        </w:div>
        <w:div w:id="1641575696">
          <w:marLeft w:val="0"/>
          <w:marRight w:val="0"/>
          <w:marTop w:val="0"/>
          <w:marBottom w:val="0"/>
          <w:divBdr>
            <w:top w:val="none" w:sz="0" w:space="0" w:color="auto"/>
            <w:left w:val="none" w:sz="0" w:space="0" w:color="auto"/>
            <w:bottom w:val="none" w:sz="0" w:space="0" w:color="auto"/>
            <w:right w:val="none" w:sz="0" w:space="0" w:color="auto"/>
          </w:divBdr>
        </w:div>
        <w:div w:id="100075628">
          <w:marLeft w:val="0"/>
          <w:marRight w:val="0"/>
          <w:marTop w:val="0"/>
          <w:marBottom w:val="0"/>
          <w:divBdr>
            <w:top w:val="none" w:sz="0" w:space="0" w:color="auto"/>
            <w:left w:val="none" w:sz="0" w:space="0" w:color="auto"/>
            <w:bottom w:val="none" w:sz="0" w:space="0" w:color="auto"/>
            <w:right w:val="none" w:sz="0" w:space="0" w:color="auto"/>
          </w:divBdr>
        </w:div>
        <w:div w:id="495804617">
          <w:marLeft w:val="0"/>
          <w:marRight w:val="0"/>
          <w:marTop w:val="0"/>
          <w:marBottom w:val="0"/>
          <w:divBdr>
            <w:top w:val="none" w:sz="0" w:space="0" w:color="auto"/>
            <w:left w:val="none" w:sz="0" w:space="0" w:color="auto"/>
            <w:bottom w:val="none" w:sz="0" w:space="0" w:color="auto"/>
            <w:right w:val="none" w:sz="0" w:space="0" w:color="auto"/>
          </w:divBdr>
        </w:div>
        <w:div w:id="651829704">
          <w:marLeft w:val="0"/>
          <w:marRight w:val="0"/>
          <w:marTop w:val="0"/>
          <w:marBottom w:val="0"/>
          <w:divBdr>
            <w:top w:val="none" w:sz="0" w:space="0" w:color="auto"/>
            <w:left w:val="none" w:sz="0" w:space="0" w:color="auto"/>
            <w:bottom w:val="none" w:sz="0" w:space="0" w:color="auto"/>
            <w:right w:val="none" w:sz="0" w:space="0" w:color="auto"/>
          </w:divBdr>
        </w:div>
        <w:div w:id="69355569">
          <w:marLeft w:val="0"/>
          <w:marRight w:val="0"/>
          <w:marTop w:val="0"/>
          <w:marBottom w:val="0"/>
          <w:divBdr>
            <w:top w:val="none" w:sz="0" w:space="0" w:color="auto"/>
            <w:left w:val="none" w:sz="0" w:space="0" w:color="auto"/>
            <w:bottom w:val="none" w:sz="0" w:space="0" w:color="auto"/>
            <w:right w:val="none" w:sz="0" w:space="0" w:color="auto"/>
          </w:divBdr>
        </w:div>
        <w:div w:id="445079547">
          <w:marLeft w:val="0"/>
          <w:marRight w:val="0"/>
          <w:marTop w:val="0"/>
          <w:marBottom w:val="0"/>
          <w:divBdr>
            <w:top w:val="none" w:sz="0" w:space="0" w:color="auto"/>
            <w:left w:val="none" w:sz="0" w:space="0" w:color="auto"/>
            <w:bottom w:val="none" w:sz="0" w:space="0" w:color="auto"/>
            <w:right w:val="none" w:sz="0" w:space="0" w:color="auto"/>
          </w:divBdr>
        </w:div>
        <w:div w:id="1264534439">
          <w:marLeft w:val="0"/>
          <w:marRight w:val="0"/>
          <w:marTop w:val="0"/>
          <w:marBottom w:val="0"/>
          <w:divBdr>
            <w:top w:val="none" w:sz="0" w:space="0" w:color="auto"/>
            <w:left w:val="none" w:sz="0" w:space="0" w:color="auto"/>
            <w:bottom w:val="none" w:sz="0" w:space="0" w:color="auto"/>
            <w:right w:val="none" w:sz="0" w:space="0" w:color="auto"/>
          </w:divBdr>
        </w:div>
        <w:div w:id="1943294952">
          <w:marLeft w:val="0"/>
          <w:marRight w:val="0"/>
          <w:marTop w:val="0"/>
          <w:marBottom w:val="0"/>
          <w:divBdr>
            <w:top w:val="none" w:sz="0" w:space="0" w:color="auto"/>
            <w:left w:val="none" w:sz="0" w:space="0" w:color="auto"/>
            <w:bottom w:val="none" w:sz="0" w:space="0" w:color="auto"/>
            <w:right w:val="none" w:sz="0" w:space="0" w:color="auto"/>
          </w:divBdr>
        </w:div>
        <w:div w:id="2039087326">
          <w:marLeft w:val="0"/>
          <w:marRight w:val="0"/>
          <w:marTop w:val="0"/>
          <w:marBottom w:val="0"/>
          <w:divBdr>
            <w:top w:val="none" w:sz="0" w:space="0" w:color="auto"/>
            <w:left w:val="none" w:sz="0" w:space="0" w:color="auto"/>
            <w:bottom w:val="none" w:sz="0" w:space="0" w:color="auto"/>
            <w:right w:val="none" w:sz="0" w:space="0" w:color="auto"/>
          </w:divBdr>
        </w:div>
        <w:div w:id="1603805139">
          <w:marLeft w:val="0"/>
          <w:marRight w:val="0"/>
          <w:marTop w:val="0"/>
          <w:marBottom w:val="0"/>
          <w:divBdr>
            <w:top w:val="none" w:sz="0" w:space="0" w:color="auto"/>
            <w:left w:val="none" w:sz="0" w:space="0" w:color="auto"/>
            <w:bottom w:val="none" w:sz="0" w:space="0" w:color="auto"/>
            <w:right w:val="none" w:sz="0" w:space="0" w:color="auto"/>
          </w:divBdr>
        </w:div>
        <w:div w:id="2143771669">
          <w:marLeft w:val="0"/>
          <w:marRight w:val="0"/>
          <w:marTop w:val="0"/>
          <w:marBottom w:val="0"/>
          <w:divBdr>
            <w:top w:val="none" w:sz="0" w:space="0" w:color="auto"/>
            <w:left w:val="none" w:sz="0" w:space="0" w:color="auto"/>
            <w:bottom w:val="none" w:sz="0" w:space="0" w:color="auto"/>
            <w:right w:val="none" w:sz="0" w:space="0" w:color="auto"/>
          </w:divBdr>
        </w:div>
        <w:div w:id="731581165">
          <w:marLeft w:val="0"/>
          <w:marRight w:val="0"/>
          <w:marTop w:val="0"/>
          <w:marBottom w:val="0"/>
          <w:divBdr>
            <w:top w:val="none" w:sz="0" w:space="0" w:color="auto"/>
            <w:left w:val="none" w:sz="0" w:space="0" w:color="auto"/>
            <w:bottom w:val="none" w:sz="0" w:space="0" w:color="auto"/>
            <w:right w:val="none" w:sz="0" w:space="0" w:color="auto"/>
          </w:divBdr>
        </w:div>
        <w:div w:id="1090585007">
          <w:marLeft w:val="0"/>
          <w:marRight w:val="0"/>
          <w:marTop w:val="0"/>
          <w:marBottom w:val="0"/>
          <w:divBdr>
            <w:top w:val="none" w:sz="0" w:space="0" w:color="auto"/>
            <w:left w:val="none" w:sz="0" w:space="0" w:color="auto"/>
            <w:bottom w:val="none" w:sz="0" w:space="0" w:color="auto"/>
            <w:right w:val="none" w:sz="0" w:space="0" w:color="auto"/>
          </w:divBdr>
        </w:div>
        <w:div w:id="438646403">
          <w:marLeft w:val="0"/>
          <w:marRight w:val="0"/>
          <w:marTop w:val="0"/>
          <w:marBottom w:val="0"/>
          <w:divBdr>
            <w:top w:val="none" w:sz="0" w:space="0" w:color="auto"/>
            <w:left w:val="none" w:sz="0" w:space="0" w:color="auto"/>
            <w:bottom w:val="none" w:sz="0" w:space="0" w:color="auto"/>
            <w:right w:val="none" w:sz="0" w:space="0" w:color="auto"/>
          </w:divBdr>
        </w:div>
        <w:div w:id="1179661528">
          <w:marLeft w:val="0"/>
          <w:marRight w:val="0"/>
          <w:marTop w:val="0"/>
          <w:marBottom w:val="0"/>
          <w:divBdr>
            <w:top w:val="none" w:sz="0" w:space="0" w:color="auto"/>
            <w:left w:val="none" w:sz="0" w:space="0" w:color="auto"/>
            <w:bottom w:val="none" w:sz="0" w:space="0" w:color="auto"/>
            <w:right w:val="none" w:sz="0" w:space="0" w:color="auto"/>
          </w:divBdr>
        </w:div>
        <w:div w:id="1707363880">
          <w:marLeft w:val="0"/>
          <w:marRight w:val="0"/>
          <w:marTop w:val="0"/>
          <w:marBottom w:val="0"/>
          <w:divBdr>
            <w:top w:val="none" w:sz="0" w:space="0" w:color="auto"/>
            <w:left w:val="none" w:sz="0" w:space="0" w:color="auto"/>
            <w:bottom w:val="none" w:sz="0" w:space="0" w:color="auto"/>
            <w:right w:val="none" w:sz="0" w:space="0" w:color="auto"/>
          </w:divBdr>
        </w:div>
        <w:div w:id="1769932357">
          <w:marLeft w:val="0"/>
          <w:marRight w:val="0"/>
          <w:marTop w:val="0"/>
          <w:marBottom w:val="0"/>
          <w:divBdr>
            <w:top w:val="none" w:sz="0" w:space="0" w:color="auto"/>
            <w:left w:val="none" w:sz="0" w:space="0" w:color="auto"/>
            <w:bottom w:val="none" w:sz="0" w:space="0" w:color="auto"/>
            <w:right w:val="none" w:sz="0" w:space="0" w:color="auto"/>
          </w:divBdr>
        </w:div>
        <w:div w:id="568075449">
          <w:marLeft w:val="0"/>
          <w:marRight w:val="0"/>
          <w:marTop w:val="0"/>
          <w:marBottom w:val="0"/>
          <w:divBdr>
            <w:top w:val="none" w:sz="0" w:space="0" w:color="auto"/>
            <w:left w:val="none" w:sz="0" w:space="0" w:color="auto"/>
            <w:bottom w:val="none" w:sz="0" w:space="0" w:color="auto"/>
            <w:right w:val="none" w:sz="0" w:space="0" w:color="auto"/>
          </w:divBdr>
        </w:div>
        <w:div w:id="1594900202">
          <w:marLeft w:val="0"/>
          <w:marRight w:val="0"/>
          <w:marTop w:val="0"/>
          <w:marBottom w:val="0"/>
          <w:divBdr>
            <w:top w:val="none" w:sz="0" w:space="0" w:color="auto"/>
            <w:left w:val="none" w:sz="0" w:space="0" w:color="auto"/>
            <w:bottom w:val="none" w:sz="0" w:space="0" w:color="auto"/>
            <w:right w:val="none" w:sz="0" w:space="0" w:color="auto"/>
          </w:divBdr>
        </w:div>
        <w:div w:id="565729780">
          <w:marLeft w:val="0"/>
          <w:marRight w:val="0"/>
          <w:marTop w:val="0"/>
          <w:marBottom w:val="0"/>
          <w:divBdr>
            <w:top w:val="none" w:sz="0" w:space="0" w:color="auto"/>
            <w:left w:val="none" w:sz="0" w:space="0" w:color="auto"/>
            <w:bottom w:val="none" w:sz="0" w:space="0" w:color="auto"/>
            <w:right w:val="none" w:sz="0" w:space="0" w:color="auto"/>
          </w:divBdr>
        </w:div>
        <w:div w:id="1971786376">
          <w:marLeft w:val="0"/>
          <w:marRight w:val="0"/>
          <w:marTop w:val="0"/>
          <w:marBottom w:val="0"/>
          <w:divBdr>
            <w:top w:val="none" w:sz="0" w:space="0" w:color="auto"/>
            <w:left w:val="none" w:sz="0" w:space="0" w:color="auto"/>
            <w:bottom w:val="none" w:sz="0" w:space="0" w:color="auto"/>
            <w:right w:val="none" w:sz="0" w:space="0" w:color="auto"/>
          </w:divBdr>
        </w:div>
        <w:div w:id="81530438">
          <w:marLeft w:val="0"/>
          <w:marRight w:val="0"/>
          <w:marTop w:val="0"/>
          <w:marBottom w:val="0"/>
          <w:divBdr>
            <w:top w:val="none" w:sz="0" w:space="0" w:color="auto"/>
            <w:left w:val="none" w:sz="0" w:space="0" w:color="auto"/>
            <w:bottom w:val="none" w:sz="0" w:space="0" w:color="auto"/>
            <w:right w:val="none" w:sz="0" w:space="0" w:color="auto"/>
          </w:divBdr>
        </w:div>
        <w:div w:id="758216798">
          <w:marLeft w:val="0"/>
          <w:marRight w:val="0"/>
          <w:marTop w:val="0"/>
          <w:marBottom w:val="0"/>
          <w:divBdr>
            <w:top w:val="none" w:sz="0" w:space="0" w:color="auto"/>
            <w:left w:val="none" w:sz="0" w:space="0" w:color="auto"/>
            <w:bottom w:val="none" w:sz="0" w:space="0" w:color="auto"/>
            <w:right w:val="none" w:sz="0" w:space="0" w:color="auto"/>
          </w:divBdr>
        </w:div>
        <w:div w:id="1671132884">
          <w:marLeft w:val="0"/>
          <w:marRight w:val="0"/>
          <w:marTop w:val="0"/>
          <w:marBottom w:val="0"/>
          <w:divBdr>
            <w:top w:val="none" w:sz="0" w:space="0" w:color="auto"/>
            <w:left w:val="none" w:sz="0" w:space="0" w:color="auto"/>
            <w:bottom w:val="none" w:sz="0" w:space="0" w:color="auto"/>
            <w:right w:val="none" w:sz="0" w:space="0" w:color="auto"/>
          </w:divBdr>
        </w:div>
        <w:div w:id="1185480982">
          <w:marLeft w:val="0"/>
          <w:marRight w:val="0"/>
          <w:marTop w:val="0"/>
          <w:marBottom w:val="0"/>
          <w:divBdr>
            <w:top w:val="none" w:sz="0" w:space="0" w:color="auto"/>
            <w:left w:val="none" w:sz="0" w:space="0" w:color="auto"/>
            <w:bottom w:val="none" w:sz="0" w:space="0" w:color="auto"/>
            <w:right w:val="none" w:sz="0" w:space="0" w:color="auto"/>
          </w:divBdr>
        </w:div>
        <w:div w:id="594363442">
          <w:marLeft w:val="0"/>
          <w:marRight w:val="0"/>
          <w:marTop w:val="0"/>
          <w:marBottom w:val="0"/>
          <w:divBdr>
            <w:top w:val="none" w:sz="0" w:space="0" w:color="auto"/>
            <w:left w:val="none" w:sz="0" w:space="0" w:color="auto"/>
            <w:bottom w:val="none" w:sz="0" w:space="0" w:color="auto"/>
            <w:right w:val="none" w:sz="0" w:space="0" w:color="auto"/>
          </w:divBdr>
        </w:div>
        <w:div w:id="1626427414">
          <w:marLeft w:val="0"/>
          <w:marRight w:val="0"/>
          <w:marTop w:val="0"/>
          <w:marBottom w:val="0"/>
          <w:divBdr>
            <w:top w:val="none" w:sz="0" w:space="0" w:color="auto"/>
            <w:left w:val="none" w:sz="0" w:space="0" w:color="auto"/>
            <w:bottom w:val="none" w:sz="0" w:space="0" w:color="auto"/>
            <w:right w:val="none" w:sz="0" w:space="0" w:color="auto"/>
          </w:divBdr>
        </w:div>
        <w:div w:id="2014912092">
          <w:marLeft w:val="0"/>
          <w:marRight w:val="0"/>
          <w:marTop w:val="0"/>
          <w:marBottom w:val="0"/>
          <w:divBdr>
            <w:top w:val="none" w:sz="0" w:space="0" w:color="auto"/>
            <w:left w:val="none" w:sz="0" w:space="0" w:color="auto"/>
            <w:bottom w:val="none" w:sz="0" w:space="0" w:color="auto"/>
            <w:right w:val="none" w:sz="0" w:space="0" w:color="auto"/>
          </w:divBdr>
        </w:div>
        <w:div w:id="833885825">
          <w:marLeft w:val="0"/>
          <w:marRight w:val="0"/>
          <w:marTop w:val="0"/>
          <w:marBottom w:val="0"/>
          <w:divBdr>
            <w:top w:val="none" w:sz="0" w:space="0" w:color="auto"/>
            <w:left w:val="none" w:sz="0" w:space="0" w:color="auto"/>
            <w:bottom w:val="none" w:sz="0" w:space="0" w:color="auto"/>
            <w:right w:val="none" w:sz="0" w:space="0" w:color="auto"/>
          </w:divBdr>
        </w:div>
        <w:div w:id="1368989568">
          <w:marLeft w:val="0"/>
          <w:marRight w:val="0"/>
          <w:marTop w:val="0"/>
          <w:marBottom w:val="0"/>
          <w:divBdr>
            <w:top w:val="none" w:sz="0" w:space="0" w:color="auto"/>
            <w:left w:val="none" w:sz="0" w:space="0" w:color="auto"/>
            <w:bottom w:val="none" w:sz="0" w:space="0" w:color="auto"/>
            <w:right w:val="none" w:sz="0" w:space="0" w:color="auto"/>
          </w:divBdr>
        </w:div>
        <w:div w:id="29887911">
          <w:marLeft w:val="0"/>
          <w:marRight w:val="0"/>
          <w:marTop w:val="0"/>
          <w:marBottom w:val="0"/>
          <w:divBdr>
            <w:top w:val="none" w:sz="0" w:space="0" w:color="auto"/>
            <w:left w:val="none" w:sz="0" w:space="0" w:color="auto"/>
            <w:bottom w:val="none" w:sz="0" w:space="0" w:color="auto"/>
            <w:right w:val="none" w:sz="0" w:space="0" w:color="auto"/>
          </w:divBdr>
        </w:div>
        <w:div w:id="1444568566">
          <w:marLeft w:val="0"/>
          <w:marRight w:val="0"/>
          <w:marTop w:val="0"/>
          <w:marBottom w:val="0"/>
          <w:divBdr>
            <w:top w:val="none" w:sz="0" w:space="0" w:color="auto"/>
            <w:left w:val="none" w:sz="0" w:space="0" w:color="auto"/>
            <w:bottom w:val="none" w:sz="0" w:space="0" w:color="auto"/>
            <w:right w:val="none" w:sz="0" w:space="0" w:color="auto"/>
          </w:divBdr>
        </w:div>
        <w:div w:id="1202748714">
          <w:marLeft w:val="0"/>
          <w:marRight w:val="0"/>
          <w:marTop w:val="0"/>
          <w:marBottom w:val="0"/>
          <w:divBdr>
            <w:top w:val="none" w:sz="0" w:space="0" w:color="auto"/>
            <w:left w:val="none" w:sz="0" w:space="0" w:color="auto"/>
            <w:bottom w:val="none" w:sz="0" w:space="0" w:color="auto"/>
            <w:right w:val="none" w:sz="0" w:space="0" w:color="auto"/>
          </w:divBdr>
        </w:div>
        <w:div w:id="1673491693">
          <w:marLeft w:val="0"/>
          <w:marRight w:val="0"/>
          <w:marTop w:val="0"/>
          <w:marBottom w:val="0"/>
          <w:divBdr>
            <w:top w:val="none" w:sz="0" w:space="0" w:color="auto"/>
            <w:left w:val="none" w:sz="0" w:space="0" w:color="auto"/>
            <w:bottom w:val="none" w:sz="0" w:space="0" w:color="auto"/>
            <w:right w:val="none" w:sz="0" w:space="0" w:color="auto"/>
          </w:divBdr>
        </w:div>
        <w:div w:id="1476604511">
          <w:marLeft w:val="0"/>
          <w:marRight w:val="0"/>
          <w:marTop w:val="0"/>
          <w:marBottom w:val="0"/>
          <w:divBdr>
            <w:top w:val="none" w:sz="0" w:space="0" w:color="auto"/>
            <w:left w:val="none" w:sz="0" w:space="0" w:color="auto"/>
            <w:bottom w:val="none" w:sz="0" w:space="0" w:color="auto"/>
            <w:right w:val="none" w:sz="0" w:space="0" w:color="auto"/>
          </w:divBdr>
        </w:div>
        <w:div w:id="159739247">
          <w:marLeft w:val="0"/>
          <w:marRight w:val="0"/>
          <w:marTop w:val="0"/>
          <w:marBottom w:val="0"/>
          <w:divBdr>
            <w:top w:val="none" w:sz="0" w:space="0" w:color="auto"/>
            <w:left w:val="none" w:sz="0" w:space="0" w:color="auto"/>
            <w:bottom w:val="none" w:sz="0" w:space="0" w:color="auto"/>
            <w:right w:val="none" w:sz="0" w:space="0" w:color="auto"/>
          </w:divBdr>
        </w:div>
        <w:div w:id="1441148624">
          <w:marLeft w:val="0"/>
          <w:marRight w:val="0"/>
          <w:marTop w:val="0"/>
          <w:marBottom w:val="0"/>
          <w:divBdr>
            <w:top w:val="none" w:sz="0" w:space="0" w:color="auto"/>
            <w:left w:val="none" w:sz="0" w:space="0" w:color="auto"/>
            <w:bottom w:val="none" w:sz="0" w:space="0" w:color="auto"/>
            <w:right w:val="none" w:sz="0" w:space="0" w:color="auto"/>
          </w:divBdr>
        </w:div>
        <w:div w:id="2023390212">
          <w:marLeft w:val="0"/>
          <w:marRight w:val="0"/>
          <w:marTop w:val="0"/>
          <w:marBottom w:val="0"/>
          <w:divBdr>
            <w:top w:val="none" w:sz="0" w:space="0" w:color="auto"/>
            <w:left w:val="none" w:sz="0" w:space="0" w:color="auto"/>
            <w:bottom w:val="none" w:sz="0" w:space="0" w:color="auto"/>
            <w:right w:val="none" w:sz="0" w:space="0" w:color="auto"/>
          </w:divBdr>
        </w:div>
        <w:div w:id="1693263010">
          <w:marLeft w:val="0"/>
          <w:marRight w:val="0"/>
          <w:marTop w:val="0"/>
          <w:marBottom w:val="0"/>
          <w:divBdr>
            <w:top w:val="none" w:sz="0" w:space="0" w:color="auto"/>
            <w:left w:val="none" w:sz="0" w:space="0" w:color="auto"/>
            <w:bottom w:val="none" w:sz="0" w:space="0" w:color="auto"/>
            <w:right w:val="none" w:sz="0" w:space="0" w:color="auto"/>
          </w:divBdr>
        </w:div>
        <w:div w:id="497505977">
          <w:marLeft w:val="0"/>
          <w:marRight w:val="0"/>
          <w:marTop w:val="0"/>
          <w:marBottom w:val="0"/>
          <w:divBdr>
            <w:top w:val="none" w:sz="0" w:space="0" w:color="auto"/>
            <w:left w:val="none" w:sz="0" w:space="0" w:color="auto"/>
            <w:bottom w:val="none" w:sz="0" w:space="0" w:color="auto"/>
            <w:right w:val="none" w:sz="0" w:space="0" w:color="auto"/>
          </w:divBdr>
          <w:divsChild>
            <w:div w:id="662011507">
              <w:marLeft w:val="-75"/>
              <w:marRight w:val="0"/>
              <w:marTop w:val="30"/>
              <w:marBottom w:val="30"/>
              <w:divBdr>
                <w:top w:val="none" w:sz="0" w:space="0" w:color="auto"/>
                <w:left w:val="none" w:sz="0" w:space="0" w:color="auto"/>
                <w:bottom w:val="none" w:sz="0" w:space="0" w:color="auto"/>
                <w:right w:val="none" w:sz="0" w:space="0" w:color="auto"/>
              </w:divBdr>
              <w:divsChild>
                <w:div w:id="2129351136">
                  <w:marLeft w:val="0"/>
                  <w:marRight w:val="0"/>
                  <w:marTop w:val="0"/>
                  <w:marBottom w:val="0"/>
                  <w:divBdr>
                    <w:top w:val="none" w:sz="0" w:space="0" w:color="auto"/>
                    <w:left w:val="none" w:sz="0" w:space="0" w:color="auto"/>
                    <w:bottom w:val="none" w:sz="0" w:space="0" w:color="auto"/>
                    <w:right w:val="none" w:sz="0" w:space="0" w:color="auto"/>
                  </w:divBdr>
                  <w:divsChild>
                    <w:div w:id="1950039544">
                      <w:marLeft w:val="0"/>
                      <w:marRight w:val="0"/>
                      <w:marTop w:val="0"/>
                      <w:marBottom w:val="0"/>
                      <w:divBdr>
                        <w:top w:val="none" w:sz="0" w:space="0" w:color="auto"/>
                        <w:left w:val="none" w:sz="0" w:space="0" w:color="auto"/>
                        <w:bottom w:val="none" w:sz="0" w:space="0" w:color="auto"/>
                        <w:right w:val="none" w:sz="0" w:space="0" w:color="auto"/>
                      </w:divBdr>
                    </w:div>
                  </w:divsChild>
                </w:div>
                <w:div w:id="1802727871">
                  <w:marLeft w:val="0"/>
                  <w:marRight w:val="0"/>
                  <w:marTop w:val="0"/>
                  <w:marBottom w:val="0"/>
                  <w:divBdr>
                    <w:top w:val="none" w:sz="0" w:space="0" w:color="auto"/>
                    <w:left w:val="none" w:sz="0" w:space="0" w:color="auto"/>
                    <w:bottom w:val="none" w:sz="0" w:space="0" w:color="auto"/>
                    <w:right w:val="none" w:sz="0" w:space="0" w:color="auto"/>
                  </w:divBdr>
                  <w:divsChild>
                    <w:div w:id="493569202">
                      <w:marLeft w:val="0"/>
                      <w:marRight w:val="0"/>
                      <w:marTop w:val="0"/>
                      <w:marBottom w:val="0"/>
                      <w:divBdr>
                        <w:top w:val="none" w:sz="0" w:space="0" w:color="auto"/>
                        <w:left w:val="none" w:sz="0" w:space="0" w:color="auto"/>
                        <w:bottom w:val="none" w:sz="0" w:space="0" w:color="auto"/>
                        <w:right w:val="none" w:sz="0" w:space="0" w:color="auto"/>
                      </w:divBdr>
                    </w:div>
                  </w:divsChild>
                </w:div>
                <w:div w:id="775834033">
                  <w:marLeft w:val="0"/>
                  <w:marRight w:val="0"/>
                  <w:marTop w:val="0"/>
                  <w:marBottom w:val="0"/>
                  <w:divBdr>
                    <w:top w:val="none" w:sz="0" w:space="0" w:color="auto"/>
                    <w:left w:val="none" w:sz="0" w:space="0" w:color="auto"/>
                    <w:bottom w:val="none" w:sz="0" w:space="0" w:color="auto"/>
                    <w:right w:val="none" w:sz="0" w:space="0" w:color="auto"/>
                  </w:divBdr>
                  <w:divsChild>
                    <w:div w:id="1656379012">
                      <w:marLeft w:val="0"/>
                      <w:marRight w:val="0"/>
                      <w:marTop w:val="0"/>
                      <w:marBottom w:val="0"/>
                      <w:divBdr>
                        <w:top w:val="none" w:sz="0" w:space="0" w:color="auto"/>
                        <w:left w:val="none" w:sz="0" w:space="0" w:color="auto"/>
                        <w:bottom w:val="none" w:sz="0" w:space="0" w:color="auto"/>
                        <w:right w:val="none" w:sz="0" w:space="0" w:color="auto"/>
                      </w:divBdr>
                    </w:div>
                  </w:divsChild>
                </w:div>
                <w:div w:id="341325511">
                  <w:marLeft w:val="0"/>
                  <w:marRight w:val="0"/>
                  <w:marTop w:val="0"/>
                  <w:marBottom w:val="0"/>
                  <w:divBdr>
                    <w:top w:val="none" w:sz="0" w:space="0" w:color="auto"/>
                    <w:left w:val="none" w:sz="0" w:space="0" w:color="auto"/>
                    <w:bottom w:val="none" w:sz="0" w:space="0" w:color="auto"/>
                    <w:right w:val="none" w:sz="0" w:space="0" w:color="auto"/>
                  </w:divBdr>
                  <w:divsChild>
                    <w:div w:id="492141197">
                      <w:marLeft w:val="0"/>
                      <w:marRight w:val="0"/>
                      <w:marTop w:val="0"/>
                      <w:marBottom w:val="0"/>
                      <w:divBdr>
                        <w:top w:val="none" w:sz="0" w:space="0" w:color="auto"/>
                        <w:left w:val="none" w:sz="0" w:space="0" w:color="auto"/>
                        <w:bottom w:val="none" w:sz="0" w:space="0" w:color="auto"/>
                        <w:right w:val="none" w:sz="0" w:space="0" w:color="auto"/>
                      </w:divBdr>
                    </w:div>
                  </w:divsChild>
                </w:div>
                <w:div w:id="516231549">
                  <w:marLeft w:val="0"/>
                  <w:marRight w:val="0"/>
                  <w:marTop w:val="0"/>
                  <w:marBottom w:val="0"/>
                  <w:divBdr>
                    <w:top w:val="none" w:sz="0" w:space="0" w:color="auto"/>
                    <w:left w:val="none" w:sz="0" w:space="0" w:color="auto"/>
                    <w:bottom w:val="none" w:sz="0" w:space="0" w:color="auto"/>
                    <w:right w:val="none" w:sz="0" w:space="0" w:color="auto"/>
                  </w:divBdr>
                  <w:divsChild>
                    <w:div w:id="31350181">
                      <w:marLeft w:val="0"/>
                      <w:marRight w:val="0"/>
                      <w:marTop w:val="0"/>
                      <w:marBottom w:val="0"/>
                      <w:divBdr>
                        <w:top w:val="none" w:sz="0" w:space="0" w:color="auto"/>
                        <w:left w:val="none" w:sz="0" w:space="0" w:color="auto"/>
                        <w:bottom w:val="none" w:sz="0" w:space="0" w:color="auto"/>
                        <w:right w:val="none" w:sz="0" w:space="0" w:color="auto"/>
                      </w:divBdr>
                    </w:div>
                  </w:divsChild>
                </w:div>
                <w:div w:id="644892348">
                  <w:marLeft w:val="0"/>
                  <w:marRight w:val="0"/>
                  <w:marTop w:val="0"/>
                  <w:marBottom w:val="0"/>
                  <w:divBdr>
                    <w:top w:val="none" w:sz="0" w:space="0" w:color="auto"/>
                    <w:left w:val="none" w:sz="0" w:space="0" w:color="auto"/>
                    <w:bottom w:val="none" w:sz="0" w:space="0" w:color="auto"/>
                    <w:right w:val="none" w:sz="0" w:space="0" w:color="auto"/>
                  </w:divBdr>
                  <w:divsChild>
                    <w:div w:id="132479699">
                      <w:marLeft w:val="0"/>
                      <w:marRight w:val="0"/>
                      <w:marTop w:val="0"/>
                      <w:marBottom w:val="0"/>
                      <w:divBdr>
                        <w:top w:val="none" w:sz="0" w:space="0" w:color="auto"/>
                        <w:left w:val="none" w:sz="0" w:space="0" w:color="auto"/>
                        <w:bottom w:val="none" w:sz="0" w:space="0" w:color="auto"/>
                        <w:right w:val="none" w:sz="0" w:space="0" w:color="auto"/>
                      </w:divBdr>
                    </w:div>
                  </w:divsChild>
                </w:div>
                <w:div w:id="450443271">
                  <w:marLeft w:val="0"/>
                  <w:marRight w:val="0"/>
                  <w:marTop w:val="0"/>
                  <w:marBottom w:val="0"/>
                  <w:divBdr>
                    <w:top w:val="none" w:sz="0" w:space="0" w:color="auto"/>
                    <w:left w:val="none" w:sz="0" w:space="0" w:color="auto"/>
                    <w:bottom w:val="none" w:sz="0" w:space="0" w:color="auto"/>
                    <w:right w:val="none" w:sz="0" w:space="0" w:color="auto"/>
                  </w:divBdr>
                  <w:divsChild>
                    <w:div w:id="867064372">
                      <w:marLeft w:val="0"/>
                      <w:marRight w:val="0"/>
                      <w:marTop w:val="0"/>
                      <w:marBottom w:val="0"/>
                      <w:divBdr>
                        <w:top w:val="none" w:sz="0" w:space="0" w:color="auto"/>
                        <w:left w:val="none" w:sz="0" w:space="0" w:color="auto"/>
                        <w:bottom w:val="none" w:sz="0" w:space="0" w:color="auto"/>
                        <w:right w:val="none" w:sz="0" w:space="0" w:color="auto"/>
                      </w:divBdr>
                    </w:div>
                  </w:divsChild>
                </w:div>
                <w:div w:id="251353714">
                  <w:marLeft w:val="0"/>
                  <w:marRight w:val="0"/>
                  <w:marTop w:val="0"/>
                  <w:marBottom w:val="0"/>
                  <w:divBdr>
                    <w:top w:val="none" w:sz="0" w:space="0" w:color="auto"/>
                    <w:left w:val="none" w:sz="0" w:space="0" w:color="auto"/>
                    <w:bottom w:val="none" w:sz="0" w:space="0" w:color="auto"/>
                    <w:right w:val="none" w:sz="0" w:space="0" w:color="auto"/>
                  </w:divBdr>
                  <w:divsChild>
                    <w:div w:id="1903321135">
                      <w:marLeft w:val="0"/>
                      <w:marRight w:val="0"/>
                      <w:marTop w:val="0"/>
                      <w:marBottom w:val="0"/>
                      <w:divBdr>
                        <w:top w:val="none" w:sz="0" w:space="0" w:color="auto"/>
                        <w:left w:val="none" w:sz="0" w:space="0" w:color="auto"/>
                        <w:bottom w:val="none" w:sz="0" w:space="0" w:color="auto"/>
                        <w:right w:val="none" w:sz="0" w:space="0" w:color="auto"/>
                      </w:divBdr>
                    </w:div>
                  </w:divsChild>
                </w:div>
                <w:div w:id="1542396998">
                  <w:marLeft w:val="0"/>
                  <w:marRight w:val="0"/>
                  <w:marTop w:val="0"/>
                  <w:marBottom w:val="0"/>
                  <w:divBdr>
                    <w:top w:val="none" w:sz="0" w:space="0" w:color="auto"/>
                    <w:left w:val="none" w:sz="0" w:space="0" w:color="auto"/>
                    <w:bottom w:val="none" w:sz="0" w:space="0" w:color="auto"/>
                    <w:right w:val="none" w:sz="0" w:space="0" w:color="auto"/>
                  </w:divBdr>
                  <w:divsChild>
                    <w:div w:id="1962179972">
                      <w:marLeft w:val="0"/>
                      <w:marRight w:val="0"/>
                      <w:marTop w:val="0"/>
                      <w:marBottom w:val="0"/>
                      <w:divBdr>
                        <w:top w:val="none" w:sz="0" w:space="0" w:color="auto"/>
                        <w:left w:val="none" w:sz="0" w:space="0" w:color="auto"/>
                        <w:bottom w:val="none" w:sz="0" w:space="0" w:color="auto"/>
                        <w:right w:val="none" w:sz="0" w:space="0" w:color="auto"/>
                      </w:divBdr>
                    </w:div>
                  </w:divsChild>
                </w:div>
                <w:div w:id="42796058">
                  <w:marLeft w:val="0"/>
                  <w:marRight w:val="0"/>
                  <w:marTop w:val="0"/>
                  <w:marBottom w:val="0"/>
                  <w:divBdr>
                    <w:top w:val="none" w:sz="0" w:space="0" w:color="auto"/>
                    <w:left w:val="none" w:sz="0" w:space="0" w:color="auto"/>
                    <w:bottom w:val="none" w:sz="0" w:space="0" w:color="auto"/>
                    <w:right w:val="none" w:sz="0" w:space="0" w:color="auto"/>
                  </w:divBdr>
                  <w:divsChild>
                    <w:div w:id="1149907194">
                      <w:marLeft w:val="0"/>
                      <w:marRight w:val="0"/>
                      <w:marTop w:val="0"/>
                      <w:marBottom w:val="0"/>
                      <w:divBdr>
                        <w:top w:val="none" w:sz="0" w:space="0" w:color="auto"/>
                        <w:left w:val="none" w:sz="0" w:space="0" w:color="auto"/>
                        <w:bottom w:val="none" w:sz="0" w:space="0" w:color="auto"/>
                        <w:right w:val="none" w:sz="0" w:space="0" w:color="auto"/>
                      </w:divBdr>
                    </w:div>
                  </w:divsChild>
                </w:div>
                <w:div w:id="188373279">
                  <w:marLeft w:val="0"/>
                  <w:marRight w:val="0"/>
                  <w:marTop w:val="0"/>
                  <w:marBottom w:val="0"/>
                  <w:divBdr>
                    <w:top w:val="none" w:sz="0" w:space="0" w:color="auto"/>
                    <w:left w:val="none" w:sz="0" w:space="0" w:color="auto"/>
                    <w:bottom w:val="none" w:sz="0" w:space="0" w:color="auto"/>
                    <w:right w:val="none" w:sz="0" w:space="0" w:color="auto"/>
                  </w:divBdr>
                  <w:divsChild>
                    <w:div w:id="1338339346">
                      <w:marLeft w:val="0"/>
                      <w:marRight w:val="0"/>
                      <w:marTop w:val="0"/>
                      <w:marBottom w:val="0"/>
                      <w:divBdr>
                        <w:top w:val="none" w:sz="0" w:space="0" w:color="auto"/>
                        <w:left w:val="none" w:sz="0" w:space="0" w:color="auto"/>
                        <w:bottom w:val="none" w:sz="0" w:space="0" w:color="auto"/>
                        <w:right w:val="none" w:sz="0" w:space="0" w:color="auto"/>
                      </w:divBdr>
                    </w:div>
                  </w:divsChild>
                </w:div>
                <w:div w:id="311637576">
                  <w:marLeft w:val="0"/>
                  <w:marRight w:val="0"/>
                  <w:marTop w:val="0"/>
                  <w:marBottom w:val="0"/>
                  <w:divBdr>
                    <w:top w:val="none" w:sz="0" w:space="0" w:color="auto"/>
                    <w:left w:val="none" w:sz="0" w:space="0" w:color="auto"/>
                    <w:bottom w:val="none" w:sz="0" w:space="0" w:color="auto"/>
                    <w:right w:val="none" w:sz="0" w:space="0" w:color="auto"/>
                  </w:divBdr>
                  <w:divsChild>
                    <w:div w:id="379208586">
                      <w:marLeft w:val="0"/>
                      <w:marRight w:val="0"/>
                      <w:marTop w:val="0"/>
                      <w:marBottom w:val="0"/>
                      <w:divBdr>
                        <w:top w:val="none" w:sz="0" w:space="0" w:color="auto"/>
                        <w:left w:val="none" w:sz="0" w:space="0" w:color="auto"/>
                        <w:bottom w:val="none" w:sz="0" w:space="0" w:color="auto"/>
                        <w:right w:val="none" w:sz="0" w:space="0" w:color="auto"/>
                      </w:divBdr>
                    </w:div>
                  </w:divsChild>
                </w:div>
                <w:div w:id="895359353">
                  <w:marLeft w:val="0"/>
                  <w:marRight w:val="0"/>
                  <w:marTop w:val="0"/>
                  <w:marBottom w:val="0"/>
                  <w:divBdr>
                    <w:top w:val="none" w:sz="0" w:space="0" w:color="auto"/>
                    <w:left w:val="none" w:sz="0" w:space="0" w:color="auto"/>
                    <w:bottom w:val="none" w:sz="0" w:space="0" w:color="auto"/>
                    <w:right w:val="none" w:sz="0" w:space="0" w:color="auto"/>
                  </w:divBdr>
                  <w:divsChild>
                    <w:div w:id="2145465703">
                      <w:marLeft w:val="0"/>
                      <w:marRight w:val="0"/>
                      <w:marTop w:val="0"/>
                      <w:marBottom w:val="0"/>
                      <w:divBdr>
                        <w:top w:val="none" w:sz="0" w:space="0" w:color="auto"/>
                        <w:left w:val="none" w:sz="0" w:space="0" w:color="auto"/>
                        <w:bottom w:val="none" w:sz="0" w:space="0" w:color="auto"/>
                        <w:right w:val="none" w:sz="0" w:space="0" w:color="auto"/>
                      </w:divBdr>
                    </w:div>
                  </w:divsChild>
                </w:div>
                <w:div w:id="2102409875">
                  <w:marLeft w:val="0"/>
                  <w:marRight w:val="0"/>
                  <w:marTop w:val="0"/>
                  <w:marBottom w:val="0"/>
                  <w:divBdr>
                    <w:top w:val="none" w:sz="0" w:space="0" w:color="auto"/>
                    <w:left w:val="none" w:sz="0" w:space="0" w:color="auto"/>
                    <w:bottom w:val="none" w:sz="0" w:space="0" w:color="auto"/>
                    <w:right w:val="none" w:sz="0" w:space="0" w:color="auto"/>
                  </w:divBdr>
                  <w:divsChild>
                    <w:div w:id="910850376">
                      <w:marLeft w:val="0"/>
                      <w:marRight w:val="0"/>
                      <w:marTop w:val="0"/>
                      <w:marBottom w:val="0"/>
                      <w:divBdr>
                        <w:top w:val="none" w:sz="0" w:space="0" w:color="auto"/>
                        <w:left w:val="none" w:sz="0" w:space="0" w:color="auto"/>
                        <w:bottom w:val="none" w:sz="0" w:space="0" w:color="auto"/>
                        <w:right w:val="none" w:sz="0" w:space="0" w:color="auto"/>
                      </w:divBdr>
                    </w:div>
                  </w:divsChild>
                </w:div>
                <w:div w:id="506556006">
                  <w:marLeft w:val="0"/>
                  <w:marRight w:val="0"/>
                  <w:marTop w:val="0"/>
                  <w:marBottom w:val="0"/>
                  <w:divBdr>
                    <w:top w:val="none" w:sz="0" w:space="0" w:color="auto"/>
                    <w:left w:val="none" w:sz="0" w:space="0" w:color="auto"/>
                    <w:bottom w:val="none" w:sz="0" w:space="0" w:color="auto"/>
                    <w:right w:val="none" w:sz="0" w:space="0" w:color="auto"/>
                  </w:divBdr>
                  <w:divsChild>
                    <w:div w:id="724328699">
                      <w:marLeft w:val="0"/>
                      <w:marRight w:val="0"/>
                      <w:marTop w:val="0"/>
                      <w:marBottom w:val="0"/>
                      <w:divBdr>
                        <w:top w:val="none" w:sz="0" w:space="0" w:color="auto"/>
                        <w:left w:val="none" w:sz="0" w:space="0" w:color="auto"/>
                        <w:bottom w:val="none" w:sz="0" w:space="0" w:color="auto"/>
                        <w:right w:val="none" w:sz="0" w:space="0" w:color="auto"/>
                      </w:divBdr>
                    </w:div>
                  </w:divsChild>
                </w:div>
                <w:div w:id="1404336281">
                  <w:marLeft w:val="0"/>
                  <w:marRight w:val="0"/>
                  <w:marTop w:val="0"/>
                  <w:marBottom w:val="0"/>
                  <w:divBdr>
                    <w:top w:val="none" w:sz="0" w:space="0" w:color="auto"/>
                    <w:left w:val="none" w:sz="0" w:space="0" w:color="auto"/>
                    <w:bottom w:val="none" w:sz="0" w:space="0" w:color="auto"/>
                    <w:right w:val="none" w:sz="0" w:space="0" w:color="auto"/>
                  </w:divBdr>
                  <w:divsChild>
                    <w:div w:id="1833763445">
                      <w:marLeft w:val="0"/>
                      <w:marRight w:val="0"/>
                      <w:marTop w:val="0"/>
                      <w:marBottom w:val="0"/>
                      <w:divBdr>
                        <w:top w:val="none" w:sz="0" w:space="0" w:color="auto"/>
                        <w:left w:val="none" w:sz="0" w:space="0" w:color="auto"/>
                        <w:bottom w:val="none" w:sz="0" w:space="0" w:color="auto"/>
                        <w:right w:val="none" w:sz="0" w:space="0" w:color="auto"/>
                      </w:divBdr>
                    </w:div>
                  </w:divsChild>
                </w:div>
                <w:div w:id="1438673234">
                  <w:marLeft w:val="0"/>
                  <w:marRight w:val="0"/>
                  <w:marTop w:val="0"/>
                  <w:marBottom w:val="0"/>
                  <w:divBdr>
                    <w:top w:val="none" w:sz="0" w:space="0" w:color="auto"/>
                    <w:left w:val="none" w:sz="0" w:space="0" w:color="auto"/>
                    <w:bottom w:val="none" w:sz="0" w:space="0" w:color="auto"/>
                    <w:right w:val="none" w:sz="0" w:space="0" w:color="auto"/>
                  </w:divBdr>
                  <w:divsChild>
                    <w:div w:id="915284863">
                      <w:marLeft w:val="0"/>
                      <w:marRight w:val="0"/>
                      <w:marTop w:val="0"/>
                      <w:marBottom w:val="0"/>
                      <w:divBdr>
                        <w:top w:val="none" w:sz="0" w:space="0" w:color="auto"/>
                        <w:left w:val="none" w:sz="0" w:space="0" w:color="auto"/>
                        <w:bottom w:val="none" w:sz="0" w:space="0" w:color="auto"/>
                        <w:right w:val="none" w:sz="0" w:space="0" w:color="auto"/>
                      </w:divBdr>
                    </w:div>
                  </w:divsChild>
                </w:div>
                <w:div w:id="413861640">
                  <w:marLeft w:val="0"/>
                  <w:marRight w:val="0"/>
                  <w:marTop w:val="0"/>
                  <w:marBottom w:val="0"/>
                  <w:divBdr>
                    <w:top w:val="none" w:sz="0" w:space="0" w:color="auto"/>
                    <w:left w:val="none" w:sz="0" w:space="0" w:color="auto"/>
                    <w:bottom w:val="none" w:sz="0" w:space="0" w:color="auto"/>
                    <w:right w:val="none" w:sz="0" w:space="0" w:color="auto"/>
                  </w:divBdr>
                  <w:divsChild>
                    <w:div w:id="287735604">
                      <w:marLeft w:val="0"/>
                      <w:marRight w:val="0"/>
                      <w:marTop w:val="0"/>
                      <w:marBottom w:val="0"/>
                      <w:divBdr>
                        <w:top w:val="none" w:sz="0" w:space="0" w:color="auto"/>
                        <w:left w:val="none" w:sz="0" w:space="0" w:color="auto"/>
                        <w:bottom w:val="none" w:sz="0" w:space="0" w:color="auto"/>
                        <w:right w:val="none" w:sz="0" w:space="0" w:color="auto"/>
                      </w:divBdr>
                    </w:div>
                  </w:divsChild>
                </w:div>
                <w:div w:id="450441776">
                  <w:marLeft w:val="0"/>
                  <w:marRight w:val="0"/>
                  <w:marTop w:val="0"/>
                  <w:marBottom w:val="0"/>
                  <w:divBdr>
                    <w:top w:val="none" w:sz="0" w:space="0" w:color="auto"/>
                    <w:left w:val="none" w:sz="0" w:space="0" w:color="auto"/>
                    <w:bottom w:val="none" w:sz="0" w:space="0" w:color="auto"/>
                    <w:right w:val="none" w:sz="0" w:space="0" w:color="auto"/>
                  </w:divBdr>
                  <w:divsChild>
                    <w:div w:id="1484548174">
                      <w:marLeft w:val="0"/>
                      <w:marRight w:val="0"/>
                      <w:marTop w:val="0"/>
                      <w:marBottom w:val="0"/>
                      <w:divBdr>
                        <w:top w:val="none" w:sz="0" w:space="0" w:color="auto"/>
                        <w:left w:val="none" w:sz="0" w:space="0" w:color="auto"/>
                        <w:bottom w:val="none" w:sz="0" w:space="0" w:color="auto"/>
                        <w:right w:val="none" w:sz="0" w:space="0" w:color="auto"/>
                      </w:divBdr>
                    </w:div>
                  </w:divsChild>
                </w:div>
                <w:div w:id="562715676">
                  <w:marLeft w:val="0"/>
                  <w:marRight w:val="0"/>
                  <w:marTop w:val="0"/>
                  <w:marBottom w:val="0"/>
                  <w:divBdr>
                    <w:top w:val="none" w:sz="0" w:space="0" w:color="auto"/>
                    <w:left w:val="none" w:sz="0" w:space="0" w:color="auto"/>
                    <w:bottom w:val="none" w:sz="0" w:space="0" w:color="auto"/>
                    <w:right w:val="none" w:sz="0" w:space="0" w:color="auto"/>
                  </w:divBdr>
                  <w:divsChild>
                    <w:div w:id="1912810310">
                      <w:marLeft w:val="0"/>
                      <w:marRight w:val="0"/>
                      <w:marTop w:val="0"/>
                      <w:marBottom w:val="0"/>
                      <w:divBdr>
                        <w:top w:val="none" w:sz="0" w:space="0" w:color="auto"/>
                        <w:left w:val="none" w:sz="0" w:space="0" w:color="auto"/>
                        <w:bottom w:val="none" w:sz="0" w:space="0" w:color="auto"/>
                        <w:right w:val="none" w:sz="0" w:space="0" w:color="auto"/>
                      </w:divBdr>
                    </w:div>
                  </w:divsChild>
                </w:div>
                <w:div w:id="1359501496">
                  <w:marLeft w:val="0"/>
                  <w:marRight w:val="0"/>
                  <w:marTop w:val="0"/>
                  <w:marBottom w:val="0"/>
                  <w:divBdr>
                    <w:top w:val="none" w:sz="0" w:space="0" w:color="auto"/>
                    <w:left w:val="none" w:sz="0" w:space="0" w:color="auto"/>
                    <w:bottom w:val="none" w:sz="0" w:space="0" w:color="auto"/>
                    <w:right w:val="none" w:sz="0" w:space="0" w:color="auto"/>
                  </w:divBdr>
                  <w:divsChild>
                    <w:div w:id="1147942594">
                      <w:marLeft w:val="0"/>
                      <w:marRight w:val="0"/>
                      <w:marTop w:val="0"/>
                      <w:marBottom w:val="0"/>
                      <w:divBdr>
                        <w:top w:val="none" w:sz="0" w:space="0" w:color="auto"/>
                        <w:left w:val="none" w:sz="0" w:space="0" w:color="auto"/>
                        <w:bottom w:val="none" w:sz="0" w:space="0" w:color="auto"/>
                        <w:right w:val="none" w:sz="0" w:space="0" w:color="auto"/>
                      </w:divBdr>
                    </w:div>
                  </w:divsChild>
                </w:div>
                <w:div w:id="1118110566">
                  <w:marLeft w:val="0"/>
                  <w:marRight w:val="0"/>
                  <w:marTop w:val="0"/>
                  <w:marBottom w:val="0"/>
                  <w:divBdr>
                    <w:top w:val="none" w:sz="0" w:space="0" w:color="auto"/>
                    <w:left w:val="none" w:sz="0" w:space="0" w:color="auto"/>
                    <w:bottom w:val="none" w:sz="0" w:space="0" w:color="auto"/>
                    <w:right w:val="none" w:sz="0" w:space="0" w:color="auto"/>
                  </w:divBdr>
                  <w:divsChild>
                    <w:div w:id="1019549396">
                      <w:marLeft w:val="0"/>
                      <w:marRight w:val="0"/>
                      <w:marTop w:val="0"/>
                      <w:marBottom w:val="0"/>
                      <w:divBdr>
                        <w:top w:val="none" w:sz="0" w:space="0" w:color="auto"/>
                        <w:left w:val="none" w:sz="0" w:space="0" w:color="auto"/>
                        <w:bottom w:val="none" w:sz="0" w:space="0" w:color="auto"/>
                        <w:right w:val="none" w:sz="0" w:space="0" w:color="auto"/>
                      </w:divBdr>
                    </w:div>
                  </w:divsChild>
                </w:div>
                <w:div w:id="548734418">
                  <w:marLeft w:val="0"/>
                  <w:marRight w:val="0"/>
                  <w:marTop w:val="0"/>
                  <w:marBottom w:val="0"/>
                  <w:divBdr>
                    <w:top w:val="none" w:sz="0" w:space="0" w:color="auto"/>
                    <w:left w:val="none" w:sz="0" w:space="0" w:color="auto"/>
                    <w:bottom w:val="none" w:sz="0" w:space="0" w:color="auto"/>
                    <w:right w:val="none" w:sz="0" w:space="0" w:color="auto"/>
                  </w:divBdr>
                  <w:divsChild>
                    <w:div w:id="1738548000">
                      <w:marLeft w:val="0"/>
                      <w:marRight w:val="0"/>
                      <w:marTop w:val="0"/>
                      <w:marBottom w:val="0"/>
                      <w:divBdr>
                        <w:top w:val="none" w:sz="0" w:space="0" w:color="auto"/>
                        <w:left w:val="none" w:sz="0" w:space="0" w:color="auto"/>
                        <w:bottom w:val="none" w:sz="0" w:space="0" w:color="auto"/>
                        <w:right w:val="none" w:sz="0" w:space="0" w:color="auto"/>
                      </w:divBdr>
                    </w:div>
                  </w:divsChild>
                </w:div>
                <w:div w:id="1666082825">
                  <w:marLeft w:val="0"/>
                  <w:marRight w:val="0"/>
                  <w:marTop w:val="0"/>
                  <w:marBottom w:val="0"/>
                  <w:divBdr>
                    <w:top w:val="none" w:sz="0" w:space="0" w:color="auto"/>
                    <w:left w:val="none" w:sz="0" w:space="0" w:color="auto"/>
                    <w:bottom w:val="none" w:sz="0" w:space="0" w:color="auto"/>
                    <w:right w:val="none" w:sz="0" w:space="0" w:color="auto"/>
                  </w:divBdr>
                  <w:divsChild>
                    <w:div w:id="1397128363">
                      <w:marLeft w:val="0"/>
                      <w:marRight w:val="0"/>
                      <w:marTop w:val="0"/>
                      <w:marBottom w:val="0"/>
                      <w:divBdr>
                        <w:top w:val="none" w:sz="0" w:space="0" w:color="auto"/>
                        <w:left w:val="none" w:sz="0" w:space="0" w:color="auto"/>
                        <w:bottom w:val="none" w:sz="0" w:space="0" w:color="auto"/>
                        <w:right w:val="none" w:sz="0" w:space="0" w:color="auto"/>
                      </w:divBdr>
                    </w:div>
                  </w:divsChild>
                </w:div>
                <w:div w:id="595941702">
                  <w:marLeft w:val="0"/>
                  <w:marRight w:val="0"/>
                  <w:marTop w:val="0"/>
                  <w:marBottom w:val="0"/>
                  <w:divBdr>
                    <w:top w:val="none" w:sz="0" w:space="0" w:color="auto"/>
                    <w:left w:val="none" w:sz="0" w:space="0" w:color="auto"/>
                    <w:bottom w:val="none" w:sz="0" w:space="0" w:color="auto"/>
                    <w:right w:val="none" w:sz="0" w:space="0" w:color="auto"/>
                  </w:divBdr>
                  <w:divsChild>
                    <w:div w:id="1044864277">
                      <w:marLeft w:val="0"/>
                      <w:marRight w:val="0"/>
                      <w:marTop w:val="0"/>
                      <w:marBottom w:val="0"/>
                      <w:divBdr>
                        <w:top w:val="none" w:sz="0" w:space="0" w:color="auto"/>
                        <w:left w:val="none" w:sz="0" w:space="0" w:color="auto"/>
                        <w:bottom w:val="none" w:sz="0" w:space="0" w:color="auto"/>
                        <w:right w:val="none" w:sz="0" w:space="0" w:color="auto"/>
                      </w:divBdr>
                    </w:div>
                  </w:divsChild>
                </w:div>
                <w:div w:id="1333605426">
                  <w:marLeft w:val="0"/>
                  <w:marRight w:val="0"/>
                  <w:marTop w:val="0"/>
                  <w:marBottom w:val="0"/>
                  <w:divBdr>
                    <w:top w:val="none" w:sz="0" w:space="0" w:color="auto"/>
                    <w:left w:val="none" w:sz="0" w:space="0" w:color="auto"/>
                    <w:bottom w:val="none" w:sz="0" w:space="0" w:color="auto"/>
                    <w:right w:val="none" w:sz="0" w:space="0" w:color="auto"/>
                  </w:divBdr>
                  <w:divsChild>
                    <w:div w:id="112941504">
                      <w:marLeft w:val="0"/>
                      <w:marRight w:val="0"/>
                      <w:marTop w:val="0"/>
                      <w:marBottom w:val="0"/>
                      <w:divBdr>
                        <w:top w:val="none" w:sz="0" w:space="0" w:color="auto"/>
                        <w:left w:val="none" w:sz="0" w:space="0" w:color="auto"/>
                        <w:bottom w:val="none" w:sz="0" w:space="0" w:color="auto"/>
                        <w:right w:val="none" w:sz="0" w:space="0" w:color="auto"/>
                      </w:divBdr>
                    </w:div>
                  </w:divsChild>
                </w:div>
                <w:div w:id="1704984630">
                  <w:marLeft w:val="0"/>
                  <w:marRight w:val="0"/>
                  <w:marTop w:val="0"/>
                  <w:marBottom w:val="0"/>
                  <w:divBdr>
                    <w:top w:val="none" w:sz="0" w:space="0" w:color="auto"/>
                    <w:left w:val="none" w:sz="0" w:space="0" w:color="auto"/>
                    <w:bottom w:val="none" w:sz="0" w:space="0" w:color="auto"/>
                    <w:right w:val="none" w:sz="0" w:space="0" w:color="auto"/>
                  </w:divBdr>
                  <w:divsChild>
                    <w:div w:id="1888369324">
                      <w:marLeft w:val="0"/>
                      <w:marRight w:val="0"/>
                      <w:marTop w:val="0"/>
                      <w:marBottom w:val="0"/>
                      <w:divBdr>
                        <w:top w:val="none" w:sz="0" w:space="0" w:color="auto"/>
                        <w:left w:val="none" w:sz="0" w:space="0" w:color="auto"/>
                        <w:bottom w:val="none" w:sz="0" w:space="0" w:color="auto"/>
                        <w:right w:val="none" w:sz="0" w:space="0" w:color="auto"/>
                      </w:divBdr>
                    </w:div>
                  </w:divsChild>
                </w:div>
                <w:div w:id="315115543">
                  <w:marLeft w:val="0"/>
                  <w:marRight w:val="0"/>
                  <w:marTop w:val="0"/>
                  <w:marBottom w:val="0"/>
                  <w:divBdr>
                    <w:top w:val="none" w:sz="0" w:space="0" w:color="auto"/>
                    <w:left w:val="none" w:sz="0" w:space="0" w:color="auto"/>
                    <w:bottom w:val="none" w:sz="0" w:space="0" w:color="auto"/>
                    <w:right w:val="none" w:sz="0" w:space="0" w:color="auto"/>
                  </w:divBdr>
                  <w:divsChild>
                    <w:div w:id="702753705">
                      <w:marLeft w:val="0"/>
                      <w:marRight w:val="0"/>
                      <w:marTop w:val="0"/>
                      <w:marBottom w:val="0"/>
                      <w:divBdr>
                        <w:top w:val="none" w:sz="0" w:space="0" w:color="auto"/>
                        <w:left w:val="none" w:sz="0" w:space="0" w:color="auto"/>
                        <w:bottom w:val="none" w:sz="0" w:space="0" w:color="auto"/>
                        <w:right w:val="none" w:sz="0" w:space="0" w:color="auto"/>
                      </w:divBdr>
                    </w:div>
                  </w:divsChild>
                </w:div>
                <w:div w:id="1587884266">
                  <w:marLeft w:val="0"/>
                  <w:marRight w:val="0"/>
                  <w:marTop w:val="0"/>
                  <w:marBottom w:val="0"/>
                  <w:divBdr>
                    <w:top w:val="none" w:sz="0" w:space="0" w:color="auto"/>
                    <w:left w:val="none" w:sz="0" w:space="0" w:color="auto"/>
                    <w:bottom w:val="none" w:sz="0" w:space="0" w:color="auto"/>
                    <w:right w:val="none" w:sz="0" w:space="0" w:color="auto"/>
                  </w:divBdr>
                  <w:divsChild>
                    <w:div w:id="893663895">
                      <w:marLeft w:val="0"/>
                      <w:marRight w:val="0"/>
                      <w:marTop w:val="0"/>
                      <w:marBottom w:val="0"/>
                      <w:divBdr>
                        <w:top w:val="none" w:sz="0" w:space="0" w:color="auto"/>
                        <w:left w:val="none" w:sz="0" w:space="0" w:color="auto"/>
                        <w:bottom w:val="none" w:sz="0" w:space="0" w:color="auto"/>
                        <w:right w:val="none" w:sz="0" w:space="0" w:color="auto"/>
                      </w:divBdr>
                    </w:div>
                  </w:divsChild>
                </w:div>
                <w:div w:id="1694764520">
                  <w:marLeft w:val="0"/>
                  <w:marRight w:val="0"/>
                  <w:marTop w:val="0"/>
                  <w:marBottom w:val="0"/>
                  <w:divBdr>
                    <w:top w:val="none" w:sz="0" w:space="0" w:color="auto"/>
                    <w:left w:val="none" w:sz="0" w:space="0" w:color="auto"/>
                    <w:bottom w:val="none" w:sz="0" w:space="0" w:color="auto"/>
                    <w:right w:val="none" w:sz="0" w:space="0" w:color="auto"/>
                  </w:divBdr>
                  <w:divsChild>
                    <w:div w:id="340084567">
                      <w:marLeft w:val="0"/>
                      <w:marRight w:val="0"/>
                      <w:marTop w:val="0"/>
                      <w:marBottom w:val="0"/>
                      <w:divBdr>
                        <w:top w:val="none" w:sz="0" w:space="0" w:color="auto"/>
                        <w:left w:val="none" w:sz="0" w:space="0" w:color="auto"/>
                        <w:bottom w:val="none" w:sz="0" w:space="0" w:color="auto"/>
                        <w:right w:val="none" w:sz="0" w:space="0" w:color="auto"/>
                      </w:divBdr>
                    </w:div>
                  </w:divsChild>
                </w:div>
                <w:div w:id="824711247">
                  <w:marLeft w:val="0"/>
                  <w:marRight w:val="0"/>
                  <w:marTop w:val="0"/>
                  <w:marBottom w:val="0"/>
                  <w:divBdr>
                    <w:top w:val="none" w:sz="0" w:space="0" w:color="auto"/>
                    <w:left w:val="none" w:sz="0" w:space="0" w:color="auto"/>
                    <w:bottom w:val="none" w:sz="0" w:space="0" w:color="auto"/>
                    <w:right w:val="none" w:sz="0" w:space="0" w:color="auto"/>
                  </w:divBdr>
                  <w:divsChild>
                    <w:div w:id="26220440">
                      <w:marLeft w:val="0"/>
                      <w:marRight w:val="0"/>
                      <w:marTop w:val="0"/>
                      <w:marBottom w:val="0"/>
                      <w:divBdr>
                        <w:top w:val="none" w:sz="0" w:space="0" w:color="auto"/>
                        <w:left w:val="none" w:sz="0" w:space="0" w:color="auto"/>
                        <w:bottom w:val="none" w:sz="0" w:space="0" w:color="auto"/>
                        <w:right w:val="none" w:sz="0" w:space="0" w:color="auto"/>
                      </w:divBdr>
                    </w:div>
                  </w:divsChild>
                </w:div>
                <w:div w:id="1609123339">
                  <w:marLeft w:val="0"/>
                  <w:marRight w:val="0"/>
                  <w:marTop w:val="0"/>
                  <w:marBottom w:val="0"/>
                  <w:divBdr>
                    <w:top w:val="none" w:sz="0" w:space="0" w:color="auto"/>
                    <w:left w:val="none" w:sz="0" w:space="0" w:color="auto"/>
                    <w:bottom w:val="none" w:sz="0" w:space="0" w:color="auto"/>
                    <w:right w:val="none" w:sz="0" w:space="0" w:color="auto"/>
                  </w:divBdr>
                  <w:divsChild>
                    <w:div w:id="206259651">
                      <w:marLeft w:val="0"/>
                      <w:marRight w:val="0"/>
                      <w:marTop w:val="0"/>
                      <w:marBottom w:val="0"/>
                      <w:divBdr>
                        <w:top w:val="none" w:sz="0" w:space="0" w:color="auto"/>
                        <w:left w:val="none" w:sz="0" w:space="0" w:color="auto"/>
                        <w:bottom w:val="none" w:sz="0" w:space="0" w:color="auto"/>
                        <w:right w:val="none" w:sz="0" w:space="0" w:color="auto"/>
                      </w:divBdr>
                    </w:div>
                  </w:divsChild>
                </w:div>
                <w:div w:id="701244861">
                  <w:marLeft w:val="0"/>
                  <w:marRight w:val="0"/>
                  <w:marTop w:val="0"/>
                  <w:marBottom w:val="0"/>
                  <w:divBdr>
                    <w:top w:val="none" w:sz="0" w:space="0" w:color="auto"/>
                    <w:left w:val="none" w:sz="0" w:space="0" w:color="auto"/>
                    <w:bottom w:val="none" w:sz="0" w:space="0" w:color="auto"/>
                    <w:right w:val="none" w:sz="0" w:space="0" w:color="auto"/>
                  </w:divBdr>
                  <w:divsChild>
                    <w:div w:id="827523970">
                      <w:marLeft w:val="0"/>
                      <w:marRight w:val="0"/>
                      <w:marTop w:val="0"/>
                      <w:marBottom w:val="0"/>
                      <w:divBdr>
                        <w:top w:val="none" w:sz="0" w:space="0" w:color="auto"/>
                        <w:left w:val="none" w:sz="0" w:space="0" w:color="auto"/>
                        <w:bottom w:val="none" w:sz="0" w:space="0" w:color="auto"/>
                        <w:right w:val="none" w:sz="0" w:space="0" w:color="auto"/>
                      </w:divBdr>
                    </w:div>
                  </w:divsChild>
                </w:div>
                <w:div w:id="1397706583">
                  <w:marLeft w:val="0"/>
                  <w:marRight w:val="0"/>
                  <w:marTop w:val="0"/>
                  <w:marBottom w:val="0"/>
                  <w:divBdr>
                    <w:top w:val="none" w:sz="0" w:space="0" w:color="auto"/>
                    <w:left w:val="none" w:sz="0" w:space="0" w:color="auto"/>
                    <w:bottom w:val="none" w:sz="0" w:space="0" w:color="auto"/>
                    <w:right w:val="none" w:sz="0" w:space="0" w:color="auto"/>
                  </w:divBdr>
                  <w:divsChild>
                    <w:div w:id="1488473829">
                      <w:marLeft w:val="0"/>
                      <w:marRight w:val="0"/>
                      <w:marTop w:val="0"/>
                      <w:marBottom w:val="0"/>
                      <w:divBdr>
                        <w:top w:val="none" w:sz="0" w:space="0" w:color="auto"/>
                        <w:left w:val="none" w:sz="0" w:space="0" w:color="auto"/>
                        <w:bottom w:val="none" w:sz="0" w:space="0" w:color="auto"/>
                        <w:right w:val="none" w:sz="0" w:space="0" w:color="auto"/>
                      </w:divBdr>
                    </w:div>
                  </w:divsChild>
                </w:div>
                <w:div w:id="1297105832">
                  <w:marLeft w:val="0"/>
                  <w:marRight w:val="0"/>
                  <w:marTop w:val="0"/>
                  <w:marBottom w:val="0"/>
                  <w:divBdr>
                    <w:top w:val="none" w:sz="0" w:space="0" w:color="auto"/>
                    <w:left w:val="none" w:sz="0" w:space="0" w:color="auto"/>
                    <w:bottom w:val="none" w:sz="0" w:space="0" w:color="auto"/>
                    <w:right w:val="none" w:sz="0" w:space="0" w:color="auto"/>
                  </w:divBdr>
                  <w:divsChild>
                    <w:div w:id="1492019576">
                      <w:marLeft w:val="0"/>
                      <w:marRight w:val="0"/>
                      <w:marTop w:val="0"/>
                      <w:marBottom w:val="0"/>
                      <w:divBdr>
                        <w:top w:val="none" w:sz="0" w:space="0" w:color="auto"/>
                        <w:left w:val="none" w:sz="0" w:space="0" w:color="auto"/>
                        <w:bottom w:val="none" w:sz="0" w:space="0" w:color="auto"/>
                        <w:right w:val="none" w:sz="0" w:space="0" w:color="auto"/>
                      </w:divBdr>
                    </w:div>
                  </w:divsChild>
                </w:div>
                <w:div w:id="567303589">
                  <w:marLeft w:val="0"/>
                  <w:marRight w:val="0"/>
                  <w:marTop w:val="0"/>
                  <w:marBottom w:val="0"/>
                  <w:divBdr>
                    <w:top w:val="none" w:sz="0" w:space="0" w:color="auto"/>
                    <w:left w:val="none" w:sz="0" w:space="0" w:color="auto"/>
                    <w:bottom w:val="none" w:sz="0" w:space="0" w:color="auto"/>
                    <w:right w:val="none" w:sz="0" w:space="0" w:color="auto"/>
                  </w:divBdr>
                  <w:divsChild>
                    <w:div w:id="464859043">
                      <w:marLeft w:val="0"/>
                      <w:marRight w:val="0"/>
                      <w:marTop w:val="0"/>
                      <w:marBottom w:val="0"/>
                      <w:divBdr>
                        <w:top w:val="none" w:sz="0" w:space="0" w:color="auto"/>
                        <w:left w:val="none" w:sz="0" w:space="0" w:color="auto"/>
                        <w:bottom w:val="none" w:sz="0" w:space="0" w:color="auto"/>
                        <w:right w:val="none" w:sz="0" w:space="0" w:color="auto"/>
                      </w:divBdr>
                    </w:div>
                  </w:divsChild>
                </w:div>
                <w:div w:id="355691390">
                  <w:marLeft w:val="0"/>
                  <w:marRight w:val="0"/>
                  <w:marTop w:val="0"/>
                  <w:marBottom w:val="0"/>
                  <w:divBdr>
                    <w:top w:val="none" w:sz="0" w:space="0" w:color="auto"/>
                    <w:left w:val="none" w:sz="0" w:space="0" w:color="auto"/>
                    <w:bottom w:val="none" w:sz="0" w:space="0" w:color="auto"/>
                    <w:right w:val="none" w:sz="0" w:space="0" w:color="auto"/>
                  </w:divBdr>
                  <w:divsChild>
                    <w:div w:id="775716303">
                      <w:marLeft w:val="0"/>
                      <w:marRight w:val="0"/>
                      <w:marTop w:val="0"/>
                      <w:marBottom w:val="0"/>
                      <w:divBdr>
                        <w:top w:val="none" w:sz="0" w:space="0" w:color="auto"/>
                        <w:left w:val="none" w:sz="0" w:space="0" w:color="auto"/>
                        <w:bottom w:val="none" w:sz="0" w:space="0" w:color="auto"/>
                        <w:right w:val="none" w:sz="0" w:space="0" w:color="auto"/>
                      </w:divBdr>
                    </w:div>
                  </w:divsChild>
                </w:div>
                <w:div w:id="24406750">
                  <w:marLeft w:val="0"/>
                  <w:marRight w:val="0"/>
                  <w:marTop w:val="0"/>
                  <w:marBottom w:val="0"/>
                  <w:divBdr>
                    <w:top w:val="none" w:sz="0" w:space="0" w:color="auto"/>
                    <w:left w:val="none" w:sz="0" w:space="0" w:color="auto"/>
                    <w:bottom w:val="none" w:sz="0" w:space="0" w:color="auto"/>
                    <w:right w:val="none" w:sz="0" w:space="0" w:color="auto"/>
                  </w:divBdr>
                  <w:divsChild>
                    <w:div w:id="1896038574">
                      <w:marLeft w:val="0"/>
                      <w:marRight w:val="0"/>
                      <w:marTop w:val="0"/>
                      <w:marBottom w:val="0"/>
                      <w:divBdr>
                        <w:top w:val="none" w:sz="0" w:space="0" w:color="auto"/>
                        <w:left w:val="none" w:sz="0" w:space="0" w:color="auto"/>
                        <w:bottom w:val="none" w:sz="0" w:space="0" w:color="auto"/>
                        <w:right w:val="none" w:sz="0" w:space="0" w:color="auto"/>
                      </w:divBdr>
                    </w:div>
                  </w:divsChild>
                </w:div>
                <w:div w:id="79760828">
                  <w:marLeft w:val="0"/>
                  <w:marRight w:val="0"/>
                  <w:marTop w:val="0"/>
                  <w:marBottom w:val="0"/>
                  <w:divBdr>
                    <w:top w:val="none" w:sz="0" w:space="0" w:color="auto"/>
                    <w:left w:val="none" w:sz="0" w:space="0" w:color="auto"/>
                    <w:bottom w:val="none" w:sz="0" w:space="0" w:color="auto"/>
                    <w:right w:val="none" w:sz="0" w:space="0" w:color="auto"/>
                  </w:divBdr>
                  <w:divsChild>
                    <w:div w:id="1669744782">
                      <w:marLeft w:val="0"/>
                      <w:marRight w:val="0"/>
                      <w:marTop w:val="0"/>
                      <w:marBottom w:val="0"/>
                      <w:divBdr>
                        <w:top w:val="none" w:sz="0" w:space="0" w:color="auto"/>
                        <w:left w:val="none" w:sz="0" w:space="0" w:color="auto"/>
                        <w:bottom w:val="none" w:sz="0" w:space="0" w:color="auto"/>
                        <w:right w:val="none" w:sz="0" w:space="0" w:color="auto"/>
                      </w:divBdr>
                    </w:div>
                  </w:divsChild>
                </w:div>
                <w:div w:id="1142693879">
                  <w:marLeft w:val="0"/>
                  <w:marRight w:val="0"/>
                  <w:marTop w:val="0"/>
                  <w:marBottom w:val="0"/>
                  <w:divBdr>
                    <w:top w:val="none" w:sz="0" w:space="0" w:color="auto"/>
                    <w:left w:val="none" w:sz="0" w:space="0" w:color="auto"/>
                    <w:bottom w:val="none" w:sz="0" w:space="0" w:color="auto"/>
                    <w:right w:val="none" w:sz="0" w:space="0" w:color="auto"/>
                  </w:divBdr>
                  <w:divsChild>
                    <w:div w:id="1993215486">
                      <w:marLeft w:val="0"/>
                      <w:marRight w:val="0"/>
                      <w:marTop w:val="0"/>
                      <w:marBottom w:val="0"/>
                      <w:divBdr>
                        <w:top w:val="none" w:sz="0" w:space="0" w:color="auto"/>
                        <w:left w:val="none" w:sz="0" w:space="0" w:color="auto"/>
                        <w:bottom w:val="none" w:sz="0" w:space="0" w:color="auto"/>
                        <w:right w:val="none" w:sz="0" w:space="0" w:color="auto"/>
                      </w:divBdr>
                    </w:div>
                  </w:divsChild>
                </w:div>
                <w:div w:id="1214730546">
                  <w:marLeft w:val="0"/>
                  <w:marRight w:val="0"/>
                  <w:marTop w:val="0"/>
                  <w:marBottom w:val="0"/>
                  <w:divBdr>
                    <w:top w:val="none" w:sz="0" w:space="0" w:color="auto"/>
                    <w:left w:val="none" w:sz="0" w:space="0" w:color="auto"/>
                    <w:bottom w:val="none" w:sz="0" w:space="0" w:color="auto"/>
                    <w:right w:val="none" w:sz="0" w:space="0" w:color="auto"/>
                  </w:divBdr>
                  <w:divsChild>
                    <w:div w:id="1327131864">
                      <w:marLeft w:val="0"/>
                      <w:marRight w:val="0"/>
                      <w:marTop w:val="0"/>
                      <w:marBottom w:val="0"/>
                      <w:divBdr>
                        <w:top w:val="none" w:sz="0" w:space="0" w:color="auto"/>
                        <w:left w:val="none" w:sz="0" w:space="0" w:color="auto"/>
                        <w:bottom w:val="none" w:sz="0" w:space="0" w:color="auto"/>
                        <w:right w:val="none" w:sz="0" w:space="0" w:color="auto"/>
                      </w:divBdr>
                    </w:div>
                  </w:divsChild>
                </w:div>
                <w:div w:id="768502101">
                  <w:marLeft w:val="0"/>
                  <w:marRight w:val="0"/>
                  <w:marTop w:val="0"/>
                  <w:marBottom w:val="0"/>
                  <w:divBdr>
                    <w:top w:val="none" w:sz="0" w:space="0" w:color="auto"/>
                    <w:left w:val="none" w:sz="0" w:space="0" w:color="auto"/>
                    <w:bottom w:val="none" w:sz="0" w:space="0" w:color="auto"/>
                    <w:right w:val="none" w:sz="0" w:space="0" w:color="auto"/>
                  </w:divBdr>
                  <w:divsChild>
                    <w:div w:id="277641189">
                      <w:marLeft w:val="0"/>
                      <w:marRight w:val="0"/>
                      <w:marTop w:val="0"/>
                      <w:marBottom w:val="0"/>
                      <w:divBdr>
                        <w:top w:val="none" w:sz="0" w:space="0" w:color="auto"/>
                        <w:left w:val="none" w:sz="0" w:space="0" w:color="auto"/>
                        <w:bottom w:val="none" w:sz="0" w:space="0" w:color="auto"/>
                        <w:right w:val="none" w:sz="0" w:space="0" w:color="auto"/>
                      </w:divBdr>
                    </w:div>
                  </w:divsChild>
                </w:div>
                <w:div w:id="101270915">
                  <w:marLeft w:val="0"/>
                  <w:marRight w:val="0"/>
                  <w:marTop w:val="0"/>
                  <w:marBottom w:val="0"/>
                  <w:divBdr>
                    <w:top w:val="none" w:sz="0" w:space="0" w:color="auto"/>
                    <w:left w:val="none" w:sz="0" w:space="0" w:color="auto"/>
                    <w:bottom w:val="none" w:sz="0" w:space="0" w:color="auto"/>
                    <w:right w:val="none" w:sz="0" w:space="0" w:color="auto"/>
                  </w:divBdr>
                  <w:divsChild>
                    <w:div w:id="145325418">
                      <w:marLeft w:val="0"/>
                      <w:marRight w:val="0"/>
                      <w:marTop w:val="0"/>
                      <w:marBottom w:val="0"/>
                      <w:divBdr>
                        <w:top w:val="none" w:sz="0" w:space="0" w:color="auto"/>
                        <w:left w:val="none" w:sz="0" w:space="0" w:color="auto"/>
                        <w:bottom w:val="none" w:sz="0" w:space="0" w:color="auto"/>
                        <w:right w:val="none" w:sz="0" w:space="0" w:color="auto"/>
                      </w:divBdr>
                    </w:div>
                  </w:divsChild>
                </w:div>
                <w:div w:id="700594658">
                  <w:marLeft w:val="0"/>
                  <w:marRight w:val="0"/>
                  <w:marTop w:val="0"/>
                  <w:marBottom w:val="0"/>
                  <w:divBdr>
                    <w:top w:val="none" w:sz="0" w:space="0" w:color="auto"/>
                    <w:left w:val="none" w:sz="0" w:space="0" w:color="auto"/>
                    <w:bottom w:val="none" w:sz="0" w:space="0" w:color="auto"/>
                    <w:right w:val="none" w:sz="0" w:space="0" w:color="auto"/>
                  </w:divBdr>
                  <w:divsChild>
                    <w:div w:id="1195927086">
                      <w:marLeft w:val="0"/>
                      <w:marRight w:val="0"/>
                      <w:marTop w:val="0"/>
                      <w:marBottom w:val="0"/>
                      <w:divBdr>
                        <w:top w:val="none" w:sz="0" w:space="0" w:color="auto"/>
                        <w:left w:val="none" w:sz="0" w:space="0" w:color="auto"/>
                        <w:bottom w:val="none" w:sz="0" w:space="0" w:color="auto"/>
                        <w:right w:val="none" w:sz="0" w:space="0" w:color="auto"/>
                      </w:divBdr>
                    </w:div>
                  </w:divsChild>
                </w:div>
                <w:div w:id="1222987142">
                  <w:marLeft w:val="0"/>
                  <w:marRight w:val="0"/>
                  <w:marTop w:val="0"/>
                  <w:marBottom w:val="0"/>
                  <w:divBdr>
                    <w:top w:val="none" w:sz="0" w:space="0" w:color="auto"/>
                    <w:left w:val="none" w:sz="0" w:space="0" w:color="auto"/>
                    <w:bottom w:val="none" w:sz="0" w:space="0" w:color="auto"/>
                    <w:right w:val="none" w:sz="0" w:space="0" w:color="auto"/>
                  </w:divBdr>
                  <w:divsChild>
                    <w:div w:id="779953950">
                      <w:marLeft w:val="0"/>
                      <w:marRight w:val="0"/>
                      <w:marTop w:val="0"/>
                      <w:marBottom w:val="0"/>
                      <w:divBdr>
                        <w:top w:val="none" w:sz="0" w:space="0" w:color="auto"/>
                        <w:left w:val="none" w:sz="0" w:space="0" w:color="auto"/>
                        <w:bottom w:val="none" w:sz="0" w:space="0" w:color="auto"/>
                        <w:right w:val="none" w:sz="0" w:space="0" w:color="auto"/>
                      </w:divBdr>
                    </w:div>
                  </w:divsChild>
                </w:div>
                <w:div w:id="248774697">
                  <w:marLeft w:val="0"/>
                  <w:marRight w:val="0"/>
                  <w:marTop w:val="0"/>
                  <w:marBottom w:val="0"/>
                  <w:divBdr>
                    <w:top w:val="none" w:sz="0" w:space="0" w:color="auto"/>
                    <w:left w:val="none" w:sz="0" w:space="0" w:color="auto"/>
                    <w:bottom w:val="none" w:sz="0" w:space="0" w:color="auto"/>
                    <w:right w:val="none" w:sz="0" w:space="0" w:color="auto"/>
                  </w:divBdr>
                  <w:divsChild>
                    <w:div w:id="461584932">
                      <w:marLeft w:val="0"/>
                      <w:marRight w:val="0"/>
                      <w:marTop w:val="0"/>
                      <w:marBottom w:val="0"/>
                      <w:divBdr>
                        <w:top w:val="none" w:sz="0" w:space="0" w:color="auto"/>
                        <w:left w:val="none" w:sz="0" w:space="0" w:color="auto"/>
                        <w:bottom w:val="none" w:sz="0" w:space="0" w:color="auto"/>
                        <w:right w:val="none" w:sz="0" w:space="0" w:color="auto"/>
                      </w:divBdr>
                    </w:div>
                  </w:divsChild>
                </w:div>
                <w:div w:id="1046374977">
                  <w:marLeft w:val="0"/>
                  <w:marRight w:val="0"/>
                  <w:marTop w:val="0"/>
                  <w:marBottom w:val="0"/>
                  <w:divBdr>
                    <w:top w:val="none" w:sz="0" w:space="0" w:color="auto"/>
                    <w:left w:val="none" w:sz="0" w:space="0" w:color="auto"/>
                    <w:bottom w:val="none" w:sz="0" w:space="0" w:color="auto"/>
                    <w:right w:val="none" w:sz="0" w:space="0" w:color="auto"/>
                  </w:divBdr>
                  <w:divsChild>
                    <w:div w:id="1072659112">
                      <w:marLeft w:val="0"/>
                      <w:marRight w:val="0"/>
                      <w:marTop w:val="0"/>
                      <w:marBottom w:val="0"/>
                      <w:divBdr>
                        <w:top w:val="none" w:sz="0" w:space="0" w:color="auto"/>
                        <w:left w:val="none" w:sz="0" w:space="0" w:color="auto"/>
                        <w:bottom w:val="none" w:sz="0" w:space="0" w:color="auto"/>
                        <w:right w:val="none" w:sz="0" w:space="0" w:color="auto"/>
                      </w:divBdr>
                    </w:div>
                  </w:divsChild>
                </w:div>
                <w:div w:id="542065037">
                  <w:marLeft w:val="0"/>
                  <w:marRight w:val="0"/>
                  <w:marTop w:val="0"/>
                  <w:marBottom w:val="0"/>
                  <w:divBdr>
                    <w:top w:val="none" w:sz="0" w:space="0" w:color="auto"/>
                    <w:left w:val="none" w:sz="0" w:space="0" w:color="auto"/>
                    <w:bottom w:val="none" w:sz="0" w:space="0" w:color="auto"/>
                    <w:right w:val="none" w:sz="0" w:space="0" w:color="auto"/>
                  </w:divBdr>
                  <w:divsChild>
                    <w:div w:id="1791584094">
                      <w:marLeft w:val="0"/>
                      <w:marRight w:val="0"/>
                      <w:marTop w:val="0"/>
                      <w:marBottom w:val="0"/>
                      <w:divBdr>
                        <w:top w:val="none" w:sz="0" w:space="0" w:color="auto"/>
                        <w:left w:val="none" w:sz="0" w:space="0" w:color="auto"/>
                        <w:bottom w:val="none" w:sz="0" w:space="0" w:color="auto"/>
                        <w:right w:val="none" w:sz="0" w:space="0" w:color="auto"/>
                      </w:divBdr>
                    </w:div>
                  </w:divsChild>
                </w:div>
                <w:div w:id="318703194">
                  <w:marLeft w:val="0"/>
                  <w:marRight w:val="0"/>
                  <w:marTop w:val="0"/>
                  <w:marBottom w:val="0"/>
                  <w:divBdr>
                    <w:top w:val="none" w:sz="0" w:space="0" w:color="auto"/>
                    <w:left w:val="none" w:sz="0" w:space="0" w:color="auto"/>
                    <w:bottom w:val="none" w:sz="0" w:space="0" w:color="auto"/>
                    <w:right w:val="none" w:sz="0" w:space="0" w:color="auto"/>
                  </w:divBdr>
                  <w:divsChild>
                    <w:div w:id="1475297812">
                      <w:marLeft w:val="0"/>
                      <w:marRight w:val="0"/>
                      <w:marTop w:val="0"/>
                      <w:marBottom w:val="0"/>
                      <w:divBdr>
                        <w:top w:val="none" w:sz="0" w:space="0" w:color="auto"/>
                        <w:left w:val="none" w:sz="0" w:space="0" w:color="auto"/>
                        <w:bottom w:val="none" w:sz="0" w:space="0" w:color="auto"/>
                        <w:right w:val="none" w:sz="0" w:space="0" w:color="auto"/>
                      </w:divBdr>
                    </w:div>
                  </w:divsChild>
                </w:div>
                <w:div w:id="197085598">
                  <w:marLeft w:val="0"/>
                  <w:marRight w:val="0"/>
                  <w:marTop w:val="0"/>
                  <w:marBottom w:val="0"/>
                  <w:divBdr>
                    <w:top w:val="none" w:sz="0" w:space="0" w:color="auto"/>
                    <w:left w:val="none" w:sz="0" w:space="0" w:color="auto"/>
                    <w:bottom w:val="none" w:sz="0" w:space="0" w:color="auto"/>
                    <w:right w:val="none" w:sz="0" w:space="0" w:color="auto"/>
                  </w:divBdr>
                  <w:divsChild>
                    <w:div w:id="106059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729166">
          <w:marLeft w:val="0"/>
          <w:marRight w:val="0"/>
          <w:marTop w:val="0"/>
          <w:marBottom w:val="0"/>
          <w:divBdr>
            <w:top w:val="none" w:sz="0" w:space="0" w:color="auto"/>
            <w:left w:val="none" w:sz="0" w:space="0" w:color="auto"/>
            <w:bottom w:val="none" w:sz="0" w:space="0" w:color="auto"/>
            <w:right w:val="none" w:sz="0" w:space="0" w:color="auto"/>
          </w:divBdr>
        </w:div>
        <w:div w:id="1349024107">
          <w:marLeft w:val="0"/>
          <w:marRight w:val="0"/>
          <w:marTop w:val="0"/>
          <w:marBottom w:val="0"/>
          <w:divBdr>
            <w:top w:val="none" w:sz="0" w:space="0" w:color="auto"/>
            <w:left w:val="none" w:sz="0" w:space="0" w:color="auto"/>
            <w:bottom w:val="none" w:sz="0" w:space="0" w:color="auto"/>
            <w:right w:val="none" w:sz="0" w:space="0" w:color="auto"/>
          </w:divBdr>
        </w:div>
        <w:div w:id="959461100">
          <w:marLeft w:val="0"/>
          <w:marRight w:val="0"/>
          <w:marTop w:val="0"/>
          <w:marBottom w:val="0"/>
          <w:divBdr>
            <w:top w:val="none" w:sz="0" w:space="0" w:color="auto"/>
            <w:left w:val="none" w:sz="0" w:space="0" w:color="auto"/>
            <w:bottom w:val="none" w:sz="0" w:space="0" w:color="auto"/>
            <w:right w:val="none" w:sz="0" w:space="0" w:color="auto"/>
          </w:divBdr>
        </w:div>
        <w:div w:id="455030461">
          <w:marLeft w:val="0"/>
          <w:marRight w:val="0"/>
          <w:marTop w:val="0"/>
          <w:marBottom w:val="0"/>
          <w:divBdr>
            <w:top w:val="none" w:sz="0" w:space="0" w:color="auto"/>
            <w:left w:val="none" w:sz="0" w:space="0" w:color="auto"/>
            <w:bottom w:val="none" w:sz="0" w:space="0" w:color="auto"/>
            <w:right w:val="none" w:sz="0" w:space="0" w:color="auto"/>
          </w:divBdr>
        </w:div>
        <w:div w:id="266810311">
          <w:marLeft w:val="0"/>
          <w:marRight w:val="0"/>
          <w:marTop w:val="0"/>
          <w:marBottom w:val="0"/>
          <w:divBdr>
            <w:top w:val="none" w:sz="0" w:space="0" w:color="auto"/>
            <w:left w:val="none" w:sz="0" w:space="0" w:color="auto"/>
            <w:bottom w:val="none" w:sz="0" w:space="0" w:color="auto"/>
            <w:right w:val="none" w:sz="0" w:space="0" w:color="auto"/>
          </w:divBdr>
        </w:div>
        <w:div w:id="2044280601">
          <w:marLeft w:val="0"/>
          <w:marRight w:val="0"/>
          <w:marTop w:val="0"/>
          <w:marBottom w:val="0"/>
          <w:divBdr>
            <w:top w:val="none" w:sz="0" w:space="0" w:color="auto"/>
            <w:left w:val="none" w:sz="0" w:space="0" w:color="auto"/>
            <w:bottom w:val="none" w:sz="0" w:space="0" w:color="auto"/>
            <w:right w:val="none" w:sz="0" w:space="0" w:color="auto"/>
          </w:divBdr>
        </w:div>
        <w:div w:id="1568030650">
          <w:marLeft w:val="0"/>
          <w:marRight w:val="0"/>
          <w:marTop w:val="0"/>
          <w:marBottom w:val="0"/>
          <w:divBdr>
            <w:top w:val="none" w:sz="0" w:space="0" w:color="auto"/>
            <w:left w:val="none" w:sz="0" w:space="0" w:color="auto"/>
            <w:bottom w:val="none" w:sz="0" w:space="0" w:color="auto"/>
            <w:right w:val="none" w:sz="0" w:space="0" w:color="auto"/>
          </w:divBdr>
          <w:divsChild>
            <w:div w:id="915944390">
              <w:marLeft w:val="-75"/>
              <w:marRight w:val="0"/>
              <w:marTop w:val="30"/>
              <w:marBottom w:val="30"/>
              <w:divBdr>
                <w:top w:val="none" w:sz="0" w:space="0" w:color="auto"/>
                <w:left w:val="none" w:sz="0" w:space="0" w:color="auto"/>
                <w:bottom w:val="none" w:sz="0" w:space="0" w:color="auto"/>
                <w:right w:val="none" w:sz="0" w:space="0" w:color="auto"/>
              </w:divBdr>
              <w:divsChild>
                <w:div w:id="1364356910">
                  <w:marLeft w:val="0"/>
                  <w:marRight w:val="0"/>
                  <w:marTop w:val="0"/>
                  <w:marBottom w:val="0"/>
                  <w:divBdr>
                    <w:top w:val="none" w:sz="0" w:space="0" w:color="auto"/>
                    <w:left w:val="none" w:sz="0" w:space="0" w:color="auto"/>
                    <w:bottom w:val="none" w:sz="0" w:space="0" w:color="auto"/>
                    <w:right w:val="none" w:sz="0" w:space="0" w:color="auto"/>
                  </w:divBdr>
                  <w:divsChild>
                    <w:div w:id="1290237058">
                      <w:marLeft w:val="0"/>
                      <w:marRight w:val="0"/>
                      <w:marTop w:val="0"/>
                      <w:marBottom w:val="0"/>
                      <w:divBdr>
                        <w:top w:val="none" w:sz="0" w:space="0" w:color="auto"/>
                        <w:left w:val="none" w:sz="0" w:space="0" w:color="auto"/>
                        <w:bottom w:val="none" w:sz="0" w:space="0" w:color="auto"/>
                        <w:right w:val="none" w:sz="0" w:space="0" w:color="auto"/>
                      </w:divBdr>
                    </w:div>
                  </w:divsChild>
                </w:div>
                <w:div w:id="754782540">
                  <w:marLeft w:val="0"/>
                  <w:marRight w:val="0"/>
                  <w:marTop w:val="0"/>
                  <w:marBottom w:val="0"/>
                  <w:divBdr>
                    <w:top w:val="none" w:sz="0" w:space="0" w:color="auto"/>
                    <w:left w:val="none" w:sz="0" w:space="0" w:color="auto"/>
                    <w:bottom w:val="none" w:sz="0" w:space="0" w:color="auto"/>
                    <w:right w:val="none" w:sz="0" w:space="0" w:color="auto"/>
                  </w:divBdr>
                  <w:divsChild>
                    <w:div w:id="1804688602">
                      <w:marLeft w:val="0"/>
                      <w:marRight w:val="0"/>
                      <w:marTop w:val="0"/>
                      <w:marBottom w:val="0"/>
                      <w:divBdr>
                        <w:top w:val="none" w:sz="0" w:space="0" w:color="auto"/>
                        <w:left w:val="none" w:sz="0" w:space="0" w:color="auto"/>
                        <w:bottom w:val="none" w:sz="0" w:space="0" w:color="auto"/>
                        <w:right w:val="none" w:sz="0" w:space="0" w:color="auto"/>
                      </w:divBdr>
                    </w:div>
                  </w:divsChild>
                </w:div>
                <w:div w:id="400953912">
                  <w:marLeft w:val="0"/>
                  <w:marRight w:val="0"/>
                  <w:marTop w:val="0"/>
                  <w:marBottom w:val="0"/>
                  <w:divBdr>
                    <w:top w:val="none" w:sz="0" w:space="0" w:color="auto"/>
                    <w:left w:val="none" w:sz="0" w:space="0" w:color="auto"/>
                    <w:bottom w:val="none" w:sz="0" w:space="0" w:color="auto"/>
                    <w:right w:val="none" w:sz="0" w:space="0" w:color="auto"/>
                  </w:divBdr>
                  <w:divsChild>
                    <w:div w:id="454250806">
                      <w:marLeft w:val="0"/>
                      <w:marRight w:val="0"/>
                      <w:marTop w:val="0"/>
                      <w:marBottom w:val="0"/>
                      <w:divBdr>
                        <w:top w:val="none" w:sz="0" w:space="0" w:color="auto"/>
                        <w:left w:val="none" w:sz="0" w:space="0" w:color="auto"/>
                        <w:bottom w:val="none" w:sz="0" w:space="0" w:color="auto"/>
                        <w:right w:val="none" w:sz="0" w:space="0" w:color="auto"/>
                      </w:divBdr>
                    </w:div>
                  </w:divsChild>
                </w:div>
                <w:div w:id="1039935700">
                  <w:marLeft w:val="0"/>
                  <w:marRight w:val="0"/>
                  <w:marTop w:val="0"/>
                  <w:marBottom w:val="0"/>
                  <w:divBdr>
                    <w:top w:val="none" w:sz="0" w:space="0" w:color="auto"/>
                    <w:left w:val="none" w:sz="0" w:space="0" w:color="auto"/>
                    <w:bottom w:val="none" w:sz="0" w:space="0" w:color="auto"/>
                    <w:right w:val="none" w:sz="0" w:space="0" w:color="auto"/>
                  </w:divBdr>
                  <w:divsChild>
                    <w:div w:id="138499376">
                      <w:marLeft w:val="0"/>
                      <w:marRight w:val="0"/>
                      <w:marTop w:val="0"/>
                      <w:marBottom w:val="0"/>
                      <w:divBdr>
                        <w:top w:val="none" w:sz="0" w:space="0" w:color="auto"/>
                        <w:left w:val="none" w:sz="0" w:space="0" w:color="auto"/>
                        <w:bottom w:val="none" w:sz="0" w:space="0" w:color="auto"/>
                        <w:right w:val="none" w:sz="0" w:space="0" w:color="auto"/>
                      </w:divBdr>
                    </w:div>
                  </w:divsChild>
                </w:div>
                <w:div w:id="159010244">
                  <w:marLeft w:val="0"/>
                  <w:marRight w:val="0"/>
                  <w:marTop w:val="0"/>
                  <w:marBottom w:val="0"/>
                  <w:divBdr>
                    <w:top w:val="none" w:sz="0" w:space="0" w:color="auto"/>
                    <w:left w:val="none" w:sz="0" w:space="0" w:color="auto"/>
                    <w:bottom w:val="none" w:sz="0" w:space="0" w:color="auto"/>
                    <w:right w:val="none" w:sz="0" w:space="0" w:color="auto"/>
                  </w:divBdr>
                  <w:divsChild>
                    <w:div w:id="1578321378">
                      <w:marLeft w:val="0"/>
                      <w:marRight w:val="0"/>
                      <w:marTop w:val="0"/>
                      <w:marBottom w:val="0"/>
                      <w:divBdr>
                        <w:top w:val="none" w:sz="0" w:space="0" w:color="auto"/>
                        <w:left w:val="none" w:sz="0" w:space="0" w:color="auto"/>
                        <w:bottom w:val="none" w:sz="0" w:space="0" w:color="auto"/>
                        <w:right w:val="none" w:sz="0" w:space="0" w:color="auto"/>
                      </w:divBdr>
                    </w:div>
                  </w:divsChild>
                </w:div>
                <w:div w:id="1682121645">
                  <w:marLeft w:val="0"/>
                  <w:marRight w:val="0"/>
                  <w:marTop w:val="0"/>
                  <w:marBottom w:val="0"/>
                  <w:divBdr>
                    <w:top w:val="none" w:sz="0" w:space="0" w:color="auto"/>
                    <w:left w:val="none" w:sz="0" w:space="0" w:color="auto"/>
                    <w:bottom w:val="none" w:sz="0" w:space="0" w:color="auto"/>
                    <w:right w:val="none" w:sz="0" w:space="0" w:color="auto"/>
                  </w:divBdr>
                  <w:divsChild>
                    <w:div w:id="125703726">
                      <w:marLeft w:val="0"/>
                      <w:marRight w:val="0"/>
                      <w:marTop w:val="0"/>
                      <w:marBottom w:val="0"/>
                      <w:divBdr>
                        <w:top w:val="none" w:sz="0" w:space="0" w:color="auto"/>
                        <w:left w:val="none" w:sz="0" w:space="0" w:color="auto"/>
                        <w:bottom w:val="none" w:sz="0" w:space="0" w:color="auto"/>
                        <w:right w:val="none" w:sz="0" w:space="0" w:color="auto"/>
                      </w:divBdr>
                    </w:div>
                  </w:divsChild>
                </w:div>
                <w:div w:id="1970090522">
                  <w:marLeft w:val="0"/>
                  <w:marRight w:val="0"/>
                  <w:marTop w:val="0"/>
                  <w:marBottom w:val="0"/>
                  <w:divBdr>
                    <w:top w:val="none" w:sz="0" w:space="0" w:color="auto"/>
                    <w:left w:val="none" w:sz="0" w:space="0" w:color="auto"/>
                    <w:bottom w:val="none" w:sz="0" w:space="0" w:color="auto"/>
                    <w:right w:val="none" w:sz="0" w:space="0" w:color="auto"/>
                  </w:divBdr>
                  <w:divsChild>
                    <w:div w:id="738554177">
                      <w:marLeft w:val="0"/>
                      <w:marRight w:val="0"/>
                      <w:marTop w:val="0"/>
                      <w:marBottom w:val="0"/>
                      <w:divBdr>
                        <w:top w:val="none" w:sz="0" w:space="0" w:color="auto"/>
                        <w:left w:val="none" w:sz="0" w:space="0" w:color="auto"/>
                        <w:bottom w:val="none" w:sz="0" w:space="0" w:color="auto"/>
                        <w:right w:val="none" w:sz="0" w:space="0" w:color="auto"/>
                      </w:divBdr>
                    </w:div>
                  </w:divsChild>
                </w:div>
                <w:div w:id="613832633">
                  <w:marLeft w:val="0"/>
                  <w:marRight w:val="0"/>
                  <w:marTop w:val="0"/>
                  <w:marBottom w:val="0"/>
                  <w:divBdr>
                    <w:top w:val="none" w:sz="0" w:space="0" w:color="auto"/>
                    <w:left w:val="none" w:sz="0" w:space="0" w:color="auto"/>
                    <w:bottom w:val="none" w:sz="0" w:space="0" w:color="auto"/>
                    <w:right w:val="none" w:sz="0" w:space="0" w:color="auto"/>
                  </w:divBdr>
                  <w:divsChild>
                    <w:div w:id="920330994">
                      <w:marLeft w:val="0"/>
                      <w:marRight w:val="0"/>
                      <w:marTop w:val="0"/>
                      <w:marBottom w:val="0"/>
                      <w:divBdr>
                        <w:top w:val="none" w:sz="0" w:space="0" w:color="auto"/>
                        <w:left w:val="none" w:sz="0" w:space="0" w:color="auto"/>
                        <w:bottom w:val="none" w:sz="0" w:space="0" w:color="auto"/>
                        <w:right w:val="none" w:sz="0" w:space="0" w:color="auto"/>
                      </w:divBdr>
                    </w:div>
                  </w:divsChild>
                </w:div>
                <w:div w:id="159589169">
                  <w:marLeft w:val="0"/>
                  <w:marRight w:val="0"/>
                  <w:marTop w:val="0"/>
                  <w:marBottom w:val="0"/>
                  <w:divBdr>
                    <w:top w:val="none" w:sz="0" w:space="0" w:color="auto"/>
                    <w:left w:val="none" w:sz="0" w:space="0" w:color="auto"/>
                    <w:bottom w:val="none" w:sz="0" w:space="0" w:color="auto"/>
                    <w:right w:val="none" w:sz="0" w:space="0" w:color="auto"/>
                  </w:divBdr>
                  <w:divsChild>
                    <w:div w:id="1739596753">
                      <w:marLeft w:val="0"/>
                      <w:marRight w:val="0"/>
                      <w:marTop w:val="0"/>
                      <w:marBottom w:val="0"/>
                      <w:divBdr>
                        <w:top w:val="none" w:sz="0" w:space="0" w:color="auto"/>
                        <w:left w:val="none" w:sz="0" w:space="0" w:color="auto"/>
                        <w:bottom w:val="none" w:sz="0" w:space="0" w:color="auto"/>
                        <w:right w:val="none" w:sz="0" w:space="0" w:color="auto"/>
                      </w:divBdr>
                    </w:div>
                  </w:divsChild>
                </w:div>
                <w:div w:id="431898954">
                  <w:marLeft w:val="0"/>
                  <w:marRight w:val="0"/>
                  <w:marTop w:val="0"/>
                  <w:marBottom w:val="0"/>
                  <w:divBdr>
                    <w:top w:val="none" w:sz="0" w:space="0" w:color="auto"/>
                    <w:left w:val="none" w:sz="0" w:space="0" w:color="auto"/>
                    <w:bottom w:val="none" w:sz="0" w:space="0" w:color="auto"/>
                    <w:right w:val="none" w:sz="0" w:space="0" w:color="auto"/>
                  </w:divBdr>
                  <w:divsChild>
                    <w:div w:id="683868374">
                      <w:marLeft w:val="0"/>
                      <w:marRight w:val="0"/>
                      <w:marTop w:val="0"/>
                      <w:marBottom w:val="0"/>
                      <w:divBdr>
                        <w:top w:val="none" w:sz="0" w:space="0" w:color="auto"/>
                        <w:left w:val="none" w:sz="0" w:space="0" w:color="auto"/>
                        <w:bottom w:val="none" w:sz="0" w:space="0" w:color="auto"/>
                        <w:right w:val="none" w:sz="0" w:space="0" w:color="auto"/>
                      </w:divBdr>
                    </w:div>
                  </w:divsChild>
                </w:div>
                <w:div w:id="1558007546">
                  <w:marLeft w:val="0"/>
                  <w:marRight w:val="0"/>
                  <w:marTop w:val="0"/>
                  <w:marBottom w:val="0"/>
                  <w:divBdr>
                    <w:top w:val="none" w:sz="0" w:space="0" w:color="auto"/>
                    <w:left w:val="none" w:sz="0" w:space="0" w:color="auto"/>
                    <w:bottom w:val="none" w:sz="0" w:space="0" w:color="auto"/>
                    <w:right w:val="none" w:sz="0" w:space="0" w:color="auto"/>
                  </w:divBdr>
                  <w:divsChild>
                    <w:div w:id="1293747783">
                      <w:marLeft w:val="0"/>
                      <w:marRight w:val="0"/>
                      <w:marTop w:val="0"/>
                      <w:marBottom w:val="0"/>
                      <w:divBdr>
                        <w:top w:val="none" w:sz="0" w:space="0" w:color="auto"/>
                        <w:left w:val="none" w:sz="0" w:space="0" w:color="auto"/>
                        <w:bottom w:val="none" w:sz="0" w:space="0" w:color="auto"/>
                        <w:right w:val="none" w:sz="0" w:space="0" w:color="auto"/>
                      </w:divBdr>
                    </w:div>
                  </w:divsChild>
                </w:div>
                <w:div w:id="1618294372">
                  <w:marLeft w:val="0"/>
                  <w:marRight w:val="0"/>
                  <w:marTop w:val="0"/>
                  <w:marBottom w:val="0"/>
                  <w:divBdr>
                    <w:top w:val="none" w:sz="0" w:space="0" w:color="auto"/>
                    <w:left w:val="none" w:sz="0" w:space="0" w:color="auto"/>
                    <w:bottom w:val="none" w:sz="0" w:space="0" w:color="auto"/>
                    <w:right w:val="none" w:sz="0" w:space="0" w:color="auto"/>
                  </w:divBdr>
                  <w:divsChild>
                    <w:div w:id="2087654470">
                      <w:marLeft w:val="0"/>
                      <w:marRight w:val="0"/>
                      <w:marTop w:val="0"/>
                      <w:marBottom w:val="0"/>
                      <w:divBdr>
                        <w:top w:val="none" w:sz="0" w:space="0" w:color="auto"/>
                        <w:left w:val="none" w:sz="0" w:space="0" w:color="auto"/>
                        <w:bottom w:val="none" w:sz="0" w:space="0" w:color="auto"/>
                        <w:right w:val="none" w:sz="0" w:space="0" w:color="auto"/>
                      </w:divBdr>
                    </w:div>
                  </w:divsChild>
                </w:div>
                <w:div w:id="1395352108">
                  <w:marLeft w:val="0"/>
                  <w:marRight w:val="0"/>
                  <w:marTop w:val="0"/>
                  <w:marBottom w:val="0"/>
                  <w:divBdr>
                    <w:top w:val="none" w:sz="0" w:space="0" w:color="auto"/>
                    <w:left w:val="none" w:sz="0" w:space="0" w:color="auto"/>
                    <w:bottom w:val="none" w:sz="0" w:space="0" w:color="auto"/>
                    <w:right w:val="none" w:sz="0" w:space="0" w:color="auto"/>
                  </w:divBdr>
                  <w:divsChild>
                    <w:div w:id="1064447391">
                      <w:marLeft w:val="0"/>
                      <w:marRight w:val="0"/>
                      <w:marTop w:val="0"/>
                      <w:marBottom w:val="0"/>
                      <w:divBdr>
                        <w:top w:val="none" w:sz="0" w:space="0" w:color="auto"/>
                        <w:left w:val="none" w:sz="0" w:space="0" w:color="auto"/>
                        <w:bottom w:val="none" w:sz="0" w:space="0" w:color="auto"/>
                        <w:right w:val="none" w:sz="0" w:space="0" w:color="auto"/>
                      </w:divBdr>
                    </w:div>
                  </w:divsChild>
                </w:div>
                <w:div w:id="1631476092">
                  <w:marLeft w:val="0"/>
                  <w:marRight w:val="0"/>
                  <w:marTop w:val="0"/>
                  <w:marBottom w:val="0"/>
                  <w:divBdr>
                    <w:top w:val="none" w:sz="0" w:space="0" w:color="auto"/>
                    <w:left w:val="none" w:sz="0" w:space="0" w:color="auto"/>
                    <w:bottom w:val="none" w:sz="0" w:space="0" w:color="auto"/>
                    <w:right w:val="none" w:sz="0" w:space="0" w:color="auto"/>
                  </w:divBdr>
                  <w:divsChild>
                    <w:div w:id="1647858773">
                      <w:marLeft w:val="0"/>
                      <w:marRight w:val="0"/>
                      <w:marTop w:val="0"/>
                      <w:marBottom w:val="0"/>
                      <w:divBdr>
                        <w:top w:val="none" w:sz="0" w:space="0" w:color="auto"/>
                        <w:left w:val="none" w:sz="0" w:space="0" w:color="auto"/>
                        <w:bottom w:val="none" w:sz="0" w:space="0" w:color="auto"/>
                        <w:right w:val="none" w:sz="0" w:space="0" w:color="auto"/>
                      </w:divBdr>
                    </w:div>
                  </w:divsChild>
                </w:div>
                <w:div w:id="1932421787">
                  <w:marLeft w:val="0"/>
                  <w:marRight w:val="0"/>
                  <w:marTop w:val="0"/>
                  <w:marBottom w:val="0"/>
                  <w:divBdr>
                    <w:top w:val="none" w:sz="0" w:space="0" w:color="auto"/>
                    <w:left w:val="none" w:sz="0" w:space="0" w:color="auto"/>
                    <w:bottom w:val="none" w:sz="0" w:space="0" w:color="auto"/>
                    <w:right w:val="none" w:sz="0" w:space="0" w:color="auto"/>
                  </w:divBdr>
                  <w:divsChild>
                    <w:div w:id="2097047722">
                      <w:marLeft w:val="0"/>
                      <w:marRight w:val="0"/>
                      <w:marTop w:val="0"/>
                      <w:marBottom w:val="0"/>
                      <w:divBdr>
                        <w:top w:val="none" w:sz="0" w:space="0" w:color="auto"/>
                        <w:left w:val="none" w:sz="0" w:space="0" w:color="auto"/>
                        <w:bottom w:val="none" w:sz="0" w:space="0" w:color="auto"/>
                        <w:right w:val="none" w:sz="0" w:space="0" w:color="auto"/>
                      </w:divBdr>
                    </w:div>
                  </w:divsChild>
                </w:div>
                <w:div w:id="58022959">
                  <w:marLeft w:val="0"/>
                  <w:marRight w:val="0"/>
                  <w:marTop w:val="0"/>
                  <w:marBottom w:val="0"/>
                  <w:divBdr>
                    <w:top w:val="none" w:sz="0" w:space="0" w:color="auto"/>
                    <w:left w:val="none" w:sz="0" w:space="0" w:color="auto"/>
                    <w:bottom w:val="none" w:sz="0" w:space="0" w:color="auto"/>
                    <w:right w:val="none" w:sz="0" w:space="0" w:color="auto"/>
                  </w:divBdr>
                  <w:divsChild>
                    <w:div w:id="1932161179">
                      <w:marLeft w:val="0"/>
                      <w:marRight w:val="0"/>
                      <w:marTop w:val="0"/>
                      <w:marBottom w:val="0"/>
                      <w:divBdr>
                        <w:top w:val="none" w:sz="0" w:space="0" w:color="auto"/>
                        <w:left w:val="none" w:sz="0" w:space="0" w:color="auto"/>
                        <w:bottom w:val="none" w:sz="0" w:space="0" w:color="auto"/>
                        <w:right w:val="none" w:sz="0" w:space="0" w:color="auto"/>
                      </w:divBdr>
                    </w:div>
                  </w:divsChild>
                </w:div>
                <w:div w:id="615333984">
                  <w:marLeft w:val="0"/>
                  <w:marRight w:val="0"/>
                  <w:marTop w:val="0"/>
                  <w:marBottom w:val="0"/>
                  <w:divBdr>
                    <w:top w:val="none" w:sz="0" w:space="0" w:color="auto"/>
                    <w:left w:val="none" w:sz="0" w:space="0" w:color="auto"/>
                    <w:bottom w:val="none" w:sz="0" w:space="0" w:color="auto"/>
                    <w:right w:val="none" w:sz="0" w:space="0" w:color="auto"/>
                  </w:divBdr>
                  <w:divsChild>
                    <w:div w:id="406995036">
                      <w:marLeft w:val="0"/>
                      <w:marRight w:val="0"/>
                      <w:marTop w:val="0"/>
                      <w:marBottom w:val="0"/>
                      <w:divBdr>
                        <w:top w:val="none" w:sz="0" w:space="0" w:color="auto"/>
                        <w:left w:val="none" w:sz="0" w:space="0" w:color="auto"/>
                        <w:bottom w:val="none" w:sz="0" w:space="0" w:color="auto"/>
                        <w:right w:val="none" w:sz="0" w:space="0" w:color="auto"/>
                      </w:divBdr>
                    </w:div>
                  </w:divsChild>
                </w:div>
                <w:div w:id="592856702">
                  <w:marLeft w:val="0"/>
                  <w:marRight w:val="0"/>
                  <w:marTop w:val="0"/>
                  <w:marBottom w:val="0"/>
                  <w:divBdr>
                    <w:top w:val="none" w:sz="0" w:space="0" w:color="auto"/>
                    <w:left w:val="none" w:sz="0" w:space="0" w:color="auto"/>
                    <w:bottom w:val="none" w:sz="0" w:space="0" w:color="auto"/>
                    <w:right w:val="none" w:sz="0" w:space="0" w:color="auto"/>
                  </w:divBdr>
                  <w:divsChild>
                    <w:div w:id="778329936">
                      <w:marLeft w:val="0"/>
                      <w:marRight w:val="0"/>
                      <w:marTop w:val="0"/>
                      <w:marBottom w:val="0"/>
                      <w:divBdr>
                        <w:top w:val="none" w:sz="0" w:space="0" w:color="auto"/>
                        <w:left w:val="none" w:sz="0" w:space="0" w:color="auto"/>
                        <w:bottom w:val="none" w:sz="0" w:space="0" w:color="auto"/>
                        <w:right w:val="none" w:sz="0" w:space="0" w:color="auto"/>
                      </w:divBdr>
                    </w:div>
                  </w:divsChild>
                </w:div>
                <w:div w:id="2095544322">
                  <w:marLeft w:val="0"/>
                  <w:marRight w:val="0"/>
                  <w:marTop w:val="0"/>
                  <w:marBottom w:val="0"/>
                  <w:divBdr>
                    <w:top w:val="none" w:sz="0" w:space="0" w:color="auto"/>
                    <w:left w:val="none" w:sz="0" w:space="0" w:color="auto"/>
                    <w:bottom w:val="none" w:sz="0" w:space="0" w:color="auto"/>
                    <w:right w:val="none" w:sz="0" w:space="0" w:color="auto"/>
                  </w:divBdr>
                  <w:divsChild>
                    <w:div w:id="2110001513">
                      <w:marLeft w:val="0"/>
                      <w:marRight w:val="0"/>
                      <w:marTop w:val="0"/>
                      <w:marBottom w:val="0"/>
                      <w:divBdr>
                        <w:top w:val="none" w:sz="0" w:space="0" w:color="auto"/>
                        <w:left w:val="none" w:sz="0" w:space="0" w:color="auto"/>
                        <w:bottom w:val="none" w:sz="0" w:space="0" w:color="auto"/>
                        <w:right w:val="none" w:sz="0" w:space="0" w:color="auto"/>
                      </w:divBdr>
                    </w:div>
                  </w:divsChild>
                </w:div>
                <w:div w:id="972826023">
                  <w:marLeft w:val="0"/>
                  <w:marRight w:val="0"/>
                  <w:marTop w:val="0"/>
                  <w:marBottom w:val="0"/>
                  <w:divBdr>
                    <w:top w:val="none" w:sz="0" w:space="0" w:color="auto"/>
                    <w:left w:val="none" w:sz="0" w:space="0" w:color="auto"/>
                    <w:bottom w:val="none" w:sz="0" w:space="0" w:color="auto"/>
                    <w:right w:val="none" w:sz="0" w:space="0" w:color="auto"/>
                  </w:divBdr>
                  <w:divsChild>
                    <w:div w:id="2143575018">
                      <w:marLeft w:val="0"/>
                      <w:marRight w:val="0"/>
                      <w:marTop w:val="0"/>
                      <w:marBottom w:val="0"/>
                      <w:divBdr>
                        <w:top w:val="none" w:sz="0" w:space="0" w:color="auto"/>
                        <w:left w:val="none" w:sz="0" w:space="0" w:color="auto"/>
                        <w:bottom w:val="none" w:sz="0" w:space="0" w:color="auto"/>
                        <w:right w:val="none" w:sz="0" w:space="0" w:color="auto"/>
                      </w:divBdr>
                    </w:div>
                  </w:divsChild>
                </w:div>
                <w:div w:id="1975718331">
                  <w:marLeft w:val="0"/>
                  <w:marRight w:val="0"/>
                  <w:marTop w:val="0"/>
                  <w:marBottom w:val="0"/>
                  <w:divBdr>
                    <w:top w:val="none" w:sz="0" w:space="0" w:color="auto"/>
                    <w:left w:val="none" w:sz="0" w:space="0" w:color="auto"/>
                    <w:bottom w:val="none" w:sz="0" w:space="0" w:color="auto"/>
                    <w:right w:val="none" w:sz="0" w:space="0" w:color="auto"/>
                  </w:divBdr>
                  <w:divsChild>
                    <w:div w:id="2107073469">
                      <w:marLeft w:val="0"/>
                      <w:marRight w:val="0"/>
                      <w:marTop w:val="0"/>
                      <w:marBottom w:val="0"/>
                      <w:divBdr>
                        <w:top w:val="none" w:sz="0" w:space="0" w:color="auto"/>
                        <w:left w:val="none" w:sz="0" w:space="0" w:color="auto"/>
                        <w:bottom w:val="none" w:sz="0" w:space="0" w:color="auto"/>
                        <w:right w:val="none" w:sz="0" w:space="0" w:color="auto"/>
                      </w:divBdr>
                    </w:div>
                  </w:divsChild>
                </w:div>
                <w:div w:id="620768882">
                  <w:marLeft w:val="0"/>
                  <w:marRight w:val="0"/>
                  <w:marTop w:val="0"/>
                  <w:marBottom w:val="0"/>
                  <w:divBdr>
                    <w:top w:val="none" w:sz="0" w:space="0" w:color="auto"/>
                    <w:left w:val="none" w:sz="0" w:space="0" w:color="auto"/>
                    <w:bottom w:val="none" w:sz="0" w:space="0" w:color="auto"/>
                    <w:right w:val="none" w:sz="0" w:space="0" w:color="auto"/>
                  </w:divBdr>
                  <w:divsChild>
                    <w:div w:id="926117827">
                      <w:marLeft w:val="0"/>
                      <w:marRight w:val="0"/>
                      <w:marTop w:val="0"/>
                      <w:marBottom w:val="0"/>
                      <w:divBdr>
                        <w:top w:val="none" w:sz="0" w:space="0" w:color="auto"/>
                        <w:left w:val="none" w:sz="0" w:space="0" w:color="auto"/>
                        <w:bottom w:val="none" w:sz="0" w:space="0" w:color="auto"/>
                        <w:right w:val="none" w:sz="0" w:space="0" w:color="auto"/>
                      </w:divBdr>
                    </w:div>
                  </w:divsChild>
                </w:div>
                <w:div w:id="1667052775">
                  <w:marLeft w:val="0"/>
                  <w:marRight w:val="0"/>
                  <w:marTop w:val="0"/>
                  <w:marBottom w:val="0"/>
                  <w:divBdr>
                    <w:top w:val="none" w:sz="0" w:space="0" w:color="auto"/>
                    <w:left w:val="none" w:sz="0" w:space="0" w:color="auto"/>
                    <w:bottom w:val="none" w:sz="0" w:space="0" w:color="auto"/>
                    <w:right w:val="none" w:sz="0" w:space="0" w:color="auto"/>
                  </w:divBdr>
                  <w:divsChild>
                    <w:div w:id="1846089165">
                      <w:marLeft w:val="0"/>
                      <w:marRight w:val="0"/>
                      <w:marTop w:val="0"/>
                      <w:marBottom w:val="0"/>
                      <w:divBdr>
                        <w:top w:val="none" w:sz="0" w:space="0" w:color="auto"/>
                        <w:left w:val="none" w:sz="0" w:space="0" w:color="auto"/>
                        <w:bottom w:val="none" w:sz="0" w:space="0" w:color="auto"/>
                        <w:right w:val="none" w:sz="0" w:space="0" w:color="auto"/>
                      </w:divBdr>
                    </w:div>
                  </w:divsChild>
                </w:div>
                <w:div w:id="1890874168">
                  <w:marLeft w:val="0"/>
                  <w:marRight w:val="0"/>
                  <w:marTop w:val="0"/>
                  <w:marBottom w:val="0"/>
                  <w:divBdr>
                    <w:top w:val="none" w:sz="0" w:space="0" w:color="auto"/>
                    <w:left w:val="none" w:sz="0" w:space="0" w:color="auto"/>
                    <w:bottom w:val="none" w:sz="0" w:space="0" w:color="auto"/>
                    <w:right w:val="none" w:sz="0" w:space="0" w:color="auto"/>
                  </w:divBdr>
                  <w:divsChild>
                    <w:div w:id="558591120">
                      <w:marLeft w:val="0"/>
                      <w:marRight w:val="0"/>
                      <w:marTop w:val="0"/>
                      <w:marBottom w:val="0"/>
                      <w:divBdr>
                        <w:top w:val="none" w:sz="0" w:space="0" w:color="auto"/>
                        <w:left w:val="none" w:sz="0" w:space="0" w:color="auto"/>
                        <w:bottom w:val="none" w:sz="0" w:space="0" w:color="auto"/>
                        <w:right w:val="none" w:sz="0" w:space="0" w:color="auto"/>
                      </w:divBdr>
                    </w:div>
                  </w:divsChild>
                </w:div>
                <w:div w:id="580526288">
                  <w:marLeft w:val="0"/>
                  <w:marRight w:val="0"/>
                  <w:marTop w:val="0"/>
                  <w:marBottom w:val="0"/>
                  <w:divBdr>
                    <w:top w:val="none" w:sz="0" w:space="0" w:color="auto"/>
                    <w:left w:val="none" w:sz="0" w:space="0" w:color="auto"/>
                    <w:bottom w:val="none" w:sz="0" w:space="0" w:color="auto"/>
                    <w:right w:val="none" w:sz="0" w:space="0" w:color="auto"/>
                  </w:divBdr>
                  <w:divsChild>
                    <w:div w:id="1227957665">
                      <w:marLeft w:val="0"/>
                      <w:marRight w:val="0"/>
                      <w:marTop w:val="0"/>
                      <w:marBottom w:val="0"/>
                      <w:divBdr>
                        <w:top w:val="none" w:sz="0" w:space="0" w:color="auto"/>
                        <w:left w:val="none" w:sz="0" w:space="0" w:color="auto"/>
                        <w:bottom w:val="none" w:sz="0" w:space="0" w:color="auto"/>
                        <w:right w:val="none" w:sz="0" w:space="0" w:color="auto"/>
                      </w:divBdr>
                    </w:div>
                  </w:divsChild>
                </w:div>
                <w:div w:id="842282409">
                  <w:marLeft w:val="0"/>
                  <w:marRight w:val="0"/>
                  <w:marTop w:val="0"/>
                  <w:marBottom w:val="0"/>
                  <w:divBdr>
                    <w:top w:val="none" w:sz="0" w:space="0" w:color="auto"/>
                    <w:left w:val="none" w:sz="0" w:space="0" w:color="auto"/>
                    <w:bottom w:val="none" w:sz="0" w:space="0" w:color="auto"/>
                    <w:right w:val="none" w:sz="0" w:space="0" w:color="auto"/>
                  </w:divBdr>
                  <w:divsChild>
                    <w:div w:id="1463112678">
                      <w:marLeft w:val="0"/>
                      <w:marRight w:val="0"/>
                      <w:marTop w:val="0"/>
                      <w:marBottom w:val="0"/>
                      <w:divBdr>
                        <w:top w:val="none" w:sz="0" w:space="0" w:color="auto"/>
                        <w:left w:val="none" w:sz="0" w:space="0" w:color="auto"/>
                        <w:bottom w:val="none" w:sz="0" w:space="0" w:color="auto"/>
                        <w:right w:val="none" w:sz="0" w:space="0" w:color="auto"/>
                      </w:divBdr>
                    </w:div>
                  </w:divsChild>
                </w:div>
                <w:div w:id="1871334816">
                  <w:marLeft w:val="0"/>
                  <w:marRight w:val="0"/>
                  <w:marTop w:val="0"/>
                  <w:marBottom w:val="0"/>
                  <w:divBdr>
                    <w:top w:val="none" w:sz="0" w:space="0" w:color="auto"/>
                    <w:left w:val="none" w:sz="0" w:space="0" w:color="auto"/>
                    <w:bottom w:val="none" w:sz="0" w:space="0" w:color="auto"/>
                    <w:right w:val="none" w:sz="0" w:space="0" w:color="auto"/>
                  </w:divBdr>
                  <w:divsChild>
                    <w:div w:id="990326476">
                      <w:marLeft w:val="0"/>
                      <w:marRight w:val="0"/>
                      <w:marTop w:val="0"/>
                      <w:marBottom w:val="0"/>
                      <w:divBdr>
                        <w:top w:val="none" w:sz="0" w:space="0" w:color="auto"/>
                        <w:left w:val="none" w:sz="0" w:space="0" w:color="auto"/>
                        <w:bottom w:val="none" w:sz="0" w:space="0" w:color="auto"/>
                        <w:right w:val="none" w:sz="0" w:space="0" w:color="auto"/>
                      </w:divBdr>
                    </w:div>
                  </w:divsChild>
                </w:div>
                <w:div w:id="849220002">
                  <w:marLeft w:val="0"/>
                  <w:marRight w:val="0"/>
                  <w:marTop w:val="0"/>
                  <w:marBottom w:val="0"/>
                  <w:divBdr>
                    <w:top w:val="none" w:sz="0" w:space="0" w:color="auto"/>
                    <w:left w:val="none" w:sz="0" w:space="0" w:color="auto"/>
                    <w:bottom w:val="none" w:sz="0" w:space="0" w:color="auto"/>
                    <w:right w:val="none" w:sz="0" w:space="0" w:color="auto"/>
                  </w:divBdr>
                  <w:divsChild>
                    <w:div w:id="131213062">
                      <w:marLeft w:val="0"/>
                      <w:marRight w:val="0"/>
                      <w:marTop w:val="0"/>
                      <w:marBottom w:val="0"/>
                      <w:divBdr>
                        <w:top w:val="none" w:sz="0" w:space="0" w:color="auto"/>
                        <w:left w:val="none" w:sz="0" w:space="0" w:color="auto"/>
                        <w:bottom w:val="none" w:sz="0" w:space="0" w:color="auto"/>
                        <w:right w:val="none" w:sz="0" w:space="0" w:color="auto"/>
                      </w:divBdr>
                    </w:div>
                  </w:divsChild>
                </w:div>
                <w:div w:id="1094940410">
                  <w:marLeft w:val="0"/>
                  <w:marRight w:val="0"/>
                  <w:marTop w:val="0"/>
                  <w:marBottom w:val="0"/>
                  <w:divBdr>
                    <w:top w:val="none" w:sz="0" w:space="0" w:color="auto"/>
                    <w:left w:val="none" w:sz="0" w:space="0" w:color="auto"/>
                    <w:bottom w:val="none" w:sz="0" w:space="0" w:color="auto"/>
                    <w:right w:val="none" w:sz="0" w:space="0" w:color="auto"/>
                  </w:divBdr>
                  <w:divsChild>
                    <w:div w:id="61801340">
                      <w:marLeft w:val="0"/>
                      <w:marRight w:val="0"/>
                      <w:marTop w:val="0"/>
                      <w:marBottom w:val="0"/>
                      <w:divBdr>
                        <w:top w:val="none" w:sz="0" w:space="0" w:color="auto"/>
                        <w:left w:val="none" w:sz="0" w:space="0" w:color="auto"/>
                        <w:bottom w:val="none" w:sz="0" w:space="0" w:color="auto"/>
                        <w:right w:val="none" w:sz="0" w:space="0" w:color="auto"/>
                      </w:divBdr>
                    </w:div>
                  </w:divsChild>
                </w:div>
                <w:div w:id="390466362">
                  <w:marLeft w:val="0"/>
                  <w:marRight w:val="0"/>
                  <w:marTop w:val="0"/>
                  <w:marBottom w:val="0"/>
                  <w:divBdr>
                    <w:top w:val="none" w:sz="0" w:space="0" w:color="auto"/>
                    <w:left w:val="none" w:sz="0" w:space="0" w:color="auto"/>
                    <w:bottom w:val="none" w:sz="0" w:space="0" w:color="auto"/>
                    <w:right w:val="none" w:sz="0" w:space="0" w:color="auto"/>
                  </w:divBdr>
                  <w:divsChild>
                    <w:div w:id="298264649">
                      <w:marLeft w:val="0"/>
                      <w:marRight w:val="0"/>
                      <w:marTop w:val="0"/>
                      <w:marBottom w:val="0"/>
                      <w:divBdr>
                        <w:top w:val="none" w:sz="0" w:space="0" w:color="auto"/>
                        <w:left w:val="none" w:sz="0" w:space="0" w:color="auto"/>
                        <w:bottom w:val="none" w:sz="0" w:space="0" w:color="auto"/>
                        <w:right w:val="none" w:sz="0" w:space="0" w:color="auto"/>
                      </w:divBdr>
                    </w:div>
                  </w:divsChild>
                </w:div>
                <w:div w:id="1102142285">
                  <w:marLeft w:val="0"/>
                  <w:marRight w:val="0"/>
                  <w:marTop w:val="0"/>
                  <w:marBottom w:val="0"/>
                  <w:divBdr>
                    <w:top w:val="none" w:sz="0" w:space="0" w:color="auto"/>
                    <w:left w:val="none" w:sz="0" w:space="0" w:color="auto"/>
                    <w:bottom w:val="none" w:sz="0" w:space="0" w:color="auto"/>
                    <w:right w:val="none" w:sz="0" w:space="0" w:color="auto"/>
                  </w:divBdr>
                  <w:divsChild>
                    <w:div w:id="730035930">
                      <w:marLeft w:val="0"/>
                      <w:marRight w:val="0"/>
                      <w:marTop w:val="0"/>
                      <w:marBottom w:val="0"/>
                      <w:divBdr>
                        <w:top w:val="none" w:sz="0" w:space="0" w:color="auto"/>
                        <w:left w:val="none" w:sz="0" w:space="0" w:color="auto"/>
                        <w:bottom w:val="none" w:sz="0" w:space="0" w:color="auto"/>
                        <w:right w:val="none" w:sz="0" w:space="0" w:color="auto"/>
                      </w:divBdr>
                    </w:div>
                  </w:divsChild>
                </w:div>
                <w:div w:id="1470127392">
                  <w:marLeft w:val="0"/>
                  <w:marRight w:val="0"/>
                  <w:marTop w:val="0"/>
                  <w:marBottom w:val="0"/>
                  <w:divBdr>
                    <w:top w:val="none" w:sz="0" w:space="0" w:color="auto"/>
                    <w:left w:val="none" w:sz="0" w:space="0" w:color="auto"/>
                    <w:bottom w:val="none" w:sz="0" w:space="0" w:color="auto"/>
                    <w:right w:val="none" w:sz="0" w:space="0" w:color="auto"/>
                  </w:divBdr>
                  <w:divsChild>
                    <w:div w:id="958217476">
                      <w:marLeft w:val="0"/>
                      <w:marRight w:val="0"/>
                      <w:marTop w:val="0"/>
                      <w:marBottom w:val="0"/>
                      <w:divBdr>
                        <w:top w:val="none" w:sz="0" w:space="0" w:color="auto"/>
                        <w:left w:val="none" w:sz="0" w:space="0" w:color="auto"/>
                        <w:bottom w:val="none" w:sz="0" w:space="0" w:color="auto"/>
                        <w:right w:val="none" w:sz="0" w:space="0" w:color="auto"/>
                      </w:divBdr>
                    </w:div>
                  </w:divsChild>
                </w:div>
                <w:div w:id="135073473">
                  <w:marLeft w:val="0"/>
                  <w:marRight w:val="0"/>
                  <w:marTop w:val="0"/>
                  <w:marBottom w:val="0"/>
                  <w:divBdr>
                    <w:top w:val="none" w:sz="0" w:space="0" w:color="auto"/>
                    <w:left w:val="none" w:sz="0" w:space="0" w:color="auto"/>
                    <w:bottom w:val="none" w:sz="0" w:space="0" w:color="auto"/>
                    <w:right w:val="none" w:sz="0" w:space="0" w:color="auto"/>
                  </w:divBdr>
                  <w:divsChild>
                    <w:div w:id="856843561">
                      <w:marLeft w:val="0"/>
                      <w:marRight w:val="0"/>
                      <w:marTop w:val="0"/>
                      <w:marBottom w:val="0"/>
                      <w:divBdr>
                        <w:top w:val="none" w:sz="0" w:space="0" w:color="auto"/>
                        <w:left w:val="none" w:sz="0" w:space="0" w:color="auto"/>
                        <w:bottom w:val="none" w:sz="0" w:space="0" w:color="auto"/>
                        <w:right w:val="none" w:sz="0" w:space="0" w:color="auto"/>
                      </w:divBdr>
                    </w:div>
                  </w:divsChild>
                </w:div>
                <w:div w:id="1807972305">
                  <w:marLeft w:val="0"/>
                  <w:marRight w:val="0"/>
                  <w:marTop w:val="0"/>
                  <w:marBottom w:val="0"/>
                  <w:divBdr>
                    <w:top w:val="none" w:sz="0" w:space="0" w:color="auto"/>
                    <w:left w:val="none" w:sz="0" w:space="0" w:color="auto"/>
                    <w:bottom w:val="none" w:sz="0" w:space="0" w:color="auto"/>
                    <w:right w:val="none" w:sz="0" w:space="0" w:color="auto"/>
                  </w:divBdr>
                  <w:divsChild>
                    <w:div w:id="232938195">
                      <w:marLeft w:val="0"/>
                      <w:marRight w:val="0"/>
                      <w:marTop w:val="0"/>
                      <w:marBottom w:val="0"/>
                      <w:divBdr>
                        <w:top w:val="none" w:sz="0" w:space="0" w:color="auto"/>
                        <w:left w:val="none" w:sz="0" w:space="0" w:color="auto"/>
                        <w:bottom w:val="none" w:sz="0" w:space="0" w:color="auto"/>
                        <w:right w:val="none" w:sz="0" w:space="0" w:color="auto"/>
                      </w:divBdr>
                    </w:div>
                  </w:divsChild>
                </w:div>
                <w:div w:id="895164157">
                  <w:marLeft w:val="0"/>
                  <w:marRight w:val="0"/>
                  <w:marTop w:val="0"/>
                  <w:marBottom w:val="0"/>
                  <w:divBdr>
                    <w:top w:val="none" w:sz="0" w:space="0" w:color="auto"/>
                    <w:left w:val="none" w:sz="0" w:space="0" w:color="auto"/>
                    <w:bottom w:val="none" w:sz="0" w:space="0" w:color="auto"/>
                    <w:right w:val="none" w:sz="0" w:space="0" w:color="auto"/>
                  </w:divBdr>
                  <w:divsChild>
                    <w:div w:id="990476575">
                      <w:marLeft w:val="0"/>
                      <w:marRight w:val="0"/>
                      <w:marTop w:val="0"/>
                      <w:marBottom w:val="0"/>
                      <w:divBdr>
                        <w:top w:val="none" w:sz="0" w:space="0" w:color="auto"/>
                        <w:left w:val="none" w:sz="0" w:space="0" w:color="auto"/>
                        <w:bottom w:val="none" w:sz="0" w:space="0" w:color="auto"/>
                        <w:right w:val="none" w:sz="0" w:space="0" w:color="auto"/>
                      </w:divBdr>
                    </w:div>
                  </w:divsChild>
                </w:div>
                <w:div w:id="1652901602">
                  <w:marLeft w:val="0"/>
                  <w:marRight w:val="0"/>
                  <w:marTop w:val="0"/>
                  <w:marBottom w:val="0"/>
                  <w:divBdr>
                    <w:top w:val="none" w:sz="0" w:space="0" w:color="auto"/>
                    <w:left w:val="none" w:sz="0" w:space="0" w:color="auto"/>
                    <w:bottom w:val="none" w:sz="0" w:space="0" w:color="auto"/>
                    <w:right w:val="none" w:sz="0" w:space="0" w:color="auto"/>
                  </w:divBdr>
                  <w:divsChild>
                    <w:div w:id="1677464106">
                      <w:marLeft w:val="0"/>
                      <w:marRight w:val="0"/>
                      <w:marTop w:val="0"/>
                      <w:marBottom w:val="0"/>
                      <w:divBdr>
                        <w:top w:val="none" w:sz="0" w:space="0" w:color="auto"/>
                        <w:left w:val="none" w:sz="0" w:space="0" w:color="auto"/>
                        <w:bottom w:val="none" w:sz="0" w:space="0" w:color="auto"/>
                        <w:right w:val="none" w:sz="0" w:space="0" w:color="auto"/>
                      </w:divBdr>
                    </w:div>
                  </w:divsChild>
                </w:div>
                <w:div w:id="2102987060">
                  <w:marLeft w:val="0"/>
                  <w:marRight w:val="0"/>
                  <w:marTop w:val="0"/>
                  <w:marBottom w:val="0"/>
                  <w:divBdr>
                    <w:top w:val="none" w:sz="0" w:space="0" w:color="auto"/>
                    <w:left w:val="none" w:sz="0" w:space="0" w:color="auto"/>
                    <w:bottom w:val="none" w:sz="0" w:space="0" w:color="auto"/>
                    <w:right w:val="none" w:sz="0" w:space="0" w:color="auto"/>
                  </w:divBdr>
                  <w:divsChild>
                    <w:div w:id="1507555757">
                      <w:marLeft w:val="0"/>
                      <w:marRight w:val="0"/>
                      <w:marTop w:val="0"/>
                      <w:marBottom w:val="0"/>
                      <w:divBdr>
                        <w:top w:val="none" w:sz="0" w:space="0" w:color="auto"/>
                        <w:left w:val="none" w:sz="0" w:space="0" w:color="auto"/>
                        <w:bottom w:val="none" w:sz="0" w:space="0" w:color="auto"/>
                        <w:right w:val="none" w:sz="0" w:space="0" w:color="auto"/>
                      </w:divBdr>
                    </w:div>
                    <w:div w:id="2097626256">
                      <w:marLeft w:val="0"/>
                      <w:marRight w:val="0"/>
                      <w:marTop w:val="0"/>
                      <w:marBottom w:val="0"/>
                      <w:divBdr>
                        <w:top w:val="none" w:sz="0" w:space="0" w:color="auto"/>
                        <w:left w:val="none" w:sz="0" w:space="0" w:color="auto"/>
                        <w:bottom w:val="none" w:sz="0" w:space="0" w:color="auto"/>
                        <w:right w:val="none" w:sz="0" w:space="0" w:color="auto"/>
                      </w:divBdr>
                    </w:div>
                  </w:divsChild>
                </w:div>
                <w:div w:id="332807754">
                  <w:marLeft w:val="0"/>
                  <w:marRight w:val="0"/>
                  <w:marTop w:val="0"/>
                  <w:marBottom w:val="0"/>
                  <w:divBdr>
                    <w:top w:val="none" w:sz="0" w:space="0" w:color="auto"/>
                    <w:left w:val="none" w:sz="0" w:space="0" w:color="auto"/>
                    <w:bottom w:val="none" w:sz="0" w:space="0" w:color="auto"/>
                    <w:right w:val="none" w:sz="0" w:space="0" w:color="auto"/>
                  </w:divBdr>
                  <w:divsChild>
                    <w:div w:id="527839826">
                      <w:marLeft w:val="0"/>
                      <w:marRight w:val="0"/>
                      <w:marTop w:val="0"/>
                      <w:marBottom w:val="0"/>
                      <w:divBdr>
                        <w:top w:val="none" w:sz="0" w:space="0" w:color="auto"/>
                        <w:left w:val="none" w:sz="0" w:space="0" w:color="auto"/>
                        <w:bottom w:val="none" w:sz="0" w:space="0" w:color="auto"/>
                        <w:right w:val="none" w:sz="0" w:space="0" w:color="auto"/>
                      </w:divBdr>
                    </w:div>
                  </w:divsChild>
                </w:div>
                <w:div w:id="1024477900">
                  <w:marLeft w:val="0"/>
                  <w:marRight w:val="0"/>
                  <w:marTop w:val="0"/>
                  <w:marBottom w:val="0"/>
                  <w:divBdr>
                    <w:top w:val="none" w:sz="0" w:space="0" w:color="auto"/>
                    <w:left w:val="none" w:sz="0" w:space="0" w:color="auto"/>
                    <w:bottom w:val="none" w:sz="0" w:space="0" w:color="auto"/>
                    <w:right w:val="none" w:sz="0" w:space="0" w:color="auto"/>
                  </w:divBdr>
                  <w:divsChild>
                    <w:div w:id="1197692535">
                      <w:marLeft w:val="0"/>
                      <w:marRight w:val="0"/>
                      <w:marTop w:val="0"/>
                      <w:marBottom w:val="0"/>
                      <w:divBdr>
                        <w:top w:val="none" w:sz="0" w:space="0" w:color="auto"/>
                        <w:left w:val="none" w:sz="0" w:space="0" w:color="auto"/>
                        <w:bottom w:val="none" w:sz="0" w:space="0" w:color="auto"/>
                        <w:right w:val="none" w:sz="0" w:space="0" w:color="auto"/>
                      </w:divBdr>
                    </w:div>
                  </w:divsChild>
                </w:div>
                <w:div w:id="2027248752">
                  <w:marLeft w:val="0"/>
                  <w:marRight w:val="0"/>
                  <w:marTop w:val="0"/>
                  <w:marBottom w:val="0"/>
                  <w:divBdr>
                    <w:top w:val="none" w:sz="0" w:space="0" w:color="auto"/>
                    <w:left w:val="none" w:sz="0" w:space="0" w:color="auto"/>
                    <w:bottom w:val="none" w:sz="0" w:space="0" w:color="auto"/>
                    <w:right w:val="none" w:sz="0" w:space="0" w:color="auto"/>
                  </w:divBdr>
                  <w:divsChild>
                    <w:div w:id="70857034">
                      <w:marLeft w:val="0"/>
                      <w:marRight w:val="0"/>
                      <w:marTop w:val="0"/>
                      <w:marBottom w:val="0"/>
                      <w:divBdr>
                        <w:top w:val="none" w:sz="0" w:space="0" w:color="auto"/>
                        <w:left w:val="none" w:sz="0" w:space="0" w:color="auto"/>
                        <w:bottom w:val="none" w:sz="0" w:space="0" w:color="auto"/>
                        <w:right w:val="none" w:sz="0" w:space="0" w:color="auto"/>
                      </w:divBdr>
                    </w:div>
                  </w:divsChild>
                </w:div>
                <w:div w:id="419180400">
                  <w:marLeft w:val="0"/>
                  <w:marRight w:val="0"/>
                  <w:marTop w:val="0"/>
                  <w:marBottom w:val="0"/>
                  <w:divBdr>
                    <w:top w:val="none" w:sz="0" w:space="0" w:color="auto"/>
                    <w:left w:val="none" w:sz="0" w:space="0" w:color="auto"/>
                    <w:bottom w:val="none" w:sz="0" w:space="0" w:color="auto"/>
                    <w:right w:val="none" w:sz="0" w:space="0" w:color="auto"/>
                  </w:divBdr>
                  <w:divsChild>
                    <w:div w:id="1387797139">
                      <w:marLeft w:val="0"/>
                      <w:marRight w:val="0"/>
                      <w:marTop w:val="0"/>
                      <w:marBottom w:val="0"/>
                      <w:divBdr>
                        <w:top w:val="none" w:sz="0" w:space="0" w:color="auto"/>
                        <w:left w:val="none" w:sz="0" w:space="0" w:color="auto"/>
                        <w:bottom w:val="none" w:sz="0" w:space="0" w:color="auto"/>
                        <w:right w:val="none" w:sz="0" w:space="0" w:color="auto"/>
                      </w:divBdr>
                    </w:div>
                  </w:divsChild>
                </w:div>
                <w:div w:id="1400130308">
                  <w:marLeft w:val="0"/>
                  <w:marRight w:val="0"/>
                  <w:marTop w:val="0"/>
                  <w:marBottom w:val="0"/>
                  <w:divBdr>
                    <w:top w:val="none" w:sz="0" w:space="0" w:color="auto"/>
                    <w:left w:val="none" w:sz="0" w:space="0" w:color="auto"/>
                    <w:bottom w:val="none" w:sz="0" w:space="0" w:color="auto"/>
                    <w:right w:val="none" w:sz="0" w:space="0" w:color="auto"/>
                  </w:divBdr>
                  <w:divsChild>
                    <w:div w:id="2050447899">
                      <w:marLeft w:val="0"/>
                      <w:marRight w:val="0"/>
                      <w:marTop w:val="0"/>
                      <w:marBottom w:val="0"/>
                      <w:divBdr>
                        <w:top w:val="none" w:sz="0" w:space="0" w:color="auto"/>
                        <w:left w:val="none" w:sz="0" w:space="0" w:color="auto"/>
                        <w:bottom w:val="none" w:sz="0" w:space="0" w:color="auto"/>
                        <w:right w:val="none" w:sz="0" w:space="0" w:color="auto"/>
                      </w:divBdr>
                    </w:div>
                  </w:divsChild>
                </w:div>
                <w:div w:id="410978201">
                  <w:marLeft w:val="0"/>
                  <w:marRight w:val="0"/>
                  <w:marTop w:val="0"/>
                  <w:marBottom w:val="0"/>
                  <w:divBdr>
                    <w:top w:val="none" w:sz="0" w:space="0" w:color="auto"/>
                    <w:left w:val="none" w:sz="0" w:space="0" w:color="auto"/>
                    <w:bottom w:val="none" w:sz="0" w:space="0" w:color="auto"/>
                    <w:right w:val="none" w:sz="0" w:space="0" w:color="auto"/>
                  </w:divBdr>
                  <w:divsChild>
                    <w:div w:id="1708483815">
                      <w:marLeft w:val="0"/>
                      <w:marRight w:val="0"/>
                      <w:marTop w:val="0"/>
                      <w:marBottom w:val="0"/>
                      <w:divBdr>
                        <w:top w:val="none" w:sz="0" w:space="0" w:color="auto"/>
                        <w:left w:val="none" w:sz="0" w:space="0" w:color="auto"/>
                        <w:bottom w:val="none" w:sz="0" w:space="0" w:color="auto"/>
                        <w:right w:val="none" w:sz="0" w:space="0" w:color="auto"/>
                      </w:divBdr>
                    </w:div>
                  </w:divsChild>
                </w:div>
                <w:div w:id="1817184205">
                  <w:marLeft w:val="0"/>
                  <w:marRight w:val="0"/>
                  <w:marTop w:val="0"/>
                  <w:marBottom w:val="0"/>
                  <w:divBdr>
                    <w:top w:val="none" w:sz="0" w:space="0" w:color="auto"/>
                    <w:left w:val="none" w:sz="0" w:space="0" w:color="auto"/>
                    <w:bottom w:val="none" w:sz="0" w:space="0" w:color="auto"/>
                    <w:right w:val="none" w:sz="0" w:space="0" w:color="auto"/>
                  </w:divBdr>
                  <w:divsChild>
                    <w:div w:id="138036188">
                      <w:marLeft w:val="0"/>
                      <w:marRight w:val="0"/>
                      <w:marTop w:val="0"/>
                      <w:marBottom w:val="0"/>
                      <w:divBdr>
                        <w:top w:val="none" w:sz="0" w:space="0" w:color="auto"/>
                        <w:left w:val="none" w:sz="0" w:space="0" w:color="auto"/>
                        <w:bottom w:val="none" w:sz="0" w:space="0" w:color="auto"/>
                        <w:right w:val="none" w:sz="0" w:space="0" w:color="auto"/>
                      </w:divBdr>
                    </w:div>
                  </w:divsChild>
                </w:div>
                <w:div w:id="1650132402">
                  <w:marLeft w:val="0"/>
                  <w:marRight w:val="0"/>
                  <w:marTop w:val="0"/>
                  <w:marBottom w:val="0"/>
                  <w:divBdr>
                    <w:top w:val="none" w:sz="0" w:space="0" w:color="auto"/>
                    <w:left w:val="none" w:sz="0" w:space="0" w:color="auto"/>
                    <w:bottom w:val="none" w:sz="0" w:space="0" w:color="auto"/>
                    <w:right w:val="none" w:sz="0" w:space="0" w:color="auto"/>
                  </w:divBdr>
                  <w:divsChild>
                    <w:div w:id="1210144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866881">
          <w:marLeft w:val="0"/>
          <w:marRight w:val="0"/>
          <w:marTop w:val="0"/>
          <w:marBottom w:val="0"/>
          <w:divBdr>
            <w:top w:val="none" w:sz="0" w:space="0" w:color="auto"/>
            <w:left w:val="none" w:sz="0" w:space="0" w:color="auto"/>
            <w:bottom w:val="none" w:sz="0" w:space="0" w:color="auto"/>
            <w:right w:val="none" w:sz="0" w:space="0" w:color="auto"/>
          </w:divBdr>
        </w:div>
        <w:div w:id="1734082806">
          <w:marLeft w:val="0"/>
          <w:marRight w:val="0"/>
          <w:marTop w:val="0"/>
          <w:marBottom w:val="0"/>
          <w:divBdr>
            <w:top w:val="none" w:sz="0" w:space="0" w:color="auto"/>
            <w:left w:val="none" w:sz="0" w:space="0" w:color="auto"/>
            <w:bottom w:val="none" w:sz="0" w:space="0" w:color="auto"/>
            <w:right w:val="none" w:sz="0" w:space="0" w:color="auto"/>
          </w:divBdr>
        </w:div>
        <w:div w:id="1813520633">
          <w:marLeft w:val="0"/>
          <w:marRight w:val="0"/>
          <w:marTop w:val="0"/>
          <w:marBottom w:val="0"/>
          <w:divBdr>
            <w:top w:val="none" w:sz="0" w:space="0" w:color="auto"/>
            <w:left w:val="none" w:sz="0" w:space="0" w:color="auto"/>
            <w:bottom w:val="none" w:sz="0" w:space="0" w:color="auto"/>
            <w:right w:val="none" w:sz="0" w:space="0" w:color="auto"/>
          </w:divBdr>
        </w:div>
        <w:div w:id="1883209466">
          <w:marLeft w:val="0"/>
          <w:marRight w:val="0"/>
          <w:marTop w:val="0"/>
          <w:marBottom w:val="0"/>
          <w:divBdr>
            <w:top w:val="none" w:sz="0" w:space="0" w:color="auto"/>
            <w:left w:val="none" w:sz="0" w:space="0" w:color="auto"/>
            <w:bottom w:val="none" w:sz="0" w:space="0" w:color="auto"/>
            <w:right w:val="none" w:sz="0" w:space="0" w:color="auto"/>
          </w:divBdr>
        </w:div>
        <w:div w:id="1517963451">
          <w:marLeft w:val="0"/>
          <w:marRight w:val="0"/>
          <w:marTop w:val="0"/>
          <w:marBottom w:val="0"/>
          <w:divBdr>
            <w:top w:val="none" w:sz="0" w:space="0" w:color="auto"/>
            <w:left w:val="none" w:sz="0" w:space="0" w:color="auto"/>
            <w:bottom w:val="none" w:sz="0" w:space="0" w:color="auto"/>
            <w:right w:val="none" w:sz="0" w:space="0" w:color="auto"/>
          </w:divBdr>
        </w:div>
        <w:div w:id="1587109564">
          <w:marLeft w:val="0"/>
          <w:marRight w:val="0"/>
          <w:marTop w:val="0"/>
          <w:marBottom w:val="0"/>
          <w:divBdr>
            <w:top w:val="none" w:sz="0" w:space="0" w:color="auto"/>
            <w:left w:val="none" w:sz="0" w:space="0" w:color="auto"/>
            <w:bottom w:val="none" w:sz="0" w:space="0" w:color="auto"/>
            <w:right w:val="none" w:sz="0" w:space="0" w:color="auto"/>
          </w:divBdr>
        </w:div>
        <w:div w:id="1925645784">
          <w:marLeft w:val="0"/>
          <w:marRight w:val="0"/>
          <w:marTop w:val="0"/>
          <w:marBottom w:val="0"/>
          <w:divBdr>
            <w:top w:val="none" w:sz="0" w:space="0" w:color="auto"/>
            <w:left w:val="none" w:sz="0" w:space="0" w:color="auto"/>
            <w:bottom w:val="none" w:sz="0" w:space="0" w:color="auto"/>
            <w:right w:val="none" w:sz="0" w:space="0" w:color="auto"/>
          </w:divBdr>
        </w:div>
        <w:div w:id="1097216518">
          <w:marLeft w:val="0"/>
          <w:marRight w:val="0"/>
          <w:marTop w:val="0"/>
          <w:marBottom w:val="0"/>
          <w:divBdr>
            <w:top w:val="none" w:sz="0" w:space="0" w:color="auto"/>
            <w:left w:val="none" w:sz="0" w:space="0" w:color="auto"/>
            <w:bottom w:val="none" w:sz="0" w:space="0" w:color="auto"/>
            <w:right w:val="none" w:sz="0" w:space="0" w:color="auto"/>
          </w:divBdr>
        </w:div>
        <w:div w:id="475025013">
          <w:marLeft w:val="0"/>
          <w:marRight w:val="0"/>
          <w:marTop w:val="0"/>
          <w:marBottom w:val="0"/>
          <w:divBdr>
            <w:top w:val="none" w:sz="0" w:space="0" w:color="auto"/>
            <w:left w:val="none" w:sz="0" w:space="0" w:color="auto"/>
            <w:bottom w:val="none" w:sz="0" w:space="0" w:color="auto"/>
            <w:right w:val="none" w:sz="0" w:space="0" w:color="auto"/>
          </w:divBdr>
        </w:div>
        <w:div w:id="196626711">
          <w:marLeft w:val="0"/>
          <w:marRight w:val="0"/>
          <w:marTop w:val="0"/>
          <w:marBottom w:val="0"/>
          <w:divBdr>
            <w:top w:val="none" w:sz="0" w:space="0" w:color="auto"/>
            <w:left w:val="none" w:sz="0" w:space="0" w:color="auto"/>
            <w:bottom w:val="none" w:sz="0" w:space="0" w:color="auto"/>
            <w:right w:val="none" w:sz="0" w:space="0" w:color="auto"/>
          </w:divBdr>
        </w:div>
        <w:div w:id="287009132">
          <w:marLeft w:val="0"/>
          <w:marRight w:val="0"/>
          <w:marTop w:val="0"/>
          <w:marBottom w:val="0"/>
          <w:divBdr>
            <w:top w:val="none" w:sz="0" w:space="0" w:color="auto"/>
            <w:left w:val="none" w:sz="0" w:space="0" w:color="auto"/>
            <w:bottom w:val="none" w:sz="0" w:space="0" w:color="auto"/>
            <w:right w:val="none" w:sz="0" w:space="0" w:color="auto"/>
          </w:divBdr>
        </w:div>
        <w:div w:id="137310114">
          <w:marLeft w:val="0"/>
          <w:marRight w:val="0"/>
          <w:marTop w:val="0"/>
          <w:marBottom w:val="0"/>
          <w:divBdr>
            <w:top w:val="none" w:sz="0" w:space="0" w:color="auto"/>
            <w:left w:val="none" w:sz="0" w:space="0" w:color="auto"/>
            <w:bottom w:val="none" w:sz="0" w:space="0" w:color="auto"/>
            <w:right w:val="none" w:sz="0" w:space="0" w:color="auto"/>
          </w:divBdr>
        </w:div>
        <w:div w:id="1711030855">
          <w:marLeft w:val="0"/>
          <w:marRight w:val="0"/>
          <w:marTop w:val="0"/>
          <w:marBottom w:val="0"/>
          <w:divBdr>
            <w:top w:val="none" w:sz="0" w:space="0" w:color="auto"/>
            <w:left w:val="none" w:sz="0" w:space="0" w:color="auto"/>
            <w:bottom w:val="none" w:sz="0" w:space="0" w:color="auto"/>
            <w:right w:val="none" w:sz="0" w:space="0" w:color="auto"/>
          </w:divBdr>
        </w:div>
        <w:div w:id="734158904">
          <w:marLeft w:val="0"/>
          <w:marRight w:val="0"/>
          <w:marTop w:val="0"/>
          <w:marBottom w:val="0"/>
          <w:divBdr>
            <w:top w:val="none" w:sz="0" w:space="0" w:color="auto"/>
            <w:left w:val="none" w:sz="0" w:space="0" w:color="auto"/>
            <w:bottom w:val="none" w:sz="0" w:space="0" w:color="auto"/>
            <w:right w:val="none" w:sz="0" w:space="0" w:color="auto"/>
          </w:divBdr>
        </w:div>
        <w:div w:id="52318023">
          <w:marLeft w:val="0"/>
          <w:marRight w:val="0"/>
          <w:marTop w:val="0"/>
          <w:marBottom w:val="0"/>
          <w:divBdr>
            <w:top w:val="none" w:sz="0" w:space="0" w:color="auto"/>
            <w:left w:val="none" w:sz="0" w:space="0" w:color="auto"/>
            <w:bottom w:val="none" w:sz="0" w:space="0" w:color="auto"/>
            <w:right w:val="none" w:sz="0" w:space="0" w:color="auto"/>
          </w:divBdr>
          <w:divsChild>
            <w:div w:id="1193495460">
              <w:marLeft w:val="-75"/>
              <w:marRight w:val="0"/>
              <w:marTop w:val="30"/>
              <w:marBottom w:val="30"/>
              <w:divBdr>
                <w:top w:val="none" w:sz="0" w:space="0" w:color="auto"/>
                <w:left w:val="none" w:sz="0" w:space="0" w:color="auto"/>
                <w:bottom w:val="none" w:sz="0" w:space="0" w:color="auto"/>
                <w:right w:val="none" w:sz="0" w:space="0" w:color="auto"/>
              </w:divBdr>
              <w:divsChild>
                <w:div w:id="488447540">
                  <w:marLeft w:val="0"/>
                  <w:marRight w:val="0"/>
                  <w:marTop w:val="0"/>
                  <w:marBottom w:val="0"/>
                  <w:divBdr>
                    <w:top w:val="none" w:sz="0" w:space="0" w:color="auto"/>
                    <w:left w:val="none" w:sz="0" w:space="0" w:color="auto"/>
                    <w:bottom w:val="none" w:sz="0" w:space="0" w:color="auto"/>
                    <w:right w:val="none" w:sz="0" w:space="0" w:color="auto"/>
                  </w:divBdr>
                  <w:divsChild>
                    <w:div w:id="1800685699">
                      <w:marLeft w:val="0"/>
                      <w:marRight w:val="0"/>
                      <w:marTop w:val="0"/>
                      <w:marBottom w:val="0"/>
                      <w:divBdr>
                        <w:top w:val="none" w:sz="0" w:space="0" w:color="auto"/>
                        <w:left w:val="none" w:sz="0" w:space="0" w:color="auto"/>
                        <w:bottom w:val="none" w:sz="0" w:space="0" w:color="auto"/>
                        <w:right w:val="none" w:sz="0" w:space="0" w:color="auto"/>
                      </w:divBdr>
                    </w:div>
                    <w:div w:id="1965228720">
                      <w:marLeft w:val="0"/>
                      <w:marRight w:val="0"/>
                      <w:marTop w:val="0"/>
                      <w:marBottom w:val="0"/>
                      <w:divBdr>
                        <w:top w:val="none" w:sz="0" w:space="0" w:color="auto"/>
                        <w:left w:val="none" w:sz="0" w:space="0" w:color="auto"/>
                        <w:bottom w:val="none" w:sz="0" w:space="0" w:color="auto"/>
                        <w:right w:val="none" w:sz="0" w:space="0" w:color="auto"/>
                      </w:divBdr>
                    </w:div>
                    <w:div w:id="849444693">
                      <w:marLeft w:val="0"/>
                      <w:marRight w:val="0"/>
                      <w:marTop w:val="0"/>
                      <w:marBottom w:val="0"/>
                      <w:divBdr>
                        <w:top w:val="none" w:sz="0" w:space="0" w:color="auto"/>
                        <w:left w:val="none" w:sz="0" w:space="0" w:color="auto"/>
                        <w:bottom w:val="none" w:sz="0" w:space="0" w:color="auto"/>
                        <w:right w:val="none" w:sz="0" w:space="0" w:color="auto"/>
                      </w:divBdr>
                    </w:div>
                    <w:div w:id="206838015">
                      <w:marLeft w:val="0"/>
                      <w:marRight w:val="0"/>
                      <w:marTop w:val="0"/>
                      <w:marBottom w:val="0"/>
                      <w:divBdr>
                        <w:top w:val="none" w:sz="0" w:space="0" w:color="auto"/>
                        <w:left w:val="none" w:sz="0" w:space="0" w:color="auto"/>
                        <w:bottom w:val="none" w:sz="0" w:space="0" w:color="auto"/>
                        <w:right w:val="none" w:sz="0" w:space="0" w:color="auto"/>
                      </w:divBdr>
                    </w:div>
                    <w:div w:id="1917741871">
                      <w:marLeft w:val="0"/>
                      <w:marRight w:val="0"/>
                      <w:marTop w:val="0"/>
                      <w:marBottom w:val="0"/>
                      <w:divBdr>
                        <w:top w:val="none" w:sz="0" w:space="0" w:color="auto"/>
                        <w:left w:val="none" w:sz="0" w:space="0" w:color="auto"/>
                        <w:bottom w:val="none" w:sz="0" w:space="0" w:color="auto"/>
                        <w:right w:val="none" w:sz="0" w:space="0" w:color="auto"/>
                      </w:divBdr>
                    </w:div>
                  </w:divsChild>
                </w:div>
                <w:div w:id="809831124">
                  <w:marLeft w:val="0"/>
                  <w:marRight w:val="0"/>
                  <w:marTop w:val="0"/>
                  <w:marBottom w:val="0"/>
                  <w:divBdr>
                    <w:top w:val="none" w:sz="0" w:space="0" w:color="auto"/>
                    <w:left w:val="none" w:sz="0" w:space="0" w:color="auto"/>
                    <w:bottom w:val="none" w:sz="0" w:space="0" w:color="auto"/>
                    <w:right w:val="none" w:sz="0" w:space="0" w:color="auto"/>
                  </w:divBdr>
                  <w:divsChild>
                    <w:div w:id="1282691025">
                      <w:marLeft w:val="0"/>
                      <w:marRight w:val="0"/>
                      <w:marTop w:val="0"/>
                      <w:marBottom w:val="0"/>
                      <w:divBdr>
                        <w:top w:val="none" w:sz="0" w:space="0" w:color="auto"/>
                        <w:left w:val="none" w:sz="0" w:space="0" w:color="auto"/>
                        <w:bottom w:val="none" w:sz="0" w:space="0" w:color="auto"/>
                        <w:right w:val="none" w:sz="0" w:space="0" w:color="auto"/>
                      </w:divBdr>
                    </w:div>
                  </w:divsChild>
                </w:div>
                <w:div w:id="163446928">
                  <w:marLeft w:val="0"/>
                  <w:marRight w:val="0"/>
                  <w:marTop w:val="0"/>
                  <w:marBottom w:val="0"/>
                  <w:divBdr>
                    <w:top w:val="none" w:sz="0" w:space="0" w:color="auto"/>
                    <w:left w:val="none" w:sz="0" w:space="0" w:color="auto"/>
                    <w:bottom w:val="none" w:sz="0" w:space="0" w:color="auto"/>
                    <w:right w:val="none" w:sz="0" w:space="0" w:color="auto"/>
                  </w:divBdr>
                  <w:divsChild>
                    <w:div w:id="2040357051">
                      <w:marLeft w:val="0"/>
                      <w:marRight w:val="0"/>
                      <w:marTop w:val="0"/>
                      <w:marBottom w:val="0"/>
                      <w:divBdr>
                        <w:top w:val="none" w:sz="0" w:space="0" w:color="auto"/>
                        <w:left w:val="none" w:sz="0" w:space="0" w:color="auto"/>
                        <w:bottom w:val="none" w:sz="0" w:space="0" w:color="auto"/>
                        <w:right w:val="none" w:sz="0" w:space="0" w:color="auto"/>
                      </w:divBdr>
                    </w:div>
                  </w:divsChild>
                </w:div>
                <w:div w:id="110370353">
                  <w:marLeft w:val="0"/>
                  <w:marRight w:val="0"/>
                  <w:marTop w:val="0"/>
                  <w:marBottom w:val="0"/>
                  <w:divBdr>
                    <w:top w:val="none" w:sz="0" w:space="0" w:color="auto"/>
                    <w:left w:val="none" w:sz="0" w:space="0" w:color="auto"/>
                    <w:bottom w:val="none" w:sz="0" w:space="0" w:color="auto"/>
                    <w:right w:val="none" w:sz="0" w:space="0" w:color="auto"/>
                  </w:divBdr>
                  <w:divsChild>
                    <w:div w:id="572400586">
                      <w:marLeft w:val="0"/>
                      <w:marRight w:val="0"/>
                      <w:marTop w:val="0"/>
                      <w:marBottom w:val="0"/>
                      <w:divBdr>
                        <w:top w:val="none" w:sz="0" w:space="0" w:color="auto"/>
                        <w:left w:val="none" w:sz="0" w:space="0" w:color="auto"/>
                        <w:bottom w:val="none" w:sz="0" w:space="0" w:color="auto"/>
                        <w:right w:val="none" w:sz="0" w:space="0" w:color="auto"/>
                      </w:divBdr>
                    </w:div>
                  </w:divsChild>
                </w:div>
                <w:div w:id="1035428494">
                  <w:marLeft w:val="0"/>
                  <w:marRight w:val="0"/>
                  <w:marTop w:val="0"/>
                  <w:marBottom w:val="0"/>
                  <w:divBdr>
                    <w:top w:val="none" w:sz="0" w:space="0" w:color="auto"/>
                    <w:left w:val="none" w:sz="0" w:space="0" w:color="auto"/>
                    <w:bottom w:val="none" w:sz="0" w:space="0" w:color="auto"/>
                    <w:right w:val="none" w:sz="0" w:space="0" w:color="auto"/>
                  </w:divBdr>
                  <w:divsChild>
                    <w:div w:id="1377126140">
                      <w:marLeft w:val="0"/>
                      <w:marRight w:val="0"/>
                      <w:marTop w:val="0"/>
                      <w:marBottom w:val="0"/>
                      <w:divBdr>
                        <w:top w:val="none" w:sz="0" w:space="0" w:color="auto"/>
                        <w:left w:val="none" w:sz="0" w:space="0" w:color="auto"/>
                        <w:bottom w:val="none" w:sz="0" w:space="0" w:color="auto"/>
                        <w:right w:val="none" w:sz="0" w:space="0" w:color="auto"/>
                      </w:divBdr>
                    </w:div>
                  </w:divsChild>
                </w:div>
                <w:div w:id="1552186846">
                  <w:marLeft w:val="0"/>
                  <w:marRight w:val="0"/>
                  <w:marTop w:val="0"/>
                  <w:marBottom w:val="0"/>
                  <w:divBdr>
                    <w:top w:val="none" w:sz="0" w:space="0" w:color="auto"/>
                    <w:left w:val="none" w:sz="0" w:space="0" w:color="auto"/>
                    <w:bottom w:val="none" w:sz="0" w:space="0" w:color="auto"/>
                    <w:right w:val="none" w:sz="0" w:space="0" w:color="auto"/>
                  </w:divBdr>
                  <w:divsChild>
                    <w:div w:id="1949043878">
                      <w:marLeft w:val="0"/>
                      <w:marRight w:val="0"/>
                      <w:marTop w:val="0"/>
                      <w:marBottom w:val="0"/>
                      <w:divBdr>
                        <w:top w:val="none" w:sz="0" w:space="0" w:color="auto"/>
                        <w:left w:val="none" w:sz="0" w:space="0" w:color="auto"/>
                        <w:bottom w:val="none" w:sz="0" w:space="0" w:color="auto"/>
                        <w:right w:val="none" w:sz="0" w:space="0" w:color="auto"/>
                      </w:divBdr>
                    </w:div>
                    <w:div w:id="1180855319">
                      <w:marLeft w:val="0"/>
                      <w:marRight w:val="0"/>
                      <w:marTop w:val="0"/>
                      <w:marBottom w:val="0"/>
                      <w:divBdr>
                        <w:top w:val="none" w:sz="0" w:space="0" w:color="auto"/>
                        <w:left w:val="none" w:sz="0" w:space="0" w:color="auto"/>
                        <w:bottom w:val="none" w:sz="0" w:space="0" w:color="auto"/>
                        <w:right w:val="none" w:sz="0" w:space="0" w:color="auto"/>
                      </w:divBdr>
                    </w:div>
                  </w:divsChild>
                </w:div>
                <w:div w:id="862521158">
                  <w:marLeft w:val="0"/>
                  <w:marRight w:val="0"/>
                  <w:marTop w:val="0"/>
                  <w:marBottom w:val="0"/>
                  <w:divBdr>
                    <w:top w:val="none" w:sz="0" w:space="0" w:color="auto"/>
                    <w:left w:val="none" w:sz="0" w:space="0" w:color="auto"/>
                    <w:bottom w:val="none" w:sz="0" w:space="0" w:color="auto"/>
                    <w:right w:val="none" w:sz="0" w:space="0" w:color="auto"/>
                  </w:divBdr>
                  <w:divsChild>
                    <w:div w:id="1500000217">
                      <w:marLeft w:val="0"/>
                      <w:marRight w:val="0"/>
                      <w:marTop w:val="0"/>
                      <w:marBottom w:val="0"/>
                      <w:divBdr>
                        <w:top w:val="none" w:sz="0" w:space="0" w:color="auto"/>
                        <w:left w:val="none" w:sz="0" w:space="0" w:color="auto"/>
                        <w:bottom w:val="none" w:sz="0" w:space="0" w:color="auto"/>
                        <w:right w:val="none" w:sz="0" w:space="0" w:color="auto"/>
                      </w:divBdr>
                    </w:div>
                    <w:div w:id="1024939759">
                      <w:marLeft w:val="0"/>
                      <w:marRight w:val="0"/>
                      <w:marTop w:val="0"/>
                      <w:marBottom w:val="0"/>
                      <w:divBdr>
                        <w:top w:val="none" w:sz="0" w:space="0" w:color="auto"/>
                        <w:left w:val="none" w:sz="0" w:space="0" w:color="auto"/>
                        <w:bottom w:val="none" w:sz="0" w:space="0" w:color="auto"/>
                        <w:right w:val="none" w:sz="0" w:space="0" w:color="auto"/>
                      </w:divBdr>
                    </w:div>
                  </w:divsChild>
                </w:div>
                <w:div w:id="833106238">
                  <w:marLeft w:val="0"/>
                  <w:marRight w:val="0"/>
                  <w:marTop w:val="0"/>
                  <w:marBottom w:val="0"/>
                  <w:divBdr>
                    <w:top w:val="none" w:sz="0" w:space="0" w:color="auto"/>
                    <w:left w:val="none" w:sz="0" w:space="0" w:color="auto"/>
                    <w:bottom w:val="none" w:sz="0" w:space="0" w:color="auto"/>
                    <w:right w:val="none" w:sz="0" w:space="0" w:color="auto"/>
                  </w:divBdr>
                  <w:divsChild>
                    <w:div w:id="263927766">
                      <w:marLeft w:val="0"/>
                      <w:marRight w:val="0"/>
                      <w:marTop w:val="0"/>
                      <w:marBottom w:val="0"/>
                      <w:divBdr>
                        <w:top w:val="none" w:sz="0" w:space="0" w:color="auto"/>
                        <w:left w:val="none" w:sz="0" w:space="0" w:color="auto"/>
                        <w:bottom w:val="none" w:sz="0" w:space="0" w:color="auto"/>
                        <w:right w:val="none" w:sz="0" w:space="0" w:color="auto"/>
                      </w:divBdr>
                    </w:div>
                  </w:divsChild>
                </w:div>
                <w:div w:id="2083483483">
                  <w:marLeft w:val="0"/>
                  <w:marRight w:val="0"/>
                  <w:marTop w:val="0"/>
                  <w:marBottom w:val="0"/>
                  <w:divBdr>
                    <w:top w:val="none" w:sz="0" w:space="0" w:color="auto"/>
                    <w:left w:val="none" w:sz="0" w:space="0" w:color="auto"/>
                    <w:bottom w:val="none" w:sz="0" w:space="0" w:color="auto"/>
                    <w:right w:val="none" w:sz="0" w:space="0" w:color="auto"/>
                  </w:divBdr>
                  <w:divsChild>
                    <w:div w:id="579951406">
                      <w:marLeft w:val="0"/>
                      <w:marRight w:val="0"/>
                      <w:marTop w:val="0"/>
                      <w:marBottom w:val="0"/>
                      <w:divBdr>
                        <w:top w:val="none" w:sz="0" w:space="0" w:color="auto"/>
                        <w:left w:val="none" w:sz="0" w:space="0" w:color="auto"/>
                        <w:bottom w:val="none" w:sz="0" w:space="0" w:color="auto"/>
                        <w:right w:val="none" w:sz="0" w:space="0" w:color="auto"/>
                      </w:divBdr>
                    </w:div>
                    <w:div w:id="190807702">
                      <w:marLeft w:val="0"/>
                      <w:marRight w:val="0"/>
                      <w:marTop w:val="0"/>
                      <w:marBottom w:val="0"/>
                      <w:divBdr>
                        <w:top w:val="none" w:sz="0" w:space="0" w:color="auto"/>
                        <w:left w:val="none" w:sz="0" w:space="0" w:color="auto"/>
                        <w:bottom w:val="none" w:sz="0" w:space="0" w:color="auto"/>
                        <w:right w:val="none" w:sz="0" w:space="0" w:color="auto"/>
                      </w:divBdr>
                    </w:div>
                  </w:divsChild>
                </w:div>
                <w:div w:id="690452412">
                  <w:marLeft w:val="0"/>
                  <w:marRight w:val="0"/>
                  <w:marTop w:val="0"/>
                  <w:marBottom w:val="0"/>
                  <w:divBdr>
                    <w:top w:val="none" w:sz="0" w:space="0" w:color="auto"/>
                    <w:left w:val="none" w:sz="0" w:space="0" w:color="auto"/>
                    <w:bottom w:val="none" w:sz="0" w:space="0" w:color="auto"/>
                    <w:right w:val="none" w:sz="0" w:space="0" w:color="auto"/>
                  </w:divBdr>
                  <w:divsChild>
                    <w:div w:id="329992538">
                      <w:marLeft w:val="0"/>
                      <w:marRight w:val="0"/>
                      <w:marTop w:val="0"/>
                      <w:marBottom w:val="0"/>
                      <w:divBdr>
                        <w:top w:val="none" w:sz="0" w:space="0" w:color="auto"/>
                        <w:left w:val="none" w:sz="0" w:space="0" w:color="auto"/>
                        <w:bottom w:val="none" w:sz="0" w:space="0" w:color="auto"/>
                        <w:right w:val="none" w:sz="0" w:space="0" w:color="auto"/>
                      </w:divBdr>
                    </w:div>
                  </w:divsChild>
                </w:div>
                <w:div w:id="153573917">
                  <w:marLeft w:val="0"/>
                  <w:marRight w:val="0"/>
                  <w:marTop w:val="0"/>
                  <w:marBottom w:val="0"/>
                  <w:divBdr>
                    <w:top w:val="none" w:sz="0" w:space="0" w:color="auto"/>
                    <w:left w:val="none" w:sz="0" w:space="0" w:color="auto"/>
                    <w:bottom w:val="none" w:sz="0" w:space="0" w:color="auto"/>
                    <w:right w:val="none" w:sz="0" w:space="0" w:color="auto"/>
                  </w:divBdr>
                  <w:divsChild>
                    <w:div w:id="398984322">
                      <w:marLeft w:val="0"/>
                      <w:marRight w:val="0"/>
                      <w:marTop w:val="0"/>
                      <w:marBottom w:val="0"/>
                      <w:divBdr>
                        <w:top w:val="none" w:sz="0" w:space="0" w:color="auto"/>
                        <w:left w:val="none" w:sz="0" w:space="0" w:color="auto"/>
                        <w:bottom w:val="none" w:sz="0" w:space="0" w:color="auto"/>
                        <w:right w:val="none" w:sz="0" w:space="0" w:color="auto"/>
                      </w:divBdr>
                    </w:div>
                  </w:divsChild>
                </w:div>
                <w:div w:id="822625757">
                  <w:marLeft w:val="0"/>
                  <w:marRight w:val="0"/>
                  <w:marTop w:val="0"/>
                  <w:marBottom w:val="0"/>
                  <w:divBdr>
                    <w:top w:val="none" w:sz="0" w:space="0" w:color="auto"/>
                    <w:left w:val="none" w:sz="0" w:space="0" w:color="auto"/>
                    <w:bottom w:val="none" w:sz="0" w:space="0" w:color="auto"/>
                    <w:right w:val="none" w:sz="0" w:space="0" w:color="auto"/>
                  </w:divBdr>
                  <w:divsChild>
                    <w:div w:id="501622041">
                      <w:marLeft w:val="0"/>
                      <w:marRight w:val="0"/>
                      <w:marTop w:val="0"/>
                      <w:marBottom w:val="0"/>
                      <w:divBdr>
                        <w:top w:val="none" w:sz="0" w:space="0" w:color="auto"/>
                        <w:left w:val="none" w:sz="0" w:space="0" w:color="auto"/>
                        <w:bottom w:val="none" w:sz="0" w:space="0" w:color="auto"/>
                        <w:right w:val="none" w:sz="0" w:space="0" w:color="auto"/>
                      </w:divBdr>
                    </w:div>
                  </w:divsChild>
                </w:div>
                <w:div w:id="754205589">
                  <w:marLeft w:val="0"/>
                  <w:marRight w:val="0"/>
                  <w:marTop w:val="0"/>
                  <w:marBottom w:val="0"/>
                  <w:divBdr>
                    <w:top w:val="none" w:sz="0" w:space="0" w:color="auto"/>
                    <w:left w:val="none" w:sz="0" w:space="0" w:color="auto"/>
                    <w:bottom w:val="none" w:sz="0" w:space="0" w:color="auto"/>
                    <w:right w:val="none" w:sz="0" w:space="0" w:color="auto"/>
                  </w:divBdr>
                  <w:divsChild>
                    <w:div w:id="1188056841">
                      <w:marLeft w:val="0"/>
                      <w:marRight w:val="0"/>
                      <w:marTop w:val="0"/>
                      <w:marBottom w:val="0"/>
                      <w:divBdr>
                        <w:top w:val="none" w:sz="0" w:space="0" w:color="auto"/>
                        <w:left w:val="none" w:sz="0" w:space="0" w:color="auto"/>
                        <w:bottom w:val="none" w:sz="0" w:space="0" w:color="auto"/>
                        <w:right w:val="none" w:sz="0" w:space="0" w:color="auto"/>
                      </w:divBdr>
                    </w:div>
                  </w:divsChild>
                </w:div>
                <w:div w:id="1266230722">
                  <w:marLeft w:val="0"/>
                  <w:marRight w:val="0"/>
                  <w:marTop w:val="0"/>
                  <w:marBottom w:val="0"/>
                  <w:divBdr>
                    <w:top w:val="none" w:sz="0" w:space="0" w:color="auto"/>
                    <w:left w:val="none" w:sz="0" w:space="0" w:color="auto"/>
                    <w:bottom w:val="none" w:sz="0" w:space="0" w:color="auto"/>
                    <w:right w:val="none" w:sz="0" w:space="0" w:color="auto"/>
                  </w:divBdr>
                  <w:divsChild>
                    <w:div w:id="1240359181">
                      <w:marLeft w:val="0"/>
                      <w:marRight w:val="0"/>
                      <w:marTop w:val="0"/>
                      <w:marBottom w:val="0"/>
                      <w:divBdr>
                        <w:top w:val="none" w:sz="0" w:space="0" w:color="auto"/>
                        <w:left w:val="none" w:sz="0" w:space="0" w:color="auto"/>
                        <w:bottom w:val="none" w:sz="0" w:space="0" w:color="auto"/>
                        <w:right w:val="none" w:sz="0" w:space="0" w:color="auto"/>
                      </w:divBdr>
                    </w:div>
                  </w:divsChild>
                </w:div>
                <w:div w:id="820929465">
                  <w:marLeft w:val="0"/>
                  <w:marRight w:val="0"/>
                  <w:marTop w:val="0"/>
                  <w:marBottom w:val="0"/>
                  <w:divBdr>
                    <w:top w:val="none" w:sz="0" w:space="0" w:color="auto"/>
                    <w:left w:val="none" w:sz="0" w:space="0" w:color="auto"/>
                    <w:bottom w:val="none" w:sz="0" w:space="0" w:color="auto"/>
                    <w:right w:val="none" w:sz="0" w:space="0" w:color="auto"/>
                  </w:divBdr>
                  <w:divsChild>
                    <w:div w:id="451900512">
                      <w:marLeft w:val="0"/>
                      <w:marRight w:val="0"/>
                      <w:marTop w:val="0"/>
                      <w:marBottom w:val="0"/>
                      <w:divBdr>
                        <w:top w:val="none" w:sz="0" w:space="0" w:color="auto"/>
                        <w:left w:val="none" w:sz="0" w:space="0" w:color="auto"/>
                        <w:bottom w:val="none" w:sz="0" w:space="0" w:color="auto"/>
                        <w:right w:val="none" w:sz="0" w:space="0" w:color="auto"/>
                      </w:divBdr>
                    </w:div>
                  </w:divsChild>
                </w:div>
                <w:div w:id="1034118895">
                  <w:marLeft w:val="0"/>
                  <w:marRight w:val="0"/>
                  <w:marTop w:val="0"/>
                  <w:marBottom w:val="0"/>
                  <w:divBdr>
                    <w:top w:val="none" w:sz="0" w:space="0" w:color="auto"/>
                    <w:left w:val="none" w:sz="0" w:space="0" w:color="auto"/>
                    <w:bottom w:val="none" w:sz="0" w:space="0" w:color="auto"/>
                    <w:right w:val="none" w:sz="0" w:space="0" w:color="auto"/>
                  </w:divBdr>
                  <w:divsChild>
                    <w:div w:id="1655990594">
                      <w:marLeft w:val="0"/>
                      <w:marRight w:val="0"/>
                      <w:marTop w:val="0"/>
                      <w:marBottom w:val="0"/>
                      <w:divBdr>
                        <w:top w:val="none" w:sz="0" w:space="0" w:color="auto"/>
                        <w:left w:val="none" w:sz="0" w:space="0" w:color="auto"/>
                        <w:bottom w:val="none" w:sz="0" w:space="0" w:color="auto"/>
                        <w:right w:val="none" w:sz="0" w:space="0" w:color="auto"/>
                      </w:divBdr>
                    </w:div>
                  </w:divsChild>
                </w:div>
                <w:div w:id="887036205">
                  <w:marLeft w:val="0"/>
                  <w:marRight w:val="0"/>
                  <w:marTop w:val="0"/>
                  <w:marBottom w:val="0"/>
                  <w:divBdr>
                    <w:top w:val="none" w:sz="0" w:space="0" w:color="auto"/>
                    <w:left w:val="none" w:sz="0" w:space="0" w:color="auto"/>
                    <w:bottom w:val="none" w:sz="0" w:space="0" w:color="auto"/>
                    <w:right w:val="none" w:sz="0" w:space="0" w:color="auto"/>
                  </w:divBdr>
                  <w:divsChild>
                    <w:div w:id="185559159">
                      <w:marLeft w:val="0"/>
                      <w:marRight w:val="0"/>
                      <w:marTop w:val="0"/>
                      <w:marBottom w:val="0"/>
                      <w:divBdr>
                        <w:top w:val="none" w:sz="0" w:space="0" w:color="auto"/>
                        <w:left w:val="none" w:sz="0" w:space="0" w:color="auto"/>
                        <w:bottom w:val="none" w:sz="0" w:space="0" w:color="auto"/>
                        <w:right w:val="none" w:sz="0" w:space="0" w:color="auto"/>
                      </w:divBdr>
                    </w:div>
                  </w:divsChild>
                </w:div>
                <w:div w:id="61488392">
                  <w:marLeft w:val="0"/>
                  <w:marRight w:val="0"/>
                  <w:marTop w:val="0"/>
                  <w:marBottom w:val="0"/>
                  <w:divBdr>
                    <w:top w:val="none" w:sz="0" w:space="0" w:color="auto"/>
                    <w:left w:val="none" w:sz="0" w:space="0" w:color="auto"/>
                    <w:bottom w:val="none" w:sz="0" w:space="0" w:color="auto"/>
                    <w:right w:val="none" w:sz="0" w:space="0" w:color="auto"/>
                  </w:divBdr>
                  <w:divsChild>
                    <w:div w:id="1634677410">
                      <w:marLeft w:val="0"/>
                      <w:marRight w:val="0"/>
                      <w:marTop w:val="0"/>
                      <w:marBottom w:val="0"/>
                      <w:divBdr>
                        <w:top w:val="none" w:sz="0" w:space="0" w:color="auto"/>
                        <w:left w:val="none" w:sz="0" w:space="0" w:color="auto"/>
                        <w:bottom w:val="none" w:sz="0" w:space="0" w:color="auto"/>
                        <w:right w:val="none" w:sz="0" w:space="0" w:color="auto"/>
                      </w:divBdr>
                    </w:div>
                  </w:divsChild>
                </w:div>
                <w:div w:id="529728453">
                  <w:marLeft w:val="0"/>
                  <w:marRight w:val="0"/>
                  <w:marTop w:val="0"/>
                  <w:marBottom w:val="0"/>
                  <w:divBdr>
                    <w:top w:val="none" w:sz="0" w:space="0" w:color="auto"/>
                    <w:left w:val="none" w:sz="0" w:space="0" w:color="auto"/>
                    <w:bottom w:val="none" w:sz="0" w:space="0" w:color="auto"/>
                    <w:right w:val="none" w:sz="0" w:space="0" w:color="auto"/>
                  </w:divBdr>
                  <w:divsChild>
                    <w:div w:id="1890914413">
                      <w:marLeft w:val="0"/>
                      <w:marRight w:val="0"/>
                      <w:marTop w:val="0"/>
                      <w:marBottom w:val="0"/>
                      <w:divBdr>
                        <w:top w:val="none" w:sz="0" w:space="0" w:color="auto"/>
                        <w:left w:val="none" w:sz="0" w:space="0" w:color="auto"/>
                        <w:bottom w:val="none" w:sz="0" w:space="0" w:color="auto"/>
                        <w:right w:val="none" w:sz="0" w:space="0" w:color="auto"/>
                      </w:divBdr>
                    </w:div>
                  </w:divsChild>
                </w:div>
                <w:div w:id="2091385125">
                  <w:marLeft w:val="0"/>
                  <w:marRight w:val="0"/>
                  <w:marTop w:val="0"/>
                  <w:marBottom w:val="0"/>
                  <w:divBdr>
                    <w:top w:val="none" w:sz="0" w:space="0" w:color="auto"/>
                    <w:left w:val="none" w:sz="0" w:space="0" w:color="auto"/>
                    <w:bottom w:val="none" w:sz="0" w:space="0" w:color="auto"/>
                    <w:right w:val="none" w:sz="0" w:space="0" w:color="auto"/>
                  </w:divBdr>
                  <w:divsChild>
                    <w:div w:id="612132501">
                      <w:marLeft w:val="0"/>
                      <w:marRight w:val="0"/>
                      <w:marTop w:val="0"/>
                      <w:marBottom w:val="0"/>
                      <w:divBdr>
                        <w:top w:val="none" w:sz="0" w:space="0" w:color="auto"/>
                        <w:left w:val="none" w:sz="0" w:space="0" w:color="auto"/>
                        <w:bottom w:val="none" w:sz="0" w:space="0" w:color="auto"/>
                        <w:right w:val="none" w:sz="0" w:space="0" w:color="auto"/>
                      </w:divBdr>
                    </w:div>
                  </w:divsChild>
                </w:div>
                <w:div w:id="1281036890">
                  <w:marLeft w:val="0"/>
                  <w:marRight w:val="0"/>
                  <w:marTop w:val="0"/>
                  <w:marBottom w:val="0"/>
                  <w:divBdr>
                    <w:top w:val="none" w:sz="0" w:space="0" w:color="auto"/>
                    <w:left w:val="none" w:sz="0" w:space="0" w:color="auto"/>
                    <w:bottom w:val="none" w:sz="0" w:space="0" w:color="auto"/>
                    <w:right w:val="none" w:sz="0" w:space="0" w:color="auto"/>
                  </w:divBdr>
                  <w:divsChild>
                    <w:div w:id="1960722352">
                      <w:marLeft w:val="0"/>
                      <w:marRight w:val="0"/>
                      <w:marTop w:val="0"/>
                      <w:marBottom w:val="0"/>
                      <w:divBdr>
                        <w:top w:val="none" w:sz="0" w:space="0" w:color="auto"/>
                        <w:left w:val="none" w:sz="0" w:space="0" w:color="auto"/>
                        <w:bottom w:val="none" w:sz="0" w:space="0" w:color="auto"/>
                        <w:right w:val="none" w:sz="0" w:space="0" w:color="auto"/>
                      </w:divBdr>
                    </w:div>
                  </w:divsChild>
                </w:div>
                <w:div w:id="2051833557">
                  <w:marLeft w:val="0"/>
                  <w:marRight w:val="0"/>
                  <w:marTop w:val="0"/>
                  <w:marBottom w:val="0"/>
                  <w:divBdr>
                    <w:top w:val="none" w:sz="0" w:space="0" w:color="auto"/>
                    <w:left w:val="none" w:sz="0" w:space="0" w:color="auto"/>
                    <w:bottom w:val="none" w:sz="0" w:space="0" w:color="auto"/>
                    <w:right w:val="none" w:sz="0" w:space="0" w:color="auto"/>
                  </w:divBdr>
                  <w:divsChild>
                    <w:div w:id="67656854">
                      <w:marLeft w:val="0"/>
                      <w:marRight w:val="0"/>
                      <w:marTop w:val="0"/>
                      <w:marBottom w:val="0"/>
                      <w:divBdr>
                        <w:top w:val="none" w:sz="0" w:space="0" w:color="auto"/>
                        <w:left w:val="none" w:sz="0" w:space="0" w:color="auto"/>
                        <w:bottom w:val="none" w:sz="0" w:space="0" w:color="auto"/>
                        <w:right w:val="none" w:sz="0" w:space="0" w:color="auto"/>
                      </w:divBdr>
                    </w:div>
                  </w:divsChild>
                </w:div>
                <w:div w:id="239144976">
                  <w:marLeft w:val="0"/>
                  <w:marRight w:val="0"/>
                  <w:marTop w:val="0"/>
                  <w:marBottom w:val="0"/>
                  <w:divBdr>
                    <w:top w:val="none" w:sz="0" w:space="0" w:color="auto"/>
                    <w:left w:val="none" w:sz="0" w:space="0" w:color="auto"/>
                    <w:bottom w:val="none" w:sz="0" w:space="0" w:color="auto"/>
                    <w:right w:val="none" w:sz="0" w:space="0" w:color="auto"/>
                  </w:divBdr>
                  <w:divsChild>
                    <w:div w:id="1769305433">
                      <w:marLeft w:val="0"/>
                      <w:marRight w:val="0"/>
                      <w:marTop w:val="0"/>
                      <w:marBottom w:val="0"/>
                      <w:divBdr>
                        <w:top w:val="none" w:sz="0" w:space="0" w:color="auto"/>
                        <w:left w:val="none" w:sz="0" w:space="0" w:color="auto"/>
                        <w:bottom w:val="none" w:sz="0" w:space="0" w:color="auto"/>
                        <w:right w:val="none" w:sz="0" w:space="0" w:color="auto"/>
                      </w:divBdr>
                    </w:div>
                  </w:divsChild>
                </w:div>
                <w:div w:id="1770268846">
                  <w:marLeft w:val="0"/>
                  <w:marRight w:val="0"/>
                  <w:marTop w:val="0"/>
                  <w:marBottom w:val="0"/>
                  <w:divBdr>
                    <w:top w:val="none" w:sz="0" w:space="0" w:color="auto"/>
                    <w:left w:val="none" w:sz="0" w:space="0" w:color="auto"/>
                    <w:bottom w:val="none" w:sz="0" w:space="0" w:color="auto"/>
                    <w:right w:val="none" w:sz="0" w:space="0" w:color="auto"/>
                  </w:divBdr>
                  <w:divsChild>
                    <w:div w:id="879973131">
                      <w:marLeft w:val="0"/>
                      <w:marRight w:val="0"/>
                      <w:marTop w:val="0"/>
                      <w:marBottom w:val="0"/>
                      <w:divBdr>
                        <w:top w:val="none" w:sz="0" w:space="0" w:color="auto"/>
                        <w:left w:val="none" w:sz="0" w:space="0" w:color="auto"/>
                        <w:bottom w:val="none" w:sz="0" w:space="0" w:color="auto"/>
                        <w:right w:val="none" w:sz="0" w:space="0" w:color="auto"/>
                      </w:divBdr>
                    </w:div>
                  </w:divsChild>
                </w:div>
                <w:div w:id="1242567230">
                  <w:marLeft w:val="0"/>
                  <w:marRight w:val="0"/>
                  <w:marTop w:val="0"/>
                  <w:marBottom w:val="0"/>
                  <w:divBdr>
                    <w:top w:val="none" w:sz="0" w:space="0" w:color="auto"/>
                    <w:left w:val="none" w:sz="0" w:space="0" w:color="auto"/>
                    <w:bottom w:val="none" w:sz="0" w:space="0" w:color="auto"/>
                    <w:right w:val="none" w:sz="0" w:space="0" w:color="auto"/>
                  </w:divBdr>
                  <w:divsChild>
                    <w:div w:id="616569149">
                      <w:marLeft w:val="0"/>
                      <w:marRight w:val="0"/>
                      <w:marTop w:val="0"/>
                      <w:marBottom w:val="0"/>
                      <w:divBdr>
                        <w:top w:val="none" w:sz="0" w:space="0" w:color="auto"/>
                        <w:left w:val="none" w:sz="0" w:space="0" w:color="auto"/>
                        <w:bottom w:val="none" w:sz="0" w:space="0" w:color="auto"/>
                        <w:right w:val="none" w:sz="0" w:space="0" w:color="auto"/>
                      </w:divBdr>
                    </w:div>
                  </w:divsChild>
                </w:div>
                <w:div w:id="796341115">
                  <w:marLeft w:val="0"/>
                  <w:marRight w:val="0"/>
                  <w:marTop w:val="0"/>
                  <w:marBottom w:val="0"/>
                  <w:divBdr>
                    <w:top w:val="none" w:sz="0" w:space="0" w:color="auto"/>
                    <w:left w:val="none" w:sz="0" w:space="0" w:color="auto"/>
                    <w:bottom w:val="none" w:sz="0" w:space="0" w:color="auto"/>
                    <w:right w:val="none" w:sz="0" w:space="0" w:color="auto"/>
                  </w:divBdr>
                  <w:divsChild>
                    <w:div w:id="1545018274">
                      <w:marLeft w:val="0"/>
                      <w:marRight w:val="0"/>
                      <w:marTop w:val="0"/>
                      <w:marBottom w:val="0"/>
                      <w:divBdr>
                        <w:top w:val="none" w:sz="0" w:space="0" w:color="auto"/>
                        <w:left w:val="none" w:sz="0" w:space="0" w:color="auto"/>
                        <w:bottom w:val="none" w:sz="0" w:space="0" w:color="auto"/>
                        <w:right w:val="none" w:sz="0" w:space="0" w:color="auto"/>
                      </w:divBdr>
                    </w:div>
                  </w:divsChild>
                </w:div>
                <w:div w:id="635262395">
                  <w:marLeft w:val="0"/>
                  <w:marRight w:val="0"/>
                  <w:marTop w:val="0"/>
                  <w:marBottom w:val="0"/>
                  <w:divBdr>
                    <w:top w:val="none" w:sz="0" w:space="0" w:color="auto"/>
                    <w:left w:val="none" w:sz="0" w:space="0" w:color="auto"/>
                    <w:bottom w:val="none" w:sz="0" w:space="0" w:color="auto"/>
                    <w:right w:val="none" w:sz="0" w:space="0" w:color="auto"/>
                  </w:divBdr>
                  <w:divsChild>
                    <w:div w:id="271481152">
                      <w:marLeft w:val="0"/>
                      <w:marRight w:val="0"/>
                      <w:marTop w:val="0"/>
                      <w:marBottom w:val="0"/>
                      <w:divBdr>
                        <w:top w:val="none" w:sz="0" w:space="0" w:color="auto"/>
                        <w:left w:val="none" w:sz="0" w:space="0" w:color="auto"/>
                        <w:bottom w:val="none" w:sz="0" w:space="0" w:color="auto"/>
                        <w:right w:val="none" w:sz="0" w:space="0" w:color="auto"/>
                      </w:divBdr>
                    </w:div>
                  </w:divsChild>
                </w:div>
                <w:div w:id="1144737588">
                  <w:marLeft w:val="0"/>
                  <w:marRight w:val="0"/>
                  <w:marTop w:val="0"/>
                  <w:marBottom w:val="0"/>
                  <w:divBdr>
                    <w:top w:val="none" w:sz="0" w:space="0" w:color="auto"/>
                    <w:left w:val="none" w:sz="0" w:space="0" w:color="auto"/>
                    <w:bottom w:val="none" w:sz="0" w:space="0" w:color="auto"/>
                    <w:right w:val="none" w:sz="0" w:space="0" w:color="auto"/>
                  </w:divBdr>
                  <w:divsChild>
                    <w:div w:id="1988851111">
                      <w:marLeft w:val="0"/>
                      <w:marRight w:val="0"/>
                      <w:marTop w:val="0"/>
                      <w:marBottom w:val="0"/>
                      <w:divBdr>
                        <w:top w:val="none" w:sz="0" w:space="0" w:color="auto"/>
                        <w:left w:val="none" w:sz="0" w:space="0" w:color="auto"/>
                        <w:bottom w:val="none" w:sz="0" w:space="0" w:color="auto"/>
                        <w:right w:val="none" w:sz="0" w:space="0" w:color="auto"/>
                      </w:divBdr>
                    </w:div>
                  </w:divsChild>
                </w:div>
                <w:div w:id="419302029">
                  <w:marLeft w:val="0"/>
                  <w:marRight w:val="0"/>
                  <w:marTop w:val="0"/>
                  <w:marBottom w:val="0"/>
                  <w:divBdr>
                    <w:top w:val="none" w:sz="0" w:space="0" w:color="auto"/>
                    <w:left w:val="none" w:sz="0" w:space="0" w:color="auto"/>
                    <w:bottom w:val="none" w:sz="0" w:space="0" w:color="auto"/>
                    <w:right w:val="none" w:sz="0" w:space="0" w:color="auto"/>
                  </w:divBdr>
                  <w:divsChild>
                    <w:div w:id="236525924">
                      <w:marLeft w:val="0"/>
                      <w:marRight w:val="0"/>
                      <w:marTop w:val="0"/>
                      <w:marBottom w:val="0"/>
                      <w:divBdr>
                        <w:top w:val="none" w:sz="0" w:space="0" w:color="auto"/>
                        <w:left w:val="none" w:sz="0" w:space="0" w:color="auto"/>
                        <w:bottom w:val="none" w:sz="0" w:space="0" w:color="auto"/>
                        <w:right w:val="none" w:sz="0" w:space="0" w:color="auto"/>
                      </w:divBdr>
                    </w:div>
                  </w:divsChild>
                </w:div>
                <w:div w:id="654648694">
                  <w:marLeft w:val="0"/>
                  <w:marRight w:val="0"/>
                  <w:marTop w:val="0"/>
                  <w:marBottom w:val="0"/>
                  <w:divBdr>
                    <w:top w:val="none" w:sz="0" w:space="0" w:color="auto"/>
                    <w:left w:val="none" w:sz="0" w:space="0" w:color="auto"/>
                    <w:bottom w:val="none" w:sz="0" w:space="0" w:color="auto"/>
                    <w:right w:val="none" w:sz="0" w:space="0" w:color="auto"/>
                  </w:divBdr>
                  <w:divsChild>
                    <w:div w:id="994605636">
                      <w:marLeft w:val="0"/>
                      <w:marRight w:val="0"/>
                      <w:marTop w:val="0"/>
                      <w:marBottom w:val="0"/>
                      <w:divBdr>
                        <w:top w:val="none" w:sz="0" w:space="0" w:color="auto"/>
                        <w:left w:val="none" w:sz="0" w:space="0" w:color="auto"/>
                        <w:bottom w:val="none" w:sz="0" w:space="0" w:color="auto"/>
                        <w:right w:val="none" w:sz="0" w:space="0" w:color="auto"/>
                      </w:divBdr>
                    </w:div>
                  </w:divsChild>
                </w:div>
                <w:div w:id="531768815">
                  <w:marLeft w:val="0"/>
                  <w:marRight w:val="0"/>
                  <w:marTop w:val="0"/>
                  <w:marBottom w:val="0"/>
                  <w:divBdr>
                    <w:top w:val="none" w:sz="0" w:space="0" w:color="auto"/>
                    <w:left w:val="none" w:sz="0" w:space="0" w:color="auto"/>
                    <w:bottom w:val="none" w:sz="0" w:space="0" w:color="auto"/>
                    <w:right w:val="none" w:sz="0" w:space="0" w:color="auto"/>
                  </w:divBdr>
                  <w:divsChild>
                    <w:div w:id="831526551">
                      <w:marLeft w:val="0"/>
                      <w:marRight w:val="0"/>
                      <w:marTop w:val="0"/>
                      <w:marBottom w:val="0"/>
                      <w:divBdr>
                        <w:top w:val="none" w:sz="0" w:space="0" w:color="auto"/>
                        <w:left w:val="none" w:sz="0" w:space="0" w:color="auto"/>
                        <w:bottom w:val="none" w:sz="0" w:space="0" w:color="auto"/>
                        <w:right w:val="none" w:sz="0" w:space="0" w:color="auto"/>
                      </w:divBdr>
                    </w:div>
                  </w:divsChild>
                </w:div>
                <w:div w:id="736171176">
                  <w:marLeft w:val="0"/>
                  <w:marRight w:val="0"/>
                  <w:marTop w:val="0"/>
                  <w:marBottom w:val="0"/>
                  <w:divBdr>
                    <w:top w:val="none" w:sz="0" w:space="0" w:color="auto"/>
                    <w:left w:val="none" w:sz="0" w:space="0" w:color="auto"/>
                    <w:bottom w:val="none" w:sz="0" w:space="0" w:color="auto"/>
                    <w:right w:val="none" w:sz="0" w:space="0" w:color="auto"/>
                  </w:divBdr>
                  <w:divsChild>
                    <w:div w:id="1359818967">
                      <w:marLeft w:val="0"/>
                      <w:marRight w:val="0"/>
                      <w:marTop w:val="0"/>
                      <w:marBottom w:val="0"/>
                      <w:divBdr>
                        <w:top w:val="none" w:sz="0" w:space="0" w:color="auto"/>
                        <w:left w:val="none" w:sz="0" w:space="0" w:color="auto"/>
                        <w:bottom w:val="none" w:sz="0" w:space="0" w:color="auto"/>
                        <w:right w:val="none" w:sz="0" w:space="0" w:color="auto"/>
                      </w:divBdr>
                    </w:div>
                  </w:divsChild>
                </w:div>
                <w:div w:id="1610551835">
                  <w:marLeft w:val="0"/>
                  <w:marRight w:val="0"/>
                  <w:marTop w:val="0"/>
                  <w:marBottom w:val="0"/>
                  <w:divBdr>
                    <w:top w:val="none" w:sz="0" w:space="0" w:color="auto"/>
                    <w:left w:val="none" w:sz="0" w:space="0" w:color="auto"/>
                    <w:bottom w:val="none" w:sz="0" w:space="0" w:color="auto"/>
                    <w:right w:val="none" w:sz="0" w:space="0" w:color="auto"/>
                  </w:divBdr>
                  <w:divsChild>
                    <w:div w:id="2108962806">
                      <w:marLeft w:val="0"/>
                      <w:marRight w:val="0"/>
                      <w:marTop w:val="0"/>
                      <w:marBottom w:val="0"/>
                      <w:divBdr>
                        <w:top w:val="none" w:sz="0" w:space="0" w:color="auto"/>
                        <w:left w:val="none" w:sz="0" w:space="0" w:color="auto"/>
                        <w:bottom w:val="none" w:sz="0" w:space="0" w:color="auto"/>
                        <w:right w:val="none" w:sz="0" w:space="0" w:color="auto"/>
                      </w:divBdr>
                    </w:div>
                  </w:divsChild>
                </w:div>
                <w:div w:id="813790233">
                  <w:marLeft w:val="0"/>
                  <w:marRight w:val="0"/>
                  <w:marTop w:val="0"/>
                  <w:marBottom w:val="0"/>
                  <w:divBdr>
                    <w:top w:val="none" w:sz="0" w:space="0" w:color="auto"/>
                    <w:left w:val="none" w:sz="0" w:space="0" w:color="auto"/>
                    <w:bottom w:val="none" w:sz="0" w:space="0" w:color="auto"/>
                    <w:right w:val="none" w:sz="0" w:space="0" w:color="auto"/>
                  </w:divBdr>
                  <w:divsChild>
                    <w:div w:id="336035139">
                      <w:marLeft w:val="0"/>
                      <w:marRight w:val="0"/>
                      <w:marTop w:val="0"/>
                      <w:marBottom w:val="0"/>
                      <w:divBdr>
                        <w:top w:val="none" w:sz="0" w:space="0" w:color="auto"/>
                        <w:left w:val="none" w:sz="0" w:space="0" w:color="auto"/>
                        <w:bottom w:val="none" w:sz="0" w:space="0" w:color="auto"/>
                        <w:right w:val="none" w:sz="0" w:space="0" w:color="auto"/>
                      </w:divBdr>
                    </w:div>
                  </w:divsChild>
                </w:div>
                <w:div w:id="2021617667">
                  <w:marLeft w:val="0"/>
                  <w:marRight w:val="0"/>
                  <w:marTop w:val="0"/>
                  <w:marBottom w:val="0"/>
                  <w:divBdr>
                    <w:top w:val="none" w:sz="0" w:space="0" w:color="auto"/>
                    <w:left w:val="none" w:sz="0" w:space="0" w:color="auto"/>
                    <w:bottom w:val="none" w:sz="0" w:space="0" w:color="auto"/>
                    <w:right w:val="none" w:sz="0" w:space="0" w:color="auto"/>
                  </w:divBdr>
                  <w:divsChild>
                    <w:div w:id="507910476">
                      <w:marLeft w:val="0"/>
                      <w:marRight w:val="0"/>
                      <w:marTop w:val="0"/>
                      <w:marBottom w:val="0"/>
                      <w:divBdr>
                        <w:top w:val="none" w:sz="0" w:space="0" w:color="auto"/>
                        <w:left w:val="none" w:sz="0" w:space="0" w:color="auto"/>
                        <w:bottom w:val="none" w:sz="0" w:space="0" w:color="auto"/>
                        <w:right w:val="none" w:sz="0" w:space="0" w:color="auto"/>
                      </w:divBdr>
                    </w:div>
                  </w:divsChild>
                </w:div>
                <w:div w:id="1767917610">
                  <w:marLeft w:val="0"/>
                  <w:marRight w:val="0"/>
                  <w:marTop w:val="0"/>
                  <w:marBottom w:val="0"/>
                  <w:divBdr>
                    <w:top w:val="none" w:sz="0" w:space="0" w:color="auto"/>
                    <w:left w:val="none" w:sz="0" w:space="0" w:color="auto"/>
                    <w:bottom w:val="none" w:sz="0" w:space="0" w:color="auto"/>
                    <w:right w:val="none" w:sz="0" w:space="0" w:color="auto"/>
                  </w:divBdr>
                  <w:divsChild>
                    <w:div w:id="999163193">
                      <w:marLeft w:val="0"/>
                      <w:marRight w:val="0"/>
                      <w:marTop w:val="0"/>
                      <w:marBottom w:val="0"/>
                      <w:divBdr>
                        <w:top w:val="none" w:sz="0" w:space="0" w:color="auto"/>
                        <w:left w:val="none" w:sz="0" w:space="0" w:color="auto"/>
                        <w:bottom w:val="none" w:sz="0" w:space="0" w:color="auto"/>
                        <w:right w:val="none" w:sz="0" w:space="0" w:color="auto"/>
                      </w:divBdr>
                    </w:div>
                  </w:divsChild>
                </w:div>
                <w:div w:id="85923969">
                  <w:marLeft w:val="0"/>
                  <w:marRight w:val="0"/>
                  <w:marTop w:val="0"/>
                  <w:marBottom w:val="0"/>
                  <w:divBdr>
                    <w:top w:val="none" w:sz="0" w:space="0" w:color="auto"/>
                    <w:left w:val="none" w:sz="0" w:space="0" w:color="auto"/>
                    <w:bottom w:val="none" w:sz="0" w:space="0" w:color="auto"/>
                    <w:right w:val="none" w:sz="0" w:space="0" w:color="auto"/>
                  </w:divBdr>
                  <w:divsChild>
                    <w:div w:id="286665237">
                      <w:marLeft w:val="0"/>
                      <w:marRight w:val="0"/>
                      <w:marTop w:val="0"/>
                      <w:marBottom w:val="0"/>
                      <w:divBdr>
                        <w:top w:val="none" w:sz="0" w:space="0" w:color="auto"/>
                        <w:left w:val="none" w:sz="0" w:space="0" w:color="auto"/>
                        <w:bottom w:val="none" w:sz="0" w:space="0" w:color="auto"/>
                        <w:right w:val="none" w:sz="0" w:space="0" w:color="auto"/>
                      </w:divBdr>
                    </w:div>
                  </w:divsChild>
                </w:div>
                <w:div w:id="1822040141">
                  <w:marLeft w:val="0"/>
                  <w:marRight w:val="0"/>
                  <w:marTop w:val="0"/>
                  <w:marBottom w:val="0"/>
                  <w:divBdr>
                    <w:top w:val="none" w:sz="0" w:space="0" w:color="auto"/>
                    <w:left w:val="none" w:sz="0" w:space="0" w:color="auto"/>
                    <w:bottom w:val="none" w:sz="0" w:space="0" w:color="auto"/>
                    <w:right w:val="none" w:sz="0" w:space="0" w:color="auto"/>
                  </w:divBdr>
                  <w:divsChild>
                    <w:div w:id="616373376">
                      <w:marLeft w:val="0"/>
                      <w:marRight w:val="0"/>
                      <w:marTop w:val="0"/>
                      <w:marBottom w:val="0"/>
                      <w:divBdr>
                        <w:top w:val="none" w:sz="0" w:space="0" w:color="auto"/>
                        <w:left w:val="none" w:sz="0" w:space="0" w:color="auto"/>
                        <w:bottom w:val="none" w:sz="0" w:space="0" w:color="auto"/>
                        <w:right w:val="none" w:sz="0" w:space="0" w:color="auto"/>
                      </w:divBdr>
                    </w:div>
                  </w:divsChild>
                </w:div>
                <w:div w:id="1098217872">
                  <w:marLeft w:val="0"/>
                  <w:marRight w:val="0"/>
                  <w:marTop w:val="0"/>
                  <w:marBottom w:val="0"/>
                  <w:divBdr>
                    <w:top w:val="none" w:sz="0" w:space="0" w:color="auto"/>
                    <w:left w:val="none" w:sz="0" w:space="0" w:color="auto"/>
                    <w:bottom w:val="none" w:sz="0" w:space="0" w:color="auto"/>
                    <w:right w:val="none" w:sz="0" w:space="0" w:color="auto"/>
                  </w:divBdr>
                  <w:divsChild>
                    <w:div w:id="736438880">
                      <w:marLeft w:val="0"/>
                      <w:marRight w:val="0"/>
                      <w:marTop w:val="0"/>
                      <w:marBottom w:val="0"/>
                      <w:divBdr>
                        <w:top w:val="none" w:sz="0" w:space="0" w:color="auto"/>
                        <w:left w:val="none" w:sz="0" w:space="0" w:color="auto"/>
                        <w:bottom w:val="none" w:sz="0" w:space="0" w:color="auto"/>
                        <w:right w:val="none" w:sz="0" w:space="0" w:color="auto"/>
                      </w:divBdr>
                    </w:div>
                  </w:divsChild>
                </w:div>
                <w:div w:id="287903293">
                  <w:marLeft w:val="0"/>
                  <w:marRight w:val="0"/>
                  <w:marTop w:val="0"/>
                  <w:marBottom w:val="0"/>
                  <w:divBdr>
                    <w:top w:val="none" w:sz="0" w:space="0" w:color="auto"/>
                    <w:left w:val="none" w:sz="0" w:space="0" w:color="auto"/>
                    <w:bottom w:val="none" w:sz="0" w:space="0" w:color="auto"/>
                    <w:right w:val="none" w:sz="0" w:space="0" w:color="auto"/>
                  </w:divBdr>
                  <w:divsChild>
                    <w:div w:id="1065568635">
                      <w:marLeft w:val="0"/>
                      <w:marRight w:val="0"/>
                      <w:marTop w:val="0"/>
                      <w:marBottom w:val="0"/>
                      <w:divBdr>
                        <w:top w:val="none" w:sz="0" w:space="0" w:color="auto"/>
                        <w:left w:val="none" w:sz="0" w:space="0" w:color="auto"/>
                        <w:bottom w:val="none" w:sz="0" w:space="0" w:color="auto"/>
                        <w:right w:val="none" w:sz="0" w:space="0" w:color="auto"/>
                      </w:divBdr>
                    </w:div>
                  </w:divsChild>
                </w:div>
                <w:div w:id="1006857882">
                  <w:marLeft w:val="0"/>
                  <w:marRight w:val="0"/>
                  <w:marTop w:val="0"/>
                  <w:marBottom w:val="0"/>
                  <w:divBdr>
                    <w:top w:val="none" w:sz="0" w:space="0" w:color="auto"/>
                    <w:left w:val="none" w:sz="0" w:space="0" w:color="auto"/>
                    <w:bottom w:val="none" w:sz="0" w:space="0" w:color="auto"/>
                    <w:right w:val="none" w:sz="0" w:space="0" w:color="auto"/>
                  </w:divBdr>
                  <w:divsChild>
                    <w:div w:id="1041443261">
                      <w:marLeft w:val="0"/>
                      <w:marRight w:val="0"/>
                      <w:marTop w:val="0"/>
                      <w:marBottom w:val="0"/>
                      <w:divBdr>
                        <w:top w:val="none" w:sz="0" w:space="0" w:color="auto"/>
                        <w:left w:val="none" w:sz="0" w:space="0" w:color="auto"/>
                        <w:bottom w:val="none" w:sz="0" w:space="0" w:color="auto"/>
                        <w:right w:val="none" w:sz="0" w:space="0" w:color="auto"/>
                      </w:divBdr>
                    </w:div>
                  </w:divsChild>
                </w:div>
                <w:div w:id="1412461821">
                  <w:marLeft w:val="0"/>
                  <w:marRight w:val="0"/>
                  <w:marTop w:val="0"/>
                  <w:marBottom w:val="0"/>
                  <w:divBdr>
                    <w:top w:val="none" w:sz="0" w:space="0" w:color="auto"/>
                    <w:left w:val="none" w:sz="0" w:space="0" w:color="auto"/>
                    <w:bottom w:val="none" w:sz="0" w:space="0" w:color="auto"/>
                    <w:right w:val="none" w:sz="0" w:space="0" w:color="auto"/>
                  </w:divBdr>
                  <w:divsChild>
                    <w:div w:id="669673732">
                      <w:marLeft w:val="0"/>
                      <w:marRight w:val="0"/>
                      <w:marTop w:val="0"/>
                      <w:marBottom w:val="0"/>
                      <w:divBdr>
                        <w:top w:val="none" w:sz="0" w:space="0" w:color="auto"/>
                        <w:left w:val="none" w:sz="0" w:space="0" w:color="auto"/>
                        <w:bottom w:val="none" w:sz="0" w:space="0" w:color="auto"/>
                        <w:right w:val="none" w:sz="0" w:space="0" w:color="auto"/>
                      </w:divBdr>
                    </w:div>
                  </w:divsChild>
                </w:div>
                <w:div w:id="1176768488">
                  <w:marLeft w:val="0"/>
                  <w:marRight w:val="0"/>
                  <w:marTop w:val="0"/>
                  <w:marBottom w:val="0"/>
                  <w:divBdr>
                    <w:top w:val="none" w:sz="0" w:space="0" w:color="auto"/>
                    <w:left w:val="none" w:sz="0" w:space="0" w:color="auto"/>
                    <w:bottom w:val="none" w:sz="0" w:space="0" w:color="auto"/>
                    <w:right w:val="none" w:sz="0" w:space="0" w:color="auto"/>
                  </w:divBdr>
                  <w:divsChild>
                    <w:div w:id="800000159">
                      <w:marLeft w:val="0"/>
                      <w:marRight w:val="0"/>
                      <w:marTop w:val="0"/>
                      <w:marBottom w:val="0"/>
                      <w:divBdr>
                        <w:top w:val="none" w:sz="0" w:space="0" w:color="auto"/>
                        <w:left w:val="none" w:sz="0" w:space="0" w:color="auto"/>
                        <w:bottom w:val="none" w:sz="0" w:space="0" w:color="auto"/>
                        <w:right w:val="none" w:sz="0" w:space="0" w:color="auto"/>
                      </w:divBdr>
                    </w:div>
                  </w:divsChild>
                </w:div>
                <w:div w:id="1290404164">
                  <w:marLeft w:val="0"/>
                  <w:marRight w:val="0"/>
                  <w:marTop w:val="0"/>
                  <w:marBottom w:val="0"/>
                  <w:divBdr>
                    <w:top w:val="none" w:sz="0" w:space="0" w:color="auto"/>
                    <w:left w:val="none" w:sz="0" w:space="0" w:color="auto"/>
                    <w:bottom w:val="none" w:sz="0" w:space="0" w:color="auto"/>
                    <w:right w:val="none" w:sz="0" w:space="0" w:color="auto"/>
                  </w:divBdr>
                  <w:divsChild>
                    <w:div w:id="909076603">
                      <w:marLeft w:val="0"/>
                      <w:marRight w:val="0"/>
                      <w:marTop w:val="0"/>
                      <w:marBottom w:val="0"/>
                      <w:divBdr>
                        <w:top w:val="none" w:sz="0" w:space="0" w:color="auto"/>
                        <w:left w:val="none" w:sz="0" w:space="0" w:color="auto"/>
                        <w:bottom w:val="none" w:sz="0" w:space="0" w:color="auto"/>
                        <w:right w:val="none" w:sz="0" w:space="0" w:color="auto"/>
                      </w:divBdr>
                    </w:div>
                  </w:divsChild>
                </w:div>
                <w:div w:id="206529804">
                  <w:marLeft w:val="0"/>
                  <w:marRight w:val="0"/>
                  <w:marTop w:val="0"/>
                  <w:marBottom w:val="0"/>
                  <w:divBdr>
                    <w:top w:val="none" w:sz="0" w:space="0" w:color="auto"/>
                    <w:left w:val="none" w:sz="0" w:space="0" w:color="auto"/>
                    <w:bottom w:val="none" w:sz="0" w:space="0" w:color="auto"/>
                    <w:right w:val="none" w:sz="0" w:space="0" w:color="auto"/>
                  </w:divBdr>
                  <w:divsChild>
                    <w:div w:id="67459819">
                      <w:marLeft w:val="0"/>
                      <w:marRight w:val="0"/>
                      <w:marTop w:val="0"/>
                      <w:marBottom w:val="0"/>
                      <w:divBdr>
                        <w:top w:val="none" w:sz="0" w:space="0" w:color="auto"/>
                        <w:left w:val="none" w:sz="0" w:space="0" w:color="auto"/>
                        <w:bottom w:val="none" w:sz="0" w:space="0" w:color="auto"/>
                        <w:right w:val="none" w:sz="0" w:space="0" w:color="auto"/>
                      </w:divBdr>
                    </w:div>
                  </w:divsChild>
                </w:div>
                <w:div w:id="1919168696">
                  <w:marLeft w:val="0"/>
                  <w:marRight w:val="0"/>
                  <w:marTop w:val="0"/>
                  <w:marBottom w:val="0"/>
                  <w:divBdr>
                    <w:top w:val="none" w:sz="0" w:space="0" w:color="auto"/>
                    <w:left w:val="none" w:sz="0" w:space="0" w:color="auto"/>
                    <w:bottom w:val="none" w:sz="0" w:space="0" w:color="auto"/>
                    <w:right w:val="none" w:sz="0" w:space="0" w:color="auto"/>
                  </w:divBdr>
                  <w:divsChild>
                    <w:div w:id="755785971">
                      <w:marLeft w:val="0"/>
                      <w:marRight w:val="0"/>
                      <w:marTop w:val="0"/>
                      <w:marBottom w:val="0"/>
                      <w:divBdr>
                        <w:top w:val="none" w:sz="0" w:space="0" w:color="auto"/>
                        <w:left w:val="none" w:sz="0" w:space="0" w:color="auto"/>
                        <w:bottom w:val="none" w:sz="0" w:space="0" w:color="auto"/>
                        <w:right w:val="none" w:sz="0" w:space="0" w:color="auto"/>
                      </w:divBdr>
                    </w:div>
                  </w:divsChild>
                </w:div>
                <w:div w:id="985400045">
                  <w:marLeft w:val="0"/>
                  <w:marRight w:val="0"/>
                  <w:marTop w:val="0"/>
                  <w:marBottom w:val="0"/>
                  <w:divBdr>
                    <w:top w:val="none" w:sz="0" w:space="0" w:color="auto"/>
                    <w:left w:val="none" w:sz="0" w:space="0" w:color="auto"/>
                    <w:bottom w:val="none" w:sz="0" w:space="0" w:color="auto"/>
                    <w:right w:val="none" w:sz="0" w:space="0" w:color="auto"/>
                  </w:divBdr>
                  <w:divsChild>
                    <w:div w:id="584994529">
                      <w:marLeft w:val="0"/>
                      <w:marRight w:val="0"/>
                      <w:marTop w:val="0"/>
                      <w:marBottom w:val="0"/>
                      <w:divBdr>
                        <w:top w:val="none" w:sz="0" w:space="0" w:color="auto"/>
                        <w:left w:val="none" w:sz="0" w:space="0" w:color="auto"/>
                        <w:bottom w:val="none" w:sz="0" w:space="0" w:color="auto"/>
                        <w:right w:val="none" w:sz="0" w:space="0" w:color="auto"/>
                      </w:divBdr>
                    </w:div>
                  </w:divsChild>
                </w:div>
                <w:div w:id="991133030">
                  <w:marLeft w:val="0"/>
                  <w:marRight w:val="0"/>
                  <w:marTop w:val="0"/>
                  <w:marBottom w:val="0"/>
                  <w:divBdr>
                    <w:top w:val="none" w:sz="0" w:space="0" w:color="auto"/>
                    <w:left w:val="none" w:sz="0" w:space="0" w:color="auto"/>
                    <w:bottom w:val="none" w:sz="0" w:space="0" w:color="auto"/>
                    <w:right w:val="none" w:sz="0" w:space="0" w:color="auto"/>
                  </w:divBdr>
                  <w:divsChild>
                    <w:div w:id="1025712048">
                      <w:marLeft w:val="0"/>
                      <w:marRight w:val="0"/>
                      <w:marTop w:val="0"/>
                      <w:marBottom w:val="0"/>
                      <w:divBdr>
                        <w:top w:val="none" w:sz="0" w:space="0" w:color="auto"/>
                        <w:left w:val="none" w:sz="0" w:space="0" w:color="auto"/>
                        <w:bottom w:val="none" w:sz="0" w:space="0" w:color="auto"/>
                        <w:right w:val="none" w:sz="0" w:space="0" w:color="auto"/>
                      </w:divBdr>
                    </w:div>
                  </w:divsChild>
                </w:div>
                <w:div w:id="2111315803">
                  <w:marLeft w:val="0"/>
                  <w:marRight w:val="0"/>
                  <w:marTop w:val="0"/>
                  <w:marBottom w:val="0"/>
                  <w:divBdr>
                    <w:top w:val="none" w:sz="0" w:space="0" w:color="auto"/>
                    <w:left w:val="none" w:sz="0" w:space="0" w:color="auto"/>
                    <w:bottom w:val="none" w:sz="0" w:space="0" w:color="auto"/>
                    <w:right w:val="none" w:sz="0" w:space="0" w:color="auto"/>
                  </w:divBdr>
                  <w:divsChild>
                    <w:div w:id="1866670622">
                      <w:marLeft w:val="0"/>
                      <w:marRight w:val="0"/>
                      <w:marTop w:val="0"/>
                      <w:marBottom w:val="0"/>
                      <w:divBdr>
                        <w:top w:val="none" w:sz="0" w:space="0" w:color="auto"/>
                        <w:left w:val="none" w:sz="0" w:space="0" w:color="auto"/>
                        <w:bottom w:val="none" w:sz="0" w:space="0" w:color="auto"/>
                        <w:right w:val="none" w:sz="0" w:space="0" w:color="auto"/>
                      </w:divBdr>
                    </w:div>
                  </w:divsChild>
                </w:div>
                <w:div w:id="936865551">
                  <w:marLeft w:val="0"/>
                  <w:marRight w:val="0"/>
                  <w:marTop w:val="0"/>
                  <w:marBottom w:val="0"/>
                  <w:divBdr>
                    <w:top w:val="none" w:sz="0" w:space="0" w:color="auto"/>
                    <w:left w:val="none" w:sz="0" w:space="0" w:color="auto"/>
                    <w:bottom w:val="none" w:sz="0" w:space="0" w:color="auto"/>
                    <w:right w:val="none" w:sz="0" w:space="0" w:color="auto"/>
                  </w:divBdr>
                  <w:divsChild>
                    <w:div w:id="2120759395">
                      <w:marLeft w:val="0"/>
                      <w:marRight w:val="0"/>
                      <w:marTop w:val="0"/>
                      <w:marBottom w:val="0"/>
                      <w:divBdr>
                        <w:top w:val="none" w:sz="0" w:space="0" w:color="auto"/>
                        <w:left w:val="none" w:sz="0" w:space="0" w:color="auto"/>
                        <w:bottom w:val="none" w:sz="0" w:space="0" w:color="auto"/>
                        <w:right w:val="none" w:sz="0" w:space="0" w:color="auto"/>
                      </w:divBdr>
                    </w:div>
                  </w:divsChild>
                </w:div>
                <w:div w:id="1658530002">
                  <w:marLeft w:val="0"/>
                  <w:marRight w:val="0"/>
                  <w:marTop w:val="0"/>
                  <w:marBottom w:val="0"/>
                  <w:divBdr>
                    <w:top w:val="none" w:sz="0" w:space="0" w:color="auto"/>
                    <w:left w:val="none" w:sz="0" w:space="0" w:color="auto"/>
                    <w:bottom w:val="none" w:sz="0" w:space="0" w:color="auto"/>
                    <w:right w:val="none" w:sz="0" w:space="0" w:color="auto"/>
                  </w:divBdr>
                  <w:divsChild>
                    <w:div w:id="978262754">
                      <w:marLeft w:val="0"/>
                      <w:marRight w:val="0"/>
                      <w:marTop w:val="0"/>
                      <w:marBottom w:val="0"/>
                      <w:divBdr>
                        <w:top w:val="none" w:sz="0" w:space="0" w:color="auto"/>
                        <w:left w:val="none" w:sz="0" w:space="0" w:color="auto"/>
                        <w:bottom w:val="none" w:sz="0" w:space="0" w:color="auto"/>
                        <w:right w:val="none" w:sz="0" w:space="0" w:color="auto"/>
                      </w:divBdr>
                    </w:div>
                  </w:divsChild>
                </w:div>
                <w:div w:id="1650480779">
                  <w:marLeft w:val="0"/>
                  <w:marRight w:val="0"/>
                  <w:marTop w:val="0"/>
                  <w:marBottom w:val="0"/>
                  <w:divBdr>
                    <w:top w:val="none" w:sz="0" w:space="0" w:color="auto"/>
                    <w:left w:val="none" w:sz="0" w:space="0" w:color="auto"/>
                    <w:bottom w:val="none" w:sz="0" w:space="0" w:color="auto"/>
                    <w:right w:val="none" w:sz="0" w:space="0" w:color="auto"/>
                  </w:divBdr>
                  <w:divsChild>
                    <w:div w:id="434711150">
                      <w:marLeft w:val="0"/>
                      <w:marRight w:val="0"/>
                      <w:marTop w:val="0"/>
                      <w:marBottom w:val="0"/>
                      <w:divBdr>
                        <w:top w:val="none" w:sz="0" w:space="0" w:color="auto"/>
                        <w:left w:val="none" w:sz="0" w:space="0" w:color="auto"/>
                        <w:bottom w:val="none" w:sz="0" w:space="0" w:color="auto"/>
                        <w:right w:val="none" w:sz="0" w:space="0" w:color="auto"/>
                      </w:divBdr>
                    </w:div>
                  </w:divsChild>
                </w:div>
                <w:div w:id="486675513">
                  <w:marLeft w:val="0"/>
                  <w:marRight w:val="0"/>
                  <w:marTop w:val="0"/>
                  <w:marBottom w:val="0"/>
                  <w:divBdr>
                    <w:top w:val="none" w:sz="0" w:space="0" w:color="auto"/>
                    <w:left w:val="none" w:sz="0" w:space="0" w:color="auto"/>
                    <w:bottom w:val="none" w:sz="0" w:space="0" w:color="auto"/>
                    <w:right w:val="none" w:sz="0" w:space="0" w:color="auto"/>
                  </w:divBdr>
                  <w:divsChild>
                    <w:div w:id="738358805">
                      <w:marLeft w:val="0"/>
                      <w:marRight w:val="0"/>
                      <w:marTop w:val="0"/>
                      <w:marBottom w:val="0"/>
                      <w:divBdr>
                        <w:top w:val="none" w:sz="0" w:space="0" w:color="auto"/>
                        <w:left w:val="none" w:sz="0" w:space="0" w:color="auto"/>
                        <w:bottom w:val="none" w:sz="0" w:space="0" w:color="auto"/>
                        <w:right w:val="none" w:sz="0" w:space="0" w:color="auto"/>
                      </w:divBdr>
                    </w:div>
                  </w:divsChild>
                </w:div>
                <w:div w:id="946623948">
                  <w:marLeft w:val="0"/>
                  <w:marRight w:val="0"/>
                  <w:marTop w:val="0"/>
                  <w:marBottom w:val="0"/>
                  <w:divBdr>
                    <w:top w:val="none" w:sz="0" w:space="0" w:color="auto"/>
                    <w:left w:val="none" w:sz="0" w:space="0" w:color="auto"/>
                    <w:bottom w:val="none" w:sz="0" w:space="0" w:color="auto"/>
                    <w:right w:val="none" w:sz="0" w:space="0" w:color="auto"/>
                  </w:divBdr>
                  <w:divsChild>
                    <w:div w:id="1529180783">
                      <w:marLeft w:val="0"/>
                      <w:marRight w:val="0"/>
                      <w:marTop w:val="0"/>
                      <w:marBottom w:val="0"/>
                      <w:divBdr>
                        <w:top w:val="none" w:sz="0" w:space="0" w:color="auto"/>
                        <w:left w:val="none" w:sz="0" w:space="0" w:color="auto"/>
                        <w:bottom w:val="none" w:sz="0" w:space="0" w:color="auto"/>
                        <w:right w:val="none" w:sz="0" w:space="0" w:color="auto"/>
                      </w:divBdr>
                    </w:div>
                  </w:divsChild>
                </w:div>
                <w:div w:id="619191996">
                  <w:marLeft w:val="0"/>
                  <w:marRight w:val="0"/>
                  <w:marTop w:val="0"/>
                  <w:marBottom w:val="0"/>
                  <w:divBdr>
                    <w:top w:val="none" w:sz="0" w:space="0" w:color="auto"/>
                    <w:left w:val="none" w:sz="0" w:space="0" w:color="auto"/>
                    <w:bottom w:val="none" w:sz="0" w:space="0" w:color="auto"/>
                    <w:right w:val="none" w:sz="0" w:space="0" w:color="auto"/>
                  </w:divBdr>
                  <w:divsChild>
                    <w:div w:id="512185864">
                      <w:marLeft w:val="0"/>
                      <w:marRight w:val="0"/>
                      <w:marTop w:val="0"/>
                      <w:marBottom w:val="0"/>
                      <w:divBdr>
                        <w:top w:val="none" w:sz="0" w:space="0" w:color="auto"/>
                        <w:left w:val="none" w:sz="0" w:space="0" w:color="auto"/>
                        <w:bottom w:val="none" w:sz="0" w:space="0" w:color="auto"/>
                        <w:right w:val="none" w:sz="0" w:space="0" w:color="auto"/>
                      </w:divBdr>
                    </w:div>
                  </w:divsChild>
                </w:div>
                <w:div w:id="430584249">
                  <w:marLeft w:val="0"/>
                  <w:marRight w:val="0"/>
                  <w:marTop w:val="0"/>
                  <w:marBottom w:val="0"/>
                  <w:divBdr>
                    <w:top w:val="none" w:sz="0" w:space="0" w:color="auto"/>
                    <w:left w:val="none" w:sz="0" w:space="0" w:color="auto"/>
                    <w:bottom w:val="none" w:sz="0" w:space="0" w:color="auto"/>
                    <w:right w:val="none" w:sz="0" w:space="0" w:color="auto"/>
                  </w:divBdr>
                  <w:divsChild>
                    <w:div w:id="505365406">
                      <w:marLeft w:val="0"/>
                      <w:marRight w:val="0"/>
                      <w:marTop w:val="0"/>
                      <w:marBottom w:val="0"/>
                      <w:divBdr>
                        <w:top w:val="none" w:sz="0" w:space="0" w:color="auto"/>
                        <w:left w:val="none" w:sz="0" w:space="0" w:color="auto"/>
                        <w:bottom w:val="none" w:sz="0" w:space="0" w:color="auto"/>
                        <w:right w:val="none" w:sz="0" w:space="0" w:color="auto"/>
                      </w:divBdr>
                    </w:div>
                  </w:divsChild>
                </w:div>
                <w:div w:id="1790902572">
                  <w:marLeft w:val="0"/>
                  <w:marRight w:val="0"/>
                  <w:marTop w:val="0"/>
                  <w:marBottom w:val="0"/>
                  <w:divBdr>
                    <w:top w:val="none" w:sz="0" w:space="0" w:color="auto"/>
                    <w:left w:val="none" w:sz="0" w:space="0" w:color="auto"/>
                    <w:bottom w:val="none" w:sz="0" w:space="0" w:color="auto"/>
                    <w:right w:val="none" w:sz="0" w:space="0" w:color="auto"/>
                  </w:divBdr>
                  <w:divsChild>
                    <w:div w:id="449128260">
                      <w:marLeft w:val="0"/>
                      <w:marRight w:val="0"/>
                      <w:marTop w:val="0"/>
                      <w:marBottom w:val="0"/>
                      <w:divBdr>
                        <w:top w:val="none" w:sz="0" w:space="0" w:color="auto"/>
                        <w:left w:val="none" w:sz="0" w:space="0" w:color="auto"/>
                        <w:bottom w:val="none" w:sz="0" w:space="0" w:color="auto"/>
                        <w:right w:val="none" w:sz="0" w:space="0" w:color="auto"/>
                      </w:divBdr>
                    </w:div>
                  </w:divsChild>
                </w:div>
                <w:div w:id="1136333738">
                  <w:marLeft w:val="0"/>
                  <w:marRight w:val="0"/>
                  <w:marTop w:val="0"/>
                  <w:marBottom w:val="0"/>
                  <w:divBdr>
                    <w:top w:val="none" w:sz="0" w:space="0" w:color="auto"/>
                    <w:left w:val="none" w:sz="0" w:space="0" w:color="auto"/>
                    <w:bottom w:val="none" w:sz="0" w:space="0" w:color="auto"/>
                    <w:right w:val="none" w:sz="0" w:space="0" w:color="auto"/>
                  </w:divBdr>
                  <w:divsChild>
                    <w:div w:id="1840539817">
                      <w:marLeft w:val="0"/>
                      <w:marRight w:val="0"/>
                      <w:marTop w:val="0"/>
                      <w:marBottom w:val="0"/>
                      <w:divBdr>
                        <w:top w:val="none" w:sz="0" w:space="0" w:color="auto"/>
                        <w:left w:val="none" w:sz="0" w:space="0" w:color="auto"/>
                        <w:bottom w:val="none" w:sz="0" w:space="0" w:color="auto"/>
                        <w:right w:val="none" w:sz="0" w:space="0" w:color="auto"/>
                      </w:divBdr>
                    </w:div>
                  </w:divsChild>
                </w:div>
                <w:div w:id="303046112">
                  <w:marLeft w:val="0"/>
                  <w:marRight w:val="0"/>
                  <w:marTop w:val="0"/>
                  <w:marBottom w:val="0"/>
                  <w:divBdr>
                    <w:top w:val="none" w:sz="0" w:space="0" w:color="auto"/>
                    <w:left w:val="none" w:sz="0" w:space="0" w:color="auto"/>
                    <w:bottom w:val="none" w:sz="0" w:space="0" w:color="auto"/>
                    <w:right w:val="none" w:sz="0" w:space="0" w:color="auto"/>
                  </w:divBdr>
                  <w:divsChild>
                    <w:div w:id="1599289608">
                      <w:marLeft w:val="0"/>
                      <w:marRight w:val="0"/>
                      <w:marTop w:val="0"/>
                      <w:marBottom w:val="0"/>
                      <w:divBdr>
                        <w:top w:val="none" w:sz="0" w:space="0" w:color="auto"/>
                        <w:left w:val="none" w:sz="0" w:space="0" w:color="auto"/>
                        <w:bottom w:val="none" w:sz="0" w:space="0" w:color="auto"/>
                        <w:right w:val="none" w:sz="0" w:space="0" w:color="auto"/>
                      </w:divBdr>
                    </w:div>
                  </w:divsChild>
                </w:div>
                <w:div w:id="1848208099">
                  <w:marLeft w:val="0"/>
                  <w:marRight w:val="0"/>
                  <w:marTop w:val="0"/>
                  <w:marBottom w:val="0"/>
                  <w:divBdr>
                    <w:top w:val="none" w:sz="0" w:space="0" w:color="auto"/>
                    <w:left w:val="none" w:sz="0" w:space="0" w:color="auto"/>
                    <w:bottom w:val="none" w:sz="0" w:space="0" w:color="auto"/>
                    <w:right w:val="none" w:sz="0" w:space="0" w:color="auto"/>
                  </w:divBdr>
                  <w:divsChild>
                    <w:div w:id="789277513">
                      <w:marLeft w:val="0"/>
                      <w:marRight w:val="0"/>
                      <w:marTop w:val="0"/>
                      <w:marBottom w:val="0"/>
                      <w:divBdr>
                        <w:top w:val="none" w:sz="0" w:space="0" w:color="auto"/>
                        <w:left w:val="none" w:sz="0" w:space="0" w:color="auto"/>
                        <w:bottom w:val="none" w:sz="0" w:space="0" w:color="auto"/>
                        <w:right w:val="none" w:sz="0" w:space="0" w:color="auto"/>
                      </w:divBdr>
                    </w:div>
                  </w:divsChild>
                </w:div>
                <w:div w:id="714476123">
                  <w:marLeft w:val="0"/>
                  <w:marRight w:val="0"/>
                  <w:marTop w:val="0"/>
                  <w:marBottom w:val="0"/>
                  <w:divBdr>
                    <w:top w:val="none" w:sz="0" w:space="0" w:color="auto"/>
                    <w:left w:val="none" w:sz="0" w:space="0" w:color="auto"/>
                    <w:bottom w:val="none" w:sz="0" w:space="0" w:color="auto"/>
                    <w:right w:val="none" w:sz="0" w:space="0" w:color="auto"/>
                  </w:divBdr>
                  <w:divsChild>
                    <w:div w:id="589044806">
                      <w:marLeft w:val="0"/>
                      <w:marRight w:val="0"/>
                      <w:marTop w:val="0"/>
                      <w:marBottom w:val="0"/>
                      <w:divBdr>
                        <w:top w:val="none" w:sz="0" w:space="0" w:color="auto"/>
                        <w:left w:val="none" w:sz="0" w:space="0" w:color="auto"/>
                        <w:bottom w:val="none" w:sz="0" w:space="0" w:color="auto"/>
                        <w:right w:val="none" w:sz="0" w:space="0" w:color="auto"/>
                      </w:divBdr>
                    </w:div>
                  </w:divsChild>
                </w:div>
                <w:div w:id="1107385888">
                  <w:marLeft w:val="0"/>
                  <w:marRight w:val="0"/>
                  <w:marTop w:val="0"/>
                  <w:marBottom w:val="0"/>
                  <w:divBdr>
                    <w:top w:val="none" w:sz="0" w:space="0" w:color="auto"/>
                    <w:left w:val="none" w:sz="0" w:space="0" w:color="auto"/>
                    <w:bottom w:val="none" w:sz="0" w:space="0" w:color="auto"/>
                    <w:right w:val="none" w:sz="0" w:space="0" w:color="auto"/>
                  </w:divBdr>
                  <w:divsChild>
                    <w:div w:id="1660496734">
                      <w:marLeft w:val="0"/>
                      <w:marRight w:val="0"/>
                      <w:marTop w:val="0"/>
                      <w:marBottom w:val="0"/>
                      <w:divBdr>
                        <w:top w:val="none" w:sz="0" w:space="0" w:color="auto"/>
                        <w:left w:val="none" w:sz="0" w:space="0" w:color="auto"/>
                        <w:bottom w:val="none" w:sz="0" w:space="0" w:color="auto"/>
                        <w:right w:val="none" w:sz="0" w:space="0" w:color="auto"/>
                      </w:divBdr>
                    </w:div>
                  </w:divsChild>
                </w:div>
                <w:div w:id="578565100">
                  <w:marLeft w:val="0"/>
                  <w:marRight w:val="0"/>
                  <w:marTop w:val="0"/>
                  <w:marBottom w:val="0"/>
                  <w:divBdr>
                    <w:top w:val="none" w:sz="0" w:space="0" w:color="auto"/>
                    <w:left w:val="none" w:sz="0" w:space="0" w:color="auto"/>
                    <w:bottom w:val="none" w:sz="0" w:space="0" w:color="auto"/>
                    <w:right w:val="none" w:sz="0" w:space="0" w:color="auto"/>
                  </w:divBdr>
                  <w:divsChild>
                    <w:div w:id="176115562">
                      <w:marLeft w:val="0"/>
                      <w:marRight w:val="0"/>
                      <w:marTop w:val="0"/>
                      <w:marBottom w:val="0"/>
                      <w:divBdr>
                        <w:top w:val="none" w:sz="0" w:space="0" w:color="auto"/>
                        <w:left w:val="none" w:sz="0" w:space="0" w:color="auto"/>
                        <w:bottom w:val="none" w:sz="0" w:space="0" w:color="auto"/>
                        <w:right w:val="none" w:sz="0" w:space="0" w:color="auto"/>
                      </w:divBdr>
                    </w:div>
                  </w:divsChild>
                </w:div>
                <w:div w:id="138304153">
                  <w:marLeft w:val="0"/>
                  <w:marRight w:val="0"/>
                  <w:marTop w:val="0"/>
                  <w:marBottom w:val="0"/>
                  <w:divBdr>
                    <w:top w:val="none" w:sz="0" w:space="0" w:color="auto"/>
                    <w:left w:val="none" w:sz="0" w:space="0" w:color="auto"/>
                    <w:bottom w:val="none" w:sz="0" w:space="0" w:color="auto"/>
                    <w:right w:val="none" w:sz="0" w:space="0" w:color="auto"/>
                  </w:divBdr>
                  <w:divsChild>
                    <w:div w:id="1897545482">
                      <w:marLeft w:val="0"/>
                      <w:marRight w:val="0"/>
                      <w:marTop w:val="0"/>
                      <w:marBottom w:val="0"/>
                      <w:divBdr>
                        <w:top w:val="none" w:sz="0" w:space="0" w:color="auto"/>
                        <w:left w:val="none" w:sz="0" w:space="0" w:color="auto"/>
                        <w:bottom w:val="none" w:sz="0" w:space="0" w:color="auto"/>
                        <w:right w:val="none" w:sz="0" w:space="0" w:color="auto"/>
                      </w:divBdr>
                    </w:div>
                  </w:divsChild>
                </w:div>
                <w:div w:id="822428884">
                  <w:marLeft w:val="0"/>
                  <w:marRight w:val="0"/>
                  <w:marTop w:val="0"/>
                  <w:marBottom w:val="0"/>
                  <w:divBdr>
                    <w:top w:val="none" w:sz="0" w:space="0" w:color="auto"/>
                    <w:left w:val="none" w:sz="0" w:space="0" w:color="auto"/>
                    <w:bottom w:val="none" w:sz="0" w:space="0" w:color="auto"/>
                    <w:right w:val="none" w:sz="0" w:space="0" w:color="auto"/>
                  </w:divBdr>
                  <w:divsChild>
                    <w:div w:id="1087653394">
                      <w:marLeft w:val="0"/>
                      <w:marRight w:val="0"/>
                      <w:marTop w:val="0"/>
                      <w:marBottom w:val="0"/>
                      <w:divBdr>
                        <w:top w:val="none" w:sz="0" w:space="0" w:color="auto"/>
                        <w:left w:val="none" w:sz="0" w:space="0" w:color="auto"/>
                        <w:bottom w:val="none" w:sz="0" w:space="0" w:color="auto"/>
                        <w:right w:val="none" w:sz="0" w:space="0" w:color="auto"/>
                      </w:divBdr>
                    </w:div>
                  </w:divsChild>
                </w:div>
                <w:div w:id="1191725008">
                  <w:marLeft w:val="0"/>
                  <w:marRight w:val="0"/>
                  <w:marTop w:val="0"/>
                  <w:marBottom w:val="0"/>
                  <w:divBdr>
                    <w:top w:val="none" w:sz="0" w:space="0" w:color="auto"/>
                    <w:left w:val="none" w:sz="0" w:space="0" w:color="auto"/>
                    <w:bottom w:val="none" w:sz="0" w:space="0" w:color="auto"/>
                    <w:right w:val="none" w:sz="0" w:space="0" w:color="auto"/>
                  </w:divBdr>
                  <w:divsChild>
                    <w:div w:id="242186310">
                      <w:marLeft w:val="0"/>
                      <w:marRight w:val="0"/>
                      <w:marTop w:val="0"/>
                      <w:marBottom w:val="0"/>
                      <w:divBdr>
                        <w:top w:val="none" w:sz="0" w:space="0" w:color="auto"/>
                        <w:left w:val="none" w:sz="0" w:space="0" w:color="auto"/>
                        <w:bottom w:val="none" w:sz="0" w:space="0" w:color="auto"/>
                        <w:right w:val="none" w:sz="0" w:space="0" w:color="auto"/>
                      </w:divBdr>
                    </w:div>
                  </w:divsChild>
                </w:div>
                <w:div w:id="1297376865">
                  <w:marLeft w:val="0"/>
                  <w:marRight w:val="0"/>
                  <w:marTop w:val="0"/>
                  <w:marBottom w:val="0"/>
                  <w:divBdr>
                    <w:top w:val="none" w:sz="0" w:space="0" w:color="auto"/>
                    <w:left w:val="none" w:sz="0" w:space="0" w:color="auto"/>
                    <w:bottom w:val="none" w:sz="0" w:space="0" w:color="auto"/>
                    <w:right w:val="none" w:sz="0" w:space="0" w:color="auto"/>
                  </w:divBdr>
                  <w:divsChild>
                    <w:div w:id="188762049">
                      <w:marLeft w:val="0"/>
                      <w:marRight w:val="0"/>
                      <w:marTop w:val="0"/>
                      <w:marBottom w:val="0"/>
                      <w:divBdr>
                        <w:top w:val="none" w:sz="0" w:space="0" w:color="auto"/>
                        <w:left w:val="none" w:sz="0" w:space="0" w:color="auto"/>
                        <w:bottom w:val="none" w:sz="0" w:space="0" w:color="auto"/>
                        <w:right w:val="none" w:sz="0" w:space="0" w:color="auto"/>
                      </w:divBdr>
                    </w:div>
                  </w:divsChild>
                </w:div>
                <w:div w:id="1404521174">
                  <w:marLeft w:val="0"/>
                  <w:marRight w:val="0"/>
                  <w:marTop w:val="0"/>
                  <w:marBottom w:val="0"/>
                  <w:divBdr>
                    <w:top w:val="none" w:sz="0" w:space="0" w:color="auto"/>
                    <w:left w:val="none" w:sz="0" w:space="0" w:color="auto"/>
                    <w:bottom w:val="none" w:sz="0" w:space="0" w:color="auto"/>
                    <w:right w:val="none" w:sz="0" w:space="0" w:color="auto"/>
                  </w:divBdr>
                  <w:divsChild>
                    <w:div w:id="894581352">
                      <w:marLeft w:val="0"/>
                      <w:marRight w:val="0"/>
                      <w:marTop w:val="0"/>
                      <w:marBottom w:val="0"/>
                      <w:divBdr>
                        <w:top w:val="none" w:sz="0" w:space="0" w:color="auto"/>
                        <w:left w:val="none" w:sz="0" w:space="0" w:color="auto"/>
                        <w:bottom w:val="none" w:sz="0" w:space="0" w:color="auto"/>
                        <w:right w:val="none" w:sz="0" w:space="0" w:color="auto"/>
                      </w:divBdr>
                    </w:div>
                  </w:divsChild>
                </w:div>
                <w:div w:id="982545225">
                  <w:marLeft w:val="0"/>
                  <w:marRight w:val="0"/>
                  <w:marTop w:val="0"/>
                  <w:marBottom w:val="0"/>
                  <w:divBdr>
                    <w:top w:val="none" w:sz="0" w:space="0" w:color="auto"/>
                    <w:left w:val="none" w:sz="0" w:space="0" w:color="auto"/>
                    <w:bottom w:val="none" w:sz="0" w:space="0" w:color="auto"/>
                    <w:right w:val="none" w:sz="0" w:space="0" w:color="auto"/>
                  </w:divBdr>
                  <w:divsChild>
                    <w:div w:id="545878749">
                      <w:marLeft w:val="0"/>
                      <w:marRight w:val="0"/>
                      <w:marTop w:val="0"/>
                      <w:marBottom w:val="0"/>
                      <w:divBdr>
                        <w:top w:val="none" w:sz="0" w:space="0" w:color="auto"/>
                        <w:left w:val="none" w:sz="0" w:space="0" w:color="auto"/>
                        <w:bottom w:val="none" w:sz="0" w:space="0" w:color="auto"/>
                        <w:right w:val="none" w:sz="0" w:space="0" w:color="auto"/>
                      </w:divBdr>
                    </w:div>
                  </w:divsChild>
                </w:div>
                <w:div w:id="533423816">
                  <w:marLeft w:val="0"/>
                  <w:marRight w:val="0"/>
                  <w:marTop w:val="0"/>
                  <w:marBottom w:val="0"/>
                  <w:divBdr>
                    <w:top w:val="none" w:sz="0" w:space="0" w:color="auto"/>
                    <w:left w:val="none" w:sz="0" w:space="0" w:color="auto"/>
                    <w:bottom w:val="none" w:sz="0" w:space="0" w:color="auto"/>
                    <w:right w:val="none" w:sz="0" w:space="0" w:color="auto"/>
                  </w:divBdr>
                  <w:divsChild>
                    <w:div w:id="1368332797">
                      <w:marLeft w:val="0"/>
                      <w:marRight w:val="0"/>
                      <w:marTop w:val="0"/>
                      <w:marBottom w:val="0"/>
                      <w:divBdr>
                        <w:top w:val="none" w:sz="0" w:space="0" w:color="auto"/>
                        <w:left w:val="none" w:sz="0" w:space="0" w:color="auto"/>
                        <w:bottom w:val="none" w:sz="0" w:space="0" w:color="auto"/>
                        <w:right w:val="none" w:sz="0" w:space="0" w:color="auto"/>
                      </w:divBdr>
                    </w:div>
                  </w:divsChild>
                </w:div>
                <w:div w:id="1900937924">
                  <w:marLeft w:val="0"/>
                  <w:marRight w:val="0"/>
                  <w:marTop w:val="0"/>
                  <w:marBottom w:val="0"/>
                  <w:divBdr>
                    <w:top w:val="none" w:sz="0" w:space="0" w:color="auto"/>
                    <w:left w:val="none" w:sz="0" w:space="0" w:color="auto"/>
                    <w:bottom w:val="none" w:sz="0" w:space="0" w:color="auto"/>
                    <w:right w:val="none" w:sz="0" w:space="0" w:color="auto"/>
                  </w:divBdr>
                  <w:divsChild>
                    <w:div w:id="580213245">
                      <w:marLeft w:val="0"/>
                      <w:marRight w:val="0"/>
                      <w:marTop w:val="0"/>
                      <w:marBottom w:val="0"/>
                      <w:divBdr>
                        <w:top w:val="none" w:sz="0" w:space="0" w:color="auto"/>
                        <w:left w:val="none" w:sz="0" w:space="0" w:color="auto"/>
                        <w:bottom w:val="none" w:sz="0" w:space="0" w:color="auto"/>
                        <w:right w:val="none" w:sz="0" w:space="0" w:color="auto"/>
                      </w:divBdr>
                    </w:div>
                  </w:divsChild>
                </w:div>
                <w:div w:id="2056001115">
                  <w:marLeft w:val="0"/>
                  <w:marRight w:val="0"/>
                  <w:marTop w:val="0"/>
                  <w:marBottom w:val="0"/>
                  <w:divBdr>
                    <w:top w:val="none" w:sz="0" w:space="0" w:color="auto"/>
                    <w:left w:val="none" w:sz="0" w:space="0" w:color="auto"/>
                    <w:bottom w:val="none" w:sz="0" w:space="0" w:color="auto"/>
                    <w:right w:val="none" w:sz="0" w:space="0" w:color="auto"/>
                  </w:divBdr>
                  <w:divsChild>
                    <w:div w:id="415368022">
                      <w:marLeft w:val="0"/>
                      <w:marRight w:val="0"/>
                      <w:marTop w:val="0"/>
                      <w:marBottom w:val="0"/>
                      <w:divBdr>
                        <w:top w:val="none" w:sz="0" w:space="0" w:color="auto"/>
                        <w:left w:val="none" w:sz="0" w:space="0" w:color="auto"/>
                        <w:bottom w:val="none" w:sz="0" w:space="0" w:color="auto"/>
                        <w:right w:val="none" w:sz="0" w:space="0" w:color="auto"/>
                      </w:divBdr>
                    </w:div>
                  </w:divsChild>
                </w:div>
                <w:div w:id="1850561433">
                  <w:marLeft w:val="0"/>
                  <w:marRight w:val="0"/>
                  <w:marTop w:val="0"/>
                  <w:marBottom w:val="0"/>
                  <w:divBdr>
                    <w:top w:val="none" w:sz="0" w:space="0" w:color="auto"/>
                    <w:left w:val="none" w:sz="0" w:space="0" w:color="auto"/>
                    <w:bottom w:val="none" w:sz="0" w:space="0" w:color="auto"/>
                    <w:right w:val="none" w:sz="0" w:space="0" w:color="auto"/>
                  </w:divBdr>
                  <w:divsChild>
                    <w:div w:id="711268677">
                      <w:marLeft w:val="0"/>
                      <w:marRight w:val="0"/>
                      <w:marTop w:val="0"/>
                      <w:marBottom w:val="0"/>
                      <w:divBdr>
                        <w:top w:val="none" w:sz="0" w:space="0" w:color="auto"/>
                        <w:left w:val="none" w:sz="0" w:space="0" w:color="auto"/>
                        <w:bottom w:val="none" w:sz="0" w:space="0" w:color="auto"/>
                        <w:right w:val="none" w:sz="0" w:space="0" w:color="auto"/>
                      </w:divBdr>
                    </w:div>
                  </w:divsChild>
                </w:div>
                <w:div w:id="2030596618">
                  <w:marLeft w:val="0"/>
                  <w:marRight w:val="0"/>
                  <w:marTop w:val="0"/>
                  <w:marBottom w:val="0"/>
                  <w:divBdr>
                    <w:top w:val="none" w:sz="0" w:space="0" w:color="auto"/>
                    <w:left w:val="none" w:sz="0" w:space="0" w:color="auto"/>
                    <w:bottom w:val="none" w:sz="0" w:space="0" w:color="auto"/>
                    <w:right w:val="none" w:sz="0" w:space="0" w:color="auto"/>
                  </w:divBdr>
                  <w:divsChild>
                    <w:div w:id="1163201607">
                      <w:marLeft w:val="0"/>
                      <w:marRight w:val="0"/>
                      <w:marTop w:val="0"/>
                      <w:marBottom w:val="0"/>
                      <w:divBdr>
                        <w:top w:val="none" w:sz="0" w:space="0" w:color="auto"/>
                        <w:left w:val="none" w:sz="0" w:space="0" w:color="auto"/>
                        <w:bottom w:val="none" w:sz="0" w:space="0" w:color="auto"/>
                        <w:right w:val="none" w:sz="0" w:space="0" w:color="auto"/>
                      </w:divBdr>
                    </w:div>
                  </w:divsChild>
                </w:div>
                <w:div w:id="601113350">
                  <w:marLeft w:val="0"/>
                  <w:marRight w:val="0"/>
                  <w:marTop w:val="0"/>
                  <w:marBottom w:val="0"/>
                  <w:divBdr>
                    <w:top w:val="none" w:sz="0" w:space="0" w:color="auto"/>
                    <w:left w:val="none" w:sz="0" w:space="0" w:color="auto"/>
                    <w:bottom w:val="none" w:sz="0" w:space="0" w:color="auto"/>
                    <w:right w:val="none" w:sz="0" w:space="0" w:color="auto"/>
                  </w:divBdr>
                  <w:divsChild>
                    <w:div w:id="374623538">
                      <w:marLeft w:val="0"/>
                      <w:marRight w:val="0"/>
                      <w:marTop w:val="0"/>
                      <w:marBottom w:val="0"/>
                      <w:divBdr>
                        <w:top w:val="none" w:sz="0" w:space="0" w:color="auto"/>
                        <w:left w:val="none" w:sz="0" w:space="0" w:color="auto"/>
                        <w:bottom w:val="none" w:sz="0" w:space="0" w:color="auto"/>
                        <w:right w:val="none" w:sz="0" w:space="0" w:color="auto"/>
                      </w:divBdr>
                    </w:div>
                  </w:divsChild>
                </w:div>
                <w:div w:id="1711494511">
                  <w:marLeft w:val="0"/>
                  <w:marRight w:val="0"/>
                  <w:marTop w:val="0"/>
                  <w:marBottom w:val="0"/>
                  <w:divBdr>
                    <w:top w:val="none" w:sz="0" w:space="0" w:color="auto"/>
                    <w:left w:val="none" w:sz="0" w:space="0" w:color="auto"/>
                    <w:bottom w:val="none" w:sz="0" w:space="0" w:color="auto"/>
                    <w:right w:val="none" w:sz="0" w:space="0" w:color="auto"/>
                  </w:divBdr>
                  <w:divsChild>
                    <w:div w:id="1317610968">
                      <w:marLeft w:val="0"/>
                      <w:marRight w:val="0"/>
                      <w:marTop w:val="0"/>
                      <w:marBottom w:val="0"/>
                      <w:divBdr>
                        <w:top w:val="none" w:sz="0" w:space="0" w:color="auto"/>
                        <w:left w:val="none" w:sz="0" w:space="0" w:color="auto"/>
                        <w:bottom w:val="none" w:sz="0" w:space="0" w:color="auto"/>
                        <w:right w:val="none" w:sz="0" w:space="0" w:color="auto"/>
                      </w:divBdr>
                    </w:div>
                  </w:divsChild>
                </w:div>
                <w:div w:id="1286157254">
                  <w:marLeft w:val="0"/>
                  <w:marRight w:val="0"/>
                  <w:marTop w:val="0"/>
                  <w:marBottom w:val="0"/>
                  <w:divBdr>
                    <w:top w:val="none" w:sz="0" w:space="0" w:color="auto"/>
                    <w:left w:val="none" w:sz="0" w:space="0" w:color="auto"/>
                    <w:bottom w:val="none" w:sz="0" w:space="0" w:color="auto"/>
                    <w:right w:val="none" w:sz="0" w:space="0" w:color="auto"/>
                  </w:divBdr>
                  <w:divsChild>
                    <w:div w:id="483086330">
                      <w:marLeft w:val="0"/>
                      <w:marRight w:val="0"/>
                      <w:marTop w:val="0"/>
                      <w:marBottom w:val="0"/>
                      <w:divBdr>
                        <w:top w:val="none" w:sz="0" w:space="0" w:color="auto"/>
                        <w:left w:val="none" w:sz="0" w:space="0" w:color="auto"/>
                        <w:bottom w:val="none" w:sz="0" w:space="0" w:color="auto"/>
                        <w:right w:val="none" w:sz="0" w:space="0" w:color="auto"/>
                      </w:divBdr>
                    </w:div>
                  </w:divsChild>
                </w:div>
                <w:div w:id="55476026">
                  <w:marLeft w:val="0"/>
                  <w:marRight w:val="0"/>
                  <w:marTop w:val="0"/>
                  <w:marBottom w:val="0"/>
                  <w:divBdr>
                    <w:top w:val="none" w:sz="0" w:space="0" w:color="auto"/>
                    <w:left w:val="none" w:sz="0" w:space="0" w:color="auto"/>
                    <w:bottom w:val="none" w:sz="0" w:space="0" w:color="auto"/>
                    <w:right w:val="none" w:sz="0" w:space="0" w:color="auto"/>
                  </w:divBdr>
                  <w:divsChild>
                    <w:div w:id="1143424238">
                      <w:marLeft w:val="0"/>
                      <w:marRight w:val="0"/>
                      <w:marTop w:val="0"/>
                      <w:marBottom w:val="0"/>
                      <w:divBdr>
                        <w:top w:val="none" w:sz="0" w:space="0" w:color="auto"/>
                        <w:left w:val="none" w:sz="0" w:space="0" w:color="auto"/>
                        <w:bottom w:val="none" w:sz="0" w:space="0" w:color="auto"/>
                        <w:right w:val="none" w:sz="0" w:space="0" w:color="auto"/>
                      </w:divBdr>
                    </w:div>
                  </w:divsChild>
                </w:div>
                <w:div w:id="291906748">
                  <w:marLeft w:val="0"/>
                  <w:marRight w:val="0"/>
                  <w:marTop w:val="0"/>
                  <w:marBottom w:val="0"/>
                  <w:divBdr>
                    <w:top w:val="none" w:sz="0" w:space="0" w:color="auto"/>
                    <w:left w:val="none" w:sz="0" w:space="0" w:color="auto"/>
                    <w:bottom w:val="none" w:sz="0" w:space="0" w:color="auto"/>
                    <w:right w:val="none" w:sz="0" w:space="0" w:color="auto"/>
                  </w:divBdr>
                  <w:divsChild>
                    <w:div w:id="2102406958">
                      <w:marLeft w:val="0"/>
                      <w:marRight w:val="0"/>
                      <w:marTop w:val="0"/>
                      <w:marBottom w:val="0"/>
                      <w:divBdr>
                        <w:top w:val="none" w:sz="0" w:space="0" w:color="auto"/>
                        <w:left w:val="none" w:sz="0" w:space="0" w:color="auto"/>
                        <w:bottom w:val="none" w:sz="0" w:space="0" w:color="auto"/>
                        <w:right w:val="none" w:sz="0" w:space="0" w:color="auto"/>
                      </w:divBdr>
                    </w:div>
                  </w:divsChild>
                </w:div>
                <w:div w:id="1934698758">
                  <w:marLeft w:val="0"/>
                  <w:marRight w:val="0"/>
                  <w:marTop w:val="0"/>
                  <w:marBottom w:val="0"/>
                  <w:divBdr>
                    <w:top w:val="none" w:sz="0" w:space="0" w:color="auto"/>
                    <w:left w:val="none" w:sz="0" w:space="0" w:color="auto"/>
                    <w:bottom w:val="none" w:sz="0" w:space="0" w:color="auto"/>
                    <w:right w:val="none" w:sz="0" w:space="0" w:color="auto"/>
                  </w:divBdr>
                  <w:divsChild>
                    <w:div w:id="1598245956">
                      <w:marLeft w:val="0"/>
                      <w:marRight w:val="0"/>
                      <w:marTop w:val="0"/>
                      <w:marBottom w:val="0"/>
                      <w:divBdr>
                        <w:top w:val="none" w:sz="0" w:space="0" w:color="auto"/>
                        <w:left w:val="none" w:sz="0" w:space="0" w:color="auto"/>
                        <w:bottom w:val="none" w:sz="0" w:space="0" w:color="auto"/>
                        <w:right w:val="none" w:sz="0" w:space="0" w:color="auto"/>
                      </w:divBdr>
                    </w:div>
                  </w:divsChild>
                </w:div>
                <w:div w:id="2104178240">
                  <w:marLeft w:val="0"/>
                  <w:marRight w:val="0"/>
                  <w:marTop w:val="0"/>
                  <w:marBottom w:val="0"/>
                  <w:divBdr>
                    <w:top w:val="none" w:sz="0" w:space="0" w:color="auto"/>
                    <w:left w:val="none" w:sz="0" w:space="0" w:color="auto"/>
                    <w:bottom w:val="none" w:sz="0" w:space="0" w:color="auto"/>
                    <w:right w:val="none" w:sz="0" w:space="0" w:color="auto"/>
                  </w:divBdr>
                  <w:divsChild>
                    <w:div w:id="1436749017">
                      <w:marLeft w:val="0"/>
                      <w:marRight w:val="0"/>
                      <w:marTop w:val="0"/>
                      <w:marBottom w:val="0"/>
                      <w:divBdr>
                        <w:top w:val="none" w:sz="0" w:space="0" w:color="auto"/>
                        <w:left w:val="none" w:sz="0" w:space="0" w:color="auto"/>
                        <w:bottom w:val="none" w:sz="0" w:space="0" w:color="auto"/>
                        <w:right w:val="none" w:sz="0" w:space="0" w:color="auto"/>
                      </w:divBdr>
                    </w:div>
                  </w:divsChild>
                </w:div>
                <w:div w:id="1682855087">
                  <w:marLeft w:val="0"/>
                  <w:marRight w:val="0"/>
                  <w:marTop w:val="0"/>
                  <w:marBottom w:val="0"/>
                  <w:divBdr>
                    <w:top w:val="none" w:sz="0" w:space="0" w:color="auto"/>
                    <w:left w:val="none" w:sz="0" w:space="0" w:color="auto"/>
                    <w:bottom w:val="none" w:sz="0" w:space="0" w:color="auto"/>
                    <w:right w:val="none" w:sz="0" w:space="0" w:color="auto"/>
                  </w:divBdr>
                  <w:divsChild>
                    <w:div w:id="1467704173">
                      <w:marLeft w:val="0"/>
                      <w:marRight w:val="0"/>
                      <w:marTop w:val="0"/>
                      <w:marBottom w:val="0"/>
                      <w:divBdr>
                        <w:top w:val="none" w:sz="0" w:space="0" w:color="auto"/>
                        <w:left w:val="none" w:sz="0" w:space="0" w:color="auto"/>
                        <w:bottom w:val="none" w:sz="0" w:space="0" w:color="auto"/>
                        <w:right w:val="none" w:sz="0" w:space="0" w:color="auto"/>
                      </w:divBdr>
                    </w:div>
                  </w:divsChild>
                </w:div>
                <w:div w:id="498541696">
                  <w:marLeft w:val="0"/>
                  <w:marRight w:val="0"/>
                  <w:marTop w:val="0"/>
                  <w:marBottom w:val="0"/>
                  <w:divBdr>
                    <w:top w:val="none" w:sz="0" w:space="0" w:color="auto"/>
                    <w:left w:val="none" w:sz="0" w:space="0" w:color="auto"/>
                    <w:bottom w:val="none" w:sz="0" w:space="0" w:color="auto"/>
                    <w:right w:val="none" w:sz="0" w:space="0" w:color="auto"/>
                  </w:divBdr>
                  <w:divsChild>
                    <w:div w:id="1433432293">
                      <w:marLeft w:val="0"/>
                      <w:marRight w:val="0"/>
                      <w:marTop w:val="0"/>
                      <w:marBottom w:val="0"/>
                      <w:divBdr>
                        <w:top w:val="none" w:sz="0" w:space="0" w:color="auto"/>
                        <w:left w:val="none" w:sz="0" w:space="0" w:color="auto"/>
                        <w:bottom w:val="none" w:sz="0" w:space="0" w:color="auto"/>
                        <w:right w:val="none" w:sz="0" w:space="0" w:color="auto"/>
                      </w:divBdr>
                    </w:div>
                  </w:divsChild>
                </w:div>
                <w:div w:id="835804139">
                  <w:marLeft w:val="0"/>
                  <w:marRight w:val="0"/>
                  <w:marTop w:val="0"/>
                  <w:marBottom w:val="0"/>
                  <w:divBdr>
                    <w:top w:val="none" w:sz="0" w:space="0" w:color="auto"/>
                    <w:left w:val="none" w:sz="0" w:space="0" w:color="auto"/>
                    <w:bottom w:val="none" w:sz="0" w:space="0" w:color="auto"/>
                    <w:right w:val="none" w:sz="0" w:space="0" w:color="auto"/>
                  </w:divBdr>
                  <w:divsChild>
                    <w:div w:id="1417940133">
                      <w:marLeft w:val="0"/>
                      <w:marRight w:val="0"/>
                      <w:marTop w:val="0"/>
                      <w:marBottom w:val="0"/>
                      <w:divBdr>
                        <w:top w:val="none" w:sz="0" w:space="0" w:color="auto"/>
                        <w:left w:val="none" w:sz="0" w:space="0" w:color="auto"/>
                        <w:bottom w:val="none" w:sz="0" w:space="0" w:color="auto"/>
                        <w:right w:val="none" w:sz="0" w:space="0" w:color="auto"/>
                      </w:divBdr>
                    </w:div>
                  </w:divsChild>
                </w:div>
                <w:div w:id="1932003621">
                  <w:marLeft w:val="0"/>
                  <w:marRight w:val="0"/>
                  <w:marTop w:val="0"/>
                  <w:marBottom w:val="0"/>
                  <w:divBdr>
                    <w:top w:val="none" w:sz="0" w:space="0" w:color="auto"/>
                    <w:left w:val="none" w:sz="0" w:space="0" w:color="auto"/>
                    <w:bottom w:val="none" w:sz="0" w:space="0" w:color="auto"/>
                    <w:right w:val="none" w:sz="0" w:space="0" w:color="auto"/>
                  </w:divBdr>
                  <w:divsChild>
                    <w:div w:id="1972783035">
                      <w:marLeft w:val="0"/>
                      <w:marRight w:val="0"/>
                      <w:marTop w:val="0"/>
                      <w:marBottom w:val="0"/>
                      <w:divBdr>
                        <w:top w:val="none" w:sz="0" w:space="0" w:color="auto"/>
                        <w:left w:val="none" w:sz="0" w:space="0" w:color="auto"/>
                        <w:bottom w:val="none" w:sz="0" w:space="0" w:color="auto"/>
                        <w:right w:val="none" w:sz="0" w:space="0" w:color="auto"/>
                      </w:divBdr>
                    </w:div>
                  </w:divsChild>
                </w:div>
                <w:div w:id="1097678764">
                  <w:marLeft w:val="0"/>
                  <w:marRight w:val="0"/>
                  <w:marTop w:val="0"/>
                  <w:marBottom w:val="0"/>
                  <w:divBdr>
                    <w:top w:val="none" w:sz="0" w:space="0" w:color="auto"/>
                    <w:left w:val="none" w:sz="0" w:space="0" w:color="auto"/>
                    <w:bottom w:val="none" w:sz="0" w:space="0" w:color="auto"/>
                    <w:right w:val="none" w:sz="0" w:space="0" w:color="auto"/>
                  </w:divBdr>
                  <w:divsChild>
                    <w:div w:id="1713580714">
                      <w:marLeft w:val="0"/>
                      <w:marRight w:val="0"/>
                      <w:marTop w:val="0"/>
                      <w:marBottom w:val="0"/>
                      <w:divBdr>
                        <w:top w:val="none" w:sz="0" w:space="0" w:color="auto"/>
                        <w:left w:val="none" w:sz="0" w:space="0" w:color="auto"/>
                        <w:bottom w:val="none" w:sz="0" w:space="0" w:color="auto"/>
                        <w:right w:val="none" w:sz="0" w:space="0" w:color="auto"/>
                      </w:divBdr>
                    </w:div>
                  </w:divsChild>
                </w:div>
                <w:div w:id="15429101">
                  <w:marLeft w:val="0"/>
                  <w:marRight w:val="0"/>
                  <w:marTop w:val="0"/>
                  <w:marBottom w:val="0"/>
                  <w:divBdr>
                    <w:top w:val="none" w:sz="0" w:space="0" w:color="auto"/>
                    <w:left w:val="none" w:sz="0" w:space="0" w:color="auto"/>
                    <w:bottom w:val="none" w:sz="0" w:space="0" w:color="auto"/>
                    <w:right w:val="none" w:sz="0" w:space="0" w:color="auto"/>
                  </w:divBdr>
                  <w:divsChild>
                    <w:div w:id="963581073">
                      <w:marLeft w:val="0"/>
                      <w:marRight w:val="0"/>
                      <w:marTop w:val="0"/>
                      <w:marBottom w:val="0"/>
                      <w:divBdr>
                        <w:top w:val="none" w:sz="0" w:space="0" w:color="auto"/>
                        <w:left w:val="none" w:sz="0" w:space="0" w:color="auto"/>
                        <w:bottom w:val="none" w:sz="0" w:space="0" w:color="auto"/>
                        <w:right w:val="none" w:sz="0" w:space="0" w:color="auto"/>
                      </w:divBdr>
                    </w:div>
                  </w:divsChild>
                </w:div>
                <w:div w:id="1385447526">
                  <w:marLeft w:val="0"/>
                  <w:marRight w:val="0"/>
                  <w:marTop w:val="0"/>
                  <w:marBottom w:val="0"/>
                  <w:divBdr>
                    <w:top w:val="none" w:sz="0" w:space="0" w:color="auto"/>
                    <w:left w:val="none" w:sz="0" w:space="0" w:color="auto"/>
                    <w:bottom w:val="none" w:sz="0" w:space="0" w:color="auto"/>
                    <w:right w:val="none" w:sz="0" w:space="0" w:color="auto"/>
                  </w:divBdr>
                  <w:divsChild>
                    <w:div w:id="891582067">
                      <w:marLeft w:val="0"/>
                      <w:marRight w:val="0"/>
                      <w:marTop w:val="0"/>
                      <w:marBottom w:val="0"/>
                      <w:divBdr>
                        <w:top w:val="none" w:sz="0" w:space="0" w:color="auto"/>
                        <w:left w:val="none" w:sz="0" w:space="0" w:color="auto"/>
                        <w:bottom w:val="none" w:sz="0" w:space="0" w:color="auto"/>
                        <w:right w:val="none" w:sz="0" w:space="0" w:color="auto"/>
                      </w:divBdr>
                    </w:div>
                  </w:divsChild>
                </w:div>
                <w:div w:id="837421142">
                  <w:marLeft w:val="0"/>
                  <w:marRight w:val="0"/>
                  <w:marTop w:val="0"/>
                  <w:marBottom w:val="0"/>
                  <w:divBdr>
                    <w:top w:val="none" w:sz="0" w:space="0" w:color="auto"/>
                    <w:left w:val="none" w:sz="0" w:space="0" w:color="auto"/>
                    <w:bottom w:val="none" w:sz="0" w:space="0" w:color="auto"/>
                    <w:right w:val="none" w:sz="0" w:space="0" w:color="auto"/>
                  </w:divBdr>
                  <w:divsChild>
                    <w:div w:id="449207103">
                      <w:marLeft w:val="0"/>
                      <w:marRight w:val="0"/>
                      <w:marTop w:val="0"/>
                      <w:marBottom w:val="0"/>
                      <w:divBdr>
                        <w:top w:val="none" w:sz="0" w:space="0" w:color="auto"/>
                        <w:left w:val="none" w:sz="0" w:space="0" w:color="auto"/>
                        <w:bottom w:val="none" w:sz="0" w:space="0" w:color="auto"/>
                        <w:right w:val="none" w:sz="0" w:space="0" w:color="auto"/>
                      </w:divBdr>
                    </w:div>
                  </w:divsChild>
                </w:div>
                <w:div w:id="1229338803">
                  <w:marLeft w:val="0"/>
                  <w:marRight w:val="0"/>
                  <w:marTop w:val="0"/>
                  <w:marBottom w:val="0"/>
                  <w:divBdr>
                    <w:top w:val="none" w:sz="0" w:space="0" w:color="auto"/>
                    <w:left w:val="none" w:sz="0" w:space="0" w:color="auto"/>
                    <w:bottom w:val="none" w:sz="0" w:space="0" w:color="auto"/>
                    <w:right w:val="none" w:sz="0" w:space="0" w:color="auto"/>
                  </w:divBdr>
                  <w:divsChild>
                    <w:div w:id="1391881519">
                      <w:marLeft w:val="0"/>
                      <w:marRight w:val="0"/>
                      <w:marTop w:val="0"/>
                      <w:marBottom w:val="0"/>
                      <w:divBdr>
                        <w:top w:val="none" w:sz="0" w:space="0" w:color="auto"/>
                        <w:left w:val="none" w:sz="0" w:space="0" w:color="auto"/>
                        <w:bottom w:val="none" w:sz="0" w:space="0" w:color="auto"/>
                        <w:right w:val="none" w:sz="0" w:space="0" w:color="auto"/>
                      </w:divBdr>
                    </w:div>
                  </w:divsChild>
                </w:div>
                <w:div w:id="1411387507">
                  <w:marLeft w:val="0"/>
                  <w:marRight w:val="0"/>
                  <w:marTop w:val="0"/>
                  <w:marBottom w:val="0"/>
                  <w:divBdr>
                    <w:top w:val="none" w:sz="0" w:space="0" w:color="auto"/>
                    <w:left w:val="none" w:sz="0" w:space="0" w:color="auto"/>
                    <w:bottom w:val="none" w:sz="0" w:space="0" w:color="auto"/>
                    <w:right w:val="none" w:sz="0" w:space="0" w:color="auto"/>
                  </w:divBdr>
                  <w:divsChild>
                    <w:div w:id="935943223">
                      <w:marLeft w:val="0"/>
                      <w:marRight w:val="0"/>
                      <w:marTop w:val="0"/>
                      <w:marBottom w:val="0"/>
                      <w:divBdr>
                        <w:top w:val="none" w:sz="0" w:space="0" w:color="auto"/>
                        <w:left w:val="none" w:sz="0" w:space="0" w:color="auto"/>
                        <w:bottom w:val="none" w:sz="0" w:space="0" w:color="auto"/>
                        <w:right w:val="none" w:sz="0" w:space="0" w:color="auto"/>
                      </w:divBdr>
                    </w:div>
                  </w:divsChild>
                </w:div>
                <w:div w:id="1687900038">
                  <w:marLeft w:val="0"/>
                  <w:marRight w:val="0"/>
                  <w:marTop w:val="0"/>
                  <w:marBottom w:val="0"/>
                  <w:divBdr>
                    <w:top w:val="none" w:sz="0" w:space="0" w:color="auto"/>
                    <w:left w:val="none" w:sz="0" w:space="0" w:color="auto"/>
                    <w:bottom w:val="none" w:sz="0" w:space="0" w:color="auto"/>
                    <w:right w:val="none" w:sz="0" w:space="0" w:color="auto"/>
                  </w:divBdr>
                  <w:divsChild>
                    <w:div w:id="356976453">
                      <w:marLeft w:val="0"/>
                      <w:marRight w:val="0"/>
                      <w:marTop w:val="0"/>
                      <w:marBottom w:val="0"/>
                      <w:divBdr>
                        <w:top w:val="none" w:sz="0" w:space="0" w:color="auto"/>
                        <w:left w:val="none" w:sz="0" w:space="0" w:color="auto"/>
                        <w:bottom w:val="none" w:sz="0" w:space="0" w:color="auto"/>
                        <w:right w:val="none" w:sz="0" w:space="0" w:color="auto"/>
                      </w:divBdr>
                    </w:div>
                  </w:divsChild>
                </w:div>
                <w:div w:id="1573613209">
                  <w:marLeft w:val="0"/>
                  <w:marRight w:val="0"/>
                  <w:marTop w:val="0"/>
                  <w:marBottom w:val="0"/>
                  <w:divBdr>
                    <w:top w:val="none" w:sz="0" w:space="0" w:color="auto"/>
                    <w:left w:val="none" w:sz="0" w:space="0" w:color="auto"/>
                    <w:bottom w:val="none" w:sz="0" w:space="0" w:color="auto"/>
                    <w:right w:val="none" w:sz="0" w:space="0" w:color="auto"/>
                  </w:divBdr>
                  <w:divsChild>
                    <w:div w:id="1586497596">
                      <w:marLeft w:val="0"/>
                      <w:marRight w:val="0"/>
                      <w:marTop w:val="0"/>
                      <w:marBottom w:val="0"/>
                      <w:divBdr>
                        <w:top w:val="none" w:sz="0" w:space="0" w:color="auto"/>
                        <w:left w:val="none" w:sz="0" w:space="0" w:color="auto"/>
                        <w:bottom w:val="none" w:sz="0" w:space="0" w:color="auto"/>
                        <w:right w:val="none" w:sz="0" w:space="0" w:color="auto"/>
                      </w:divBdr>
                    </w:div>
                  </w:divsChild>
                </w:div>
                <w:div w:id="1892498901">
                  <w:marLeft w:val="0"/>
                  <w:marRight w:val="0"/>
                  <w:marTop w:val="0"/>
                  <w:marBottom w:val="0"/>
                  <w:divBdr>
                    <w:top w:val="none" w:sz="0" w:space="0" w:color="auto"/>
                    <w:left w:val="none" w:sz="0" w:space="0" w:color="auto"/>
                    <w:bottom w:val="none" w:sz="0" w:space="0" w:color="auto"/>
                    <w:right w:val="none" w:sz="0" w:space="0" w:color="auto"/>
                  </w:divBdr>
                  <w:divsChild>
                    <w:div w:id="95490532">
                      <w:marLeft w:val="0"/>
                      <w:marRight w:val="0"/>
                      <w:marTop w:val="0"/>
                      <w:marBottom w:val="0"/>
                      <w:divBdr>
                        <w:top w:val="none" w:sz="0" w:space="0" w:color="auto"/>
                        <w:left w:val="none" w:sz="0" w:space="0" w:color="auto"/>
                        <w:bottom w:val="none" w:sz="0" w:space="0" w:color="auto"/>
                        <w:right w:val="none" w:sz="0" w:space="0" w:color="auto"/>
                      </w:divBdr>
                    </w:div>
                  </w:divsChild>
                </w:div>
                <w:div w:id="504638374">
                  <w:marLeft w:val="0"/>
                  <w:marRight w:val="0"/>
                  <w:marTop w:val="0"/>
                  <w:marBottom w:val="0"/>
                  <w:divBdr>
                    <w:top w:val="none" w:sz="0" w:space="0" w:color="auto"/>
                    <w:left w:val="none" w:sz="0" w:space="0" w:color="auto"/>
                    <w:bottom w:val="none" w:sz="0" w:space="0" w:color="auto"/>
                    <w:right w:val="none" w:sz="0" w:space="0" w:color="auto"/>
                  </w:divBdr>
                  <w:divsChild>
                    <w:div w:id="1017081374">
                      <w:marLeft w:val="0"/>
                      <w:marRight w:val="0"/>
                      <w:marTop w:val="0"/>
                      <w:marBottom w:val="0"/>
                      <w:divBdr>
                        <w:top w:val="none" w:sz="0" w:space="0" w:color="auto"/>
                        <w:left w:val="none" w:sz="0" w:space="0" w:color="auto"/>
                        <w:bottom w:val="none" w:sz="0" w:space="0" w:color="auto"/>
                        <w:right w:val="none" w:sz="0" w:space="0" w:color="auto"/>
                      </w:divBdr>
                    </w:div>
                  </w:divsChild>
                </w:div>
                <w:div w:id="1694110845">
                  <w:marLeft w:val="0"/>
                  <w:marRight w:val="0"/>
                  <w:marTop w:val="0"/>
                  <w:marBottom w:val="0"/>
                  <w:divBdr>
                    <w:top w:val="none" w:sz="0" w:space="0" w:color="auto"/>
                    <w:left w:val="none" w:sz="0" w:space="0" w:color="auto"/>
                    <w:bottom w:val="none" w:sz="0" w:space="0" w:color="auto"/>
                    <w:right w:val="none" w:sz="0" w:space="0" w:color="auto"/>
                  </w:divBdr>
                  <w:divsChild>
                    <w:div w:id="595673886">
                      <w:marLeft w:val="0"/>
                      <w:marRight w:val="0"/>
                      <w:marTop w:val="0"/>
                      <w:marBottom w:val="0"/>
                      <w:divBdr>
                        <w:top w:val="none" w:sz="0" w:space="0" w:color="auto"/>
                        <w:left w:val="none" w:sz="0" w:space="0" w:color="auto"/>
                        <w:bottom w:val="none" w:sz="0" w:space="0" w:color="auto"/>
                        <w:right w:val="none" w:sz="0" w:space="0" w:color="auto"/>
                      </w:divBdr>
                    </w:div>
                  </w:divsChild>
                </w:div>
                <w:div w:id="1319187104">
                  <w:marLeft w:val="0"/>
                  <w:marRight w:val="0"/>
                  <w:marTop w:val="0"/>
                  <w:marBottom w:val="0"/>
                  <w:divBdr>
                    <w:top w:val="none" w:sz="0" w:space="0" w:color="auto"/>
                    <w:left w:val="none" w:sz="0" w:space="0" w:color="auto"/>
                    <w:bottom w:val="none" w:sz="0" w:space="0" w:color="auto"/>
                    <w:right w:val="none" w:sz="0" w:space="0" w:color="auto"/>
                  </w:divBdr>
                  <w:divsChild>
                    <w:div w:id="486482668">
                      <w:marLeft w:val="0"/>
                      <w:marRight w:val="0"/>
                      <w:marTop w:val="0"/>
                      <w:marBottom w:val="0"/>
                      <w:divBdr>
                        <w:top w:val="none" w:sz="0" w:space="0" w:color="auto"/>
                        <w:left w:val="none" w:sz="0" w:space="0" w:color="auto"/>
                        <w:bottom w:val="none" w:sz="0" w:space="0" w:color="auto"/>
                        <w:right w:val="none" w:sz="0" w:space="0" w:color="auto"/>
                      </w:divBdr>
                    </w:div>
                  </w:divsChild>
                </w:div>
                <w:div w:id="64646286">
                  <w:marLeft w:val="0"/>
                  <w:marRight w:val="0"/>
                  <w:marTop w:val="0"/>
                  <w:marBottom w:val="0"/>
                  <w:divBdr>
                    <w:top w:val="none" w:sz="0" w:space="0" w:color="auto"/>
                    <w:left w:val="none" w:sz="0" w:space="0" w:color="auto"/>
                    <w:bottom w:val="none" w:sz="0" w:space="0" w:color="auto"/>
                    <w:right w:val="none" w:sz="0" w:space="0" w:color="auto"/>
                  </w:divBdr>
                  <w:divsChild>
                    <w:div w:id="711341106">
                      <w:marLeft w:val="0"/>
                      <w:marRight w:val="0"/>
                      <w:marTop w:val="0"/>
                      <w:marBottom w:val="0"/>
                      <w:divBdr>
                        <w:top w:val="none" w:sz="0" w:space="0" w:color="auto"/>
                        <w:left w:val="none" w:sz="0" w:space="0" w:color="auto"/>
                        <w:bottom w:val="none" w:sz="0" w:space="0" w:color="auto"/>
                        <w:right w:val="none" w:sz="0" w:space="0" w:color="auto"/>
                      </w:divBdr>
                    </w:div>
                  </w:divsChild>
                </w:div>
                <w:div w:id="932586181">
                  <w:marLeft w:val="0"/>
                  <w:marRight w:val="0"/>
                  <w:marTop w:val="0"/>
                  <w:marBottom w:val="0"/>
                  <w:divBdr>
                    <w:top w:val="none" w:sz="0" w:space="0" w:color="auto"/>
                    <w:left w:val="none" w:sz="0" w:space="0" w:color="auto"/>
                    <w:bottom w:val="none" w:sz="0" w:space="0" w:color="auto"/>
                    <w:right w:val="none" w:sz="0" w:space="0" w:color="auto"/>
                  </w:divBdr>
                  <w:divsChild>
                    <w:div w:id="1050105106">
                      <w:marLeft w:val="0"/>
                      <w:marRight w:val="0"/>
                      <w:marTop w:val="0"/>
                      <w:marBottom w:val="0"/>
                      <w:divBdr>
                        <w:top w:val="none" w:sz="0" w:space="0" w:color="auto"/>
                        <w:left w:val="none" w:sz="0" w:space="0" w:color="auto"/>
                        <w:bottom w:val="none" w:sz="0" w:space="0" w:color="auto"/>
                        <w:right w:val="none" w:sz="0" w:space="0" w:color="auto"/>
                      </w:divBdr>
                    </w:div>
                  </w:divsChild>
                </w:div>
                <w:div w:id="1110204599">
                  <w:marLeft w:val="0"/>
                  <w:marRight w:val="0"/>
                  <w:marTop w:val="0"/>
                  <w:marBottom w:val="0"/>
                  <w:divBdr>
                    <w:top w:val="none" w:sz="0" w:space="0" w:color="auto"/>
                    <w:left w:val="none" w:sz="0" w:space="0" w:color="auto"/>
                    <w:bottom w:val="none" w:sz="0" w:space="0" w:color="auto"/>
                    <w:right w:val="none" w:sz="0" w:space="0" w:color="auto"/>
                  </w:divBdr>
                  <w:divsChild>
                    <w:div w:id="1703624673">
                      <w:marLeft w:val="0"/>
                      <w:marRight w:val="0"/>
                      <w:marTop w:val="0"/>
                      <w:marBottom w:val="0"/>
                      <w:divBdr>
                        <w:top w:val="none" w:sz="0" w:space="0" w:color="auto"/>
                        <w:left w:val="none" w:sz="0" w:space="0" w:color="auto"/>
                        <w:bottom w:val="none" w:sz="0" w:space="0" w:color="auto"/>
                        <w:right w:val="none" w:sz="0" w:space="0" w:color="auto"/>
                      </w:divBdr>
                    </w:div>
                  </w:divsChild>
                </w:div>
                <w:div w:id="548105683">
                  <w:marLeft w:val="0"/>
                  <w:marRight w:val="0"/>
                  <w:marTop w:val="0"/>
                  <w:marBottom w:val="0"/>
                  <w:divBdr>
                    <w:top w:val="none" w:sz="0" w:space="0" w:color="auto"/>
                    <w:left w:val="none" w:sz="0" w:space="0" w:color="auto"/>
                    <w:bottom w:val="none" w:sz="0" w:space="0" w:color="auto"/>
                    <w:right w:val="none" w:sz="0" w:space="0" w:color="auto"/>
                  </w:divBdr>
                  <w:divsChild>
                    <w:div w:id="1741824533">
                      <w:marLeft w:val="0"/>
                      <w:marRight w:val="0"/>
                      <w:marTop w:val="0"/>
                      <w:marBottom w:val="0"/>
                      <w:divBdr>
                        <w:top w:val="none" w:sz="0" w:space="0" w:color="auto"/>
                        <w:left w:val="none" w:sz="0" w:space="0" w:color="auto"/>
                        <w:bottom w:val="none" w:sz="0" w:space="0" w:color="auto"/>
                        <w:right w:val="none" w:sz="0" w:space="0" w:color="auto"/>
                      </w:divBdr>
                    </w:div>
                  </w:divsChild>
                </w:div>
                <w:div w:id="899554609">
                  <w:marLeft w:val="0"/>
                  <w:marRight w:val="0"/>
                  <w:marTop w:val="0"/>
                  <w:marBottom w:val="0"/>
                  <w:divBdr>
                    <w:top w:val="none" w:sz="0" w:space="0" w:color="auto"/>
                    <w:left w:val="none" w:sz="0" w:space="0" w:color="auto"/>
                    <w:bottom w:val="none" w:sz="0" w:space="0" w:color="auto"/>
                    <w:right w:val="none" w:sz="0" w:space="0" w:color="auto"/>
                  </w:divBdr>
                  <w:divsChild>
                    <w:div w:id="1675718325">
                      <w:marLeft w:val="0"/>
                      <w:marRight w:val="0"/>
                      <w:marTop w:val="0"/>
                      <w:marBottom w:val="0"/>
                      <w:divBdr>
                        <w:top w:val="none" w:sz="0" w:space="0" w:color="auto"/>
                        <w:left w:val="none" w:sz="0" w:space="0" w:color="auto"/>
                        <w:bottom w:val="none" w:sz="0" w:space="0" w:color="auto"/>
                        <w:right w:val="none" w:sz="0" w:space="0" w:color="auto"/>
                      </w:divBdr>
                    </w:div>
                  </w:divsChild>
                </w:div>
                <w:div w:id="831601405">
                  <w:marLeft w:val="0"/>
                  <w:marRight w:val="0"/>
                  <w:marTop w:val="0"/>
                  <w:marBottom w:val="0"/>
                  <w:divBdr>
                    <w:top w:val="none" w:sz="0" w:space="0" w:color="auto"/>
                    <w:left w:val="none" w:sz="0" w:space="0" w:color="auto"/>
                    <w:bottom w:val="none" w:sz="0" w:space="0" w:color="auto"/>
                    <w:right w:val="none" w:sz="0" w:space="0" w:color="auto"/>
                  </w:divBdr>
                  <w:divsChild>
                    <w:div w:id="1707175651">
                      <w:marLeft w:val="0"/>
                      <w:marRight w:val="0"/>
                      <w:marTop w:val="0"/>
                      <w:marBottom w:val="0"/>
                      <w:divBdr>
                        <w:top w:val="none" w:sz="0" w:space="0" w:color="auto"/>
                        <w:left w:val="none" w:sz="0" w:space="0" w:color="auto"/>
                        <w:bottom w:val="none" w:sz="0" w:space="0" w:color="auto"/>
                        <w:right w:val="none" w:sz="0" w:space="0" w:color="auto"/>
                      </w:divBdr>
                    </w:div>
                  </w:divsChild>
                </w:div>
                <w:div w:id="1815871801">
                  <w:marLeft w:val="0"/>
                  <w:marRight w:val="0"/>
                  <w:marTop w:val="0"/>
                  <w:marBottom w:val="0"/>
                  <w:divBdr>
                    <w:top w:val="none" w:sz="0" w:space="0" w:color="auto"/>
                    <w:left w:val="none" w:sz="0" w:space="0" w:color="auto"/>
                    <w:bottom w:val="none" w:sz="0" w:space="0" w:color="auto"/>
                    <w:right w:val="none" w:sz="0" w:space="0" w:color="auto"/>
                  </w:divBdr>
                  <w:divsChild>
                    <w:div w:id="78872551">
                      <w:marLeft w:val="0"/>
                      <w:marRight w:val="0"/>
                      <w:marTop w:val="0"/>
                      <w:marBottom w:val="0"/>
                      <w:divBdr>
                        <w:top w:val="none" w:sz="0" w:space="0" w:color="auto"/>
                        <w:left w:val="none" w:sz="0" w:space="0" w:color="auto"/>
                        <w:bottom w:val="none" w:sz="0" w:space="0" w:color="auto"/>
                        <w:right w:val="none" w:sz="0" w:space="0" w:color="auto"/>
                      </w:divBdr>
                    </w:div>
                  </w:divsChild>
                </w:div>
                <w:div w:id="1528567937">
                  <w:marLeft w:val="0"/>
                  <w:marRight w:val="0"/>
                  <w:marTop w:val="0"/>
                  <w:marBottom w:val="0"/>
                  <w:divBdr>
                    <w:top w:val="none" w:sz="0" w:space="0" w:color="auto"/>
                    <w:left w:val="none" w:sz="0" w:space="0" w:color="auto"/>
                    <w:bottom w:val="none" w:sz="0" w:space="0" w:color="auto"/>
                    <w:right w:val="none" w:sz="0" w:space="0" w:color="auto"/>
                  </w:divBdr>
                  <w:divsChild>
                    <w:div w:id="1837765262">
                      <w:marLeft w:val="0"/>
                      <w:marRight w:val="0"/>
                      <w:marTop w:val="0"/>
                      <w:marBottom w:val="0"/>
                      <w:divBdr>
                        <w:top w:val="none" w:sz="0" w:space="0" w:color="auto"/>
                        <w:left w:val="none" w:sz="0" w:space="0" w:color="auto"/>
                        <w:bottom w:val="none" w:sz="0" w:space="0" w:color="auto"/>
                        <w:right w:val="none" w:sz="0" w:space="0" w:color="auto"/>
                      </w:divBdr>
                    </w:div>
                  </w:divsChild>
                </w:div>
                <w:div w:id="36206479">
                  <w:marLeft w:val="0"/>
                  <w:marRight w:val="0"/>
                  <w:marTop w:val="0"/>
                  <w:marBottom w:val="0"/>
                  <w:divBdr>
                    <w:top w:val="none" w:sz="0" w:space="0" w:color="auto"/>
                    <w:left w:val="none" w:sz="0" w:space="0" w:color="auto"/>
                    <w:bottom w:val="none" w:sz="0" w:space="0" w:color="auto"/>
                    <w:right w:val="none" w:sz="0" w:space="0" w:color="auto"/>
                  </w:divBdr>
                  <w:divsChild>
                    <w:div w:id="310406185">
                      <w:marLeft w:val="0"/>
                      <w:marRight w:val="0"/>
                      <w:marTop w:val="0"/>
                      <w:marBottom w:val="0"/>
                      <w:divBdr>
                        <w:top w:val="none" w:sz="0" w:space="0" w:color="auto"/>
                        <w:left w:val="none" w:sz="0" w:space="0" w:color="auto"/>
                        <w:bottom w:val="none" w:sz="0" w:space="0" w:color="auto"/>
                        <w:right w:val="none" w:sz="0" w:space="0" w:color="auto"/>
                      </w:divBdr>
                    </w:div>
                  </w:divsChild>
                </w:div>
                <w:div w:id="1150442951">
                  <w:marLeft w:val="0"/>
                  <w:marRight w:val="0"/>
                  <w:marTop w:val="0"/>
                  <w:marBottom w:val="0"/>
                  <w:divBdr>
                    <w:top w:val="none" w:sz="0" w:space="0" w:color="auto"/>
                    <w:left w:val="none" w:sz="0" w:space="0" w:color="auto"/>
                    <w:bottom w:val="none" w:sz="0" w:space="0" w:color="auto"/>
                    <w:right w:val="none" w:sz="0" w:space="0" w:color="auto"/>
                  </w:divBdr>
                  <w:divsChild>
                    <w:div w:id="1245067219">
                      <w:marLeft w:val="0"/>
                      <w:marRight w:val="0"/>
                      <w:marTop w:val="0"/>
                      <w:marBottom w:val="0"/>
                      <w:divBdr>
                        <w:top w:val="none" w:sz="0" w:space="0" w:color="auto"/>
                        <w:left w:val="none" w:sz="0" w:space="0" w:color="auto"/>
                        <w:bottom w:val="none" w:sz="0" w:space="0" w:color="auto"/>
                        <w:right w:val="none" w:sz="0" w:space="0" w:color="auto"/>
                      </w:divBdr>
                    </w:div>
                  </w:divsChild>
                </w:div>
                <w:div w:id="1920364492">
                  <w:marLeft w:val="0"/>
                  <w:marRight w:val="0"/>
                  <w:marTop w:val="0"/>
                  <w:marBottom w:val="0"/>
                  <w:divBdr>
                    <w:top w:val="none" w:sz="0" w:space="0" w:color="auto"/>
                    <w:left w:val="none" w:sz="0" w:space="0" w:color="auto"/>
                    <w:bottom w:val="none" w:sz="0" w:space="0" w:color="auto"/>
                    <w:right w:val="none" w:sz="0" w:space="0" w:color="auto"/>
                  </w:divBdr>
                  <w:divsChild>
                    <w:div w:id="1194490815">
                      <w:marLeft w:val="0"/>
                      <w:marRight w:val="0"/>
                      <w:marTop w:val="0"/>
                      <w:marBottom w:val="0"/>
                      <w:divBdr>
                        <w:top w:val="none" w:sz="0" w:space="0" w:color="auto"/>
                        <w:left w:val="none" w:sz="0" w:space="0" w:color="auto"/>
                        <w:bottom w:val="none" w:sz="0" w:space="0" w:color="auto"/>
                        <w:right w:val="none" w:sz="0" w:space="0" w:color="auto"/>
                      </w:divBdr>
                    </w:div>
                  </w:divsChild>
                </w:div>
                <w:div w:id="1403524255">
                  <w:marLeft w:val="0"/>
                  <w:marRight w:val="0"/>
                  <w:marTop w:val="0"/>
                  <w:marBottom w:val="0"/>
                  <w:divBdr>
                    <w:top w:val="none" w:sz="0" w:space="0" w:color="auto"/>
                    <w:left w:val="none" w:sz="0" w:space="0" w:color="auto"/>
                    <w:bottom w:val="none" w:sz="0" w:space="0" w:color="auto"/>
                    <w:right w:val="none" w:sz="0" w:space="0" w:color="auto"/>
                  </w:divBdr>
                  <w:divsChild>
                    <w:div w:id="160126824">
                      <w:marLeft w:val="0"/>
                      <w:marRight w:val="0"/>
                      <w:marTop w:val="0"/>
                      <w:marBottom w:val="0"/>
                      <w:divBdr>
                        <w:top w:val="none" w:sz="0" w:space="0" w:color="auto"/>
                        <w:left w:val="none" w:sz="0" w:space="0" w:color="auto"/>
                        <w:bottom w:val="none" w:sz="0" w:space="0" w:color="auto"/>
                        <w:right w:val="none" w:sz="0" w:space="0" w:color="auto"/>
                      </w:divBdr>
                    </w:div>
                  </w:divsChild>
                </w:div>
                <w:div w:id="395668812">
                  <w:marLeft w:val="0"/>
                  <w:marRight w:val="0"/>
                  <w:marTop w:val="0"/>
                  <w:marBottom w:val="0"/>
                  <w:divBdr>
                    <w:top w:val="none" w:sz="0" w:space="0" w:color="auto"/>
                    <w:left w:val="none" w:sz="0" w:space="0" w:color="auto"/>
                    <w:bottom w:val="none" w:sz="0" w:space="0" w:color="auto"/>
                    <w:right w:val="none" w:sz="0" w:space="0" w:color="auto"/>
                  </w:divBdr>
                  <w:divsChild>
                    <w:div w:id="775447940">
                      <w:marLeft w:val="0"/>
                      <w:marRight w:val="0"/>
                      <w:marTop w:val="0"/>
                      <w:marBottom w:val="0"/>
                      <w:divBdr>
                        <w:top w:val="none" w:sz="0" w:space="0" w:color="auto"/>
                        <w:left w:val="none" w:sz="0" w:space="0" w:color="auto"/>
                        <w:bottom w:val="none" w:sz="0" w:space="0" w:color="auto"/>
                        <w:right w:val="none" w:sz="0" w:space="0" w:color="auto"/>
                      </w:divBdr>
                    </w:div>
                  </w:divsChild>
                </w:div>
                <w:div w:id="983126407">
                  <w:marLeft w:val="0"/>
                  <w:marRight w:val="0"/>
                  <w:marTop w:val="0"/>
                  <w:marBottom w:val="0"/>
                  <w:divBdr>
                    <w:top w:val="none" w:sz="0" w:space="0" w:color="auto"/>
                    <w:left w:val="none" w:sz="0" w:space="0" w:color="auto"/>
                    <w:bottom w:val="none" w:sz="0" w:space="0" w:color="auto"/>
                    <w:right w:val="none" w:sz="0" w:space="0" w:color="auto"/>
                  </w:divBdr>
                  <w:divsChild>
                    <w:div w:id="812791183">
                      <w:marLeft w:val="0"/>
                      <w:marRight w:val="0"/>
                      <w:marTop w:val="0"/>
                      <w:marBottom w:val="0"/>
                      <w:divBdr>
                        <w:top w:val="none" w:sz="0" w:space="0" w:color="auto"/>
                        <w:left w:val="none" w:sz="0" w:space="0" w:color="auto"/>
                        <w:bottom w:val="none" w:sz="0" w:space="0" w:color="auto"/>
                        <w:right w:val="none" w:sz="0" w:space="0" w:color="auto"/>
                      </w:divBdr>
                    </w:div>
                  </w:divsChild>
                </w:div>
                <w:div w:id="1792481460">
                  <w:marLeft w:val="0"/>
                  <w:marRight w:val="0"/>
                  <w:marTop w:val="0"/>
                  <w:marBottom w:val="0"/>
                  <w:divBdr>
                    <w:top w:val="none" w:sz="0" w:space="0" w:color="auto"/>
                    <w:left w:val="none" w:sz="0" w:space="0" w:color="auto"/>
                    <w:bottom w:val="none" w:sz="0" w:space="0" w:color="auto"/>
                    <w:right w:val="none" w:sz="0" w:space="0" w:color="auto"/>
                  </w:divBdr>
                  <w:divsChild>
                    <w:div w:id="1040471182">
                      <w:marLeft w:val="0"/>
                      <w:marRight w:val="0"/>
                      <w:marTop w:val="0"/>
                      <w:marBottom w:val="0"/>
                      <w:divBdr>
                        <w:top w:val="none" w:sz="0" w:space="0" w:color="auto"/>
                        <w:left w:val="none" w:sz="0" w:space="0" w:color="auto"/>
                        <w:bottom w:val="none" w:sz="0" w:space="0" w:color="auto"/>
                        <w:right w:val="none" w:sz="0" w:space="0" w:color="auto"/>
                      </w:divBdr>
                    </w:div>
                  </w:divsChild>
                </w:div>
                <w:div w:id="1947536583">
                  <w:marLeft w:val="0"/>
                  <w:marRight w:val="0"/>
                  <w:marTop w:val="0"/>
                  <w:marBottom w:val="0"/>
                  <w:divBdr>
                    <w:top w:val="none" w:sz="0" w:space="0" w:color="auto"/>
                    <w:left w:val="none" w:sz="0" w:space="0" w:color="auto"/>
                    <w:bottom w:val="none" w:sz="0" w:space="0" w:color="auto"/>
                    <w:right w:val="none" w:sz="0" w:space="0" w:color="auto"/>
                  </w:divBdr>
                  <w:divsChild>
                    <w:div w:id="1300383011">
                      <w:marLeft w:val="0"/>
                      <w:marRight w:val="0"/>
                      <w:marTop w:val="0"/>
                      <w:marBottom w:val="0"/>
                      <w:divBdr>
                        <w:top w:val="none" w:sz="0" w:space="0" w:color="auto"/>
                        <w:left w:val="none" w:sz="0" w:space="0" w:color="auto"/>
                        <w:bottom w:val="none" w:sz="0" w:space="0" w:color="auto"/>
                        <w:right w:val="none" w:sz="0" w:space="0" w:color="auto"/>
                      </w:divBdr>
                    </w:div>
                  </w:divsChild>
                </w:div>
                <w:div w:id="632030153">
                  <w:marLeft w:val="0"/>
                  <w:marRight w:val="0"/>
                  <w:marTop w:val="0"/>
                  <w:marBottom w:val="0"/>
                  <w:divBdr>
                    <w:top w:val="none" w:sz="0" w:space="0" w:color="auto"/>
                    <w:left w:val="none" w:sz="0" w:space="0" w:color="auto"/>
                    <w:bottom w:val="none" w:sz="0" w:space="0" w:color="auto"/>
                    <w:right w:val="none" w:sz="0" w:space="0" w:color="auto"/>
                  </w:divBdr>
                  <w:divsChild>
                    <w:div w:id="786435107">
                      <w:marLeft w:val="0"/>
                      <w:marRight w:val="0"/>
                      <w:marTop w:val="0"/>
                      <w:marBottom w:val="0"/>
                      <w:divBdr>
                        <w:top w:val="none" w:sz="0" w:space="0" w:color="auto"/>
                        <w:left w:val="none" w:sz="0" w:space="0" w:color="auto"/>
                        <w:bottom w:val="none" w:sz="0" w:space="0" w:color="auto"/>
                        <w:right w:val="none" w:sz="0" w:space="0" w:color="auto"/>
                      </w:divBdr>
                    </w:div>
                  </w:divsChild>
                </w:div>
                <w:div w:id="54549644">
                  <w:marLeft w:val="0"/>
                  <w:marRight w:val="0"/>
                  <w:marTop w:val="0"/>
                  <w:marBottom w:val="0"/>
                  <w:divBdr>
                    <w:top w:val="none" w:sz="0" w:space="0" w:color="auto"/>
                    <w:left w:val="none" w:sz="0" w:space="0" w:color="auto"/>
                    <w:bottom w:val="none" w:sz="0" w:space="0" w:color="auto"/>
                    <w:right w:val="none" w:sz="0" w:space="0" w:color="auto"/>
                  </w:divBdr>
                  <w:divsChild>
                    <w:div w:id="1197809349">
                      <w:marLeft w:val="0"/>
                      <w:marRight w:val="0"/>
                      <w:marTop w:val="0"/>
                      <w:marBottom w:val="0"/>
                      <w:divBdr>
                        <w:top w:val="none" w:sz="0" w:space="0" w:color="auto"/>
                        <w:left w:val="none" w:sz="0" w:space="0" w:color="auto"/>
                        <w:bottom w:val="none" w:sz="0" w:space="0" w:color="auto"/>
                        <w:right w:val="none" w:sz="0" w:space="0" w:color="auto"/>
                      </w:divBdr>
                    </w:div>
                  </w:divsChild>
                </w:div>
                <w:div w:id="1758205563">
                  <w:marLeft w:val="0"/>
                  <w:marRight w:val="0"/>
                  <w:marTop w:val="0"/>
                  <w:marBottom w:val="0"/>
                  <w:divBdr>
                    <w:top w:val="none" w:sz="0" w:space="0" w:color="auto"/>
                    <w:left w:val="none" w:sz="0" w:space="0" w:color="auto"/>
                    <w:bottom w:val="none" w:sz="0" w:space="0" w:color="auto"/>
                    <w:right w:val="none" w:sz="0" w:space="0" w:color="auto"/>
                  </w:divBdr>
                  <w:divsChild>
                    <w:div w:id="228270305">
                      <w:marLeft w:val="0"/>
                      <w:marRight w:val="0"/>
                      <w:marTop w:val="0"/>
                      <w:marBottom w:val="0"/>
                      <w:divBdr>
                        <w:top w:val="none" w:sz="0" w:space="0" w:color="auto"/>
                        <w:left w:val="none" w:sz="0" w:space="0" w:color="auto"/>
                        <w:bottom w:val="none" w:sz="0" w:space="0" w:color="auto"/>
                        <w:right w:val="none" w:sz="0" w:space="0" w:color="auto"/>
                      </w:divBdr>
                    </w:div>
                  </w:divsChild>
                </w:div>
                <w:div w:id="1070276088">
                  <w:marLeft w:val="0"/>
                  <w:marRight w:val="0"/>
                  <w:marTop w:val="0"/>
                  <w:marBottom w:val="0"/>
                  <w:divBdr>
                    <w:top w:val="none" w:sz="0" w:space="0" w:color="auto"/>
                    <w:left w:val="none" w:sz="0" w:space="0" w:color="auto"/>
                    <w:bottom w:val="none" w:sz="0" w:space="0" w:color="auto"/>
                    <w:right w:val="none" w:sz="0" w:space="0" w:color="auto"/>
                  </w:divBdr>
                  <w:divsChild>
                    <w:div w:id="2010013357">
                      <w:marLeft w:val="0"/>
                      <w:marRight w:val="0"/>
                      <w:marTop w:val="0"/>
                      <w:marBottom w:val="0"/>
                      <w:divBdr>
                        <w:top w:val="none" w:sz="0" w:space="0" w:color="auto"/>
                        <w:left w:val="none" w:sz="0" w:space="0" w:color="auto"/>
                        <w:bottom w:val="none" w:sz="0" w:space="0" w:color="auto"/>
                        <w:right w:val="none" w:sz="0" w:space="0" w:color="auto"/>
                      </w:divBdr>
                    </w:div>
                  </w:divsChild>
                </w:div>
                <w:div w:id="437481374">
                  <w:marLeft w:val="0"/>
                  <w:marRight w:val="0"/>
                  <w:marTop w:val="0"/>
                  <w:marBottom w:val="0"/>
                  <w:divBdr>
                    <w:top w:val="none" w:sz="0" w:space="0" w:color="auto"/>
                    <w:left w:val="none" w:sz="0" w:space="0" w:color="auto"/>
                    <w:bottom w:val="none" w:sz="0" w:space="0" w:color="auto"/>
                    <w:right w:val="none" w:sz="0" w:space="0" w:color="auto"/>
                  </w:divBdr>
                  <w:divsChild>
                    <w:div w:id="1459685961">
                      <w:marLeft w:val="0"/>
                      <w:marRight w:val="0"/>
                      <w:marTop w:val="0"/>
                      <w:marBottom w:val="0"/>
                      <w:divBdr>
                        <w:top w:val="none" w:sz="0" w:space="0" w:color="auto"/>
                        <w:left w:val="none" w:sz="0" w:space="0" w:color="auto"/>
                        <w:bottom w:val="none" w:sz="0" w:space="0" w:color="auto"/>
                        <w:right w:val="none" w:sz="0" w:space="0" w:color="auto"/>
                      </w:divBdr>
                    </w:div>
                  </w:divsChild>
                </w:div>
                <w:div w:id="1113669769">
                  <w:marLeft w:val="0"/>
                  <w:marRight w:val="0"/>
                  <w:marTop w:val="0"/>
                  <w:marBottom w:val="0"/>
                  <w:divBdr>
                    <w:top w:val="none" w:sz="0" w:space="0" w:color="auto"/>
                    <w:left w:val="none" w:sz="0" w:space="0" w:color="auto"/>
                    <w:bottom w:val="none" w:sz="0" w:space="0" w:color="auto"/>
                    <w:right w:val="none" w:sz="0" w:space="0" w:color="auto"/>
                  </w:divBdr>
                  <w:divsChild>
                    <w:div w:id="1020815105">
                      <w:marLeft w:val="0"/>
                      <w:marRight w:val="0"/>
                      <w:marTop w:val="0"/>
                      <w:marBottom w:val="0"/>
                      <w:divBdr>
                        <w:top w:val="none" w:sz="0" w:space="0" w:color="auto"/>
                        <w:left w:val="none" w:sz="0" w:space="0" w:color="auto"/>
                        <w:bottom w:val="none" w:sz="0" w:space="0" w:color="auto"/>
                        <w:right w:val="none" w:sz="0" w:space="0" w:color="auto"/>
                      </w:divBdr>
                    </w:div>
                  </w:divsChild>
                </w:div>
                <w:div w:id="1260914939">
                  <w:marLeft w:val="0"/>
                  <w:marRight w:val="0"/>
                  <w:marTop w:val="0"/>
                  <w:marBottom w:val="0"/>
                  <w:divBdr>
                    <w:top w:val="none" w:sz="0" w:space="0" w:color="auto"/>
                    <w:left w:val="none" w:sz="0" w:space="0" w:color="auto"/>
                    <w:bottom w:val="none" w:sz="0" w:space="0" w:color="auto"/>
                    <w:right w:val="none" w:sz="0" w:space="0" w:color="auto"/>
                  </w:divBdr>
                  <w:divsChild>
                    <w:div w:id="1609892539">
                      <w:marLeft w:val="0"/>
                      <w:marRight w:val="0"/>
                      <w:marTop w:val="0"/>
                      <w:marBottom w:val="0"/>
                      <w:divBdr>
                        <w:top w:val="none" w:sz="0" w:space="0" w:color="auto"/>
                        <w:left w:val="none" w:sz="0" w:space="0" w:color="auto"/>
                        <w:bottom w:val="none" w:sz="0" w:space="0" w:color="auto"/>
                        <w:right w:val="none" w:sz="0" w:space="0" w:color="auto"/>
                      </w:divBdr>
                    </w:div>
                  </w:divsChild>
                </w:div>
                <w:div w:id="466122066">
                  <w:marLeft w:val="0"/>
                  <w:marRight w:val="0"/>
                  <w:marTop w:val="0"/>
                  <w:marBottom w:val="0"/>
                  <w:divBdr>
                    <w:top w:val="none" w:sz="0" w:space="0" w:color="auto"/>
                    <w:left w:val="none" w:sz="0" w:space="0" w:color="auto"/>
                    <w:bottom w:val="none" w:sz="0" w:space="0" w:color="auto"/>
                    <w:right w:val="none" w:sz="0" w:space="0" w:color="auto"/>
                  </w:divBdr>
                  <w:divsChild>
                    <w:div w:id="407848358">
                      <w:marLeft w:val="0"/>
                      <w:marRight w:val="0"/>
                      <w:marTop w:val="0"/>
                      <w:marBottom w:val="0"/>
                      <w:divBdr>
                        <w:top w:val="none" w:sz="0" w:space="0" w:color="auto"/>
                        <w:left w:val="none" w:sz="0" w:space="0" w:color="auto"/>
                        <w:bottom w:val="none" w:sz="0" w:space="0" w:color="auto"/>
                        <w:right w:val="none" w:sz="0" w:space="0" w:color="auto"/>
                      </w:divBdr>
                    </w:div>
                  </w:divsChild>
                </w:div>
                <w:div w:id="398753610">
                  <w:marLeft w:val="0"/>
                  <w:marRight w:val="0"/>
                  <w:marTop w:val="0"/>
                  <w:marBottom w:val="0"/>
                  <w:divBdr>
                    <w:top w:val="none" w:sz="0" w:space="0" w:color="auto"/>
                    <w:left w:val="none" w:sz="0" w:space="0" w:color="auto"/>
                    <w:bottom w:val="none" w:sz="0" w:space="0" w:color="auto"/>
                    <w:right w:val="none" w:sz="0" w:space="0" w:color="auto"/>
                  </w:divBdr>
                  <w:divsChild>
                    <w:div w:id="2075276672">
                      <w:marLeft w:val="0"/>
                      <w:marRight w:val="0"/>
                      <w:marTop w:val="0"/>
                      <w:marBottom w:val="0"/>
                      <w:divBdr>
                        <w:top w:val="none" w:sz="0" w:space="0" w:color="auto"/>
                        <w:left w:val="none" w:sz="0" w:space="0" w:color="auto"/>
                        <w:bottom w:val="none" w:sz="0" w:space="0" w:color="auto"/>
                        <w:right w:val="none" w:sz="0" w:space="0" w:color="auto"/>
                      </w:divBdr>
                    </w:div>
                  </w:divsChild>
                </w:div>
                <w:div w:id="1706517954">
                  <w:marLeft w:val="0"/>
                  <w:marRight w:val="0"/>
                  <w:marTop w:val="0"/>
                  <w:marBottom w:val="0"/>
                  <w:divBdr>
                    <w:top w:val="none" w:sz="0" w:space="0" w:color="auto"/>
                    <w:left w:val="none" w:sz="0" w:space="0" w:color="auto"/>
                    <w:bottom w:val="none" w:sz="0" w:space="0" w:color="auto"/>
                    <w:right w:val="none" w:sz="0" w:space="0" w:color="auto"/>
                  </w:divBdr>
                  <w:divsChild>
                    <w:div w:id="1540432397">
                      <w:marLeft w:val="0"/>
                      <w:marRight w:val="0"/>
                      <w:marTop w:val="0"/>
                      <w:marBottom w:val="0"/>
                      <w:divBdr>
                        <w:top w:val="none" w:sz="0" w:space="0" w:color="auto"/>
                        <w:left w:val="none" w:sz="0" w:space="0" w:color="auto"/>
                        <w:bottom w:val="none" w:sz="0" w:space="0" w:color="auto"/>
                        <w:right w:val="none" w:sz="0" w:space="0" w:color="auto"/>
                      </w:divBdr>
                    </w:div>
                  </w:divsChild>
                </w:div>
                <w:div w:id="1725059826">
                  <w:marLeft w:val="0"/>
                  <w:marRight w:val="0"/>
                  <w:marTop w:val="0"/>
                  <w:marBottom w:val="0"/>
                  <w:divBdr>
                    <w:top w:val="none" w:sz="0" w:space="0" w:color="auto"/>
                    <w:left w:val="none" w:sz="0" w:space="0" w:color="auto"/>
                    <w:bottom w:val="none" w:sz="0" w:space="0" w:color="auto"/>
                    <w:right w:val="none" w:sz="0" w:space="0" w:color="auto"/>
                  </w:divBdr>
                  <w:divsChild>
                    <w:div w:id="1941451192">
                      <w:marLeft w:val="0"/>
                      <w:marRight w:val="0"/>
                      <w:marTop w:val="0"/>
                      <w:marBottom w:val="0"/>
                      <w:divBdr>
                        <w:top w:val="none" w:sz="0" w:space="0" w:color="auto"/>
                        <w:left w:val="none" w:sz="0" w:space="0" w:color="auto"/>
                        <w:bottom w:val="none" w:sz="0" w:space="0" w:color="auto"/>
                        <w:right w:val="none" w:sz="0" w:space="0" w:color="auto"/>
                      </w:divBdr>
                    </w:div>
                  </w:divsChild>
                </w:div>
                <w:div w:id="160973832">
                  <w:marLeft w:val="0"/>
                  <w:marRight w:val="0"/>
                  <w:marTop w:val="0"/>
                  <w:marBottom w:val="0"/>
                  <w:divBdr>
                    <w:top w:val="none" w:sz="0" w:space="0" w:color="auto"/>
                    <w:left w:val="none" w:sz="0" w:space="0" w:color="auto"/>
                    <w:bottom w:val="none" w:sz="0" w:space="0" w:color="auto"/>
                    <w:right w:val="none" w:sz="0" w:space="0" w:color="auto"/>
                  </w:divBdr>
                  <w:divsChild>
                    <w:div w:id="700783161">
                      <w:marLeft w:val="0"/>
                      <w:marRight w:val="0"/>
                      <w:marTop w:val="0"/>
                      <w:marBottom w:val="0"/>
                      <w:divBdr>
                        <w:top w:val="none" w:sz="0" w:space="0" w:color="auto"/>
                        <w:left w:val="none" w:sz="0" w:space="0" w:color="auto"/>
                        <w:bottom w:val="none" w:sz="0" w:space="0" w:color="auto"/>
                        <w:right w:val="none" w:sz="0" w:space="0" w:color="auto"/>
                      </w:divBdr>
                    </w:div>
                  </w:divsChild>
                </w:div>
                <w:div w:id="288367102">
                  <w:marLeft w:val="0"/>
                  <w:marRight w:val="0"/>
                  <w:marTop w:val="0"/>
                  <w:marBottom w:val="0"/>
                  <w:divBdr>
                    <w:top w:val="none" w:sz="0" w:space="0" w:color="auto"/>
                    <w:left w:val="none" w:sz="0" w:space="0" w:color="auto"/>
                    <w:bottom w:val="none" w:sz="0" w:space="0" w:color="auto"/>
                    <w:right w:val="none" w:sz="0" w:space="0" w:color="auto"/>
                  </w:divBdr>
                  <w:divsChild>
                    <w:div w:id="50740262">
                      <w:marLeft w:val="0"/>
                      <w:marRight w:val="0"/>
                      <w:marTop w:val="0"/>
                      <w:marBottom w:val="0"/>
                      <w:divBdr>
                        <w:top w:val="none" w:sz="0" w:space="0" w:color="auto"/>
                        <w:left w:val="none" w:sz="0" w:space="0" w:color="auto"/>
                        <w:bottom w:val="none" w:sz="0" w:space="0" w:color="auto"/>
                        <w:right w:val="none" w:sz="0" w:space="0" w:color="auto"/>
                      </w:divBdr>
                    </w:div>
                  </w:divsChild>
                </w:div>
                <w:div w:id="1811940365">
                  <w:marLeft w:val="0"/>
                  <w:marRight w:val="0"/>
                  <w:marTop w:val="0"/>
                  <w:marBottom w:val="0"/>
                  <w:divBdr>
                    <w:top w:val="none" w:sz="0" w:space="0" w:color="auto"/>
                    <w:left w:val="none" w:sz="0" w:space="0" w:color="auto"/>
                    <w:bottom w:val="none" w:sz="0" w:space="0" w:color="auto"/>
                    <w:right w:val="none" w:sz="0" w:space="0" w:color="auto"/>
                  </w:divBdr>
                  <w:divsChild>
                    <w:div w:id="521557868">
                      <w:marLeft w:val="0"/>
                      <w:marRight w:val="0"/>
                      <w:marTop w:val="0"/>
                      <w:marBottom w:val="0"/>
                      <w:divBdr>
                        <w:top w:val="none" w:sz="0" w:space="0" w:color="auto"/>
                        <w:left w:val="none" w:sz="0" w:space="0" w:color="auto"/>
                        <w:bottom w:val="none" w:sz="0" w:space="0" w:color="auto"/>
                        <w:right w:val="none" w:sz="0" w:space="0" w:color="auto"/>
                      </w:divBdr>
                    </w:div>
                  </w:divsChild>
                </w:div>
                <w:div w:id="197663268">
                  <w:marLeft w:val="0"/>
                  <w:marRight w:val="0"/>
                  <w:marTop w:val="0"/>
                  <w:marBottom w:val="0"/>
                  <w:divBdr>
                    <w:top w:val="none" w:sz="0" w:space="0" w:color="auto"/>
                    <w:left w:val="none" w:sz="0" w:space="0" w:color="auto"/>
                    <w:bottom w:val="none" w:sz="0" w:space="0" w:color="auto"/>
                    <w:right w:val="none" w:sz="0" w:space="0" w:color="auto"/>
                  </w:divBdr>
                  <w:divsChild>
                    <w:div w:id="15160139">
                      <w:marLeft w:val="0"/>
                      <w:marRight w:val="0"/>
                      <w:marTop w:val="0"/>
                      <w:marBottom w:val="0"/>
                      <w:divBdr>
                        <w:top w:val="none" w:sz="0" w:space="0" w:color="auto"/>
                        <w:left w:val="none" w:sz="0" w:space="0" w:color="auto"/>
                        <w:bottom w:val="none" w:sz="0" w:space="0" w:color="auto"/>
                        <w:right w:val="none" w:sz="0" w:space="0" w:color="auto"/>
                      </w:divBdr>
                    </w:div>
                  </w:divsChild>
                </w:div>
                <w:div w:id="1682077626">
                  <w:marLeft w:val="0"/>
                  <w:marRight w:val="0"/>
                  <w:marTop w:val="0"/>
                  <w:marBottom w:val="0"/>
                  <w:divBdr>
                    <w:top w:val="none" w:sz="0" w:space="0" w:color="auto"/>
                    <w:left w:val="none" w:sz="0" w:space="0" w:color="auto"/>
                    <w:bottom w:val="none" w:sz="0" w:space="0" w:color="auto"/>
                    <w:right w:val="none" w:sz="0" w:space="0" w:color="auto"/>
                  </w:divBdr>
                  <w:divsChild>
                    <w:div w:id="1780954268">
                      <w:marLeft w:val="0"/>
                      <w:marRight w:val="0"/>
                      <w:marTop w:val="0"/>
                      <w:marBottom w:val="0"/>
                      <w:divBdr>
                        <w:top w:val="none" w:sz="0" w:space="0" w:color="auto"/>
                        <w:left w:val="none" w:sz="0" w:space="0" w:color="auto"/>
                        <w:bottom w:val="none" w:sz="0" w:space="0" w:color="auto"/>
                        <w:right w:val="none" w:sz="0" w:space="0" w:color="auto"/>
                      </w:divBdr>
                    </w:div>
                  </w:divsChild>
                </w:div>
                <w:div w:id="1511794854">
                  <w:marLeft w:val="0"/>
                  <w:marRight w:val="0"/>
                  <w:marTop w:val="0"/>
                  <w:marBottom w:val="0"/>
                  <w:divBdr>
                    <w:top w:val="none" w:sz="0" w:space="0" w:color="auto"/>
                    <w:left w:val="none" w:sz="0" w:space="0" w:color="auto"/>
                    <w:bottom w:val="none" w:sz="0" w:space="0" w:color="auto"/>
                    <w:right w:val="none" w:sz="0" w:space="0" w:color="auto"/>
                  </w:divBdr>
                  <w:divsChild>
                    <w:div w:id="1353997017">
                      <w:marLeft w:val="0"/>
                      <w:marRight w:val="0"/>
                      <w:marTop w:val="0"/>
                      <w:marBottom w:val="0"/>
                      <w:divBdr>
                        <w:top w:val="none" w:sz="0" w:space="0" w:color="auto"/>
                        <w:left w:val="none" w:sz="0" w:space="0" w:color="auto"/>
                        <w:bottom w:val="none" w:sz="0" w:space="0" w:color="auto"/>
                        <w:right w:val="none" w:sz="0" w:space="0" w:color="auto"/>
                      </w:divBdr>
                    </w:div>
                  </w:divsChild>
                </w:div>
                <w:div w:id="1221475061">
                  <w:marLeft w:val="0"/>
                  <w:marRight w:val="0"/>
                  <w:marTop w:val="0"/>
                  <w:marBottom w:val="0"/>
                  <w:divBdr>
                    <w:top w:val="none" w:sz="0" w:space="0" w:color="auto"/>
                    <w:left w:val="none" w:sz="0" w:space="0" w:color="auto"/>
                    <w:bottom w:val="none" w:sz="0" w:space="0" w:color="auto"/>
                    <w:right w:val="none" w:sz="0" w:space="0" w:color="auto"/>
                  </w:divBdr>
                  <w:divsChild>
                    <w:div w:id="9919196">
                      <w:marLeft w:val="0"/>
                      <w:marRight w:val="0"/>
                      <w:marTop w:val="0"/>
                      <w:marBottom w:val="0"/>
                      <w:divBdr>
                        <w:top w:val="none" w:sz="0" w:space="0" w:color="auto"/>
                        <w:left w:val="none" w:sz="0" w:space="0" w:color="auto"/>
                        <w:bottom w:val="none" w:sz="0" w:space="0" w:color="auto"/>
                        <w:right w:val="none" w:sz="0" w:space="0" w:color="auto"/>
                      </w:divBdr>
                    </w:div>
                  </w:divsChild>
                </w:div>
                <w:div w:id="1284267791">
                  <w:marLeft w:val="0"/>
                  <w:marRight w:val="0"/>
                  <w:marTop w:val="0"/>
                  <w:marBottom w:val="0"/>
                  <w:divBdr>
                    <w:top w:val="none" w:sz="0" w:space="0" w:color="auto"/>
                    <w:left w:val="none" w:sz="0" w:space="0" w:color="auto"/>
                    <w:bottom w:val="none" w:sz="0" w:space="0" w:color="auto"/>
                    <w:right w:val="none" w:sz="0" w:space="0" w:color="auto"/>
                  </w:divBdr>
                  <w:divsChild>
                    <w:div w:id="1648582955">
                      <w:marLeft w:val="0"/>
                      <w:marRight w:val="0"/>
                      <w:marTop w:val="0"/>
                      <w:marBottom w:val="0"/>
                      <w:divBdr>
                        <w:top w:val="none" w:sz="0" w:space="0" w:color="auto"/>
                        <w:left w:val="none" w:sz="0" w:space="0" w:color="auto"/>
                        <w:bottom w:val="none" w:sz="0" w:space="0" w:color="auto"/>
                        <w:right w:val="none" w:sz="0" w:space="0" w:color="auto"/>
                      </w:divBdr>
                    </w:div>
                  </w:divsChild>
                </w:div>
                <w:div w:id="1522475884">
                  <w:marLeft w:val="0"/>
                  <w:marRight w:val="0"/>
                  <w:marTop w:val="0"/>
                  <w:marBottom w:val="0"/>
                  <w:divBdr>
                    <w:top w:val="none" w:sz="0" w:space="0" w:color="auto"/>
                    <w:left w:val="none" w:sz="0" w:space="0" w:color="auto"/>
                    <w:bottom w:val="none" w:sz="0" w:space="0" w:color="auto"/>
                    <w:right w:val="none" w:sz="0" w:space="0" w:color="auto"/>
                  </w:divBdr>
                  <w:divsChild>
                    <w:div w:id="1407145962">
                      <w:marLeft w:val="0"/>
                      <w:marRight w:val="0"/>
                      <w:marTop w:val="0"/>
                      <w:marBottom w:val="0"/>
                      <w:divBdr>
                        <w:top w:val="none" w:sz="0" w:space="0" w:color="auto"/>
                        <w:left w:val="none" w:sz="0" w:space="0" w:color="auto"/>
                        <w:bottom w:val="none" w:sz="0" w:space="0" w:color="auto"/>
                        <w:right w:val="none" w:sz="0" w:space="0" w:color="auto"/>
                      </w:divBdr>
                    </w:div>
                  </w:divsChild>
                </w:div>
                <w:div w:id="263614748">
                  <w:marLeft w:val="0"/>
                  <w:marRight w:val="0"/>
                  <w:marTop w:val="0"/>
                  <w:marBottom w:val="0"/>
                  <w:divBdr>
                    <w:top w:val="none" w:sz="0" w:space="0" w:color="auto"/>
                    <w:left w:val="none" w:sz="0" w:space="0" w:color="auto"/>
                    <w:bottom w:val="none" w:sz="0" w:space="0" w:color="auto"/>
                    <w:right w:val="none" w:sz="0" w:space="0" w:color="auto"/>
                  </w:divBdr>
                  <w:divsChild>
                    <w:div w:id="100497690">
                      <w:marLeft w:val="0"/>
                      <w:marRight w:val="0"/>
                      <w:marTop w:val="0"/>
                      <w:marBottom w:val="0"/>
                      <w:divBdr>
                        <w:top w:val="none" w:sz="0" w:space="0" w:color="auto"/>
                        <w:left w:val="none" w:sz="0" w:space="0" w:color="auto"/>
                        <w:bottom w:val="none" w:sz="0" w:space="0" w:color="auto"/>
                        <w:right w:val="none" w:sz="0" w:space="0" w:color="auto"/>
                      </w:divBdr>
                    </w:div>
                  </w:divsChild>
                </w:div>
                <w:div w:id="287246142">
                  <w:marLeft w:val="0"/>
                  <w:marRight w:val="0"/>
                  <w:marTop w:val="0"/>
                  <w:marBottom w:val="0"/>
                  <w:divBdr>
                    <w:top w:val="none" w:sz="0" w:space="0" w:color="auto"/>
                    <w:left w:val="none" w:sz="0" w:space="0" w:color="auto"/>
                    <w:bottom w:val="none" w:sz="0" w:space="0" w:color="auto"/>
                    <w:right w:val="none" w:sz="0" w:space="0" w:color="auto"/>
                  </w:divBdr>
                  <w:divsChild>
                    <w:div w:id="1936091070">
                      <w:marLeft w:val="0"/>
                      <w:marRight w:val="0"/>
                      <w:marTop w:val="0"/>
                      <w:marBottom w:val="0"/>
                      <w:divBdr>
                        <w:top w:val="none" w:sz="0" w:space="0" w:color="auto"/>
                        <w:left w:val="none" w:sz="0" w:space="0" w:color="auto"/>
                        <w:bottom w:val="none" w:sz="0" w:space="0" w:color="auto"/>
                        <w:right w:val="none" w:sz="0" w:space="0" w:color="auto"/>
                      </w:divBdr>
                    </w:div>
                  </w:divsChild>
                </w:div>
                <w:div w:id="2009290593">
                  <w:marLeft w:val="0"/>
                  <w:marRight w:val="0"/>
                  <w:marTop w:val="0"/>
                  <w:marBottom w:val="0"/>
                  <w:divBdr>
                    <w:top w:val="none" w:sz="0" w:space="0" w:color="auto"/>
                    <w:left w:val="none" w:sz="0" w:space="0" w:color="auto"/>
                    <w:bottom w:val="none" w:sz="0" w:space="0" w:color="auto"/>
                    <w:right w:val="none" w:sz="0" w:space="0" w:color="auto"/>
                  </w:divBdr>
                  <w:divsChild>
                    <w:div w:id="1469010502">
                      <w:marLeft w:val="0"/>
                      <w:marRight w:val="0"/>
                      <w:marTop w:val="0"/>
                      <w:marBottom w:val="0"/>
                      <w:divBdr>
                        <w:top w:val="none" w:sz="0" w:space="0" w:color="auto"/>
                        <w:left w:val="none" w:sz="0" w:space="0" w:color="auto"/>
                        <w:bottom w:val="none" w:sz="0" w:space="0" w:color="auto"/>
                        <w:right w:val="none" w:sz="0" w:space="0" w:color="auto"/>
                      </w:divBdr>
                    </w:div>
                  </w:divsChild>
                </w:div>
                <w:div w:id="84351920">
                  <w:marLeft w:val="0"/>
                  <w:marRight w:val="0"/>
                  <w:marTop w:val="0"/>
                  <w:marBottom w:val="0"/>
                  <w:divBdr>
                    <w:top w:val="none" w:sz="0" w:space="0" w:color="auto"/>
                    <w:left w:val="none" w:sz="0" w:space="0" w:color="auto"/>
                    <w:bottom w:val="none" w:sz="0" w:space="0" w:color="auto"/>
                    <w:right w:val="none" w:sz="0" w:space="0" w:color="auto"/>
                  </w:divBdr>
                  <w:divsChild>
                    <w:div w:id="1466584229">
                      <w:marLeft w:val="0"/>
                      <w:marRight w:val="0"/>
                      <w:marTop w:val="0"/>
                      <w:marBottom w:val="0"/>
                      <w:divBdr>
                        <w:top w:val="none" w:sz="0" w:space="0" w:color="auto"/>
                        <w:left w:val="none" w:sz="0" w:space="0" w:color="auto"/>
                        <w:bottom w:val="none" w:sz="0" w:space="0" w:color="auto"/>
                        <w:right w:val="none" w:sz="0" w:space="0" w:color="auto"/>
                      </w:divBdr>
                    </w:div>
                  </w:divsChild>
                </w:div>
                <w:div w:id="797576717">
                  <w:marLeft w:val="0"/>
                  <w:marRight w:val="0"/>
                  <w:marTop w:val="0"/>
                  <w:marBottom w:val="0"/>
                  <w:divBdr>
                    <w:top w:val="none" w:sz="0" w:space="0" w:color="auto"/>
                    <w:left w:val="none" w:sz="0" w:space="0" w:color="auto"/>
                    <w:bottom w:val="none" w:sz="0" w:space="0" w:color="auto"/>
                    <w:right w:val="none" w:sz="0" w:space="0" w:color="auto"/>
                  </w:divBdr>
                  <w:divsChild>
                    <w:div w:id="1340354004">
                      <w:marLeft w:val="0"/>
                      <w:marRight w:val="0"/>
                      <w:marTop w:val="0"/>
                      <w:marBottom w:val="0"/>
                      <w:divBdr>
                        <w:top w:val="none" w:sz="0" w:space="0" w:color="auto"/>
                        <w:left w:val="none" w:sz="0" w:space="0" w:color="auto"/>
                        <w:bottom w:val="none" w:sz="0" w:space="0" w:color="auto"/>
                        <w:right w:val="none" w:sz="0" w:space="0" w:color="auto"/>
                      </w:divBdr>
                    </w:div>
                  </w:divsChild>
                </w:div>
                <w:div w:id="1247301707">
                  <w:marLeft w:val="0"/>
                  <w:marRight w:val="0"/>
                  <w:marTop w:val="0"/>
                  <w:marBottom w:val="0"/>
                  <w:divBdr>
                    <w:top w:val="none" w:sz="0" w:space="0" w:color="auto"/>
                    <w:left w:val="none" w:sz="0" w:space="0" w:color="auto"/>
                    <w:bottom w:val="none" w:sz="0" w:space="0" w:color="auto"/>
                    <w:right w:val="none" w:sz="0" w:space="0" w:color="auto"/>
                  </w:divBdr>
                  <w:divsChild>
                    <w:div w:id="163786747">
                      <w:marLeft w:val="0"/>
                      <w:marRight w:val="0"/>
                      <w:marTop w:val="0"/>
                      <w:marBottom w:val="0"/>
                      <w:divBdr>
                        <w:top w:val="none" w:sz="0" w:space="0" w:color="auto"/>
                        <w:left w:val="none" w:sz="0" w:space="0" w:color="auto"/>
                        <w:bottom w:val="none" w:sz="0" w:space="0" w:color="auto"/>
                        <w:right w:val="none" w:sz="0" w:space="0" w:color="auto"/>
                      </w:divBdr>
                    </w:div>
                  </w:divsChild>
                </w:div>
                <w:div w:id="796990774">
                  <w:marLeft w:val="0"/>
                  <w:marRight w:val="0"/>
                  <w:marTop w:val="0"/>
                  <w:marBottom w:val="0"/>
                  <w:divBdr>
                    <w:top w:val="none" w:sz="0" w:space="0" w:color="auto"/>
                    <w:left w:val="none" w:sz="0" w:space="0" w:color="auto"/>
                    <w:bottom w:val="none" w:sz="0" w:space="0" w:color="auto"/>
                    <w:right w:val="none" w:sz="0" w:space="0" w:color="auto"/>
                  </w:divBdr>
                  <w:divsChild>
                    <w:div w:id="1944610971">
                      <w:marLeft w:val="0"/>
                      <w:marRight w:val="0"/>
                      <w:marTop w:val="0"/>
                      <w:marBottom w:val="0"/>
                      <w:divBdr>
                        <w:top w:val="none" w:sz="0" w:space="0" w:color="auto"/>
                        <w:left w:val="none" w:sz="0" w:space="0" w:color="auto"/>
                        <w:bottom w:val="none" w:sz="0" w:space="0" w:color="auto"/>
                        <w:right w:val="none" w:sz="0" w:space="0" w:color="auto"/>
                      </w:divBdr>
                    </w:div>
                  </w:divsChild>
                </w:div>
                <w:div w:id="1982534115">
                  <w:marLeft w:val="0"/>
                  <w:marRight w:val="0"/>
                  <w:marTop w:val="0"/>
                  <w:marBottom w:val="0"/>
                  <w:divBdr>
                    <w:top w:val="none" w:sz="0" w:space="0" w:color="auto"/>
                    <w:left w:val="none" w:sz="0" w:space="0" w:color="auto"/>
                    <w:bottom w:val="none" w:sz="0" w:space="0" w:color="auto"/>
                    <w:right w:val="none" w:sz="0" w:space="0" w:color="auto"/>
                  </w:divBdr>
                  <w:divsChild>
                    <w:div w:id="1117866406">
                      <w:marLeft w:val="0"/>
                      <w:marRight w:val="0"/>
                      <w:marTop w:val="0"/>
                      <w:marBottom w:val="0"/>
                      <w:divBdr>
                        <w:top w:val="none" w:sz="0" w:space="0" w:color="auto"/>
                        <w:left w:val="none" w:sz="0" w:space="0" w:color="auto"/>
                        <w:bottom w:val="none" w:sz="0" w:space="0" w:color="auto"/>
                        <w:right w:val="none" w:sz="0" w:space="0" w:color="auto"/>
                      </w:divBdr>
                    </w:div>
                  </w:divsChild>
                </w:div>
                <w:div w:id="141502983">
                  <w:marLeft w:val="0"/>
                  <w:marRight w:val="0"/>
                  <w:marTop w:val="0"/>
                  <w:marBottom w:val="0"/>
                  <w:divBdr>
                    <w:top w:val="none" w:sz="0" w:space="0" w:color="auto"/>
                    <w:left w:val="none" w:sz="0" w:space="0" w:color="auto"/>
                    <w:bottom w:val="none" w:sz="0" w:space="0" w:color="auto"/>
                    <w:right w:val="none" w:sz="0" w:space="0" w:color="auto"/>
                  </w:divBdr>
                  <w:divsChild>
                    <w:div w:id="1119180753">
                      <w:marLeft w:val="0"/>
                      <w:marRight w:val="0"/>
                      <w:marTop w:val="0"/>
                      <w:marBottom w:val="0"/>
                      <w:divBdr>
                        <w:top w:val="none" w:sz="0" w:space="0" w:color="auto"/>
                        <w:left w:val="none" w:sz="0" w:space="0" w:color="auto"/>
                        <w:bottom w:val="none" w:sz="0" w:space="0" w:color="auto"/>
                        <w:right w:val="none" w:sz="0" w:space="0" w:color="auto"/>
                      </w:divBdr>
                    </w:div>
                  </w:divsChild>
                </w:div>
                <w:div w:id="1766220851">
                  <w:marLeft w:val="0"/>
                  <w:marRight w:val="0"/>
                  <w:marTop w:val="0"/>
                  <w:marBottom w:val="0"/>
                  <w:divBdr>
                    <w:top w:val="none" w:sz="0" w:space="0" w:color="auto"/>
                    <w:left w:val="none" w:sz="0" w:space="0" w:color="auto"/>
                    <w:bottom w:val="none" w:sz="0" w:space="0" w:color="auto"/>
                    <w:right w:val="none" w:sz="0" w:space="0" w:color="auto"/>
                  </w:divBdr>
                  <w:divsChild>
                    <w:div w:id="1908026497">
                      <w:marLeft w:val="0"/>
                      <w:marRight w:val="0"/>
                      <w:marTop w:val="0"/>
                      <w:marBottom w:val="0"/>
                      <w:divBdr>
                        <w:top w:val="none" w:sz="0" w:space="0" w:color="auto"/>
                        <w:left w:val="none" w:sz="0" w:space="0" w:color="auto"/>
                        <w:bottom w:val="none" w:sz="0" w:space="0" w:color="auto"/>
                        <w:right w:val="none" w:sz="0" w:space="0" w:color="auto"/>
                      </w:divBdr>
                    </w:div>
                  </w:divsChild>
                </w:div>
                <w:div w:id="1983541013">
                  <w:marLeft w:val="0"/>
                  <w:marRight w:val="0"/>
                  <w:marTop w:val="0"/>
                  <w:marBottom w:val="0"/>
                  <w:divBdr>
                    <w:top w:val="none" w:sz="0" w:space="0" w:color="auto"/>
                    <w:left w:val="none" w:sz="0" w:space="0" w:color="auto"/>
                    <w:bottom w:val="none" w:sz="0" w:space="0" w:color="auto"/>
                    <w:right w:val="none" w:sz="0" w:space="0" w:color="auto"/>
                  </w:divBdr>
                  <w:divsChild>
                    <w:div w:id="742682745">
                      <w:marLeft w:val="0"/>
                      <w:marRight w:val="0"/>
                      <w:marTop w:val="0"/>
                      <w:marBottom w:val="0"/>
                      <w:divBdr>
                        <w:top w:val="none" w:sz="0" w:space="0" w:color="auto"/>
                        <w:left w:val="none" w:sz="0" w:space="0" w:color="auto"/>
                        <w:bottom w:val="none" w:sz="0" w:space="0" w:color="auto"/>
                        <w:right w:val="none" w:sz="0" w:space="0" w:color="auto"/>
                      </w:divBdr>
                    </w:div>
                  </w:divsChild>
                </w:div>
                <w:div w:id="127167502">
                  <w:marLeft w:val="0"/>
                  <w:marRight w:val="0"/>
                  <w:marTop w:val="0"/>
                  <w:marBottom w:val="0"/>
                  <w:divBdr>
                    <w:top w:val="none" w:sz="0" w:space="0" w:color="auto"/>
                    <w:left w:val="none" w:sz="0" w:space="0" w:color="auto"/>
                    <w:bottom w:val="none" w:sz="0" w:space="0" w:color="auto"/>
                    <w:right w:val="none" w:sz="0" w:space="0" w:color="auto"/>
                  </w:divBdr>
                  <w:divsChild>
                    <w:div w:id="755902954">
                      <w:marLeft w:val="0"/>
                      <w:marRight w:val="0"/>
                      <w:marTop w:val="0"/>
                      <w:marBottom w:val="0"/>
                      <w:divBdr>
                        <w:top w:val="none" w:sz="0" w:space="0" w:color="auto"/>
                        <w:left w:val="none" w:sz="0" w:space="0" w:color="auto"/>
                        <w:bottom w:val="none" w:sz="0" w:space="0" w:color="auto"/>
                        <w:right w:val="none" w:sz="0" w:space="0" w:color="auto"/>
                      </w:divBdr>
                    </w:div>
                  </w:divsChild>
                </w:div>
                <w:div w:id="1175609417">
                  <w:marLeft w:val="0"/>
                  <w:marRight w:val="0"/>
                  <w:marTop w:val="0"/>
                  <w:marBottom w:val="0"/>
                  <w:divBdr>
                    <w:top w:val="none" w:sz="0" w:space="0" w:color="auto"/>
                    <w:left w:val="none" w:sz="0" w:space="0" w:color="auto"/>
                    <w:bottom w:val="none" w:sz="0" w:space="0" w:color="auto"/>
                    <w:right w:val="none" w:sz="0" w:space="0" w:color="auto"/>
                  </w:divBdr>
                  <w:divsChild>
                    <w:div w:id="1970087023">
                      <w:marLeft w:val="0"/>
                      <w:marRight w:val="0"/>
                      <w:marTop w:val="0"/>
                      <w:marBottom w:val="0"/>
                      <w:divBdr>
                        <w:top w:val="none" w:sz="0" w:space="0" w:color="auto"/>
                        <w:left w:val="none" w:sz="0" w:space="0" w:color="auto"/>
                        <w:bottom w:val="none" w:sz="0" w:space="0" w:color="auto"/>
                        <w:right w:val="none" w:sz="0" w:space="0" w:color="auto"/>
                      </w:divBdr>
                    </w:div>
                  </w:divsChild>
                </w:div>
                <w:div w:id="1988976024">
                  <w:marLeft w:val="0"/>
                  <w:marRight w:val="0"/>
                  <w:marTop w:val="0"/>
                  <w:marBottom w:val="0"/>
                  <w:divBdr>
                    <w:top w:val="none" w:sz="0" w:space="0" w:color="auto"/>
                    <w:left w:val="none" w:sz="0" w:space="0" w:color="auto"/>
                    <w:bottom w:val="none" w:sz="0" w:space="0" w:color="auto"/>
                    <w:right w:val="none" w:sz="0" w:space="0" w:color="auto"/>
                  </w:divBdr>
                  <w:divsChild>
                    <w:div w:id="1799759738">
                      <w:marLeft w:val="0"/>
                      <w:marRight w:val="0"/>
                      <w:marTop w:val="0"/>
                      <w:marBottom w:val="0"/>
                      <w:divBdr>
                        <w:top w:val="none" w:sz="0" w:space="0" w:color="auto"/>
                        <w:left w:val="none" w:sz="0" w:space="0" w:color="auto"/>
                        <w:bottom w:val="none" w:sz="0" w:space="0" w:color="auto"/>
                        <w:right w:val="none" w:sz="0" w:space="0" w:color="auto"/>
                      </w:divBdr>
                    </w:div>
                  </w:divsChild>
                </w:div>
                <w:div w:id="1839615858">
                  <w:marLeft w:val="0"/>
                  <w:marRight w:val="0"/>
                  <w:marTop w:val="0"/>
                  <w:marBottom w:val="0"/>
                  <w:divBdr>
                    <w:top w:val="none" w:sz="0" w:space="0" w:color="auto"/>
                    <w:left w:val="none" w:sz="0" w:space="0" w:color="auto"/>
                    <w:bottom w:val="none" w:sz="0" w:space="0" w:color="auto"/>
                    <w:right w:val="none" w:sz="0" w:space="0" w:color="auto"/>
                  </w:divBdr>
                  <w:divsChild>
                    <w:div w:id="856887643">
                      <w:marLeft w:val="0"/>
                      <w:marRight w:val="0"/>
                      <w:marTop w:val="0"/>
                      <w:marBottom w:val="0"/>
                      <w:divBdr>
                        <w:top w:val="none" w:sz="0" w:space="0" w:color="auto"/>
                        <w:left w:val="none" w:sz="0" w:space="0" w:color="auto"/>
                        <w:bottom w:val="none" w:sz="0" w:space="0" w:color="auto"/>
                        <w:right w:val="none" w:sz="0" w:space="0" w:color="auto"/>
                      </w:divBdr>
                    </w:div>
                  </w:divsChild>
                </w:div>
                <w:div w:id="661355563">
                  <w:marLeft w:val="0"/>
                  <w:marRight w:val="0"/>
                  <w:marTop w:val="0"/>
                  <w:marBottom w:val="0"/>
                  <w:divBdr>
                    <w:top w:val="none" w:sz="0" w:space="0" w:color="auto"/>
                    <w:left w:val="none" w:sz="0" w:space="0" w:color="auto"/>
                    <w:bottom w:val="none" w:sz="0" w:space="0" w:color="auto"/>
                    <w:right w:val="none" w:sz="0" w:space="0" w:color="auto"/>
                  </w:divBdr>
                  <w:divsChild>
                    <w:div w:id="1544752530">
                      <w:marLeft w:val="0"/>
                      <w:marRight w:val="0"/>
                      <w:marTop w:val="0"/>
                      <w:marBottom w:val="0"/>
                      <w:divBdr>
                        <w:top w:val="none" w:sz="0" w:space="0" w:color="auto"/>
                        <w:left w:val="none" w:sz="0" w:space="0" w:color="auto"/>
                        <w:bottom w:val="none" w:sz="0" w:space="0" w:color="auto"/>
                        <w:right w:val="none" w:sz="0" w:space="0" w:color="auto"/>
                      </w:divBdr>
                    </w:div>
                  </w:divsChild>
                </w:div>
                <w:div w:id="1763797507">
                  <w:marLeft w:val="0"/>
                  <w:marRight w:val="0"/>
                  <w:marTop w:val="0"/>
                  <w:marBottom w:val="0"/>
                  <w:divBdr>
                    <w:top w:val="none" w:sz="0" w:space="0" w:color="auto"/>
                    <w:left w:val="none" w:sz="0" w:space="0" w:color="auto"/>
                    <w:bottom w:val="none" w:sz="0" w:space="0" w:color="auto"/>
                    <w:right w:val="none" w:sz="0" w:space="0" w:color="auto"/>
                  </w:divBdr>
                  <w:divsChild>
                    <w:div w:id="935673232">
                      <w:marLeft w:val="0"/>
                      <w:marRight w:val="0"/>
                      <w:marTop w:val="0"/>
                      <w:marBottom w:val="0"/>
                      <w:divBdr>
                        <w:top w:val="none" w:sz="0" w:space="0" w:color="auto"/>
                        <w:left w:val="none" w:sz="0" w:space="0" w:color="auto"/>
                        <w:bottom w:val="none" w:sz="0" w:space="0" w:color="auto"/>
                        <w:right w:val="none" w:sz="0" w:space="0" w:color="auto"/>
                      </w:divBdr>
                    </w:div>
                  </w:divsChild>
                </w:div>
                <w:div w:id="2023430853">
                  <w:marLeft w:val="0"/>
                  <w:marRight w:val="0"/>
                  <w:marTop w:val="0"/>
                  <w:marBottom w:val="0"/>
                  <w:divBdr>
                    <w:top w:val="none" w:sz="0" w:space="0" w:color="auto"/>
                    <w:left w:val="none" w:sz="0" w:space="0" w:color="auto"/>
                    <w:bottom w:val="none" w:sz="0" w:space="0" w:color="auto"/>
                    <w:right w:val="none" w:sz="0" w:space="0" w:color="auto"/>
                  </w:divBdr>
                  <w:divsChild>
                    <w:div w:id="430201986">
                      <w:marLeft w:val="0"/>
                      <w:marRight w:val="0"/>
                      <w:marTop w:val="0"/>
                      <w:marBottom w:val="0"/>
                      <w:divBdr>
                        <w:top w:val="none" w:sz="0" w:space="0" w:color="auto"/>
                        <w:left w:val="none" w:sz="0" w:space="0" w:color="auto"/>
                        <w:bottom w:val="none" w:sz="0" w:space="0" w:color="auto"/>
                        <w:right w:val="none" w:sz="0" w:space="0" w:color="auto"/>
                      </w:divBdr>
                    </w:div>
                  </w:divsChild>
                </w:div>
                <w:div w:id="1545095901">
                  <w:marLeft w:val="0"/>
                  <w:marRight w:val="0"/>
                  <w:marTop w:val="0"/>
                  <w:marBottom w:val="0"/>
                  <w:divBdr>
                    <w:top w:val="none" w:sz="0" w:space="0" w:color="auto"/>
                    <w:left w:val="none" w:sz="0" w:space="0" w:color="auto"/>
                    <w:bottom w:val="none" w:sz="0" w:space="0" w:color="auto"/>
                    <w:right w:val="none" w:sz="0" w:space="0" w:color="auto"/>
                  </w:divBdr>
                  <w:divsChild>
                    <w:div w:id="157422295">
                      <w:marLeft w:val="0"/>
                      <w:marRight w:val="0"/>
                      <w:marTop w:val="0"/>
                      <w:marBottom w:val="0"/>
                      <w:divBdr>
                        <w:top w:val="none" w:sz="0" w:space="0" w:color="auto"/>
                        <w:left w:val="none" w:sz="0" w:space="0" w:color="auto"/>
                        <w:bottom w:val="none" w:sz="0" w:space="0" w:color="auto"/>
                        <w:right w:val="none" w:sz="0" w:space="0" w:color="auto"/>
                      </w:divBdr>
                    </w:div>
                  </w:divsChild>
                </w:div>
                <w:div w:id="2083485725">
                  <w:marLeft w:val="0"/>
                  <w:marRight w:val="0"/>
                  <w:marTop w:val="0"/>
                  <w:marBottom w:val="0"/>
                  <w:divBdr>
                    <w:top w:val="none" w:sz="0" w:space="0" w:color="auto"/>
                    <w:left w:val="none" w:sz="0" w:space="0" w:color="auto"/>
                    <w:bottom w:val="none" w:sz="0" w:space="0" w:color="auto"/>
                    <w:right w:val="none" w:sz="0" w:space="0" w:color="auto"/>
                  </w:divBdr>
                  <w:divsChild>
                    <w:div w:id="551771776">
                      <w:marLeft w:val="0"/>
                      <w:marRight w:val="0"/>
                      <w:marTop w:val="0"/>
                      <w:marBottom w:val="0"/>
                      <w:divBdr>
                        <w:top w:val="none" w:sz="0" w:space="0" w:color="auto"/>
                        <w:left w:val="none" w:sz="0" w:space="0" w:color="auto"/>
                        <w:bottom w:val="none" w:sz="0" w:space="0" w:color="auto"/>
                        <w:right w:val="none" w:sz="0" w:space="0" w:color="auto"/>
                      </w:divBdr>
                    </w:div>
                  </w:divsChild>
                </w:div>
                <w:div w:id="1602106910">
                  <w:marLeft w:val="0"/>
                  <w:marRight w:val="0"/>
                  <w:marTop w:val="0"/>
                  <w:marBottom w:val="0"/>
                  <w:divBdr>
                    <w:top w:val="none" w:sz="0" w:space="0" w:color="auto"/>
                    <w:left w:val="none" w:sz="0" w:space="0" w:color="auto"/>
                    <w:bottom w:val="none" w:sz="0" w:space="0" w:color="auto"/>
                    <w:right w:val="none" w:sz="0" w:space="0" w:color="auto"/>
                  </w:divBdr>
                  <w:divsChild>
                    <w:div w:id="255602430">
                      <w:marLeft w:val="0"/>
                      <w:marRight w:val="0"/>
                      <w:marTop w:val="0"/>
                      <w:marBottom w:val="0"/>
                      <w:divBdr>
                        <w:top w:val="none" w:sz="0" w:space="0" w:color="auto"/>
                        <w:left w:val="none" w:sz="0" w:space="0" w:color="auto"/>
                        <w:bottom w:val="none" w:sz="0" w:space="0" w:color="auto"/>
                        <w:right w:val="none" w:sz="0" w:space="0" w:color="auto"/>
                      </w:divBdr>
                    </w:div>
                  </w:divsChild>
                </w:div>
                <w:div w:id="202256054">
                  <w:marLeft w:val="0"/>
                  <w:marRight w:val="0"/>
                  <w:marTop w:val="0"/>
                  <w:marBottom w:val="0"/>
                  <w:divBdr>
                    <w:top w:val="none" w:sz="0" w:space="0" w:color="auto"/>
                    <w:left w:val="none" w:sz="0" w:space="0" w:color="auto"/>
                    <w:bottom w:val="none" w:sz="0" w:space="0" w:color="auto"/>
                    <w:right w:val="none" w:sz="0" w:space="0" w:color="auto"/>
                  </w:divBdr>
                  <w:divsChild>
                    <w:div w:id="801577009">
                      <w:marLeft w:val="0"/>
                      <w:marRight w:val="0"/>
                      <w:marTop w:val="0"/>
                      <w:marBottom w:val="0"/>
                      <w:divBdr>
                        <w:top w:val="none" w:sz="0" w:space="0" w:color="auto"/>
                        <w:left w:val="none" w:sz="0" w:space="0" w:color="auto"/>
                        <w:bottom w:val="none" w:sz="0" w:space="0" w:color="auto"/>
                        <w:right w:val="none" w:sz="0" w:space="0" w:color="auto"/>
                      </w:divBdr>
                    </w:div>
                  </w:divsChild>
                </w:div>
                <w:div w:id="1730759908">
                  <w:marLeft w:val="0"/>
                  <w:marRight w:val="0"/>
                  <w:marTop w:val="0"/>
                  <w:marBottom w:val="0"/>
                  <w:divBdr>
                    <w:top w:val="none" w:sz="0" w:space="0" w:color="auto"/>
                    <w:left w:val="none" w:sz="0" w:space="0" w:color="auto"/>
                    <w:bottom w:val="none" w:sz="0" w:space="0" w:color="auto"/>
                    <w:right w:val="none" w:sz="0" w:space="0" w:color="auto"/>
                  </w:divBdr>
                  <w:divsChild>
                    <w:div w:id="137308132">
                      <w:marLeft w:val="0"/>
                      <w:marRight w:val="0"/>
                      <w:marTop w:val="0"/>
                      <w:marBottom w:val="0"/>
                      <w:divBdr>
                        <w:top w:val="none" w:sz="0" w:space="0" w:color="auto"/>
                        <w:left w:val="none" w:sz="0" w:space="0" w:color="auto"/>
                        <w:bottom w:val="none" w:sz="0" w:space="0" w:color="auto"/>
                        <w:right w:val="none" w:sz="0" w:space="0" w:color="auto"/>
                      </w:divBdr>
                    </w:div>
                  </w:divsChild>
                </w:div>
                <w:div w:id="922030824">
                  <w:marLeft w:val="0"/>
                  <w:marRight w:val="0"/>
                  <w:marTop w:val="0"/>
                  <w:marBottom w:val="0"/>
                  <w:divBdr>
                    <w:top w:val="none" w:sz="0" w:space="0" w:color="auto"/>
                    <w:left w:val="none" w:sz="0" w:space="0" w:color="auto"/>
                    <w:bottom w:val="none" w:sz="0" w:space="0" w:color="auto"/>
                    <w:right w:val="none" w:sz="0" w:space="0" w:color="auto"/>
                  </w:divBdr>
                  <w:divsChild>
                    <w:div w:id="1955475898">
                      <w:marLeft w:val="0"/>
                      <w:marRight w:val="0"/>
                      <w:marTop w:val="0"/>
                      <w:marBottom w:val="0"/>
                      <w:divBdr>
                        <w:top w:val="none" w:sz="0" w:space="0" w:color="auto"/>
                        <w:left w:val="none" w:sz="0" w:space="0" w:color="auto"/>
                        <w:bottom w:val="none" w:sz="0" w:space="0" w:color="auto"/>
                        <w:right w:val="none" w:sz="0" w:space="0" w:color="auto"/>
                      </w:divBdr>
                    </w:div>
                  </w:divsChild>
                </w:div>
                <w:div w:id="374279359">
                  <w:marLeft w:val="0"/>
                  <w:marRight w:val="0"/>
                  <w:marTop w:val="0"/>
                  <w:marBottom w:val="0"/>
                  <w:divBdr>
                    <w:top w:val="none" w:sz="0" w:space="0" w:color="auto"/>
                    <w:left w:val="none" w:sz="0" w:space="0" w:color="auto"/>
                    <w:bottom w:val="none" w:sz="0" w:space="0" w:color="auto"/>
                    <w:right w:val="none" w:sz="0" w:space="0" w:color="auto"/>
                  </w:divBdr>
                  <w:divsChild>
                    <w:div w:id="1536039181">
                      <w:marLeft w:val="0"/>
                      <w:marRight w:val="0"/>
                      <w:marTop w:val="0"/>
                      <w:marBottom w:val="0"/>
                      <w:divBdr>
                        <w:top w:val="none" w:sz="0" w:space="0" w:color="auto"/>
                        <w:left w:val="none" w:sz="0" w:space="0" w:color="auto"/>
                        <w:bottom w:val="none" w:sz="0" w:space="0" w:color="auto"/>
                        <w:right w:val="none" w:sz="0" w:space="0" w:color="auto"/>
                      </w:divBdr>
                    </w:div>
                  </w:divsChild>
                </w:div>
                <w:div w:id="283537552">
                  <w:marLeft w:val="0"/>
                  <w:marRight w:val="0"/>
                  <w:marTop w:val="0"/>
                  <w:marBottom w:val="0"/>
                  <w:divBdr>
                    <w:top w:val="none" w:sz="0" w:space="0" w:color="auto"/>
                    <w:left w:val="none" w:sz="0" w:space="0" w:color="auto"/>
                    <w:bottom w:val="none" w:sz="0" w:space="0" w:color="auto"/>
                    <w:right w:val="none" w:sz="0" w:space="0" w:color="auto"/>
                  </w:divBdr>
                  <w:divsChild>
                    <w:div w:id="350298158">
                      <w:marLeft w:val="0"/>
                      <w:marRight w:val="0"/>
                      <w:marTop w:val="0"/>
                      <w:marBottom w:val="0"/>
                      <w:divBdr>
                        <w:top w:val="none" w:sz="0" w:space="0" w:color="auto"/>
                        <w:left w:val="none" w:sz="0" w:space="0" w:color="auto"/>
                        <w:bottom w:val="none" w:sz="0" w:space="0" w:color="auto"/>
                        <w:right w:val="none" w:sz="0" w:space="0" w:color="auto"/>
                      </w:divBdr>
                    </w:div>
                  </w:divsChild>
                </w:div>
                <w:div w:id="916786465">
                  <w:marLeft w:val="0"/>
                  <w:marRight w:val="0"/>
                  <w:marTop w:val="0"/>
                  <w:marBottom w:val="0"/>
                  <w:divBdr>
                    <w:top w:val="none" w:sz="0" w:space="0" w:color="auto"/>
                    <w:left w:val="none" w:sz="0" w:space="0" w:color="auto"/>
                    <w:bottom w:val="none" w:sz="0" w:space="0" w:color="auto"/>
                    <w:right w:val="none" w:sz="0" w:space="0" w:color="auto"/>
                  </w:divBdr>
                  <w:divsChild>
                    <w:div w:id="1533685861">
                      <w:marLeft w:val="0"/>
                      <w:marRight w:val="0"/>
                      <w:marTop w:val="0"/>
                      <w:marBottom w:val="0"/>
                      <w:divBdr>
                        <w:top w:val="none" w:sz="0" w:space="0" w:color="auto"/>
                        <w:left w:val="none" w:sz="0" w:space="0" w:color="auto"/>
                        <w:bottom w:val="none" w:sz="0" w:space="0" w:color="auto"/>
                        <w:right w:val="none" w:sz="0" w:space="0" w:color="auto"/>
                      </w:divBdr>
                    </w:div>
                  </w:divsChild>
                </w:div>
                <w:div w:id="1780249151">
                  <w:marLeft w:val="0"/>
                  <w:marRight w:val="0"/>
                  <w:marTop w:val="0"/>
                  <w:marBottom w:val="0"/>
                  <w:divBdr>
                    <w:top w:val="none" w:sz="0" w:space="0" w:color="auto"/>
                    <w:left w:val="none" w:sz="0" w:space="0" w:color="auto"/>
                    <w:bottom w:val="none" w:sz="0" w:space="0" w:color="auto"/>
                    <w:right w:val="none" w:sz="0" w:space="0" w:color="auto"/>
                  </w:divBdr>
                  <w:divsChild>
                    <w:div w:id="704405503">
                      <w:marLeft w:val="0"/>
                      <w:marRight w:val="0"/>
                      <w:marTop w:val="0"/>
                      <w:marBottom w:val="0"/>
                      <w:divBdr>
                        <w:top w:val="none" w:sz="0" w:space="0" w:color="auto"/>
                        <w:left w:val="none" w:sz="0" w:space="0" w:color="auto"/>
                        <w:bottom w:val="none" w:sz="0" w:space="0" w:color="auto"/>
                        <w:right w:val="none" w:sz="0" w:space="0" w:color="auto"/>
                      </w:divBdr>
                    </w:div>
                  </w:divsChild>
                </w:div>
                <w:div w:id="1948350541">
                  <w:marLeft w:val="0"/>
                  <w:marRight w:val="0"/>
                  <w:marTop w:val="0"/>
                  <w:marBottom w:val="0"/>
                  <w:divBdr>
                    <w:top w:val="none" w:sz="0" w:space="0" w:color="auto"/>
                    <w:left w:val="none" w:sz="0" w:space="0" w:color="auto"/>
                    <w:bottom w:val="none" w:sz="0" w:space="0" w:color="auto"/>
                    <w:right w:val="none" w:sz="0" w:space="0" w:color="auto"/>
                  </w:divBdr>
                  <w:divsChild>
                    <w:div w:id="187567478">
                      <w:marLeft w:val="0"/>
                      <w:marRight w:val="0"/>
                      <w:marTop w:val="0"/>
                      <w:marBottom w:val="0"/>
                      <w:divBdr>
                        <w:top w:val="none" w:sz="0" w:space="0" w:color="auto"/>
                        <w:left w:val="none" w:sz="0" w:space="0" w:color="auto"/>
                        <w:bottom w:val="none" w:sz="0" w:space="0" w:color="auto"/>
                        <w:right w:val="none" w:sz="0" w:space="0" w:color="auto"/>
                      </w:divBdr>
                    </w:div>
                  </w:divsChild>
                </w:div>
                <w:div w:id="445470242">
                  <w:marLeft w:val="0"/>
                  <w:marRight w:val="0"/>
                  <w:marTop w:val="0"/>
                  <w:marBottom w:val="0"/>
                  <w:divBdr>
                    <w:top w:val="none" w:sz="0" w:space="0" w:color="auto"/>
                    <w:left w:val="none" w:sz="0" w:space="0" w:color="auto"/>
                    <w:bottom w:val="none" w:sz="0" w:space="0" w:color="auto"/>
                    <w:right w:val="none" w:sz="0" w:space="0" w:color="auto"/>
                  </w:divBdr>
                  <w:divsChild>
                    <w:div w:id="1120301508">
                      <w:marLeft w:val="0"/>
                      <w:marRight w:val="0"/>
                      <w:marTop w:val="0"/>
                      <w:marBottom w:val="0"/>
                      <w:divBdr>
                        <w:top w:val="none" w:sz="0" w:space="0" w:color="auto"/>
                        <w:left w:val="none" w:sz="0" w:space="0" w:color="auto"/>
                        <w:bottom w:val="none" w:sz="0" w:space="0" w:color="auto"/>
                        <w:right w:val="none" w:sz="0" w:space="0" w:color="auto"/>
                      </w:divBdr>
                    </w:div>
                  </w:divsChild>
                </w:div>
                <w:div w:id="166798946">
                  <w:marLeft w:val="0"/>
                  <w:marRight w:val="0"/>
                  <w:marTop w:val="0"/>
                  <w:marBottom w:val="0"/>
                  <w:divBdr>
                    <w:top w:val="none" w:sz="0" w:space="0" w:color="auto"/>
                    <w:left w:val="none" w:sz="0" w:space="0" w:color="auto"/>
                    <w:bottom w:val="none" w:sz="0" w:space="0" w:color="auto"/>
                    <w:right w:val="none" w:sz="0" w:space="0" w:color="auto"/>
                  </w:divBdr>
                  <w:divsChild>
                    <w:div w:id="2081243931">
                      <w:marLeft w:val="0"/>
                      <w:marRight w:val="0"/>
                      <w:marTop w:val="0"/>
                      <w:marBottom w:val="0"/>
                      <w:divBdr>
                        <w:top w:val="none" w:sz="0" w:space="0" w:color="auto"/>
                        <w:left w:val="none" w:sz="0" w:space="0" w:color="auto"/>
                        <w:bottom w:val="none" w:sz="0" w:space="0" w:color="auto"/>
                        <w:right w:val="none" w:sz="0" w:space="0" w:color="auto"/>
                      </w:divBdr>
                    </w:div>
                  </w:divsChild>
                </w:div>
                <w:div w:id="83890662">
                  <w:marLeft w:val="0"/>
                  <w:marRight w:val="0"/>
                  <w:marTop w:val="0"/>
                  <w:marBottom w:val="0"/>
                  <w:divBdr>
                    <w:top w:val="none" w:sz="0" w:space="0" w:color="auto"/>
                    <w:left w:val="none" w:sz="0" w:space="0" w:color="auto"/>
                    <w:bottom w:val="none" w:sz="0" w:space="0" w:color="auto"/>
                    <w:right w:val="none" w:sz="0" w:space="0" w:color="auto"/>
                  </w:divBdr>
                  <w:divsChild>
                    <w:div w:id="107630271">
                      <w:marLeft w:val="0"/>
                      <w:marRight w:val="0"/>
                      <w:marTop w:val="0"/>
                      <w:marBottom w:val="0"/>
                      <w:divBdr>
                        <w:top w:val="none" w:sz="0" w:space="0" w:color="auto"/>
                        <w:left w:val="none" w:sz="0" w:space="0" w:color="auto"/>
                        <w:bottom w:val="none" w:sz="0" w:space="0" w:color="auto"/>
                        <w:right w:val="none" w:sz="0" w:space="0" w:color="auto"/>
                      </w:divBdr>
                    </w:div>
                  </w:divsChild>
                </w:div>
                <w:div w:id="1450472823">
                  <w:marLeft w:val="0"/>
                  <w:marRight w:val="0"/>
                  <w:marTop w:val="0"/>
                  <w:marBottom w:val="0"/>
                  <w:divBdr>
                    <w:top w:val="none" w:sz="0" w:space="0" w:color="auto"/>
                    <w:left w:val="none" w:sz="0" w:space="0" w:color="auto"/>
                    <w:bottom w:val="none" w:sz="0" w:space="0" w:color="auto"/>
                    <w:right w:val="none" w:sz="0" w:space="0" w:color="auto"/>
                  </w:divBdr>
                  <w:divsChild>
                    <w:div w:id="664478424">
                      <w:marLeft w:val="0"/>
                      <w:marRight w:val="0"/>
                      <w:marTop w:val="0"/>
                      <w:marBottom w:val="0"/>
                      <w:divBdr>
                        <w:top w:val="none" w:sz="0" w:space="0" w:color="auto"/>
                        <w:left w:val="none" w:sz="0" w:space="0" w:color="auto"/>
                        <w:bottom w:val="none" w:sz="0" w:space="0" w:color="auto"/>
                        <w:right w:val="none" w:sz="0" w:space="0" w:color="auto"/>
                      </w:divBdr>
                    </w:div>
                  </w:divsChild>
                </w:div>
                <w:div w:id="1701733994">
                  <w:marLeft w:val="0"/>
                  <w:marRight w:val="0"/>
                  <w:marTop w:val="0"/>
                  <w:marBottom w:val="0"/>
                  <w:divBdr>
                    <w:top w:val="none" w:sz="0" w:space="0" w:color="auto"/>
                    <w:left w:val="none" w:sz="0" w:space="0" w:color="auto"/>
                    <w:bottom w:val="none" w:sz="0" w:space="0" w:color="auto"/>
                    <w:right w:val="none" w:sz="0" w:space="0" w:color="auto"/>
                  </w:divBdr>
                  <w:divsChild>
                    <w:div w:id="1912496357">
                      <w:marLeft w:val="0"/>
                      <w:marRight w:val="0"/>
                      <w:marTop w:val="0"/>
                      <w:marBottom w:val="0"/>
                      <w:divBdr>
                        <w:top w:val="none" w:sz="0" w:space="0" w:color="auto"/>
                        <w:left w:val="none" w:sz="0" w:space="0" w:color="auto"/>
                        <w:bottom w:val="none" w:sz="0" w:space="0" w:color="auto"/>
                        <w:right w:val="none" w:sz="0" w:space="0" w:color="auto"/>
                      </w:divBdr>
                    </w:div>
                  </w:divsChild>
                </w:div>
                <w:div w:id="633024271">
                  <w:marLeft w:val="0"/>
                  <w:marRight w:val="0"/>
                  <w:marTop w:val="0"/>
                  <w:marBottom w:val="0"/>
                  <w:divBdr>
                    <w:top w:val="none" w:sz="0" w:space="0" w:color="auto"/>
                    <w:left w:val="none" w:sz="0" w:space="0" w:color="auto"/>
                    <w:bottom w:val="none" w:sz="0" w:space="0" w:color="auto"/>
                    <w:right w:val="none" w:sz="0" w:space="0" w:color="auto"/>
                  </w:divBdr>
                  <w:divsChild>
                    <w:div w:id="211429506">
                      <w:marLeft w:val="0"/>
                      <w:marRight w:val="0"/>
                      <w:marTop w:val="0"/>
                      <w:marBottom w:val="0"/>
                      <w:divBdr>
                        <w:top w:val="none" w:sz="0" w:space="0" w:color="auto"/>
                        <w:left w:val="none" w:sz="0" w:space="0" w:color="auto"/>
                        <w:bottom w:val="none" w:sz="0" w:space="0" w:color="auto"/>
                        <w:right w:val="none" w:sz="0" w:space="0" w:color="auto"/>
                      </w:divBdr>
                    </w:div>
                  </w:divsChild>
                </w:div>
                <w:div w:id="1638366370">
                  <w:marLeft w:val="0"/>
                  <w:marRight w:val="0"/>
                  <w:marTop w:val="0"/>
                  <w:marBottom w:val="0"/>
                  <w:divBdr>
                    <w:top w:val="none" w:sz="0" w:space="0" w:color="auto"/>
                    <w:left w:val="none" w:sz="0" w:space="0" w:color="auto"/>
                    <w:bottom w:val="none" w:sz="0" w:space="0" w:color="auto"/>
                    <w:right w:val="none" w:sz="0" w:space="0" w:color="auto"/>
                  </w:divBdr>
                  <w:divsChild>
                    <w:div w:id="1583367158">
                      <w:marLeft w:val="0"/>
                      <w:marRight w:val="0"/>
                      <w:marTop w:val="0"/>
                      <w:marBottom w:val="0"/>
                      <w:divBdr>
                        <w:top w:val="none" w:sz="0" w:space="0" w:color="auto"/>
                        <w:left w:val="none" w:sz="0" w:space="0" w:color="auto"/>
                        <w:bottom w:val="none" w:sz="0" w:space="0" w:color="auto"/>
                        <w:right w:val="none" w:sz="0" w:space="0" w:color="auto"/>
                      </w:divBdr>
                    </w:div>
                  </w:divsChild>
                </w:div>
                <w:div w:id="1404713709">
                  <w:marLeft w:val="0"/>
                  <w:marRight w:val="0"/>
                  <w:marTop w:val="0"/>
                  <w:marBottom w:val="0"/>
                  <w:divBdr>
                    <w:top w:val="none" w:sz="0" w:space="0" w:color="auto"/>
                    <w:left w:val="none" w:sz="0" w:space="0" w:color="auto"/>
                    <w:bottom w:val="none" w:sz="0" w:space="0" w:color="auto"/>
                    <w:right w:val="none" w:sz="0" w:space="0" w:color="auto"/>
                  </w:divBdr>
                  <w:divsChild>
                    <w:div w:id="2050295073">
                      <w:marLeft w:val="0"/>
                      <w:marRight w:val="0"/>
                      <w:marTop w:val="0"/>
                      <w:marBottom w:val="0"/>
                      <w:divBdr>
                        <w:top w:val="none" w:sz="0" w:space="0" w:color="auto"/>
                        <w:left w:val="none" w:sz="0" w:space="0" w:color="auto"/>
                        <w:bottom w:val="none" w:sz="0" w:space="0" w:color="auto"/>
                        <w:right w:val="none" w:sz="0" w:space="0" w:color="auto"/>
                      </w:divBdr>
                    </w:div>
                  </w:divsChild>
                </w:div>
                <w:div w:id="925043284">
                  <w:marLeft w:val="0"/>
                  <w:marRight w:val="0"/>
                  <w:marTop w:val="0"/>
                  <w:marBottom w:val="0"/>
                  <w:divBdr>
                    <w:top w:val="none" w:sz="0" w:space="0" w:color="auto"/>
                    <w:left w:val="none" w:sz="0" w:space="0" w:color="auto"/>
                    <w:bottom w:val="none" w:sz="0" w:space="0" w:color="auto"/>
                    <w:right w:val="none" w:sz="0" w:space="0" w:color="auto"/>
                  </w:divBdr>
                  <w:divsChild>
                    <w:div w:id="729310573">
                      <w:marLeft w:val="0"/>
                      <w:marRight w:val="0"/>
                      <w:marTop w:val="0"/>
                      <w:marBottom w:val="0"/>
                      <w:divBdr>
                        <w:top w:val="none" w:sz="0" w:space="0" w:color="auto"/>
                        <w:left w:val="none" w:sz="0" w:space="0" w:color="auto"/>
                        <w:bottom w:val="none" w:sz="0" w:space="0" w:color="auto"/>
                        <w:right w:val="none" w:sz="0" w:space="0" w:color="auto"/>
                      </w:divBdr>
                    </w:div>
                  </w:divsChild>
                </w:div>
                <w:div w:id="1516118104">
                  <w:marLeft w:val="0"/>
                  <w:marRight w:val="0"/>
                  <w:marTop w:val="0"/>
                  <w:marBottom w:val="0"/>
                  <w:divBdr>
                    <w:top w:val="none" w:sz="0" w:space="0" w:color="auto"/>
                    <w:left w:val="none" w:sz="0" w:space="0" w:color="auto"/>
                    <w:bottom w:val="none" w:sz="0" w:space="0" w:color="auto"/>
                    <w:right w:val="none" w:sz="0" w:space="0" w:color="auto"/>
                  </w:divBdr>
                  <w:divsChild>
                    <w:div w:id="1242909593">
                      <w:marLeft w:val="0"/>
                      <w:marRight w:val="0"/>
                      <w:marTop w:val="0"/>
                      <w:marBottom w:val="0"/>
                      <w:divBdr>
                        <w:top w:val="none" w:sz="0" w:space="0" w:color="auto"/>
                        <w:left w:val="none" w:sz="0" w:space="0" w:color="auto"/>
                        <w:bottom w:val="none" w:sz="0" w:space="0" w:color="auto"/>
                        <w:right w:val="none" w:sz="0" w:space="0" w:color="auto"/>
                      </w:divBdr>
                    </w:div>
                  </w:divsChild>
                </w:div>
                <w:div w:id="908855194">
                  <w:marLeft w:val="0"/>
                  <w:marRight w:val="0"/>
                  <w:marTop w:val="0"/>
                  <w:marBottom w:val="0"/>
                  <w:divBdr>
                    <w:top w:val="none" w:sz="0" w:space="0" w:color="auto"/>
                    <w:left w:val="none" w:sz="0" w:space="0" w:color="auto"/>
                    <w:bottom w:val="none" w:sz="0" w:space="0" w:color="auto"/>
                    <w:right w:val="none" w:sz="0" w:space="0" w:color="auto"/>
                  </w:divBdr>
                  <w:divsChild>
                    <w:div w:id="1627082565">
                      <w:marLeft w:val="0"/>
                      <w:marRight w:val="0"/>
                      <w:marTop w:val="0"/>
                      <w:marBottom w:val="0"/>
                      <w:divBdr>
                        <w:top w:val="none" w:sz="0" w:space="0" w:color="auto"/>
                        <w:left w:val="none" w:sz="0" w:space="0" w:color="auto"/>
                        <w:bottom w:val="none" w:sz="0" w:space="0" w:color="auto"/>
                        <w:right w:val="none" w:sz="0" w:space="0" w:color="auto"/>
                      </w:divBdr>
                    </w:div>
                  </w:divsChild>
                </w:div>
                <w:div w:id="889220552">
                  <w:marLeft w:val="0"/>
                  <w:marRight w:val="0"/>
                  <w:marTop w:val="0"/>
                  <w:marBottom w:val="0"/>
                  <w:divBdr>
                    <w:top w:val="none" w:sz="0" w:space="0" w:color="auto"/>
                    <w:left w:val="none" w:sz="0" w:space="0" w:color="auto"/>
                    <w:bottom w:val="none" w:sz="0" w:space="0" w:color="auto"/>
                    <w:right w:val="none" w:sz="0" w:space="0" w:color="auto"/>
                  </w:divBdr>
                  <w:divsChild>
                    <w:div w:id="787891133">
                      <w:marLeft w:val="0"/>
                      <w:marRight w:val="0"/>
                      <w:marTop w:val="0"/>
                      <w:marBottom w:val="0"/>
                      <w:divBdr>
                        <w:top w:val="none" w:sz="0" w:space="0" w:color="auto"/>
                        <w:left w:val="none" w:sz="0" w:space="0" w:color="auto"/>
                        <w:bottom w:val="none" w:sz="0" w:space="0" w:color="auto"/>
                        <w:right w:val="none" w:sz="0" w:space="0" w:color="auto"/>
                      </w:divBdr>
                    </w:div>
                  </w:divsChild>
                </w:div>
                <w:div w:id="678432012">
                  <w:marLeft w:val="0"/>
                  <w:marRight w:val="0"/>
                  <w:marTop w:val="0"/>
                  <w:marBottom w:val="0"/>
                  <w:divBdr>
                    <w:top w:val="none" w:sz="0" w:space="0" w:color="auto"/>
                    <w:left w:val="none" w:sz="0" w:space="0" w:color="auto"/>
                    <w:bottom w:val="none" w:sz="0" w:space="0" w:color="auto"/>
                    <w:right w:val="none" w:sz="0" w:space="0" w:color="auto"/>
                  </w:divBdr>
                  <w:divsChild>
                    <w:div w:id="1083601986">
                      <w:marLeft w:val="0"/>
                      <w:marRight w:val="0"/>
                      <w:marTop w:val="0"/>
                      <w:marBottom w:val="0"/>
                      <w:divBdr>
                        <w:top w:val="none" w:sz="0" w:space="0" w:color="auto"/>
                        <w:left w:val="none" w:sz="0" w:space="0" w:color="auto"/>
                        <w:bottom w:val="none" w:sz="0" w:space="0" w:color="auto"/>
                        <w:right w:val="none" w:sz="0" w:space="0" w:color="auto"/>
                      </w:divBdr>
                    </w:div>
                  </w:divsChild>
                </w:div>
                <w:div w:id="1315915057">
                  <w:marLeft w:val="0"/>
                  <w:marRight w:val="0"/>
                  <w:marTop w:val="0"/>
                  <w:marBottom w:val="0"/>
                  <w:divBdr>
                    <w:top w:val="none" w:sz="0" w:space="0" w:color="auto"/>
                    <w:left w:val="none" w:sz="0" w:space="0" w:color="auto"/>
                    <w:bottom w:val="none" w:sz="0" w:space="0" w:color="auto"/>
                    <w:right w:val="none" w:sz="0" w:space="0" w:color="auto"/>
                  </w:divBdr>
                  <w:divsChild>
                    <w:div w:id="52318789">
                      <w:marLeft w:val="0"/>
                      <w:marRight w:val="0"/>
                      <w:marTop w:val="0"/>
                      <w:marBottom w:val="0"/>
                      <w:divBdr>
                        <w:top w:val="none" w:sz="0" w:space="0" w:color="auto"/>
                        <w:left w:val="none" w:sz="0" w:space="0" w:color="auto"/>
                        <w:bottom w:val="none" w:sz="0" w:space="0" w:color="auto"/>
                        <w:right w:val="none" w:sz="0" w:space="0" w:color="auto"/>
                      </w:divBdr>
                    </w:div>
                  </w:divsChild>
                </w:div>
                <w:div w:id="563762642">
                  <w:marLeft w:val="0"/>
                  <w:marRight w:val="0"/>
                  <w:marTop w:val="0"/>
                  <w:marBottom w:val="0"/>
                  <w:divBdr>
                    <w:top w:val="none" w:sz="0" w:space="0" w:color="auto"/>
                    <w:left w:val="none" w:sz="0" w:space="0" w:color="auto"/>
                    <w:bottom w:val="none" w:sz="0" w:space="0" w:color="auto"/>
                    <w:right w:val="none" w:sz="0" w:space="0" w:color="auto"/>
                  </w:divBdr>
                  <w:divsChild>
                    <w:div w:id="157575830">
                      <w:marLeft w:val="0"/>
                      <w:marRight w:val="0"/>
                      <w:marTop w:val="0"/>
                      <w:marBottom w:val="0"/>
                      <w:divBdr>
                        <w:top w:val="none" w:sz="0" w:space="0" w:color="auto"/>
                        <w:left w:val="none" w:sz="0" w:space="0" w:color="auto"/>
                        <w:bottom w:val="none" w:sz="0" w:space="0" w:color="auto"/>
                        <w:right w:val="none" w:sz="0" w:space="0" w:color="auto"/>
                      </w:divBdr>
                    </w:div>
                  </w:divsChild>
                </w:div>
                <w:div w:id="535044342">
                  <w:marLeft w:val="0"/>
                  <w:marRight w:val="0"/>
                  <w:marTop w:val="0"/>
                  <w:marBottom w:val="0"/>
                  <w:divBdr>
                    <w:top w:val="none" w:sz="0" w:space="0" w:color="auto"/>
                    <w:left w:val="none" w:sz="0" w:space="0" w:color="auto"/>
                    <w:bottom w:val="none" w:sz="0" w:space="0" w:color="auto"/>
                    <w:right w:val="none" w:sz="0" w:space="0" w:color="auto"/>
                  </w:divBdr>
                  <w:divsChild>
                    <w:div w:id="1818758639">
                      <w:marLeft w:val="0"/>
                      <w:marRight w:val="0"/>
                      <w:marTop w:val="0"/>
                      <w:marBottom w:val="0"/>
                      <w:divBdr>
                        <w:top w:val="none" w:sz="0" w:space="0" w:color="auto"/>
                        <w:left w:val="none" w:sz="0" w:space="0" w:color="auto"/>
                        <w:bottom w:val="none" w:sz="0" w:space="0" w:color="auto"/>
                        <w:right w:val="none" w:sz="0" w:space="0" w:color="auto"/>
                      </w:divBdr>
                    </w:div>
                  </w:divsChild>
                </w:div>
                <w:div w:id="604966955">
                  <w:marLeft w:val="0"/>
                  <w:marRight w:val="0"/>
                  <w:marTop w:val="0"/>
                  <w:marBottom w:val="0"/>
                  <w:divBdr>
                    <w:top w:val="none" w:sz="0" w:space="0" w:color="auto"/>
                    <w:left w:val="none" w:sz="0" w:space="0" w:color="auto"/>
                    <w:bottom w:val="none" w:sz="0" w:space="0" w:color="auto"/>
                    <w:right w:val="none" w:sz="0" w:space="0" w:color="auto"/>
                  </w:divBdr>
                  <w:divsChild>
                    <w:div w:id="344942066">
                      <w:marLeft w:val="0"/>
                      <w:marRight w:val="0"/>
                      <w:marTop w:val="0"/>
                      <w:marBottom w:val="0"/>
                      <w:divBdr>
                        <w:top w:val="none" w:sz="0" w:space="0" w:color="auto"/>
                        <w:left w:val="none" w:sz="0" w:space="0" w:color="auto"/>
                        <w:bottom w:val="none" w:sz="0" w:space="0" w:color="auto"/>
                        <w:right w:val="none" w:sz="0" w:space="0" w:color="auto"/>
                      </w:divBdr>
                    </w:div>
                  </w:divsChild>
                </w:div>
                <w:div w:id="1259563950">
                  <w:marLeft w:val="0"/>
                  <w:marRight w:val="0"/>
                  <w:marTop w:val="0"/>
                  <w:marBottom w:val="0"/>
                  <w:divBdr>
                    <w:top w:val="none" w:sz="0" w:space="0" w:color="auto"/>
                    <w:left w:val="none" w:sz="0" w:space="0" w:color="auto"/>
                    <w:bottom w:val="none" w:sz="0" w:space="0" w:color="auto"/>
                    <w:right w:val="none" w:sz="0" w:space="0" w:color="auto"/>
                  </w:divBdr>
                  <w:divsChild>
                    <w:div w:id="1605070361">
                      <w:marLeft w:val="0"/>
                      <w:marRight w:val="0"/>
                      <w:marTop w:val="0"/>
                      <w:marBottom w:val="0"/>
                      <w:divBdr>
                        <w:top w:val="none" w:sz="0" w:space="0" w:color="auto"/>
                        <w:left w:val="none" w:sz="0" w:space="0" w:color="auto"/>
                        <w:bottom w:val="none" w:sz="0" w:space="0" w:color="auto"/>
                        <w:right w:val="none" w:sz="0" w:space="0" w:color="auto"/>
                      </w:divBdr>
                    </w:div>
                  </w:divsChild>
                </w:div>
                <w:div w:id="125662676">
                  <w:marLeft w:val="0"/>
                  <w:marRight w:val="0"/>
                  <w:marTop w:val="0"/>
                  <w:marBottom w:val="0"/>
                  <w:divBdr>
                    <w:top w:val="none" w:sz="0" w:space="0" w:color="auto"/>
                    <w:left w:val="none" w:sz="0" w:space="0" w:color="auto"/>
                    <w:bottom w:val="none" w:sz="0" w:space="0" w:color="auto"/>
                    <w:right w:val="none" w:sz="0" w:space="0" w:color="auto"/>
                  </w:divBdr>
                  <w:divsChild>
                    <w:div w:id="367222784">
                      <w:marLeft w:val="0"/>
                      <w:marRight w:val="0"/>
                      <w:marTop w:val="0"/>
                      <w:marBottom w:val="0"/>
                      <w:divBdr>
                        <w:top w:val="none" w:sz="0" w:space="0" w:color="auto"/>
                        <w:left w:val="none" w:sz="0" w:space="0" w:color="auto"/>
                        <w:bottom w:val="none" w:sz="0" w:space="0" w:color="auto"/>
                        <w:right w:val="none" w:sz="0" w:space="0" w:color="auto"/>
                      </w:divBdr>
                    </w:div>
                  </w:divsChild>
                </w:div>
                <w:div w:id="1709451794">
                  <w:marLeft w:val="0"/>
                  <w:marRight w:val="0"/>
                  <w:marTop w:val="0"/>
                  <w:marBottom w:val="0"/>
                  <w:divBdr>
                    <w:top w:val="none" w:sz="0" w:space="0" w:color="auto"/>
                    <w:left w:val="none" w:sz="0" w:space="0" w:color="auto"/>
                    <w:bottom w:val="none" w:sz="0" w:space="0" w:color="auto"/>
                    <w:right w:val="none" w:sz="0" w:space="0" w:color="auto"/>
                  </w:divBdr>
                  <w:divsChild>
                    <w:div w:id="2112627700">
                      <w:marLeft w:val="0"/>
                      <w:marRight w:val="0"/>
                      <w:marTop w:val="0"/>
                      <w:marBottom w:val="0"/>
                      <w:divBdr>
                        <w:top w:val="none" w:sz="0" w:space="0" w:color="auto"/>
                        <w:left w:val="none" w:sz="0" w:space="0" w:color="auto"/>
                        <w:bottom w:val="none" w:sz="0" w:space="0" w:color="auto"/>
                        <w:right w:val="none" w:sz="0" w:space="0" w:color="auto"/>
                      </w:divBdr>
                    </w:div>
                  </w:divsChild>
                </w:div>
                <w:div w:id="218328467">
                  <w:marLeft w:val="0"/>
                  <w:marRight w:val="0"/>
                  <w:marTop w:val="0"/>
                  <w:marBottom w:val="0"/>
                  <w:divBdr>
                    <w:top w:val="none" w:sz="0" w:space="0" w:color="auto"/>
                    <w:left w:val="none" w:sz="0" w:space="0" w:color="auto"/>
                    <w:bottom w:val="none" w:sz="0" w:space="0" w:color="auto"/>
                    <w:right w:val="none" w:sz="0" w:space="0" w:color="auto"/>
                  </w:divBdr>
                  <w:divsChild>
                    <w:div w:id="81072039">
                      <w:marLeft w:val="0"/>
                      <w:marRight w:val="0"/>
                      <w:marTop w:val="0"/>
                      <w:marBottom w:val="0"/>
                      <w:divBdr>
                        <w:top w:val="none" w:sz="0" w:space="0" w:color="auto"/>
                        <w:left w:val="none" w:sz="0" w:space="0" w:color="auto"/>
                        <w:bottom w:val="none" w:sz="0" w:space="0" w:color="auto"/>
                        <w:right w:val="none" w:sz="0" w:space="0" w:color="auto"/>
                      </w:divBdr>
                    </w:div>
                  </w:divsChild>
                </w:div>
                <w:div w:id="541748644">
                  <w:marLeft w:val="0"/>
                  <w:marRight w:val="0"/>
                  <w:marTop w:val="0"/>
                  <w:marBottom w:val="0"/>
                  <w:divBdr>
                    <w:top w:val="none" w:sz="0" w:space="0" w:color="auto"/>
                    <w:left w:val="none" w:sz="0" w:space="0" w:color="auto"/>
                    <w:bottom w:val="none" w:sz="0" w:space="0" w:color="auto"/>
                    <w:right w:val="none" w:sz="0" w:space="0" w:color="auto"/>
                  </w:divBdr>
                  <w:divsChild>
                    <w:div w:id="1494491803">
                      <w:marLeft w:val="0"/>
                      <w:marRight w:val="0"/>
                      <w:marTop w:val="0"/>
                      <w:marBottom w:val="0"/>
                      <w:divBdr>
                        <w:top w:val="none" w:sz="0" w:space="0" w:color="auto"/>
                        <w:left w:val="none" w:sz="0" w:space="0" w:color="auto"/>
                        <w:bottom w:val="none" w:sz="0" w:space="0" w:color="auto"/>
                        <w:right w:val="none" w:sz="0" w:space="0" w:color="auto"/>
                      </w:divBdr>
                    </w:div>
                  </w:divsChild>
                </w:div>
                <w:div w:id="1059285876">
                  <w:marLeft w:val="0"/>
                  <w:marRight w:val="0"/>
                  <w:marTop w:val="0"/>
                  <w:marBottom w:val="0"/>
                  <w:divBdr>
                    <w:top w:val="none" w:sz="0" w:space="0" w:color="auto"/>
                    <w:left w:val="none" w:sz="0" w:space="0" w:color="auto"/>
                    <w:bottom w:val="none" w:sz="0" w:space="0" w:color="auto"/>
                    <w:right w:val="none" w:sz="0" w:space="0" w:color="auto"/>
                  </w:divBdr>
                  <w:divsChild>
                    <w:div w:id="1607887571">
                      <w:marLeft w:val="0"/>
                      <w:marRight w:val="0"/>
                      <w:marTop w:val="0"/>
                      <w:marBottom w:val="0"/>
                      <w:divBdr>
                        <w:top w:val="none" w:sz="0" w:space="0" w:color="auto"/>
                        <w:left w:val="none" w:sz="0" w:space="0" w:color="auto"/>
                        <w:bottom w:val="none" w:sz="0" w:space="0" w:color="auto"/>
                        <w:right w:val="none" w:sz="0" w:space="0" w:color="auto"/>
                      </w:divBdr>
                    </w:div>
                  </w:divsChild>
                </w:div>
                <w:div w:id="1179585115">
                  <w:marLeft w:val="0"/>
                  <w:marRight w:val="0"/>
                  <w:marTop w:val="0"/>
                  <w:marBottom w:val="0"/>
                  <w:divBdr>
                    <w:top w:val="none" w:sz="0" w:space="0" w:color="auto"/>
                    <w:left w:val="none" w:sz="0" w:space="0" w:color="auto"/>
                    <w:bottom w:val="none" w:sz="0" w:space="0" w:color="auto"/>
                    <w:right w:val="none" w:sz="0" w:space="0" w:color="auto"/>
                  </w:divBdr>
                  <w:divsChild>
                    <w:div w:id="1539004360">
                      <w:marLeft w:val="0"/>
                      <w:marRight w:val="0"/>
                      <w:marTop w:val="0"/>
                      <w:marBottom w:val="0"/>
                      <w:divBdr>
                        <w:top w:val="none" w:sz="0" w:space="0" w:color="auto"/>
                        <w:left w:val="none" w:sz="0" w:space="0" w:color="auto"/>
                        <w:bottom w:val="none" w:sz="0" w:space="0" w:color="auto"/>
                        <w:right w:val="none" w:sz="0" w:space="0" w:color="auto"/>
                      </w:divBdr>
                    </w:div>
                  </w:divsChild>
                </w:div>
                <w:div w:id="365956275">
                  <w:marLeft w:val="0"/>
                  <w:marRight w:val="0"/>
                  <w:marTop w:val="0"/>
                  <w:marBottom w:val="0"/>
                  <w:divBdr>
                    <w:top w:val="none" w:sz="0" w:space="0" w:color="auto"/>
                    <w:left w:val="none" w:sz="0" w:space="0" w:color="auto"/>
                    <w:bottom w:val="none" w:sz="0" w:space="0" w:color="auto"/>
                    <w:right w:val="none" w:sz="0" w:space="0" w:color="auto"/>
                  </w:divBdr>
                  <w:divsChild>
                    <w:div w:id="1520582938">
                      <w:marLeft w:val="0"/>
                      <w:marRight w:val="0"/>
                      <w:marTop w:val="0"/>
                      <w:marBottom w:val="0"/>
                      <w:divBdr>
                        <w:top w:val="none" w:sz="0" w:space="0" w:color="auto"/>
                        <w:left w:val="none" w:sz="0" w:space="0" w:color="auto"/>
                        <w:bottom w:val="none" w:sz="0" w:space="0" w:color="auto"/>
                        <w:right w:val="none" w:sz="0" w:space="0" w:color="auto"/>
                      </w:divBdr>
                    </w:div>
                  </w:divsChild>
                </w:div>
                <w:div w:id="26683434">
                  <w:marLeft w:val="0"/>
                  <w:marRight w:val="0"/>
                  <w:marTop w:val="0"/>
                  <w:marBottom w:val="0"/>
                  <w:divBdr>
                    <w:top w:val="none" w:sz="0" w:space="0" w:color="auto"/>
                    <w:left w:val="none" w:sz="0" w:space="0" w:color="auto"/>
                    <w:bottom w:val="none" w:sz="0" w:space="0" w:color="auto"/>
                    <w:right w:val="none" w:sz="0" w:space="0" w:color="auto"/>
                  </w:divBdr>
                  <w:divsChild>
                    <w:div w:id="665014898">
                      <w:marLeft w:val="0"/>
                      <w:marRight w:val="0"/>
                      <w:marTop w:val="0"/>
                      <w:marBottom w:val="0"/>
                      <w:divBdr>
                        <w:top w:val="none" w:sz="0" w:space="0" w:color="auto"/>
                        <w:left w:val="none" w:sz="0" w:space="0" w:color="auto"/>
                        <w:bottom w:val="none" w:sz="0" w:space="0" w:color="auto"/>
                        <w:right w:val="none" w:sz="0" w:space="0" w:color="auto"/>
                      </w:divBdr>
                    </w:div>
                  </w:divsChild>
                </w:div>
                <w:div w:id="1354772070">
                  <w:marLeft w:val="0"/>
                  <w:marRight w:val="0"/>
                  <w:marTop w:val="0"/>
                  <w:marBottom w:val="0"/>
                  <w:divBdr>
                    <w:top w:val="none" w:sz="0" w:space="0" w:color="auto"/>
                    <w:left w:val="none" w:sz="0" w:space="0" w:color="auto"/>
                    <w:bottom w:val="none" w:sz="0" w:space="0" w:color="auto"/>
                    <w:right w:val="none" w:sz="0" w:space="0" w:color="auto"/>
                  </w:divBdr>
                  <w:divsChild>
                    <w:div w:id="1423330912">
                      <w:marLeft w:val="0"/>
                      <w:marRight w:val="0"/>
                      <w:marTop w:val="0"/>
                      <w:marBottom w:val="0"/>
                      <w:divBdr>
                        <w:top w:val="none" w:sz="0" w:space="0" w:color="auto"/>
                        <w:left w:val="none" w:sz="0" w:space="0" w:color="auto"/>
                        <w:bottom w:val="none" w:sz="0" w:space="0" w:color="auto"/>
                        <w:right w:val="none" w:sz="0" w:space="0" w:color="auto"/>
                      </w:divBdr>
                    </w:div>
                  </w:divsChild>
                </w:div>
                <w:div w:id="319312758">
                  <w:marLeft w:val="0"/>
                  <w:marRight w:val="0"/>
                  <w:marTop w:val="0"/>
                  <w:marBottom w:val="0"/>
                  <w:divBdr>
                    <w:top w:val="none" w:sz="0" w:space="0" w:color="auto"/>
                    <w:left w:val="none" w:sz="0" w:space="0" w:color="auto"/>
                    <w:bottom w:val="none" w:sz="0" w:space="0" w:color="auto"/>
                    <w:right w:val="none" w:sz="0" w:space="0" w:color="auto"/>
                  </w:divBdr>
                  <w:divsChild>
                    <w:div w:id="245384311">
                      <w:marLeft w:val="0"/>
                      <w:marRight w:val="0"/>
                      <w:marTop w:val="0"/>
                      <w:marBottom w:val="0"/>
                      <w:divBdr>
                        <w:top w:val="none" w:sz="0" w:space="0" w:color="auto"/>
                        <w:left w:val="none" w:sz="0" w:space="0" w:color="auto"/>
                        <w:bottom w:val="none" w:sz="0" w:space="0" w:color="auto"/>
                        <w:right w:val="none" w:sz="0" w:space="0" w:color="auto"/>
                      </w:divBdr>
                    </w:div>
                  </w:divsChild>
                </w:div>
                <w:div w:id="1941176367">
                  <w:marLeft w:val="0"/>
                  <w:marRight w:val="0"/>
                  <w:marTop w:val="0"/>
                  <w:marBottom w:val="0"/>
                  <w:divBdr>
                    <w:top w:val="none" w:sz="0" w:space="0" w:color="auto"/>
                    <w:left w:val="none" w:sz="0" w:space="0" w:color="auto"/>
                    <w:bottom w:val="none" w:sz="0" w:space="0" w:color="auto"/>
                    <w:right w:val="none" w:sz="0" w:space="0" w:color="auto"/>
                  </w:divBdr>
                  <w:divsChild>
                    <w:div w:id="2126541141">
                      <w:marLeft w:val="0"/>
                      <w:marRight w:val="0"/>
                      <w:marTop w:val="0"/>
                      <w:marBottom w:val="0"/>
                      <w:divBdr>
                        <w:top w:val="none" w:sz="0" w:space="0" w:color="auto"/>
                        <w:left w:val="none" w:sz="0" w:space="0" w:color="auto"/>
                        <w:bottom w:val="none" w:sz="0" w:space="0" w:color="auto"/>
                        <w:right w:val="none" w:sz="0" w:space="0" w:color="auto"/>
                      </w:divBdr>
                    </w:div>
                  </w:divsChild>
                </w:div>
                <w:div w:id="769087006">
                  <w:marLeft w:val="0"/>
                  <w:marRight w:val="0"/>
                  <w:marTop w:val="0"/>
                  <w:marBottom w:val="0"/>
                  <w:divBdr>
                    <w:top w:val="none" w:sz="0" w:space="0" w:color="auto"/>
                    <w:left w:val="none" w:sz="0" w:space="0" w:color="auto"/>
                    <w:bottom w:val="none" w:sz="0" w:space="0" w:color="auto"/>
                    <w:right w:val="none" w:sz="0" w:space="0" w:color="auto"/>
                  </w:divBdr>
                  <w:divsChild>
                    <w:div w:id="476067575">
                      <w:marLeft w:val="0"/>
                      <w:marRight w:val="0"/>
                      <w:marTop w:val="0"/>
                      <w:marBottom w:val="0"/>
                      <w:divBdr>
                        <w:top w:val="none" w:sz="0" w:space="0" w:color="auto"/>
                        <w:left w:val="none" w:sz="0" w:space="0" w:color="auto"/>
                        <w:bottom w:val="none" w:sz="0" w:space="0" w:color="auto"/>
                        <w:right w:val="none" w:sz="0" w:space="0" w:color="auto"/>
                      </w:divBdr>
                    </w:div>
                  </w:divsChild>
                </w:div>
                <w:div w:id="1100643567">
                  <w:marLeft w:val="0"/>
                  <w:marRight w:val="0"/>
                  <w:marTop w:val="0"/>
                  <w:marBottom w:val="0"/>
                  <w:divBdr>
                    <w:top w:val="none" w:sz="0" w:space="0" w:color="auto"/>
                    <w:left w:val="none" w:sz="0" w:space="0" w:color="auto"/>
                    <w:bottom w:val="none" w:sz="0" w:space="0" w:color="auto"/>
                    <w:right w:val="none" w:sz="0" w:space="0" w:color="auto"/>
                  </w:divBdr>
                  <w:divsChild>
                    <w:div w:id="1415738691">
                      <w:marLeft w:val="0"/>
                      <w:marRight w:val="0"/>
                      <w:marTop w:val="0"/>
                      <w:marBottom w:val="0"/>
                      <w:divBdr>
                        <w:top w:val="none" w:sz="0" w:space="0" w:color="auto"/>
                        <w:left w:val="none" w:sz="0" w:space="0" w:color="auto"/>
                        <w:bottom w:val="none" w:sz="0" w:space="0" w:color="auto"/>
                        <w:right w:val="none" w:sz="0" w:space="0" w:color="auto"/>
                      </w:divBdr>
                    </w:div>
                  </w:divsChild>
                </w:div>
                <w:div w:id="2042824568">
                  <w:marLeft w:val="0"/>
                  <w:marRight w:val="0"/>
                  <w:marTop w:val="0"/>
                  <w:marBottom w:val="0"/>
                  <w:divBdr>
                    <w:top w:val="none" w:sz="0" w:space="0" w:color="auto"/>
                    <w:left w:val="none" w:sz="0" w:space="0" w:color="auto"/>
                    <w:bottom w:val="none" w:sz="0" w:space="0" w:color="auto"/>
                    <w:right w:val="none" w:sz="0" w:space="0" w:color="auto"/>
                  </w:divBdr>
                  <w:divsChild>
                    <w:div w:id="428702371">
                      <w:marLeft w:val="0"/>
                      <w:marRight w:val="0"/>
                      <w:marTop w:val="0"/>
                      <w:marBottom w:val="0"/>
                      <w:divBdr>
                        <w:top w:val="none" w:sz="0" w:space="0" w:color="auto"/>
                        <w:left w:val="none" w:sz="0" w:space="0" w:color="auto"/>
                        <w:bottom w:val="none" w:sz="0" w:space="0" w:color="auto"/>
                        <w:right w:val="none" w:sz="0" w:space="0" w:color="auto"/>
                      </w:divBdr>
                    </w:div>
                  </w:divsChild>
                </w:div>
                <w:div w:id="1573739323">
                  <w:marLeft w:val="0"/>
                  <w:marRight w:val="0"/>
                  <w:marTop w:val="0"/>
                  <w:marBottom w:val="0"/>
                  <w:divBdr>
                    <w:top w:val="none" w:sz="0" w:space="0" w:color="auto"/>
                    <w:left w:val="none" w:sz="0" w:space="0" w:color="auto"/>
                    <w:bottom w:val="none" w:sz="0" w:space="0" w:color="auto"/>
                    <w:right w:val="none" w:sz="0" w:space="0" w:color="auto"/>
                  </w:divBdr>
                  <w:divsChild>
                    <w:div w:id="386035395">
                      <w:marLeft w:val="0"/>
                      <w:marRight w:val="0"/>
                      <w:marTop w:val="0"/>
                      <w:marBottom w:val="0"/>
                      <w:divBdr>
                        <w:top w:val="none" w:sz="0" w:space="0" w:color="auto"/>
                        <w:left w:val="none" w:sz="0" w:space="0" w:color="auto"/>
                        <w:bottom w:val="none" w:sz="0" w:space="0" w:color="auto"/>
                        <w:right w:val="none" w:sz="0" w:space="0" w:color="auto"/>
                      </w:divBdr>
                    </w:div>
                  </w:divsChild>
                </w:div>
                <w:div w:id="912737968">
                  <w:marLeft w:val="0"/>
                  <w:marRight w:val="0"/>
                  <w:marTop w:val="0"/>
                  <w:marBottom w:val="0"/>
                  <w:divBdr>
                    <w:top w:val="none" w:sz="0" w:space="0" w:color="auto"/>
                    <w:left w:val="none" w:sz="0" w:space="0" w:color="auto"/>
                    <w:bottom w:val="none" w:sz="0" w:space="0" w:color="auto"/>
                    <w:right w:val="none" w:sz="0" w:space="0" w:color="auto"/>
                  </w:divBdr>
                  <w:divsChild>
                    <w:div w:id="117452334">
                      <w:marLeft w:val="0"/>
                      <w:marRight w:val="0"/>
                      <w:marTop w:val="0"/>
                      <w:marBottom w:val="0"/>
                      <w:divBdr>
                        <w:top w:val="none" w:sz="0" w:space="0" w:color="auto"/>
                        <w:left w:val="none" w:sz="0" w:space="0" w:color="auto"/>
                        <w:bottom w:val="none" w:sz="0" w:space="0" w:color="auto"/>
                        <w:right w:val="none" w:sz="0" w:space="0" w:color="auto"/>
                      </w:divBdr>
                    </w:div>
                  </w:divsChild>
                </w:div>
                <w:div w:id="1345325533">
                  <w:marLeft w:val="0"/>
                  <w:marRight w:val="0"/>
                  <w:marTop w:val="0"/>
                  <w:marBottom w:val="0"/>
                  <w:divBdr>
                    <w:top w:val="none" w:sz="0" w:space="0" w:color="auto"/>
                    <w:left w:val="none" w:sz="0" w:space="0" w:color="auto"/>
                    <w:bottom w:val="none" w:sz="0" w:space="0" w:color="auto"/>
                    <w:right w:val="none" w:sz="0" w:space="0" w:color="auto"/>
                  </w:divBdr>
                  <w:divsChild>
                    <w:div w:id="1642346472">
                      <w:marLeft w:val="0"/>
                      <w:marRight w:val="0"/>
                      <w:marTop w:val="0"/>
                      <w:marBottom w:val="0"/>
                      <w:divBdr>
                        <w:top w:val="none" w:sz="0" w:space="0" w:color="auto"/>
                        <w:left w:val="none" w:sz="0" w:space="0" w:color="auto"/>
                        <w:bottom w:val="none" w:sz="0" w:space="0" w:color="auto"/>
                        <w:right w:val="none" w:sz="0" w:space="0" w:color="auto"/>
                      </w:divBdr>
                    </w:div>
                  </w:divsChild>
                </w:div>
                <w:div w:id="2116706208">
                  <w:marLeft w:val="0"/>
                  <w:marRight w:val="0"/>
                  <w:marTop w:val="0"/>
                  <w:marBottom w:val="0"/>
                  <w:divBdr>
                    <w:top w:val="none" w:sz="0" w:space="0" w:color="auto"/>
                    <w:left w:val="none" w:sz="0" w:space="0" w:color="auto"/>
                    <w:bottom w:val="none" w:sz="0" w:space="0" w:color="auto"/>
                    <w:right w:val="none" w:sz="0" w:space="0" w:color="auto"/>
                  </w:divBdr>
                  <w:divsChild>
                    <w:div w:id="1544366460">
                      <w:marLeft w:val="0"/>
                      <w:marRight w:val="0"/>
                      <w:marTop w:val="0"/>
                      <w:marBottom w:val="0"/>
                      <w:divBdr>
                        <w:top w:val="none" w:sz="0" w:space="0" w:color="auto"/>
                        <w:left w:val="none" w:sz="0" w:space="0" w:color="auto"/>
                        <w:bottom w:val="none" w:sz="0" w:space="0" w:color="auto"/>
                        <w:right w:val="none" w:sz="0" w:space="0" w:color="auto"/>
                      </w:divBdr>
                    </w:div>
                  </w:divsChild>
                </w:div>
                <w:div w:id="1017465926">
                  <w:marLeft w:val="0"/>
                  <w:marRight w:val="0"/>
                  <w:marTop w:val="0"/>
                  <w:marBottom w:val="0"/>
                  <w:divBdr>
                    <w:top w:val="none" w:sz="0" w:space="0" w:color="auto"/>
                    <w:left w:val="none" w:sz="0" w:space="0" w:color="auto"/>
                    <w:bottom w:val="none" w:sz="0" w:space="0" w:color="auto"/>
                    <w:right w:val="none" w:sz="0" w:space="0" w:color="auto"/>
                  </w:divBdr>
                  <w:divsChild>
                    <w:div w:id="564949779">
                      <w:marLeft w:val="0"/>
                      <w:marRight w:val="0"/>
                      <w:marTop w:val="0"/>
                      <w:marBottom w:val="0"/>
                      <w:divBdr>
                        <w:top w:val="none" w:sz="0" w:space="0" w:color="auto"/>
                        <w:left w:val="none" w:sz="0" w:space="0" w:color="auto"/>
                        <w:bottom w:val="none" w:sz="0" w:space="0" w:color="auto"/>
                        <w:right w:val="none" w:sz="0" w:space="0" w:color="auto"/>
                      </w:divBdr>
                    </w:div>
                  </w:divsChild>
                </w:div>
                <w:div w:id="482159633">
                  <w:marLeft w:val="0"/>
                  <w:marRight w:val="0"/>
                  <w:marTop w:val="0"/>
                  <w:marBottom w:val="0"/>
                  <w:divBdr>
                    <w:top w:val="none" w:sz="0" w:space="0" w:color="auto"/>
                    <w:left w:val="none" w:sz="0" w:space="0" w:color="auto"/>
                    <w:bottom w:val="none" w:sz="0" w:space="0" w:color="auto"/>
                    <w:right w:val="none" w:sz="0" w:space="0" w:color="auto"/>
                  </w:divBdr>
                  <w:divsChild>
                    <w:div w:id="1079903820">
                      <w:marLeft w:val="0"/>
                      <w:marRight w:val="0"/>
                      <w:marTop w:val="0"/>
                      <w:marBottom w:val="0"/>
                      <w:divBdr>
                        <w:top w:val="none" w:sz="0" w:space="0" w:color="auto"/>
                        <w:left w:val="none" w:sz="0" w:space="0" w:color="auto"/>
                        <w:bottom w:val="none" w:sz="0" w:space="0" w:color="auto"/>
                        <w:right w:val="none" w:sz="0" w:space="0" w:color="auto"/>
                      </w:divBdr>
                    </w:div>
                  </w:divsChild>
                </w:div>
                <w:div w:id="1259371065">
                  <w:marLeft w:val="0"/>
                  <w:marRight w:val="0"/>
                  <w:marTop w:val="0"/>
                  <w:marBottom w:val="0"/>
                  <w:divBdr>
                    <w:top w:val="none" w:sz="0" w:space="0" w:color="auto"/>
                    <w:left w:val="none" w:sz="0" w:space="0" w:color="auto"/>
                    <w:bottom w:val="none" w:sz="0" w:space="0" w:color="auto"/>
                    <w:right w:val="none" w:sz="0" w:space="0" w:color="auto"/>
                  </w:divBdr>
                  <w:divsChild>
                    <w:div w:id="474489693">
                      <w:marLeft w:val="0"/>
                      <w:marRight w:val="0"/>
                      <w:marTop w:val="0"/>
                      <w:marBottom w:val="0"/>
                      <w:divBdr>
                        <w:top w:val="none" w:sz="0" w:space="0" w:color="auto"/>
                        <w:left w:val="none" w:sz="0" w:space="0" w:color="auto"/>
                        <w:bottom w:val="none" w:sz="0" w:space="0" w:color="auto"/>
                        <w:right w:val="none" w:sz="0" w:space="0" w:color="auto"/>
                      </w:divBdr>
                    </w:div>
                  </w:divsChild>
                </w:div>
                <w:div w:id="487719189">
                  <w:marLeft w:val="0"/>
                  <w:marRight w:val="0"/>
                  <w:marTop w:val="0"/>
                  <w:marBottom w:val="0"/>
                  <w:divBdr>
                    <w:top w:val="none" w:sz="0" w:space="0" w:color="auto"/>
                    <w:left w:val="none" w:sz="0" w:space="0" w:color="auto"/>
                    <w:bottom w:val="none" w:sz="0" w:space="0" w:color="auto"/>
                    <w:right w:val="none" w:sz="0" w:space="0" w:color="auto"/>
                  </w:divBdr>
                  <w:divsChild>
                    <w:div w:id="222913093">
                      <w:marLeft w:val="0"/>
                      <w:marRight w:val="0"/>
                      <w:marTop w:val="0"/>
                      <w:marBottom w:val="0"/>
                      <w:divBdr>
                        <w:top w:val="none" w:sz="0" w:space="0" w:color="auto"/>
                        <w:left w:val="none" w:sz="0" w:space="0" w:color="auto"/>
                        <w:bottom w:val="none" w:sz="0" w:space="0" w:color="auto"/>
                        <w:right w:val="none" w:sz="0" w:space="0" w:color="auto"/>
                      </w:divBdr>
                    </w:div>
                  </w:divsChild>
                </w:div>
                <w:div w:id="1923754086">
                  <w:marLeft w:val="0"/>
                  <w:marRight w:val="0"/>
                  <w:marTop w:val="0"/>
                  <w:marBottom w:val="0"/>
                  <w:divBdr>
                    <w:top w:val="none" w:sz="0" w:space="0" w:color="auto"/>
                    <w:left w:val="none" w:sz="0" w:space="0" w:color="auto"/>
                    <w:bottom w:val="none" w:sz="0" w:space="0" w:color="auto"/>
                    <w:right w:val="none" w:sz="0" w:space="0" w:color="auto"/>
                  </w:divBdr>
                  <w:divsChild>
                    <w:div w:id="180321425">
                      <w:marLeft w:val="0"/>
                      <w:marRight w:val="0"/>
                      <w:marTop w:val="0"/>
                      <w:marBottom w:val="0"/>
                      <w:divBdr>
                        <w:top w:val="none" w:sz="0" w:space="0" w:color="auto"/>
                        <w:left w:val="none" w:sz="0" w:space="0" w:color="auto"/>
                        <w:bottom w:val="none" w:sz="0" w:space="0" w:color="auto"/>
                        <w:right w:val="none" w:sz="0" w:space="0" w:color="auto"/>
                      </w:divBdr>
                    </w:div>
                  </w:divsChild>
                </w:div>
                <w:div w:id="1597396878">
                  <w:marLeft w:val="0"/>
                  <w:marRight w:val="0"/>
                  <w:marTop w:val="0"/>
                  <w:marBottom w:val="0"/>
                  <w:divBdr>
                    <w:top w:val="none" w:sz="0" w:space="0" w:color="auto"/>
                    <w:left w:val="none" w:sz="0" w:space="0" w:color="auto"/>
                    <w:bottom w:val="none" w:sz="0" w:space="0" w:color="auto"/>
                    <w:right w:val="none" w:sz="0" w:space="0" w:color="auto"/>
                  </w:divBdr>
                  <w:divsChild>
                    <w:div w:id="1983342195">
                      <w:marLeft w:val="0"/>
                      <w:marRight w:val="0"/>
                      <w:marTop w:val="0"/>
                      <w:marBottom w:val="0"/>
                      <w:divBdr>
                        <w:top w:val="none" w:sz="0" w:space="0" w:color="auto"/>
                        <w:left w:val="none" w:sz="0" w:space="0" w:color="auto"/>
                        <w:bottom w:val="none" w:sz="0" w:space="0" w:color="auto"/>
                        <w:right w:val="none" w:sz="0" w:space="0" w:color="auto"/>
                      </w:divBdr>
                    </w:div>
                  </w:divsChild>
                </w:div>
                <w:div w:id="1429694963">
                  <w:marLeft w:val="0"/>
                  <w:marRight w:val="0"/>
                  <w:marTop w:val="0"/>
                  <w:marBottom w:val="0"/>
                  <w:divBdr>
                    <w:top w:val="none" w:sz="0" w:space="0" w:color="auto"/>
                    <w:left w:val="none" w:sz="0" w:space="0" w:color="auto"/>
                    <w:bottom w:val="none" w:sz="0" w:space="0" w:color="auto"/>
                    <w:right w:val="none" w:sz="0" w:space="0" w:color="auto"/>
                  </w:divBdr>
                  <w:divsChild>
                    <w:div w:id="5132172">
                      <w:marLeft w:val="0"/>
                      <w:marRight w:val="0"/>
                      <w:marTop w:val="0"/>
                      <w:marBottom w:val="0"/>
                      <w:divBdr>
                        <w:top w:val="none" w:sz="0" w:space="0" w:color="auto"/>
                        <w:left w:val="none" w:sz="0" w:space="0" w:color="auto"/>
                        <w:bottom w:val="none" w:sz="0" w:space="0" w:color="auto"/>
                        <w:right w:val="none" w:sz="0" w:space="0" w:color="auto"/>
                      </w:divBdr>
                    </w:div>
                  </w:divsChild>
                </w:div>
                <w:div w:id="1185751180">
                  <w:marLeft w:val="0"/>
                  <w:marRight w:val="0"/>
                  <w:marTop w:val="0"/>
                  <w:marBottom w:val="0"/>
                  <w:divBdr>
                    <w:top w:val="none" w:sz="0" w:space="0" w:color="auto"/>
                    <w:left w:val="none" w:sz="0" w:space="0" w:color="auto"/>
                    <w:bottom w:val="none" w:sz="0" w:space="0" w:color="auto"/>
                    <w:right w:val="none" w:sz="0" w:space="0" w:color="auto"/>
                  </w:divBdr>
                  <w:divsChild>
                    <w:div w:id="792479731">
                      <w:marLeft w:val="0"/>
                      <w:marRight w:val="0"/>
                      <w:marTop w:val="0"/>
                      <w:marBottom w:val="0"/>
                      <w:divBdr>
                        <w:top w:val="none" w:sz="0" w:space="0" w:color="auto"/>
                        <w:left w:val="none" w:sz="0" w:space="0" w:color="auto"/>
                        <w:bottom w:val="none" w:sz="0" w:space="0" w:color="auto"/>
                        <w:right w:val="none" w:sz="0" w:space="0" w:color="auto"/>
                      </w:divBdr>
                    </w:div>
                  </w:divsChild>
                </w:div>
                <w:div w:id="1373848392">
                  <w:marLeft w:val="0"/>
                  <w:marRight w:val="0"/>
                  <w:marTop w:val="0"/>
                  <w:marBottom w:val="0"/>
                  <w:divBdr>
                    <w:top w:val="none" w:sz="0" w:space="0" w:color="auto"/>
                    <w:left w:val="none" w:sz="0" w:space="0" w:color="auto"/>
                    <w:bottom w:val="none" w:sz="0" w:space="0" w:color="auto"/>
                    <w:right w:val="none" w:sz="0" w:space="0" w:color="auto"/>
                  </w:divBdr>
                  <w:divsChild>
                    <w:div w:id="665398060">
                      <w:marLeft w:val="0"/>
                      <w:marRight w:val="0"/>
                      <w:marTop w:val="0"/>
                      <w:marBottom w:val="0"/>
                      <w:divBdr>
                        <w:top w:val="none" w:sz="0" w:space="0" w:color="auto"/>
                        <w:left w:val="none" w:sz="0" w:space="0" w:color="auto"/>
                        <w:bottom w:val="none" w:sz="0" w:space="0" w:color="auto"/>
                        <w:right w:val="none" w:sz="0" w:space="0" w:color="auto"/>
                      </w:divBdr>
                    </w:div>
                  </w:divsChild>
                </w:div>
                <w:div w:id="1696426101">
                  <w:marLeft w:val="0"/>
                  <w:marRight w:val="0"/>
                  <w:marTop w:val="0"/>
                  <w:marBottom w:val="0"/>
                  <w:divBdr>
                    <w:top w:val="none" w:sz="0" w:space="0" w:color="auto"/>
                    <w:left w:val="none" w:sz="0" w:space="0" w:color="auto"/>
                    <w:bottom w:val="none" w:sz="0" w:space="0" w:color="auto"/>
                    <w:right w:val="none" w:sz="0" w:space="0" w:color="auto"/>
                  </w:divBdr>
                  <w:divsChild>
                    <w:div w:id="1162427939">
                      <w:marLeft w:val="0"/>
                      <w:marRight w:val="0"/>
                      <w:marTop w:val="0"/>
                      <w:marBottom w:val="0"/>
                      <w:divBdr>
                        <w:top w:val="none" w:sz="0" w:space="0" w:color="auto"/>
                        <w:left w:val="none" w:sz="0" w:space="0" w:color="auto"/>
                        <w:bottom w:val="none" w:sz="0" w:space="0" w:color="auto"/>
                        <w:right w:val="none" w:sz="0" w:space="0" w:color="auto"/>
                      </w:divBdr>
                    </w:div>
                  </w:divsChild>
                </w:div>
                <w:div w:id="1002203148">
                  <w:marLeft w:val="0"/>
                  <w:marRight w:val="0"/>
                  <w:marTop w:val="0"/>
                  <w:marBottom w:val="0"/>
                  <w:divBdr>
                    <w:top w:val="none" w:sz="0" w:space="0" w:color="auto"/>
                    <w:left w:val="none" w:sz="0" w:space="0" w:color="auto"/>
                    <w:bottom w:val="none" w:sz="0" w:space="0" w:color="auto"/>
                    <w:right w:val="none" w:sz="0" w:space="0" w:color="auto"/>
                  </w:divBdr>
                  <w:divsChild>
                    <w:div w:id="89207396">
                      <w:marLeft w:val="0"/>
                      <w:marRight w:val="0"/>
                      <w:marTop w:val="0"/>
                      <w:marBottom w:val="0"/>
                      <w:divBdr>
                        <w:top w:val="none" w:sz="0" w:space="0" w:color="auto"/>
                        <w:left w:val="none" w:sz="0" w:space="0" w:color="auto"/>
                        <w:bottom w:val="none" w:sz="0" w:space="0" w:color="auto"/>
                        <w:right w:val="none" w:sz="0" w:space="0" w:color="auto"/>
                      </w:divBdr>
                    </w:div>
                  </w:divsChild>
                </w:div>
                <w:div w:id="1507599738">
                  <w:marLeft w:val="0"/>
                  <w:marRight w:val="0"/>
                  <w:marTop w:val="0"/>
                  <w:marBottom w:val="0"/>
                  <w:divBdr>
                    <w:top w:val="none" w:sz="0" w:space="0" w:color="auto"/>
                    <w:left w:val="none" w:sz="0" w:space="0" w:color="auto"/>
                    <w:bottom w:val="none" w:sz="0" w:space="0" w:color="auto"/>
                    <w:right w:val="none" w:sz="0" w:space="0" w:color="auto"/>
                  </w:divBdr>
                  <w:divsChild>
                    <w:div w:id="756829362">
                      <w:marLeft w:val="0"/>
                      <w:marRight w:val="0"/>
                      <w:marTop w:val="0"/>
                      <w:marBottom w:val="0"/>
                      <w:divBdr>
                        <w:top w:val="none" w:sz="0" w:space="0" w:color="auto"/>
                        <w:left w:val="none" w:sz="0" w:space="0" w:color="auto"/>
                        <w:bottom w:val="none" w:sz="0" w:space="0" w:color="auto"/>
                        <w:right w:val="none" w:sz="0" w:space="0" w:color="auto"/>
                      </w:divBdr>
                    </w:div>
                  </w:divsChild>
                </w:div>
                <w:div w:id="1918980005">
                  <w:marLeft w:val="0"/>
                  <w:marRight w:val="0"/>
                  <w:marTop w:val="0"/>
                  <w:marBottom w:val="0"/>
                  <w:divBdr>
                    <w:top w:val="none" w:sz="0" w:space="0" w:color="auto"/>
                    <w:left w:val="none" w:sz="0" w:space="0" w:color="auto"/>
                    <w:bottom w:val="none" w:sz="0" w:space="0" w:color="auto"/>
                    <w:right w:val="none" w:sz="0" w:space="0" w:color="auto"/>
                  </w:divBdr>
                  <w:divsChild>
                    <w:div w:id="1114253181">
                      <w:marLeft w:val="0"/>
                      <w:marRight w:val="0"/>
                      <w:marTop w:val="0"/>
                      <w:marBottom w:val="0"/>
                      <w:divBdr>
                        <w:top w:val="none" w:sz="0" w:space="0" w:color="auto"/>
                        <w:left w:val="none" w:sz="0" w:space="0" w:color="auto"/>
                        <w:bottom w:val="none" w:sz="0" w:space="0" w:color="auto"/>
                        <w:right w:val="none" w:sz="0" w:space="0" w:color="auto"/>
                      </w:divBdr>
                    </w:div>
                  </w:divsChild>
                </w:div>
                <w:div w:id="93987969">
                  <w:marLeft w:val="0"/>
                  <w:marRight w:val="0"/>
                  <w:marTop w:val="0"/>
                  <w:marBottom w:val="0"/>
                  <w:divBdr>
                    <w:top w:val="none" w:sz="0" w:space="0" w:color="auto"/>
                    <w:left w:val="none" w:sz="0" w:space="0" w:color="auto"/>
                    <w:bottom w:val="none" w:sz="0" w:space="0" w:color="auto"/>
                    <w:right w:val="none" w:sz="0" w:space="0" w:color="auto"/>
                  </w:divBdr>
                  <w:divsChild>
                    <w:div w:id="288782942">
                      <w:marLeft w:val="0"/>
                      <w:marRight w:val="0"/>
                      <w:marTop w:val="0"/>
                      <w:marBottom w:val="0"/>
                      <w:divBdr>
                        <w:top w:val="none" w:sz="0" w:space="0" w:color="auto"/>
                        <w:left w:val="none" w:sz="0" w:space="0" w:color="auto"/>
                        <w:bottom w:val="none" w:sz="0" w:space="0" w:color="auto"/>
                        <w:right w:val="none" w:sz="0" w:space="0" w:color="auto"/>
                      </w:divBdr>
                    </w:div>
                  </w:divsChild>
                </w:div>
                <w:div w:id="1542011173">
                  <w:marLeft w:val="0"/>
                  <w:marRight w:val="0"/>
                  <w:marTop w:val="0"/>
                  <w:marBottom w:val="0"/>
                  <w:divBdr>
                    <w:top w:val="none" w:sz="0" w:space="0" w:color="auto"/>
                    <w:left w:val="none" w:sz="0" w:space="0" w:color="auto"/>
                    <w:bottom w:val="none" w:sz="0" w:space="0" w:color="auto"/>
                    <w:right w:val="none" w:sz="0" w:space="0" w:color="auto"/>
                  </w:divBdr>
                  <w:divsChild>
                    <w:div w:id="215969245">
                      <w:marLeft w:val="0"/>
                      <w:marRight w:val="0"/>
                      <w:marTop w:val="0"/>
                      <w:marBottom w:val="0"/>
                      <w:divBdr>
                        <w:top w:val="none" w:sz="0" w:space="0" w:color="auto"/>
                        <w:left w:val="none" w:sz="0" w:space="0" w:color="auto"/>
                        <w:bottom w:val="none" w:sz="0" w:space="0" w:color="auto"/>
                        <w:right w:val="none" w:sz="0" w:space="0" w:color="auto"/>
                      </w:divBdr>
                    </w:div>
                  </w:divsChild>
                </w:div>
                <w:div w:id="767776527">
                  <w:marLeft w:val="0"/>
                  <w:marRight w:val="0"/>
                  <w:marTop w:val="0"/>
                  <w:marBottom w:val="0"/>
                  <w:divBdr>
                    <w:top w:val="none" w:sz="0" w:space="0" w:color="auto"/>
                    <w:left w:val="none" w:sz="0" w:space="0" w:color="auto"/>
                    <w:bottom w:val="none" w:sz="0" w:space="0" w:color="auto"/>
                    <w:right w:val="none" w:sz="0" w:space="0" w:color="auto"/>
                  </w:divBdr>
                  <w:divsChild>
                    <w:div w:id="1653369528">
                      <w:marLeft w:val="0"/>
                      <w:marRight w:val="0"/>
                      <w:marTop w:val="0"/>
                      <w:marBottom w:val="0"/>
                      <w:divBdr>
                        <w:top w:val="none" w:sz="0" w:space="0" w:color="auto"/>
                        <w:left w:val="none" w:sz="0" w:space="0" w:color="auto"/>
                        <w:bottom w:val="none" w:sz="0" w:space="0" w:color="auto"/>
                        <w:right w:val="none" w:sz="0" w:space="0" w:color="auto"/>
                      </w:divBdr>
                    </w:div>
                  </w:divsChild>
                </w:div>
                <w:div w:id="1818690496">
                  <w:marLeft w:val="0"/>
                  <w:marRight w:val="0"/>
                  <w:marTop w:val="0"/>
                  <w:marBottom w:val="0"/>
                  <w:divBdr>
                    <w:top w:val="none" w:sz="0" w:space="0" w:color="auto"/>
                    <w:left w:val="none" w:sz="0" w:space="0" w:color="auto"/>
                    <w:bottom w:val="none" w:sz="0" w:space="0" w:color="auto"/>
                    <w:right w:val="none" w:sz="0" w:space="0" w:color="auto"/>
                  </w:divBdr>
                  <w:divsChild>
                    <w:div w:id="1961065947">
                      <w:marLeft w:val="0"/>
                      <w:marRight w:val="0"/>
                      <w:marTop w:val="0"/>
                      <w:marBottom w:val="0"/>
                      <w:divBdr>
                        <w:top w:val="none" w:sz="0" w:space="0" w:color="auto"/>
                        <w:left w:val="none" w:sz="0" w:space="0" w:color="auto"/>
                        <w:bottom w:val="none" w:sz="0" w:space="0" w:color="auto"/>
                        <w:right w:val="none" w:sz="0" w:space="0" w:color="auto"/>
                      </w:divBdr>
                    </w:div>
                  </w:divsChild>
                </w:div>
                <w:div w:id="925261672">
                  <w:marLeft w:val="0"/>
                  <w:marRight w:val="0"/>
                  <w:marTop w:val="0"/>
                  <w:marBottom w:val="0"/>
                  <w:divBdr>
                    <w:top w:val="none" w:sz="0" w:space="0" w:color="auto"/>
                    <w:left w:val="none" w:sz="0" w:space="0" w:color="auto"/>
                    <w:bottom w:val="none" w:sz="0" w:space="0" w:color="auto"/>
                    <w:right w:val="none" w:sz="0" w:space="0" w:color="auto"/>
                  </w:divBdr>
                  <w:divsChild>
                    <w:div w:id="1960599663">
                      <w:marLeft w:val="0"/>
                      <w:marRight w:val="0"/>
                      <w:marTop w:val="0"/>
                      <w:marBottom w:val="0"/>
                      <w:divBdr>
                        <w:top w:val="none" w:sz="0" w:space="0" w:color="auto"/>
                        <w:left w:val="none" w:sz="0" w:space="0" w:color="auto"/>
                        <w:bottom w:val="none" w:sz="0" w:space="0" w:color="auto"/>
                        <w:right w:val="none" w:sz="0" w:space="0" w:color="auto"/>
                      </w:divBdr>
                    </w:div>
                  </w:divsChild>
                </w:div>
                <w:div w:id="128597582">
                  <w:marLeft w:val="0"/>
                  <w:marRight w:val="0"/>
                  <w:marTop w:val="0"/>
                  <w:marBottom w:val="0"/>
                  <w:divBdr>
                    <w:top w:val="none" w:sz="0" w:space="0" w:color="auto"/>
                    <w:left w:val="none" w:sz="0" w:space="0" w:color="auto"/>
                    <w:bottom w:val="none" w:sz="0" w:space="0" w:color="auto"/>
                    <w:right w:val="none" w:sz="0" w:space="0" w:color="auto"/>
                  </w:divBdr>
                  <w:divsChild>
                    <w:div w:id="1150252284">
                      <w:marLeft w:val="0"/>
                      <w:marRight w:val="0"/>
                      <w:marTop w:val="0"/>
                      <w:marBottom w:val="0"/>
                      <w:divBdr>
                        <w:top w:val="none" w:sz="0" w:space="0" w:color="auto"/>
                        <w:left w:val="none" w:sz="0" w:space="0" w:color="auto"/>
                        <w:bottom w:val="none" w:sz="0" w:space="0" w:color="auto"/>
                        <w:right w:val="none" w:sz="0" w:space="0" w:color="auto"/>
                      </w:divBdr>
                    </w:div>
                  </w:divsChild>
                </w:div>
                <w:div w:id="1930768204">
                  <w:marLeft w:val="0"/>
                  <w:marRight w:val="0"/>
                  <w:marTop w:val="0"/>
                  <w:marBottom w:val="0"/>
                  <w:divBdr>
                    <w:top w:val="none" w:sz="0" w:space="0" w:color="auto"/>
                    <w:left w:val="none" w:sz="0" w:space="0" w:color="auto"/>
                    <w:bottom w:val="none" w:sz="0" w:space="0" w:color="auto"/>
                    <w:right w:val="none" w:sz="0" w:space="0" w:color="auto"/>
                  </w:divBdr>
                  <w:divsChild>
                    <w:div w:id="1445928868">
                      <w:marLeft w:val="0"/>
                      <w:marRight w:val="0"/>
                      <w:marTop w:val="0"/>
                      <w:marBottom w:val="0"/>
                      <w:divBdr>
                        <w:top w:val="none" w:sz="0" w:space="0" w:color="auto"/>
                        <w:left w:val="none" w:sz="0" w:space="0" w:color="auto"/>
                        <w:bottom w:val="none" w:sz="0" w:space="0" w:color="auto"/>
                        <w:right w:val="none" w:sz="0" w:space="0" w:color="auto"/>
                      </w:divBdr>
                    </w:div>
                  </w:divsChild>
                </w:div>
                <w:div w:id="672875609">
                  <w:marLeft w:val="0"/>
                  <w:marRight w:val="0"/>
                  <w:marTop w:val="0"/>
                  <w:marBottom w:val="0"/>
                  <w:divBdr>
                    <w:top w:val="none" w:sz="0" w:space="0" w:color="auto"/>
                    <w:left w:val="none" w:sz="0" w:space="0" w:color="auto"/>
                    <w:bottom w:val="none" w:sz="0" w:space="0" w:color="auto"/>
                    <w:right w:val="none" w:sz="0" w:space="0" w:color="auto"/>
                  </w:divBdr>
                  <w:divsChild>
                    <w:div w:id="383260561">
                      <w:marLeft w:val="0"/>
                      <w:marRight w:val="0"/>
                      <w:marTop w:val="0"/>
                      <w:marBottom w:val="0"/>
                      <w:divBdr>
                        <w:top w:val="none" w:sz="0" w:space="0" w:color="auto"/>
                        <w:left w:val="none" w:sz="0" w:space="0" w:color="auto"/>
                        <w:bottom w:val="none" w:sz="0" w:space="0" w:color="auto"/>
                        <w:right w:val="none" w:sz="0" w:space="0" w:color="auto"/>
                      </w:divBdr>
                    </w:div>
                  </w:divsChild>
                </w:div>
                <w:div w:id="711031149">
                  <w:marLeft w:val="0"/>
                  <w:marRight w:val="0"/>
                  <w:marTop w:val="0"/>
                  <w:marBottom w:val="0"/>
                  <w:divBdr>
                    <w:top w:val="none" w:sz="0" w:space="0" w:color="auto"/>
                    <w:left w:val="none" w:sz="0" w:space="0" w:color="auto"/>
                    <w:bottom w:val="none" w:sz="0" w:space="0" w:color="auto"/>
                    <w:right w:val="none" w:sz="0" w:space="0" w:color="auto"/>
                  </w:divBdr>
                  <w:divsChild>
                    <w:div w:id="413360459">
                      <w:marLeft w:val="0"/>
                      <w:marRight w:val="0"/>
                      <w:marTop w:val="0"/>
                      <w:marBottom w:val="0"/>
                      <w:divBdr>
                        <w:top w:val="none" w:sz="0" w:space="0" w:color="auto"/>
                        <w:left w:val="none" w:sz="0" w:space="0" w:color="auto"/>
                        <w:bottom w:val="none" w:sz="0" w:space="0" w:color="auto"/>
                        <w:right w:val="none" w:sz="0" w:space="0" w:color="auto"/>
                      </w:divBdr>
                    </w:div>
                  </w:divsChild>
                </w:div>
                <w:div w:id="706874522">
                  <w:marLeft w:val="0"/>
                  <w:marRight w:val="0"/>
                  <w:marTop w:val="0"/>
                  <w:marBottom w:val="0"/>
                  <w:divBdr>
                    <w:top w:val="none" w:sz="0" w:space="0" w:color="auto"/>
                    <w:left w:val="none" w:sz="0" w:space="0" w:color="auto"/>
                    <w:bottom w:val="none" w:sz="0" w:space="0" w:color="auto"/>
                    <w:right w:val="none" w:sz="0" w:space="0" w:color="auto"/>
                  </w:divBdr>
                  <w:divsChild>
                    <w:div w:id="76022175">
                      <w:marLeft w:val="0"/>
                      <w:marRight w:val="0"/>
                      <w:marTop w:val="0"/>
                      <w:marBottom w:val="0"/>
                      <w:divBdr>
                        <w:top w:val="none" w:sz="0" w:space="0" w:color="auto"/>
                        <w:left w:val="none" w:sz="0" w:space="0" w:color="auto"/>
                        <w:bottom w:val="none" w:sz="0" w:space="0" w:color="auto"/>
                        <w:right w:val="none" w:sz="0" w:space="0" w:color="auto"/>
                      </w:divBdr>
                    </w:div>
                  </w:divsChild>
                </w:div>
                <w:div w:id="593780135">
                  <w:marLeft w:val="0"/>
                  <w:marRight w:val="0"/>
                  <w:marTop w:val="0"/>
                  <w:marBottom w:val="0"/>
                  <w:divBdr>
                    <w:top w:val="none" w:sz="0" w:space="0" w:color="auto"/>
                    <w:left w:val="none" w:sz="0" w:space="0" w:color="auto"/>
                    <w:bottom w:val="none" w:sz="0" w:space="0" w:color="auto"/>
                    <w:right w:val="none" w:sz="0" w:space="0" w:color="auto"/>
                  </w:divBdr>
                  <w:divsChild>
                    <w:div w:id="1833643279">
                      <w:marLeft w:val="0"/>
                      <w:marRight w:val="0"/>
                      <w:marTop w:val="0"/>
                      <w:marBottom w:val="0"/>
                      <w:divBdr>
                        <w:top w:val="none" w:sz="0" w:space="0" w:color="auto"/>
                        <w:left w:val="none" w:sz="0" w:space="0" w:color="auto"/>
                        <w:bottom w:val="none" w:sz="0" w:space="0" w:color="auto"/>
                        <w:right w:val="none" w:sz="0" w:space="0" w:color="auto"/>
                      </w:divBdr>
                    </w:div>
                  </w:divsChild>
                </w:div>
                <w:div w:id="509683670">
                  <w:marLeft w:val="0"/>
                  <w:marRight w:val="0"/>
                  <w:marTop w:val="0"/>
                  <w:marBottom w:val="0"/>
                  <w:divBdr>
                    <w:top w:val="none" w:sz="0" w:space="0" w:color="auto"/>
                    <w:left w:val="none" w:sz="0" w:space="0" w:color="auto"/>
                    <w:bottom w:val="none" w:sz="0" w:space="0" w:color="auto"/>
                    <w:right w:val="none" w:sz="0" w:space="0" w:color="auto"/>
                  </w:divBdr>
                  <w:divsChild>
                    <w:div w:id="80832403">
                      <w:marLeft w:val="0"/>
                      <w:marRight w:val="0"/>
                      <w:marTop w:val="0"/>
                      <w:marBottom w:val="0"/>
                      <w:divBdr>
                        <w:top w:val="none" w:sz="0" w:space="0" w:color="auto"/>
                        <w:left w:val="none" w:sz="0" w:space="0" w:color="auto"/>
                        <w:bottom w:val="none" w:sz="0" w:space="0" w:color="auto"/>
                        <w:right w:val="none" w:sz="0" w:space="0" w:color="auto"/>
                      </w:divBdr>
                    </w:div>
                  </w:divsChild>
                </w:div>
                <w:div w:id="257836357">
                  <w:marLeft w:val="0"/>
                  <w:marRight w:val="0"/>
                  <w:marTop w:val="0"/>
                  <w:marBottom w:val="0"/>
                  <w:divBdr>
                    <w:top w:val="none" w:sz="0" w:space="0" w:color="auto"/>
                    <w:left w:val="none" w:sz="0" w:space="0" w:color="auto"/>
                    <w:bottom w:val="none" w:sz="0" w:space="0" w:color="auto"/>
                    <w:right w:val="none" w:sz="0" w:space="0" w:color="auto"/>
                  </w:divBdr>
                  <w:divsChild>
                    <w:div w:id="1341471542">
                      <w:marLeft w:val="0"/>
                      <w:marRight w:val="0"/>
                      <w:marTop w:val="0"/>
                      <w:marBottom w:val="0"/>
                      <w:divBdr>
                        <w:top w:val="none" w:sz="0" w:space="0" w:color="auto"/>
                        <w:left w:val="none" w:sz="0" w:space="0" w:color="auto"/>
                        <w:bottom w:val="none" w:sz="0" w:space="0" w:color="auto"/>
                        <w:right w:val="none" w:sz="0" w:space="0" w:color="auto"/>
                      </w:divBdr>
                    </w:div>
                  </w:divsChild>
                </w:div>
                <w:div w:id="1541088168">
                  <w:marLeft w:val="0"/>
                  <w:marRight w:val="0"/>
                  <w:marTop w:val="0"/>
                  <w:marBottom w:val="0"/>
                  <w:divBdr>
                    <w:top w:val="none" w:sz="0" w:space="0" w:color="auto"/>
                    <w:left w:val="none" w:sz="0" w:space="0" w:color="auto"/>
                    <w:bottom w:val="none" w:sz="0" w:space="0" w:color="auto"/>
                    <w:right w:val="none" w:sz="0" w:space="0" w:color="auto"/>
                  </w:divBdr>
                  <w:divsChild>
                    <w:div w:id="157232400">
                      <w:marLeft w:val="0"/>
                      <w:marRight w:val="0"/>
                      <w:marTop w:val="0"/>
                      <w:marBottom w:val="0"/>
                      <w:divBdr>
                        <w:top w:val="none" w:sz="0" w:space="0" w:color="auto"/>
                        <w:left w:val="none" w:sz="0" w:space="0" w:color="auto"/>
                        <w:bottom w:val="none" w:sz="0" w:space="0" w:color="auto"/>
                        <w:right w:val="none" w:sz="0" w:space="0" w:color="auto"/>
                      </w:divBdr>
                    </w:div>
                  </w:divsChild>
                </w:div>
                <w:div w:id="738401496">
                  <w:marLeft w:val="0"/>
                  <w:marRight w:val="0"/>
                  <w:marTop w:val="0"/>
                  <w:marBottom w:val="0"/>
                  <w:divBdr>
                    <w:top w:val="none" w:sz="0" w:space="0" w:color="auto"/>
                    <w:left w:val="none" w:sz="0" w:space="0" w:color="auto"/>
                    <w:bottom w:val="none" w:sz="0" w:space="0" w:color="auto"/>
                    <w:right w:val="none" w:sz="0" w:space="0" w:color="auto"/>
                  </w:divBdr>
                  <w:divsChild>
                    <w:div w:id="2005552628">
                      <w:marLeft w:val="0"/>
                      <w:marRight w:val="0"/>
                      <w:marTop w:val="0"/>
                      <w:marBottom w:val="0"/>
                      <w:divBdr>
                        <w:top w:val="none" w:sz="0" w:space="0" w:color="auto"/>
                        <w:left w:val="none" w:sz="0" w:space="0" w:color="auto"/>
                        <w:bottom w:val="none" w:sz="0" w:space="0" w:color="auto"/>
                        <w:right w:val="none" w:sz="0" w:space="0" w:color="auto"/>
                      </w:divBdr>
                    </w:div>
                  </w:divsChild>
                </w:div>
                <w:div w:id="661197051">
                  <w:marLeft w:val="0"/>
                  <w:marRight w:val="0"/>
                  <w:marTop w:val="0"/>
                  <w:marBottom w:val="0"/>
                  <w:divBdr>
                    <w:top w:val="none" w:sz="0" w:space="0" w:color="auto"/>
                    <w:left w:val="none" w:sz="0" w:space="0" w:color="auto"/>
                    <w:bottom w:val="none" w:sz="0" w:space="0" w:color="auto"/>
                    <w:right w:val="none" w:sz="0" w:space="0" w:color="auto"/>
                  </w:divBdr>
                  <w:divsChild>
                    <w:div w:id="472529982">
                      <w:marLeft w:val="0"/>
                      <w:marRight w:val="0"/>
                      <w:marTop w:val="0"/>
                      <w:marBottom w:val="0"/>
                      <w:divBdr>
                        <w:top w:val="none" w:sz="0" w:space="0" w:color="auto"/>
                        <w:left w:val="none" w:sz="0" w:space="0" w:color="auto"/>
                        <w:bottom w:val="none" w:sz="0" w:space="0" w:color="auto"/>
                        <w:right w:val="none" w:sz="0" w:space="0" w:color="auto"/>
                      </w:divBdr>
                    </w:div>
                  </w:divsChild>
                </w:div>
                <w:div w:id="1397820404">
                  <w:marLeft w:val="0"/>
                  <w:marRight w:val="0"/>
                  <w:marTop w:val="0"/>
                  <w:marBottom w:val="0"/>
                  <w:divBdr>
                    <w:top w:val="none" w:sz="0" w:space="0" w:color="auto"/>
                    <w:left w:val="none" w:sz="0" w:space="0" w:color="auto"/>
                    <w:bottom w:val="none" w:sz="0" w:space="0" w:color="auto"/>
                    <w:right w:val="none" w:sz="0" w:space="0" w:color="auto"/>
                  </w:divBdr>
                  <w:divsChild>
                    <w:div w:id="130097216">
                      <w:marLeft w:val="0"/>
                      <w:marRight w:val="0"/>
                      <w:marTop w:val="0"/>
                      <w:marBottom w:val="0"/>
                      <w:divBdr>
                        <w:top w:val="none" w:sz="0" w:space="0" w:color="auto"/>
                        <w:left w:val="none" w:sz="0" w:space="0" w:color="auto"/>
                        <w:bottom w:val="none" w:sz="0" w:space="0" w:color="auto"/>
                        <w:right w:val="none" w:sz="0" w:space="0" w:color="auto"/>
                      </w:divBdr>
                    </w:div>
                  </w:divsChild>
                </w:div>
                <w:div w:id="12928814">
                  <w:marLeft w:val="0"/>
                  <w:marRight w:val="0"/>
                  <w:marTop w:val="0"/>
                  <w:marBottom w:val="0"/>
                  <w:divBdr>
                    <w:top w:val="none" w:sz="0" w:space="0" w:color="auto"/>
                    <w:left w:val="none" w:sz="0" w:space="0" w:color="auto"/>
                    <w:bottom w:val="none" w:sz="0" w:space="0" w:color="auto"/>
                    <w:right w:val="none" w:sz="0" w:space="0" w:color="auto"/>
                  </w:divBdr>
                  <w:divsChild>
                    <w:div w:id="473639762">
                      <w:marLeft w:val="0"/>
                      <w:marRight w:val="0"/>
                      <w:marTop w:val="0"/>
                      <w:marBottom w:val="0"/>
                      <w:divBdr>
                        <w:top w:val="none" w:sz="0" w:space="0" w:color="auto"/>
                        <w:left w:val="none" w:sz="0" w:space="0" w:color="auto"/>
                        <w:bottom w:val="none" w:sz="0" w:space="0" w:color="auto"/>
                        <w:right w:val="none" w:sz="0" w:space="0" w:color="auto"/>
                      </w:divBdr>
                    </w:div>
                  </w:divsChild>
                </w:div>
                <w:div w:id="877860129">
                  <w:marLeft w:val="0"/>
                  <w:marRight w:val="0"/>
                  <w:marTop w:val="0"/>
                  <w:marBottom w:val="0"/>
                  <w:divBdr>
                    <w:top w:val="none" w:sz="0" w:space="0" w:color="auto"/>
                    <w:left w:val="none" w:sz="0" w:space="0" w:color="auto"/>
                    <w:bottom w:val="none" w:sz="0" w:space="0" w:color="auto"/>
                    <w:right w:val="none" w:sz="0" w:space="0" w:color="auto"/>
                  </w:divBdr>
                  <w:divsChild>
                    <w:div w:id="1582566055">
                      <w:marLeft w:val="0"/>
                      <w:marRight w:val="0"/>
                      <w:marTop w:val="0"/>
                      <w:marBottom w:val="0"/>
                      <w:divBdr>
                        <w:top w:val="none" w:sz="0" w:space="0" w:color="auto"/>
                        <w:left w:val="none" w:sz="0" w:space="0" w:color="auto"/>
                        <w:bottom w:val="none" w:sz="0" w:space="0" w:color="auto"/>
                        <w:right w:val="none" w:sz="0" w:space="0" w:color="auto"/>
                      </w:divBdr>
                    </w:div>
                  </w:divsChild>
                </w:div>
                <w:div w:id="499975671">
                  <w:marLeft w:val="0"/>
                  <w:marRight w:val="0"/>
                  <w:marTop w:val="0"/>
                  <w:marBottom w:val="0"/>
                  <w:divBdr>
                    <w:top w:val="none" w:sz="0" w:space="0" w:color="auto"/>
                    <w:left w:val="none" w:sz="0" w:space="0" w:color="auto"/>
                    <w:bottom w:val="none" w:sz="0" w:space="0" w:color="auto"/>
                    <w:right w:val="none" w:sz="0" w:space="0" w:color="auto"/>
                  </w:divBdr>
                  <w:divsChild>
                    <w:div w:id="726730146">
                      <w:marLeft w:val="0"/>
                      <w:marRight w:val="0"/>
                      <w:marTop w:val="0"/>
                      <w:marBottom w:val="0"/>
                      <w:divBdr>
                        <w:top w:val="none" w:sz="0" w:space="0" w:color="auto"/>
                        <w:left w:val="none" w:sz="0" w:space="0" w:color="auto"/>
                        <w:bottom w:val="none" w:sz="0" w:space="0" w:color="auto"/>
                        <w:right w:val="none" w:sz="0" w:space="0" w:color="auto"/>
                      </w:divBdr>
                    </w:div>
                  </w:divsChild>
                </w:div>
                <w:div w:id="1304965054">
                  <w:marLeft w:val="0"/>
                  <w:marRight w:val="0"/>
                  <w:marTop w:val="0"/>
                  <w:marBottom w:val="0"/>
                  <w:divBdr>
                    <w:top w:val="none" w:sz="0" w:space="0" w:color="auto"/>
                    <w:left w:val="none" w:sz="0" w:space="0" w:color="auto"/>
                    <w:bottom w:val="none" w:sz="0" w:space="0" w:color="auto"/>
                    <w:right w:val="none" w:sz="0" w:space="0" w:color="auto"/>
                  </w:divBdr>
                  <w:divsChild>
                    <w:div w:id="1843232025">
                      <w:marLeft w:val="0"/>
                      <w:marRight w:val="0"/>
                      <w:marTop w:val="0"/>
                      <w:marBottom w:val="0"/>
                      <w:divBdr>
                        <w:top w:val="none" w:sz="0" w:space="0" w:color="auto"/>
                        <w:left w:val="none" w:sz="0" w:space="0" w:color="auto"/>
                        <w:bottom w:val="none" w:sz="0" w:space="0" w:color="auto"/>
                        <w:right w:val="none" w:sz="0" w:space="0" w:color="auto"/>
                      </w:divBdr>
                    </w:div>
                  </w:divsChild>
                </w:div>
                <w:div w:id="195242010">
                  <w:marLeft w:val="0"/>
                  <w:marRight w:val="0"/>
                  <w:marTop w:val="0"/>
                  <w:marBottom w:val="0"/>
                  <w:divBdr>
                    <w:top w:val="none" w:sz="0" w:space="0" w:color="auto"/>
                    <w:left w:val="none" w:sz="0" w:space="0" w:color="auto"/>
                    <w:bottom w:val="none" w:sz="0" w:space="0" w:color="auto"/>
                    <w:right w:val="none" w:sz="0" w:space="0" w:color="auto"/>
                  </w:divBdr>
                  <w:divsChild>
                    <w:div w:id="477694737">
                      <w:marLeft w:val="0"/>
                      <w:marRight w:val="0"/>
                      <w:marTop w:val="0"/>
                      <w:marBottom w:val="0"/>
                      <w:divBdr>
                        <w:top w:val="none" w:sz="0" w:space="0" w:color="auto"/>
                        <w:left w:val="none" w:sz="0" w:space="0" w:color="auto"/>
                        <w:bottom w:val="none" w:sz="0" w:space="0" w:color="auto"/>
                        <w:right w:val="none" w:sz="0" w:space="0" w:color="auto"/>
                      </w:divBdr>
                    </w:div>
                  </w:divsChild>
                </w:div>
                <w:div w:id="1117604812">
                  <w:marLeft w:val="0"/>
                  <w:marRight w:val="0"/>
                  <w:marTop w:val="0"/>
                  <w:marBottom w:val="0"/>
                  <w:divBdr>
                    <w:top w:val="none" w:sz="0" w:space="0" w:color="auto"/>
                    <w:left w:val="none" w:sz="0" w:space="0" w:color="auto"/>
                    <w:bottom w:val="none" w:sz="0" w:space="0" w:color="auto"/>
                    <w:right w:val="none" w:sz="0" w:space="0" w:color="auto"/>
                  </w:divBdr>
                  <w:divsChild>
                    <w:div w:id="2039427217">
                      <w:marLeft w:val="0"/>
                      <w:marRight w:val="0"/>
                      <w:marTop w:val="0"/>
                      <w:marBottom w:val="0"/>
                      <w:divBdr>
                        <w:top w:val="none" w:sz="0" w:space="0" w:color="auto"/>
                        <w:left w:val="none" w:sz="0" w:space="0" w:color="auto"/>
                        <w:bottom w:val="none" w:sz="0" w:space="0" w:color="auto"/>
                        <w:right w:val="none" w:sz="0" w:space="0" w:color="auto"/>
                      </w:divBdr>
                    </w:div>
                  </w:divsChild>
                </w:div>
                <w:div w:id="1427767530">
                  <w:marLeft w:val="0"/>
                  <w:marRight w:val="0"/>
                  <w:marTop w:val="0"/>
                  <w:marBottom w:val="0"/>
                  <w:divBdr>
                    <w:top w:val="none" w:sz="0" w:space="0" w:color="auto"/>
                    <w:left w:val="none" w:sz="0" w:space="0" w:color="auto"/>
                    <w:bottom w:val="none" w:sz="0" w:space="0" w:color="auto"/>
                    <w:right w:val="none" w:sz="0" w:space="0" w:color="auto"/>
                  </w:divBdr>
                  <w:divsChild>
                    <w:div w:id="1868987286">
                      <w:marLeft w:val="0"/>
                      <w:marRight w:val="0"/>
                      <w:marTop w:val="0"/>
                      <w:marBottom w:val="0"/>
                      <w:divBdr>
                        <w:top w:val="none" w:sz="0" w:space="0" w:color="auto"/>
                        <w:left w:val="none" w:sz="0" w:space="0" w:color="auto"/>
                        <w:bottom w:val="none" w:sz="0" w:space="0" w:color="auto"/>
                        <w:right w:val="none" w:sz="0" w:space="0" w:color="auto"/>
                      </w:divBdr>
                    </w:div>
                  </w:divsChild>
                </w:div>
                <w:div w:id="894583337">
                  <w:marLeft w:val="0"/>
                  <w:marRight w:val="0"/>
                  <w:marTop w:val="0"/>
                  <w:marBottom w:val="0"/>
                  <w:divBdr>
                    <w:top w:val="none" w:sz="0" w:space="0" w:color="auto"/>
                    <w:left w:val="none" w:sz="0" w:space="0" w:color="auto"/>
                    <w:bottom w:val="none" w:sz="0" w:space="0" w:color="auto"/>
                    <w:right w:val="none" w:sz="0" w:space="0" w:color="auto"/>
                  </w:divBdr>
                  <w:divsChild>
                    <w:div w:id="227886850">
                      <w:marLeft w:val="0"/>
                      <w:marRight w:val="0"/>
                      <w:marTop w:val="0"/>
                      <w:marBottom w:val="0"/>
                      <w:divBdr>
                        <w:top w:val="none" w:sz="0" w:space="0" w:color="auto"/>
                        <w:left w:val="none" w:sz="0" w:space="0" w:color="auto"/>
                        <w:bottom w:val="none" w:sz="0" w:space="0" w:color="auto"/>
                        <w:right w:val="none" w:sz="0" w:space="0" w:color="auto"/>
                      </w:divBdr>
                    </w:div>
                  </w:divsChild>
                </w:div>
                <w:div w:id="963197030">
                  <w:marLeft w:val="0"/>
                  <w:marRight w:val="0"/>
                  <w:marTop w:val="0"/>
                  <w:marBottom w:val="0"/>
                  <w:divBdr>
                    <w:top w:val="none" w:sz="0" w:space="0" w:color="auto"/>
                    <w:left w:val="none" w:sz="0" w:space="0" w:color="auto"/>
                    <w:bottom w:val="none" w:sz="0" w:space="0" w:color="auto"/>
                    <w:right w:val="none" w:sz="0" w:space="0" w:color="auto"/>
                  </w:divBdr>
                  <w:divsChild>
                    <w:div w:id="1231571951">
                      <w:marLeft w:val="0"/>
                      <w:marRight w:val="0"/>
                      <w:marTop w:val="0"/>
                      <w:marBottom w:val="0"/>
                      <w:divBdr>
                        <w:top w:val="none" w:sz="0" w:space="0" w:color="auto"/>
                        <w:left w:val="none" w:sz="0" w:space="0" w:color="auto"/>
                        <w:bottom w:val="none" w:sz="0" w:space="0" w:color="auto"/>
                        <w:right w:val="none" w:sz="0" w:space="0" w:color="auto"/>
                      </w:divBdr>
                    </w:div>
                  </w:divsChild>
                </w:div>
                <w:div w:id="1067415651">
                  <w:marLeft w:val="0"/>
                  <w:marRight w:val="0"/>
                  <w:marTop w:val="0"/>
                  <w:marBottom w:val="0"/>
                  <w:divBdr>
                    <w:top w:val="none" w:sz="0" w:space="0" w:color="auto"/>
                    <w:left w:val="none" w:sz="0" w:space="0" w:color="auto"/>
                    <w:bottom w:val="none" w:sz="0" w:space="0" w:color="auto"/>
                    <w:right w:val="none" w:sz="0" w:space="0" w:color="auto"/>
                  </w:divBdr>
                  <w:divsChild>
                    <w:div w:id="1134248186">
                      <w:marLeft w:val="0"/>
                      <w:marRight w:val="0"/>
                      <w:marTop w:val="0"/>
                      <w:marBottom w:val="0"/>
                      <w:divBdr>
                        <w:top w:val="none" w:sz="0" w:space="0" w:color="auto"/>
                        <w:left w:val="none" w:sz="0" w:space="0" w:color="auto"/>
                        <w:bottom w:val="none" w:sz="0" w:space="0" w:color="auto"/>
                        <w:right w:val="none" w:sz="0" w:space="0" w:color="auto"/>
                      </w:divBdr>
                    </w:div>
                  </w:divsChild>
                </w:div>
                <w:div w:id="1411728423">
                  <w:marLeft w:val="0"/>
                  <w:marRight w:val="0"/>
                  <w:marTop w:val="0"/>
                  <w:marBottom w:val="0"/>
                  <w:divBdr>
                    <w:top w:val="none" w:sz="0" w:space="0" w:color="auto"/>
                    <w:left w:val="none" w:sz="0" w:space="0" w:color="auto"/>
                    <w:bottom w:val="none" w:sz="0" w:space="0" w:color="auto"/>
                    <w:right w:val="none" w:sz="0" w:space="0" w:color="auto"/>
                  </w:divBdr>
                  <w:divsChild>
                    <w:div w:id="297682561">
                      <w:marLeft w:val="0"/>
                      <w:marRight w:val="0"/>
                      <w:marTop w:val="0"/>
                      <w:marBottom w:val="0"/>
                      <w:divBdr>
                        <w:top w:val="none" w:sz="0" w:space="0" w:color="auto"/>
                        <w:left w:val="none" w:sz="0" w:space="0" w:color="auto"/>
                        <w:bottom w:val="none" w:sz="0" w:space="0" w:color="auto"/>
                        <w:right w:val="none" w:sz="0" w:space="0" w:color="auto"/>
                      </w:divBdr>
                    </w:div>
                  </w:divsChild>
                </w:div>
                <w:div w:id="1017846549">
                  <w:marLeft w:val="0"/>
                  <w:marRight w:val="0"/>
                  <w:marTop w:val="0"/>
                  <w:marBottom w:val="0"/>
                  <w:divBdr>
                    <w:top w:val="none" w:sz="0" w:space="0" w:color="auto"/>
                    <w:left w:val="none" w:sz="0" w:space="0" w:color="auto"/>
                    <w:bottom w:val="none" w:sz="0" w:space="0" w:color="auto"/>
                    <w:right w:val="none" w:sz="0" w:space="0" w:color="auto"/>
                  </w:divBdr>
                  <w:divsChild>
                    <w:div w:id="366878860">
                      <w:marLeft w:val="0"/>
                      <w:marRight w:val="0"/>
                      <w:marTop w:val="0"/>
                      <w:marBottom w:val="0"/>
                      <w:divBdr>
                        <w:top w:val="none" w:sz="0" w:space="0" w:color="auto"/>
                        <w:left w:val="none" w:sz="0" w:space="0" w:color="auto"/>
                        <w:bottom w:val="none" w:sz="0" w:space="0" w:color="auto"/>
                        <w:right w:val="none" w:sz="0" w:space="0" w:color="auto"/>
                      </w:divBdr>
                    </w:div>
                  </w:divsChild>
                </w:div>
                <w:div w:id="147522310">
                  <w:marLeft w:val="0"/>
                  <w:marRight w:val="0"/>
                  <w:marTop w:val="0"/>
                  <w:marBottom w:val="0"/>
                  <w:divBdr>
                    <w:top w:val="none" w:sz="0" w:space="0" w:color="auto"/>
                    <w:left w:val="none" w:sz="0" w:space="0" w:color="auto"/>
                    <w:bottom w:val="none" w:sz="0" w:space="0" w:color="auto"/>
                    <w:right w:val="none" w:sz="0" w:space="0" w:color="auto"/>
                  </w:divBdr>
                  <w:divsChild>
                    <w:div w:id="18631579">
                      <w:marLeft w:val="0"/>
                      <w:marRight w:val="0"/>
                      <w:marTop w:val="0"/>
                      <w:marBottom w:val="0"/>
                      <w:divBdr>
                        <w:top w:val="none" w:sz="0" w:space="0" w:color="auto"/>
                        <w:left w:val="none" w:sz="0" w:space="0" w:color="auto"/>
                        <w:bottom w:val="none" w:sz="0" w:space="0" w:color="auto"/>
                        <w:right w:val="none" w:sz="0" w:space="0" w:color="auto"/>
                      </w:divBdr>
                    </w:div>
                  </w:divsChild>
                </w:div>
                <w:div w:id="418404259">
                  <w:marLeft w:val="0"/>
                  <w:marRight w:val="0"/>
                  <w:marTop w:val="0"/>
                  <w:marBottom w:val="0"/>
                  <w:divBdr>
                    <w:top w:val="none" w:sz="0" w:space="0" w:color="auto"/>
                    <w:left w:val="none" w:sz="0" w:space="0" w:color="auto"/>
                    <w:bottom w:val="none" w:sz="0" w:space="0" w:color="auto"/>
                    <w:right w:val="none" w:sz="0" w:space="0" w:color="auto"/>
                  </w:divBdr>
                  <w:divsChild>
                    <w:div w:id="274479559">
                      <w:marLeft w:val="0"/>
                      <w:marRight w:val="0"/>
                      <w:marTop w:val="0"/>
                      <w:marBottom w:val="0"/>
                      <w:divBdr>
                        <w:top w:val="none" w:sz="0" w:space="0" w:color="auto"/>
                        <w:left w:val="none" w:sz="0" w:space="0" w:color="auto"/>
                        <w:bottom w:val="none" w:sz="0" w:space="0" w:color="auto"/>
                        <w:right w:val="none" w:sz="0" w:space="0" w:color="auto"/>
                      </w:divBdr>
                    </w:div>
                  </w:divsChild>
                </w:div>
                <w:div w:id="143930937">
                  <w:marLeft w:val="0"/>
                  <w:marRight w:val="0"/>
                  <w:marTop w:val="0"/>
                  <w:marBottom w:val="0"/>
                  <w:divBdr>
                    <w:top w:val="none" w:sz="0" w:space="0" w:color="auto"/>
                    <w:left w:val="none" w:sz="0" w:space="0" w:color="auto"/>
                    <w:bottom w:val="none" w:sz="0" w:space="0" w:color="auto"/>
                    <w:right w:val="none" w:sz="0" w:space="0" w:color="auto"/>
                  </w:divBdr>
                  <w:divsChild>
                    <w:div w:id="644310086">
                      <w:marLeft w:val="0"/>
                      <w:marRight w:val="0"/>
                      <w:marTop w:val="0"/>
                      <w:marBottom w:val="0"/>
                      <w:divBdr>
                        <w:top w:val="none" w:sz="0" w:space="0" w:color="auto"/>
                        <w:left w:val="none" w:sz="0" w:space="0" w:color="auto"/>
                        <w:bottom w:val="none" w:sz="0" w:space="0" w:color="auto"/>
                        <w:right w:val="none" w:sz="0" w:space="0" w:color="auto"/>
                      </w:divBdr>
                    </w:div>
                  </w:divsChild>
                </w:div>
                <w:div w:id="1561985688">
                  <w:marLeft w:val="0"/>
                  <w:marRight w:val="0"/>
                  <w:marTop w:val="0"/>
                  <w:marBottom w:val="0"/>
                  <w:divBdr>
                    <w:top w:val="none" w:sz="0" w:space="0" w:color="auto"/>
                    <w:left w:val="none" w:sz="0" w:space="0" w:color="auto"/>
                    <w:bottom w:val="none" w:sz="0" w:space="0" w:color="auto"/>
                    <w:right w:val="none" w:sz="0" w:space="0" w:color="auto"/>
                  </w:divBdr>
                  <w:divsChild>
                    <w:div w:id="918174713">
                      <w:marLeft w:val="0"/>
                      <w:marRight w:val="0"/>
                      <w:marTop w:val="0"/>
                      <w:marBottom w:val="0"/>
                      <w:divBdr>
                        <w:top w:val="none" w:sz="0" w:space="0" w:color="auto"/>
                        <w:left w:val="none" w:sz="0" w:space="0" w:color="auto"/>
                        <w:bottom w:val="none" w:sz="0" w:space="0" w:color="auto"/>
                        <w:right w:val="none" w:sz="0" w:space="0" w:color="auto"/>
                      </w:divBdr>
                    </w:div>
                  </w:divsChild>
                </w:div>
                <w:div w:id="44916029">
                  <w:marLeft w:val="0"/>
                  <w:marRight w:val="0"/>
                  <w:marTop w:val="0"/>
                  <w:marBottom w:val="0"/>
                  <w:divBdr>
                    <w:top w:val="none" w:sz="0" w:space="0" w:color="auto"/>
                    <w:left w:val="none" w:sz="0" w:space="0" w:color="auto"/>
                    <w:bottom w:val="none" w:sz="0" w:space="0" w:color="auto"/>
                    <w:right w:val="none" w:sz="0" w:space="0" w:color="auto"/>
                  </w:divBdr>
                  <w:divsChild>
                    <w:div w:id="382950773">
                      <w:marLeft w:val="0"/>
                      <w:marRight w:val="0"/>
                      <w:marTop w:val="0"/>
                      <w:marBottom w:val="0"/>
                      <w:divBdr>
                        <w:top w:val="none" w:sz="0" w:space="0" w:color="auto"/>
                        <w:left w:val="none" w:sz="0" w:space="0" w:color="auto"/>
                        <w:bottom w:val="none" w:sz="0" w:space="0" w:color="auto"/>
                        <w:right w:val="none" w:sz="0" w:space="0" w:color="auto"/>
                      </w:divBdr>
                    </w:div>
                  </w:divsChild>
                </w:div>
                <w:div w:id="867642027">
                  <w:marLeft w:val="0"/>
                  <w:marRight w:val="0"/>
                  <w:marTop w:val="0"/>
                  <w:marBottom w:val="0"/>
                  <w:divBdr>
                    <w:top w:val="none" w:sz="0" w:space="0" w:color="auto"/>
                    <w:left w:val="none" w:sz="0" w:space="0" w:color="auto"/>
                    <w:bottom w:val="none" w:sz="0" w:space="0" w:color="auto"/>
                    <w:right w:val="none" w:sz="0" w:space="0" w:color="auto"/>
                  </w:divBdr>
                  <w:divsChild>
                    <w:div w:id="183640698">
                      <w:marLeft w:val="0"/>
                      <w:marRight w:val="0"/>
                      <w:marTop w:val="0"/>
                      <w:marBottom w:val="0"/>
                      <w:divBdr>
                        <w:top w:val="none" w:sz="0" w:space="0" w:color="auto"/>
                        <w:left w:val="none" w:sz="0" w:space="0" w:color="auto"/>
                        <w:bottom w:val="none" w:sz="0" w:space="0" w:color="auto"/>
                        <w:right w:val="none" w:sz="0" w:space="0" w:color="auto"/>
                      </w:divBdr>
                    </w:div>
                  </w:divsChild>
                </w:div>
                <w:div w:id="1480919406">
                  <w:marLeft w:val="0"/>
                  <w:marRight w:val="0"/>
                  <w:marTop w:val="0"/>
                  <w:marBottom w:val="0"/>
                  <w:divBdr>
                    <w:top w:val="none" w:sz="0" w:space="0" w:color="auto"/>
                    <w:left w:val="none" w:sz="0" w:space="0" w:color="auto"/>
                    <w:bottom w:val="none" w:sz="0" w:space="0" w:color="auto"/>
                    <w:right w:val="none" w:sz="0" w:space="0" w:color="auto"/>
                  </w:divBdr>
                  <w:divsChild>
                    <w:div w:id="1863399844">
                      <w:marLeft w:val="0"/>
                      <w:marRight w:val="0"/>
                      <w:marTop w:val="0"/>
                      <w:marBottom w:val="0"/>
                      <w:divBdr>
                        <w:top w:val="none" w:sz="0" w:space="0" w:color="auto"/>
                        <w:left w:val="none" w:sz="0" w:space="0" w:color="auto"/>
                        <w:bottom w:val="none" w:sz="0" w:space="0" w:color="auto"/>
                        <w:right w:val="none" w:sz="0" w:space="0" w:color="auto"/>
                      </w:divBdr>
                    </w:div>
                  </w:divsChild>
                </w:div>
                <w:div w:id="584801570">
                  <w:marLeft w:val="0"/>
                  <w:marRight w:val="0"/>
                  <w:marTop w:val="0"/>
                  <w:marBottom w:val="0"/>
                  <w:divBdr>
                    <w:top w:val="none" w:sz="0" w:space="0" w:color="auto"/>
                    <w:left w:val="none" w:sz="0" w:space="0" w:color="auto"/>
                    <w:bottom w:val="none" w:sz="0" w:space="0" w:color="auto"/>
                    <w:right w:val="none" w:sz="0" w:space="0" w:color="auto"/>
                  </w:divBdr>
                  <w:divsChild>
                    <w:div w:id="1156604158">
                      <w:marLeft w:val="0"/>
                      <w:marRight w:val="0"/>
                      <w:marTop w:val="0"/>
                      <w:marBottom w:val="0"/>
                      <w:divBdr>
                        <w:top w:val="none" w:sz="0" w:space="0" w:color="auto"/>
                        <w:left w:val="none" w:sz="0" w:space="0" w:color="auto"/>
                        <w:bottom w:val="none" w:sz="0" w:space="0" w:color="auto"/>
                        <w:right w:val="none" w:sz="0" w:space="0" w:color="auto"/>
                      </w:divBdr>
                    </w:div>
                  </w:divsChild>
                </w:div>
                <w:div w:id="678697586">
                  <w:marLeft w:val="0"/>
                  <w:marRight w:val="0"/>
                  <w:marTop w:val="0"/>
                  <w:marBottom w:val="0"/>
                  <w:divBdr>
                    <w:top w:val="none" w:sz="0" w:space="0" w:color="auto"/>
                    <w:left w:val="none" w:sz="0" w:space="0" w:color="auto"/>
                    <w:bottom w:val="none" w:sz="0" w:space="0" w:color="auto"/>
                    <w:right w:val="none" w:sz="0" w:space="0" w:color="auto"/>
                  </w:divBdr>
                  <w:divsChild>
                    <w:div w:id="392505705">
                      <w:marLeft w:val="0"/>
                      <w:marRight w:val="0"/>
                      <w:marTop w:val="0"/>
                      <w:marBottom w:val="0"/>
                      <w:divBdr>
                        <w:top w:val="none" w:sz="0" w:space="0" w:color="auto"/>
                        <w:left w:val="none" w:sz="0" w:space="0" w:color="auto"/>
                        <w:bottom w:val="none" w:sz="0" w:space="0" w:color="auto"/>
                        <w:right w:val="none" w:sz="0" w:space="0" w:color="auto"/>
                      </w:divBdr>
                    </w:div>
                  </w:divsChild>
                </w:div>
                <w:div w:id="860318413">
                  <w:marLeft w:val="0"/>
                  <w:marRight w:val="0"/>
                  <w:marTop w:val="0"/>
                  <w:marBottom w:val="0"/>
                  <w:divBdr>
                    <w:top w:val="none" w:sz="0" w:space="0" w:color="auto"/>
                    <w:left w:val="none" w:sz="0" w:space="0" w:color="auto"/>
                    <w:bottom w:val="none" w:sz="0" w:space="0" w:color="auto"/>
                    <w:right w:val="none" w:sz="0" w:space="0" w:color="auto"/>
                  </w:divBdr>
                  <w:divsChild>
                    <w:div w:id="473328946">
                      <w:marLeft w:val="0"/>
                      <w:marRight w:val="0"/>
                      <w:marTop w:val="0"/>
                      <w:marBottom w:val="0"/>
                      <w:divBdr>
                        <w:top w:val="none" w:sz="0" w:space="0" w:color="auto"/>
                        <w:left w:val="none" w:sz="0" w:space="0" w:color="auto"/>
                        <w:bottom w:val="none" w:sz="0" w:space="0" w:color="auto"/>
                        <w:right w:val="none" w:sz="0" w:space="0" w:color="auto"/>
                      </w:divBdr>
                    </w:div>
                  </w:divsChild>
                </w:div>
                <w:div w:id="40636790">
                  <w:marLeft w:val="0"/>
                  <w:marRight w:val="0"/>
                  <w:marTop w:val="0"/>
                  <w:marBottom w:val="0"/>
                  <w:divBdr>
                    <w:top w:val="none" w:sz="0" w:space="0" w:color="auto"/>
                    <w:left w:val="none" w:sz="0" w:space="0" w:color="auto"/>
                    <w:bottom w:val="none" w:sz="0" w:space="0" w:color="auto"/>
                    <w:right w:val="none" w:sz="0" w:space="0" w:color="auto"/>
                  </w:divBdr>
                  <w:divsChild>
                    <w:div w:id="1421754029">
                      <w:marLeft w:val="0"/>
                      <w:marRight w:val="0"/>
                      <w:marTop w:val="0"/>
                      <w:marBottom w:val="0"/>
                      <w:divBdr>
                        <w:top w:val="none" w:sz="0" w:space="0" w:color="auto"/>
                        <w:left w:val="none" w:sz="0" w:space="0" w:color="auto"/>
                        <w:bottom w:val="none" w:sz="0" w:space="0" w:color="auto"/>
                        <w:right w:val="none" w:sz="0" w:space="0" w:color="auto"/>
                      </w:divBdr>
                    </w:div>
                  </w:divsChild>
                </w:div>
                <w:div w:id="1088236714">
                  <w:marLeft w:val="0"/>
                  <w:marRight w:val="0"/>
                  <w:marTop w:val="0"/>
                  <w:marBottom w:val="0"/>
                  <w:divBdr>
                    <w:top w:val="none" w:sz="0" w:space="0" w:color="auto"/>
                    <w:left w:val="none" w:sz="0" w:space="0" w:color="auto"/>
                    <w:bottom w:val="none" w:sz="0" w:space="0" w:color="auto"/>
                    <w:right w:val="none" w:sz="0" w:space="0" w:color="auto"/>
                  </w:divBdr>
                  <w:divsChild>
                    <w:div w:id="2071809378">
                      <w:marLeft w:val="0"/>
                      <w:marRight w:val="0"/>
                      <w:marTop w:val="0"/>
                      <w:marBottom w:val="0"/>
                      <w:divBdr>
                        <w:top w:val="none" w:sz="0" w:space="0" w:color="auto"/>
                        <w:left w:val="none" w:sz="0" w:space="0" w:color="auto"/>
                        <w:bottom w:val="none" w:sz="0" w:space="0" w:color="auto"/>
                        <w:right w:val="none" w:sz="0" w:space="0" w:color="auto"/>
                      </w:divBdr>
                    </w:div>
                  </w:divsChild>
                </w:div>
                <w:div w:id="688947088">
                  <w:marLeft w:val="0"/>
                  <w:marRight w:val="0"/>
                  <w:marTop w:val="0"/>
                  <w:marBottom w:val="0"/>
                  <w:divBdr>
                    <w:top w:val="none" w:sz="0" w:space="0" w:color="auto"/>
                    <w:left w:val="none" w:sz="0" w:space="0" w:color="auto"/>
                    <w:bottom w:val="none" w:sz="0" w:space="0" w:color="auto"/>
                    <w:right w:val="none" w:sz="0" w:space="0" w:color="auto"/>
                  </w:divBdr>
                  <w:divsChild>
                    <w:div w:id="387654519">
                      <w:marLeft w:val="0"/>
                      <w:marRight w:val="0"/>
                      <w:marTop w:val="0"/>
                      <w:marBottom w:val="0"/>
                      <w:divBdr>
                        <w:top w:val="none" w:sz="0" w:space="0" w:color="auto"/>
                        <w:left w:val="none" w:sz="0" w:space="0" w:color="auto"/>
                        <w:bottom w:val="none" w:sz="0" w:space="0" w:color="auto"/>
                        <w:right w:val="none" w:sz="0" w:space="0" w:color="auto"/>
                      </w:divBdr>
                    </w:div>
                  </w:divsChild>
                </w:div>
                <w:div w:id="1780447786">
                  <w:marLeft w:val="0"/>
                  <w:marRight w:val="0"/>
                  <w:marTop w:val="0"/>
                  <w:marBottom w:val="0"/>
                  <w:divBdr>
                    <w:top w:val="none" w:sz="0" w:space="0" w:color="auto"/>
                    <w:left w:val="none" w:sz="0" w:space="0" w:color="auto"/>
                    <w:bottom w:val="none" w:sz="0" w:space="0" w:color="auto"/>
                    <w:right w:val="none" w:sz="0" w:space="0" w:color="auto"/>
                  </w:divBdr>
                  <w:divsChild>
                    <w:div w:id="1640958986">
                      <w:marLeft w:val="0"/>
                      <w:marRight w:val="0"/>
                      <w:marTop w:val="0"/>
                      <w:marBottom w:val="0"/>
                      <w:divBdr>
                        <w:top w:val="none" w:sz="0" w:space="0" w:color="auto"/>
                        <w:left w:val="none" w:sz="0" w:space="0" w:color="auto"/>
                        <w:bottom w:val="none" w:sz="0" w:space="0" w:color="auto"/>
                        <w:right w:val="none" w:sz="0" w:space="0" w:color="auto"/>
                      </w:divBdr>
                    </w:div>
                  </w:divsChild>
                </w:div>
                <w:div w:id="888034197">
                  <w:marLeft w:val="0"/>
                  <w:marRight w:val="0"/>
                  <w:marTop w:val="0"/>
                  <w:marBottom w:val="0"/>
                  <w:divBdr>
                    <w:top w:val="none" w:sz="0" w:space="0" w:color="auto"/>
                    <w:left w:val="none" w:sz="0" w:space="0" w:color="auto"/>
                    <w:bottom w:val="none" w:sz="0" w:space="0" w:color="auto"/>
                    <w:right w:val="none" w:sz="0" w:space="0" w:color="auto"/>
                  </w:divBdr>
                  <w:divsChild>
                    <w:div w:id="1444032940">
                      <w:marLeft w:val="0"/>
                      <w:marRight w:val="0"/>
                      <w:marTop w:val="0"/>
                      <w:marBottom w:val="0"/>
                      <w:divBdr>
                        <w:top w:val="none" w:sz="0" w:space="0" w:color="auto"/>
                        <w:left w:val="none" w:sz="0" w:space="0" w:color="auto"/>
                        <w:bottom w:val="none" w:sz="0" w:space="0" w:color="auto"/>
                        <w:right w:val="none" w:sz="0" w:space="0" w:color="auto"/>
                      </w:divBdr>
                    </w:div>
                  </w:divsChild>
                </w:div>
                <w:div w:id="225846826">
                  <w:marLeft w:val="0"/>
                  <w:marRight w:val="0"/>
                  <w:marTop w:val="0"/>
                  <w:marBottom w:val="0"/>
                  <w:divBdr>
                    <w:top w:val="none" w:sz="0" w:space="0" w:color="auto"/>
                    <w:left w:val="none" w:sz="0" w:space="0" w:color="auto"/>
                    <w:bottom w:val="none" w:sz="0" w:space="0" w:color="auto"/>
                    <w:right w:val="none" w:sz="0" w:space="0" w:color="auto"/>
                  </w:divBdr>
                  <w:divsChild>
                    <w:div w:id="623511059">
                      <w:marLeft w:val="0"/>
                      <w:marRight w:val="0"/>
                      <w:marTop w:val="0"/>
                      <w:marBottom w:val="0"/>
                      <w:divBdr>
                        <w:top w:val="none" w:sz="0" w:space="0" w:color="auto"/>
                        <w:left w:val="none" w:sz="0" w:space="0" w:color="auto"/>
                        <w:bottom w:val="none" w:sz="0" w:space="0" w:color="auto"/>
                        <w:right w:val="none" w:sz="0" w:space="0" w:color="auto"/>
                      </w:divBdr>
                    </w:div>
                  </w:divsChild>
                </w:div>
                <w:div w:id="1910573467">
                  <w:marLeft w:val="0"/>
                  <w:marRight w:val="0"/>
                  <w:marTop w:val="0"/>
                  <w:marBottom w:val="0"/>
                  <w:divBdr>
                    <w:top w:val="none" w:sz="0" w:space="0" w:color="auto"/>
                    <w:left w:val="none" w:sz="0" w:space="0" w:color="auto"/>
                    <w:bottom w:val="none" w:sz="0" w:space="0" w:color="auto"/>
                    <w:right w:val="none" w:sz="0" w:space="0" w:color="auto"/>
                  </w:divBdr>
                  <w:divsChild>
                    <w:div w:id="1021399419">
                      <w:marLeft w:val="0"/>
                      <w:marRight w:val="0"/>
                      <w:marTop w:val="0"/>
                      <w:marBottom w:val="0"/>
                      <w:divBdr>
                        <w:top w:val="none" w:sz="0" w:space="0" w:color="auto"/>
                        <w:left w:val="none" w:sz="0" w:space="0" w:color="auto"/>
                        <w:bottom w:val="none" w:sz="0" w:space="0" w:color="auto"/>
                        <w:right w:val="none" w:sz="0" w:space="0" w:color="auto"/>
                      </w:divBdr>
                    </w:div>
                  </w:divsChild>
                </w:div>
                <w:div w:id="185026821">
                  <w:marLeft w:val="0"/>
                  <w:marRight w:val="0"/>
                  <w:marTop w:val="0"/>
                  <w:marBottom w:val="0"/>
                  <w:divBdr>
                    <w:top w:val="none" w:sz="0" w:space="0" w:color="auto"/>
                    <w:left w:val="none" w:sz="0" w:space="0" w:color="auto"/>
                    <w:bottom w:val="none" w:sz="0" w:space="0" w:color="auto"/>
                    <w:right w:val="none" w:sz="0" w:space="0" w:color="auto"/>
                  </w:divBdr>
                  <w:divsChild>
                    <w:div w:id="2119058687">
                      <w:marLeft w:val="0"/>
                      <w:marRight w:val="0"/>
                      <w:marTop w:val="0"/>
                      <w:marBottom w:val="0"/>
                      <w:divBdr>
                        <w:top w:val="none" w:sz="0" w:space="0" w:color="auto"/>
                        <w:left w:val="none" w:sz="0" w:space="0" w:color="auto"/>
                        <w:bottom w:val="none" w:sz="0" w:space="0" w:color="auto"/>
                        <w:right w:val="none" w:sz="0" w:space="0" w:color="auto"/>
                      </w:divBdr>
                    </w:div>
                  </w:divsChild>
                </w:div>
                <w:div w:id="413819915">
                  <w:marLeft w:val="0"/>
                  <w:marRight w:val="0"/>
                  <w:marTop w:val="0"/>
                  <w:marBottom w:val="0"/>
                  <w:divBdr>
                    <w:top w:val="none" w:sz="0" w:space="0" w:color="auto"/>
                    <w:left w:val="none" w:sz="0" w:space="0" w:color="auto"/>
                    <w:bottom w:val="none" w:sz="0" w:space="0" w:color="auto"/>
                    <w:right w:val="none" w:sz="0" w:space="0" w:color="auto"/>
                  </w:divBdr>
                  <w:divsChild>
                    <w:div w:id="1690986254">
                      <w:marLeft w:val="0"/>
                      <w:marRight w:val="0"/>
                      <w:marTop w:val="0"/>
                      <w:marBottom w:val="0"/>
                      <w:divBdr>
                        <w:top w:val="none" w:sz="0" w:space="0" w:color="auto"/>
                        <w:left w:val="none" w:sz="0" w:space="0" w:color="auto"/>
                        <w:bottom w:val="none" w:sz="0" w:space="0" w:color="auto"/>
                        <w:right w:val="none" w:sz="0" w:space="0" w:color="auto"/>
                      </w:divBdr>
                    </w:div>
                  </w:divsChild>
                </w:div>
                <w:div w:id="179397948">
                  <w:marLeft w:val="0"/>
                  <w:marRight w:val="0"/>
                  <w:marTop w:val="0"/>
                  <w:marBottom w:val="0"/>
                  <w:divBdr>
                    <w:top w:val="none" w:sz="0" w:space="0" w:color="auto"/>
                    <w:left w:val="none" w:sz="0" w:space="0" w:color="auto"/>
                    <w:bottom w:val="none" w:sz="0" w:space="0" w:color="auto"/>
                    <w:right w:val="none" w:sz="0" w:space="0" w:color="auto"/>
                  </w:divBdr>
                  <w:divsChild>
                    <w:div w:id="701712446">
                      <w:marLeft w:val="0"/>
                      <w:marRight w:val="0"/>
                      <w:marTop w:val="0"/>
                      <w:marBottom w:val="0"/>
                      <w:divBdr>
                        <w:top w:val="none" w:sz="0" w:space="0" w:color="auto"/>
                        <w:left w:val="none" w:sz="0" w:space="0" w:color="auto"/>
                        <w:bottom w:val="none" w:sz="0" w:space="0" w:color="auto"/>
                        <w:right w:val="none" w:sz="0" w:space="0" w:color="auto"/>
                      </w:divBdr>
                    </w:div>
                  </w:divsChild>
                </w:div>
                <w:div w:id="673800064">
                  <w:marLeft w:val="0"/>
                  <w:marRight w:val="0"/>
                  <w:marTop w:val="0"/>
                  <w:marBottom w:val="0"/>
                  <w:divBdr>
                    <w:top w:val="none" w:sz="0" w:space="0" w:color="auto"/>
                    <w:left w:val="none" w:sz="0" w:space="0" w:color="auto"/>
                    <w:bottom w:val="none" w:sz="0" w:space="0" w:color="auto"/>
                    <w:right w:val="none" w:sz="0" w:space="0" w:color="auto"/>
                  </w:divBdr>
                  <w:divsChild>
                    <w:div w:id="1478953555">
                      <w:marLeft w:val="0"/>
                      <w:marRight w:val="0"/>
                      <w:marTop w:val="0"/>
                      <w:marBottom w:val="0"/>
                      <w:divBdr>
                        <w:top w:val="none" w:sz="0" w:space="0" w:color="auto"/>
                        <w:left w:val="none" w:sz="0" w:space="0" w:color="auto"/>
                        <w:bottom w:val="none" w:sz="0" w:space="0" w:color="auto"/>
                        <w:right w:val="none" w:sz="0" w:space="0" w:color="auto"/>
                      </w:divBdr>
                    </w:div>
                  </w:divsChild>
                </w:div>
                <w:div w:id="403794768">
                  <w:marLeft w:val="0"/>
                  <w:marRight w:val="0"/>
                  <w:marTop w:val="0"/>
                  <w:marBottom w:val="0"/>
                  <w:divBdr>
                    <w:top w:val="none" w:sz="0" w:space="0" w:color="auto"/>
                    <w:left w:val="none" w:sz="0" w:space="0" w:color="auto"/>
                    <w:bottom w:val="none" w:sz="0" w:space="0" w:color="auto"/>
                    <w:right w:val="none" w:sz="0" w:space="0" w:color="auto"/>
                  </w:divBdr>
                  <w:divsChild>
                    <w:div w:id="1164006480">
                      <w:marLeft w:val="0"/>
                      <w:marRight w:val="0"/>
                      <w:marTop w:val="0"/>
                      <w:marBottom w:val="0"/>
                      <w:divBdr>
                        <w:top w:val="none" w:sz="0" w:space="0" w:color="auto"/>
                        <w:left w:val="none" w:sz="0" w:space="0" w:color="auto"/>
                        <w:bottom w:val="none" w:sz="0" w:space="0" w:color="auto"/>
                        <w:right w:val="none" w:sz="0" w:space="0" w:color="auto"/>
                      </w:divBdr>
                    </w:div>
                  </w:divsChild>
                </w:div>
                <w:div w:id="831332557">
                  <w:marLeft w:val="0"/>
                  <w:marRight w:val="0"/>
                  <w:marTop w:val="0"/>
                  <w:marBottom w:val="0"/>
                  <w:divBdr>
                    <w:top w:val="none" w:sz="0" w:space="0" w:color="auto"/>
                    <w:left w:val="none" w:sz="0" w:space="0" w:color="auto"/>
                    <w:bottom w:val="none" w:sz="0" w:space="0" w:color="auto"/>
                    <w:right w:val="none" w:sz="0" w:space="0" w:color="auto"/>
                  </w:divBdr>
                  <w:divsChild>
                    <w:div w:id="301540356">
                      <w:marLeft w:val="0"/>
                      <w:marRight w:val="0"/>
                      <w:marTop w:val="0"/>
                      <w:marBottom w:val="0"/>
                      <w:divBdr>
                        <w:top w:val="none" w:sz="0" w:space="0" w:color="auto"/>
                        <w:left w:val="none" w:sz="0" w:space="0" w:color="auto"/>
                        <w:bottom w:val="none" w:sz="0" w:space="0" w:color="auto"/>
                        <w:right w:val="none" w:sz="0" w:space="0" w:color="auto"/>
                      </w:divBdr>
                    </w:div>
                  </w:divsChild>
                </w:div>
                <w:div w:id="977341354">
                  <w:marLeft w:val="0"/>
                  <w:marRight w:val="0"/>
                  <w:marTop w:val="0"/>
                  <w:marBottom w:val="0"/>
                  <w:divBdr>
                    <w:top w:val="none" w:sz="0" w:space="0" w:color="auto"/>
                    <w:left w:val="none" w:sz="0" w:space="0" w:color="auto"/>
                    <w:bottom w:val="none" w:sz="0" w:space="0" w:color="auto"/>
                    <w:right w:val="none" w:sz="0" w:space="0" w:color="auto"/>
                  </w:divBdr>
                  <w:divsChild>
                    <w:div w:id="1859468257">
                      <w:marLeft w:val="0"/>
                      <w:marRight w:val="0"/>
                      <w:marTop w:val="0"/>
                      <w:marBottom w:val="0"/>
                      <w:divBdr>
                        <w:top w:val="none" w:sz="0" w:space="0" w:color="auto"/>
                        <w:left w:val="none" w:sz="0" w:space="0" w:color="auto"/>
                        <w:bottom w:val="none" w:sz="0" w:space="0" w:color="auto"/>
                        <w:right w:val="none" w:sz="0" w:space="0" w:color="auto"/>
                      </w:divBdr>
                    </w:div>
                  </w:divsChild>
                </w:div>
                <w:div w:id="1881698892">
                  <w:marLeft w:val="0"/>
                  <w:marRight w:val="0"/>
                  <w:marTop w:val="0"/>
                  <w:marBottom w:val="0"/>
                  <w:divBdr>
                    <w:top w:val="none" w:sz="0" w:space="0" w:color="auto"/>
                    <w:left w:val="none" w:sz="0" w:space="0" w:color="auto"/>
                    <w:bottom w:val="none" w:sz="0" w:space="0" w:color="auto"/>
                    <w:right w:val="none" w:sz="0" w:space="0" w:color="auto"/>
                  </w:divBdr>
                  <w:divsChild>
                    <w:div w:id="2044138207">
                      <w:marLeft w:val="0"/>
                      <w:marRight w:val="0"/>
                      <w:marTop w:val="0"/>
                      <w:marBottom w:val="0"/>
                      <w:divBdr>
                        <w:top w:val="none" w:sz="0" w:space="0" w:color="auto"/>
                        <w:left w:val="none" w:sz="0" w:space="0" w:color="auto"/>
                        <w:bottom w:val="none" w:sz="0" w:space="0" w:color="auto"/>
                        <w:right w:val="none" w:sz="0" w:space="0" w:color="auto"/>
                      </w:divBdr>
                    </w:div>
                  </w:divsChild>
                </w:div>
                <w:div w:id="1630477665">
                  <w:marLeft w:val="0"/>
                  <w:marRight w:val="0"/>
                  <w:marTop w:val="0"/>
                  <w:marBottom w:val="0"/>
                  <w:divBdr>
                    <w:top w:val="none" w:sz="0" w:space="0" w:color="auto"/>
                    <w:left w:val="none" w:sz="0" w:space="0" w:color="auto"/>
                    <w:bottom w:val="none" w:sz="0" w:space="0" w:color="auto"/>
                    <w:right w:val="none" w:sz="0" w:space="0" w:color="auto"/>
                  </w:divBdr>
                  <w:divsChild>
                    <w:div w:id="65811639">
                      <w:marLeft w:val="0"/>
                      <w:marRight w:val="0"/>
                      <w:marTop w:val="0"/>
                      <w:marBottom w:val="0"/>
                      <w:divBdr>
                        <w:top w:val="none" w:sz="0" w:space="0" w:color="auto"/>
                        <w:left w:val="none" w:sz="0" w:space="0" w:color="auto"/>
                        <w:bottom w:val="none" w:sz="0" w:space="0" w:color="auto"/>
                        <w:right w:val="none" w:sz="0" w:space="0" w:color="auto"/>
                      </w:divBdr>
                    </w:div>
                  </w:divsChild>
                </w:div>
                <w:div w:id="1060712714">
                  <w:marLeft w:val="0"/>
                  <w:marRight w:val="0"/>
                  <w:marTop w:val="0"/>
                  <w:marBottom w:val="0"/>
                  <w:divBdr>
                    <w:top w:val="none" w:sz="0" w:space="0" w:color="auto"/>
                    <w:left w:val="none" w:sz="0" w:space="0" w:color="auto"/>
                    <w:bottom w:val="none" w:sz="0" w:space="0" w:color="auto"/>
                    <w:right w:val="none" w:sz="0" w:space="0" w:color="auto"/>
                  </w:divBdr>
                  <w:divsChild>
                    <w:div w:id="617300037">
                      <w:marLeft w:val="0"/>
                      <w:marRight w:val="0"/>
                      <w:marTop w:val="0"/>
                      <w:marBottom w:val="0"/>
                      <w:divBdr>
                        <w:top w:val="none" w:sz="0" w:space="0" w:color="auto"/>
                        <w:left w:val="none" w:sz="0" w:space="0" w:color="auto"/>
                        <w:bottom w:val="none" w:sz="0" w:space="0" w:color="auto"/>
                        <w:right w:val="none" w:sz="0" w:space="0" w:color="auto"/>
                      </w:divBdr>
                    </w:div>
                  </w:divsChild>
                </w:div>
                <w:div w:id="286353467">
                  <w:marLeft w:val="0"/>
                  <w:marRight w:val="0"/>
                  <w:marTop w:val="0"/>
                  <w:marBottom w:val="0"/>
                  <w:divBdr>
                    <w:top w:val="none" w:sz="0" w:space="0" w:color="auto"/>
                    <w:left w:val="none" w:sz="0" w:space="0" w:color="auto"/>
                    <w:bottom w:val="none" w:sz="0" w:space="0" w:color="auto"/>
                    <w:right w:val="none" w:sz="0" w:space="0" w:color="auto"/>
                  </w:divBdr>
                  <w:divsChild>
                    <w:div w:id="1875457218">
                      <w:marLeft w:val="0"/>
                      <w:marRight w:val="0"/>
                      <w:marTop w:val="0"/>
                      <w:marBottom w:val="0"/>
                      <w:divBdr>
                        <w:top w:val="none" w:sz="0" w:space="0" w:color="auto"/>
                        <w:left w:val="none" w:sz="0" w:space="0" w:color="auto"/>
                        <w:bottom w:val="none" w:sz="0" w:space="0" w:color="auto"/>
                        <w:right w:val="none" w:sz="0" w:space="0" w:color="auto"/>
                      </w:divBdr>
                    </w:div>
                  </w:divsChild>
                </w:div>
                <w:div w:id="1402217528">
                  <w:marLeft w:val="0"/>
                  <w:marRight w:val="0"/>
                  <w:marTop w:val="0"/>
                  <w:marBottom w:val="0"/>
                  <w:divBdr>
                    <w:top w:val="none" w:sz="0" w:space="0" w:color="auto"/>
                    <w:left w:val="none" w:sz="0" w:space="0" w:color="auto"/>
                    <w:bottom w:val="none" w:sz="0" w:space="0" w:color="auto"/>
                    <w:right w:val="none" w:sz="0" w:space="0" w:color="auto"/>
                  </w:divBdr>
                  <w:divsChild>
                    <w:div w:id="904147440">
                      <w:marLeft w:val="0"/>
                      <w:marRight w:val="0"/>
                      <w:marTop w:val="0"/>
                      <w:marBottom w:val="0"/>
                      <w:divBdr>
                        <w:top w:val="none" w:sz="0" w:space="0" w:color="auto"/>
                        <w:left w:val="none" w:sz="0" w:space="0" w:color="auto"/>
                        <w:bottom w:val="none" w:sz="0" w:space="0" w:color="auto"/>
                        <w:right w:val="none" w:sz="0" w:space="0" w:color="auto"/>
                      </w:divBdr>
                    </w:div>
                  </w:divsChild>
                </w:div>
                <w:div w:id="1691830789">
                  <w:marLeft w:val="0"/>
                  <w:marRight w:val="0"/>
                  <w:marTop w:val="0"/>
                  <w:marBottom w:val="0"/>
                  <w:divBdr>
                    <w:top w:val="none" w:sz="0" w:space="0" w:color="auto"/>
                    <w:left w:val="none" w:sz="0" w:space="0" w:color="auto"/>
                    <w:bottom w:val="none" w:sz="0" w:space="0" w:color="auto"/>
                    <w:right w:val="none" w:sz="0" w:space="0" w:color="auto"/>
                  </w:divBdr>
                  <w:divsChild>
                    <w:div w:id="2055345059">
                      <w:marLeft w:val="0"/>
                      <w:marRight w:val="0"/>
                      <w:marTop w:val="0"/>
                      <w:marBottom w:val="0"/>
                      <w:divBdr>
                        <w:top w:val="none" w:sz="0" w:space="0" w:color="auto"/>
                        <w:left w:val="none" w:sz="0" w:space="0" w:color="auto"/>
                        <w:bottom w:val="none" w:sz="0" w:space="0" w:color="auto"/>
                        <w:right w:val="none" w:sz="0" w:space="0" w:color="auto"/>
                      </w:divBdr>
                    </w:div>
                  </w:divsChild>
                </w:div>
                <w:div w:id="1156455993">
                  <w:marLeft w:val="0"/>
                  <w:marRight w:val="0"/>
                  <w:marTop w:val="0"/>
                  <w:marBottom w:val="0"/>
                  <w:divBdr>
                    <w:top w:val="none" w:sz="0" w:space="0" w:color="auto"/>
                    <w:left w:val="none" w:sz="0" w:space="0" w:color="auto"/>
                    <w:bottom w:val="none" w:sz="0" w:space="0" w:color="auto"/>
                    <w:right w:val="none" w:sz="0" w:space="0" w:color="auto"/>
                  </w:divBdr>
                  <w:divsChild>
                    <w:div w:id="1166477137">
                      <w:marLeft w:val="0"/>
                      <w:marRight w:val="0"/>
                      <w:marTop w:val="0"/>
                      <w:marBottom w:val="0"/>
                      <w:divBdr>
                        <w:top w:val="none" w:sz="0" w:space="0" w:color="auto"/>
                        <w:left w:val="none" w:sz="0" w:space="0" w:color="auto"/>
                        <w:bottom w:val="none" w:sz="0" w:space="0" w:color="auto"/>
                        <w:right w:val="none" w:sz="0" w:space="0" w:color="auto"/>
                      </w:divBdr>
                    </w:div>
                  </w:divsChild>
                </w:div>
                <w:div w:id="1375806589">
                  <w:marLeft w:val="0"/>
                  <w:marRight w:val="0"/>
                  <w:marTop w:val="0"/>
                  <w:marBottom w:val="0"/>
                  <w:divBdr>
                    <w:top w:val="none" w:sz="0" w:space="0" w:color="auto"/>
                    <w:left w:val="none" w:sz="0" w:space="0" w:color="auto"/>
                    <w:bottom w:val="none" w:sz="0" w:space="0" w:color="auto"/>
                    <w:right w:val="none" w:sz="0" w:space="0" w:color="auto"/>
                  </w:divBdr>
                  <w:divsChild>
                    <w:div w:id="209996417">
                      <w:marLeft w:val="0"/>
                      <w:marRight w:val="0"/>
                      <w:marTop w:val="0"/>
                      <w:marBottom w:val="0"/>
                      <w:divBdr>
                        <w:top w:val="none" w:sz="0" w:space="0" w:color="auto"/>
                        <w:left w:val="none" w:sz="0" w:space="0" w:color="auto"/>
                        <w:bottom w:val="none" w:sz="0" w:space="0" w:color="auto"/>
                        <w:right w:val="none" w:sz="0" w:space="0" w:color="auto"/>
                      </w:divBdr>
                    </w:div>
                  </w:divsChild>
                </w:div>
                <w:div w:id="67459973">
                  <w:marLeft w:val="0"/>
                  <w:marRight w:val="0"/>
                  <w:marTop w:val="0"/>
                  <w:marBottom w:val="0"/>
                  <w:divBdr>
                    <w:top w:val="none" w:sz="0" w:space="0" w:color="auto"/>
                    <w:left w:val="none" w:sz="0" w:space="0" w:color="auto"/>
                    <w:bottom w:val="none" w:sz="0" w:space="0" w:color="auto"/>
                    <w:right w:val="none" w:sz="0" w:space="0" w:color="auto"/>
                  </w:divBdr>
                  <w:divsChild>
                    <w:div w:id="1327200441">
                      <w:marLeft w:val="0"/>
                      <w:marRight w:val="0"/>
                      <w:marTop w:val="0"/>
                      <w:marBottom w:val="0"/>
                      <w:divBdr>
                        <w:top w:val="none" w:sz="0" w:space="0" w:color="auto"/>
                        <w:left w:val="none" w:sz="0" w:space="0" w:color="auto"/>
                        <w:bottom w:val="none" w:sz="0" w:space="0" w:color="auto"/>
                        <w:right w:val="none" w:sz="0" w:space="0" w:color="auto"/>
                      </w:divBdr>
                    </w:div>
                  </w:divsChild>
                </w:div>
                <w:div w:id="1894542755">
                  <w:marLeft w:val="0"/>
                  <w:marRight w:val="0"/>
                  <w:marTop w:val="0"/>
                  <w:marBottom w:val="0"/>
                  <w:divBdr>
                    <w:top w:val="none" w:sz="0" w:space="0" w:color="auto"/>
                    <w:left w:val="none" w:sz="0" w:space="0" w:color="auto"/>
                    <w:bottom w:val="none" w:sz="0" w:space="0" w:color="auto"/>
                    <w:right w:val="none" w:sz="0" w:space="0" w:color="auto"/>
                  </w:divBdr>
                  <w:divsChild>
                    <w:div w:id="289365191">
                      <w:marLeft w:val="0"/>
                      <w:marRight w:val="0"/>
                      <w:marTop w:val="0"/>
                      <w:marBottom w:val="0"/>
                      <w:divBdr>
                        <w:top w:val="none" w:sz="0" w:space="0" w:color="auto"/>
                        <w:left w:val="none" w:sz="0" w:space="0" w:color="auto"/>
                        <w:bottom w:val="none" w:sz="0" w:space="0" w:color="auto"/>
                        <w:right w:val="none" w:sz="0" w:space="0" w:color="auto"/>
                      </w:divBdr>
                    </w:div>
                  </w:divsChild>
                </w:div>
                <w:div w:id="691881013">
                  <w:marLeft w:val="0"/>
                  <w:marRight w:val="0"/>
                  <w:marTop w:val="0"/>
                  <w:marBottom w:val="0"/>
                  <w:divBdr>
                    <w:top w:val="none" w:sz="0" w:space="0" w:color="auto"/>
                    <w:left w:val="none" w:sz="0" w:space="0" w:color="auto"/>
                    <w:bottom w:val="none" w:sz="0" w:space="0" w:color="auto"/>
                    <w:right w:val="none" w:sz="0" w:space="0" w:color="auto"/>
                  </w:divBdr>
                  <w:divsChild>
                    <w:div w:id="739865145">
                      <w:marLeft w:val="0"/>
                      <w:marRight w:val="0"/>
                      <w:marTop w:val="0"/>
                      <w:marBottom w:val="0"/>
                      <w:divBdr>
                        <w:top w:val="none" w:sz="0" w:space="0" w:color="auto"/>
                        <w:left w:val="none" w:sz="0" w:space="0" w:color="auto"/>
                        <w:bottom w:val="none" w:sz="0" w:space="0" w:color="auto"/>
                        <w:right w:val="none" w:sz="0" w:space="0" w:color="auto"/>
                      </w:divBdr>
                    </w:div>
                  </w:divsChild>
                </w:div>
                <w:div w:id="897979766">
                  <w:marLeft w:val="0"/>
                  <w:marRight w:val="0"/>
                  <w:marTop w:val="0"/>
                  <w:marBottom w:val="0"/>
                  <w:divBdr>
                    <w:top w:val="none" w:sz="0" w:space="0" w:color="auto"/>
                    <w:left w:val="none" w:sz="0" w:space="0" w:color="auto"/>
                    <w:bottom w:val="none" w:sz="0" w:space="0" w:color="auto"/>
                    <w:right w:val="none" w:sz="0" w:space="0" w:color="auto"/>
                  </w:divBdr>
                  <w:divsChild>
                    <w:div w:id="1163398219">
                      <w:marLeft w:val="0"/>
                      <w:marRight w:val="0"/>
                      <w:marTop w:val="0"/>
                      <w:marBottom w:val="0"/>
                      <w:divBdr>
                        <w:top w:val="none" w:sz="0" w:space="0" w:color="auto"/>
                        <w:left w:val="none" w:sz="0" w:space="0" w:color="auto"/>
                        <w:bottom w:val="none" w:sz="0" w:space="0" w:color="auto"/>
                        <w:right w:val="none" w:sz="0" w:space="0" w:color="auto"/>
                      </w:divBdr>
                    </w:div>
                  </w:divsChild>
                </w:div>
                <w:div w:id="65032402">
                  <w:marLeft w:val="0"/>
                  <w:marRight w:val="0"/>
                  <w:marTop w:val="0"/>
                  <w:marBottom w:val="0"/>
                  <w:divBdr>
                    <w:top w:val="none" w:sz="0" w:space="0" w:color="auto"/>
                    <w:left w:val="none" w:sz="0" w:space="0" w:color="auto"/>
                    <w:bottom w:val="none" w:sz="0" w:space="0" w:color="auto"/>
                    <w:right w:val="none" w:sz="0" w:space="0" w:color="auto"/>
                  </w:divBdr>
                  <w:divsChild>
                    <w:div w:id="1711879202">
                      <w:marLeft w:val="0"/>
                      <w:marRight w:val="0"/>
                      <w:marTop w:val="0"/>
                      <w:marBottom w:val="0"/>
                      <w:divBdr>
                        <w:top w:val="none" w:sz="0" w:space="0" w:color="auto"/>
                        <w:left w:val="none" w:sz="0" w:space="0" w:color="auto"/>
                        <w:bottom w:val="none" w:sz="0" w:space="0" w:color="auto"/>
                        <w:right w:val="none" w:sz="0" w:space="0" w:color="auto"/>
                      </w:divBdr>
                    </w:div>
                  </w:divsChild>
                </w:div>
                <w:div w:id="1105661613">
                  <w:marLeft w:val="0"/>
                  <w:marRight w:val="0"/>
                  <w:marTop w:val="0"/>
                  <w:marBottom w:val="0"/>
                  <w:divBdr>
                    <w:top w:val="none" w:sz="0" w:space="0" w:color="auto"/>
                    <w:left w:val="none" w:sz="0" w:space="0" w:color="auto"/>
                    <w:bottom w:val="none" w:sz="0" w:space="0" w:color="auto"/>
                    <w:right w:val="none" w:sz="0" w:space="0" w:color="auto"/>
                  </w:divBdr>
                  <w:divsChild>
                    <w:div w:id="358548532">
                      <w:marLeft w:val="0"/>
                      <w:marRight w:val="0"/>
                      <w:marTop w:val="0"/>
                      <w:marBottom w:val="0"/>
                      <w:divBdr>
                        <w:top w:val="none" w:sz="0" w:space="0" w:color="auto"/>
                        <w:left w:val="none" w:sz="0" w:space="0" w:color="auto"/>
                        <w:bottom w:val="none" w:sz="0" w:space="0" w:color="auto"/>
                        <w:right w:val="none" w:sz="0" w:space="0" w:color="auto"/>
                      </w:divBdr>
                    </w:div>
                  </w:divsChild>
                </w:div>
                <w:div w:id="730732838">
                  <w:marLeft w:val="0"/>
                  <w:marRight w:val="0"/>
                  <w:marTop w:val="0"/>
                  <w:marBottom w:val="0"/>
                  <w:divBdr>
                    <w:top w:val="none" w:sz="0" w:space="0" w:color="auto"/>
                    <w:left w:val="none" w:sz="0" w:space="0" w:color="auto"/>
                    <w:bottom w:val="none" w:sz="0" w:space="0" w:color="auto"/>
                    <w:right w:val="none" w:sz="0" w:space="0" w:color="auto"/>
                  </w:divBdr>
                  <w:divsChild>
                    <w:div w:id="316112189">
                      <w:marLeft w:val="0"/>
                      <w:marRight w:val="0"/>
                      <w:marTop w:val="0"/>
                      <w:marBottom w:val="0"/>
                      <w:divBdr>
                        <w:top w:val="none" w:sz="0" w:space="0" w:color="auto"/>
                        <w:left w:val="none" w:sz="0" w:space="0" w:color="auto"/>
                        <w:bottom w:val="none" w:sz="0" w:space="0" w:color="auto"/>
                        <w:right w:val="none" w:sz="0" w:space="0" w:color="auto"/>
                      </w:divBdr>
                    </w:div>
                  </w:divsChild>
                </w:div>
                <w:div w:id="319620654">
                  <w:marLeft w:val="0"/>
                  <w:marRight w:val="0"/>
                  <w:marTop w:val="0"/>
                  <w:marBottom w:val="0"/>
                  <w:divBdr>
                    <w:top w:val="none" w:sz="0" w:space="0" w:color="auto"/>
                    <w:left w:val="none" w:sz="0" w:space="0" w:color="auto"/>
                    <w:bottom w:val="none" w:sz="0" w:space="0" w:color="auto"/>
                    <w:right w:val="none" w:sz="0" w:space="0" w:color="auto"/>
                  </w:divBdr>
                  <w:divsChild>
                    <w:div w:id="1305816908">
                      <w:marLeft w:val="0"/>
                      <w:marRight w:val="0"/>
                      <w:marTop w:val="0"/>
                      <w:marBottom w:val="0"/>
                      <w:divBdr>
                        <w:top w:val="none" w:sz="0" w:space="0" w:color="auto"/>
                        <w:left w:val="none" w:sz="0" w:space="0" w:color="auto"/>
                        <w:bottom w:val="none" w:sz="0" w:space="0" w:color="auto"/>
                        <w:right w:val="none" w:sz="0" w:space="0" w:color="auto"/>
                      </w:divBdr>
                    </w:div>
                  </w:divsChild>
                </w:div>
                <w:div w:id="2075542920">
                  <w:marLeft w:val="0"/>
                  <w:marRight w:val="0"/>
                  <w:marTop w:val="0"/>
                  <w:marBottom w:val="0"/>
                  <w:divBdr>
                    <w:top w:val="none" w:sz="0" w:space="0" w:color="auto"/>
                    <w:left w:val="none" w:sz="0" w:space="0" w:color="auto"/>
                    <w:bottom w:val="none" w:sz="0" w:space="0" w:color="auto"/>
                    <w:right w:val="none" w:sz="0" w:space="0" w:color="auto"/>
                  </w:divBdr>
                  <w:divsChild>
                    <w:div w:id="28535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13884">
          <w:marLeft w:val="0"/>
          <w:marRight w:val="0"/>
          <w:marTop w:val="0"/>
          <w:marBottom w:val="0"/>
          <w:divBdr>
            <w:top w:val="none" w:sz="0" w:space="0" w:color="auto"/>
            <w:left w:val="none" w:sz="0" w:space="0" w:color="auto"/>
            <w:bottom w:val="none" w:sz="0" w:space="0" w:color="auto"/>
            <w:right w:val="none" w:sz="0" w:space="0" w:color="auto"/>
          </w:divBdr>
        </w:div>
        <w:div w:id="1355769773">
          <w:marLeft w:val="0"/>
          <w:marRight w:val="0"/>
          <w:marTop w:val="0"/>
          <w:marBottom w:val="0"/>
          <w:divBdr>
            <w:top w:val="none" w:sz="0" w:space="0" w:color="auto"/>
            <w:left w:val="none" w:sz="0" w:space="0" w:color="auto"/>
            <w:bottom w:val="none" w:sz="0" w:space="0" w:color="auto"/>
            <w:right w:val="none" w:sz="0" w:space="0" w:color="auto"/>
          </w:divBdr>
        </w:div>
        <w:div w:id="1975520128">
          <w:marLeft w:val="0"/>
          <w:marRight w:val="0"/>
          <w:marTop w:val="0"/>
          <w:marBottom w:val="0"/>
          <w:divBdr>
            <w:top w:val="none" w:sz="0" w:space="0" w:color="auto"/>
            <w:left w:val="none" w:sz="0" w:space="0" w:color="auto"/>
            <w:bottom w:val="none" w:sz="0" w:space="0" w:color="auto"/>
            <w:right w:val="none" w:sz="0" w:space="0" w:color="auto"/>
          </w:divBdr>
        </w:div>
        <w:div w:id="660694660">
          <w:marLeft w:val="0"/>
          <w:marRight w:val="0"/>
          <w:marTop w:val="0"/>
          <w:marBottom w:val="0"/>
          <w:divBdr>
            <w:top w:val="none" w:sz="0" w:space="0" w:color="auto"/>
            <w:left w:val="none" w:sz="0" w:space="0" w:color="auto"/>
            <w:bottom w:val="none" w:sz="0" w:space="0" w:color="auto"/>
            <w:right w:val="none" w:sz="0" w:space="0" w:color="auto"/>
          </w:divBdr>
        </w:div>
        <w:div w:id="211843554">
          <w:marLeft w:val="0"/>
          <w:marRight w:val="0"/>
          <w:marTop w:val="0"/>
          <w:marBottom w:val="0"/>
          <w:divBdr>
            <w:top w:val="none" w:sz="0" w:space="0" w:color="auto"/>
            <w:left w:val="none" w:sz="0" w:space="0" w:color="auto"/>
            <w:bottom w:val="none" w:sz="0" w:space="0" w:color="auto"/>
            <w:right w:val="none" w:sz="0" w:space="0" w:color="auto"/>
          </w:divBdr>
        </w:div>
        <w:div w:id="2142847539">
          <w:marLeft w:val="0"/>
          <w:marRight w:val="0"/>
          <w:marTop w:val="0"/>
          <w:marBottom w:val="0"/>
          <w:divBdr>
            <w:top w:val="none" w:sz="0" w:space="0" w:color="auto"/>
            <w:left w:val="none" w:sz="0" w:space="0" w:color="auto"/>
            <w:bottom w:val="none" w:sz="0" w:space="0" w:color="auto"/>
            <w:right w:val="none" w:sz="0" w:space="0" w:color="auto"/>
          </w:divBdr>
        </w:div>
        <w:div w:id="1104035359">
          <w:marLeft w:val="0"/>
          <w:marRight w:val="0"/>
          <w:marTop w:val="0"/>
          <w:marBottom w:val="0"/>
          <w:divBdr>
            <w:top w:val="none" w:sz="0" w:space="0" w:color="auto"/>
            <w:left w:val="none" w:sz="0" w:space="0" w:color="auto"/>
            <w:bottom w:val="none" w:sz="0" w:space="0" w:color="auto"/>
            <w:right w:val="none" w:sz="0" w:space="0" w:color="auto"/>
          </w:divBdr>
        </w:div>
        <w:div w:id="1511602442">
          <w:marLeft w:val="0"/>
          <w:marRight w:val="0"/>
          <w:marTop w:val="0"/>
          <w:marBottom w:val="0"/>
          <w:divBdr>
            <w:top w:val="none" w:sz="0" w:space="0" w:color="auto"/>
            <w:left w:val="none" w:sz="0" w:space="0" w:color="auto"/>
            <w:bottom w:val="none" w:sz="0" w:space="0" w:color="auto"/>
            <w:right w:val="none" w:sz="0" w:space="0" w:color="auto"/>
          </w:divBdr>
          <w:divsChild>
            <w:div w:id="639115102">
              <w:marLeft w:val="-75"/>
              <w:marRight w:val="0"/>
              <w:marTop w:val="30"/>
              <w:marBottom w:val="30"/>
              <w:divBdr>
                <w:top w:val="none" w:sz="0" w:space="0" w:color="auto"/>
                <w:left w:val="none" w:sz="0" w:space="0" w:color="auto"/>
                <w:bottom w:val="none" w:sz="0" w:space="0" w:color="auto"/>
                <w:right w:val="none" w:sz="0" w:space="0" w:color="auto"/>
              </w:divBdr>
              <w:divsChild>
                <w:div w:id="429086092">
                  <w:marLeft w:val="0"/>
                  <w:marRight w:val="0"/>
                  <w:marTop w:val="0"/>
                  <w:marBottom w:val="0"/>
                  <w:divBdr>
                    <w:top w:val="none" w:sz="0" w:space="0" w:color="auto"/>
                    <w:left w:val="none" w:sz="0" w:space="0" w:color="auto"/>
                    <w:bottom w:val="none" w:sz="0" w:space="0" w:color="auto"/>
                    <w:right w:val="none" w:sz="0" w:space="0" w:color="auto"/>
                  </w:divBdr>
                  <w:divsChild>
                    <w:div w:id="1438019125">
                      <w:marLeft w:val="0"/>
                      <w:marRight w:val="0"/>
                      <w:marTop w:val="0"/>
                      <w:marBottom w:val="0"/>
                      <w:divBdr>
                        <w:top w:val="none" w:sz="0" w:space="0" w:color="auto"/>
                        <w:left w:val="none" w:sz="0" w:space="0" w:color="auto"/>
                        <w:bottom w:val="none" w:sz="0" w:space="0" w:color="auto"/>
                        <w:right w:val="none" w:sz="0" w:space="0" w:color="auto"/>
                      </w:divBdr>
                    </w:div>
                    <w:div w:id="43797722">
                      <w:marLeft w:val="0"/>
                      <w:marRight w:val="0"/>
                      <w:marTop w:val="0"/>
                      <w:marBottom w:val="0"/>
                      <w:divBdr>
                        <w:top w:val="none" w:sz="0" w:space="0" w:color="auto"/>
                        <w:left w:val="none" w:sz="0" w:space="0" w:color="auto"/>
                        <w:bottom w:val="none" w:sz="0" w:space="0" w:color="auto"/>
                        <w:right w:val="none" w:sz="0" w:space="0" w:color="auto"/>
                      </w:divBdr>
                    </w:div>
                    <w:div w:id="1612786182">
                      <w:marLeft w:val="0"/>
                      <w:marRight w:val="0"/>
                      <w:marTop w:val="0"/>
                      <w:marBottom w:val="0"/>
                      <w:divBdr>
                        <w:top w:val="none" w:sz="0" w:space="0" w:color="auto"/>
                        <w:left w:val="none" w:sz="0" w:space="0" w:color="auto"/>
                        <w:bottom w:val="none" w:sz="0" w:space="0" w:color="auto"/>
                        <w:right w:val="none" w:sz="0" w:space="0" w:color="auto"/>
                      </w:divBdr>
                    </w:div>
                    <w:div w:id="853421949">
                      <w:marLeft w:val="0"/>
                      <w:marRight w:val="0"/>
                      <w:marTop w:val="0"/>
                      <w:marBottom w:val="0"/>
                      <w:divBdr>
                        <w:top w:val="none" w:sz="0" w:space="0" w:color="auto"/>
                        <w:left w:val="none" w:sz="0" w:space="0" w:color="auto"/>
                        <w:bottom w:val="none" w:sz="0" w:space="0" w:color="auto"/>
                        <w:right w:val="none" w:sz="0" w:space="0" w:color="auto"/>
                      </w:divBdr>
                    </w:div>
                    <w:div w:id="1838156911">
                      <w:marLeft w:val="0"/>
                      <w:marRight w:val="0"/>
                      <w:marTop w:val="0"/>
                      <w:marBottom w:val="0"/>
                      <w:divBdr>
                        <w:top w:val="none" w:sz="0" w:space="0" w:color="auto"/>
                        <w:left w:val="none" w:sz="0" w:space="0" w:color="auto"/>
                        <w:bottom w:val="none" w:sz="0" w:space="0" w:color="auto"/>
                        <w:right w:val="none" w:sz="0" w:space="0" w:color="auto"/>
                      </w:divBdr>
                    </w:div>
                  </w:divsChild>
                </w:div>
                <w:div w:id="1463035010">
                  <w:marLeft w:val="0"/>
                  <w:marRight w:val="0"/>
                  <w:marTop w:val="0"/>
                  <w:marBottom w:val="0"/>
                  <w:divBdr>
                    <w:top w:val="none" w:sz="0" w:space="0" w:color="auto"/>
                    <w:left w:val="none" w:sz="0" w:space="0" w:color="auto"/>
                    <w:bottom w:val="none" w:sz="0" w:space="0" w:color="auto"/>
                    <w:right w:val="none" w:sz="0" w:space="0" w:color="auto"/>
                  </w:divBdr>
                  <w:divsChild>
                    <w:div w:id="1823230183">
                      <w:marLeft w:val="0"/>
                      <w:marRight w:val="0"/>
                      <w:marTop w:val="0"/>
                      <w:marBottom w:val="0"/>
                      <w:divBdr>
                        <w:top w:val="none" w:sz="0" w:space="0" w:color="auto"/>
                        <w:left w:val="none" w:sz="0" w:space="0" w:color="auto"/>
                        <w:bottom w:val="none" w:sz="0" w:space="0" w:color="auto"/>
                        <w:right w:val="none" w:sz="0" w:space="0" w:color="auto"/>
                      </w:divBdr>
                    </w:div>
                  </w:divsChild>
                </w:div>
                <w:div w:id="739837009">
                  <w:marLeft w:val="0"/>
                  <w:marRight w:val="0"/>
                  <w:marTop w:val="0"/>
                  <w:marBottom w:val="0"/>
                  <w:divBdr>
                    <w:top w:val="none" w:sz="0" w:space="0" w:color="auto"/>
                    <w:left w:val="none" w:sz="0" w:space="0" w:color="auto"/>
                    <w:bottom w:val="none" w:sz="0" w:space="0" w:color="auto"/>
                    <w:right w:val="none" w:sz="0" w:space="0" w:color="auto"/>
                  </w:divBdr>
                  <w:divsChild>
                    <w:div w:id="709886554">
                      <w:marLeft w:val="0"/>
                      <w:marRight w:val="0"/>
                      <w:marTop w:val="0"/>
                      <w:marBottom w:val="0"/>
                      <w:divBdr>
                        <w:top w:val="none" w:sz="0" w:space="0" w:color="auto"/>
                        <w:left w:val="none" w:sz="0" w:space="0" w:color="auto"/>
                        <w:bottom w:val="none" w:sz="0" w:space="0" w:color="auto"/>
                        <w:right w:val="none" w:sz="0" w:space="0" w:color="auto"/>
                      </w:divBdr>
                    </w:div>
                  </w:divsChild>
                </w:div>
                <w:div w:id="588345714">
                  <w:marLeft w:val="0"/>
                  <w:marRight w:val="0"/>
                  <w:marTop w:val="0"/>
                  <w:marBottom w:val="0"/>
                  <w:divBdr>
                    <w:top w:val="none" w:sz="0" w:space="0" w:color="auto"/>
                    <w:left w:val="none" w:sz="0" w:space="0" w:color="auto"/>
                    <w:bottom w:val="none" w:sz="0" w:space="0" w:color="auto"/>
                    <w:right w:val="none" w:sz="0" w:space="0" w:color="auto"/>
                  </w:divBdr>
                  <w:divsChild>
                    <w:div w:id="317809008">
                      <w:marLeft w:val="0"/>
                      <w:marRight w:val="0"/>
                      <w:marTop w:val="0"/>
                      <w:marBottom w:val="0"/>
                      <w:divBdr>
                        <w:top w:val="none" w:sz="0" w:space="0" w:color="auto"/>
                        <w:left w:val="none" w:sz="0" w:space="0" w:color="auto"/>
                        <w:bottom w:val="none" w:sz="0" w:space="0" w:color="auto"/>
                        <w:right w:val="none" w:sz="0" w:space="0" w:color="auto"/>
                      </w:divBdr>
                    </w:div>
                  </w:divsChild>
                </w:div>
                <w:div w:id="1501772100">
                  <w:marLeft w:val="0"/>
                  <w:marRight w:val="0"/>
                  <w:marTop w:val="0"/>
                  <w:marBottom w:val="0"/>
                  <w:divBdr>
                    <w:top w:val="none" w:sz="0" w:space="0" w:color="auto"/>
                    <w:left w:val="none" w:sz="0" w:space="0" w:color="auto"/>
                    <w:bottom w:val="none" w:sz="0" w:space="0" w:color="auto"/>
                    <w:right w:val="none" w:sz="0" w:space="0" w:color="auto"/>
                  </w:divBdr>
                  <w:divsChild>
                    <w:div w:id="1468742689">
                      <w:marLeft w:val="0"/>
                      <w:marRight w:val="0"/>
                      <w:marTop w:val="0"/>
                      <w:marBottom w:val="0"/>
                      <w:divBdr>
                        <w:top w:val="none" w:sz="0" w:space="0" w:color="auto"/>
                        <w:left w:val="none" w:sz="0" w:space="0" w:color="auto"/>
                        <w:bottom w:val="none" w:sz="0" w:space="0" w:color="auto"/>
                        <w:right w:val="none" w:sz="0" w:space="0" w:color="auto"/>
                      </w:divBdr>
                    </w:div>
                  </w:divsChild>
                </w:div>
                <w:div w:id="1233465160">
                  <w:marLeft w:val="0"/>
                  <w:marRight w:val="0"/>
                  <w:marTop w:val="0"/>
                  <w:marBottom w:val="0"/>
                  <w:divBdr>
                    <w:top w:val="none" w:sz="0" w:space="0" w:color="auto"/>
                    <w:left w:val="none" w:sz="0" w:space="0" w:color="auto"/>
                    <w:bottom w:val="none" w:sz="0" w:space="0" w:color="auto"/>
                    <w:right w:val="none" w:sz="0" w:space="0" w:color="auto"/>
                  </w:divBdr>
                  <w:divsChild>
                    <w:div w:id="83260214">
                      <w:marLeft w:val="0"/>
                      <w:marRight w:val="0"/>
                      <w:marTop w:val="0"/>
                      <w:marBottom w:val="0"/>
                      <w:divBdr>
                        <w:top w:val="none" w:sz="0" w:space="0" w:color="auto"/>
                        <w:left w:val="none" w:sz="0" w:space="0" w:color="auto"/>
                        <w:bottom w:val="none" w:sz="0" w:space="0" w:color="auto"/>
                        <w:right w:val="none" w:sz="0" w:space="0" w:color="auto"/>
                      </w:divBdr>
                    </w:div>
                    <w:div w:id="77334350">
                      <w:marLeft w:val="0"/>
                      <w:marRight w:val="0"/>
                      <w:marTop w:val="0"/>
                      <w:marBottom w:val="0"/>
                      <w:divBdr>
                        <w:top w:val="none" w:sz="0" w:space="0" w:color="auto"/>
                        <w:left w:val="none" w:sz="0" w:space="0" w:color="auto"/>
                        <w:bottom w:val="none" w:sz="0" w:space="0" w:color="auto"/>
                        <w:right w:val="none" w:sz="0" w:space="0" w:color="auto"/>
                      </w:divBdr>
                    </w:div>
                  </w:divsChild>
                </w:div>
                <w:div w:id="8874154">
                  <w:marLeft w:val="0"/>
                  <w:marRight w:val="0"/>
                  <w:marTop w:val="0"/>
                  <w:marBottom w:val="0"/>
                  <w:divBdr>
                    <w:top w:val="none" w:sz="0" w:space="0" w:color="auto"/>
                    <w:left w:val="none" w:sz="0" w:space="0" w:color="auto"/>
                    <w:bottom w:val="none" w:sz="0" w:space="0" w:color="auto"/>
                    <w:right w:val="none" w:sz="0" w:space="0" w:color="auto"/>
                  </w:divBdr>
                  <w:divsChild>
                    <w:div w:id="1814368086">
                      <w:marLeft w:val="0"/>
                      <w:marRight w:val="0"/>
                      <w:marTop w:val="0"/>
                      <w:marBottom w:val="0"/>
                      <w:divBdr>
                        <w:top w:val="none" w:sz="0" w:space="0" w:color="auto"/>
                        <w:left w:val="none" w:sz="0" w:space="0" w:color="auto"/>
                        <w:bottom w:val="none" w:sz="0" w:space="0" w:color="auto"/>
                        <w:right w:val="none" w:sz="0" w:space="0" w:color="auto"/>
                      </w:divBdr>
                    </w:div>
                    <w:div w:id="1478453996">
                      <w:marLeft w:val="0"/>
                      <w:marRight w:val="0"/>
                      <w:marTop w:val="0"/>
                      <w:marBottom w:val="0"/>
                      <w:divBdr>
                        <w:top w:val="none" w:sz="0" w:space="0" w:color="auto"/>
                        <w:left w:val="none" w:sz="0" w:space="0" w:color="auto"/>
                        <w:bottom w:val="none" w:sz="0" w:space="0" w:color="auto"/>
                        <w:right w:val="none" w:sz="0" w:space="0" w:color="auto"/>
                      </w:divBdr>
                    </w:div>
                  </w:divsChild>
                </w:div>
                <w:div w:id="1194004551">
                  <w:marLeft w:val="0"/>
                  <w:marRight w:val="0"/>
                  <w:marTop w:val="0"/>
                  <w:marBottom w:val="0"/>
                  <w:divBdr>
                    <w:top w:val="none" w:sz="0" w:space="0" w:color="auto"/>
                    <w:left w:val="none" w:sz="0" w:space="0" w:color="auto"/>
                    <w:bottom w:val="none" w:sz="0" w:space="0" w:color="auto"/>
                    <w:right w:val="none" w:sz="0" w:space="0" w:color="auto"/>
                  </w:divBdr>
                  <w:divsChild>
                    <w:div w:id="2081173466">
                      <w:marLeft w:val="0"/>
                      <w:marRight w:val="0"/>
                      <w:marTop w:val="0"/>
                      <w:marBottom w:val="0"/>
                      <w:divBdr>
                        <w:top w:val="none" w:sz="0" w:space="0" w:color="auto"/>
                        <w:left w:val="none" w:sz="0" w:space="0" w:color="auto"/>
                        <w:bottom w:val="none" w:sz="0" w:space="0" w:color="auto"/>
                        <w:right w:val="none" w:sz="0" w:space="0" w:color="auto"/>
                      </w:divBdr>
                    </w:div>
                  </w:divsChild>
                </w:div>
                <w:div w:id="1718430769">
                  <w:marLeft w:val="0"/>
                  <w:marRight w:val="0"/>
                  <w:marTop w:val="0"/>
                  <w:marBottom w:val="0"/>
                  <w:divBdr>
                    <w:top w:val="none" w:sz="0" w:space="0" w:color="auto"/>
                    <w:left w:val="none" w:sz="0" w:space="0" w:color="auto"/>
                    <w:bottom w:val="none" w:sz="0" w:space="0" w:color="auto"/>
                    <w:right w:val="none" w:sz="0" w:space="0" w:color="auto"/>
                  </w:divBdr>
                  <w:divsChild>
                    <w:div w:id="2057000785">
                      <w:marLeft w:val="0"/>
                      <w:marRight w:val="0"/>
                      <w:marTop w:val="0"/>
                      <w:marBottom w:val="0"/>
                      <w:divBdr>
                        <w:top w:val="none" w:sz="0" w:space="0" w:color="auto"/>
                        <w:left w:val="none" w:sz="0" w:space="0" w:color="auto"/>
                        <w:bottom w:val="none" w:sz="0" w:space="0" w:color="auto"/>
                        <w:right w:val="none" w:sz="0" w:space="0" w:color="auto"/>
                      </w:divBdr>
                    </w:div>
                    <w:div w:id="1557085661">
                      <w:marLeft w:val="0"/>
                      <w:marRight w:val="0"/>
                      <w:marTop w:val="0"/>
                      <w:marBottom w:val="0"/>
                      <w:divBdr>
                        <w:top w:val="none" w:sz="0" w:space="0" w:color="auto"/>
                        <w:left w:val="none" w:sz="0" w:space="0" w:color="auto"/>
                        <w:bottom w:val="none" w:sz="0" w:space="0" w:color="auto"/>
                        <w:right w:val="none" w:sz="0" w:space="0" w:color="auto"/>
                      </w:divBdr>
                    </w:div>
                  </w:divsChild>
                </w:div>
                <w:div w:id="1732579466">
                  <w:marLeft w:val="0"/>
                  <w:marRight w:val="0"/>
                  <w:marTop w:val="0"/>
                  <w:marBottom w:val="0"/>
                  <w:divBdr>
                    <w:top w:val="none" w:sz="0" w:space="0" w:color="auto"/>
                    <w:left w:val="none" w:sz="0" w:space="0" w:color="auto"/>
                    <w:bottom w:val="none" w:sz="0" w:space="0" w:color="auto"/>
                    <w:right w:val="none" w:sz="0" w:space="0" w:color="auto"/>
                  </w:divBdr>
                  <w:divsChild>
                    <w:div w:id="1986350188">
                      <w:marLeft w:val="0"/>
                      <w:marRight w:val="0"/>
                      <w:marTop w:val="0"/>
                      <w:marBottom w:val="0"/>
                      <w:divBdr>
                        <w:top w:val="none" w:sz="0" w:space="0" w:color="auto"/>
                        <w:left w:val="none" w:sz="0" w:space="0" w:color="auto"/>
                        <w:bottom w:val="none" w:sz="0" w:space="0" w:color="auto"/>
                        <w:right w:val="none" w:sz="0" w:space="0" w:color="auto"/>
                      </w:divBdr>
                    </w:div>
                  </w:divsChild>
                </w:div>
                <w:div w:id="1628925406">
                  <w:marLeft w:val="0"/>
                  <w:marRight w:val="0"/>
                  <w:marTop w:val="0"/>
                  <w:marBottom w:val="0"/>
                  <w:divBdr>
                    <w:top w:val="none" w:sz="0" w:space="0" w:color="auto"/>
                    <w:left w:val="none" w:sz="0" w:space="0" w:color="auto"/>
                    <w:bottom w:val="none" w:sz="0" w:space="0" w:color="auto"/>
                    <w:right w:val="none" w:sz="0" w:space="0" w:color="auto"/>
                  </w:divBdr>
                  <w:divsChild>
                    <w:div w:id="3286788">
                      <w:marLeft w:val="0"/>
                      <w:marRight w:val="0"/>
                      <w:marTop w:val="0"/>
                      <w:marBottom w:val="0"/>
                      <w:divBdr>
                        <w:top w:val="none" w:sz="0" w:space="0" w:color="auto"/>
                        <w:left w:val="none" w:sz="0" w:space="0" w:color="auto"/>
                        <w:bottom w:val="none" w:sz="0" w:space="0" w:color="auto"/>
                        <w:right w:val="none" w:sz="0" w:space="0" w:color="auto"/>
                      </w:divBdr>
                    </w:div>
                    <w:div w:id="1559780776">
                      <w:marLeft w:val="0"/>
                      <w:marRight w:val="0"/>
                      <w:marTop w:val="0"/>
                      <w:marBottom w:val="0"/>
                      <w:divBdr>
                        <w:top w:val="none" w:sz="0" w:space="0" w:color="auto"/>
                        <w:left w:val="none" w:sz="0" w:space="0" w:color="auto"/>
                        <w:bottom w:val="none" w:sz="0" w:space="0" w:color="auto"/>
                        <w:right w:val="none" w:sz="0" w:space="0" w:color="auto"/>
                      </w:divBdr>
                    </w:div>
                    <w:div w:id="503740433">
                      <w:marLeft w:val="0"/>
                      <w:marRight w:val="0"/>
                      <w:marTop w:val="0"/>
                      <w:marBottom w:val="0"/>
                      <w:divBdr>
                        <w:top w:val="none" w:sz="0" w:space="0" w:color="auto"/>
                        <w:left w:val="none" w:sz="0" w:space="0" w:color="auto"/>
                        <w:bottom w:val="none" w:sz="0" w:space="0" w:color="auto"/>
                        <w:right w:val="none" w:sz="0" w:space="0" w:color="auto"/>
                      </w:divBdr>
                    </w:div>
                  </w:divsChild>
                </w:div>
                <w:div w:id="492726161">
                  <w:marLeft w:val="0"/>
                  <w:marRight w:val="0"/>
                  <w:marTop w:val="0"/>
                  <w:marBottom w:val="0"/>
                  <w:divBdr>
                    <w:top w:val="none" w:sz="0" w:space="0" w:color="auto"/>
                    <w:left w:val="none" w:sz="0" w:space="0" w:color="auto"/>
                    <w:bottom w:val="none" w:sz="0" w:space="0" w:color="auto"/>
                    <w:right w:val="none" w:sz="0" w:space="0" w:color="auto"/>
                  </w:divBdr>
                  <w:divsChild>
                    <w:div w:id="111948290">
                      <w:marLeft w:val="0"/>
                      <w:marRight w:val="0"/>
                      <w:marTop w:val="0"/>
                      <w:marBottom w:val="0"/>
                      <w:divBdr>
                        <w:top w:val="none" w:sz="0" w:space="0" w:color="auto"/>
                        <w:left w:val="none" w:sz="0" w:space="0" w:color="auto"/>
                        <w:bottom w:val="none" w:sz="0" w:space="0" w:color="auto"/>
                        <w:right w:val="none" w:sz="0" w:space="0" w:color="auto"/>
                      </w:divBdr>
                    </w:div>
                  </w:divsChild>
                </w:div>
                <w:div w:id="1000154671">
                  <w:marLeft w:val="0"/>
                  <w:marRight w:val="0"/>
                  <w:marTop w:val="0"/>
                  <w:marBottom w:val="0"/>
                  <w:divBdr>
                    <w:top w:val="none" w:sz="0" w:space="0" w:color="auto"/>
                    <w:left w:val="none" w:sz="0" w:space="0" w:color="auto"/>
                    <w:bottom w:val="none" w:sz="0" w:space="0" w:color="auto"/>
                    <w:right w:val="none" w:sz="0" w:space="0" w:color="auto"/>
                  </w:divBdr>
                  <w:divsChild>
                    <w:div w:id="1194422812">
                      <w:marLeft w:val="0"/>
                      <w:marRight w:val="0"/>
                      <w:marTop w:val="0"/>
                      <w:marBottom w:val="0"/>
                      <w:divBdr>
                        <w:top w:val="none" w:sz="0" w:space="0" w:color="auto"/>
                        <w:left w:val="none" w:sz="0" w:space="0" w:color="auto"/>
                        <w:bottom w:val="none" w:sz="0" w:space="0" w:color="auto"/>
                        <w:right w:val="none" w:sz="0" w:space="0" w:color="auto"/>
                      </w:divBdr>
                    </w:div>
                  </w:divsChild>
                </w:div>
                <w:div w:id="1052076808">
                  <w:marLeft w:val="0"/>
                  <w:marRight w:val="0"/>
                  <w:marTop w:val="0"/>
                  <w:marBottom w:val="0"/>
                  <w:divBdr>
                    <w:top w:val="none" w:sz="0" w:space="0" w:color="auto"/>
                    <w:left w:val="none" w:sz="0" w:space="0" w:color="auto"/>
                    <w:bottom w:val="none" w:sz="0" w:space="0" w:color="auto"/>
                    <w:right w:val="none" w:sz="0" w:space="0" w:color="auto"/>
                  </w:divBdr>
                  <w:divsChild>
                    <w:div w:id="1800562350">
                      <w:marLeft w:val="0"/>
                      <w:marRight w:val="0"/>
                      <w:marTop w:val="0"/>
                      <w:marBottom w:val="0"/>
                      <w:divBdr>
                        <w:top w:val="none" w:sz="0" w:space="0" w:color="auto"/>
                        <w:left w:val="none" w:sz="0" w:space="0" w:color="auto"/>
                        <w:bottom w:val="none" w:sz="0" w:space="0" w:color="auto"/>
                        <w:right w:val="none" w:sz="0" w:space="0" w:color="auto"/>
                      </w:divBdr>
                    </w:div>
                  </w:divsChild>
                </w:div>
                <w:div w:id="593364167">
                  <w:marLeft w:val="0"/>
                  <w:marRight w:val="0"/>
                  <w:marTop w:val="0"/>
                  <w:marBottom w:val="0"/>
                  <w:divBdr>
                    <w:top w:val="none" w:sz="0" w:space="0" w:color="auto"/>
                    <w:left w:val="none" w:sz="0" w:space="0" w:color="auto"/>
                    <w:bottom w:val="none" w:sz="0" w:space="0" w:color="auto"/>
                    <w:right w:val="none" w:sz="0" w:space="0" w:color="auto"/>
                  </w:divBdr>
                  <w:divsChild>
                    <w:div w:id="1069571093">
                      <w:marLeft w:val="0"/>
                      <w:marRight w:val="0"/>
                      <w:marTop w:val="0"/>
                      <w:marBottom w:val="0"/>
                      <w:divBdr>
                        <w:top w:val="none" w:sz="0" w:space="0" w:color="auto"/>
                        <w:left w:val="none" w:sz="0" w:space="0" w:color="auto"/>
                        <w:bottom w:val="none" w:sz="0" w:space="0" w:color="auto"/>
                        <w:right w:val="none" w:sz="0" w:space="0" w:color="auto"/>
                      </w:divBdr>
                    </w:div>
                  </w:divsChild>
                </w:div>
                <w:div w:id="645017267">
                  <w:marLeft w:val="0"/>
                  <w:marRight w:val="0"/>
                  <w:marTop w:val="0"/>
                  <w:marBottom w:val="0"/>
                  <w:divBdr>
                    <w:top w:val="none" w:sz="0" w:space="0" w:color="auto"/>
                    <w:left w:val="none" w:sz="0" w:space="0" w:color="auto"/>
                    <w:bottom w:val="none" w:sz="0" w:space="0" w:color="auto"/>
                    <w:right w:val="none" w:sz="0" w:space="0" w:color="auto"/>
                  </w:divBdr>
                  <w:divsChild>
                    <w:div w:id="1134368894">
                      <w:marLeft w:val="0"/>
                      <w:marRight w:val="0"/>
                      <w:marTop w:val="0"/>
                      <w:marBottom w:val="0"/>
                      <w:divBdr>
                        <w:top w:val="none" w:sz="0" w:space="0" w:color="auto"/>
                        <w:left w:val="none" w:sz="0" w:space="0" w:color="auto"/>
                        <w:bottom w:val="none" w:sz="0" w:space="0" w:color="auto"/>
                        <w:right w:val="none" w:sz="0" w:space="0" w:color="auto"/>
                      </w:divBdr>
                    </w:div>
                  </w:divsChild>
                </w:div>
                <w:div w:id="593243126">
                  <w:marLeft w:val="0"/>
                  <w:marRight w:val="0"/>
                  <w:marTop w:val="0"/>
                  <w:marBottom w:val="0"/>
                  <w:divBdr>
                    <w:top w:val="none" w:sz="0" w:space="0" w:color="auto"/>
                    <w:left w:val="none" w:sz="0" w:space="0" w:color="auto"/>
                    <w:bottom w:val="none" w:sz="0" w:space="0" w:color="auto"/>
                    <w:right w:val="none" w:sz="0" w:space="0" w:color="auto"/>
                  </w:divBdr>
                  <w:divsChild>
                    <w:div w:id="255525055">
                      <w:marLeft w:val="0"/>
                      <w:marRight w:val="0"/>
                      <w:marTop w:val="0"/>
                      <w:marBottom w:val="0"/>
                      <w:divBdr>
                        <w:top w:val="none" w:sz="0" w:space="0" w:color="auto"/>
                        <w:left w:val="none" w:sz="0" w:space="0" w:color="auto"/>
                        <w:bottom w:val="none" w:sz="0" w:space="0" w:color="auto"/>
                        <w:right w:val="none" w:sz="0" w:space="0" w:color="auto"/>
                      </w:divBdr>
                    </w:div>
                  </w:divsChild>
                </w:div>
                <w:div w:id="92209286">
                  <w:marLeft w:val="0"/>
                  <w:marRight w:val="0"/>
                  <w:marTop w:val="0"/>
                  <w:marBottom w:val="0"/>
                  <w:divBdr>
                    <w:top w:val="none" w:sz="0" w:space="0" w:color="auto"/>
                    <w:left w:val="none" w:sz="0" w:space="0" w:color="auto"/>
                    <w:bottom w:val="none" w:sz="0" w:space="0" w:color="auto"/>
                    <w:right w:val="none" w:sz="0" w:space="0" w:color="auto"/>
                  </w:divBdr>
                  <w:divsChild>
                    <w:div w:id="506335980">
                      <w:marLeft w:val="0"/>
                      <w:marRight w:val="0"/>
                      <w:marTop w:val="0"/>
                      <w:marBottom w:val="0"/>
                      <w:divBdr>
                        <w:top w:val="none" w:sz="0" w:space="0" w:color="auto"/>
                        <w:left w:val="none" w:sz="0" w:space="0" w:color="auto"/>
                        <w:bottom w:val="none" w:sz="0" w:space="0" w:color="auto"/>
                        <w:right w:val="none" w:sz="0" w:space="0" w:color="auto"/>
                      </w:divBdr>
                    </w:div>
                  </w:divsChild>
                </w:div>
                <w:div w:id="403725438">
                  <w:marLeft w:val="0"/>
                  <w:marRight w:val="0"/>
                  <w:marTop w:val="0"/>
                  <w:marBottom w:val="0"/>
                  <w:divBdr>
                    <w:top w:val="none" w:sz="0" w:space="0" w:color="auto"/>
                    <w:left w:val="none" w:sz="0" w:space="0" w:color="auto"/>
                    <w:bottom w:val="none" w:sz="0" w:space="0" w:color="auto"/>
                    <w:right w:val="none" w:sz="0" w:space="0" w:color="auto"/>
                  </w:divBdr>
                  <w:divsChild>
                    <w:div w:id="578487170">
                      <w:marLeft w:val="0"/>
                      <w:marRight w:val="0"/>
                      <w:marTop w:val="0"/>
                      <w:marBottom w:val="0"/>
                      <w:divBdr>
                        <w:top w:val="none" w:sz="0" w:space="0" w:color="auto"/>
                        <w:left w:val="none" w:sz="0" w:space="0" w:color="auto"/>
                        <w:bottom w:val="none" w:sz="0" w:space="0" w:color="auto"/>
                        <w:right w:val="none" w:sz="0" w:space="0" w:color="auto"/>
                      </w:divBdr>
                    </w:div>
                  </w:divsChild>
                </w:div>
                <w:div w:id="192502008">
                  <w:marLeft w:val="0"/>
                  <w:marRight w:val="0"/>
                  <w:marTop w:val="0"/>
                  <w:marBottom w:val="0"/>
                  <w:divBdr>
                    <w:top w:val="none" w:sz="0" w:space="0" w:color="auto"/>
                    <w:left w:val="none" w:sz="0" w:space="0" w:color="auto"/>
                    <w:bottom w:val="none" w:sz="0" w:space="0" w:color="auto"/>
                    <w:right w:val="none" w:sz="0" w:space="0" w:color="auto"/>
                  </w:divBdr>
                  <w:divsChild>
                    <w:div w:id="1848981922">
                      <w:marLeft w:val="0"/>
                      <w:marRight w:val="0"/>
                      <w:marTop w:val="0"/>
                      <w:marBottom w:val="0"/>
                      <w:divBdr>
                        <w:top w:val="none" w:sz="0" w:space="0" w:color="auto"/>
                        <w:left w:val="none" w:sz="0" w:space="0" w:color="auto"/>
                        <w:bottom w:val="none" w:sz="0" w:space="0" w:color="auto"/>
                        <w:right w:val="none" w:sz="0" w:space="0" w:color="auto"/>
                      </w:divBdr>
                    </w:div>
                  </w:divsChild>
                </w:div>
                <w:div w:id="1857426217">
                  <w:marLeft w:val="0"/>
                  <w:marRight w:val="0"/>
                  <w:marTop w:val="0"/>
                  <w:marBottom w:val="0"/>
                  <w:divBdr>
                    <w:top w:val="none" w:sz="0" w:space="0" w:color="auto"/>
                    <w:left w:val="none" w:sz="0" w:space="0" w:color="auto"/>
                    <w:bottom w:val="none" w:sz="0" w:space="0" w:color="auto"/>
                    <w:right w:val="none" w:sz="0" w:space="0" w:color="auto"/>
                  </w:divBdr>
                  <w:divsChild>
                    <w:div w:id="1072239176">
                      <w:marLeft w:val="0"/>
                      <w:marRight w:val="0"/>
                      <w:marTop w:val="0"/>
                      <w:marBottom w:val="0"/>
                      <w:divBdr>
                        <w:top w:val="none" w:sz="0" w:space="0" w:color="auto"/>
                        <w:left w:val="none" w:sz="0" w:space="0" w:color="auto"/>
                        <w:bottom w:val="none" w:sz="0" w:space="0" w:color="auto"/>
                        <w:right w:val="none" w:sz="0" w:space="0" w:color="auto"/>
                      </w:divBdr>
                    </w:div>
                  </w:divsChild>
                </w:div>
                <w:div w:id="995500141">
                  <w:marLeft w:val="0"/>
                  <w:marRight w:val="0"/>
                  <w:marTop w:val="0"/>
                  <w:marBottom w:val="0"/>
                  <w:divBdr>
                    <w:top w:val="none" w:sz="0" w:space="0" w:color="auto"/>
                    <w:left w:val="none" w:sz="0" w:space="0" w:color="auto"/>
                    <w:bottom w:val="none" w:sz="0" w:space="0" w:color="auto"/>
                    <w:right w:val="none" w:sz="0" w:space="0" w:color="auto"/>
                  </w:divBdr>
                  <w:divsChild>
                    <w:div w:id="727462310">
                      <w:marLeft w:val="0"/>
                      <w:marRight w:val="0"/>
                      <w:marTop w:val="0"/>
                      <w:marBottom w:val="0"/>
                      <w:divBdr>
                        <w:top w:val="none" w:sz="0" w:space="0" w:color="auto"/>
                        <w:left w:val="none" w:sz="0" w:space="0" w:color="auto"/>
                        <w:bottom w:val="none" w:sz="0" w:space="0" w:color="auto"/>
                        <w:right w:val="none" w:sz="0" w:space="0" w:color="auto"/>
                      </w:divBdr>
                    </w:div>
                  </w:divsChild>
                </w:div>
                <w:div w:id="728310481">
                  <w:marLeft w:val="0"/>
                  <w:marRight w:val="0"/>
                  <w:marTop w:val="0"/>
                  <w:marBottom w:val="0"/>
                  <w:divBdr>
                    <w:top w:val="none" w:sz="0" w:space="0" w:color="auto"/>
                    <w:left w:val="none" w:sz="0" w:space="0" w:color="auto"/>
                    <w:bottom w:val="none" w:sz="0" w:space="0" w:color="auto"/>
                    <w:right w:val="none" w:sz="0" w:space="0" w:color="auto"/>
                  </w:divBdr>
                  <w:divsChild>
                    <w:div w:id="1979336940">
                      <w:marLeft w:val="0"/>
                      <w:marRight w:val="0"/>
                      <w:marTop w:val="0"/>
                      <w:marBottom w:val="0"/>
                      <w:divBdr>
                        <w:top w:val="none" w:sz="0" w:space="0" w:color="auto"/>
                        <w:left w:val="none" w:sz="0" w:space="0" w:color="auto"/>
                        <w:bottom w:val="none" w:sz="0" w:space="0" w:color="auto"/>
                        <w:right w:val="none" w:sz="0" w:space="0" w:color="auto"/>
                      </w:divBdr>
                    </w:div>
                  </w:divsChild>
                </w:div>
                <w:div w:id="56516945">
                  <w:marLeft w:val="0"/>
                  <w:marRight w:val="0"/>
                  <w:marTop w:val="0"/>
                  <w:marBottom w:val="0"/>
                  <w:divBdr>
                    <w:top w:val="none" w:sz="0" w:space="0" w:color="auto"/>
                    <w:left w:val="none" w:sz="0" w:space="0" w:color="auto"/>
                    <w:bottom w:val="none" w:sz="0" w:space="0" w:color="auto"/>
                    <w:right w:val="none" w:sz="0" w:space="0" w:color="auto"/>
                  </w:divBdr>
                  <w:divsChild>
                    <w:div w:id="803425946">
                      <w:marLeft w:val="0"/>
                      <w:marRight w:val="0"/>
                      <w:marTop w:val="0"/>
                      <w:marBottom w:val="0"/>
                      <w:divBdr>
                        <w:top w:val="none" w:sz="0" w:space="0" w:color="auto"/>
                        <w:left w:val="none" w:sz="0" w:space="0" w:color="auto"/>
                        <w:bottom w:val="none" w:sz="0" w:space="0" w:color="auto"/>
                        <w:right w:val="none" w:sz="0" w:space="0" w:color="auto"/>
                      </w:divBdr>
                    </w:div>
                  </w:divsChild>
                </w:div>
                <w:div w:id="476723233">
                  <w:marLeft w:val="0"/>
                  <w:marRight w:val="0"/>
                  <w:marTop w:val="0"/>
                  <w:marBottom w:val="0"/>
                  <w:divBdr>
                    <w:top w:val="none" w:sz="0" w:space="0" w:color="auto"/>
                    <w:left w:val="none" w:sz="0" w:space="0" w:color="auto"/>
                    <w:bottom w:val="none" w:sz="0" w:space="0" w:color="auto"/>
                    <w:right w:val="none" w:sz="0" w:space="0" w:color="auto"/>
                  </w:divBdr>
                  <w:divsChild>
                    <w:div w:id="67506231">
                      <w:marLeft w:val="0"/>
                      <w:marRight w:val="0"/>
                      <w:marTop w:val="0"/>
                      <w:marBottom w:val="0"/>
                      <w:divBdr>
                        <w:top w:val="none" w:sz="0" w:space="0" w:color="auto"/>
                        <w:left w:val="none" w:sz="0" w:space="0" w:color="auto"/>
                        <w:bottom w:val="none" w:sz="0" w:space="0" w:color="auto"/>
                        <w:right w:val="none" w:sz="0" w:space="0" w:color="auto"/>
                      </w:divBdr>
                    </w:div>
                  </w:divsChild>
                </w:div>
                <w:div w:id="1982539706">
                  <w:marLeft w:val="0"/>
                  <w:marRight w:val="0"/>
                  <w:marTop w:val="0"/>
                  <w:marBottom w:val="0"/>
                  <w:divBdr>
                    <w:top w:val="none" w:sz="0" w:space="0" w:color="auto"/>
                    <w:left w:val="none" w:sz="0" w:space="0" w:color="auto"/>
                    <w:bottom w:val="none" w:sz="0" w:space="0" w:color="auto"/>
                    <w:right w:val="none" w:sz="0" w:space="0" w:color="auto"/>
                  </w:divBdr>
                  <w:divsChild>
                    <w:div w:id="1966807972">
                      <w:marLeft w:val="0"/>
                      <w:marRight w:val="0"/>
                      <w:marTop w:val="0"/>
                      <w:marBottom w:val="0"/>
                      <w:divBdr>
                        <w:top w:val="none" w:sz="0" w:space="0" w:color="auto"/>
                        <w:left w:val="none" w:sz="0" w:space="0" w:color="auto"/>
                        <w:bottom w:val="none" w:sz="0" w:space="0" w:color="auto"/>
                        <w:right w:val="none" w:sz="0" w:space="0" w:color="auto"/>
                      </w:divBdr>
                    </w:div>
                  </w:divsChild>
                </w:div>
                <w:div w:id="528950274">
                  <w:marLeft w:val="0"/>
                  <w:marRight w:val="0"/>
                  <w:marTop w:val="0"/>
                  <w:marBottom w:val="0"/>
                  <w:divBdr>
                    <w:top w:val="none" w:sz="0" w:space="0" w:color="auto"/>
                    <w:left w:val="none" w:sz="0" w:space="0" w:color="auto"/>
                    <w:bottom w:val="none" w:sz="0" w:space="0" w:color="auto"/>
                    <w:right w:val="none" w:sz="0" w:space="0" w:color="auto"/>
                  </w:divBdr>
                  <w:divsChild>
                    <w:div w:id="320354335">
                      <w:marLeft w:val="0"/>
                      <w:marRight w:val="0"/>
                      <w:marTop w:val="0"/>
                      <w:marBottom w:val="0"/>
                      <w:divBdr>
                        <w:top w:val="none" w:sz="0" w:space="0" w:color="auto"/>
                        <w:left w:val="none" w:sz="0" w:space="0" w:color="auto"/>
                        <w:bottom w:val="none" w:sz="0" w:space="0" w:color="auto"/>
                        <w:right w:val="none" w:sz="0" w:space="0" w:color="auto"/>
                      </w:divBdr>
                    </w:div>
                  </w:divsChild>
                </w:div>
                <w:div w:id="386492599">
                  <w:marLeft w:val="0"/>
                  <w:marRight w:val="0"/>
                  <w:marTop w:val="0"/>
                  <w:marBottom w:val="0"/>
                  <w:divBdr>
                    <w:top w:val="none" w:sz="0" w:space="0" w:color="auto"/>
                    <w:left w:val="none" w:sz="0" w:space="0" w:color="auto"/>
                    <w:bottom w:val="none" w:sz="0" w:space="0" w:color="auto"/>
                    <w:right w:val="none" w:sz="0" w:space="0" w:color="auto"/>
                  </w:divBdr>
                  <w:divsChild>
                    <w:div w:id="1728139891">
                      <w:marLeft w:val="0"/>
                      <w:marRight w:val="0"/>
                      <w:marTop w:val="0"/>
                      <w:marBottom w:val="0"/>
                      <w:divBdr>
                        <w:top w:val="none" w:sz="0" w:space="0" w:color="auto"/>
                        <w:left w:val="none" w:sz="0" w:space="0" w:color="auto"/>
                        <w:bottom w:val="none" w:sz="0" w:space="0" w:color="auto"/>
                        <w:right w:val="none" w:sz="0" w:space="0" w:color="auto"/>
                      </w:divBdr>
                    </w:div>
                  </w:divsChild>
                </w:div>
                <w:div w:id="593708961">
                  <w:marLeft w:val="0"/>
                  <w:marRight w:val="0"/>
                  <w:marTop w:val="0"/>
                  <w:marBottom w:val="0"/>
                  <w:divBdr>
                    <w:top w:val="none" w:sz="0" w:space="0" w:color="auto"/>
                    <w:left w:val="none" w:sz="0" w:space="0" w:color="auto"/>
                    <w:bottom w:val="none" w:sz="0" w:space="0" w:color="auto"/>
                    <w:right w:val="none" w:sz="0" w:space="0" w:color="auto"/>
                  </w:divBdr>
                  <w:divsChild>
                    <w:div w:id="1521309756">
                      <w:marLeft w:val="0"/>
                      <w:marRight w:val="0"/>
                      <w:marTop w:val="0"/>
                      <w:marBottom w:val="0"/>
                      <w:divBdr>
                        <w:top w:val="none" w:sz="0" w:space="0" w:color="auto"/>
                        <w:left w:val="none" w:sz="0" w:space="0" w:color="auto"/>
                        <w:bottom w:val="none" w:sz="0" w:space="0" w:color="auto"/>
                        <w:right w:val="none" w:sz="0" w:space="0" w:color="auto"/>
                      </w:divBdr>
                    </w:div>
                  </w:divsChild>
                </w:div>
                <w:div w:id="1854564726">
                  <w:marLeft w:val="0"/>
                  <w:marRight w:val="0"/>
                  <w:marTop w:val="0"/>
                  <w:marBottom w:val="0"/>
                  <w:divBdr>
                    <w:top w:val="none" w:sz="0" w:space="0" w:color="auto"/>
                    <w:left w:val="none" w:sz="0" w:space="0" w:color="auto"/>
                    <w:bottom w:val="none" w:sz="0" w:space="0" w:color="auto"/>
                    <w:right w:val="none" w:sz="0" w:space="0" w:color="auto"/>
                  </w:divBdr>
                  <w:divsChild>
                    <w:div w:id="24018208">
                      <w:marLeft w:val="0"/>
                      <w:marRight w:val="0"/>
                      <w:marTop w:val="0"/>
                      <w:marBottom w:val="0"/>
                      <w:divBdr>
                        <w:top w:val="none" w:sz="0" w:space="0" w:color="auto"/>
                        <w:left w:val="none" w:sz="0" w:space="0" w:color="auto"/>
                        <w:bottom w:val="none" w:sz="0" w:space="0" w:color="auto"/>
                        <w:right w:val="none" w:sz="0" w:space="0" w:color="auto"/>
                      </w:divBdr>
                    </w:div>
                  </w:divsChild>
                </w:div>
                <w:div w:id="1420254600">
                  <w:marLeft w:val="0"/>
                  <w:marRight w:val="0"/>
                  <w:marTop w:val="0"/>
                  <w:marBottom w:val="0"/>
                  <w:divBdr>
                    <w:top w:val="none" w:sz="0" w:space="0" w:color="auto"/>
                    <w:left w:val="none" w:sz="0" w:space="0" w:color="auto"/>
                    <w:bottom w:val="none" w:sz="0" w:space="0" w:color="auto"/>
                    <w:right w:val="none" w:sz="0" w:space="0" w:color="auto"/>
                  </w:divBdr>
                  <w:divsChild>
                    <w:div w:id="2129275272">
                      <w:marLeft w:val="0"/>
                      <w:marRight w:val="0"/>
                      <w:marTop w:val="0"/>
                      <w:marBottom w:val="0"/>
                      <w:divBdr>
                        <w:top w:val="none" w:sz="0" w:space="0" w:color="auto"/>
                        <w:left w:val="none" w:sz="0" w:space="0" w:color="auto"/>
                        <w:bottom w:val="none" w:sz="0" w:space="0" w:color="auto"/>
                        <w:right w:val="none" w:sz="0" w:space="0" w:color="auto"/>
                      </w:divBdr>
                    </w:div>
                  </w:divsChild>
                </w:div>
                <w:div w:id="1355425246">
                  <w:marLeft w:val="0"/>
                  <w:marRight w:val="0"/>
                  <w:marTop w:val="0"/>
                  <w:marBottom w:val="0"/>
                  <w:divBdr>
                    <w:top w:val="none" w:sz="0" w:space="0" w:color="auto"/>
                    <w:left w:val="none" w:sz="0" w:space="0" w:color="auto"/>
                    <w:bottom w:val="none" w:sz="0" w:space="0" w:color="auto"/>
                    <w:right w:val="none" w:sz="0" w:space="0" w:color="auto"/>
                  </w:divBdr>
                  <w:divsChild>
                    <w:div w:id="1110204768">
                      <w:marLeft w:val="0"/>
                      <w:marRight w:val="0"/>
                      <w:marTop w:val="0"/>
                      <w:marBottom w:val="0"/>
                      <w:divBdr>
                        <w:top w:val="none" w:sz="0" w:space="0" w:color="auto"/>
                        <w:left w:val="none" w:sz="0" w:space="0" w:color="auto"/>
                        <w:bottom w:val="none" w:sz="0" w:space="0" w:color="auto"/>
                        <w:right w:val="none" w:sz="0" w:space="0" w:color="auto"/>
                      </w:divBdr>
                    </w:div>
                  </w:divsChild>
                </w:div>
                <w:div w:id="351035966">
                  <w:marLeft w:val="0"/>
                  <w:marRight w:val="0"/>
                  <w:marTop w:val="0"/>
                  <w:marBottom w:val="0"/>
                  <w:divBdr>
                    <w:top w:val="none" w:sz="0" w:space="0" w:color="auto"/>
                    <w:left w:val="none" w:sz="0" w:space="0" w:color="auto"/>
                    <w:bottom w:val="none" w:sz="0" w:space="0" w:color="auto"/>
                    <w:right w:val="none" w:sz="0" w:space="0" w:color="auto"/>
                  </w:divBdr>
                  <w:divsChild>
                    <w:div w:id="911816455">
                      <w:marLeft w:val="0"/>
                      <w:marRight w:val="0"/>
                      <w:marTop w:val="0"/>
                      <w:marBottom w:val="0"/>
                      <w:divBdr>
                        <w:top w:val="none" w:sz="0" w:space="0" w:color="auto"/>
                        <w:left w:val="none" w:sz="0" w:space="0" w:color="auto"/>
                        <w:bottom w:val="none" w:sz="0" w:space="0" w:color="auto"/>
                        <w:right w:val="none" w:sz="0" w:space="0" w:color="auto"/>
                      </w:divBdr>
                    </w:div>
                  </w:divsChild>
                </w:div>
                <w:div w:id="1047024368">
                  <w:marLeft w:val="0"/>
                  <w:marRight w:val="0"/>
                  <w:marTop w:val="0"/>
                  <w:marBottom w:val="0"/>
                  <w:divBdr>
                    <w:top w:val="none" w:sz="0" w:space="0" w:color="auto"/>
                    <w:left w:val="none" w:sz="0" w:space="0" w:color="auto"/>
                    <w:bottom w:val="none" w:sz="0" w:space="0" w:color="auto"/>
                    <w:right w:val="none" w:sz="0" w:space="0" w:color="auto"/>
                  </w:divBdr>
                  <w:divsChild>
                    <w:div w:id="2083141684">
                      <w:marLeft w:val="0"/>
                      <w:marRight w:val="0"/>
                      <w:marTop w:val="0"/>
                      <w:marBottom w:val="0"/>
                      <w:divBdr>
                        <w:top w:val="none" w:sz="0" w:space="0" w:color="auto"/>
                        <w:left w:val="none" w:sz="0" w:space="0" w:color="auto"/>
                        <w:bottom w:val="none" w:sz="0" w:space="0" w:color="auto"/>
                        <w:right w:val="none" w:sz="0" w:space="0" w:color="auto"/>
                      </w:divBdr>
                    </w:div>
                  </w:divsChild>
                </w:div>
                <w:div w:id="1518303696">
                  <w:marLeft w:val="0"/>
                  <w:marRight w:val="0"/>
                  <w:marTop w:val="0"/>
                  <w:marBottom w:val="0"/>
                  <w:divBdr>
                    <w:top w:val="none" w:sz="0" w:space="0" w:color="auto"/>
                    <w:left w:val="none" w:sz="0" w:space="0" w:color="auto"/>
                    <w:bottom w:val="none" w:sz="0" w:space="0" w:color="auto"/>
                    <w:right w:val="none" w:sz="0" w:space="0" w:color="auto"/>
                  </w:divBdr>
                  <w:divsChild>
                    <w:div w:id="1840194551">
                      <w:marLeft w:val="0"/>
                      <w:marRight w:val="0"/>
                      <w:marTop w:val="0"/>
                      <w:marBottom w:val="0"/>
                      <w:divBdr>
                        <w:top w:val="none" w:sz="0" w:space="0" w:color="auto"/>
                        <w:left w:val="none" w:sz="0" w:space="0" w:color="auto"/>
                        <w:bottom w:val="none" w:sz="0" w:space="0" w:color="auto"/>
                        <w:right w:val="none" w:sz="0" w:space="0" w:color="auto"/>
                      </w:divBdr>
                    </w:div>
                  </w:divsChild>
                </w:div>
                <w:div w:id="1458833535">
                  <w:marLeft w:val="0"/>
                  <w:marRight w:val="0"/>
                  <w:marTop w:val="0"/>
                  <w:marBottom w:val="0"/>
                  <w:divBdr>
                    <w:top w:val="none" w:sz="0" w:space="0" w:color="auto"/>
                    <w:left w:val="none" w:sz="0" w:space="0" w:color="auto"/>
                    <w:bottom w:val="none" w:sz="0" w:space="0" w:color="auto"/>
                    <w:right w:val="none" w:sz="0" w:space="0" w:color="auto"/>
                  </w:divBdr>
                  <w:divsChild>
                    <w:div w:id="1443303541">
                      <w:marLeft w:val="0"/>
                      <w:marRight w:val="0"/>
                      <w:marTop w:val="0"/>
                      <w:marBottom w:val="0"/>
                      <w:divBdr>
                        <w:top w:val="none" w:sz="0" w:space="0" w:color="auto"/>
                        <w:left w:val="none" w:sz="0" w:space="0" w:color="auto"/>
                        <w:bottom w:val="none" w:sz="0" w:space="0" w:color="auto"/>
                        <w:right w:val="none" w:sz="0" w:space="0" w:color="auto"/>
                      </w:divBdr>
                    </w:div>
                  </w:divsChild>
                </w:div>
                <w:div w:id="905914266">
                  <w:marLeft w:val="0"/>
                  <w:marRight w:val="0"/>
                  <w:marTop w:val="0"/>
                  <w:marBottom w:val="0"/>
                  <w:divBdr>
                    <w:top w:val="none" w:sz="0" w:space="0" w:color="auto"/>
                    <w:left w:val="none" w:sz="0" w:space="0" w:color="auto"/>
                    <w:bottom w:val="none" w:sz="0" w:space="0" w:color="auto"/>
                    <w:right w:val="none" w:sz="0" w:space="0" w:color="auto"/>
                  </w:divBdr>
                  <w:divsChild>
                    <w:div w:id="84500431">
                      <w:marLeft w:val="0"/>
                      <w:marRight w:val="0"/>
                      <w:marTop w:val="0"/>
                      <w:marBottom w:val="0"/>
                      <w:divBdr>
                        <w:top w:val="none" w:sz="0" w:space="0" w:color="auto"/>
                        <w:left w:val="none" w:sz="0" w:space="0" w:color="auto"/>
                        <w:bottom w:val="none" w:sz="0" w:space="0" w:color="auto"/>
                        <w:right w:val="none" w:sz="0" w:space="0" w:color="auto"/>
                      </w:divBdr>
                    </w:div>
                  </w:divsChild>
                </w:div>
                <w:div w:id="854810640">
                  <w:marLeft w:val="0"/>
                  <w:marRight w:val="0"/>
                  <w:marTop w:val="0"/>
                  <w:marBottom w:val="0"/>
                  <w:divBdr>
                    <w:top w:val="none" w:sz="0" w:space="0" w:color="auto"/>
                    <w:left w:val="none" w:sz="0" w:space="0" w:color="auto"/>
                    <w:bottom w:val="none" w:sz="0" w:space="0" w:color="auto"/>
                    <w:right w:val="none" w:sz="0" w:space="0" w:color="auto"/>
                  </w:divBdr>
                  <w:divsChild>
                    <w:div w:id="1506897352">
                      <w:marLeft w:val="0"/>
                      <w:marRight w:val="0"/>
                      <w:marTop w:val="0"/>
                      <w:marBottom w:val="0"/>
                      <w:divBdr>
                        <w:top w:val="none" w:sz="0" w:space="0" w:color="auto"/>
                        <w:left w:val="none" w:sz="0" w:space="0" w:color="auto"/>
                        <w:bottom w:val="none" w:sz="0" w:space="0" w:color="auto"/>
                        <w:right w:val="none" w:sz="0" w:space="0" w:color="auto"/>
                      </w:divBdr>
                    </w:div>
                  </w:divsChild>
                </w:div>
                <w:div w:id="515004196">
                  <w:marLeft w:val="0"/>
                  <w:marRight w:val="0"/>
                  <w:marTop w:val="0"/>
                  <w:marBottom w:val="0"/>
                  <w:divBdr>
                    <w:top w:val="none" w:sz="0" w:space="0" w:color="auto"/>
                    <w:left w:val="none" w:sz="0" w:space="0" w:color="auto"/>
                    <w:bottom w:val="none" w:sz="0" w:space="0" w:color="auto"/>
                    <w:right w:val="none" w:sz="0" w:space="0" w:color="auto"/>
                  </w:divBdr>
                  <w:divsChild>
                    <w:div w:id="1724668655">
                      <w:marLeft w:val="0"/>
                      <w:marRight w:val="0"/>
                      <w:marTop w:val="0"/>
                      <w:marBottom w:val="0"/>
                      <w:divBdr>
                        <w:top w:val="none" w:sz="0" w:space="0" w:color="auto"/>
                        <w:left w:val="none" w:sz="0" w:space="0" w:color="auto"/>
                        <w:bottom w:val="none" w:sz="0" w:space="0" w:color="auto"/>
                        <w:right w:val="none" w:sz="0" w:space="0" w:color="auto"/>
                      </w:divBdr>
                    </w:div>
                  </w:divsChild>
                </w:div>
                <w:div w:id="299963354">
                  <w:marLeft w:val="0"/>
                  <w:marRight w:val="0"/>
                  <w:marTop w:val="0"/>
                  <w:marBottom w:val="0"/>
                  <w:divBdr>
                    <w:top w:val="none" w:sz="0" w:space="0" w:color="auto"/>
                    <w:left w:val="none" w:sz="0" w:space="0" w:color="auto"/>
                    <w:bottom w:val="none" w:sz="0" w:space="0" w:color="auto"/>
                    <w:right w:val="none" w:sz="0" w:space="0" w:color="auto"/>
                  </w:divBdr>
                  <w:divsChild>
                    <w:div w:id="883100256">
                      <w:marLeft w:val="0"/>
                      <w:marRight w:val="0"/>
                      <w:marTop w:val="0"/>
                      <w:marBottom w:val="0"/>
                      <w:divBdr>
                        <w:top w:val="none" w:sz="0" w:space="0" w:color="auto"/>
                        <w:left w:val="none" w:sz="0" w:space="0" w:color="auto"/>
                        <w:bottom w:val="none" w:sz="0" w:space="0" w:color="auto"/>
                        <w:right w:val="none" w:sz="0" w:space="0" w:color="auto"/>
                      </w:divBdr>
                    </w:div>
                  </w:divsChild>
                </w:div>
                <w:div w:id="1383405545">
                  <w:marLeft w:val="0"/>
                  <w:marRight w:val="0"/>
                  <w:marTop w:val="0"/>
                  <w:marBottom w:val="0"/>
                  <w:divBdr>
                    <w:top w:val="none" w:sz="0" w:space="0" w:color="auto"/>
                    <w:left w:val="none" w:sz="0" w:space="0" w:color="auto"/>
                    <w:bottom w:val="none" w:sz="0" w:space="0" w:color="auto"/>
                    <w:right w:val="none" w:sz="0" w:space="0" w:color="auto"/>
                  </w:divBdr>
                  <w:divsChild>
                    <w:div w:id="285737342">
                      <w:marLeft w:val="0"/>
                      <w:marRight w:val="0"/>
                      <w:marTop w:val="0"/>
                      <w:marBottom w:val="0"/>
                      <w:divBdr>
                        <w:top w:val="none" w:sz="0" w:space="0" w:color="auto"/>
                        <w:left w:val="none" w:sz="0" w:space="0" w:color="auto"/>
                        <w:bottom w:val="none" w:sz="0" w:space="0" w:color="auto"/>
                        <w:right w:val="none" w:sz="0" w:space="0" w:color="auto"/>
                      </w:divBdr>
                    </w:div>
                  </w:divsChild>
                </w:div>
                <w:div w:id="67119616">
                  <w:marLeft w:val="0"/>
                  <w:marRight w:val="0"/>
                  <w:marTop w:val="0"/>
                  <w:marBottom w:val="0"/>
                  <w:divBdr>
                    <w:top w:val="none" w:sz="0" w:space="0" w:color="auto"/>
                    <w:left w:val="none" w:sz="0" w:space="0" w:color="auto"/>
                    <w:bottom w:val="none" w:sz="0" w:space="0" w:color="auto"/>
                    <w:right w:val="none" w:sz="0" w:space="0" w:color="auto"/>
                  </w:divBdr>
                  <w:divsChild>
                    <w:div w:id="1177815287">
                      <w:marLeft w:val="0"/>
                      <w:marRight w:val="0"/>
                      <w:marTop w:val="0"/>
                      <w:marBottom w:val="0"/>
                      <w:divBdr>
                        <w:top w:val="none" w:sz="0" w:space="0" w:color="auto"/>
                        <w:left w:val="none" w:sz="0" w:space="0" w:color="auto"/>
                        <w:bottom w:val="none" w:sz="0" w:space="0" w:color="auto"/>
                        <w:right w:val="none" w:sz="0" w:space="0" w:color="auto"/>
                      </w:divBdr>
                    </w:div>
                  </w:divsChild>
                </w:div>
                <w:div w:id="1930581860">
                  <w:marLeft w:val="0"/>
                  <w:marRight w:val="0"/>
                  <w:marTop w:val="0"/>
                  <w:marBottom w:val="0"/>
                  <w:divBdr>
                    <w:top w:val="none" w:sz="0" w:space="0" w:color="auto"/>
                    <w:left w:val="none" w:sz="0" w:space="0" w:color="auto"/>
                    <w:bottom w:val="none" w:sz="0" w:space="0" w:color="auto"/>
                    <w:right w:val="none" w:sz="0" w:space="0" w:color="auto"/>
                  </w:divBdr>
                  <w:divsChild>
                    <w:div w:id="1599097561">
                      <w:marLeft w:val="0"/>
                      <w:marRight w:val="0"/>
                      <w:marTop w:val="0"/>
                      <w:marBottom w:val="0"/>
                      <w:divBdr>
                        <w:top w:val="none" w:sz="0" w:space="0" w:color="auto"/>
                        <w:left w:val="none" w:sz="0" w:space="0" w:color="auto"/>
                        <w:bottom w:val="none" w:sz="0" w:space="0" w:color="auto"/>
                        <w:right w:val="none" w:sz="0" w:space="0" w:color="auto"/>
                      </w:divBdr>
                    </w:div>
                  </w:divsChild>
                </w:div>
                <w:div w:id="631205823">
                  <w:marLeft w:val="0"/>
                  <w:marRight w:val="0"/>
                  <w:marTop w:val="0"/>
                  <w:marBottom w:val="0"/>
                  <w:divBdr>
                    <w:top w:val="none" w:sz="0" w:space="0" w:color="auto"/>
                    <w:left w:val="none" w:sz="0" w:space="0" w:color="auto"/>
                    <w:bottom w:val="none" w:sz="0" w:space="0" w:color="auto"/>
                    <w:right w:val="none" w:sz="0" w:space="0" w:color="auto"/>
                  </w:divBdr>
                  <w:divsChild>
                    <w:div w:id="736898102">
                      <w:marLeft w:val="0"/>
                      <w:marRight w:val="0"/>
                      <w:marTop w:val="0"/>
                      <w:marBottom w:val="0"/>
                      <w:divBdr>
                        <w:top w:val="none" w:sz="0" w:space="0" w:color="auto"/>
                        <w:left w:val="none" w:sz="0" w:space="0" w:color="auto"/>
                        <w:bottom w:val="none" w:sz="0" w:space="0" w:color="auto"/>
                        <w:right w:val="none" w:sz="0" w:space="0" w:color="auto"/>
                      </w:divBdr>
                    </w:div>
                  </w:divsChild>
                </w:div>
                <w:div w:id="1353604141">
                  <w:marLeft w:val="0"/>
                  <w:marRight w:val="0"/>
                  <w:marTop w:val="0"/>
                  <w:marBottom w:val="0"/>
                  <w:divBdr>
                    <w:top w:val="none" w:sz="0" w:space="0" w:color="auto"/>
                    <w:left w:val="none" w:sz="0" w:space="0" w:color="auto"/>
                    <w:bottom w:val="none" w:sz="0" w:space="0" w:color="auto"/>
                    <w:right w:val="none" w:sz="0" w:space="0" w:color="auto"/>
                  </w:divBdr>
                  <w:divsChild>
                    <w:div w:id="258370756">
                      <w:marLeft w:val="0"/>
                      <w:marRight w:val="0"/>
                      <w:marTop w:val="0"/>
                      <w:marBottom w:val="0"/>
                      <w:divBdr>
                        <w:top w:val="none" w:sz="0" w:space="0" w:color="auto"/>
                        <w:left w:val="none" w:sz="0" w:space="0" w:color="auto"/>
                        <w:bottom w:val="none" w:sz="0" w:space="0" w:color="auto"/>
                        <w:right w:val="none" w:sz="0" w:space="0" w:color="auto"/>
                      </w:divBdr>
                    </w:div>
                  </w:divsChild>
                </w:div>
                <w:div w:id="767433252">
                  <w:marLeft w:val="0"/>
                  <w:marRight w:val="0"/>
                  <w:marTop w:val="0"/>
                  <w:marBottom w:val="0"/>
                  <w:divBdr>
                    <w:top w:val="none" w:sz="0" w:space="0" w:color="auto"/>
                    <w:left w:val="none" w:sz="0" w:space="0" w:color="auto"/>
                    <w:bottom w:val="none" w:sz="0" w:space="0" w:color="auto"/>
                    <w:right w:val="none" w:sz="0" w:space="0" w:color="auto"/>
                  </w:divBdr>
                  <w:divsChild>
                    <w:div w:id="1508060871">
                      <w:marLeft w:val="0"/>
                      <w:marRight w:val="0"/>
                      <w:marTop w:val="0"/>
                      <w:marBottom w:val="0"/>
                      <w:divBdr>
                        <w:top w:val="none" w:sz="0" w:space="0" w:color="auto"/>
                        <w:left w:val="none" w:sz="0" w:space="0" w:color="auto"/>
                        <w:bottom w:val="none" w:sz="0" w:space="0" w:color="auto"/>
                        <w:right w:val="none" w:sz="0" w:space="0" w:color="auto"/>
                      </w:divBdr>
                    </w:div>
                  </w:divsChild>
                </w:div>
                <w:div w:id="1663436241">
                  <w:marLeft w:val="0"/>
                  <w:marRight w:val="0"/>
                  <w:marTop w:val="0"/>
                  <w:marBottom w:val="0"/>
                  <w:divBdr>
                    <w:top w:val="none" w:sz="0" w:space="0" w:color="auto"/>
                    <w:left w:val="none" w:sz="0" w:space="0" w:color="auto"/>
                    <w:bottom w:val="none" w:sz="0" w:space="0" w:color="auto"/>
                    <w:right w:val="none" w:sz="0" w:space="0" w:color="auto"/>
                  </w:divBdr>
                  <w:divsChild>
                    <w:div w:id="1825119787">
                      <w:marLeft w:val="0"/>
                      <w:marRight w:val="0"/>
                      <w:marTop w:val="0"/>
                      <w:marBottom w:val="0"/>
                      <w:divBdr>
                        <w:top w:val="none" w:sz="0" w:space="0" w:color="auto"/>
                        <w:left w:val="none" w:sz="0" w:space="0" w:color="auto"/>
                        <w:bottom w:val="none" w:sz="0" w:space="0" w:color="auto"/>
                        <w:right w:val="none" w:sz="0" w:space="0" w:color="auto"/>
                      </w:divBdr>
                    </w:div>
                  </w:divsChild>
                </w:div>
                <w:div w:id="131140907">
                  <w:marLeft w:val="0"/>
                  <w:marRight w:val="0"/>
                  <w:marTop w:val="0"/>
                  <w:marBottom w:val="0"/>
                  <w:divBdr>
                    <w:top w:val="none" w:sz="0" w:space="0" w:color="auto"/>
                    <w:left w:val="none" w:sz="0" w:space="0" w:color="auto"/>
                    <w:bottom w:val="none" w:sz="0" w:space="0" w:color="auto"/>
                    <w:right w:val="none" w:sz="0" w:space="0" w:color="auto"/>
                  </w:divBdr>
                  <w:divsChild>
                    <w:div w:id="1040133557">
                      <w:marLeft w:val="0"/>
                      <w:marRight w:val="0"/>
                      <w:marTop w:val="0"/>
                      <w:marBottom w:val="0"/>
                      <w:divBdr>
                        <w:top w:val="none" w:sz="0" w:space="0" w:color="auto"/>
                        <w:left w:val="none" w:sz="0" w:space="0" w:color="auto"/>
                        <w:bottom w:val="none" w:sz="0" w:space="0" w:color="auto"/>
                        <w:right w:val="none" w:sz="0" w:space="0" w:color="auto"/>
                      </w:divBdr>
                    </w:div>
                  </w:divsChild>
                </w:div>
                <w:div w:id="1697732505">
                  <w:marLeft w:val="0"/>
                  <w:marRight w:val="0"/>
                  <w:marTop w:val="0"/>
                  <w:marBottom w:val="0"/>
                  <w:divBdr>
                    <w:top w:val="none" w:sz="0" w:space="0" w:color="auto"/>
                    <w:left w:val="none" w:sz="0" w:space="0" w:color="auto"/>
                    <w:bottom w:val="none" w:sz="0" w:space="0" w:color="auto"/>
                    <w:right w:val="none" w:sz="0" w:space="0" w:color="auto"/>
                  </w:divBdr>
                  <w:divsChild>
                    <w:div w:id="840051504">
                      <w:marLeft w:val="0"/>
                      <w:marRight w:val="0"/>
                      <w:marTop w:val="0"/>
                      <w:marBottom w:val="0"/>
                      <w:divBdr>
                        <w:top w:val="none" w:sz="0" w:space="0" w:color="auto"/>
                        <w:left w:val="none" w:sz="0" w:space="0" w:color="auto"/>
                        <w:bottom w:val="none" w:sz="0" w:space="0" w:color="auto"/>
                        <w:right w:val="none" w:sz="0" w:space="0" w:color="auto"/>
                      </w:divBdr>
                    </w:div>
                  </w:divsChild>
                </w:div>
                <w:div w:id="444889680">
                  <w:marLeft w:val="0"/>
                  <w:marRight w:val="0"/>
                  <w:marTop w:val="0"/>
                  <w:marBottom w:val="0"/>
                  <w:divBdr>
                    <w:top w:val="none" w:sz="0" w:space="0" w:color="auto"/>
                    <w:left w:val="none" w:sz="0" w:space="0" w:color="auto"/>
                    <w:bottom w:val="none" w:sz="0" w:space="0" w:color="auto"/>
                    <w:right w:val="none" w:sz="0" w:space="0" w:color="auto"/>
                  </w:divBdr>
                  <w:divsChild>
                    <w:div w:id="494341291">
                      <w:marLeft w:val="0"/>
                      <w:marRight w:val="0"/>
                      <w:marTop w:val="0"/>
                      <w:marBottom w:val="0"/>
                      <w:divBdr>
                        <w:top w:val="none" w:sz="0" w:space="0" w:color="auto"/>
                        <w:left w:val="none" w:sz="0" w:space="0" w:color="auto"/>
                        <w:bottom w:val="none" w:sz="0" w:space="0" w:color="auto"/>
                        <w:right w:val="none" w:sz="0" w:space="0" w:color="auto"/>
                      </w:divBdr>
                    </w:div>
                  </w:divsChild>
                </w:div>
                <w:div w:id="1980721443">
                  <w:marLeft w:val="0"/>
                  <w:marRight w:val="0"/>
                  <w:marTop w:val="0"/>
                  <w:marBottom w:val="0"/>
                  <w:divBdr>
                    <w:top w:val="none" w:sz="0" w:space="0" w:color="auto"/>
                    <w:left w:val="none" w:sz="0" w:space="0" w:color="auto"/>
                    <w:bottom w:val="none" w:sz="0" w:space="0" w:color="auto"/>
                    <w:right w:val="none" w:sz="0" w:space="0" w:color="auto"/>
                  </w:divBdr>
                  <w:divsChild>
                    <w:div w:id="1929731959">
                      <w:marLeft w:val="0"/>
                      <w:marRight w:val="0"/>
                      <w:marTop w:val="0"/>
                      <w:marBottom w:val="0"/>
                      <w:divBdr>
                        <w:top w:val="none" w:sz="0" w:space="0" w:color="auto"/>
                        <w:left w:val="none" w:sz="0" w:space="0" w:color="auto"/>
                        <w:bottom w:val="none" w:sz="0" w:space="0" w:color="auto"/>
                        <w:right w:val="none" w:sz="0" w:space="0" w:color="auto"/>
                      </w:divBdr>
                    </w:div>
                  </w:divsChild>
                </w:div>
                <w:div w:id="1979413486">
                  <w:marLeft w:val="0"/>
                  <w:marRight w:val="0"/>
                  <w:marTop w:val="0"/>
                  <w:marBottom w:val="0"/>
                  <w:divBdr>
                    <w:top w:val="none" w:sz="0" w:space="0" w:color="auto"/>
                    <w:left w:val="none" w:sz="0" w:space="0" w:color="auto"/>
                    <w:bottom w:val="none" w:sz="0" w:space="0" w:color="auto"/>
                    <w:right w:val="none" w:sz="0" w:space="0" w:color="auto"/>
                  </w:divBdr>
                  <w:divsChild>
                    <w:div w:id="456728214">
                      <w:marLeft w:val="0"/>
                      <w:marRight w:val="0"/>
                      <w:marTop w:val="0"/>
                      <w:marBottom w:val="0"/>
                      <w:divBdr>
                        <w:top w:val="none" w:sz="0" w:space="0" w:color="auto"/>
                        <w:left w:val="none" w:sz="0" w:space="0" w:color="auto"/>
                        <w:bottom w:val="none" w:sz="0" w:space="0" w:color="auto"/>
                        <w:right w:val="none" w:sz="0" w:space="0" w:color="auto"/>
                      </w:divBdr>
                    </w:div>
                  </w:divsChild>
                </w:div>
                <w:div w:id="777333079">
                  <w:marLeft w:val="0"/>
                  <w:marRight w:val="0"/>
                  <w:marTop w:val="0"/>
                  <w:marBottom w:val="0"/>
                  <w:divBdr>
                    <w:top w:val="none" w:sz="0" w:space="0" w:color="auto"/>
                    <w:left w:val="none" w:sz="0" w:space="0" w:color="auto"/>
                    <w:bottom w:val="none" w:sz="0" w:space="0" w:color="auto"/>
                    <w:right w:val="none" w:sz="0" w:space="0" w:color="auto"/>
                  </w:divBdr>
                  <w:divsChild>
                    <w:div w:id="557018261">
                      <w:marLeft w:val="0"/>
                      <w:marRight w:val="0"/>
                      <w:marTop w:val="0"/>
                      <w:marBottom w:val="0"/>
                      <w:divBdr>
                        <w:top w:val="none" w:sz="0" w:space="0" w:color="auto"/>
                        <w:left w:val="none" w:sz="0" w:space="0" w:color="auto"/>
                        <w:bottom w:val="none" w:sz="0" w:space="0" w:color="auto"/>
                        <w:right w:val="none" w:sz="0" w:space="0" w:color="auto"/>
                      </w:divBdr>
                    </w:div>
                  </w:divsChild>
                </w:div>
                <w:div w:id="752317211">
                  <w:marLeft w:val="0"/>
                  <w:marRight w:val="0"/>
                  <w:marTop w:val="0"/>
                  <w:marBottom w:val="0"/>
                  <w:divBdr>
                    <w:top w:val="none" w:sz="0" w:space="0" w:color="auto"/>
                    <w:left w:val="none" w:sz="0" w:space="0" w:color="auto"/>
                    <w:bottom w:val="none" w:sz="0" w:space="0" w:color="auto"/>
                    <w:right w:val="none" w:sz="0" w:space="0" w:color="auto"/>
                  </w:divBdr>
                  <w:divsChild>
                    <w:div w:id="243729029">
                      <w:marLeft w:val="0"/>
                      <w:marRight w:val="0"/>
                      <w:marTop w:val="0"/>
                      <w:marBottom w:val="0"/>
                      <w:divBdr>
                        <w:top w:val="none" w:sz="0" w:space="0" w:color="auto"/>
                        <w:left w:val="none" w:sz="0" w:space="0" w:color="auto"/>
                        <w:bottom w:val="none" w:sz="0" w:space="0" w:color="auto"/>
                        <w:right w:val="none" w:sz="0" w:space="0" w:color="auto"/>
                      </w:divBdr>
                    </w:div>
                  </w:divsChild>
                </w:div>
                <w:div w:id="756755750">
                  <w:marLeft w:val="0"/>
                  <w:marRight w:val="0"/>
                  <w:marTop w:val="0"/>
                  <w:marBottom w:val="0"/>
                  <w:divBdr>
                    <w:top w:val="none" w:sz="0" w:space="0" w:color="auto"/>
                    <w:left w:val="none" w:sz="0" w:space="0" w:color="auto"/>
                    <w:bottom w:val="none" w:sz="0" w:space="0" w:color="auto"/>
                    <w:right w:val="none" w:sz="0" w:space="0" w:color="auto"/>
                  </w:divBdr>
                  <w:divsChild>
                    <w:div w:id="136798800">
                      <w:marLeft w:val="0"/>
                      <w:marRight w:val="0"/>
                      <w:marTop w:val="0"/>
                      <w:marBottom w:val="0"/>
                      <w:divBdr>
                        <w:top w:val="none" w:sz="0" w:space="0" w:color="auto"/>
                        <w:left w:val="none" w:sz="0" w:space="0" w:color="auto"/>
                        <w:bottom w:val="none" w:sz="0" w:space="0" w:color="auto"/>
                        <w:right w:val="none" w:sz="0" w:space="0" w:color="auto"/>
                      </w:divBdr>
                    </w:div>
                  </w:divsChild>
                </w:div>
                <w:div w:id="517159762">
                  <w:marLeft w:val="0"/>
                  <w:marRight w:val="0"/>
                  <w:marTop w:val="0"/>
                  <w:marBottom w:val="0"/>
                  <w:divBdr>
                    <w:top w:val="none" w:sz="0" w:space="0" w:color="auto"/>
                    <w:left w:val="none" w:sz="0" w:space="0" w:color="auto"/>
                    <w:bottom w:val="none" w:sz="0" w:space="0" w:color="auto"/>
                    <w:right w:val="none" w:sz="0" w:space="0" w:color="auto"/>
                  </w:divBdr>
                  <w:divsChild>
                    <w:div w:id="426773305">
                      <w:marLeft w:val="0"/>
                      <w:marRight w:val="0"/>
                      <w:marTop w:val="0"/>
                      <w:marBottom w:val="0"/>
                      <w:divBdr>
                        <w:top w:val="none" w:sz="0" w:space="0" w:color="auto"/>
                        <w:left w:val="none" w:sz="0" w:space="0" w:color="auto"/>
                        <w:bottom w:val="none" w:sz="0" w:space="0" w:color="auto"/>
                        <w:right w:val="none" w:sz="0" w:space="0" w:color="auto"/>
                      </w:divBdr>
                    </w:div>
                  </w:divsChild>
                </w:div>
                <w:div w:id="1826240069">
                  <w:marLeft w:val="0"/>
                  <w:marRight w:val="0"/>
                  <w:marTop w:val="0"/>
                  <w:marBottom w:val="0"/>
                  <w:divBdr>
                    <w:top w:val="none" w:sz="0" w:space="0" w:color="auto"/>
                    <w:left w:val="none" w:sz="0" w:space="0" w:color="auto"/>
                    <w:bottom w:val="none" w:sz="0" w:space="0" w:color="auto"/>
                    <w:right w:val="none" w:sz="0" w:space="0" w:color="auto"/>
                  </w:divBdr>
                  <w:divsChild>
                    <w:div w:id="1427337857">
                      <w:marLeft w:val="0"/>
                      <w:marRight w:val="0"/>
                      <w:marTop w:val="0"/>
                      <w:marBottom w:val="0"/>
                      <w:divBdr>
                        <w:top w:val="none" w:sz="0" w:space="0" w:color="auto"/>
                        <w:left w:val="none" w:sz="0" w:space="0" w:color="auto"/>
                        <w:bottom w:val="none" w:sz="0" w:space="0" w:color="auto"/>
                        <w:right w:val="none" w:sz="0" w:space="0" w:color="auto"/>
                      </w:divBdr>
                    </w:div>
                  </w:divsChild>
                </w:div>
                <w:div w:id="71902253">
                  <w:marLeft w:val="0"/>
                  <w:marRight w:val="0"/>
                  <w:marTop w:val="0"/>
                  <w:marBottom w:val="0"/>
                  <w:divBdr>
                    <w:top w:val="none" w:sz="0" w:space="0" w:color="auto"/>
                    <w:left w:val="none" w:sz="0" w:space="0" w:color="auto"/>
                    <w:bottom w:val="none" w:sz="0" w:space="0" w:color="auto"/>
                    <w:right w:val="none" w:sz="0" w:space="0" w:color="auto"/>
                  </w:divBdr>
                  <w:divsChild>
                    <w:div w:id="284578498">
                      <w:marLeft w:val="0"/>
                      <w:marRight w:val="0"/>
                      <w:marTop w:val="0"/>
                      <w:marBottom w:val="0"/>
                      <w:divBdr>
                        <w:top w:val="none" w:sz="0" w:space="0" w:color="auto"/>
                        <w:left w:val="none" w:sz="0" w:space="0" w:color="auto"/>
                        <w:bottom w:val="none" w:sz="0" w:space="0" w:color="auto"/>
                        <w:right w:val="none" w:sz="0" w:space="0" w:color="auto"/>
                      </w:divBdr>
                    </w:div>
                  </w:divsChild>
                </w:div>
                <w:div w:id="1733189961">
                  <w:marLeft w:val="0"/>
                  <w:marRight w:val="0"/>
                  <w:marTop w:val="0"/>
                  <w:marBottom w:val="0"/>
                  <w:divBdr>
                    <w:top w:val="none" w:sz="0" w:space="0" w:color="auto"/>
                    <w:left w:val="none" w:sz="0" w:space="0" w:color="auto"/>
                    <w:bottom w:val="none" w:sz="0" w:space="0" w:color="auto"/>
                    <w:right w:val="none" w:sz="0" w:space="0" w:color="auto"/>
                  </w:divBdr>
                  <w:divsChild>
                    <w:div w:id="1587765771">
                      <w:marLeft w:val="0"/>
                      <w:marRight w:val="0"/>
                      <w:marTop w:val="0"/>
                      <w:marBottom w:val="0"/>
                      <w:divBdr>
                        <w:top w:val="none" w:sz="0" w:space="0" w:color="auto"/>
                        <w:left w:val="none" w:sz="0" w:space="0" w:color="auto"/>
                        <w:bottom w:val="none" w:sz="0" w:space="0" w:color="auto"/>
                        <w:right w:val="none" w:sz="0" w:space="0" w:color="auto"/>
                      </w:divBdr>
                    </w:div>
                  </w:divsChild>
                </w:div>
                <w:div w:id="353389149">
                  <w:marLeft w:val="0"/>
                  <w:marRight w:val="0"/>
                  <w:marTop w:val="0"/>
                  <w:marBottom w:val="0"/>
                  <w:divBdr>
                    <w:top w:val="none" w:sz="0" w:space="0" w:color="auto"/>
                    <w:left w:val="none" w:sz="0" w:space="0" w:color="auto"/>
                    <w:bottom w:val="none" w:sz="0" w:space="0" w:color="auto"/>
                    <w:right w:val="none" w:sz="0" w:space="0" w:color="auto"/>
                  </w:divBdr>
                  <w:divsChild>
                    <w:div w:id="1706250449">
                      <w:marLeft w:val="0"/>
                      <w:marRight w:val="0"/>
                      <w:marTop w:val="0"/>
                      <w:marBottom w:val="0"/>
                      <w:divBdr>
                        <w:top w:val="none" w:sz="0" w:space="0" w:color="auto"/>
                        <w:left w:val="none" w:sz="0" w:space="0" w:color="auto"/>
                        <w:bottom w:val="none" w:sz="0" w:space="0" w:color="auto"/>
                        <w:right w:val="none" w:sz="0" w:space="0" w:color="auto"/>
                      </w:divBdr>
                    </w:div>
                  </w:divsChild>
                </w:div>
                <w:div w:id="640232871">
                  <w:marLeft w:val="0"/>
                  <w:marRight w:val="0"/>
                  <w:marTop w:val="0"/>
                  <w:marBottom w:val="0"/>
                  <w:divBdr>
                    <w:top w:val="none" w:sz="0" w:space="0" w:color="auto"/>
                    <w:left w:val="none" w:sz="0" w:space="0" w:color="auto"/>
                    <w:bottom w:val="none" w:sz="0" w:space="0" w:color="auto"/>
                    <w:right w:val="none" w:sz="0" w:space="0" w:color="auto"/>
                  </w:divBdr>
                  <w:divsChild>
                    <w:div w:id="1860393381">
                      <w:marLeft w:val="0"/>
                      <w:marRight w:val="0"/>
                      <w:marTop w:val="0"/>
                      <w:marBottom w:val="0"/>
                      <w:divBdr>
                        <w:top w:val="none" w:sz="0" w:space="0" w:color="auto"/>
                        <w:left w:val="none" w:sz="0" w:space="0" w:color="auto"/>
                        <w:bottom w:val="none" w:sz="0" w:space="0" w:color="auto"/>
                        <w:right w:val="none" w:sz="0" w:space="0" w:color="auto"/>
                      </w:divBdr>
                    </w:div>
                  </w:divsChild>
                </w:div>
                <w:div w:id="771823900">
                  <w:marLeft w:val="0"/>
                  <w:marRight w:val="0"/>
                  <w:marTop w:val="0"/>
                  <w:marBottom w:val="0"/>
                  <w:divBdr>
                    <w:top w:val="none" w:sz="0" w:space="0" w:color="auto"/>
                    <w:left w:val="none" w:sz="0" w:space="0" w:color="auto"/>
                    <w:bottom w:val="none" w:sz="0" w:space="0" w:color="auto"/>
                    <w:right w:val="none" w:sz="0" w:space="0" w:color="auto"/>
                  </w:divBdr>
                  <w:divsChild>
                    <w:div w:id="1664818900">
                      <w:marLeft w:val="0"/>
                      <w:marRight w:val="0"/>
                      <w:marTop w:val="0"/>
                      <w:marBottom w:val="0"/>
                      <w:divBdr>
                        <w:top w:val="none" w:sz="0" w:space="0" w:color="auto"/>
                        <w:left w:val="none" w:sz="0" w:space="0" w:color="auto"/>
                        <w:bottom w:val="none" w:sz="0" w:space="0" w:color="auto"/>
                        <w:right w:val="none" w:sz="0" w:space="0" w:color="auto"/>
                      </w:divBdr>
                    </w:div>
                  </w:divsChild>
                </w:div>
                <w:div w:id="2087918435">
                  <w:marLeft w:val="0"/>
                  <w:marRight w:val="0"/>
                  <w:marTop w:val="0"/>
                  <w:marBottom w:val="0"/>
                  <w:divBdr>
                    <w:top w:val="none" w:sz="0" w:space="0" w:color="auto"/>
                    <w:left w:val="none" w:sz="0" w:space="0" w:color="auto"/>
                    <w:bottom w:val="none" w:sz="0" w:space="0" w:color="auto"/>
                    <w:right w:val="none" w:sz="0" w:space="0" w:color="auto"/>
                  </w:divBdr>
                  <w:divsChild>
                    <w:div w:id="1472862473">
                      <w:marLeft w:val="0"/>
                      <w:marRight w:val="0"/>
                      <w:marTop w:val="0"/>
                      <w:marBottom w:val="0"/>
                      <w:divBdr>
                        <w:top w:val="none" w:sz="0" w:space="0" w:color="auto"/>
                        <w:left w:val="none" w:sz="0" w:space="0" w:color="auto"/>
                        <w:bottom w:val="none" w:sz="0" w:space="0" w:color="auto"/>
                        <w:right w:val="none" w:sz="0" w:space="0" w:color="auto"/>
                      </w:divBdr>
                    </w:div>
                  </w:divsChild>
                </w:div>
                <w:div w:id="18700564">
                  <w:marLeft w:val="0"/>
                  <w:marRight w:val="0"/>
                  <w:marTop w:val="0"/>
                  <w:marBottom w:val="0"/>
                  <w:divBdr>
                    <w:top w:val="none" w:sz="0" w:space="0" w:color="auto"/>
                    <w:left w:val="none" w:sz="0" w:space="0" w:color="auto"/>
                    <w:bottom w:val="none" w:sz="0" w:space="0" w:color="auto"/>
                    <w:right w:val="none" w:sz="0" w:space="0" w:color="auto"/>
                  </w:divBdr>
                  <w:divsChild>
                    <w:div w:id="573858359">
                      <w:marLeft w:val="0"/>
                      <w:marRight w:val="0"/>
                      <w:marTop w:val="0"/>
                      <w:marBottom w:val="0"/>
                      <w:divBdr>
                        <w:top w:val="none" w:sz="0" w:space="0" w:color="auto"/>
                        <w:left w:val="none" w:sz="0" w:space="0" w:color="auto"/>
                        <w:bottom w:val="none" w:sz="0" w:space="0" w:color="auto"/>
                        <w:right w:val="none" w:sz="0" w:space="0" w:color="auto"/>
                      </w:divBdr>
                    </w:div>
                  </w:divsChild>
                </w:div>
                <w:div w:id="1507597179">
                  <w:marLeft w:val="0"/>
                  <w:marRight w:val="0"/>
                  <w:marTop w:val="0"/>
                  <w:marBottom w:val="0"/>
                  <w:divBdr>
                    <w:top w:val="none" w:sz="0" w:space="0" w:color="auto"/>
                    <w:left w:val="none" w:sz="0" w:space="0" w:color="auto"/>
                    <w:bottom w:val="none" w:sz="0" w:space="0" w:color="auto"/>
                    <w:right w:val="none" w:sz="0" w:space="0" w:color="auto"/>
                  </w:divBdr>
                  <w:divsChild>
                    <w:div w:id="2039775103">
                      <w:marLeft w:val="0"/>
                      <w:marRight w:val="0"/>
                      <w:marTop w:val="0"/>
                      <w:marBottom w:val="0"/>
                      <w:divBdr>
                        <w:top w:val="none" w:sz="0" w:space="0" w:color="auto"/>
                        <w:left w:val="none" w:sz="0" w:space="0" w:color="auto"/>
                        <w:bottom w:val="none" w:sz="0" w:space="0" w:color="auto"/>
                        <w:right w:val="none" w:sz="0" w:space="0" w:color="auto"/>
                      </w:divBdr>
                    </w:div>
                  </w:divsChild>
                </w:div>
                <w:div w:id="1191532150">
                  <w:marLeft w:val="0"/>
                  <w:marRight w:val="0"/>
                  <w:marTop w:val="0"/>
                  <w:marBottom w:val="0"/>
                  <w:divBdr>
                    <w:top w:val="none" w:sz="0" w:space="0" w:color="auto"/>
                    <w:left w:val="none" w:sz="0" w:space="0" w:color="auto"/>
                    <w:bottom w:val="none" w:sz="0" w:space="0" w:color="auto"/>
                    <w:right w:val="none" w:sz="0" w:space="0" w:color="auto"/>
                  </w:divBdr>
                  <w:divsChild>
                    <w:div w:id="1606687948">
                      <w:marLeft w:val="0"/>
                      <w:marRight w:val="0"/>
                      <w:marTop w:val="0"/>
                      <w:marBottom w:val="0"/>
                      <w:divBdr>
                        <w:top w:val="none" w:sz="0" w:space="0" w:color="auto"/>
                        <w:left w:val="none" w:sz="0" w:space="0" w:color="auto"/>
                        <w:bottom w:val="none" w:sz="0" w:space="0" w:color="auto"/>
                        <w:right w:val="none" w:sz="0" w:space="0" w:color="auto"/>
                      </w:divBdr>
                    </w:div>
                  </w:divsChild>
                </w:div>
                <w:div w:id="352075748">
                  <w:marLeft w:val="0"/>
                  <w:marRight w:val="0"/>
                  <w:marTop w:val="0"/>
                  <w:marBottom w:val="0"/>
                  <w:divBdr>
                    <w:top w:val="none" w:sz="0" w:space="0" w:color="auto"/>
                    <w:left w:val="none" w:sz="0" w:space="0" w:color="auto"/>
                    <w:bottom w:val="none" w:sz="0" w:space="0" w:color="auto"/>
                    <w:right w:val="none" w:sz="0" w:space="0" w:color="auto"/>
                  </w:divBdr>
                  <w:divsChild>
                    <w:div w:id="19476857">
                      <w:marLeft w:val="0"/>
                      <w:marRight w:val="0"/>
                      <w:marTop w:val="0"/>
                      <w:marBottom w:val="0"/>
                      <w:divBdr>
                        <w:top w:val="none" w:sz="0" w:space="0" w:color="auto"/>
                        <w:left w:val="none" w:sz="0" w:space="0" w:color="auto"/>
                        <w:bottom w:val="none" w:sz="0" w:space="0" w:color="auto"/>
                        <w:right w:val="none" w:sz="0" w:space="0" w:color="auto"/>
                      </w:divBdr>
                    </w:div>
                  </w:divsChild>
                </w:div>
                <w:div w:id="1254973234">
                  <w:marLeft w:val="0"/>
                  <w:marRight w:val="0"/>
                  <w:marTop w:val="0"/>
                  <w:marBottom w:val="0"/>
                  <w:divBdr>
                    <w:top w:val="none" w:sz="0" w:space="0" w:color="auto"/>
                    <w:left w:val="none" w:sz="0" w:space="0" w:color="auto"/>
                    <w:bottom w:val="none" w:sz="0" w:space="0" w:color="auto"/>
                    <w:right w:val="none" w:sz="0" w:space="0" w:color="auto"/>
                  </w:divBdr>
                  <w:divsChild>
                    <w:div w:id="472215455">
                      <w:marLeft w:val="0"/>
                      <w:marRight w:val="0"/>
                      <w:marTop w:val="0"/>
                      <w:marBottom w:val="0"/>
                      <w:divBdr>
                        <w:top w:val="none" w:sz="0" w:space="0" w:color="auto"/>
                        <w:left w:val="none" w:sz="0" w:space="0" w:color="auto"/>
                        <w:bottom w:val="none" w:sz="0" w:space="0" w:color="auto"/>
                        <w:right w:val="none" w:sz="0" w:space="0" w:color="auto"/>
                      </w:divBdr>
                    </w:div>
                  </w:divsChild>
                </w:div>
                <w:div w:id="181018543">
                  <w:marLeft w:val="0"/>
                  <w:marRight w:val="0"/>
                  <w:marTop w:val="0"/>
                  <w:marBottom w:val="0"/>
                  <w:divBdr>
                    <w:top w:val="none" w:sz="0" w:space="0" w:color="auto"/>
                    <w:left w:val="none" w:sz="0" w:space="0" w:color="auto"/>
                    <w:bottom w:val="none" w:sz="0" w:space="0" w:color="auto"/>
                    <w:right w:val="none" w:sz="0" w:space="0" w:color="auto"/>
                  </w:divBdr>
                  <w:divsChild>
                    <w:div w:id="456029386">
                      <w:marLeft w:val="0"/>
                      <w:marRight w:val="0"/>
                      <w:marTop w:val="0"/>
                      <w:marBottom w:val="0"/>
                      <w:divBdr>
                        <w:top w:val="none" w:sz="0" w:space="0" w:color="auto"/>
                        <w:left w:val="none" w:sz="0" w:space="0" w:color="auto"/>
                        <w:bottom w:val="none" w:sz="0" w:space="0" w:color="auto"/>
                        <w:right w:val="none" w:sz="0" w:space="0" w:color="auto"/>
                      </w:divBdr>
                    </w:div>
                  </w:divsChild>
                </w:div>
                <w:div w:id="256715078">
                  <w:marLeft w:val="0"/>
                  <w:marRight w:val="0"/>
                  <w:marTop w:val="0"/>
                  <w:marBottom w:val="0"/>
                  <w:divBdr>
                    <w:top w:val="none" w:sz="0" w:space="0" w:color="auto"/>
                    <w:left w:val="none" w:sz="0" w:space="0" w:color="auto"/>
                    <w:bottom w:val="none" w:sz="0" w:space="0" w:color="auto"/>
                    <w:right w:val="none" w:sz="0" w:space="0" w:color="auto"/>
                  </w:divBdr>
                  <w:divsChild>
                    <w:div w:id="221404887">
                      <w:marLeft w:val="0"/>
                      <w:marRight w:val="0"/>
                      <w:marTop w:val="0"/>
                      <w:marBottom w:val="0"/>
                      <w:divBdr>
                        <w:top w:val="none" w:sz="0" w:space="0" w:color="auto"/>
                        <w:left w:val="none" w:sz="0" w:space="0" w:color="auto"/>
                        <w:bottom w:val="none" w:sz="0" w:space="0" w:color="auto"/>
                        <w:right w:val="none" w:sz="0" w:space="0" w:color="auto"/>
                      </w:divBdr>
                    </w:div>
                  </w:divsChild>
                </w:div>
                <w:div w:id="1896352920">
                  <w:marLeft w:val="0"/>
                  <w:marRight w:val="0"/>
                  <w:marTop w:val="0"/>
                  <w:marBottom w:val="0"/>
                  <w:divBdr>
                    <w:top w:val="none" w:sz="0" w:space="0" w:color="auto"/>
                    <w:left w:val="none" w:sz="0" w:space="0" w:color="auto"/>
                    <w:bottom w:val="none" w:sz="0" w:space="0" w:color="auto"/>
                    <w:right w:val="none" w:sz="0" w:space="0" w:color="auto"/>
                  </w:divBdr>
                  <w:divsChild>
                    <w:div w:id="2133669765">
                      <w:marLeft w:val="0"/>
                      <w:marRight w:val="0"/>
                      <w:marTop w:val="0"/>
                      <w:marBottom w:val="0"/>
                      <w:divBdr>
                        <w:top w:val="none" w:sz="0" w:space="0" w:color="auto"/>
                        <w:left w:val="none" w:sz="0" w:space="0" w:color="auto"/>
                        <w:bottom w:val="none" w:sz="0" w:space="0" w:color="auto"/>
                        <w:right w:val="none" w:sz="0" w:space="0" w:color="auto"/>
                      </w:divBdr>
                    </w:div>
                  </w:divsChild>
                </w:div>
                <w:div w:id="1240751955">
                  <w:marLeft w:val="0"/>
                  <w:marRight w:val="0"/>
                  <w:marTop w:val="0"/>
                  <w:marBottom w:val="0"/>
                  <w:divBdr>
                    <w:top w:val="none" w:sz="0" w:space="0" w:color="auto"/>
                    <w:left w:val="none" w:sz="0" w:space="0" w:color="auto"/>
                    <w:bottom w:val="none" w:sz="0" w:space="0" w:color="auto"/>
                    <w:right w:val="none" w:sz="0" w:space="0" w:color="auto"/>
                  </w:divBdr>
                  <w:divsChild>
                    <w:div w:id="598410215">
                      <w:marLeft w:val="0"/>
                      <w:marRight w:val="0"/>
                      <w:marTop w:val="0"/>
                      <w:marBottom w:val="0"/>
                      <w:divBdr>
                        <w:top w:val="none" w:sz="0" w:space="0" w:color="auto"/>
                        <w:left w:val="none" w:sz="0" w:space="0" w:color="auto"/>
                        <w:bottom w:val="none" w:sz="0" w:space="0" w:color="auto"/>
                        <w:right w:val="none" w:sz="0" w:space="0" w:color="auto"/>
                      </w:divBdr>
                    </w:div>
                  </w:divsChild>
                </w:div>
                <w:div w:id="358094644">
                  <w:marLeft w:val="0"/>
                  <w:marRight w:val="0"/>
                  <w:marTop w:val="0"/>
                  <w:marBottom w:val="0"/>
                  <w:divBdr>
                    <w:top w:val="none" w:sz="0" w:space="0" w:color="auto"/>
                    <w:left w:val="none" w:sz="0" w:space="0" w:color="auto"/>
                    <w:bottom w:val="none" w:sz="0" w:space="0" w:color="auto"/>
                    <w:right w:val="none" w:sz="0" w:space="0" w:color="auto"/>
                  </w:divBdr>
                  <w:divsChild>
                    <w:div w:id="429814335">
                      <w:marLeft w:val="0"/>
                      <w:marRight w:val="0"/>
                      <w:marTop w:val="0"/>
                      <w:marBottom w:val="0"/>
                      <w:divBdr>
                        <w:top w:val="none" w:sz="0" w:space="0" w:color="auto"/>
                        <w:left w:val="none" w:sz="0" w:space="0" w:color="auto"/>
                        <w:bottom w:val="none" w:sz="0" w:space="0" w:color="auto"/>
                        <w:right w:val="none" w:sz="0" w:space="0" w:color="auto"/>
                      </w:divBdr>
                    </w:div>
                  </w:divsChild>
                </w:div>
                <w:div w:id="1620838255">
                  <w:marLeft w:val="0"/>
                  <w:marRight w:val="0"/>
                  <w:marTop w:val="0"/>
                  <w:marBottom w:val="0"/>
                  <w:divBdr>
                    <w:top w:val="none" w:sz="0" w:space="0" w:color="auto"/>
                    <w:left w:val="none" w:sz="0" w:space="0" w:color="auto"/>
                    <w:bottom w:val="none" w:sz="0" w:space="0" w:color="auto"/>
                    <w:right w:val="none" w:sz="0" w:space="0" w:color="auto"/>
                  </w:divBdr>
                  <w:divsChild>
                    <w:div w:id="1036732370">
                      <w:marLeft w:val="0"/>
                      <w:marRight w:val="0"/>
                      <w:marTop w:val="0"/>
                      <w:marBottom w:val="0"/>
                      <w:divBdr>
                        <w:top w:val="none" w:sz="0" w:space="0" w:color="auto"/>
                        <w:left w:val="none" w:sz="0" w:space="0" w:color="auto"/>
                        <w:bottom w:val="none" w:sz="0" w:space="0" w:color="auto"/>
                        <w:right w:val="none" w:sz="0" w:space="0" w:color="auto"/>
                      </w:divBdr>
                    </w:div>
                  </w:divsChild>
                </w:div>
                <w:div w:id="628975670">
                  <w:marLeft w:val="0"/>
                  <w:marRight w:val="0"/>
                  <w:marTop w:val="0"/>
                  <w:marBottom w:val="0"/>
                  <w:divBdr>
                    <w:top w:val="none" w:sz="0" w:space="0" w:color="auto"/>
                    <w:left w:val="none" w:sz="0" w:space="0" w:color="auto"/>
                    <w:bottom w:val="none" w:sz="0" w:space="0" w:color="auto"/>
                    <w:right w:val="none" w:sz="0" w:space="0" w:color="auto"/>
                  </w:divBdr>
                  <w:divsChild>
                    <w:div w:id="1193613575">
                      <w:marLeft w:val="0"/>
                      <w:marRight w:val="0"/>
                      <w:marTop w:val="0"/>
                      <w:marBottom w:val="0"/>
                      <w:divBdr>
                        <w:top w:val="none" w:sz="0" w:space="0" w:color="auto"/>
                        <w:left w:val="none" w:sz="0" w:space="0" w:color="auto"/>
                        <w:bottom w:val="none" w:sz="0" w:space="0" w:color="auto"/>
                        <w:right w:val="none" w:sz="0" w:space="0" w:color="auto"/>
                      </w:divBdr>
                    </w:div>
                  </w:divsChild>
                </w:div>
                <w:div w:id="77100614">
                  <w:marLeft w:val="0"/>
                  <w:marRight w:val="0"/>
                  <w:marTop w:val="0"/>
                  <w:marBottom w:val="0"/>
                  <w:divBdr>
                    <w:top w:val="none" w:sz="0" w:space="0" w:color="auto"/>
                    <w:left w:val="none" w:sz="0" w:space="0" w:color="auto"/>
                    <w:bottom w:val="none" w:sz="0" w:space="0" w:color="auto"/>
                    <w:right w:val="none" w:sz="0" w:space="0" w:color="auto"/>
                  </w:divBdr>
                  <w:divsChild>
                    <w:div w:id="2075158091">
                      <w:marLeft w:val="0"/>
                      <w:marRight w:val="0"/>
                      <w:marTop w:val="0"/>
                      <w:marBottom w:val="0"/>
                      <w:divBdr>
                        <w:top w:val="none" w:sz="0" w:space="0" w:color="auto"/>
                        <w:left w:val="none" w:sz="0" w:space="0" w:color="auto"/>
                        <w:bottom w:val="none" w:sz="0" w:space="0" w:color="auto"/>
                        <w:right w:val="none" w:sz="0" w:space="0" w:color="auto"/>
                      </w:divBdr>
                    </w:div>
                  </w:divsChild>
                </w:div>
                <w:div w:id="867333709">
                  <w:marLeft w:val="0"/>
                  <w:marRight w:val="0"/>
                  <w:marTop w:val="0"/>
                  <w:marBottom w:val="0"/>
                  <w:divBdr>
                    <w:top w:val="none" w:sz="0" w:space="0" w:color="auto"/>
                    <w:left w:val="none" w:sz="0" w:space="0" w:color="auto"/>
                    <w:bottom w:val="none" w:sz="0" w:space="0" w:color="auto"/>
                    <w:right w:val="none" w:sz="0" w:space="0" w:color="auto"/>
                  </w:divBdr>
                  <w:divsChild>
                    <w:div w:id="67655424">
                      <w:marLeft w:val="0"/>
                      <w:marRight w:val="0"/>
                      <w:marTop w:val="0"/>
                      <w:marBottom w:val="0"/>
                      <w:divBdr>
                        <w:top w:val="none" w:sz="0" w:space="0" w:color="auto"/>
                        <w:left w:val="none" w:sz="0" w:space="0" w:color="auto"/>
                        <w:bottom w:val="none" w:sz="0" w:space="0" w:color="auto"/>
                        <w:right w:val="none" w:sz="0" w:space="0" w:color="auto"/>
                      </w:divBdr>
                    </w:div>
                  </w:divsChild>
                </w:div>
                <w:div w:id="1180120708">
                  <w:marLeft w:val="0"/>
                  <w:marRight w:val="0"/>
                  <w:marTop w:val="0"/>
                  <w:marBottom w:val="0"/>
                  <w:divBdr>
                    <w:top w:val="none" w:sz="0" w:space="0" w:color="auto"/>
                    <w:left w:val="none" w:sz="0" w:space="0" w:color="auto"/>
                    <w:bottom w:val="none" w:sz="0" w:space="0" w:color="auto"/>
                    <w:right w:val="none" w:sz="0" w:space="0" w:color="auto"/>
                  </w:divBdr>
                  <w:divsChild>
                    <w:div w:id="360936071">
                      <w:marLeft w:val="0"/>
                      <w:marRight w:val="0"/>
                      <w:marTop w:val="0"/>
                      <w:marBottom w:val="0"/>
                      <w:divBdr>
                        <w:top w:val="none" w:sz="0" w:space="0" w:color="auto"/>
                        <w:left w:val="none" w:sz="0" w:space="0" w:color="auto"/>
                        <w:bottom w:val="none" w:sz="0" w:space="0" w:color="auto"/>
                        <w:right w:val="none" w:sz="0" w:space="0" w:color="auto"/>
                      </w:divBdr>
                    </w:div>
                  </w:divsChild>
                </w:div>
                <w:div w:id="341050835">
                  <w:marLeft w:val="0"/>
                  <w:marRight w:val="0"/>
                  <w:marTop w:val="0"/>
                  <w:marBottom w:val="0"/>
                  <w:divBdr>
                    <w:top w:val="none" w:sz="0" w:space="0" w:color="auto"/>
                    <w:left w:val="none" w:sz="0" w:space="0" w:color="auto"/>
                    <w:bottom w:val="none" w:sz="0" w:space="0" w:color="auto"/>
                    <w:right w:val="none" w:sz="0" w:space="0" w:color="auto"/>
                  </w:divBdr>
                  <w:divsChild>
                    <w:div w:id="183250714">
                      <w:marLeft w:val="0"/>
                      <w:marRight w:val="0"/>
                      <w:marTop w:val="0"/>
                      <w:marBottom w:val="0"/>
                      <w:divBdr>
                        <w:top w:val="none" w:sz="0" w:space="0" w:color="auto"/>
                        <w:left w:val="none" w:sz="0" w:space="0" w:color="auto"/>
                        <w:bottom w:val="none" w:sz="0" w:space="0" w:color="auto"/>
                        <w:right w:val="none" w:sz="0" w:space="0" w:color="auto"/>
                      </w:divBdr>
                    </w:div>
                  </w:divsChild>
                </w:div>
                <w:div w:id="1761639148">
                  <w:marLeft w:val="0"/>
                  <w:marRight w:val="0"/>
                  <w:marTop w:val="0"/>
                  <w:marBottom w:val="0"/>
                  <w:divBdr>
                    <w:top w:val="none" w:sz="0" w:space="0" w:color="auto"/>
                    <w:left w:val="none" w:sz="0" w:space="0" w:color="auto"/>
                    <w:bottom w:val="none" w:sz="0" w:space="0" w:color="auto"/>
                    <w:right w:val="none" w:sz="0" w:space="0" w:color="auto"/>
                  </w:divBdr>
                  <w:divsChild>
                    <w:div w:id="2082093480">
                      <w:marLeft w:val="0"/>
                      <w:marRight w:val="0"/>
                      <w:marTop w:val="0"/>
                      <w:marBottom w:val="0"/>
                      <w:divBdr>
                        <w:top w:val="none" w:sz="0" w:space="0" w:color="auto"/>
                        <w:left w:val="none" w:sz="0" w:space="0" w:color="auto"/>
                        <w:bottom w:val="none" w:sz="0" w:space="0" w:color="auto"/>
                        <w:right w:val="none" w:sz="0" w:space="0" w:color="auto"/>
                      </w:divBdr>
                    </w:div>
                  </w:divsChild>
                </w:div>
                <w:div w:id="336419020">
                  <w:marLeft w:val="0"/>
                  <w:marRight w:val="0"/>
                  <w:marTop w:val="0"/>
                  <w:marBottom w:val="0"/>
                  <w:divBdr>
                    <w:top w:val="none" w:sz="0" w:space="0" w:color="auto"/>
                    <w:left w:val="none" w:sz="0" w:space="0" w:color="auto"/>
                    <w:bottom w:val="none" w:sz="0" w:space="0" w:color="auto"/>
                    <w:right w:val="none" w:sz="0" w:space="0" w:color="auto"/>
                  </w:divBdr>
                  <w:divsChild>
                    <w:div w:id="1290747438">
                      <w:marLeft w:val="0"/>
                      <w:marRight w:val="0"/>
                      <w:marTop w:val="0"/>
                      <w:marBottom w:val="0"/>
                      <w:divBdr>
                        <w:top w:val="none" w:sz="0" w:space="0" w:color="auto"/>
                        <w:left w:val="none" w:sz="0" w:space="0" w:color="auto"/>
                        <w:bottom w:val="none" w:sz="0" w:space="0" w:color="auto"/>
                        <w:right w:val="none" w:sz="0" w:space="0" w:color="auto"/>
                      </w:divBdr>
                    </w:div>
                  </w:divsChild>
                </w:div>
                <w:div w:id="1972707356">
                  <w:marLeft w:val="0"/>
                  <w:marRight w:val="0"/>
                  <w:marTop w:val="0"/>
                  <w:marBottom w:val="0"/>
                  <w:divBdr>
                    <w:top w:val="none" w:sz="0" w:space="0" w:color="auto"/>
                    <w:left w:val="none" w:sz="0" w:space="0" w:color="auto"/>
                    <w:bottom w:val="none" w:sz="0" w:space="0" w:color="auto"/>
                    <w:right w:val="none" w:sz="0" w:space="0" w:color="auto"/>
                  </w:divBdr>
                  <w:divsChild>
                    <w:div w:id="772090069">
                      <w:marLeft w:val="0"/>
                      <w:marRight w:val="0"/>
                      <w:marTop w:val="0"/>
                      <w:marBottom w:val="0"/>
                      <w:divBdr>
                        <w:top w:val="none" w:sz="0" w:space="0" w:color="auto"/>
                        <w:left w:val="none" w:sz="0" w:space="0" w:color="auto"/>
                        <w:bottom w:val="none" w:sz="0" w:space="0" w:color="auto"/>
                        <w:right w:val="none" w:sz="0" w:space="0" w:color="auto"/>
                      </w:divBdr>
                    </w:div>
                  </w:divsChild>
                </w:div>
                <w:div w:id="1826891884">
                  <w:marLeft w:val="0"/>
                  <w:marRight w:val="0"/>
                  <w:marTop w:val="0"/>
                  <w:marBottom w:val="0"/>
                  <w:divBdr>
                    <w:top w:val="none" w:sz="0" w:space="0" w:color="auto"/>
                    <w:left w:val="none" w:sz="0" w:space="0" w:color="auto"/>
                    <w:bottom w:val="none" w:sz="0" w:space="0" w:color="auto"/>
                    <w:right w:val="none" w:sz="0" w:space="0" w:color="auto"/>
                  </w:divBdr>
                  <w:divsChild>
                    <w:div w:id="1599218273">
                      <w:marLeft w:val="0"/>
                      <w:marRight w:val="0"/>
                      <w:marTop w:val="0"/>
                      <w:marBottom w:val="0"/>
                      <w:divBdr>
                        <w:top w:val="none" w:sz="0" w:space="0" w:color="auto"/>
                        <w:left w:val="none" w:sz="0" w:space="0" w:color="auto"/>
                        <w:bottom w:val="none" w:sz="0" w:space="0" w:color="auto"/>
                        <w:right w:val="none" w:sz="0" w:space="0" w:color="auto"/>
                      </w:divBdr>
                    </w:div>
                  </w:divsChild>
                </w:div>
                <w:div w:id="380977804">
                  <w:marLeft w:val="0"/>
                  <w:marRight w:val="0"/>
                  <w:marTop w:val="0"/>
                  <w:marBottom w:val="0"/>
                  <w:divBdr>
                    <w:top w:val="none" w:sz="0" w:space="0" w:color="auto"/>
                    <w:left w:val="none" w:sz="0" w:space="0" w:color="auto"/>
                    <w:bottom w:val="none" w:sz="0" w:space="0" w:color="auto"/>
                    <w:right w:val="none" w:sz="0" w:space="0" w:color="auto"/>
                  </w:divBdr>
                  <w:divsChild>
                    <w:div w:id="1355962718">
                      <w:marLeft w:val="0"/>
                      <w:marRight w:val="0"/>
                      <w:marTop w:val="0"/>
                      <w:marBottom w:val="0"/>
                      <w:divBdr>
                        <w:top w:val="none" w:sz="0" w:space="0" w:color="auto"/>
                        <w:left w:val="none" w:sz="0" w:space="0" w:color="auto"/>
                        <w:bottom w:val="none" w:sz="0" w:space="0" w:color="auto"/>
                        <w:right w:val="none" w:sz="0" w:space="0" w:color="auto"/>
                      </w:divBdr>
                    </w:div>
                  </w:divsChild>
                </w:div>
                <w:div w:id="1772044555">
                  <w:marLeft w:val="0"/>
                  <w:marRight w:val="0"/>
                  <w:marTop w:val="0"/>
                  <w:marBottom w:val="0"/>
                  <w:divBdr>
                    <w:top w:val="none" w:sz="0" w:space="0" w:color="auto"/>
                    <w:left w:val="none" w:sz="0" w:space="0" w:color="auto"/>
                    <w:bottom w:val="none" w:sz="0" w:space="0" w:color="auto"/>
                    <w:right w:val="none" w:sz="0" w:space="0" w:color="auto"/>
                  </w:divBdr>
                  <w:divsChild>
                    <w:div w:id="182209364">
                      <w:marLeft w:val="0"/>
                      <w:marRight w:val="0"/>
                      <w:marTop w:val="0"/>
                      <w:marBottom w:val="0"/>
                      <w:divBdr>
                        <w:top w:val="none" w:sz="0" w:space="0" w:color="auto"/>
                        <w:left w:val="none" w:sz="0" w:space="0" w:color="auto"/>
                        <w:bottom w:val="none" w:sz="0" w:space="0" w:color="auto"/>
                        <w:right w:val="none" w:sz="0" w:space="0" w:color="auto"/>
                      </w:divBdr>
                    </w:div>
                  </w:divsChild>
                </w:div>
                <w:div w:id="521943785">
                  <w:marLeft w:val="0"/>
                  <w:marRight w:val="0"/>
                  <w:marTop w:val="0"/>
                  <w:marBottom w:val="0"/>
                  <w:divBdr>
                    <w:top w:val="none" w:sz="0" w:space="0" w:color="auto"/>
                    <w:left w:val="none" w:sz="0" w:space="0" w:color="auto"/>
                    <w:bottom w:val="none" w:sz="0" w:space="0" w:color="auto"/>
                    <w:right w:val="none" w:sz="0" w:space="0" w:color="auto"/>
                  </w:divBdr>
                  <w:divsChild>
                    <w:div w:id="1351025828">
                      <w:marLeft w:val="0"/>
                      <w:marRight w:val="0"/>
                      <w:marTop w:val="0"/>
                      <w:marBottom w:val="0"/>
                      <w:divBdr>
                        <w:top w:val="none" w:sz="0" w:space="0" w:color="auto"/>
                        <w:left w:val="none" w:sz="0" w:space="0" w:color="auto"/>
                        <w:bottom w:val="none" w:sz="0" w:space="0" w:color="auto"/>
                        <w:right w:val="none" w:sz="0" w:space="0" w:color="auto"/>
                      </w:divBdr>
                    </w:div>
                  </w:divsChild>
                </w:div>
                <w:div w:id="46535130">
                  <w:marLeft w:val="0"/>
                  <w:marRight w:val="0"/>
                  <w:marTop w:val="0"/>
                  <w:marBottom w:val="0"/>
                  <w:divBdr>
                    <w:top w:val="none" w:sz="0" w:space="0" w:color="auto"/>
                    <w:left w:val="none" w:sz="0" w:space="0" w:color="auto"/>
                    <w:bottom w:val="none" w:sz="0" w:space="0" w:color="auto"/>
                    <w:right w:val="none" w:sz="0" w:space="0" w:color="auto"/>
                  </w:divBdr>
                  <w:divsChild>
                    <w:div w:id="117064268">
                      <w:marLeft w:val="0"/>
                      <w:marRight w:val="0"/>
                      <w:marTop w:val="0"/>
                      <w:marBottom w:val="0"/>
                      <w:divBdr>
                        <w:top w:val="none" w:sz="0" w:space="0" w:color="auto"/>
                        <w:left w:val="none" w:sz="0" w:space="0" w:color="auto"/>
                        <w:bottom w:val="none" w:sz="0" w:space="0" w:color="auto"/>
                        <w:right w:val="none" w:sz="0" w:space="0" w:color="auto"/>
                      </w:divBdr>
                    </w:div>
                  </w:divsChild>
                </w:div>
                <w:div w:id="1794591609">
                  <w:marLeft w:val="0"/>
                  <w:marRight w:val="0"/>
                  <w:marTop w:val="0"/>
                  <w:marBottom w:val="0"/>
                  <w:divBdr>
                    <w:top w:val="none" w:sz="0" w:space="0" w:color="auto"/>
                    <w:left w:val="none" w:sz="0" w:space="0" w:color="auto"/>
                    <w:bottom w:val="none" w:sz="0" w:space="0" w:color="auto"/>
                    <w:right w:val="none" w:sz="0" w:space="0" w:color="auto"/>
                  </w:divBdr>
                  <w:divsChild>
                    <w:div w:id="1613004238">
                      <w:marLeft w:val="0"/>
                      <w:marRight w:val="0"/>
                      <w:marTop w:val="0"/>
                      <w:marBottom w:val="0"/>
                      <w:divBdr>
                        <w:top w:val="none" w:sz="0" w:space="0" w:color="auto"/>
                        <w:left w:val="none" w:sz="0" w:space="0" w:color="auto"/>
                        <w:bottom w:val="none" w:sz="0" w:space="0" w:color="auto"/>
                        <w:right w:val="none" w:sz="0" w:space="0" w:color="auto"/>
                      </w:divBdr>
                    </w:div>
                  </w:divsChild>
                </w:div>
                <w:div w:id="1608195900">
                  <w:marLeft w:val="0"/>
                  <w:marRight w:val="0"/>
                  <w:marTop w:val="0"/>
                  <w:marBottom w:val="0"/>
                  <w:divBdr>
                    <w:top w:val="none" w:sz="0" w:space="0" w:color="auto"/>
                    <w:left w:val="none" w:sz="0" w:space="0" w:color="auto"/>
                    <w:bottom w:val="none" w:sz="0" w:space="0" w:color="auto"/>
                    <w:right w:val="none" w:sz="0" w:space="0" w:color="auto"/>
                  </w:divBdr>
                  <w:divsChild>
                    <w:div w:id="67389724">
                      <w:marLeft w:val="0"/>
                      <w:marRight w:val="0"/>
                      <w:marTop w:val="0"/>
                      <w:marBottom w:val="0"/>
                      <w:divBdr>
                        <w:top w:val="none" w:sz="0" w:space="0" w:color="auto"/>
                        <w:left w:val="none" w:sz="0" w:space="0" w:color="auto"/>
                        <w:bottom w:val="none" w:sz="0" w:space="0" w:color="auto"/>
                        <w:right w:val="none" w:sz="0" w:space="0" w:color="auto"/>
                      </w:divBdr>
                    </w:div>
                  </w:divsChild>
                </w:div>
                <w:div w:id="1751460111">
                  <w:marLeft w:val="0"/>
                  <w:marRight w:val="0"/>
                  <w:marTop w:val="0"/>
                  <w:marBottom w:val="0"/>
                  <w:divBdr>
                    <w:top w:val="none" w:sz="0" w:space="0" w:color="auto"/>
                    <w:left w:val="none" w:sz="0" w:space="0" w:color="auto"/>
                    <w:bottom w:val="none" w:sz="0" w:space="0" w:color="auto"/>
                    <w:right w:val="none" w:sz="0" w:space="0" w:color="auto"/>
                  </w:divBdr>
                  <w:divsChild>
                    <w:div w:id="1538661537">
                      <w:marLeft w:val="0"/>
                      <w:marRight w:val="0"/>
                      <w:marTop w:val="0"/>
                      <w:marBottom w:val="0"/>
                      <w:divBdr>
                        <w:top w:val="none" w:sz="0" w:space="0" w:color="auto"/>
                        <w:left w:val="none" w:sz="0" w:space="0" w:color="auto"/>
                        <w:bottom w:val="none" w:sz="0" w:space="0" w:color="auto"/>
                        <w:right w:val="none" w:sz="0" w:space="0" w:color="auto"/>
                      </w:divBdr>
                    </w:div>
                  </w:divsChild>
                </w:div>
                <w:div w:id="722364383">
                  <w:marLeft w:val="0"/>
                  <w:marRight w:val="0"/>
                  <w:marTop w:val="0"/>
                  <w:marBottom w:val="0"/>
                  <w:divBdr>
                    <w:top w:val="none" w:sz="0" w:space="0" w:color="auto"/>
                    <w:left w:val="none" w:sz="0" w:space="0" w:color="auto"/>
                    <w:bottom w:val="none" w:sz="0" w:space="0" w:color="auto"/>
                    <w:right w:val="none" w:sz="0" w:space="0" w:color="auto"/>
                  </w:divBdr>
                  <w:divsChild>
                    <w:div w:id="924413380">
                      <w:marLeft w:val="0"/>
                      <w:marRight w:val="0"/>
                      <w:marTop w:val="0"/>
                      <w:marBottom w:val="0"/>
                      <w:divBdr>
                        <w:top w:val="none" w:sz="0" w:space="0" w:color="auto"/>
                        <w:left w:val="none" w:sz="0" w:space="0" w:color="auto"/>
                        <w:bottom w:val="none" w:sz="0" w:space="0" w:color="auto"/>
                        <w:right w:val="none" w:sz="0" w:space="0" w:color="auto"/>
                      </w:divBdr>
                    </w:div>
                  </w:divsChild>
                </w:div>
                <w:div w:id="578906936">
                  <w:marLeft w:val="0"/>
                  <w:marRight w:val="0"/>
                  <w:marTop w:val="0"/>
                  <w:marBottom w:val="0"/>
                  <w:divBdr>
                    <w:top w:val="none" w:sz="0" w:space="0" w:color="auto"/>
                    <w:left w:val="none" w:sz="0" w:space="0" w:color="auto"/>
                    <w:bottom w:val="none" w:sz="0" w:space="0" w:color="auto"/>
                    <w:right w:val="none" w:sz="0" w:space="0" w:color="auto"/>
                  </w:divBdr>
                  <w:divsChild>
                    <w:div w:id="33114428">
                      <w:marLeft w:val="0"/>
                      <w:marRight w:val="0"/>
                      <w:marTop w:val="0"/>
                      <w:marBottom w:val="0"/>
                      <w:divBdr>
                        <w:top w:val="none" w:sz="0" w:space="0" w:color="auto"/>
                        <w:left w:val="none" w:sz="0" w:space="0" w:color="auto"/>
                        <w:bottom w:val="none" w:sz="0" w:space="0" w:color="auto"/>
                        <w:right w:val="none" w:sz="0" w:space="0" w:color="auto"/>
                      </w:divBdr>
                    </w:div>
                  </w:divsChild>
                </w:div>
                <w:div w:id="1632975113">
                  <w:marLeft w:val="0"/>
                  <w:marRight w:val="0"/>
                  <w:marTop w:val="0"/>
                  <w:marBottom w:val="0"/>
                  <w:divBdr>
                    <w:top w:val="none" w:sz="0" w:space="0" w:color="auto"/>
                    <w:left w:val="none" w:sz="0" w:space="0" w:color="auto"/>
                    <w:bottom w:val="none" w:sz="0" w:space="0" w:color="auto"/>
                    <w:right w:val="none" w:sz="0" w:space="0" w:color="auto"/>
                  </w:divBdr>
                  <w:divsChild>
                    <w:div w:id="1546940089">
                      <w:marLeft w:val="0"/>
                      <w:marRight w:val="0"/>
                      <w:marTop w:val="0"/>
                      <w:marBottom w:val="0"/>
                      <w:divBdr>
                        <w:top w:val="none" w:sz="0" w:space="0" w:color="auto"/>
                        <w:left w:val="none" w:sz="0" w:space="0" w:color="auto"/>
                        <w:bottom w:val="none" w:sz="0" w:space="0" w:color="auto"/>
                        <w:right w:val="none" w:sz="0" w:space="0" w:color="auto"/>
                      </w:divBdr>
                    </w:div>
                  </w:divsChild>
                </w:div>
                <w:div w:id="728843226">
                  <w:marLeft w:val="0"/>
                  <w:marRight w:val="0"/>
                  <w:marTop w:val="0"/>
                  <w:marBottom w:val="0"/>
                  <w:divBdr>
                    <w:top w:val="none" w:sz="0" w:space="0" w:color="auto"/>
                    <w:left w:val="none" w:sz="0" w:space="0" w:color="auto"/>
                    <w:bottom w:val="none" w:sz="0" w:space="0" w:color="auto"/>
                    <w:right w:val="none" w:sz="0" w:space="0" w:color="auto"/>
                  </w:divBdr>
                  <w:divsChild>
                    <w:div w:id="474224491">
                      <w:marLeft w:val="0"/>
                      <w:marRight w:val="0"/>
                      <w:marTop w:val="0"/>
                      <w:marBottom w:val="0"/>
                      <w:divBdr>
                        <w:top w:val="none" w:sz="0" w:space="0" w:color="auto"/>
                        <w:left w:val="none" w:sz="0" w:space="0" w:color="auto"/>
                        <w:bottom w:val="none" w:sz="0" w:space="0" w:color="auto"/>
                        <w:right w:val="none" w:sz="0" w:space="0" w:color="auto"/>
                      </w:divBdr>
                    </w:div>
                    <w:div w:id="39594395">
                      <w:marLeft w:val="0"/>
                      <w:marRight w:val="0"/>
                      <w:marTop w:val="0"/>
                      <w:marBottom w:val="0"/>
                      <w:divBdr>
                        <w:top w:val="none" w:sz="0" w:space="0" w:color="auto"/>
                        <w:left w:val="none" w:sz="0" w:space="0" w:color="auto"/>
                        <w:bottom w:val="none" w:sz="0" w:space="0" w:color="auto"/>
                        <w:right w:val="none" w:sz="0" w:space="0" w:color="auto"/>
                      </w:divBdr>
                    </w:div>
                  </w:divsChild>
                </w:div>
                <w:div w:id="309986553">
                  <w:marLeft w:val="0"/>
                  <w:marRight w:val="0"/>
                  <w:marTop w:val="0"/>
                  <w:marBottom w:val="0"/>
                  <w:divBdr>
                    <w:top w:val="none" w:sz="0" w:space="0" w:color="auto"/>
                    <w:left w:val="none" w:sz="0" w:space="0" w:color="auto"/>
                    <w:bottom w:val="none" w:sz="0" w:space="0" w:color="auto"/>
                    <w:right w:val="none" w:sz="0" w:space="0" w:color="auto"/>
                  </w:divBdr>
                  <w:divsChild>
                    <w:div w:id="619605426">
                      <w:marLeft w:val="0"/>
                      <w:marRight w:val="0"/>
                      <w:marTop w:val="0"/>
                      <w:marBottom w:val="0"/>
                      <w:divBdr>
                        <w:top w:val="none" w:sz="0" w:space="0" w:color="auto"/>
                        <w:left w:val="none" w:sz="0" w:space="0" w:color="auto"/>
                        <w:bottom w:val="none" w:sz="0" w:space="0" w:color="auto"/>
                        <w:right w:val="none" w:sz="0" w:space="0" w:color="auto"/>
                      </w:divBdr>
                    </w:div>
                    <w:div w:id="2054965624">
                      <w:marLeft w:val="0"/>
                      <w:marRight w:val="0"/>
                      <w:marTop w:val="0"/>
                      <w:marBottom w:val="0"/>
                      <w:divBdr>
                        <w:top w:val="none" w:sz="0" w:space="0" w:color="auto"/>
                        <w:left w:val="none" w:sz="0" w:space="0" w:color="auto"/>
                        <w:bottom w:val="none" w:sz="0" w:space="0" w:color="auto"/>
                        <w:right w:val="none" w:sz="0" w:space="0" w:color="auto"/>
                      </w:divBdr>
                    </w:div>
                  </w:divsChild>
                </w:div>
                <w:div w:id="989017482">
                  <w:marLeft w:val="0"/>
                  <w:marRight w:val="0"/>
                  <w:marTop w:val="0"/>
                  <w:marBottom w:val="0"/>
                  <w:divBdr>
                    <w:top w:val="none" w:sz="0" w:space="0" w:color="auto"/>
                    <w:left w:val="none" w:sz="0" w:space="0" w:color="auto"/>
                    <w:bottom w:val="none" w:sz="0" w:space="0" w:color="auto"/>
                    <w:right w:val="none" w:sz="0" w:space="0" w:color="auto"/>
                  </w:divBdr>
                  <w:divsChild>
                    <w:div w:id="1095246879">
                      <w:marLeft w:val="0"/>
                      <w:marRight w:val="0"/>
                      <w:marTop w:val="0"/>
                      <w:marBottom w:val="0"/>
                      <w:divBdr>
                        <w:top w:val="none" w:sz="0" w:space="0" w:color="auto"/>
                        <w:left w:val="none" w:sz="0" w:space="0" w:color="auto"/>
                        <w:bottom w:val="none" w:sz="0" w:space="0" w:color="auto"/>
                        <w:right w:val="none" w:sz="0" w:space="0" w:color="auto"/>
                      </w:divBdr>
                    </w:div>
                  </w:divsChild>
                </w:div>
                <w:div w:id="758913244">
                  <w:marLeft w:val="0"/>
                  <w:marRight w:val="0"/>
                  <w:marTop w:val="0"/>
                  <w:marBottom w:val="0"/>
                  <w:divBdr>
                    <w:top w:val="none" w:sz="0" w:space="0" w:color="auto"/>
                    <w:left w:val="none" w:sz="0" w:space="0" w:color="auto"/>
                    <w:bottom w:val="none" w:sz="0" w:space="0" w:color="auto"/>
                    <w:right w:val="none" w:sz="0" w:space="0" w:color="auto"/>
                  </w:divBdr>
                  <w:divsChild>
                    <w:div w:id="422577794">
                      <w:marLeft w:val="0"/>
                      <w:marRight w:val="0"/>
                      <w:marTop w:val="0"/>
                      <w:marBottom w:val="0"/>
                      <w:divBdr>
                        <w:top w:val="none" w:sz="0" w:space="0" w:color="auto"/>
                        <w:left w:val="none" w:sz="0" w:space="0" w:color="auto"/>
                        <w:bottom w:val="none" w:sz="0" w:space="0" w:color="auto"/>
                        <w:right w:val="none" w:sz="0" w:space="0" w:color="auto"/>
                      </w:divBdr>
                    </w:div>
                  </w:divsChild>
                </w:div>
                <w:div w:id="89275025">
                  <w:marLeft w:val="0"/>
                  <w:marRight w:val="0"/>
                  <w:marTop w:val="0"/>
                  <w:marBottom w:val="0"/>
                  <w:divBdr>
                    <w:top w:val="none" w:sz="0" w:space="0" w:color="auto"/>
                    <w:left w:val="none" w:sz="0" w:space="0" w:color="auto"/>
                    <w:bottom w:val="none" w:sz="0" w:space="0" w:color="auto"/>
                    <w:right w:val="none" w:sz="0" w:space="0" w:color="auto"/>
                  </w:divBdr>
                  <w:divsChild>
                    <w:div w:id="777795488">
                      <w:marLeft w:val="0"/>
                      <w:marRight w:val="0"/>
                      <w:marTop w:val="0"/>
                      <w:marBottom w:val="0"/>
                      <w:divBdr>
                        <w:top w:val="none" w:sz="0" w:space="0" w:color="auto"/>
                        <w:left w:val="none" w:sz="0" w:space="0" w:color="auto"/>
                        <w:bottom w:val="none" w:sz="0" w:space="0" w:color="auto"/>
                        <w:right w:val="none" w:sz="0" w:space="0" w:color="auto"/>
                      </w:divBdr>
                    </w:div>
                  </w:divsChild>
                </w:div>
                <w:div w:id="428090099">
                  <w:marLeft w:val="0"/>
                  <w:marRight w:val="0"/>
                  <w:marTop w:val="0"/>
                  <w:marBottom w:val="0"/>
                  <w:divBdr>
                    <w:top w:val="none" w:sz="0" w:space="0" w:color="auto"/>
                    <w:left w:val="none" w:sz="0" w:space="0" w:color="auto"/>
                    <w:bottom w:val="none" w:sz="0" w:space="0" w:color="auto"/>
                    <w:right w:val="none" w:sz="0" w:space="0" w:color="auto"/>
                  </w:divBdr>
                  <w:divsChild>
                    <w:div w:id="1863207038">
                      <w:marLeft w:val="0"/>
                      <w:marRight w:val="0"/>
                      <w:marTop w:val="0"/>
                      <w:marBottom w:val="0"/>
                      <w:divBdr>
                        <w:top w:val="none" w:sz="0" w:space="0" w:color="auto"/>
                        <w:left w:val="none" w:sz="0" w:space="0" w:color="auto"/>
                        <w:bottom w:val="none" w:sz="0" w:space="0" w:color="auto"/>
                        <w:right w:val="none" w:sz="0" w:space="0" w:color="auto"/>
                      </w:divBdr>
                    </w:div>
                  </w:divsChild>
                </w:div>
                <w:div w:id="1334525084">
                  <w:marLeft w:val="0"/>
                  <w:marRight w:val="0"/>
                  <w:marTop w:val="0"/>
                  <w:marBottom w:val="0"/>
                  <w:divBdr>
                    <w:top w:val="none" w:sz="0" w:space="0" w:color="auto"/>
                    <w:left w:val="none" w:sz="0" w:space="0" w:color="auto"/>
                    <w:bottom w:val="none" w:sz="0" w:space="0" w:color="auto"/>
                    <w:right w:val="none" w:sz="0" w:space="0" w:color="auto"/>
                  </w:divBdr>
                  <w:divsChild>
                    <w:div w:id="1558857768">
                      <w:marLeft w:val="0"/>
                      <w:marRight w:val="0"/>
                      <w:marTop w:val="0"/>
                      <w:marBottom w:val="0"/>
                      <w:divBdr>
                        <w:top w:val="none" w:sz="0" w:space="0" w:color="auto"/>
                        <w:left w:val="none" w:sz="0" w:space="0" w:color="auto"/>
                        <w:bottom w:val="none" w:sz="0" w:space="0" w:color="auto"/>
                        <w:right w:val="none" w:sz="0" w:space="0" w:color="auto"/>
                      </w:divBdr>
                    </w:div>
                  </w:divsChild>
                </w:div>
                <w:div w:id="1721054320">
                  <w:marLeft w:val="0"/>
                  <w:marRight w:val="0"/>
                  <w:marTop w:val="0"/>
                  <w:marBottom w:val="0"/>
                  <w:divBdr>
                    <w:top w:val="none" w:sz="0" w:space="0" w:color="auto"/>
                    <w:left w:val="none" w:sz="0" w:space="0" w:color="auto"/>
                    <w:bottom w:val="none" w:sz="0" w:space="0" w:color="auto"/>
                    <w:right w:val="none" w:sz="0" w:space="0" w:color="auto"/>
                  </w:divBdr>
                  <w:divsChild>
                    <w:div w:id="1031492516">
                      <w:marLeft w:val="0"/>
                      <w:marRight w:val="0"/>
                      <w:marTop w:val="0"/>
                      <w:marBottom w:val="0"/>
                      <w:divBdr>
                        <w:top w:val="none" w:sz="0" w:space="0" w:color="auto"/>
                        <w:left w:val="none" w:sz="0" w:space="0" w:color="auto"/>
                        <w:bottom w:val="none" w:sz="0" w:space="0" w:color="auto"/>
                        <w:right w:val="none" w:sz="0" w:space="0" w:color="auto"/>
                      </w:divBdr>
                    </w:div>
                  </w:divsChild>
                </w:div>
                <w:div w:id="469399331">
                  <w:marLeft w:val="0"/>
                  <w:marRight w:val="0"/>
                  <w:marTop w:val="0"/>
                  <w:marBottom w:val="0"/>
                  <w:divBdr>
                    <w:top w:val="none" w:sz="0" w:space="0" w:color="auto"/>
                    <w:left w:val="none" w:sz="0" w:space="0" w:color="auto"/>
                    <w:bottom w:val="none" w:sz="0" w:space="0" w:color="auto"/>
                    <w:right w:val="none" w:sz="0" w:space="0" w:color="auto"/>
                  </w:divBdr>
                  <w:divsChild>
                    <w:div w:id="1079405072">
                      <w:marLeft w:val="0"/>
                      <w:marRight w:val="0"/>
                      <w:marTop w:val="0"/>
                      <w:marBottom w:val="0"/>
                      <w:divBdr>
                        <w:top w:val="none" w:sz="0" w:space="0" w:color="auto"/>
                        <w:left w:val="none" w:sz="0" w:space="0" w:color="auto"/>
                        <w:bottom w:val="none" w:sz="0" w:space="0" w:color="auto"/>
                        <w:right w:val="none" w:sz="0" w:space="0" w:color="auto"/>
                      </w:divBdr>
                    </w:div>
                  </w:divsChild>
                </w:div>
                <w:div w:id="769082901">
                  <w:marLeft w:val="0"/>
                  <w:marRight w:val="0"/>
                  <w:marTop w:val="0"/>
                  <w:marBottom w:val="0"/>
                  <w:divBdr>
                    <w:top w:val="none" w:sz="0" w:space="0" w:color="auto"/>
                    <w:left w:val="none" w:sz="0" w:space="0" w:color="auto"/>
                    <w:bottom w:val="none" w:sz="0" w:space="0" w:color="auto"/>
                    <w:right w:val="none" w:sz="0" w:space="0" w:color="auto"/>
                  </w:divBdr>
                  <w:divsChild>
                    <w:div w:id="468863593">
                      <w:marLeft w:val="0"/>
                      <w:marRight w:val="0"/>
                      <w:marTop w:val="0"/>
                      <w:marBottom w:val="0"/>
                      <w:divBdr>
                        <w:top w:val="none" w:sz="0" w:space="0" w:color="auto"/>
                        <w:left w:val="none" w:sz="0" w:space="0" w:color="auto"/>
                        <w:bottom w:val="none" w:sz="0" w:space="0" w:color="auto"/>
                        <w:right w:val="none" w:sz="0" w:space="0" w:color="auto"/>
                      </w:divBdr>
                    </w:div>
                  </w:divsChild>
                </w:div>
                <w:div w:id="1619144085">
                  <w:marLeft w:val="0"/>
                  <w:marRight w:val="0"/>
                  <w:marTop w:val="0"/>
                  <w:marBottom w:val="0"/>
                  <w:divBdr>
                    <w:top w:val="none" w:sz="0" w:space="0" w:color="auto"/>
                    <w:left w:val="none" w:sz="0" w:space="0" w:color="auto"/>
                    <w:bottom w:val="none" w:sz="0" w:space="0" w:color="auto"/>
                    <w:right w:val="none" w:sz="0" w:space="0" w:color="auto"/>
                  </w:divBdr>
                  <w:divsChild>
                    <w:div w:id="647899992">
                      <w:marLeft w:val="0"/>
                      <w:marRight w:val="0"/>
                      <w:marTop w:val="0"/>
                      <w:marBottom w:val="0"/>
                      <w:divBdr>
                        <w:top w:val="none" w:sz="0" w:space="0" w:color="auto"/>
                        <w:left w:val="none" w:sz="0" w:space="0" w:color="auto"/>
                        <w:bottom w:val="none" w:sz="0" w:space="0" w:color="auto"/>
                        <w:right w:val="none" w:sz="0" w:space="0" w:color="auto"/>
                      </w:divBdr>
                    </w:div>
                  </w:divsChild>
                </w:div>
                <w:div w:id="1382899435">
                  <w:marLeft w:val="0"/>
                  <w:marRight w:val="0"/>
                  <w:marTop w:val="0"/>
                  <w:marBottom w:val="0"/>
                  <w:divBdr>
                    <w:top w:val="none" w:sz="0" w:space="0" w:color="auto"/>
                    <w:left w:val="none" w:sz="0" w:space="0" w:color="auto"/>
                    <w:bottom w:val="none" w:sz="0" w:space="0" w:color="auto"/>
                    <w:right w:val="none" w:sz="0" w:space="0" w:color="auto"/>
                  </w:divBdr>
                  <w:divsChild>
                    <w:div w:id="1402868773">
                      <w:marLeft w:val="0"/>
                      <w:marRight w:val="0"/>
                      <w:marTop w:val="0"/>
                      <w:marBottom w:val="0"/>
                      <w:divBdr>
                        <w:top w:val="none" w:sz="0" w:space="0" w:color="auto"/>
                        <w:left w:val="none" w:sz="0" w:space="0" w:color="auto"/>
                        <w:bottom w:val="none" w:sz="0" w:space="0" w:color="auto"/>
                        <w:right w:val="none" w:sz="0" w:space="0" w:color="auto"/>
                      </w:divBdr>
                    </w:div>
                  </w:divsChild>
                </w:div>
                <w:div w:id="270012217">
                  <w:marLeft w:val="0"/>
                  <w:marRight w:val="0"/>
                  <w:marTop w:val="0"/>
                  <w:marBottom w:val="0"/>
                  <w:divBdr>
                    <w:top w:val="none" w:sz="0" w:space="0" w:color="auto"/>
                    <w:left w:val="none" w:sz="0" w:space="0" w:color="auto"/>
                    <w:bottom w:val="none" w:sz="0" w:space="0" w:color="auto"/>
                    <w:right w:val="none" w:sz="0" w:space="0" w:color="auto"/>
                  </w:divBdr>
                  <w:divsChild>
                    <w:div w:id="331835423">
                      <w:marLeft w:val="0"/>
                      <w:marRight w:val="0"/>
                      <w:marTop w:val="0"/>
                      <w:marBottom w:val="0"/>
                      <w:divBdr>
                        <w:top w:val="none" w:sz="0" w:space="0" w:color="auto"/>
                        <w:left w:val="none" w:sz="0" w:space="0" w:color="auto"/>
                        <w:bottom w:val="none" w:sz="0" w:space="0" w:color="auto"/>
                        <w:right w:val="none" w:sz="0" w:space="0" w:color="auto"/>
                      </w:divBdr>
                    </w:div>
                  </w:divsChild>
                </w:div>
                <w:div w:id="949774949">
                  <w:marLeft w:val="0"/>
                  <w:marRight w:val="0"/>
                  <w:marTop w:val="0"/>
                  <w:marBottom w:val="0"/>
                  <w:divBdr>
                    <w:top w:val="none" w:sz="0" w:space="0" w:color="auto"/>
                    <w:left w:val="none" w:sz="0" w:space="0" w:color="auto"/>
                    <w:bottom w:val="none" w:sz="0" w:space="0" w:color="auto"/>
                    <w:right w:val="none" w:sz="0" w:space="0" w:color="auto"/>
                  </w:divBdr>
                  <w:divsChild>
                    <w:div w:id="2105806333">
                      <w:marLeft w:val="0"/>
                      <w:marRight w:val="0"/>
                      <w:marTop w:val="0"/>
                      <w:marBottom w:val="0"/>
                      <w:divBdr>
                        <w:top w:val="none" w:sz="0" w:space="0" w:color="auto"/>
                        <w:left w:val="none" w:sz="0" w:space="0" w:color="auto"/>
                        <w:bottom w:val="none" w:sz="0" w:space="0" w:color="auto"/>
                        <w:right w:val="none" w:sz="0" w:space="0" w:color="auto"/>
                      </w:divBdr>
                    </w:div>
                  </w:divsChild>
                </w:div>
                <w:div w:id="1366322468">
                  <w:marLeft w:val="0"/>
                  <w:marRight w:val="0"/>
                  <w:marTop w:val="0"/>
                  <w:marBottom w:val="0"/>
                  <w:divBdr>
                    <w:top w:val="none" w:sz="0" w:space="0" w:color="auto"/>
                    <w:left w:val="none" w:sz="0" w:space="0" w:color="auto"/>
                    <w:bottom w:val="none" w:sz="0" w:space="0" w:color="auto"/>
                    <w:right w:val="none" w:sz="0" w:space="0" w:color="auto"/>
                  </w:divBdr>
                  <w:divsChild>
                    <w:div w:id="1041326696">
                      <w:marLeft w:val="0"/>
                      <w:marRight w:val="0"/>
                      <w:marTop w:val="0"/>
                      <w:marBottom w:val="0"/>
                      <w:divBdr>
                        <w:top w:val="none" w:sz="0" w:space="0" w:color="auto"/>
                        <w:left w:val="none" w:sz="0" w:space="0" w:color="auto"/>
                        <w:bottom w:val="none" w:sz="0" w:space="0" w:color="auto"/>
                        <w:right w:val="none" w:sz="0" w:space="0" w:color="auto"/>
                      </w:divBdr>
                    </w:div>
                  </w:divsChild>
                </w:div>
                <w:div w:id="624118563">
                  <w:marLeft w:val="0"/>
                  <w:marRight w:val="0"/>
                  <w:marTop w:val="0"/>
                  <w:marBottom w:val="0"/>
                  <w:divBdr>
                    <w:top w:val="none" w:sz="0" w:space="0" w:color="auto"/>
                    <w:left w:val="none" w:sz="0" w:space="0" w:color="auto"/>
                    <w:bottom w:val="none" w:sz="0" w:space="0" w:color="auto"/>
                    <w:right w:val="none" w:sz="0" w:space="0" w:color="auto"/>
                  </w:divBdr>
                  <w:divsChild>
                    <w:div w:id="374549454">
                      <w:marLeft w:val="0"/>
                      <w:marRight w:val="0"/>
                      <w:marTop w:val="0"/>
                      <w:marBottom w:val="0"/>
                      <w:divBdr>
                        <w:top w:val="none" w:sz="0" w:space="0" w:color="auto"/>
                        <w:left w:val="none" w:sz="0" w:space="0" w:color="auto"/>
                        <w:bottom w:val="none" w:sz="0" w:space="0" w:color="auto"/>
                        <w:right w:val="none" w:sz="0" w:space="0" w:color="auto"/>
                      </w:divBdr>
                    </w:div>
                  </w:divsChild>
                </w:div>
                <w:div w:id="1520391191">
                  <w:marLeft w:val="0"/>
                  <w:marRight w:val="0"/>
                  <w:marTop w:val="0"/>
                  <w:marBottom w:val="0"/>
                  <w:divBdr>
                    <w:top w:val="none" w:sz="0" w:space="0" w:color="auto"/>
                    <w:left w:val="none" w:sz="0" w:space="0" w:color="auto"/>
                    <w:bottom w:val="none" w:sz="0" w:space="0" w:color="auto"/>
                    <w:right w:val="none" w:sz="0" w:space="0" w:color="auto"/>
                  </w:divBdr>
                  <w:divsChild>
                    <w:div w:id="547912178">
                      <w:marLeft w:val="0"/>
                      <w:marRight w:val="0"/>
                      <w:marTop w:val="0"/>
                      <w:marBottom w:val="0"/>
                      <w:divBdr>
                        <w:top w:val="none" w:sz="0" w:space="0" w:color="auto"/>
                        <w:left w:val="none" w:sz="0" w:space="0" w:color="auto"/>
                        <w:bottom w:val="none" w:sz="0" w:space="0" w:color="auto"/>
                        <w:right w:val="none" w:sz="0" w:space="0" w:color="auto"/>
                      </w:divBdr>
                    </w:div>
                  </w:divsChild>
                </w:div>
                <w:div w:id="240335523">
                  <w:marLeft w:val="0"/>
                  <w:marRight w:val="0"/>
                  <w:marTop w:val="0"/>
                  <w:marBottom w:val="0"/>
                  <w:divBdr>
                    <w:top w:val="none" w:sz="0" w:space="0" w:color="auto"/>
                    <w:left w:val="none" w:sz="0" w:space="0" w:color="auto"/>
                    <w:bottom w:val="none" w:sz="0" w:space="0" w:color="auto"/>
                    <w:right w:val="none" w:sz="0" w:space="0" w:color="auto"/>
                  </w:divBdr>
                  <w:divsChild>
                    <w:div w:id="186137755">
                      <w:marLeft w:val="0"/>
                      <w:marRight w:val="0"/>
                      <w:marTop w:val="0"/>
                      <w:marBottom w:val="0"/>
                      <w:divBdr>
                        <w:top w:val="none" w:sz="0" w:space="0" w:color="auto"/>
                        <w:left w:val="none" w:sz="0" w:space="0" w:color="auto"/>
                        <w:bottom w:val="none" w:sz="0" w:space="0" w:color="auto"/>
                        <w:right w:val="none" w:sz="0" w:space="0" w:color="auto"/>
                      </w:divBdr>
                    </w:div>
                  </w:divsChild>
                </w:div>
                <w:div w:id="1739160156">
                  <w:marLeft w:val="0"/>
                  <w:marRight w:val="0"/>
                  <w:marTop w:val="0"/>
                  <w:marBottom w:val="0"/>
                  <w:divBdr>
                    <w:top w:val="none" w:sz="0" w:space="0" w:color="auto"/>
                    <w:left w:val="none" w:sz="0" w:space="0" w:color="auto"/>
                    <w:bottom w:val="none" w:sz="0" w:space="0" w:color="auto"/>
                    <w:right w:val="none" w:sz="0" w:space="0" w:color="auto"/>
                  </w:divBdr>
                  <w:divsChild>
                    <w:div w:id="517081778">
                      <w:marLeft w:val="0"/>
                      <w:marRight w:val="0"/>
                      <w:marTop w:val="0"/>
                      <w:marBottom w:val="0"/>
                      <w:divBdr>
                        <w:top w:val="none" w:sz="0" w:space="0" w:color="auto"/>
                        <w:left w:val="none" w:sz="0" w:space="0" w:color="auto"/>
                        <w:bottom w:val="none" w:sz="0" w:space="0" w:color="auto"/>
                        <w:right w:val="none" w:sz="0" w:space="0" w:color="auto"/>
                      </w:divBdr>
                    </w:div>
                  </w:divsChild>
                </w:div>
                <w:div w:id="87627352">
                  <w:marLeft w:val="0"/>
                  <w:marRight w:val="0"/>
                  <w:marTop w:val="0"/>
                  <w:marBottom w:val="0"/>
                  <w:divBdr>
                    <w:top w:val="none" w:sz="0" w:space="0" w:color="auto"/>
                    <w:left w:val="none" w:sz="0" w:space="0" w:color="auto"/>
                    <w:bottom w:val="none" w:sz="0" w:space="0" w:color="auto"/>
                    <w:right w:val="none" w:sz="0" w:space="0" w:color="auto"/>
                  </w:divBdr>
                  <w:divsChild>
                    <w:div w:id="1158768387">
                      <w:marLeft w:val="0"/>
                      <w:marRight w:val="0"/>
                      <w:marTop w:val="0"/>
                      <w:marBottom w:val="0"/>
                      <w:divBdr>
                        <w:top w:val="none" w:sz="0" w:space="0" w:color="auto"/>
                        <w:left w:val="none" w:sz="0" w:space="0" w:color="auto"/>
                        <w:bottom w:val="none" w:sz="0" w:space="0" w:color="auto"/>
                        <w:right w:val="none" w:sz="0" w:space="0" w:color="auto"/>
                      </w:divBdr>
                    </w:div>
                  </w:divsChild>
                </w:div>
                <w:div w:id="1849128037">
                  <w:marLeft w:val="0"/>
                  <w:marRight w:val="0"/>
                  <w:marTop w:val="0"/>
                  <w:marBottom w:val="0"/>
                  <w:divBdr>
                    <w:top w:val="none" w:sz="0" w:space="0" w:color="auto"/>
                    <w:left w:val="none" w:sz="0" w:space="0" w:color="auto"/>
                    <w:bottom w:val="none" w:sz="0" w:space="0" w:color="auto"/>
                    <w:right w:val="none" w:sz="0" w:space="0" w:color="auto"/>
                  </w:divBdr>
                  <w:divsChild>
                    <w:div w:id="783116802">
                      <w:marLeft w:val="0"/>
                      <w:marRight w:val="0"/>
                      <w:marTop w:val="0"/>
                      <w:marBottom w:val="0"/>
                      <w:divBdr>
                        <w:top w:val="none" w:sz="0" w:space="0" w:color="auto"/>
                        <w:left w:val="none" w:sz="0" w:space="0" w:color="auto"/>
                        <w:bottom w:val="none" w:sz="0" w:space="0" w:color="auto"/>
                        <w:right w:val="none" w:sz="0" w:space="0" w:color="auto"/>
                      </w:divBdr>
                    </w:div>
                  </w:divsChild>
                </w:div>
                <w:div w:id="466821382">
                  <w:marLeft w:val="0"/>
                  <w:marRight w:val="0"/>
                  <w:marTop w:val="0"/>
                  <w:marBottom w:val="0"/>
                  <w:divBdr>
                    <w:top w:val="none" w:sz="0" w:space="0" w:color="auto"/>
                    <w:left w:val="none" w:sz="0" w:space="0" w:color="auto"/>
                    <w:bottom w:val="none" w:sz="0" w:space="0" w:color="auto"/>
                    <w:right w:val="none" w:sz="0" w:space="0" w:color="auto"/>
                  </w:divBdr>
                  <w:divsChild>
                    <w:div w:id="1849709725">
                      <w:marLeft w:val="0"/>
                      <w:marRight w:val="0"/>
                      <w:marTop w:val="0"/>
                      <w:marBottom w:val="0"/>
                      <w:divBdr>
                        <w:top w:val="none" w:sz="0" w:space="0" w:color="auto"/>
                        <w:left w:val="none" w:sz="0" w:space="0" w:color="auto"/>
                        <w:bottom w:val="none" w:sz="0" w:space="0" w:color="auto"/>
                        <w:right w:val="none" w:sz="0" w:space="0" w:color="auto"/>
                      </w:divBdr>
                    </w:div>
                  </w:divsChild>
                </w:div>
                <w:div w:id="396130465">
                  <w:marLeft w:val="0"/>
                  <w:marRight w:val="0"/>
                  <w:marTop w:val="0"/>
                  <w:marBottom w:val="0"/>
                  <w:divBdr>
                    <w:top w:val="none" w:sz="0" w:space="0" w:color="auto"/>
                    <w:left w:val="none" w:sz="0" w:space="0" w:color="auto"/>
                    <w:bottom w:val="none" w:sz="0" w:space="0" w:color="auto"/>
                    <w:right w:val="none" w:sz="0" w:space="0" w:color="auto"/>
                  </w:divBdr>
                  <w:divsChild>
                    <w:div w:id="1769227209">
                      <w:marLeft w:val="0"/>
                      <w:marRight w:val="0"/>
                      <w:marTop w:val="0"/>
                      <w:marBottom w:val="0"/>
                      <w:divBdr>
                        <w:top w:val="none" w:sz="0" w:space="0" w:color="auto"/>
                        <w:left w:val="none" w:sz="0" w:space="0" w:color="auto"/>
                        <w:bottom w:val="none" w:sz="0" w:space="0" w:color="auto"/>
                        <w:right w:val="none" w:sz="0" w:space="0" w:color="auto"/>
                      </w:divBdr>
                    </w:div>
                  </w:divsChild>
                </w:div>
                <w:div w:id="1606156289">
                  <w:marLeft w:val="0"/>
                  <w:marRight w:val="0"/>
                  <w:marTop w:val="0"/>
                  <w:marBottom w:val="0"/>
                  <w:divBdr>
                    <w:top w:val="none" w:sz="0" w:space="0" w:color="auto"/>
                    <w:left w:val="none" w:sz="0" w:space="0" w:color="auto"/>
                    <w:bottom w:val="none" w:sz="0" w:space="0" w:color="auto"/>
                    <w:right w:val="none" w:sz="0" w:space="0" w:color="auto"/>
                  </w:divBdr>
                  <w:divsChild>
                    <w:div w:id="1415199460">
                      <w:marLeft w:val="0"/>
                      <w:marRight w:val="0"/>
                      <w:marTop w:val="0"/>
                      <w:marBottom w:val="0"/>
                      <w:divBdr>
                        <w:top w:val="none" w:sz="0" w:space="0" w:color="auto"/>
                        <w:left w:val="none" w:sz="0" w:space="0" w:color="auto"/>
                        <w:bottom w:val="none" w:sz="0" w:space="0" w:color="auto"/>
                        <w:right w:val="none" w:sz="0" w:space="0" w:color="auto"/>
                      </w:divBdr>
                    </w:div>
                  </w:divsChild>
                </w:div>
                <w:div w:id="468404760">
                  <w:marLeft w:val="0"/>
                  <w:marRight w:val="0"/>
                  <w:marTop w:val="0"/>
                  <w:marBottom w:val="0"/>
                  <w:divBdr>
                    <w:top w:val="none" w:sz="0" w:space="0" w:color="auto"/>
                    <w:left w:val="none" w:sz="0" w:space="0" w:color="auto"/>
                    <w:bottom w:val="none" w:sz="0" w:space="0" w:color="auto"/>
                    <w:right w:val="none" w:sz="0" w:space="0" w:color="auto"/>
                  </w:divBdr>
                  <w:divsChild>
                    <w:div w:id="677388661">
                      <w:marLeft w:val="0"/>
                      <w:marRight w:val="0"/>
                      <w:marTop w:val="0"/>
                      <w:marBottom w:val="0"/>
                      <w:divBdr>
                        <w:top w:val="none" w:sz="0" w:space="0" w:color="auto"/>
                        <w:left w:val="none" w:sz="0" w:space="0" w:color="auto"/>
                        <w:bottom w:val="none" w:sz="0" w:space="0" w:color="auto"/>
                        <w:right w:val="none" w:sz="0" w:space="0" w:color="auto"/>
                      </w:divBdr>
                    </w:div>
                  </w:divsChild>
                </w:div>
                <w:div w:id="2032105668">
                  <w:marLeft w:val="0"/>
                  <w:marRight w:val="0"/>
                  <w:marTop w:val="0"/>
                  <w:marBottom w:val="0"/>
                  <w:divBdr>
                    <w:top w:val="none" w:sz="0" w:space="0" w:color="auto"/>
                    <w:left w:val="none" w:sz="0" w:space="0" w:color="auto"/>
                    <w:bottom w:val="none" w:sz="0" w:space="0" w:color="auto"/>
                    <w:right w:val="none" w:sz="0" w:space="0" w:color="auto"/>
                  </w:divBdr>
                  <w:divsChild>
                    <w:div w:id="471025388">
                      <w:marLeft w:val="0"/>
                      <w:marRight w:val="0"/>
                      <w:marTop w:val="0"/>
                      <w:marBottom w:val="0"/>
                      <w:divBdr>
                        <w:top w:val="none" w:sz="0" w:space="0" w:color="auto"/>
                        <w:left w:val="none" w:sz="0" w:space="0" w:color="auto"/>
                        <w:bottom w:val="none" w:sz="0" w:space="0" w:color="auto"/>
                        <w:right w:val="none" w:sz="0" w:space="0" w:color="auto"/>
                      </w:divBdr>
                    </w:div>
                  </w:divsChild>
                </w:div>
                <w:div w:id="973632592">
                  <w:marLeft w:val="0"/>
                  <w:marRight w:val="0"/>
                  <w:marTop w:val="0"/>
                  <w:marBottom w:val="0"/>
                  <w:divBdr>
                    <w:top w:val="none" w:sz="0" w:space="0" w:color="auto"/>
                    <w:left w:val="none" w:sz="0" w:space="0" w:color="auto"/>
                    <w:bottom w:val="none" w:sz="0" w:space="0" w:color="auto"/>
                    <w:right w:val="none" w:sz="0" w:space="0" w:color="auto"/>
                  </w:divBdr>
                  <w:divsChild>
                    <w:div w:id="873229371">
                      <w:marLeft w:val="0"/>
                      <w:marRight w:val="0"/>
                      <w:marTop w:val="0"/>
                      <w:marBottom w:val="0"/>
                      <w:divBdr>
                        <w:top w:val="none" w:sz="0" w:space="0" w:color="auto"/>
                        <w:left w:val="none" w:sz="0" w:space="0" w:color="auto"/>
                        <w:bottom w:val="none" w:sz="0" w:space="0" w:color="auto"/>
                        <w:right w:val="none" w:sz="0" w:space="0" w:color="auto"/>
                      </w:divBdr>
                    </w:div>
                  </w:divsChild>
                </w:div>
                <w:div w:id="1045713884">
                  <w:marLeft w:val="0"/>
                  <w:marRight w:val="0"/>
                  <w:marTop w:val="0"/>
                  <w:marBottom w:val="0"/>
                  <w:divBdr>
                    <w:top w:val="none" w:sz="0" w:space="0" w:color="auto"/>
                    <w:left w:val="none" w:sz="0" w:space="0" w:color="auto"/>
                    <w:bottom w:val="none" w:sz="0" w:space="0" w:color="auto"/>
                    <w:right w:val="none" w:sz="0" w:space="0" w:color="auto"/>
                  </w:divBdr>
                  <w:divsChild>
                    <w:div w:id="1349453909">
                      <w:marLeft w:val="0"/>
                      <w:marRight w:val="0"/>
                      <w:marTop w:val="0"/>
                      <w:marBottom w:val="0"/>
                      <w:divBdr>
                        <w:top w:val="none" w:sz="0" w:space="0" w:color="auto"/>
                        <w:left w:val="none" w:sz="0" w:space="0" w:color="auto"/>
                        <w:bottom w:val="none" w:sz="0" w:space="0" w:color="auto"/>
                        <w:right w:val="none" w:sz="0" w:space="0" w:color="auto"/>
                      </w:divBdr>
                    </w:div>
                  </w:divsChild>
                </w:div>
                <w:div w:id="1886258659">
                  <w:marLeft w:val="0"/>
                  <w:marRight w:val="0"/>
                  <w:marTop w:val="0"/>
                  <w:marBottom w:val="0"/>
                  <w:divBdr>
                    <w:top w:val="none" w:sz="0" w:space="0" w:color="auto"/>
                    <w:left w:val="none" w:sz="0" w:space="0" w:color="auto"/>
                    <w:bottom w:val="none" w:sz="0" w:space="0" w:color="auto"/>
                    <w:right w:val="none" w:sz="0" w:space="0" w:color="auto"/>
                  </w:divBdr>
                  <w:divsChild>
                    <w:div w:id="1051734419">
                      <w:marLeft w:val="0"/>
                      <w:marRight w:val="0"/>
                      <w:marTop w:val="0"/>
                      <w:marBottom w:val="0"/>
                      <w:divBdr>
                        <w:top w:val="none" w:sz="0" w:space="0" w:color="auto"/>
                        <w:left w:val="none" w:sz="0" w:space="0" w:color="auto"/>
                        <w:bottom w:val="none" w:sz="0" w:space="0" w:color="auto"/>
                        <w:right w:val="none" w:sz="0" w:space="0" w:color="auto"/>
                      </w:divBdr>
                    </w:div>
                  </w:divsChild>
                </w:div>
                <w:div w:id="304117686">
                  <w:marLeft w:val="0"/>
                  <w:marRight w:val="0"/>
                  <w:marTop w:val="0"/>
                  <w:marBottom w:val="0"/>
                  <w:divBdr>
                    <w:top w:val="none" w:sz="0" w:space="0" w:color="auto"/>
                    <w:left w:val="none" w:sz="0" w:space="0" w:color="auto"/>
                    <w:bottom w:val="none" w:sz="0" w:space="0" w:color="auto"/>
                    <w:right w:val="none" w:sz="0" w:space="0" w:color="auto"/>
                  </w:divBdr>
                  <w:divsChild>
                    <w:div w:id="1829898501">
                      <w:marLeft w:val="0"/>
                      <w:marRight w:val="0"/>
                      <w:marTop w:val="0"/>
                      <w:marBottom w:val="0"/>
                      <w:divBdr>
                        <w:top w:val="none" w:sz="0" w:space="0" w:color="auto"/>
                        <w:left w:val="none" w:sz="0" w:space="0" w:color="auto"/>
                        <w:bottom w:val="none" w:sz="0" w:space="0" w:color="auto"/>
                        <w:right w:val="none" w:sz="0" w:space="0" w:color="auto"/>
                      </w:divBdr>
                    </w:div>
                  </w:divsChild>
                </w:div>
                <w:div w:id="965702296">
                  <w:marLeft w:val="0"/>
                  <w:marRight w:val="0"/>
                  <w:marTop w:val="0"/>
                  <w:marBottom w:val="0"/>
                  <w:divBdr>
                    <w:top w:val="none" w:sz="0" w:space="0" w:color="auto"/>
                    <w:left w:val="none" w:sz="0" w:space="0" w:color="auto"/>
                    <w:bottom w:val="none" w:sz="0" w:space="0" w:color="auto"/>
                    <w:right w:val="none" w:sz="0" w:space="0" w:color="auto"/>
                  </w:divBdr>
                  <w:divsChild>
                    <w:div w:id="696395326">
                      <w:marLeft w:val="0"/>
                      <w:marRight w:val="0"/>
                      <w:marTop w:val="0"/>
                      <w:marBottom w:val="0"/>
                      <w:divBdr>
                        <w:top w:val="none" w:sz="0" w:space="0" w:color="auto"/>
                        <w:left w:val="none" w:sz="0" w:space="0" w:color="auto"/>
                        <w:bottom w:val="none" w:sz="0" w:space="0" w:color="auto"/>
                        <w:right w:val="none" w:sz="0" w:space="0" w:color="auto"/>
                      </w:divBdr>
                    </w:div>
                  </w:divsChild>
                </w:div>
                <w:div w:id="2014069851">
                  <w:marLeft w:val="0"/>
                  <w:marRight w:val="0"/>
                  <w:marTop w:val="0"/>
                  <w:marBottom w:val="0"/>
                  <w:divBdr>
                    <w:top w:val="none" w:sz="0" w:space="0" w:color="auto"/>
                    <w:left w:val="none" w:sz="0" w:space="0" w:color="auto"/>
                    <w:bottom w:val="none" w:sz="0" w:space="0" w:color="auto"/>
                    <w:right w:val="none" w:sz="0" w:space="0" w:color="auto"/>
                  </w:divBdr>
                  <w:divsChild>
                    <w:div w:id="1213153211">
                      <w:marLeft w:val="0"/>
                      <w:marRight w:val="0"/>
                      <w:marTop w:val="0"/>
                      <w:marBottom w:val="0"/>
                      <w:divBdr>
                        <w:top w:val="none" w:sz="0" w:space="0" w:color="auto"/>
                        <w:left w:val="none" w:sz="0" w:space="0" w:color="auto"/>
                        <w:bottom w:val="none" w:sz="0" w:space="0" w:color="auto"/>
                        <w:right w:val="none" w:sz="0" w:space="0" w:color="auto"/>
                      </w:divBdr>
                    </w:div>
                  </w:divsChild>
                </w:div>
                <w:div w:id="186062521">
                  <w:marLeft w:val="0"/>
                  <w:marRight w:val="0"/>
                  <w:marTop w:val="0"/>
                  <w:marBottom w:val="0"/>
                  <w:divBdr>
                    <w:top w:val="none" w:sz="0" w:space="0" w:color="auto"/>
                    <w:left w:val="none" w:sz="0" w:space="0" w:color="auto"/>
                    <w:bottom w:val="none" w:sz="0" w:space="0" w:color="auto"/>
                    <w:right w:val="none" w:sz="0" w:space="0" w:color="auto"/>
                  </w:divBdr>
                  <w:divsChild>
                    <w:div w:id="2093043524">
                      <w:marLeft w:val="0"/>
                      <w:marRight w:val="0"/>
                      <w:marTop w:val="0"/>
                      <w:marBottom w:val="0"/>
                      <w:divBdr>
                        <w:top w:val="none" w:sz="0" w:space="0" w:color="auto"/>
                        <w:left w:val="none" w:sz="0" w:space="0" w:color="auto"/>
                        <w:bottom w:val="none" w:sz="0" w:space="0" w:color="auto"/>
                        <w:right w:val="none" w:sz="0" w:space="0" w:color="auto"/>
                      </w:divBdr>
                    </w:div>
                  </w:divsChild>
                </w:div>
                <w:div w:id="664472959">
                  <w:marLeft w:val="0"/>
                  <w:marRight w:val="0"/>
                  <w:marTop w:val="0"/>
                  <w:marBottom w:val="0"/>
                  <w:divBdr>
                    <w:top w:val="none" w:sz="0" w:space="0" w:color="auto"/>
                    <w:left w:val="none" w:sz="0" w:space="0" w:color="auto"/>
                    <w:bottom w:val="none" w:sz="0" w:space="0" w:color="auto"/>
                    <w:right w:val="none" w:sz="0" w:space="0" w:color="auto"/>
                  </w:divBdr>
                  <w:divsChild>
                    <w:div w:id="1351376373">
                      <w:marLeft w:val="0"/>
                      <w:marRight w:val="0"/>
                      <w:marTop w:val="0"/>
                      <w:marBottom w:val="0"/>
                      <w:divBdr>
                        <w:top w:val="none" w:sz="0" w:space="0" w:color="auto"/>
                        <w:left w:val="none" w:sz="0" w:space="0" w:color="auto"/>
                        <w:bottom w:val="none" w:sz="0" w:space="0" w:color="auto"/>
                        <w:right w:val="none" w:sz="0" w:space="0" w:color="auto"/>
                      </w:divBdr>
                    </w:div>
                  </w:divsChild>
                </w:div>
                <w:div w:id="575867001">
                  <w:marLeft w:val="0"/>
                  <w:marRight w:val="0"/>
                  <w:marTop w:val="0"/>
                  <w:marBottom w:val="0"/>
                  <w:divBdr>
                    <w:top w:val="none" w:sz="0" w:space="0" w:color="auto"/>
                    <w:left w:val="none" w:sz="0" w:space="0" w:color="auto"/>
                    <w:bottom w:val="none" w:sz="0" w:space="0" w:color="auto"/>
                    <w:right w:val="none" w:sz="0" w:space="0" w:color="auto"/>
                  </w:divBdr>
                  <w:divsChild>
                    <w:div w:id="1159805677">
                      <w:marLeft w:val="0"/>
                      <w:marRight w:val="0"/>
                      <w:marTop w:val="0"/>
                      <w:marBottom w:val="0"/>
                      <w:divBdr>
                        <w:top w:val="none" w:sz="0" w:space="0" w:color="auto"/>
                        <w:left w:val="none" w:sz="0" w:space="0" w:color="auto"/>
                        <w:bottom w:val="none" w:sz="0" w:space="0" w:color="auto"/>
                        <w:right w:val="none" w:sz="0" w:space="0" w:color="auto"/>
                      </w:divBdr>
                    </w:div>
                  </w:divsChild>
                </w:div>
                <w:div w:id="2146972050">
                  <w:marLeft w:val="0"/>
                  <w:marRight w:val="0"/>
                  <w:marTop w:val="0"/>
                  <w:marBottom w:val="0"/>
                  <w:divBdr>
                    <w:top w:val="none" w:sz="0" w:space="0" w:color="auto"/>
                    <w:left w:val="none" w:sz="0" w:space="0" w:color="auto"/>
                    <w:bottom w:val="none" w:sz="0" w:space="0" w:color="auto"/>
                    <w:right w:val="none" w:sz="0" w:space="0" w:color="auto"/>
                  </w:divBdr>
                  <w:divsChild>
                    <w:div w:id="413892086">
                      <w:marLeft w:val="0"/>
                      <w:marRight w:val="0"/>
                      <w:marTop w:val="0"/>
                      <w:marBottom w:val="0"/>
                      <w:divBdr>
                        <w:top w:val="none" w:sz="0" w:space="0" w:color="auto"/>
                        <w:left w:val="none" w:sz="0" w:space="0" w:color="auto"/>
                        <w:bottom w:val="none" w:sz="0" w:space="0" w:color="auto"/>
                        <w:right w:val="none" w:sz="0" w:space="0" w:color="auto"/>
                      </w:divBdr>
                    </w:div>
                  </w:divsChild>
                </w:div>
                <w:div w:id="696277652">
                  <w:marLeft w:val="0"/>
                  <w:marRight w:val="0"/>
                  <w:marTop w:val="0"/>
                  <w:marBottom w:val="0"/>
                  <w:divBdr>
                    <w:top w:val="none" w:sz="0" w:space="0" w:color="auto"/>
                    <w:left w:val="none" w:sz="0" w:space="0" w:color="auto"/>
                    <w:bottom w:val="none" w:sz="0" w:space="0" w:color="auto"/>
                    <w:right w:val="none" w:sz="0" w:space="0" w:color="auto"/>
                  </w:divBdr>
                  <w:divsChild>
                    <w:div w:id="1419444752">
                      <w:marLeft w:val="0"/>
                      <w:marRight w:val="0"/>
                      <w:marTop w:val="0"/>
                      <w:marBottom w:val="0"/>
                      <w:divBdr>
                        <w:top w:val="none" w:sz="0" w:space="0" w:color="auto"/>
                        <w:left w:val="none" w:sz="0" w:space="0" w:color="auto"/>
                        <w:bottom w:val="none" w:sz="0" w:space="0" w:color="auto"/>
                        <w:right w:val="none" w:sz="0" w:space="0" w:color="auto"/>
                      </w:divBdr>
                    </w:div>
                  </w:divsChild>
                </w:div>
                <w:div w:id="1610819287">
                  <w:marLeft w:val="0"/>
                  <w:marRight w:val="0"/>
                  <w:marTop w:val="0"/>
                  <w:marBottom w:val="0"/>
                  <w:divBdr>
                    <w:top w:val="none" w:sz="0" w:space="0" w:color="auto"/>
                    <w:left w:val="none" w:sz="0" w:space="0" w:color="auto"/>
                    <w:bottom w:val="none" w:sz="0" w:space="0" w:color="auto"/>
                    <w:right w:val="none" w:sz="0" w:space="0" w:color="auto"/>
                  </w:divBdr>
                  <w:divsChild>
                    <w:div w:id="190535085">
                      <w:marLeft w:val="0"/>
                      <w:marRight w:val="0"/>
                      <w:marTop w:val="0"/>
                      <w:marBottom w:val="0"/>
                      <w:divBdr>
                        <w:top w:val="none" w:sz="0" w:space="0" w:color="auto"/>
                        <w:left w:val="none" w:sz="0" w:space="0" w:color="auto"/>
                        <w:bottom w:val="none" w:sz="0" w:space="0" w:color="auto"/>
                        <w:right w:val="none" w:sz="0" w:space="0" w:color="auto"/>
                      </w:divBdr>
                    </w:div>
                  </w:divsChild>
                </w:div>
                <w:div w:id="92021016">
                  <w:marLeft w:val="0"/>
                  <w:marRight w:val="0"/>
                  <w:marTop w:val="0"/>
                  <w:marBottom w:val="0"/>
                  <w:divBdr>
                    <w:top w:val="none" w:sz="0" w:space="0" w:color="auto"/>
                    <w:left w:val="none" w:sz="0" w:space="0" w:color="auto"/>
                    <w:bottom w:val="none" w:sz="0" w:space="0" w:color="auto"/>
                    <w:right w:val="none" w:sz="0" w:space="0" w:color="auto"/>
                  </w:divBdr>
                  <w:divsChild>
                    <w:div w:id="283581695">
                      <w:marLeft w:val="0"/>
                      <w:marRight w:val="0"/>
                      <w:marTop w:val="0"/>
                      <w:marBottom w:val="0"/>
                      <w:divBdr>
                        <w:top w:val="none" w:sz="0" w:space="0" w:color="auto"/>
                        <w:left w:val="none" w:sz="0" w:space="0" w:color="auto"/>
                        <w:bottom w:val="none" w:sz="0" w:space="0" w:color="auto"/>
                        <w:right w:val="none" w:sz="0" w:space="0" w:color="auto"/>
                      </w:divBdr>
                    </w:div>
                  </w:divsChild>
                </w:div>
                <w:div w:id="1676149316">
                  <w:marLeft w:val="0"/>
                  <w:marRight w:val="0"/>
                  <w:marTop w:val="0"/>
                  <w:marBottom w:val="0"/>
                  <w:divBdr>
                    <w:top w:val="none" w:sz="0" w:space="0" w:color="auto"/>
                    <w:left w:val="none" w:sz="0" w:space="0" w:color="auto"/>
                    <w:bottom w:val="none" w:sz="0" w:space="0" w:color="auto"/>
                    <w:right w:val="none" w:sz="0" w:space="0" w:color="auto"/>
                  </w:divBdr>
                  <w:divsChild>
                    <w:div w:id="471825459">
                      <w:marLeft w:val="0"/>
                      <w:marRight w:val="0"/>
                      <w:marTop w:val="0"/>
                      <w:marBottom w:val="0"/>
                      <w:divBdr>
                        <w:top w:val="none" w:sz="0" w:space="0" w:color="auto"/>
                        <w:left w:val="none" w:sz="0" w:space="0" w:color="auto"/>
                        <w:bottom w:val="none" w:sz="0" w:space="0" w:color="auto"/>
                        <w:right w:val="none" w:sz="0" w:space="0" w:color="auto"/>
                      </w:divBdr>
                    </w:div>
                  </w:divsChild>
                </w:div>
                <w:div w:id="1963881295">
                  <w:marLeft w:val="0"/>
                  <w:marRight w:val="0"/>
                  <w:marTop w:val="0"/>
                  <w:marBottom w:val="0"/>
                  <w:divBdr>
                    <w:top w:val="none" w:sz="0" w:space="0" w:color="auto"/>
                    <w:left w:val="none" w:sz="0" w:space="0" w:color="auto"/>
                    <w:bottom w:val="none" w:sz="0" w:space="0" w:color="auto"/>
                    <w:right w:val="none" w:sz="0" w:space="0" w:color="auto"/>
                  </w:divBdr>
                  <w:divsChild>
                    <w:div w:id="104541399">
                      <w:marLeft w:val="0"/>
                      <w:marRight w:val="0"/>
                      <w:marTop w:val="0"/>
                      <w:marBottom w:val="0"/>
                      <w:divBdr>
                        <w:top w:val="none" w:sz="0" w:space="0" w:color="auto"/>
                        <w:left w:val="none" w:sz="0" w:space="0" w:color="auto"/>
                        <w:bottom w:val="none" w:sz="0" w:space="0" w:color="auto"/>
                        <w:right w:val="none" w:sz="0" w:space="0" w:color="auto"/>
                      </w:divBdr>
                    </w:div>
                    <w:div w:id="1399130305">
                      <w:marLeft w:val="0"/>
                      <w:marRight w:val="0"/>
                      <w:marTop w:val="0"/>
                      <w:marBottom w:val="0"/>
                      <w:divBdr>
                        <w:top w:val="none" w:sz="0" w:space="0" w:color="auto"/>
                        <w:left w:val="none" w:sz="0" w:space="0" w:color="auto"/>
                        <w:bottom w:val="none" w:sz="0" w:space="0" w:color="auto"/>
                        <w:right w:val="none" w:sz="0" w:space="0" w:color="auto"/>
                      </w:divBdr>
                    </w:div>
                    <w:div w:id="1818914119">
                      <w:marLeft w:val="0"/>
                      <w:marRight w:val="0"/>
                      <w:marTop w:val="0"/>
                      <w:marBottom w:val="0"/>
                      <w:divBdr>
                        <w:top w:val="none" w:sz="0" w:space="0" w:color="auto"/>
                        <w:left w:val="none" w:sz="0" w:space="0" w:color="auto"/>
                        <w:bottom w:val="none" w:sz="0" w:space="0" w:color="auto"/>
                        <w:right w:val="none" w:sz="0" w:space="0" w:color="auto"/>
                      </w:divBdr>
                    </w:div>
                  </w:divsChild>
                </w:div>
                <w:div w:id="1628195992">
                  <w:marLeft w:val="0"/>
                  <w:marRight w:val="0"/>
                  <w:marTop w:val="0"/>
                  <w:marBottom w:val="0"/>
                  <w:divBdr>
                    <w:top w:val="none" w:sz="0" w:space="0" w:color="auto"/>
                    <w:left w:val="none" w:sz="0" w:space="0" w:color="auto"/>
                    <w:bottom w:val="none" w:sz="0" w:space="0" w:color="auto"/>
                    <w:right w:val="none" w:sz="0" w:space="0" w:color="auto"/>
                  </w:divBdr>
                  <w:divsChild>
                    <w:div w:id="1481724749">
                      <w:marLeft w:val="0"/>
                      <w:marRight w:val="0"/>
                      <w:marTop w:val="0"/>
                      <w:marBottom w:val="0"/>
                      <w:divBdr>
                        <w:top w:val="none" w:sz="0" w:space="0" w:color="auto"/>
                        <w:left w:val="none" w:sz="0" w:space="0" w:color="auto"/>
                        <w:bottom w:val="none" w:sz="0" w:space="0" w:color="auto"/>
                        <w:right w:val="none" w:sz="0" w:space="0" w:color="auto"/>
                      </w:divBdr>
                    </w:div>
                  </w:divsChild>
                </w:div>
                <w:div w:id="1180048710">
                  <w:marLeft w:val="0"/>
                  <w:marRight w:val="0"/>
                  <w:marTop w:val="0"/>
                  <w:marBottom w:val="0"/>
                  <w:divBdr>
                    <w:top w:val="none" w:sz="0" w:space="0" w:color="auto"/>
                    <w:left w:val="none" w:sz="0" w:space="0" w:color="auto"/>
                    <w:bottom w:val="none" w:sz="0" w:space="0" w:color="auto"/>
                    <w:right w:val="none" w:sz="0" w:space="0" w:color="auto"/>
                  </w:divBdr>
                  <w:divsChild>
                    <w:div w:id="1875920799">
                      <w:marLeft w:val="0"/>
                      <w:marRight w:val="0"/>
                      <w:marTop w:val="0"/>
                      <w:marBottom w:val="0"/>
                      <w:divBdr>
                        <w:top w:val="none" w:sz="0" w:space="0" w:color="auto"/>
                        <w:left w:val="none" w:sz="0" w:space="0" w:color="auto"/>
                        <w:bottom w:val="none" w:sz="0" w:space="0" w:color="auto"/>
                        <w:right w:val="none" w:sz="0" w:space="0" w:color="auto"/>
                      </w:divBdr>
                    </w:div>
                  </w:divsChild>
                </w:div>
                <w:div w:id="941228979">
                  <w:marLeft w:val="0"/>
                  <w:marRight w:val="0"/>
                  <w:marTop w:val="0"/>
                  <w:marBottom w:val="0"/>
                  <w:divBdr>
                    <w:top w:val="none" w:sz="0" w:space="0" w:color="auto"/>
                    <w:left w:val="none" w:sz="0" w:space="0" w:color="auto"/>
                    <w:bottom w:val="none" w:sz="0" w:space="0" w:color="auto"/>
                    <w:right w:val="none" w:sz="0" w:space="0" w:color="auto"/>
                  </w:divBdr>
                  <w:divsChild>
                    <w:div w:id="155150058">
                      <w:marLeft w:val="0"/>
                      <w:marRight w:val="0"/>
                      <w:marTop w:val="0"/>
                      <w:marBottom w:val="0"/>
                      <w:divBdr>
                        <w:top w:val="none" w:sz="0" w:space="0" w:color="auto"/>
                        <w:left w:val="none" w:sz="0" w:space="0" w:color="auto"/>
                        <w:bottom w:val="none" w:sz="0" w:space="0" w:color="auto"/>
                        <w:right w:val="none" w:sz="0" w:space="0" w:color="auto"/>
                      </w:divBdr>
                    </w:div>
                  </w:divsChild>
                </w:div>
                <w:div w:id="1201670376">
                  <w:marLeft w:val="0"/>
                  <w:marRight w:val="0"/>
                  <w:marTop w:val="0"/>
                  <w:marBottom w:val="0"/>
                  <w:divBdr>
                    <w:top w:val="none" w:sz="0" w:space="0" w:color="auto"/>
                    <w:left w:val="none" w:sz="0" w:space="0" w:color="auto"/>
                    <w:bottom w:val="none" w:sz="0" w:space="0" w:color="auto"/>
                    <w:right w:val="none" w:sz="0" w:space="0" w:color="auto"/>
                  </w:divBdr>
                  <w:divsChild>
                    <w:div w:id="1841852646">
                      <w:marLeft w:val="0"/>
                      <w:marRight w:val="0"/>
                      <w:marTop w:val="0"/>
                      <w:marBottom w:val="0"/>
                      <w:divBdr>
                        <w:top w:val="none" w:sz="0" w:space="0" w:color="auto"/>
                        <w:left w:val="none" w:sz="0" w:space="0" w:color="auto"/>
                        <w:bottom w:val="none" w:sz="0" w:space="0" w:color="auto"/>
                        <w:right w:val="none" w:sz="0" w:space="0" w:color="auto"/>
                      </w:divBdr>
                    </w:div>
                  </w:divsChild>
                </w:div>
                <w:div w:id="268049321">
                  <w:marLeft w:val="0"/>
                  <w:marRight w:val="0"/>
                  <w:marTop w:val="0"/>
                  <w:marBottom w:val="0"/>
                  <w:divBdr>
                    <w:top w:val="none" w:sz="0" w:space="0" w:color="auto"/>
                    <w:left w:val="none" w:sz="0" w:space="0" w:color="auto"/>
                    <w:bottom w:val="none" w:sz="0" w:space="0" w:color="auto"/>
                    <w:right w:val="none" w:sz="0" w:space="0" w:color="auto"/>
                  </w:divBdr>
                  <w:divsChild>
                    <w:div w:id="795638142">
                      <w:marLeft w:val="0"/>
                      <w:marRight w:val="0"/>
                      <w:marTop w:val="0"/>
                      <w:marBottom w:val="0"/>
                      <w:divBdr>
                        <w:top w:val="none" w:sz="0" w:space="0" w:color="auto"/>
                        <w:left w:val="none" w:sz="0" w:space="0" w:color="auto"/>
                        <w:bottom w:val="none" w:sz="0" w:space="0" w:color="auto"/>
                        <w:right w:val="none" w:sz="0" w:space="0" w:color="auto"/>
                      </w:divBdr>
                    </w:div>
                  </w:divsChild>
                </w:div>
                <w:div w:id="400979690">
                  <w:marLeft w:val="0"/>
                  <w:marRight w:val="0"/>
                  <w:marTop w:val="0"/>
                  <w:marBottom w:val="0"/>
                  <w:divBdr>
                    <w:top w:val="none" w:sz="0" w:space="0" w:color="auto"/>
                    <w:left w:val="none" w:sz="0" w:space="0" w:color="auto"/>
                    <w:bottom w:val="none" w:sz="0" w:space="0" w:color="auto"/>
                    <w:right w:val="none" w:sz="0" w:space="0" w:color="auto"/>
                  </w:divBdr>
                  <w:divsChild>
                    <w:div w:id="1033918217">
                      <w:marLeft w:val="0"/>
                      <w:marRight w:val="0"/>
                      <w:marTop w:val="0"/>
                      <w:marBottom w:val="0"/>
                      <w:divBdr>
                        <w:top w:val="none" w:sz="0" w:space="0" w:color="auto"/>
                        <w:left w:val="none" w:sz="0" w:space="0" w:color="auto"/>
                        <w:bottom w:val="none" w:sz="0" w:space="0" w:color="auto"/>
                        <w:right w:val="none" w:sz="0" w:space="0" w:color="auto"/>
                      </w:divBdr>
                    </w:div>
                  </w:divsChild>
                </w:div>
                <w:div w:id="44064975">
                  <w:marLeft w:val="0"/>
                  <w:marRight w:val="0"/>
                  <w:marTop w:val="0"/>
                  <w:marBottom w:val="0"/>
                  <w:divBdr>
                    <w:top w:val="none" w:sz="0" w:space="0" w:color="auto"/>
                    <w:left w:val="none" w:sz="0" w:space="0" w:color="auto"/>
                    <w:bottom w:val="none" w:sz="0" w:space="0" w:color="auto"/>
                    <w:right w:val="none" w:sz="0" w:space="0" w:color="auto"/>
                  </w:divBdr>
                  <w:divsChild>
                    <w:div w:id="672806676">
                      <w:marLeft w:val="0"/>
                      <w:marRight w:val="0"/>
                      <w:marTop w:val="0"/>
                      <w:marBottom w:val="0"/>
                      <w:divBdr>
                        <w:top w:val="none" w:sz="0" w:space="0" w:color="auto"/>
                        <w:left w:val="none" w:sz="0" w:space="0" w:color="auto"/>
                        <w:bottom w:val="none" w:sz="0" w:space="0" w:color="auto"/>
                        <w:right w:val="none" w:sz="0" w:space="0" w:color="auto"/>
                      </w:divBdr>
                    </w:div>
                  </w:divsChild>
                </w:div>
                <w:div w:id="1302691477">
                  <w:marLeft w:val="0"/>
                  <w:marRight w:val="0"/>
                  <w:marTop w:val="0"/>
                  <w:marBottom w:val="0"/>
                  <w:divBdr>
                    <w:top w:val="none" w:sz="0" w:space="0" w:color="auto"/>
                    <w:left w:val="none" w:sz="0" w:space="0" w:color="auto"/>
                    <w:bottom w:val="none" w:sz="0" w:space="0" w:color="auto"/>
                    <w:right w:val="none" w:sz="0" w:space="0" w:color="auto"/>
                  </w:divBdr>
                  <w:divsChild>
                    <w:div w:id="2043624444">
                      <w:marLeft w:val="0"/>
                      <w:marRight w:val="0"/>
                      <w:marTop w:val="0"/>
                      <w:marBottom w:val="0"/>
                      <w:divBdr>
                        <w:top w:val="none" w:sz="0" w:space="0" w:color="auto"/>
                        <w:left w:val="none" w:sz="0" w:space="0" w:color="auto"/>
                        <w:bottom w:val="none" w:sz="0" w:space="0" w:color="auto"/>
                        <w:right w:val="none" w:sz="0" w:space="0" w:color="auto"/>
                      </w:divBdr>
                    </w:div>
                  </w:divsChild>
                </w:div>
                <w:div w:id="239562451">
                  <w:marLeft w:val="0"/>
                  <w:marRight w:val="0"/>
                  <w:marTop w:val="0"/>
                  <w:marBottom w:val="0"/>
                  <w:divBdr>
                    <w:top w:val="none" w:sz="0" w:space="0" w:color="auto"/>
                    <w:left w:val="none" w:sz="0" w:space="0" w:color="auto"/>
                    <w:bottom w:val="none" w:sz="0" w:space="0" w:color="auto"/>
                    <w:right w:val="none" w:sz="0" w:space="0" w:color="auto"/>
                  </w:divBdr>
                  <w:divsChild>
                    <w:div w:id="1030449206">
                      <w:marLeft w:val="0"/>
                      <w:marRight w:val="0"/>
                      <w:marTop w:val="0"/>
                      <w:marBottom w:val="0"/>
                      <w:divBdr>
                        <w:top w:val="none" w:sz="0" w:space="0" w:color="auto"/>
                        <w:left w:val="none" w:sz="0" w:space="0" w:color="auto"/>
                        <w:bottom w:val="none" w:sz="0" w:space="0" w:color="auto"/>
                        <w:right w:val="none" w:sz="0" w:space="0" w:color="auto"/>
                      </w:divBdr>
                    </w:div>
                  </w:divsChild>
                </w:div>
                <w:div w:id="1496065406">
                  <w:marLeft w:val="0"/>
                  <w:marRight w:val="0"/>
                  <w:marTop w:val="0"/>
                  <w:marBottom w:val="0"/>
                  <w:divBdr>
                    <w:top w:val="none" w:sz="0" w:space="0" w:color="auto"/>
                    <w:left w:val="none" w:sz="0" w:space="0" w:color="auto"/>
                    <w:bottom w:val="none" w:sz="0" w:space="0" w:color="auto"/>
                    <w:right w:val="none" w:sz="0" w:space="0" w:color="auto"/>
                  </w:divBdr>
                  <w:divsChild>
                    <w:div w:id="1007828602">
                      <w:marLeft w:val="0"/>
                      <w:marRight w:val="0"/>
                      <w:marTop w:val="0"/>
                      <w:marBottom w:val="0"/>
                      <w:divBdr>
                        <w:top w:val="none" w:sz="0" w:space="0" w:color="auto"/>
                        <w:left w:val="none" w:sz="0" w:space="0" w:color="auto"/>
                        <w:bottom w:val="none" w:sz="0" w:space="0" w:color="auto"/>
                        <w:right w:val="none" w:sz="0" w:space="0" w:color="auto"/>
                      </w:divBdr>
                    </w:div>
                  </w:divsChild>
                </w:div>
                <w:div w:id="1710763407">
                  <w:marLeft w:val="0"/>
                  <w:marRight w:val="0"/>
                  <w:marTop w:val="0"/>
                  <w:marBottom w:val="0"/>
                  <w:divBdr>
                    <w:top w:val="none" w:sz="0" w:space="0" w:color="auto"/>
                    <w:left w:val="none" w:sz="0" w:space="0" w:color="auto"/>
                    <w:bottom w:val="none" w:sz="0" w:space="0" w:color="auto"/>
                    <w:right w:val="none" w:sz="0" w:space="0" w:color="auto"/>
                  </w:divBdr>
                  <w:divsChild>
                    <w:div w:id="1594822459">
                      <w:marLeft w:val="0"/>
                      <w:marRight w:val="0"/>
                      <w:marTop w:val="0"/>
                      <w:marBottom w:val="0"/>
                      <w:divBdr>
                        <w:top w:val="none" w:sz="0" w:space="0" w:color="auto"/>
                        <w:left w:val="none" w:sz="0" w:space="0" w:color="auto"/>
                        <w:bottom w:val="none" w:sz="0" w:space="0" w:color="auto"/>
                        <w:right w:val="none" w:sz="0" w:space="0" w:color="auto"/>
                      </w:divBdr>
                    </w:div>
                  </w:divsChild>
                </w:div>
                <w:div w:id="1459303662">
                  <w:marLeft w:val="0"/>
                  <w:marRight w:val="0"/>
                  <w:marTop w:val="0"/>
                  <w:marBottom w:val="0"/>
                  <w:divBdr>
                    <w:top w:val="none" w:sz="0" w:space="0" w:color="auto"/>
                    <w:left w:val="none" w:sz="0" w:space="0" w:color="auto"/>
                    <w:bottom w:val="none" w:sz="0" w:space="0" w:color="auto"/>
                    <w:right w:val="none" w:sz="0" w:space="0" w:color="auto"/>
                  </w:divBdr>
                  <w:divsChild>
                    <w:div w:id="1786539028">
                      <w:marLeft w:val="0"/>
                      <w:marRight w:val="0"/>
                      <w:marTop w:val="0"/>
                      <w:marBottom w:val="0"/>
                      <w:divBdr>
                        <w:top w:val="none" w:sz="0" w:space="0" w:color="auto"/>
                        <w:left w:val="none" w:sz="0" w:space="0" w:color="auto"/>
                        <w:bottom w:val="none" w:sz="0" w:space="0" w:color="auto"/>
                        <w:right w:val="none" w:sz="0" w:space="0" w:color="auto"/>
                      </w:divBdr>
                    </w:div>
                  </w:divsChild>
                </w:div>
                <w:div w:id="899023542">
                  <w:marLeft w:val="0"/>
                  <w:marRight w:val="0"/>
                  <w:marTop w:val="0"/>
                  <w:marBottom w:val="0"/>
                  <w:divBdr>
                    <w:top w:val="none" w:sz="0" w:space="0" w:color="auto"/>
                    <w:left w:val="none" w:sz="0" w:space="0" w:color="auto"/>
                    <w:bottom w:val="none" w:sz="0" w:space="0" w:color="auto"/>
                    <w:right w:val="none" w:sz="0" w:space="0" w:color="auto"/>
                  </w:divBdr>
                  <w:divsChild>
                    <w:div w:id="695469148">
                      <w:marLeft w:val="0"/>
                      <w:marRight w:val="0"/>
                      <w:marTop w:val="0"/>
                      <w:marBottom w:val="0"/>
                      <w:divBdr>
                        <w:top w:val="none" w:sz="0" w:space="0" w:color="auto"/>
                        <w:left w:val="none" w:sz="0" w:space="0" w:color="auto"/>
                        <w:bottom w:val="none" w:sz="0" w:space="0" w:color="auto"/>
                        <w:right w:val="none" w:sz="0" w:space="0" w:color="auto"/>
                      </w:divBdr>
                    </w:div>
                  </w:divsChild>
                </w:div>
                <w:div w:id="102653246">
                  <w:marLeft w:val="0"/>
                  <w:marRight w:val="0"/>
                  <w:marTop w:val="0"/>
                  <w:marBottom w:val="0"/>
                  <w:divBdr>
                    <w:top w:val="none" w:sz="0" w:space="0" w:color="auto"/>
                    <w:left w:val="none" w:sz="0" w:space="0" w:color="auto"/>
                    <w:bottom w:val="none" w:sz="0" w:space="0" w:color="auto"/>
                    <w:right w:val="none" w:sz="0" w:space="0" w:color="auto"/>
                  </w:divBdr>
                  <w:divsChild>
                    <w:div w:id="47076772">
                      <w:marLeft w:val="0"/>
                      <w:marRight w:val="0"/>
                      <w:marTop w:val="0"/>
                      <w:marBottom w:val="0"/>
                      <w:divBdr>
                        <w:top w:val="none" w:sz="0" w:space="0" w:color="auto"/>
                        <w:left w:val="none" w:sz="0" w:space="0" w:color="auto"/>
                        <w:bottom w:val="none" w:sz="0" w:space="0" w:color="auto"/>
                        <w:right w:val="none" w:sz="0" w:space="0" w:color="auto"/>
                      </w:divBdr>
                    </w:div>
                  </w:divsChild>
                </w:div>
                <w:div w:id="1957443742">
                  <w:marLeft w:val="0"/>
                  <w:marRight w:val="0"/>
                  <w:marTop w:val="0"/>
                  <w:marBottom w:val="0"/>
                  <w:divBdr>
                    <w:top w:val="none" w:sz="0" w:space="0" w:color="auto"/>
                    <w:left w:val="none" w:sz="0" w:space="0" w:color="auto"/>
                    <w:bottom w:val="none" w:sz="0" w:space="0" w:color="auto"/>
                    <w:right w:val="none" w:sz="0" w:space="0" w:color="auto"/>
                  </w:divBdr>
                  <w:divsChild>
                    <w:div w:id="957492574">
                      <w:marLeft w:val="0"/>
                      <w:marRight w:val="0"/>
                      <w:marTop w:val="0"/>
                      <w:marBottom w:val="0"/>
                      <w:divBdr>
                        <w:top w:val="none" w:sz="0" w:space="0" w:color="auto"/>
                        <w:left w:val="none" w:sz="0" w:space="0" w:color="auto"/>
                        <w:bottom w:val="none" w:sz="0" w:space="0" w:color="auto"/>
                        <w:right w:val="none" w:sz="0" w:space="0" w:color="auto"/>
                      </w:divBdr>
                    </w:div>
                  </w:divsChild>
                </w:div>
                <w:div w:id="208688619">
                  <w:marLeft w:val="0"/>
                  <w:marRight w:val="0"/>
                  <w:marTop w:val="0"/>
                  <w:marBottom w:val="0"/>
                  <w:divBdr>
                    <w:top w:val="none" w:sz="0" w:space="0" w:color="auto"/>
                    <w:left w:val="none" w:sz="0" w:space="0" w:color="auto"/>
                    <w:bottom w:val="none" w:sz="0" w:space="0" w:color="auto"/>
                    <w:right w:val="none" w:sz="0" w:space="0" w:color="auto"/>
                  </w:divBdr>
                  <w:divsChild>
                    <w:div w:id="238636461">
                      <w:marLeft w:val="0"/>
                      <w:marRight w:val="0"/>
                      <w:marTop w:val="0"/>
                      <w:marBottom w:val="0"/>
                      <w:divBdr>
                        <w:top w:val="none" w:sz="0" w:space="0" w:color="auto"/>
                        <w:left w:val="none" w:sz="0" w:space="0" w:color="auto"/>
                        <w:bottom w:val="none" w:sz="0" w:space="0" w:color="auto"/>
                        <w:right w:val="none" w:sz="0" w:space="0" w:color="auto"/>
                      </w:divBdr>
                    </w:div>
                  </w:divsChild>
                </w:div>
                <w:div w:id="1938520743">
                  <w:marLeft w:val="0"/>
                  <w:marRight w:val="0"/>
                  <w:marTop w:val="0"/>
                  <w:marBottom w:val="0"/>
                  <w:divBdr>
                    <w:top w:val="none" w:sz="0" w:space="0" w:color="auto"/>
                    <w:left w:val="none" w:sz="0" w:space="0" w:color="auto"/>
                    <w:bottom w:val="none" w:sz="0" w:space="0" w:color="auto"/>
                    <w:right w:val="none" w:sz="0" w:space="0" w:color="auto"/>
                  </w:divBdr>
                  <w:divsChild>
                    <w:div w:id="717750985">
                      <w:marLeft w:val="0"/>
                      <w:marRight w:val="0"/>
                      <w:marTop w:val="0"/>
                      <w:marBottom w:val="0"/>
                      <w:divBdr>
                        <w:top w:val="none" w:sz="0" w:space="0" w:color="auto"/>
                        <w:left w:val="none" w:sz="0" w:space="0" w:color="auto"/>
                        <w:bottom w:val="none" w:sz="0" w:space="0" w:color="auto"/>
                        <w:right w:val="none" w:sz="0" w:space="0" w:color="auto"/>
                      </w:divBdr>
                    </w:div>
                  </w:divsChild>
                </w:div>
                <w:div w:id="1950234349">
                  <w:marLeft w:val="0"/>
                  <w:marRight w:val="0"/>
                  <w:marTop w:val="0"/>
                  <w:marBottom w:val="0"/>
                  <w:divBdr>
                    <w:top w:val="none" w:sz="0" w:space="0" w:color="auto"/>
                    <w:left w:val="none" w:sz="0" w:space="0" w:color="auto"/>
                    <w:bottom w:val="none" w:sz="0" w:space="0" w:color="auto"/>
                    <w:right w:val="none" w:sz="0" w:space="0" w:color="auto"/>
                  </w:divBdr>
                  <w:divsChild>
                    <w:div w:id="313991934">
                      <w:marLeft w:val="0"/>
                      <w:marRight w:val="0"/>
                      <w:marTop w:val="0"/>
                      <w:marBottom w:val="0"/>
                      <w:divBdr>
                        <w:top w:val="none" w:sz="0" w:space="0" w:color="auto"/>
                        <w:left w:val="none" w:sz="0" w:space="0" w:color="auto"/>
                        <w:bottom w:val="none" w:sz="0" w:space="0" w:color="auto"/>
                        <w:right w:val="none" w:sz="0" w:space="0" w:color="auto"/>
                      </w:divBdr>
                    </w:div>
                  </w:divsChild>
                </w:div>
                <w:div w:id="530193605">
                  <w:marLeft w:val="0"/>
                  <w:marRight w:val="0"/>
                  <w:marTop w:val="0"/>
                  <w:marBottom w:val="0"/>
                  <w:divBdr>
                    <w:top w:val="none" w:sz="0" w:space="0" w:color="auto"/>
                    <w:left w:val="none" w:sz="0" w:space="0" w:color="auto"/>
                    <w:bottom w:val="none" w:sz="0" w:space="0" w:color="auto"/>
                    <w:right w:val="none" w:sz="0" w:space="0" w:color="auto"/>
                  </w:divBdr>
                  <w:divsChild>
                    <w:div w:id="1009790857">
                      <w:marLeft w:val="0"/>
                      <w:marRight w:val="0"/>
                      <w:marTop w:val="0"/>
                      <w:marBottom w:val="0"/>
                      <w:divBdr>
                        <w:top w:val="none" w:sz="0" w:space="0" w:color="auto"/>
                        <w:left w:val="none" w:sz="0" w:space="0" w:color="auto"/>
                        <w:bottom w:val="none" w:sz="0" w:space="0" w:color="auto"/>
                        <w:right w:val="none" w:sz="0" w:space="0" w:color="auto"/>
                      </w:divBdr>
                    </w:div>
                  </w:divsChild>
                </w:div>
                <w:div w:id="1085998295">
                  <w:marLeft w:val="0"/>
                  <w:marRight w:val="0"/>
                  <w:marTop w:val="0"/>
                  <w:marBottom w:val="0"/>
                  <w:divBdr>
                    <w:top w:val="none" w:sz="0" w:space="0" w:color="auto"/>
                    <w:left w:val="none" w:sz="0" w:space="0" w:color="auto"/>
                    <w:bottom w:val="none" w:sz="0" w:space="0" w:color="auto"/>
                    <w:right w:val="none" w:sz="0" w:space="0" w:color="auto"/>
                  </w:divBdr>
                  <w:divsChild>
                    <w:div w:id="1381785989">
                      <w:marLeft w:val="0"/>
                      <w:marRight w:val="0"/>
                      <w:marTop w:val="0"/>
                      <w:marBottom w:val="0"/>
                      <w:divBdr>
                        <w:top w:val="none" w:sz="0" w:space="0" w:color="auto"/>
                        <w:left w:val="none" w:sz="0" w:space="0" w:color="auto"/>
                        <w:bottom w:val="none" w:sz="0" w:space="0" w:color="auto"/>
                        <w:right w:val="none" w:sz="0" w:space="0" w:color="auto"/>
                      </w:divBdr>
                    </w:div>
                  </w:divsChild>
                </w:div>
                <w:div w:id="902909098">
                  <w:marLeft w:val="0"/>
                  <w:marRight w:val="0"/>
                  <w:marTop w:val="0"/>
                  <w:marBottom w:val="0"/>
                  <w:divBdr>
                    <w:top w:val="none" w:sz="0" w:space="0" w:color="auto"/>
                    <w:left w:val="none" w:sz="0" w:space="0" w:color="auto"/>
                    <w:bottom w:val="none" w:sz="0" w:space="0" w:color="auto"/>
                    <w:right w:val="none" w:sz="0" w:space="0" w:color="auto"/>
                  </w:divBdr>
                  <w:divsChild>
                    <w:div w:id="621687549">
                      <w:marLeft w:val="0"/>
                      <w:marRight w:val="0"/>
                      <w:marTop w:val="0"/>
                      <w:marBottom w:val="0"/>
                      <w:divBdr>
                        <w:top w:val="none" w:sz="0" w:space="0" w:color="auto"/>
                        <w:left w:val="none" w:sz="0" w:space="0" w:color="auto"/>
                        <w:bottom w:val="none" w:sz="0" w:space="0" w:color="auto"/>
                        <w:right w:val="none" w:sz="0" w:space="0" w:color="auto"/>
                      </w:divBdr>
                    </w:div>
                  </w:divsChild>
                </w:div>
                <w:div w:id="2107727687">
                  <w:marLeft w:val="0"/>
                  <w:marRight w:val="0"/>
                  <w:marTop w:val="0"/>
                  <w:marBottom w:val="0"/>
                  <w:divBdr>
                    <w:top w:val="none" w:sz="0" w:space="0" w:color="auto"/>
                    <w:left w:val="none" w:sz="0" w:space="0" w:color="auto"/>
                    <w:bottom w:val="none" w:sz="0" w:space="0" w:color="auto"/>
                    <w:right w:val="none" w:sz="0" w:space="0" w:color="auto"/>
                  </w:divBdr>
                  <w:divsChild>
                    <w:div w:id="889920037">
                      <w:marLeft w:val="0"/>
                      <w:marRight w:val="0"/>
                      <w:marTop w:val="0"/>
                      <w:marBottom w:val="0"/>
                      <w:divBdr>
                        <w:top w:val="none" w:sz="0" w:space="0" w:color="auto"/>
                        <w:left w:val="none" w:sz="0" w:space="0" w:color="auto"/>
                        <w:bottom w:val="none" w:sz="0" w:space="0" w:color="auto"/>
                        <w:right w:val="none" w:sz="0" w:space="0" w:color="auto"/>
                      </w:divBdr>
                    </w:div>
                  </w:divsChild>
                </w:div>
                <w:div w:id="770735517">
                  <w:marLeft w:val="0"/>
                  <w:marRight w:val="0"/>
                  <w:marTop w:val="0"/>
                  <w:marBottom w:val="0"/>
                  <w:divBdr>
                    <w:top w:val="none" w:sz="0" w:space="0" w:color="auto"/>
                    <w:left w:val="none" w:sz="0" w:space="0" w:color="auto"/>
                    <w:bottom w:val="none" w:sz="0" w:space="0" w:color="auto"/>
                    <w:right w:val="none" w:sz="0" w:space="0" w:color="auto"/>
                  </w:divBdr>
                  <w:divsChild>
                    <w:div w:id="1194727610">
                      <w:marLeft w:val="0"/>
                      <w:marRight w:val="0"/>
                      <w:marTop w:val="0"/>
                      <w:marBottom w:val="0"/>
                      <w:divBdr>
                        <w:top w:val="none" w:sz="0" w:space="0" w:color="auto"/>
                        <w:left w:val="none" w:sz="0" w:space="0" w:color="auto"/>
                        <w:bottom w:val="none" w:sz="0" w:space="0" w:color="auto"/>
                        <w:right w:val="none" w:sz="0" w:space="0" w:color="auto"/>
                      </w:divBdr>
                    </w:div>
                  </w:divsChild>
                </w:div>
                <w:div w:id="455148049">
                  <w:marLeft w:val="0"/>
                  <w:marRight w:val="0"/>
                  <w:marTop w:val="0"/>
                  <w:marBottom w:val="0"/>
                  <w:divBdr>
                    <w:top w:val="none" w:sz="0" w:space="0" w:color="auto"/>
                    <w:left w:val="none" w:sz="0" w:space="0" w:color="auto"/>
                    <w:bottom w:val="none" w:sz="0" w:space="0" w:color="auto"/>
                    <w:right w:val="none" w:sz="0" w:space="0" w:color="auto"/>
                  </w:divBdr>
                  <w:divsChild>
                    <w:div w:id="188883067">
                      <w:marLeft w:val="0"/>
                      <w:marRight w:val="0"/>
                      <w:marTop w:val="0"/>
                      <w:marBottom w:val="0"/>
                      <w:divBdr>
                        <w:top w:val="none" w:sz="0" w:space="0" w:color="auto"/>
                        <w:left w:val="none" w:sz="0" w:space="0" w:color="auto"/>
                        <w:bottom w:val="none" w:sz="0" w:space="0" w:color="auto"/>
                        <w:right w:val="none" w:sz="0" w:space="0" w:color="auto"/>
                      </w:divBdr>
                    </w:div>
                  </w:divsChild>
                </w:div>
                <w:div w:id="39937569">
                  <w:marLeft w:val="0"/>
                  <w:marRight w:val="0"/>
                  <w:marTop w:val="0"/>
                  <w:marBottom w:val="0"/>
                  <w:divBdr>
                    <w:top w:val="none" w:sz="0" w:space="0" w:color="auto"/>
                    <w:left w:val="none" w:sz="0" w:space="0" w:color="auto"/>
                    <w:bottom w:val="none" w:sz="0" w:space="0" w:color="auto"/>
                    <w:right w:val="none" w:sz="0" w:space="0" w:color="auto"/>
                  </w:divBdr>
                  <w:divsChild>
                    <w:div w:id="1002775084">
                      <w:marLeft w:val="0"/>
                      <w:marRight w:val="0"/>
                      <w:marTop w:val="0"/>
                      <w:marBottom w:val="0"/>
                      <w:divBdr>
                        <w:top w:val="none" w:sz="0" w:space="0" w:color="auto"/>
                        <w:left w:val="none" w:sz="0" w:space="0" w:color="auto"/>
                        <w:bottom w:val="none" w:sz="0" w:space="0" w:color="auto"/>
                        <w:right w:val="none" w:sz="0" w:space="0" w:color="auto"/>
                      </w:divBdr>
                    </w:div>
                  </w:divsChild>
                </w:div>
                <w:div w:id="1268464671">
                  <w:marLeft w:val="0"/>
                  <w:marRight w:val="0"/>
                  <w:marTop w:val="0"/>
                  <w:marBottom w:val="0"/>
                  <w:divBdr>
                    <w:top w:val="none" w:sz="0" w:space="0" w:color="auto"/>
                    <w:left w:val="none" w:sz="0" w:space="0" w:color="auto"/>
                    <w:bottom w:val="none" w:sz="0" w:space="0" w:color="auto"/>
                    <w:right w:val="none" w:sz="0" w:space="0" w:color="auto"/>
                  </w:divBdr>
                  <w:divsChild>
                    <w:div w:id="791676463">
                      <w:marLeft w:val="0"/>
                      <w:marRight w:val="0"/>
                      <w:marTop w:val="0"/>
                      <w:marBottom w:val="0"/>
                      <w:divBdr>
                        <w:top w:val="none" w:sz="0" w:space="0" w:color="auto"/>
                        <w:left w:val="none" w:sz="0" w:space="0" w:color="auto"/>
                        <w:bottom w:val="none" w:sz="0" w:space="0" w:color="auto"/>
                        <w:right w:val="none" w:sz="0" w:space="0" w:color="auto"/>
                      </w:divBdr>
                    </w:div>
                  </w:divsChild>
                </w:div>
                <w:div w:id="1053582714">
                  <w:marLeft w:val="0"/>
                  <w:marRight w:val="0"/>
                  <w:marTop w:val="0"/>
                  <w:marBottom w:val="0"/>
                  <w:divBdr>
                    <w:top w:val="none" w:sz="0" w:space="0" w:color="auto"/>
                    <w:left w:val="none" w:sz="0" w:space="0" w:color="auto"/>
                    <w:bottom w:val="none" w:sz="0" w:space="0" w:color="auto"/>
                    <w:right w:val="none" w:sz="0" w:space="0" w:color="auto"/>
                  </w:divBdr>
                  <w:divsChild>
                    <w:div w:id="2093164802">
                      <w:marLeft w:val="0"/>
                      <w:marRight w:val="0"/>
                      <w:marTop w:val="0"/>
                      <w:marBottom w:val="0"/>
                      <w:divBdr>
                        <w:top w:val="none" w:sz="0" w:space="0" w:color="auto"/>
                        <w:left w:val="none" w:sz="0" w:space="0" w:color="auto"/>
                        <w:bottom w:val="none" w:sz="0" w:space="0" w:color="auto"/>
                        <w:right w:val="none" w:sz="0" w:space="0" w:color="auto"/>
                      </w:divBdr>
                    </w:div>
                  </w:divsChild>
                </w:div>
                <w:div w:id="1170871197">
                  <w:marLeft w:val="0"/>
                  <w:marRight w:val="0"/>
                  <w:marTop w:val="0"/>
                  <w:marBottom w:val="0"/>
                  <w:divBdr>
                    <w:top w:val="none" w:sz="0" w:space="0" w:color="auto"/>
                    <w:left w:val="none" w:sz="0" w:space="0" w:color="auto"/>
                    <w:bottom w:val="none" w:sz="0" w:space="0" w:color="auto"/>
                    <w:right w:val="none" w:sz="0" w:space="0" w:color="auto"/>
                  </w:divBdr>
                  <w:divsChild>
                    <w:div w:id="622539341">
                      <w:marLeft w:val="0"/>
                      <w:marRight w:val="0"/>
                      <w:marTop w:val="0"/>
                      <w:marBottom w:val="0"/>
                      <w:divBdr>
                        <w:top w:val="none" w:sz="0" w:space="0" w:color="auto"/>
                        <w:left w:val="none" w:sz="0" w:space="0" w:color="auto"/>
                        <w:bottom w:val="none" w:sz="0" w:space="0" w:color="auto"/>
                        <w:right w:val="none" w:sz="0" w:space="0" w:color="auto"/>
                      </w:divBdr>
                    </w:div>
                  </w:divsChild>
                </w:div>
                <w:div w:id="1071462735">
                  <w:marLeft w:val="0"/>
                  <w:marRight w:val="0"/>
                  <w:marTop w:val="0"/>
                  <w:marBottom w:val="0"/>
                  <w:divBdr>
                    <w:top w:val="none" w:sz="0" w:space="0" w:color="auto"/>
                    <w:left w:val="none" w:sz="0" w:space="0" w:color="auto"/>
                    <w:bottom w:val="none" w:sz="0" w:space="0" w:color="auto"/>
                    <w:right w:val="none" w:sz="0" w:space="0" w:color="auto"/>
                  </w:divBdr>
                  <w:divsChild>
                    <w:div w:id="2028292006">
                      <w:marLeft w:val="0"/>
                      <w:marRight w:val="0"/>
                      <w:marTop w:val="0"/>
                      <w:marBottom w:val="0"/>
                      <w:divBdr>
                        <w:top w:val="none" w:sz="0" w:space="0" w:color="auto"/>
                        <w:left w:val="none" w:sz="0" w:space="0" w:color="auto"/>
                        <w:bottom w:val="none" w:sz="0" w:space="0" w:color="auto"/>
                        <w:right w:val="none" w:sz="0" w:space="0" w:color="auto"/>
                      </w:divBdr>
                    </w:div>
                  </w:divsChild>
                </w:div>
                <w:div w:id="57940034">
                  <w:marLeft w:val="0"/>
                  <w:marRight w:val="0"/>
                  <w:marTop w:val="0"/>
                  <w:marBottom w:val="0"/>
                  <w:divBdr>
                    <w:top w:val="none" w:sz="0" w:space="0" w:color="auto"/>
                    <w:left w:val="none" w:sz="0" w:space="0" w:color="auto"/>
                    <w:bottom w:val="none" w:sz="0" w:space="0" w:color="auto"/>
                    <w:right w:val="none" w:sz="0" w:space="0" w:color="auto"/>
                  </w:divBdr>
                  <w:divsChild>
                    <w:div w:id="916212798">
                      <w:marLeft w:val="0"/>
                      <w:marRight w:val="0"/>
                      <w:marTop w:val="0"/>
                      <w:marBottom w:val="0"/>
                      <w:divBdr>
                        <w:top w:val="none" w:sz="0" w:space="0" w:color="auto"/>
                        <w:left w:val="none" w:sz="0" w:space="0" w:color="auto"/>
                        <w:bottom w:val="none" w:sz="0" w:space="0" w:color="auto"/>
                        <w:right w:val="none" w:sz="0" w:space="0" w:color="auto"/>
                      </w:divBdr>
                    </w:div>
                  </w:divsChild>
                </w:div>
                <w:div w:id="1957985615">
                  <w:marLeft w:val="0"/>
                  <w:marRight w:val="0"/>
                  <w:marTop w:val="0"/>
                  <w:marBottom w:val="0"/>
                  <w:divBdr>
                    <w:top w:val="none" w:sz="0" w:space="0" w:color="auto"/>
                    <w:left w:val="none" w:sz="0" w:space="0" w:color="auto"/>
                    <w:bottom w:val="none" w:sz="0" w:space="0" w:color="auto"/>
                    <w:right w:val="none" w:sz="0" w:space="0" w:color="auto"/>
                  </w:divBdr>
                  <w:divsChild>
                    <w:div w:id="425230124">
                      <w:marLeft w:val="0"/>
                      <w:marRight w:val="0"/>
                      <w:marTop w:val="0"/>
                      <w:marBottom w:val="0"/>
                      <w:divBdr>
                        <w:top w:val="none" w:sz="0" w:space="0" w:color="auto"/>
                        <w:left w:val="none" w:sz="0" w:space="0" w:color="auto"/>
                        <w:bottom w:val="none" w:sz="0" w:space="0" w:color="auto"/>
                        <w:right w:val="none" w:sz="0" w:space="0" w:color="auto"/>
                      </w:divBdr>
                    </w:div>
                  </w:divsChild>
                </w:div>
                <w:div w:id="1199666339">
                  <w:marLeft w:val="0"/>
                  <w:marRight w:val="0"/>
                  <w:marTop w:val="0"/>
                  <w:marBottom w:val="0"/>
                  <w:divBdr>
                    <w:top w:val="none" w:sz="0" w:space="0" w:color="auto"/>
                    <w:left w:val="none" w:sz="0" w:space="0" w:color="auto"/>
                    <w:bottom w:val="none" w:sz="0" w:space="0" w:color="auto"/>
                    <w:right w:val="none" w:sz="0" w:space="0" w:color="auto"/>
                  </w:divBdr>
                  <w:divsChild>
                    <w:div w:id="1667661478">
                      <w:marLeft w:val="0"/>
                      <w:marRight w:val="0"/>
                      <w:marTop w:val="0"/>
                      <w:marBottom w:val="0"/>
                      <w:divBdr>
                        <w:top w:val="none" w:sz="0" w:space="0" w:color="auto"/>
                        <w:left w:val="none" w:sz="0" w:space="0" w:color="auto"/>
                        <w:bottom w:val="none" w:sz="0" w:space="0" w:color="auto"/>
                        <w:right w:val="none" w:sz="0" w:space="0" w:color="auto"/>
                      </w:divBdr>
                    </w:div>
                  </w:divsChild>
                </w:div>
                <w:div w:id="1866408808">
                  <w:marLeft w:val="0"/>
                  <w:marRight w:val="0"/>
                  <w:marTop w:val="0"/>
                  <w:marBottom w:val="0"/>
                  <w:divBdr>
                    <w:top w:val="none" w:sz="0" w:space="0" w:color="auto"/>
                    <w:left w:val="none" w:sz="0" w:space="0" w:color="auto"/>
                    <w:bottom w:val="none" w:sz="0" w:space="0" w:color="auto"/>
                    <w:right w:val="none" w:sz="0" w:space="0" w:color="auto"/>
                  </w:divBdr>
                  <w:divsChild>
                    <w:div w:id="694237107">
                      <w:marLeft w:val="0"/>
                      <w:marRight w:val="0"/>
                      <w:marTop w:val="0"/>
                      <w:marBottom w:val="0"/>
                      <w:divBdr>
                        <w:top w:val="none" w:sz="0" w:space="0" w:color="auto"/>
                        <w:left w:val="none" w:sz="0" w:space="0" w:color="auto"/>
                        <w:bottom w:val="none" w:sz="0" w:space="0" w:color="auto"/>
                        <w:right w:val="none" w:sz="0" w:space="0" w:color="auto"/>
                      </w:divBdr>
                    </w:div>
                  </w:divsChild>
                </w:div>
                <w:div w:id="1245332837">
                  <w:marLeft w:val="0"/>
                  <w:marRight w:val="0"/>
                  <w:marTop w:val="0"/>
                  <w:marBottom w:val="0"/>
                  <w:divBdr>
                    <w:top w:val="none" w:sz="0" w:space="0" w:color="auto"/>
                    <w:left w:val="none" w:sz="0" w:space="0" w:color="auto"/>
                    <w:bottom w:val="none" w:sz="0" w:space="0" w:color="auto"/>
                    <w:right w:val="none" w:sz="0" w:space="0" w:color="auto"/>
                  </w:divBdr>
                  <w:divsChild>
                    <w:div w:id="1620185978">
                      <w:marLeft w:val="0"/>
                      <w:marRight w:val="0"/>
                      <w:marTop w:val="0"/>
                      <w:marBottom w:val="0"/>
                      <w:divBdr>
                        <w:top w:val="none" w:sz="0" w:space="0" w:color="auto"/>
                        <w:left w:val="none" w:sz="0" w:space="0" w:color="auto"/>
                        <w:bottom w:val="none" w:sz="0" w:space="0" w:color="auto"/>
                        <w:right w:val="none" w:sz="0" w:space="0" w:color="auto"/>
                      </w:divBdr>
                    </w:div>
                  </w:divsChild>
                </w:div>
                <w:div w:id="366414988">
                  <w:marLeft w:val="0"/>
                  <w:marRight w:val="0"/>
                  <w:marTop w:val="0"/>
                  <w:marBottom w:val="0"/>
                  <w:divBdr>
                    <w:top w:val="none" w:sz="0" w:space="0" w:color="auto"/>
                    <w:left w:val="none" w:sz="0" w:space="0" w:color="auto"/>
                    <w:bottom w:val="none" w:sz="0" w:space="0" w:color="auto"/>
                    <w:right w:val="none" w:sz="0" w:space="0" w:color="auto"/>
                  </w:divBdr>
                  <w:divsChild>
                    <w:div w:id="1596205633">
                      <w:marLeft w:val="0"/>
                      <w:marRight w:val="0"/>
                      <w:marTop w:val="0"/>
                      <w:marBottom w:val="0"/>
                      <w:divBdr>
                        <w:top w:val="none" w:sz="0" w:space="0" w:color="auto"/>
                        <w:left w:val="none" w:sz="0" w:space="0" w:color="auto"/>
                        <w:bottom w:val="none" w:sz="0" w:space="0" w:color="auto"/>
                        <w:right w:val="none" w:sz="0" w:space="0" w:color="auto"/>
                      </w:divBdr>
                    </w:div>
                  </w:divsChild>
                </w:div>
                <w:div w:id="937980798">
                  <w:marLeft w:val="0"/>
                  <w:marRight w:val="0"/>
                  <w:marTop w:val="0"/>
                  <w:marBottom w:val="0"/>
                  <w:divBdr>
                    <w:top w:val="none" w:sz="0" w:space="0" w:color="auto"/>
                    <w:left w:val="none" w:sz="0" w:space="0" w:color="auto"/>
                    <w:bottom w:val="none" w:sz="0" w:space="0" w:color="auto"/>
                    <w:right w:val="none" w:sz="0" w:space="0" w:color="auto"/>
                  </w:divBdr>
                  <w:divsChild>
                    <w:div w:id="1666321644">
                      <w:marLeft w:val="0"/>
                      <w:marRight w:val="0"/>
                      <w:marTop w:val="0"/>
                      <w:marBottom w:val="0"/>
                      <w:divBdr>
                        <w:top w:val="none" w:sz="0" w:space="0" w:color="auto"/>
                        <w:left w:val="none" w:sz="0" w:space="0" w:color="auto"/>
                        <w:bottom w:val="none" w:sz="0" w:space="0" w:color="auto"/>
                        <w:right w:val="none" w:sz="0" w:space="0" w:color="auto"/>
                      </w:divBdr>
                    </w:div>
                  </w:divsChild>
                </w:div>
                <w:div w:id="163059904">
                  <w:marLeft w:val="0"/>
                  <w:marRight w:val="0"/>
                  <w:marTop w:val="0"/>
                  <w:marBottom w:val="0"/>
                  <w:divBdr>
                    <w:top w:val="none" w:sz="0" w:space="0" w:color="auto"/>
                    <w:left w:val="none" w:sz="0" w:space="0" w:color="auto"/>
                    <w:bottom w:val="none" w:sz="0" w:space="0" w:color="auto"/>
                    <w:right w:val="none" w:sz="0" w:space="0" w:color="auto"/>
                  </w:divBdr>
                  <w:divsChild>
                    <w:div w:id="1629697231">
                      <w:marLeft w:val="0"/>
                      <w:marRight w:val="0"/>
                      <w:marTop w:val="0"/>
                      <w:marBottom w:val="0"/>
                      <w:divBdr>
                        <w:top w:val="none" w:sz="0" w:space="0" w:color="auto"/>
                        <w:left w:val="none" w:sz="0" w:space="0" w:color="auto"/>
                        <w:bottom w:val="none" w:sz="0" w:space="0" w:color="auto"/>
                        <w:right w:val="none" w:sz="0" w:space="0" w:color="auto"/>
                      </w:divBdr>
                    </w:div>
                  </w:divsChild>
                </w:div>
                <w:div w:id="2145345364">
                  <w:marLeft w:val="0"/>
                  <w:marRight w:val="0"/>
                  <w:marTop w:val="0"/>
                  <w:marBottom w:val="0"/>
                  <w:divBdr>
                    <w:top w:val="none" w:sz="0" w:space="0" w:color="auto"/>
                    <w:left w:val="none" w:sz="0" w:space="0" w:color="auto"/>
                    <w:bottom w:val="none" w:sz="0" w:space="0" w:color="auto"/>
                    <w:right w:val="none" w:sz="0" w:space="0" w:color="auto"/>
                  </w:divBdr>
                  <w:divsChild>
                    <w:div w:id="24402900">
                      <w:marLeft w:val="0"/>
                      <w:marRight w:val="0"/>
                      <w:marTop w:val="0"/>
                      <w:marBottom w:val="0"/>
                      <w:divBdr>
                        <w:top w:val="none" w:sz="0" w:space="0" w:color="auto"/>
                        <w:left w:val="none" w:sz="0" w:space="0" w:color="auto"/>
                        <w:bottom w:val="none" w:sz="0" w:space="0" w:color="auto"/>
                        <w:right w:val="none" w:sz="0" w:space="0" w:color="auto"/>
                      </w:divBdr>
                    </w:div>
                  </w:divsChild>
                </w:div>
                <w:div w:id="347293879">
                  <w:marLeft w:val="0"/>
                  <w:marRight w:val="0"/>
                  <w:marTop w:val="0"/>
                  <w:marBottom w:val="0"/>
                  <w:divBdr>
                    <w:top w:val="none" w:sz="0" w:space="0" w:color="auto"/>
                    <w:left w:val="none" w:sz="0" w:space="0" w:color="auto"/>
                    <w:bottom w:val="none" w:sz="0" w:space="0" w:color="auto"/>
                    <w:right w:val="none" w:sz="0" w:space="0" w:color="auto"/>
                  </w:divBdr>
                  <w:divsChild>
                    <w:div w:id="1113131940">
                      <w:marLeft w:val="0"/>
                      <w:marRight w:val="0"/>
                      <w:marTop w:val="0"/>
                      <w:marBottom w:val="0"/>
                      <w:divBdr>
                        <w:top w:val="none" w:sz="0" w:space="0" w:color="auto"/>
                        <w:left w:val="none" w:sz="0" w:space="0" w:color="auto"/>
                        <w:bottom w:val="none" w:sz="0" w:space="0" w:color="auto"/>
                        <w:right w:val="none" w:sz="0" w:space="0" w:color="auto"/>
                      </w:divBdr>
                    </w:div>
                  </w:divsChild>
                </w:div>
                <w:div w:id="2020621060">
                  <w:marLeft w:val="0"/>
                  <w:marRight w:val="0"/>
                  <w:marTop w:val="0"/>
                  <w:marBottom w:val="0"/>
                  <w:divBdr>
                    <w:top w:val="none" w:sz="0" w:space="0" w:color="auto"/>
                    <w:left w:val="none" w:sz="0" w:space="0" w:color="auto"/>
                    <w:bottom w:val="none" w:sz="0" w:space="0" w:color="auto"/>
                    <w:right w:val="none" w:sz="0" w:space="0" w:color="auto"/>
                  </w:divBdr>
                  <w:divsChild>
                    <w:div w:id="891697089">
                      <w:marLeft w:val="0"/>
                      <w:marRight w:val="0"/>
                      <w:marTop w:val="0"/>
                      <w:marBottom w:val="0"/>
                      <w:divBdr>
                        <w:top w:val="none" w:sz="0" w:space="0" w:color="auto"/>
                        <w:left w:val="none" w:sz="0" w:space="0" w:color="auto"/>
                        <w:bottom w:val="none" w:sz="0" w:space="0" w:color="auto"/>
                        <w:right w:val="none" w:sz="0" w:space="0" w:color="auto"/>
                      </w:divBdr>
                    </w:div>
                  </w:divsChild>
                </w:div>
                <w:div w:id="1754231132">
                  <w:marLeft w:val="0"/>
                  <w:marRight w:val="0"/>
                  <w:marTop w:val="0"/>
                  <w:marBottom w:val="0"/>
                  <w:divBdr>
                    <w:top w:val="none" w:sz="0" w:space="0" w:color="auto"/>
                    <w:left w:val="none" w:sz="0" w:space="0" w:color="auto"/>
                    <w:bottom w:val="none" w:sz="0" w:space="0" w:color="auto"/>
                    <w:right w:val="none" w:sz="0" w:space="0" w:color="auto"/>
                  </w:divBdr>
                  <w:divsChild>
                    <w:div w:id="752824032">
                      <w:marLeft w:val="0"/>
                      <w:marRight w:val="0"/>
                      <w:marTop w:val="0"/>
                      <w:marBottom w:val="0"/>
                      <w:divBdr>
                        <w:top w:val="none" w:sz="0" w:space="0" w:color="auto"/>
                        <w:left w:val="none" w:sz="0" w:space="0" w:color="auto"/>
                        <w:bottom w:val="none" w:sz="0" w:space="0" w:color="auto"/>
                        <w:right w:val="none" w:sz="0" w:space="0" w:color="auto"/>
                      </w:divBdr>
                    </w:div>
                  </w:divsChild>
                </w:div>
                <w:div w:id="1390492714">
                  <w:marLeft w:val="0"/>
                  <w:marRight w:val="0"/>
                  <w:marTop w:val="0"/>
                  <w:marBottom w:val="0"/>
                  <w:divBdr>
                    <w:top w:val="none" w:sz="0" w:space="0" w:color="auto"/>
                    <w:left w:val="none" w:sz="0" w:space="0" w:color="auto"/>
                    <w:bottom w:val="none" w:sz="0" w:space="0" w:color="auto"/>
                    <w:right w:val="none" w:sz="0" w:space="0" w:color="auto"/>
                  </w:divBdr>
                  <w:divsChild>
                    <w:div w:id="138765895">
                      <w:marLeft w:val="0"/>
                      <w:marRight w:val="0"/>
                      <w:marTop w:val="0"/>
                      <w:marBottom w:val="0"/>
                      <w:divBdr>
                        <w:top w:val="none" w:sz="0" w:space="0" w:color="auto"/>
                        <w:left w:val="none" w:sz="0" w:space="0" w:color="auto"/>
                        <w:bottom w:val="none" w:sz="0" w:space="0" w:color="auto"/>
                        <w:right w:val="none" w:sz="0" w:space="0" w:color="auto"/>
                      </w:divBdr>
                    </w:div>
                  </w:divsChild>
                </w:div>
                <w:div w:id="1859929102">
                  <w:marLeft w:val="0"/>
                  <w:marRight w:val="0"/>
                  <w:marTop w:val="0"/>
                  <w:marBottom w:val="0"/>
                  <w:divBdr>
                    <w:top w:val="none" w:sz="0" w:space="0" w:color="auto"/>
                    <w:left w:val="none" w:sz="0" w:space="0" w:color="auto"/>
                    <w:bottom w:val="none" w:sz="0" w:space="0" w:color="auto"/>
                    <w:right w:val="none" w:sz="0" w:space="0" w:color="auto"/>
                  </w:divBdr>
                  <w:divsChild>
                    <w:div w:id="627442951">
                      <w:marLeft w:val="0"/>
                      <w:marRight w:val="0"/>
                      <w:marTop w:val="0"/>
                      <w:marBottom w:val="0"/>
                      <w:divBdr>
                        <w:top w:val="none" w:sz="0" w:space="0" w:color="auto"/>
                        <w:left w:val="none" w:sz="0" w:space="0" w:color="auto"/>
                        <w:bottom w:val="none" w:sz="0" w:space="0" w:color="auto"/>
                        <w:right w:val="none" w:sz="0" w:space="0" w:color="auto"/>
                      </w:divBdr>
                    </w:div>
                  </w:divsChild>
                </w:div>
                <w:div w:id="781461914">
                  <w:marLeft w:val="0"/>
                  <w:marRight w:val="0"/>
                  <w:marTop w:val="0"/>
                  <w:marBottom w:val="0"/>
                  <w:divBdr>
                    <w:top w:val="none" w:sz="0" w:space="0" w:color="auto"/>
                    <w:left w:val="none" w:sz="0" w:space="0" w:color="auto"/>
                    <w:bottom w:val="none" w:sz="0" w:space="0" w:color="auto"/>
                    <w:right w:val="none" w:sz="0" w:space="0" w:color="auto"/>
                  </w:divBdr>
                  <w:divsChild>
                    <w:div w:id="1592661411">
                      <w:marLeft w:val="0"/>
                      <w:marRight w:val="0"/>
                      <w:marTop w:val="0"/>
                      <w:marBottom w:val="0"/>
                      <w:divBdr>
                        <w:top w:val="none" w:sz="0" w:space="0" w:color="auto"/>
                        <w:left w:val="none" w:sz="0" w:space="0" w:color="auto"/>
                        <w:bottom w:val="none" w:sz="0" w:space="0" w:color="auto"/>
                        <w:right w:val="none" w:sz="0" w:space="0" w:color="auto"/>
                      </w:divBdr>
                    </w:div>
                  </w:divsChild>
                </w:div>
                <w:div w:id="970406863">
                  <w:marLeft w:val="0"/>
                  <w:marRight w:val="0"/>
                  <w:marTop w:val="0"/>
                  <w:marBottom w:val="0"/>
                  <w:divBdr>
                    <w:top w:val="none" w:sz="0" w:space="0" w:color="auto"/>
                    <w:left w:val="none" w:sz="0" w:space="0" w:color="auto"/>
                    <w:bottom w:val="none" w:sz="0" w:space="0" w:color="auto"/>
                    <w:right w:val="none" w:sz="0" w:space="0" w:color="auto"/>
                  </w:divBdr>
                  <w:divsChild>
                    <w:div w:id="2054500710">
                      <w:marLeft w:val="0"/>
                      <w:marRight w:val="0"/>
                      <w:marTop w:val="0"/>
                      <w:marBottom w:val="0"/>
                      <w:divBdr>
                        <w:top w:val="none" w:sz="0" w:space="0" w:color="auto"/>
                        <w:left w:val="none" w:sz="0" w:space="0" w:color="auto"/>
                        <w:bottom w:val="none" w:sz="0" w:space="0" w:color="auto"/>
                        <w:right w:val="none" w:sz="0" w:space="0" w:color="auto"/>
                      </w:divBdr>
                    </w:div>
                  </w:divsChild>
                </w:div>
                <w:div w:id="303391048">
                  <w:marLeft w:val="0"/>
                  <w:marRight w:val="0"/>
                  <w:marTop w:val="0"/>
                  <w:marBottom w:val="0"/>
                  <w:divBdr>
                    <w:top w:val="none" w:sz="0" w:space="0" w:color="auto"/>
                    <w:left w:val="none" w:sz="0" w:space="0" w:color="auto"/>
                    <w:bottom w:val="none" w:sz="0" w:space="0" w:color="auto"/>
                    <w:right w:val="none" w:sz="0" w:space="0" w:color="auto"/>
                  </w:divBdr>
                  <w:divsChild>
                    <w:div w:id="554051714">
                      <w:marLeft w:val="0"/>
                      <w:marRight w:val="0"/>
                      <w:marTop w:val="0"/>
                      <w:marBottom w:val="0"/>
                      <w:divBdr>
                        <w:top w:val="none" w:sz="0" w:space="0" w:color="auto"/>
                        <w:left w:val="none" w:sz="0" w:space="0" w:color="auto"/>
                        <w:bottom w:val="none" w:sz="0" w:space="0" w:color="auto"/>
                        <w:right w:val="none" w:sz="0" w:space="0" w:color="auto"/>
                      </w:divBdr>
                    </w:div>
                  </w:divsChild>
                </w:div>
                <w:div w:id="1779448325">
                  <w:marLeft w:val="0"/>
                  <w:marRight w:val="0"/>
                  <w:marTop w:val="0"/>
                  <w:marBottom w:val="0"/>
                  <w:divBdr>
                    <w:top w:val="none" w:sz="0" w:space="0" w:color="auto"/>
                    <w:left w:val="none" w:sz="0" w:space="0" w:color="auto"/>
                    <w:bottom w:val="none" w:sz="0" w:space="0" w:color="auto"/>
                    <w:right w:val="none" w:sz="0" w:space="0" w:color="auto"/>
                  </w:divBdr>
                  <w:divsChild>
                    <w:div w:id="672605026">
                      <w:marLeft w:val="0"/>
                      <w:marRight w:val="0"/>
                      <w:marTop w:val="0"/>
                      <w:marBottom w:val="0"/>
                      <w:divBdr>
                        <w:top w:val="none" w:sz="0" w:space="0" w:color="auto"/>
                        <w:left w:val="none" w:sz="0" w:space="0" w:color="auto"/>
                        <w:bottom w:val="none" w:sz="0" w:space="0" w:color="auto"/>
                        <w:right w:val="none" w:sz="0" w:space="0" w:color="auto"/>
                      </w:divBdr>
                    </w:div>
                  </w:divsChild>
                </w:div>
                <w:div w:id="1472478289">
                  <w:marLeft w:val="0"/>
                  <w:marRight w:val="0"/>
                  <w:marTop w:val="0"/>
                  <w:marBottom w:val="0"/>
                  <w:divBdr>
                    <w:top w:val="none" w:sz="0" w:space="0" w:color="auto"/>
                    <w:left w:val="none" w:sz="0" w:space="0" w:color="auto"/>
                    <w:bottom w:val="none" w:sz="0" w:space="0" w:color="auto"/>
                    <w:right w:val="none" w:sz="0" w:space="0" w:color="auto"/>
                  </w:divBdr>
                  <w:divsChild>
                    <w:div w:id="1773082971">
                      <w:marLeft w:val="0"/>
                      <w:marRight w:val="0"/>
                      <w:marTop w:val="0"/>
                      <w:marBottom w:val="0"/>
                      <w:divBdr>
                        <w:top w:val="none" w:sz="0" w:space="0" w:color="auto"/>
                        <w:left w:val="none" w:sz="0" w:space="0" w:color="auto"/>
                        <w:bottom w:val="none" w:sz="0" w:space="0" w:color="auto"/>
                        <w:right w:val="none" w:sz="0" w:space="0" w:color="auto"/>
                      </w:divBdr>
                    </w:div>
                  </w:divsChild>
                </w:div>
                <w:div w:id="634482643">
                  <w:marLeft w:val="0"/>
                  <w:marRight w:val="0"/>
                  <w:marTop w:val="0"/>
                  <w:marBottom w:val="0"/>
                  <w:divBdr>
                    <w:top w:val="none" w:sz="0" w:space="0" w:color="auto"/>
                    <w:left w:val="none" w:sz="0" w:space="0" w:color="auto"/>
                    <w:bottom w:val="none" w:sz="0" w:space="0" w:color="auto"/>
                    <w:right w:val="none" w:sz="0" w:space="0" w:color="auto"/>
                  </w:divBdr>
                  <w:divsChild>
                    <w:div w:id="477572740">
                      <w:marLeft w:val="0"/>
                      <w:marRight w:val="0"/>
                      <w:marTop w:val="0"/>
                      <w:marBottom w:val="0"/>
                      <w:divBdr>
                        <w:top w:val="none" w:sz="0" w:space="0" w:color="auto"/>
                        <w:left w:val="none" w:sz="0" w:space="0" w:color="auto"/>
                        <w:bottom w:val="none" w:sz="0" w:space="0" w:color="auto"/>
                        <w:right w:val="none" w:sz="0" w:space="0" w:color="auto"/>
                      </w:divBdr>
                    </w:div>
                  </w:divsChild>
                </w:div>
                <w:div w:id="148864334">
                  <w:marLeft w:val="0"/>
                  <w:marRight w:val="0"/>
                  <w:marTop w:val="0"/>
                  <w:marBottom w:val="0"/>
                  <w:divBdr>
                    <w:top w:val="none" w:sz="0" w:space="0" w:color="auto"/>
                    <w:left w:val="none" w:sz="0" w:space="0" w:color="auto"/>
                    <w:bottom w:val="none" w:sz="0" w:space="0" w:color="auto"/>
                    <w:right w:val="none" w:sz="0" w:space="0" w:color="auto"/>
                  </w:divBdr>
                  <w:divsChild>
                    <w:div w:id="242225220">
                      <w:marLeft w:val="0"/>
                      <w:marRight w:val="0"/>
                      <w:marTop w:val="0"/>
                      <w:marBottom w:val="0"/>
                      <w:divBdr>
                        <w:top w:val="none" w:sz="0" w:space="0" w:color="auto"/>
                        <w:left w:val="none" w:sz="0" w:space="0" w:color="auto"/>
                        <w:bottom w:val="none" w:sz="0" w:space="0" w:color="auto"/>
                        <w:right w:val="none" w:sz="0" w:space="0" w:color="auto"/>
                      </w:divBdr>
                    </w:div>
                  </w:divsChild>
                </w:div>
                <w:div w:id="2055959229">
                  <w:marLeft w:val="0"/>
                  <w:marRight w:val="0"/>
                  <w:marTop w:val="0"/>
                  <w:marBottom w:val="0"/>
                  <w:divBdr>
                    <w:top w:val="none" w:sz="0" w:space="0" w:color="auto"/>
                    <w:left w:val="none" w:sz="0" w:space="0" w:color="auto"/>
                    <w:bottom w:val="none" w:sz="0" w:space="0" w:color="auto"/>
                    <w:right w:val="none" w:sz="0" w:space="0" w:color="auto"/>
                  </w:divBdr>
                  <w:divsChild>
                    <w:div w:id="1370180880">
                      <w:marLeft w:val="0"/>
                      <w:marRight w:val="0"/>
                      <w:marTop w:val="0"/>
                      <w:marBottom w:val="0"/>
                      <w:divBdr>
                        <w:top w:val="none" w:sz="0" w:space="0" w:color="auto"/>
                        <w:left w:val="none" w:sz="0" w:space="0" w:color="auto"/>
                        <w:bottom w:val="none" w:sz="0" w:space="0" w:color="auto"/>
                        <w:right w:val="none" w:sz="0" w:space="0" w:color="auto"/>
                      </w:divBdr>
                    </w:div>
                  </w:divsChild>
                </w:div>
                <w:div w:id="763957887">
                  <w:marLeft w:val="0"/>
                  <w:marRight w:val="0"/>
                  <w:marTop w:val="0"/>
                  <w:marBottom w:val="0"/>
                  <w:divBdr>
                    <w:top w:val="none" w:sz="0" w:space="0" w:color="auto"/>
                    <w:left w:val="none" w:sz="0" w:space="0" w:color="auto"/>
                    <w:bottom w:val="none" w:sz="0" w:space="0" w:color="auto"/>
                    <w:right w:val="none" w:sz="0" w:space="0" w:color="auto"/>
                  </w:divBdr>
                  <w:divsChild>
                    <w:div w:id="1922911502">
                      <w:marLeft w:val="0"/>
                      <w:marRight w:val="0"/>
                      <w:marTop w:val="0"/>
                      <w:marBottom w:val="0"/>
                      <w:divBdr>
                        <w:top w:val="none" w:sz="0" w:space="0" w:color="auto"/>
                        <w:left w:val="none" w:sz="0" w:space="0" w:color="auto"/>
                        <w:bottom w:val="none" w:sz="0" w:space="0" w:color="auto"/>
                        <w:right w:val="none" w:sz="0" w:space="0" w:color="auto"/>
                      </w:divBdr>
                    </w:div>
                  </w:divsChild>
                </w:div>
                <w:div w:id="1612320877">
                  <w:marLeft w:val="0"/>
                  <w:marRight w:val="0"/>
                  <w:marTop w:val="0"/>
                  <w:marBottom w:val="0"/>
                  <w:divBdr>
                    <w:top w:val="none" w:sz="0" w:space="0" w:color="auto"/>
                    <w:left w:val="none" w:sz="0" w:space="0" w:color="auto"/>
                    <w:bottom w:val="none" w:sz="0" w:space="0" w:color="auto"/>
                    <w:right w:val="none" w:sz="0" w:space="0" w:color="auto"/>
                  </w:divBdr>
                  <w:divsChild>
                    <w:div w:id="623729533">
                      <w:marLeft w:val="0"/>
                      <w:marRight w:val="0"/>
                      <w:marTop w:val="0"/>
                      <w:marBottom w:val="0"/>
                      <w:divBdr>
                        <w:top w:val="none" w:sz="0" w:space="0" w:color="auto"/>
                        <w:left w:val="none" w:sz="0" w:space="0" w:color="auto"/>
                        <w:bottom w:val="none" w:sz="0" w:space="0" w:color="auto"/>
                        <w:right w:val="none" w:sz="0" w:space="0" w:color="auto"/>
                      </w:divBdr>
                    </w:div>
                  </w:divsChild>
                </w:div>
                <w:div w:id="1625233286">
                  <w:marLeft w:val="0"/>
                  <w:marRight w:val="0"/>
                  <w:marTop w:val="0"/>
                  <w:marBottom w:val="0"/>
                  <w:divBdr>
                    <w:top w:val="none" w:sz="0" w:space="0" w:color="auto"/>
                    <w:left w:val="none" w:sz="0" w:space="0" w:color="auto"/>
                    <w:bottom w:val="none" w:sz="0" w:space="0" w:color="auto"/>
                    <w:right w:val="none" w:sz="0" w:space="0" w:color="auto"/>
                  </w:divBdr>
                  <w:divsChild>
                    <w:div w:id="61611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942830">
          <w:marLeft w:val="0"/>
          <w:marRight w:val="0"/>
          <w:marTop w:val="0"/>
          <w:marBottom w:val="0"/>
          <w:divBdr>
            <w:top w:val="none" w:sz="0" w:space="0" w:color="auto"/>
            <w:left w:val="none" w:sz="0" w:space="0" w:color="auto"/>
            <w:bottom w:val="none" w:sz="0" w:space="0" w:color="auto"/>
            <w:right w:val="none" w:sz="0" w:space="0" w:color="auto"/>
          </w:divBdr>
        </w:div>
        <w:div w:id="648747885">
          <w:marLeft w:val="0"/>
          <w:marRight w:val="0"/>
          <w:marTop w:val="0"/>
          <w:marBottom w:val="0"/>
          <w:divBdr>
            <w:top w:val="none" w:sz="0" w:space="0" w:color="auto"/>
            <w:left w:val="none" w:sz="0" w:space="0" w:color="auto"/>
            <w:bottom w:val="none" w:sz="0" w:space="0" w:color="auto"/>
            <w:right w:val="none" w:sz="0" w:space="0" w:color="auto"/>
          </w:divBdr>
        </w:div>
        <w:div w:id="822357848">
          <w:marLeft w:val="0"/>
          <w:marRight w:val="0"/>
          <w:marTop w:val="0"/>
          <w:marBottom w:val="0"/>
          <w:divBdr>
            <w:top w:val="none" w:sz="0" w:space="0" w:color="auto"/>
            <w:left w:val="none" w:sz="0" w:space="0" w:color="auto"/>
            <w:bottom w:val="none" w:sz="0" w:space="0" w:color="auto"/>
            <w:right w:val="none" w:sz="0" w:space="0" w:color="auto"/>
          </w:divBdr>
        </w:div>
        <w:div w:id="1740782051">
          <w:marLeft w:val="0"/>
          <w:marRight w:val="0"/>
          <w:marTop w:val="0"/>
          <w:marBottom w:val="0"/>
          <w:divBdr>
            <w:top w:val="none" w:sz="0" w:space="0" w:color="auto"/>
            <w:left w:val="none" w:sz="0" w:space="0" w:color="auto"/>
            <w:bottom w:val="none" w:sz="0" w:space="0" w:color="auto"/>
            <w:right w:val="none" w:sz="0" w:space="0" w:color="auto"/>
          </w:divBdr>
        </w:div>
        <w:div w:id="1469786341">
          <w:marLeft w:val="0"/>
          <w:marRight w:val="0"/>
          <w:marTop w:val="0"/>
          <w:marBottom w:val="0"/>
          <w:divBdr>
            <w:top w:val="none" w:sz="0" w:space="0" w:color="auto"/>
            <w:left w:val="none" w:sz="0" w:space="0" w:color="auto"/>
            <w:bottom w:val="none" w:sz="0" w:space="0" w:color="auto"/>
            <w:right w:val="none" w:sz="0" w:space="0" w:color="auto"/>
          </w:divBdr>
        </w:div>
        <w:div w:id="1584679436">
          <w:marLeft w:val="0"/>
          <w:marRight w:val="0"/>
          <w:marTop w:val="0"/>
          <w:marBottom w:val="0"/>
          <w:divBdr>
            <w:top w:val="none" w:sz="0" w:space="0" w:color="auto"/>
            <w:left w:val="none" w:sz="0" w:space="0" w:color="auto"/>
            <w:bottom w:val="none" w:sz="0" w:space="0" w:color="auto"/>
            <w:right w:val="none" w:sz="0" w:space="0" w:color="auto"/>
          </w:divBdr>
        </w:div>
        <w:div w:id="1129664991">
          <w:marLeft w:val="0"/>
          <w:marRight w:val="0"/>
          <w:marTop w:val="0"/>
          <w:marBottom w:val="0"/>
          <w:divBdr>
            <w:top w:val="none" w:sz="0" w:space="0" w:color="auto"/>
            <w:left w:val="none" w:sz="0" w:space="0" w:color="auto"/>
            <w:bottom w:val="none" w:sz="0" w:space="0" w:color="auto"/>
            <w:right w:val="none" w:sz="0" w:space="0" w:color="auto"/>
          </w:divBdr>
        </w:div>
        <w:div w:id="1811049028">
          <w:marLeft w:val="0"/>
          <w:marRight w:val="0"/>
          <w:marTop w:val="0"/>
          <w:marBottom w:val="0"/>
          <w:divBdr>
            <w:top w:val="none" w:sz="0" w:space="0" w:color="auto"/>
            <w:left w:val="none" w:sz="0" w:space="0" w:color="auto"/>
            <w:bottom w:val="none" w:sz="0" w:space="0" w:color="auto"/>
            <w:right w:val="none" w:sz="0" w:space="0" w:color="auto"/>
          </w:divBdr>
        </w:div>
        <w:div w:id="1470594098">
          <w:marLeft w:val="0"/>
          <w:marRight w:val="0"/>
          <w:marTop w:val="0"/>
          <w:marBottom w:val="0"/>
          <w:divBdr>
            <w:top w:val="none" w:sz="0" w:space="0" w:color="auto"/>
            <w:left w:val="none" w:sz="0" w:space="0" w:color="auto"/>
            <w:bottom w:val="none" w:sz="0" w:space="0" w:color="auto"/>
            <w:right w:val="none" w:sz="0" w:space="0" w:color="auto"/>
          </w:divBdr>
        </w:div>
        <w:div w:id="1000699403">
          <w:marLeft w:val="0"/>
          <w:marRight w:val="0"/>
          <w:marTop w:val="0"/>
          <w:marBottom w:val="0"/>
          <w:divBdr>
            <w:top w:val="none" w:sz="0" w:space="0" w:color="auto"/>
            <w:left w:val="none" w:sz="0" w:space="0" w:color="auto"/>
            <w:bottom w:val="none" w:sz="0" w:space="0" w:color="auto"/>
            <w:right w:val="none" w:sz="0" w:space="0" w:color="auto"/>
          </w:divBdr>
        </w:div>
        <w:div w:id="486282560">
          <w:marLeft w:val="0"/>
          <w:marRight w:val="0"/>
          <w:marTop w:val="0"/>
          <w:marBottom w:val="0"/>
          <w:divBdr>
            <w:top w:val="none" w:sz="0" w:space="0" w:color="auto"/>
            <w:left w:val="none" w:sz="0" w:space="0" w:color="auto"/>
            <w:bottom w:val="none" w:sz="0" w:space="0" w:color="auto"/>
            <w:right w:val="none" w:sz="0" w:space="0" w:color="auto"/>
          </w:divBdr>
        </w:div>
        <w:div w:id="1290814882">
          <w:marLeft w:val="0"/>
          <w:marRight w:val="0"/>
          <w:marTop w:val="0"/>
          <w:marBottom w:val="0"/>
          <w:divBdr>
            <w:top w:val="none" w:sz="0" w:space="0" w:color="auto"/>
            <w:left w:val="none" w:sz="0" w:space="0" w:color="auto"/>
            <w:bottom w:val="none" w:sz="0" w:space="0" w:color="auto"/>
            <w:right w:val="none" w:sz="0" w:space="0" w:color="auto"/>
          </w:divBdr>
        </w:div>
        <w:div w:id="2141144027">
          <w:marLeft w:val="0"/>
          <w:marRight w:val="0"/>
          <w:marTop w:val="0"/>
          <w:marBottom w:val="0"/>
          <w:divBdr>
            <w:top w:val="none" w:sz="0" w:space="0" w:color="auto"/>
            <w:left w:val="none" w:sz="0" w:space="0" w:color="auto"/>
            <w:bottom w:val="none" w:sz="0" w:space="0" w:color="auto"/>
            <w:right w:val="none" w:sz="0" w:space="0" w:color="auto"/>
          </w:divBdr>
        </w:div>
        <w:div w:id="1880624364">
          <w:marLeft w:val="0"/>
          <w:marRight w:val="0"/>
          <w:marTop w:val="0"/>
          <w:marBottom w:val="0"/>
          <w:divBdr>
            <w:top w:val="none" w:sz="0" w:space="0" w:color="auto"/>
            <w:left w:val="none" w:sz="0" w:space="0" w:color="auto"/>
            <w:bottom w:val="none" w:sz="0" w:space="0" w:color="auto"/>
            <w:right w:val="none" w:sz="0" w:space="0" w:color="auto"/>
          </w:divBdr>
          <w:divsChild>
            <w:div w:id="1887060005">
              <w:marLeft w:val="-75"/>
              <w:marRight w:val="0"/>
              <w:marTop w:val="30"/>
              <w:marBottom w:val="30"/>
              <w:divBdr>
                <w:top w:val="none" w:sz="0" w:space="0" w:color="auto"/>
                <w:left w:val="none" w:sz="0" w:space="0" w:color="auto"/>
                <w:bottom w:val="none" w:sz="0" w:space="0" w:color="auto"/>
                <w:right w:val="none" w:sz="0" w:space="0" w:color="auto"/>
              </w:divBdr>
              <w:divsChild>
                <w:div w:id="1998220626">
                  <w:marLeft w:val="0"/>
                  <w:marRight w:val="0"/>
                  <w:marTop w:val="0"/>
                  <w:marBottom w:val="0"/>
                  <w:divBdr>
                    <w:top w:val="none" w:sz="0" w:space="0" w:color="auto"/>
                    <w:left w:val="none" w:sz="0" w:space="0" w:color="auto"/>
                    <w:bottom w:val="none" w:sz="0" w:space="0" w:color="auto"/>
                    <w:right w:val="none" w:sz="0" w:space="0" w:color="auto"/>
                  </w:divBdr>
                  <w:divsChild>
                    <w:div w:id="1388841962">
                      <w:marLeft w:val="0"/>
                      <w:marRight w:val="0"/>
                      <w:marTop w:val="0"/>
                      <w:marBottom w:val="0"/>
                      <w:divBdr>
                        <w:top w:val="none" w:sz="0" w:space="0" w:color="auto"/>
                        <w:left w:val="none" w:sz="0" w:space="0" w:color="auto"/>
                        <w:bottom w:val="none" w:sz="0" w:space="0" w:color="auto"/>
                        <w:right w:val="none" w:sz="0" w:space="0" w:color="auto"/>
                      </w:divBdr>
                    </w:div>
                    <w:div w:id="251470520">
                      <w:marLeft w:val="0"/>
                      <w:marRight w:val="0"/>
                      <w:marTop w:val="0"/>
                      <w:marBottom w:val="0"/>
                      <w:divBdr>
                        <w:top w:val="none" w:sz="0" w:space="0" w:color="auto"/>
                        <w:left w:val="none" w:sz="0" w:space="0" w:color="auto"/>
                        <w:bottom w:val="none" w:sz="0" w:space="0" w:color="auto"/>
                        <w:right w:val="none" w:sz="0" w:space="0" w:color="auto"/>
                      </w:divBdr>
                    </w:div>
                    <w:div w:id="1968509523">
                      <w:marLeft w:val="0"/>
                      <w:marRight w:val="0"/>
                      <w:marTop w:val="0"/>
                      <w:marBottom w:val="0"/>
                      <w:divBdr>
                        <w:top w:val="none" w:sz="0" w:space="0" w:color="auto"/>
                        <w:left w:val="none" w:sz="0" w:space="0" w:color="auto"/>
                        <w:bottom w:val="none" w:sz="0" w:space="0" w:color="auto"/>
                        <w:right w:val="none" w:sz="0" w:space="0" w:color="auto"/>
                      </w:divBdr>
                    </w:div>
                    <w:div w:id="330253698">
                      <w:marLeft w:val="0"/>
                      <w:marRight w:val="0"/>
                      <w:marTop w:val="0"/>
                      <w:marBottom w:val="0"/>
                      <w:divBdr>
                        <w:top w:val="none" w:sz="0" w:space="0" w:color="auto"/>
                        <w:left w:val="none" w:sz="0" w:space="0" w:color="auto"/>
                        <w:bottom w:val="none" w:sz="0" w:space="0" w:color="auto"/>
                        <w:right w:val="none" w:sz="0" w:space="0" w:color="auto"/>
                      </w:divBdr>
                    </w:div>
                    <w:div w:id="710690394">
                      <w:marLeft w:val="0"/>
                      <w:marRight w:val="0"/>
                      <w:marTop w:val="0"/>
                      <w:marBottom w:val="0"/>
                      <w:divBdr>
                        <w:top w:val="none" w:sz="0" w:space="0" w:color="auto"/>
                        <w:left w:val="none" w:sz="0" w:space="0" w:color="auto"/>
                        <w:bottom w:val="none" w:sz="0" w:space="0" w:color="auto"/>
                        <w:right w:val="none" w:sz="0" w:space="0" w:color="auto"/>
                      </w:divBdr>
                    </w:div>
                  </w:divsChild>
                </w:div>
                <w:div w:id="1003899922">
                  <w:marLeft w:val="0"/>
                  <w:marRight w:val="0"/>
                  <w:marTop w:val="0"/>
                  <w:marBottom w:val="0"/>
                  <w:divBdr>
                    <w:top w:val="none" w:sz="0" w:space="0" w:color="auto"/>
                    <w:left w:val="none" w:sz="0" w:space="0" w:color="auto"/>
                    <w:bottom w:val="none" w:sz="0" w:space="0" w:color="auto"/>
                    <w:right w:val="none" w:sz="0" w:space="0" w:color="auto"/>
                  </w:divBdr>
                  <w:divsChild>
                    <w:div w:id="45884854">
                      <w:marLeft w:val="0"/>
                      <w:marRight w:val="0"/>
                      <w:marTop w:val="0"/>
                      <w:marBottom w:val="0"/>
                      <w:divBdr>
                        <w:top w:val="none" w:sz="0" w:space="0" w:color="auto"/>
                        <w:left w:val="none" w:sz="0" w:space="0" w:color="auto"/>
                        <w:bottom w:val="none" w:sz="0" w:space="0" w:color="auto"/>
                        <w:right w:val="none" w:sz="0" w:space="0" w:color="auto"/>
                      </w:divBdr>
                    </w:div>
                    <w:div w:id="1253078596">
                      <w:marLeft w:val="0"/>
                      <w:marRight w:val="0"/>
                      <w:marTop w:val="0"/>
                      <w:marBottom w:val="0"/>
                      <w:divBdr>
                        <w:top w:val="none" w:sz="0" w:space="0" w:color="auto"/>
                        <w:left w:val="none" w:sz="0" w:space="0" w:color="auto"/>
                        <w:bottom w:val="none" w:sz="0" w:space="0" w:color="auto"/>
                        <w:right w:val="none" w:sz="0" w:space="0" w:color="auto"/>
                      </w:divBdr>
                    </w:div>
                  </w:divsChild>
                </w:div>
                <w:div w:id="121003872">
                  <w:marLeft w:val="0"/>
                  <w:marRight w:val="0"/>
                  <w:marTop w:val="0"/>
                  <w:marBottom w:val="0"/>
                  <w:divBdr>
                    <w:top w:val="none" w:sz="0" w:space="0" w:color="auto"/>
                    <w:left w:val="none" w:sz="0" w:space="0" w:color="auto"/>
                    <w:bottom w:val="none" w:sz="0" w:space="0" w:color="auto"/>
                    <w:right w:val="none" w:sz="0" w:space="0" w:color="auto"/>
                  </w:divBdr>
                  <w:divsChild>
                    <w:div w:id="1970164148">
                      <w:marLeft w:val="0"/>
                      <w:marRight w:val="0"/>
                      <w:marTop w:val="0"/>
                      <w:marBottom w:val="0"/>
                      <w:divBdr>
                        <w:top w:val="none" w:sz="0" w:space="0" w:color="auto"/>
                        <w:left w:val="none" w:sz="0" w:space="0" w:color="auto"/>
                        <w:bottom w:val="none" w:sz="0" w:space="0" w:color="auto"/>
                        <w:right w:val="none" w:sz="0" w:space="0" w:color="auto"/>
                      </w:divBdr>
                    </w:div>
                  </w:divsChild>
                </w:div>
                <w:div w:id="1933976398">
                  <w:marLeft w:val="0"/>
                  <w:marRight w:val="0"/>
                  <w:marTop w:val="0"/>
                  <w:marBottom w:val="0"/>
                  <w:divBdr>
                    <w:top w:val="none" w:sz="0" w:space="0" w:color="auto"/>
                    <w:left w:val="none" w:sz="0" w:space="0" w:color="auto"/>
                    <w:bottom w:val="none" w:sz="0" w:space="0" w:color="auto"/>
                    <w:right w:val="none" w:sz="0" w:space="0" w:color="auto"/>
                  </w:divBdr>
                  <w:divsChild>
                    <w:div w:id="48504326">
                      <w:marLeft w:val="0"/>
                      <w:marRight w:val="0"/>
                      <w:marTop w:val="0"/>
                      <w:marBottom w:val="0"/>
                      <w:divBdr>
                        <w:top w:val="none" w:sz="0" w:space="0" w:color="auto"/>
                        <w:left w:val="none" w:sz="0" w:space="0" w:color="auto"/>
                        <w:bottom w:val="none" w:sz="0" w:space="0" w:color="auto"/>
                        <w:right w:val="none" w:sz="0" w:space="0" w:color="auto"/>
                      </w:divBdr>
                    </w:div>
                    <w:div w:id="1783961348">
                      <w:marLeft w:val="0"/>
                      <w:marRight w:val="0"/>
                      <w:marTop w:val="0"/>
                      <w:marBottom w:val="0"/>
                      <w:divBdr>
                        <w:top w:val="none" w:sz="0" w:space="0" w:color="auto"/>
                        <w:left w:val="none" w:sz="0" w:space="0" w:color="auto"/>
                        <w:bottom w:val="none" w:sz="0" w:space="0" w:color="auto"/>
                        <w:right w:val="none" w:sz="0" w:space="0" w:color="auto"/>
                      </w:divBdr>
                    </w:div>
                  </w:divsChild>
                </w:div>
                <w:div w:id="1969433316">
                  <w:marLeft w:val="0"/>
                  <w:marRight w:val="0"/>
                  <w:marTop w:val="0"/>
                  <w:marBottom w:val="0"/>
                  <w:divBdr>
                    <w:top w:val="none" w:sz="0" w:space="0" w:color="auto"/>
                    <w:left w:val="none" w:sz="0" w:space="0" w:color="auto"/>
                    <w:bottom w:val="none" w:sz="0" w:space="0" w:color="auto"/>
                    <w:right w:val="none" w:sz="0" w:space="0" w:color="auto"/>
                  </w:divBdr>
                  <w:divsChild>
                    <w:div w:id="10769514">
                      <w:marLeft w:val="0"/>
                      <w:marRight w:val="0"/>
                      <w:marTop w:val="0"/>
                      <w:marBottom w:val="0"/>
                      <w:divBdr>
                        <w:top w:val="none" w:sz="0" w:space="0" w:color="auto"/>
                        <w:left w:val="none" w:sz="0" w:space="0" w:color="auto"/>
                        <w:bottom w:val="none" w:sz="0" w:space="0" w:color="auto"/>
                        <w:right w:val="none" w:sz="0" w:space="0" w:color="auto"/>
                      </w:divBdr>
                    </w:div>
                  </w:divsChild>
                </w:div>
                <w:div w:id="606158117">
                  <w:marLeft w:val="0"/>
                  <w:marRight w:val="0"/>
                  <w:marTop w:val="0"/>
                  <w:marBottom w:val="0"/>
                  <w:divBdr>
                    <w:top w:val="none" w:sz="0" w:space="0" w:color="auto"/>
                    <w:left w:val="none" w:sz="0" w:space="0" w:color="auto"/>
                    <w:bottom w:val="none" w:sz="0" w:space="0" w:color="auto"/>
                    <w:right w:val="none" w:sz="0" w:space="0" w:color="auto"/>
                  </w:divBdr>
                  <w:divsChild>
                    <w:div w:id="325331124">
                      <w:marLeft w:val="0"/>
                      <w:marRight w:val="0"/>
                      <w:marTop w:val="0"/>
                      <w:marBottom w:val="0"/>
                      <w:divBdr>
                        <w:top w:val="none" w:sz="0" w:space="0" w:color="auto"/>
                        <w:left w:val="none" w:sz="0" w:space="0" w:color="auto"/>
                        <w:bottom w:val="none" w:sz="0" w:space="0" w:color="auto"/>
                        <w:right w:val="none" w:sz="0" w:space="0" w:color="auto"/>
                      </w:divBdr>
                    </w:div>
                  </w:divsChild>
                </w:div>
                <w:div w:id="1108692618">
                  <w:marLeft w:val="0"/>
                  <w:marRight w:val="0"/>
                  <w:marTop w:val="0"/>
                  <w:marBottom w:val="0"/>
                  <w:divBdr>
                    <w:top w:val="none" w:sz="0" w:space="0" w:color="auto"/>
                    <w:left w:val="none" w:sz="0" w:space="0" w:color="auto"/>
                    <w:bottom w:val="none" w:sz="0" w:space="0" w:color="auto"/>
                    <w:right w:val="none" w:sz="0" w:space="0" w:color="auto"/>
                  </w:divBdr>
                  <w:divsChild>
                    <w:div w:id="1552183349">
                      <w:marLeft w:val="0"/>
                      <w:marRight w:val="0"/>
                      <w:marTop w:val="0"/>
                      <w:marBottom w:val="0"/>
                      <w:divBdr>
                        <w:top w:val="none" w:sz="0" w:space="0" w:color="auto"/>
                        <w:left w:val="none" w:sz="0" w:space="0" w:color="auto"/>
                        <w:bottom w:val="none" w:sz="0" w:space="0" w:color="auto"/>
                        <w:right w:val="none" w:sz="0" w:space="0" w:color="auto"/>
                      </w:divBdr>
                    </w:div>
                  </w:divsChild>
                </w:div>
                <w:div w:id="1702241589">
                  <w:marLeft w:val="0"/>
                  <w:marRight w:val="0"/>
                  <w:marTop w:val="0"/>
                  <w:marBottom w:val="0"/>
                  <w:divBdr>
                    <w:top w:val="none" w:sz="0" w:space="0" w:color="auto"/>
                    <w:left w:val="none" w:sz="0" w:space="0" w:color="auto"/>
                    <w:bottom w:val="none" w:sz="0" w:space="0" w:color="auto"/>
                    <w:right w:val="none" w:sz="0" w:space="0" w:color="auto"/>
                  </w:divBdr>
                  <w:divsChild>
                    <w:div w:id="666402807">
                      <w:marLeft w:val="0"/>
                      <w:marRight w:val="0"/>
                      <w:marTop w:val="0"/>
                      <w:marBottom w:val="0"/>
                      <w:divBdr>
                        <w:top w:val="none" w:sz="0" w:space="0" w:color="auto"/>
                        <w:left w:val="none" w:sz="0" w:space="0" w:color="auto"/>
                        <w:bottom w:val="none" w:sz="0" w:space="0" w:color="auto"/>
                        <w:right w:val="none" w:sz="0" w:space="0" w:color="auto"/>
                      </w:divBdr>
                    </w:div>
                  </w:divsChild>
                </w:div>
                <w:div w:id="1256744232">
                  <w:marLeft w:val="0"/>
                  <w:marRight w:val="0"/>
                  <w:marTop w:val="0"/>
                  <w:marBottom w:val="0"/>
                  <w:divBdr>
                    <w:top w:val="none" w:sz="0" w:space="0" w:color="auto"/>
                    <w:left w:val="none" w:sz="0" w:space="0" w:color="auto"/>
                    <w:bottom w:val="none" w:sz="0" w:space="0" w:color="auto"/>
                    <w:right w:val="none" w:sz="0" w:space="0" w:color="auto"/>
                  </w:divBdr>
                  <w:divsChild>
                    <w:div w:id="1841314438">
                      <w:marLeft w:val="0"/>
                      <w:marRight w:val="0"/>
                      <w:marTop w:val="0"/>
                      <w:marBottom w:val="0"/>
                      <w:divBdr>
                        <w:top w:val="none" w:sz="0" w:space="0" w:color="auto"/>
                        <w:left w:val="none" w:sz="0" w:space="0" w:color="auto"/>
                        <w:bottom w:val="none" w:sz="0" w:space="0" w:color="auto"/>
                        <w:right w:val="none" w:sz="0" w:space="0" w:color="auto"/>
                      </w:divBdr>
                    </w:div>
                  </w:divsChild>
                </w:div>
                <w:div w:id="823283578">
                  <w:marLeft w:val="0"/>
                  <w:marRight w:val="0"/>
                  <w:marTop w:val="0"/>
                  <w:marBottom w:val="0"/>
                  <w:divBdr>
                    <w:top w:val="none" w:sz="0" w:space="0" w:color="auto"/>
                    <w:left w:val="none" w:sz="0" w:space="0" w:color="auto"/>
                    <w:bottom w:val="none" w:sz="0" w:space="0" w:color="auto"/>
                    <w:right w:val="none" w:sz="0" w:space="0" w:color="auto"/>
                  </w:divBdr>
                  <w:divsChild>
                    <w:div w:id="1179268635">
                      <w:marLeft w:val="0"/>
                      <w:marRight w:val="0"/>
                      <w:marTop w:val="0"/>
                      <w:marBottom w:val="0"/>
                      <w:divBdr>
                        <w:top w:val="none" w:sz="0" w:space="0" w:color="auto"/>
                        <w:left w:val="none" w:sz="0" w:space="0" w:color="auto"/>
                        <w:bottom w:val="none" w:sz="0" w:space="0" w:color="auto"/>
                        <w:right w:val="none" w:sz="0" w:space="0" w:color="auto"/>
                      </w:divBdr>
                    </w:div>
                  </w:divsChild>
                </w:div>
                <w:div w:id="316081168">
                  <w:marLeft w:val="0"/>
                  <w:marRight w:val="0"/>
                  <w:marTop w:val="0"/>
                  <w:marBottom w:val="0"/>
                  <w:divBdr>
                    <w:top w:val="none" w:sz="0" w:space="0" w:color="auto"/>
                    <w:left w:val="none" w:sz="0" w:space="0" w:color="auto"/>
                    <w:bottom w:val="none" w:sz="0" w:space="0" w:color="auto"/>
                    <w:right w:val="none" w:sz="0" w:space="0" w:color="auto"/>
                  </w:divBdr>
                  <w:divsChild>
                    <w:div w:id="295305346">
                      <w:marLeft w:val="0"/>
                      <w:marRight w:val="0"/>
                      <w:marTop w:val="0"/>
                      <w:marBottom w:val="0"/>
                      <w:divBdr>
                        <w:top w:val="none" w:sz="0" w:space="0" w:color="auto"/>
                        <w:left w:val="none" w:sz="0" w:space="0" w:color="auto"/>
                        <w:bottom w:val="none" w:sz="0" w:space="0" w:color="auto"/>
                        <w:right w:val="none" w:sz="0" w:space="0" w:color="auto"/>
                      </w:divBdr>
                    </w:div>
                  </w:divsChild>
                </w:div>
                <w:div w:id="1370641131">
                  <w:marLeft w:val="0"/>
                  <w:marRight w:val="0"/>
                  <w:marTop w:val="0"/>
                  <w:marBottom w:val="0"/>
                  <w:divBdr>
                    <w:top w:val="none" w:sz="0" w:space="0" w:color="auto"/>
                    <w:left w:val="none" w:sz="0" w:space="0" w:color="auto"/>
                    <w:bottom w:val="none" w:sz="0" w:space="0" w:color="auto"/>
                    <w:right w:val="none" w:sz="0" w:space="0" w:color="auto"/>
                  </w:divBdr>
                  <w:divsChild>
                    <w:div w:id="1953053208">
                      <w:marLeft w:val="0"/>
                      <w:marRight w:val="0"/>
                      <w:marTop w:val="0"/>
                      <w:marBottom w:val="0"/>
                      <w:divBdr>
                        <w:top w:val="none" w:sz="0" w:space="0" w:color="auto"/>
                        <w:left w:val="none" w:sz="0" w:space="0" w:color="auto"/>
                        <w:bottom w:val="none" w:sz="0" w:space="0" w:color="auto"/>
                        <w:right w:val="none" w:sz="0" w:space="0" w:color="auto"/>
                      </w:divBdr>
                    </w:div>
                  </w:divsChild>
                </w:div>
                <w:div w:id="490952890">
                  <w:marLeft w:val="0"/>
                  <w:marRight w:val="0"/>
                  <w:marTop w:val="0"/>
                  <w:marBottom w:val="0"/>
                  <w:divBdr>
                    <w:top w:val="none" w:sz="0" w:space="0" w:color="auto"/>
                    <w:left w:val="none" w:sz="0" w:space="0" w:color="auto"/>
                    <w:bottom w:val="none" w:sz="0" w:space="0" w:color="auto"/>
                    <w:right w:val="none" w:sz="0" w:space="0" w:color="auto"/>
                  </w:divBdr>
                  <w:divsChild>
                    <w:div w:id="341930012">
                      <w:marLeft w:val="0"/>
                      <w:marRight w:val="0"/>
                      <w:marTop w:val="0"/>
                      <w:marBottom w:val="0"/>
                      <w:divBdr>
                        <w:top w:val="none" w:sz="0" w:space="0" w:color="auto"/>
                        <w:left w:val="none" w:sz="0" w:space="0" w:color="auto"/>
                        <w:bottom w:val="none" w:sz="0" w:space="0" w:color="auto"/>
                        <w:right w:val="none" w:sz="0" w:space="0" w:color="auto"/>
                      </w:divBdr>
                    </w:div>
                  </w:divsChild>
                </w:div>
                <w:div w:id="211885029">
                  <w:marLeft w:val="0"/>
                  <w:marRight w:val="0"/>
                  <w:marTop w:val="0"/>
                  <w:marBottom w:val="0"/>
                  <w:divBdr>
                    <w:top w:val="none" w:sz="0" w:space="0" w:color="auto"/>
                    <w:left w:val="none" w:sz="0" w:space="0" w:color="auto"/>
                    <w:bottom w:val="none" w:sz="0" w:space="0" w:color="auto"/>
                    <w:right w:val="none" w:sz="0" w:space="0" w:color="auto"/>
                  </w:divBdr>
                  <w:divsChild>
                    <w:div w:id="158347851">
                      <w:marLeft w:val="0"/>
                      <w:marRight w:val="0"/>
                      <w:marTop w:val="0"/>
                      <w:marBottom w:val="0"/>
                      <w:divBdr>
                        <w:top w:val="none" w:sz="0" w:space="0" w:color="auto"/>
                        <w:left w:val="none" w:sz="0" w:space="0" w:color="auto"/>
                        <w:bottom w:val="none" w:sz="0" w:space="0" w:color="auto"/>
                        <w:right w:val="none" w:sz="0" w:space="0" w:color="auto"/>
                      </w:divBdr>
                    </w:div>
                  </w:divsChild>
                </w:div>
                <w:div w:id="1511027690">
                  <w:marLeft w:val="0"/>
                  <w:marRight w:val="0"/>
                  <w:marTop w:val="0"/>
                  <w:marBottom w:val="0"/>
                  <w:divBdr>
                    <w:top w:val="none" w:sz="0" w:space="0" w:color="auto"/>
                    <w:left w:val="none" w:sz="0" w:space="0" w:color="auto"/>
                    <w:bottom w:val="none" w:sz="0" w:space="0" w:color="auto"/>
                    <w:right w:val="none" w:sz="0" w:space="0" w:color="auto"/>
                  </w:divBdr>
                  <w:divsChild>
                    <w:div w:id="694229466">
                      <w:marLeft w:val="0"/>
                      <w:marRight w:val="0"/>
                      <w:marTop w:val="0"/>
                      <w:marBottom w:val="0"/>
                      <w:divBdr>
                        <w:top w:val="none" w:sz="0" w:space="0" w:color="auto"/>
                        <w:left w:val="none" w:sz="0" w:space="0" w:color="auto"/>
                        <w:bottom w:val="none" w:sz="0" w:space="0" w:color="auto"/>
                        <w:right w:val="none" w:sz="0" w:space="0" w:color="auto"/>
                      </w:divBdr>
                    </w:div>
                  </w:divsChild>
                </w:div>
                <w:div w:id="2147042473">
                  <w:marLeft w:val="0"/>
                  <w:marRight w:val="0"/>
                  <w:marTop w:val="0"/>
                  <w:marBottom w:val="0"/>
                  <w:divBdr>
                    <w:top w:val="none" w:sz="0" w:space="0" w:color="auto"/>
                    <w:left w:val="none" w:sz="0" w:space="0" w:color="auto"/>
                    <w:bottom w:val="none" w:sz="0" w:space="0" w:color="auto"/>
                    <w:right w:val="none" w:sz="0" w:space="0" w:color="auto"/>
                  </w:divBdr>
                  <w:divsChild>
                    <w:div w:id="128940517">
                      <w:marLeft w:val="0"/>
                      <w:marRight w:val="0"/>
                      <w:marTop w:val="0"/>
                      <w:marBottom w:val="0"/>
                      <w:divBdr>
                        <w:top w:val="none" w:sz="0" w:space="0" w:color="auto"/>
                        <w:left w:val="none" w:sz="0" w:space="0" w:color="auto"/>
                        <w:bottom w:val="none" w:sz="0" w:space="0" w:color="auto"/>
                        <w:right w:val="none" w:sz="0" w:space="0" w:color="auto"/>
                      </w:divBdr>
                    </w:div>
                  </w:divsChild>
                </w:div>
                <w:div w:id="944189993">
                  <w:marLeft w:val="0"/>
                  <w:marRight w:val="0"/>
                  <w:marTop w:val="0"/>
                  <w:marBottom w:val="0"/>
                  <w:divBdr>
                    <w:top w:val="none" w:sz="0" w:space="0" w:color="auto"/>
                    <w:left w:val="none" w:sz="0" w:space="0" w:color="auto"/>
                    <w:bottom w:val="none" w:sz="0" w:space="0" w:color="auto"/>
                    <w:right w:val="none" w:sz="0" w:space="0" w:color="auto"/>
                  </w:divBdr>
                  <w:divsChild>
                    <w:div w:id="511602437">
                      <w:marLeft w:val="0"/>
                      <w:marRight w:val="0"/>
                      <w:marTop w:val="0"/>
                      <w:marBottom w:val="0"/>
                      <w:divBdr>
                        <w:top w:val="none" w:sz="0" w:space="0" w:color="auto"/>
                        <w:left w:val="none" w:sz="0" w:space="0" w:color="auto"/>
                        <w:bottom w:val="none" w:sz="0" w:space="0" w:color="auto"/>
                        <w:right w:val="none" w:sz="0" w:space="0" w:color="auto"/>
                      </w:divBdr>
                    </w:div>
                  </w:divsChild>
                </w:div>
                <w:div w:id="1551262052">
                  <w:marLeft w:val="0"/>
                  <w:marRight w:val="0"/>
                  <w:marTop w:val="0"/>
                  <w:marBottom w:val="0"/>
                  <w:divBdr>
                    <w:top w:val="none" w:sz="0" w:space="0" w:color="auto"/>
                    <w:left w:val="none" w:sz="0" w:space="0" w:color="auto"/>
                    <w:bottom w:val="none" w:sz="0" w:space="0" w:color="auto"/>
                    <w:right w:val="none" w:sz="0" w:space="0" w:color="auto"/>
                  </w:divBdr>
                  <w:divsChild>
                    <w:div w:id="1685135431">
                      <w:marLeft w:val="0"/>
                      <w:marRight w:val="0"/>
                      <w:marTop w:val="0"/>
                      <w:marBottom w:val="0"/>
                      <w:divBdr>
                        <w:top w:val="none" w:sz="0" w:space="0" w:color="auto"/>
                        <w:left w:val="none" w:sz="0" w:space="0" w:color="auto"/>
                        <w:bottom w:val="none" w:sz="0" w:space="0" w:color="auto"/>
                        <w:right w:val="none" w:sz="0" w:space="0" w:color="auto"/>
                      </w:divBdr>
                    </w:div>
                  </w:divsChild>
                </w:div>
                <w:div w:id="2086099629">
                  <w:marLeft w:val="0"/>
                  <w:marRight w:val="0"/>
                  <w:marTop w:val="0"/>
                  <w:marBottom w:val="0"/>
                  <w:divBdr>
                    <w:top w:val="none" w:sz="0" w:space="0" w:color="auto"/>
                    <w:left w:val="none" w:sz="0" w:space="0" w:color="auto"/>
                    <w:bottom w:val="none" w:sz="0" w:space="0" w:color="auto"/>
                    <w:right w:val="none" w:sz="0" w:space="0" w:color="auto"/>
                  </w:divBdr>
                  <w:divsChild>
                    <w:div w:id="1826893390">
                      <w:marLeft w:val="0"/>
                      <w:marRight w:val="0"/>
                      <w:marTop w:val="0"/>
                      <w:marBottom w:val="0"/>
                      <w:divBdr>
                        <w:top w:val="none" w:sz="0" w:space="0" w:color="auto"/>
                        <w:left w:val="none" w:sz="0" w:space="0" w:color="auto"/>
                        <w:bottom w:val="none" w:sz="0" w:space="0" w:color="auto"/>
                        <w:right w:val="none" w:sz="0" w:space="0" w:color="auto"/>
                      </w:divBdr>
                    </w:div>
                  </w:divsChild>
                </w:div>
                <w:div w:id="917062037">
                  <w:marLeft w:val="0"/>
                  <w:marRight w:val="0"/>
                  <w:marTop w:val="0"/>
                  <w:marBottom w:val="0"/>
                  <w:divBdr>
                    <w:top w:val="none" w:sz="0" w:space="0" w:color="auto"/>
                    <w:left w:val="none" w:sz="0" w:space="0" w:color="auto"/>
                    <w:bottom w:val="none" w:sz="0" w:space="0" w:color="auto"/>
                    <w:right w:val="none" w:sz="0" w:space="0" w:color="auto"/>
                  </w:divBdr>
                  <w:divsChild>
                    <w:div w:id="1105419525">
                      <w:marLeft w:val="0"/>
                      <w:marRight w:val="0"/>
                      <w:marTop w:val="0"/>
                      <w:marBottom w:val="0"/>
                      <w:divBdr>
                        <w:top w:val="none" w:sz="0" w:space="0" w:color="auto"/>
                        <w:left w:val="none" w:sz="0" w:space="0" w:color="auto"/>
                        <w:bottom w:val="none" w:sz="0" w:space="0" w:color="auto"/>
                        <w:right w:val="none" w:sz="0" w:space="0" w:color="auto"/>
                      </w:divBdr>
                    </w:div>
                  </w:divsChild>
                </w:div>
                <w:div w:id="507254318">
                  <w:marLeft w:val="0"/>
                  <w:marRight w:val="0"/>
                  <w:marTop w:val="0"/>
                  <w:marBottom w:val="0"/>
                  <w:divBdr>
                    <w:top w:val="none" w:sz="0" w:space="0" w:color="auto"/>
                    <w:left w:val="none" w:sz="0" w:space="0" w:color="auto"/>
                    <w:bottom w:val="none" w:sz="0" w:space="0" w:color="auto"/>
                    <w:right w:val="none" w:sz="0" w:space="0" w:color="auto"/>
                  </w:divBdr>
                  <w:divsChild>
                    <w:div w:id="338627882">
                      <w:marLeft w:val="0"/>
                      <w:marRight w:val="0"/>
                      <w:marTop w:val="0"/>
                      <w:marBottom w:val="0"/>
                      <w:divBdr>
                        <w:top w:val="none" w:sz="0" w:space="0" w:color="auto"/>
                        <w:left w:val="none" w:sz="0" w:space="0" w:color="auto"/>
                        <w:bottom w:val="none" w:sz="0" w:space="0" w:color="auto"/>
                        <w:right w:val="none" w:sz="0" w:space="0" w:color="auto"/>
                      </w:divBdr>
                    </w:div>
                  </w:divsChild>
                </w:div>
                <w:div w:id="961498297">
                  <w:marLeft w:val="0"/>
                  <w:marRight w:val="0"/>
                  <w:marTop w:val="0"/>
                  <w:marBottom w:val="0"/>
                  <w:divBdr>
                    <w:top w:val="none" w:sz="0" w:space="0" w:color="auto"/>
                    <w:left w:val="none" w:sz="0" w:space="0" w:color="auto"/>
                    <w:bottom w:val="none" w:sz="0" w:space="0" w:color="auto"/>
                    <w:right w:val="none" w:sz="0" w:space="0" w:color="auto"/>
                  </w:divBdr>
                  <w:divsChild>
                    <w:div w:id="1763600152">
                      <w:marLeft w:val="0"/>
                      <w:marRight w:val="0"/>
                      <w:marTop w:val="0"/>
                      <w:marBottom w:val="0"/>
                      <w:divBdr>
                        <w:top w:val="none" w:sz="0" w:space="0" w:color="auto"/>
                        <w:left w:val="none" w:sz="0" w:space="0" w:color="auto"/>
                        <w:bottom w:val="none" w:sz="0" w:space="0" w:color="auto"/>
                        <w:right w:val="none" w:sz="0" w:space="0" w:color="auto"/>
                      </w:divBdr>
                    </w:div>
                  </w:divsChild>
                </w:div>
                <w:div w:id="255946920">
                  <w:marLeft w:val="0"/>
                  <w:marRight w:val="0"/>
                  <w:marTop w:val="0"/>
                  <w:marBottom w:val="0"/>
                  <w:divBdr>
                    <w:top w:val="none" w:sz="0" w:space="0" w:color="auto"/>
                    <w:left w:val="none" w:sz="0" w:space="0" w:color="auto"/>
                    <w:bottom w:val="none" w:sz="0" w:space="0" w:color="auto"/>
                    <w:right w:val="none" w:sz="0" w:space="0" w:color="auto"/>
                  </w:divBdr>
                  <w:divsChild>
                    <w:div w:id="2039232453">
                      <w:marLeft w:val="0"/>
                      <w:marRight w:val="0"/>
                      <w:marTop w:val="0"/>
                      <w:marBottom w:val="0"/>
                      <w:divBdr>
                        <w:top w:val="none" w:sz="0" w:space="0" w:color="auto"/>
                        <w:left w:val="none" w:sz="0" w:space="0" w:color="auto"/>
                        <w:bottom w:val="none" w:sz="0" w:space="0" w:color="auto"/>
                        <w:right w:val="none" w:sz="0" w:space="0" w:color="auto"/>
                      </w:divBdr>
                    </w:div>
                  </w:divsChild>
                </w:div>
                <w:div w:id="344283113">
                  <w:marLeft w:val="0"/>
                  <w:marRight w:val="0"/>
                  <w:marTop w:val="0"/>
                  <w:marBottom w:val="0"/>
                  <w:divBdr>
                    <w:top w:val="none" w:sz="0" w:space="0" w:color="auto"/>
                    <w:left w:val="none" w:sz="0" w:space="0" w:color="auto"/>
                    <w:bottom w:val="none" w:sz="0" w:space="0" w:color="auto"/>
                    <w:right w:val="none" w:sz="0" w:space="0" w:color="auto"/>
                  </w:divBdr>
                  <w:divsChild>
                    <w:div w:id="332880219">
                      <w:marLeft w:val="0"/>
                      <w:marRight w:val="0"/>
                      <w:marTop w:val="0"/>
                      <w:marBottom w:val="0"/>
                      <w:divBdr>
                        <w:top w:val="none" w:sz="0" w:space="0" w:color="auto"/>
                        <w:left w:val="none" w:sz="0" w:space="0" w:color="auto"/>
                        <w:bottom w:val="none" w:sz="0" w:space="0" w:color="auto"/>
                        <w:right w:val="none" w:sz="0" w:space="0" w:color="auto"/>
                      </w:divBdr>
                    </w:div>
                  </w:divsChild>
                </w:div>
                <w:div w:id="1824195809">
                  <w:marLeft w:val="0"/>
                  <w:marRight w:val="0"/>
                  <w:marTop w:val="0"/>
                  <w:marBottom w:val="0"/>
                  <w:divBdr>
                    <w:top w:val="none" w:sz="0" w:space="0" w:color="auto"/>
                    <w:left w:val="none" w:sz="0" w:space="0" w:color="auto"/>
                    <w:bottom w:val="none" w:sz="0" w:space="0" w:color="auto"/>
                    <w:right w:val="none" w:sz="0" w:space="0" w:color="auto"/>
                  </w:divBdr>
                  <w:divsChild>
                    <w:div w:id="503008187">
                      <w:marLeft w:val="0"/>
                      <w:marRight w:val="0"/>
                      <w:marTop w:val="0"/>
                      <w:marBottom w:val="0"/>
                      <w:divBdr>
                        <w:top w:val="none" w:sz="0" w:space="0" w:color="auto"/>
                        <w:left w:val="none" w:sz="0" w:space="0" w:color="auto"/>
                        <w:bottom w:val="none" w:sz="0" w:space="0" w:color="auto"/>
                        <w:right w:val="none" w:sz="0" w:space="0" w:color="auto"/>
                      </w:divBdr>
                    </w:div>
                  </w:divsChild>
                </w:div>
                <w:div w:id="1648431999">
                  <w:marLeft w:val="0"/>
                  <w:marRight w:val="0"/>
                  <w:marTop w:val="0"/>
                  <w:marBottom w:val="0"/>
                  <w:divBdr>
                    <w:top w:val="none" w:sz="0" w:space="0" w:color="auto"/>
                    <w:left w:val="none" w:sz="0" w:space="0" w:color="auto"/>
                    <w:bottom w:val="none" w:sz="0" w:space="0" w:color="auto"/>
                    <w:right w:val="none" w:sz="0" w:space="0" w:color="auto"/>
                  </w:divBdr>
                  <w:divsChild>
                    <w:div w:id="718015788">
                      <w:marLeft w:val="0"/>
                      <w:marRight w:val="0"/>
                      <w:marTop w:val="0"/>
                      <w:marBottom w:val="0"/>
                      <w:divBdr>
                        <w:top w:val="none" w:sz="0" w:space="0" w:color="auto"/>
                        <w:left w:val="none" w:sz="0" w:space="0" w:color="auto"/>
                        <w:bottom w:val="none" w:sz="0" w:space="0" w:color="auto"/>
                        <w:right w:val="none" w:sz="0" w:space="0" w:color="auto"/>
                      </w:divBdr>
                    </w:div>
                  </w:divsChild>
                </w:div>
                <w:div w:id="1686395542">
                  <w:marLeft w:val="0"/>
                  <w:marRight w:val="0"/>
                  <w:marTop w:val="0"/>
                  <w:marBottom w:val="0"/>
                  <w:divBdr>
                    <w:top w:val="none" w:sz="0" w:space="0" w:color="auto"/>
                    <w:left w:val="none" w:sz="0" w:space="0" w:color="auto"/>
                    <w:bottom w:val="none" w:sz="0" w:space="0" w:color="auto"/>
                    <w:right w:val="none" w:sz="0" w:space="0" w:color="auto"/>
                  </w:divBdr>
                  <w:divsChild>
                    <w:div w:id="28069152">
                      <w:marLeft w:val="0"/>
                      <w:marRight w:val="0"/>
                      <w:marTop w:val="0"/>
                      <w:marBottom w:val="0"/>
                      <w:divBdr>
                        <w:top w:val="none" w:sz="0" w:space="0" w:color="auto"/>
                        <w:left w:val="none" w:sz="0" w:space="0" w:color="auto"/>
                        <w:bottom w:val="none" w:sz="0" w:space="0" w:color="auto"/>
                        <w:right w:val="none" w:sz="0" w:space="0" w:color="auto"/>
                      </w:divBdr>
                    </w:div>
                  </w:divsChild>
                </w:div>
                <w:div w:id="1596327462">
                  <w:marLeft w:val="0"/>
                  <w:marRight w:val="0"/>
                  <w:marTop w:val="0"/>
                  <w:marBottom w:val="0"/>
                  <w:divBdr>
                    <w:top w:val="none" w:sz="0" w:space="0" w:color="auto"/>
                    <w:left w:val="none" w:sz="0" w:space="0" w:color="auto"/>
                    <w:bottom w:val="none" w:sz="0" w:space="0" w:color="auto"/>
                    <w:right w:val="none" w:sz="0" w:space="0" w:color="auto"/>
                  </w:divBdr>
                  <w:divsChild>
                    <w:div w:id="1099644438">
                      <w:marLeft w:val="0"/>
                      <w:marRight w:val="0"/>
                      <w:marTop w:val="0"/>
                      <w:marBottom w:val="0"/>
                      <w:divBdr>
                        <w:top w:val="none" w:sz="0" w:space="0" w:color="auto"/>
                        <w:left w:val="none" w:sz="0" w:space="0" w:color="auto"/>
                        <w:bottom w:val="none" w:sz="0" w:space="0" w:color="auto"/>
                        <w:right w:val="none" w:sz="0" w:space="0" w:color="auto"/>
                      </w:divBdr>
                    </w:div>
                  </w:divsChild>
                </w:div>
                <w:div w:id="1255895363">
                  <w:marLeft w:val="0"/>
                  <w:marRight w:val="0"/>
                  <w:marTop w:val="0"/>
                  <w:marBottom w:val="0"/>
                  <w:divBdr>
                    <w:top w:val="none" w:sz="0" w:space="0" w:color="auto"/>
                    <w:left w:val="none" w:sz="0" w:space="0" w:color="auto"/>
                    <w:bottom w:val="none" w:sz="0" w:space="0" w:color="auto"/>
                    <w:right w:val="none" w:sz="0" w:space="0" w:color="auto"/>
                  </w:divBdr>
                  <w:divsChild>
                    <w:div w:id="1681809600">
                      <w:marLeft w:val="0"/>
                      <w:marRight w:val="0"/>
                      <w:marTop w:val="0"/>
                      <w:marBottom w:val="0"/>
                      <w:divBdr>
                        <w:top w:val="none" w:sz="0" w:space="0" w:color="auto"/>
                        <w:left w:val="none" w:sz="0" w:space="0" w:color="auto"/>
                        <w:bottom w:val="none" w:sz="0" w:space="0" w:color="auto"/>
                        <w:right w:val="none" w:sz="0" w:space="0" w:color="auto"/>
                      </w:divBdr>
                    </w:div>
                  </w:divsChild>
                </w:div>
                <w:div w:id="1595431887">
                  <w:marLeft w:val="0"/>
                  <w:marRight w:val="0"/>
                  <w:marTop w:val="0"/>
                  <w:marBottom w:val="0"/>
                  <w:divBdr>
                    <w:top w:val="none" w:sz="0" w:space="0" w:color="auto"/>
                    <w:left w:val="none" w:sz="0" w:space="0" w:color="auto"/>
                    <w:bottom w:val="none" w:sz="0" w:space="0" w:color="auto"/>
                    <w:right w:val="none" w:sz="0" w:space="0" w:color="auto"/>
                  </w:divBdr>
                  <w:divsChild>
                    <w:div w:id="1306668655">
                      <w:marLeft w:val="0"/>
                      <w:marRight w:val="0"/>
                      <w:marTop w:val="0"/>
                      <w:marBottom w:val="0"/>
                      <w:divBdr>
                        <w:top w:val="none" w:sz="0" w:space="0" w:color="auto"/>
                        <w:left w:val="none" w:sz="0" w:space="0" w:color="auto"/>
                        <w:bottom w:val="none" w:sz="0" w:space="0" w:color="auto"/>
                        <w:right w:val="none" w:sz="0" w:space="0" w:color="auto"/>
                      </w:divBdr>
                    </w:div>
                  </w:divsChild>
                </w:div>
                <w:div w:id="1877040378">
                  <w:marLeft w:val="0"/>
                  <w:marRight w:val="0"/>
                  <w:marTop w:val="0"/>
                  <w:marBottom w:val="0"/>
                  <w:divBdr>
                    <w:top w:val="none" w:sz="0" w:space="0" w:color="auto"/>
                    <w:left w:val="none" w:sz="0" w:space="0" w:color="auto"/>
                    <w:bottom w:val="none" w:sz="0" w:space="0" w:color="auto"/>
                    <w:right w:val="none" w:sz="0" w:space="0" w:color="auto"/>
                  </w:divBdr>
                  <w:divsChild>
                    <w:div w:id="753548882">
                      <w:marLeft w:val="0"/>
                      <w:marRight w:val="0"/>
                      <w:marTop w:val="0"/>
                      <w:marBottom w:val="0"/>
                      <w:divBdr>
                        <w:top w:val="none" w:sz="0" w:space="0" w:color="auto"/>
                        <w:left w:val="none" w:sz="0" w:space="0" w:color="auto"/>
                        <w:bottom w:val="none" w:sz="0" w:space="0" w:color="auto"/>
                        <w:right w:val="none" w:sz="0" w:space="0" w:color="auto"/>
                      </w:divBdr>
                    </w:div>
                  </w:divsChild>
                </w:div>
                <w:div w:id="539978323">
                  <w:marLeft w:val="0"/>
                  <w:marRight w:val="0"/>
                  <w:marTop w:val="0"/>
                  <w:marBottom w:val="0"/>
                  <w:divBdr>
                    <w:top w:val="none" w:sz="0" w:space="0" w:color="auto"/>
                    <w:left w:val="none" w:sz="0" w:space="0" w:color="auto"/>
                    <w:bottom w:val="none" w:sz="0" w:space="0" w:color="auto"/>
                    <w:right w:val="none" w:sz="0" w:space="0" w:color="auto"/>
                  </w:divBdr>
                  <w:divsChild>
                    <w:div w:id="428237254">
                      <w:marLeft w:val="0"/>
                      <w:marRight w:val="0"/>
                      <w:marTop w:val="0"/>
                      <w:marBottom w:val="0"/>
                      <w:divBdr>
                        <w:top w:val="none" w:sz="0" w:space="0" w:color="auto"/>
                        <w:left w:val="none" w:sz="0" w:space="0" w:color="auto"/>
                        <w:bottom w:val="none" w:sz="0" w:space="0" w:color="auto"/>
                        <w:right w:val="none" w:sz="0" w:space="0" w:color="auto"/>
                      </w:divBdr>
                    </w:div>
                  </w:divsChild>
                </w:div>
                <w:div w:id="136656140">
                  <w:marLeft w:val="0"/>
                  <w:marRight w:val="0"/>
                  <w:marTop w:val="0"/>
                  <w:marBottom w:val="0"/>
                  <w:divBdr>
                    <w:top w:val="none" w:sz="0" w:space="0" w:color="auto"/>
                    <w:left w:val="none" w:sz="0" w:space="0" w:color="auto"/>
                    <w:bottom w:val="none" w:sz="0" w:space="0" w:color="auto"/>
                    <w:right w:val="none" w:sz="0" w:space="0" w:color="auto"/>
                  </w:divBdr>
                  <w:divsChild>
                    <w:div w:id="735083309">
                      <w:marLeft w:val="0"/>
                      <w:marRight w:val="0"/>
                      <w:marTop w:val="0"/>
                      <w:marBottom w:val="0"/>
                      <w:divBdr>
                        <w:top w:val="none" w:sz="0" w:space="0" w:color="auto"/>
                        <w:left w:val="none" w:sz="0" w:space="0" w:color="auto"/>
                        <w:bottom w:val="none" w:sz="0" w:space="0" w:color="auto"/>
                        <w:right w:val="none" w:sz="0" w:space="0" w:color="auto"/>
                      </w:divBdr>
                    </w:div>
                  </w:divsChild>
                </w:div>
                <w:div w:id="1542552864">
                  <w:marLeft w:val="0"/>
                  <w:marRight w:val="0"/>
                  <w:marTop w:val="0"/>
                  <w:marBottom w:val="0"/>
                  <w:divBdr>
                    <w:top w:val="none" w:sz="0" w:space="0" w:color="auto"/>
                    <w:left w:val="none" w:sz="0" w:space="0" w:color="auto"/>
                    <w:bottom w:val="none" w:sz="0" w:space="0" w:color="auto"/>
                    <w:right w:val="none" w:sz="0" w:space="0" w:color="auto"/>
                  </w:divBdr>
                  <w:divsChild>
                    <w:div w:id="721901249">
                      <w:marLeft w:val="0"/>
                      <w:marRight w:val="0"/>
                      <w:marTop w:val="0"/>
                      <w:marBottom w:val="0"/>
                      <w:divBdr>
                        <w:top w:val="none" w:sz="0" w:space="0" w:color="auto"/>
                        <w:left w:val="none" w:sz="0" w:space="0" w:color="auto"/>
                        <w:bottom w:val="none" w:sz="0" w:space="0" w:color="auto"/>
                        <w:right w:val="none" w:sz="0" w:space="0" w:color="auto"/>
                      </w:divBdr>
                    </w:div>
                  </w:divsChild>
                </w:div>
                <w:div w:id="1077440890">
                  <w:marLeft w:val="0"/>
                  <w:marRight w:val="0"/>
                  <w:marTop w:val="0"/>
                  <w:marBottom w:val="0"/>
                  <w:divBdr>
                    <w:top w:val="none" w:sz="0" w:space="0" w:color="auto"/>
                    <w:left w:val="none" w:sz="0" w:space="0" w:color="auto"/>
                    <w:bottom w:val="none" w:sz="0" w:space="0" w:color="auto"/>
                    <w:right w:val="none" w:sz="0" w:space="0" w:color="auto"/>
                  </w:divBdr>
                  <w:divsChild>
                    <w:div w:id="1852184863">
                      <w:marLeft w:val="0"/>
                      <w:marRight w:val="0"/>
                      <w:marTop w:val="0"/>
                      <w:marBottom w:val="0"/>
                      <w:divBdr>
                        <w:top w:val="none" w:sz="0" w:space="0" w:color="auto"/>
                        <w:left w:val="none" w:sz="0" w:space="0" w:color="auto"/>
                        <w:bottom w:val="none" w:sz="0" w:space="0" w:color="auto"/>
                        <w:right w:val="none" w:sz="0" w:space="0" w:color="auto"/>
                      </w:divBdr>
                    </w:div>
                  </w:divsChild>
                </w:div>
                <w:div w:id="2137016907">
                  <w:marLeft w:val="0"/>
                  <w:marRight w:val="0"/>
                  <w:marTop w:val="0"/>
                  <w:marBottom w:val="0"/>
                  <w:divBdr>
                    <w:top w:val="none" w:sz="0" w:space="0" w:color="auto"/>
                    <w:left w:val="none" w:sz="0" w:space="0" w:color="auto"/>
                    <w:bottom w:val="none" w:sz="0" w:space="0" w:color="auto"/>
                    <w:right w:val="none" w:sz="0" w:space="0" w:color="auto"/>
                  </w:divBdr>
                  <w:divsChild>
                    <w:div w:id="210314392">
                      <w:marLeft w:val="0"/>
                      <w:marRight w:val="0"/>
                      <w:marTop w:val="0"/>
                      <w:marBottom w:val="0"/>
                      <w:divBdr>
                        <w:top w:val="none" w:sz="0" w:space="0" w:color="auto"/>
                        <w:left w:val="none" w:sz="0" w:space="0" w:color="auto"/>
                        <w:bottom w:val="none" w:sz="0" w:space="0" w:color="auto"/>
                        <w:right w:val="none" w:sz="0" w:space="0" w:color="auto"/>
                      </w:divBdr>
                    </w:div>
                  </w:divsChild>
                </w:div>
                <w:div w:id="57243026">
                  <w:marLeft w:val="0"/>
                  <w:marRight w:val="0"/>
                  <w:marTop w:val="0"/>
                  <w:marBottom w:val="0"/>
                  <w:divBdr>
                    <w:top w:val="none" w:sz="0" w:space="0" w:color="auto"/>
                    <w:left w:val="none" w:sz="0" w:space="0" w:color="auto"/>
                    <w:bottom w:val="none" w:sz="0" w:space="0" w:color="auto"/>
                    <w:right w:val="none" w:sz="0" w:space="0" w:color="auto"/>
                  </w:divBdr>
                  <w:divsChild>
                    <w:div w:id="1191451723">
                      <w:marLeft w:val="0"/>
                      <w:marRight w:val="0"/>
                      <w:marTop w:val="0"/>
                      <w:marBottom w:val="0"/>
                      <w:divBdr>
                        <w:top w:val="none" w:sz="0" w:space="0" w:color="auto"/>
                        <w:left w:val="none" w:sz="0" w:space="0" w:color="auto"/>
                        <w:bottom w:val="none" w:sz="0" w:space="0" w:color="auto"/>
                        <w:right w:val="none" w:sz="0" w:space="0" w:color="auto"/>
                      </w:divBdr>
                    </w:div>
                  </w:divsChild>
                </w:div>
                <w:div w:id="1461924755">
                  <w:marLeft w:val="0"/>
                  <w:marRight w:val="0"/>
                  <w:marTop w:val="0"/>
                  <w:marBottom w:val="0"/>
                  <w:divBdr>
                    <w:top w:val="none" w:sz="0" w:space="0" w:color="auto"/>
                    <w:left w:val="none" w:sz="0" w:space="0" w:color="auto"/>
                    <w:bottom w:val="none" w:sz="0" w:space="0" w:color="auto"/>
                    <w:right w:val="none" w:sz="0" w:space="0" w:color="auto"/>
                  </w:divBdr>
                  <w:divsChild>
                    <w:div w:id="164825024">
                      <w:marLeft w:val="0"/>
                      <w:marRight w:val="0"/>
                      <w:marTop w:val="0"/>
                      <w:marBottom w:val="0"/>
                      <w:divBdr>
                        <w:top w:val="none" w:sz="0" w:space="0" w:color="auto"/>
                        <w:left w:val="none" w:sz="0" w:space="0" w:color="auto"/>
                        <w:bottom w:val="none" w:sz="0" w:space="0" w:color="auto"/>
                        <w:right w:val="none" w:sz="0" w:space="0" w:color="auto"/>
                      </w:divBdr>
                    </w:div>
                  </w:divsChild>
                </w:div>
                <w:div w:id="1184130351">
                  <w:marLeft w:val="0"/>
                  <w:marRight w:val="0"/>
                  <w:marTop w:val="0"/>
                  <w:marBottom w:val="0"/>
                  <w:divBdr>
                    <w:top w:val="none" w:sz="0" w:space="0" w:color="auto"/>
                    <w:left w:val="none" w:sz="0" w:space="0" w:color="auto"/>
                    <w:bottom w:val="none" w:sz="0" w:space="0" w:color="auto"/>
                    <w:right w:val="none" w:sz="0" w:space="0" w:color="auto"/>
                  </w:divBdr>
                  <w:divsChild>
                    <w:div w:id="326905104">
                      <w:marLeft w:val="0"/>
                      <w:marRight w:val="0"/>
                      <w:marTop w:val="0"/>
                      <w:marBottom w:val="0"/>
                      <w:divBdr>
                        <w:top w:val="none" w:sz="0" w:space="0" w:color="auto"/>
                        <w:left w:val="none" w:sz="0" w:space="0" w:color="auto"/>
                        <w:bottom w:val="none" w:sz="0" w:space="0" w:color="auto"/>
                        <w:right w:val="none" w:sz="0" w:space="0" w:color="auto"/>
                      </w:divBdr>
                    </w:div>
                  </w:divsChild>
                </w:div>
                <w:div w:id="684018688">
                  <w:marLeft w:val="0"/>
                  <w:marRight w:val="0"/>
                  <w:marTop w:val="0"/>
                  <w:marBottom w:val="0"/>
                  <w:divBdr>
                    <w:top w:val="none" w:sz="0" w:space="0" w:color="auto"/>
                    <w:left w:val="none" w:sz="0" w:space="0" w:color="auto"/>
                    <w:bottom w:val="none" w:sz="0" w:space="0" w:color="auto"/>
                    <w:right w:val="none" w:sz="0" w:space="0" w:color="auto"/>
                  </w:divBdr>
                  <w:divsChild>
                    <w:div w:id="1713070078">
                      <w:marLeft w:val="0"/>
                      <w:marRight w:val="0"/>
                      <w:marTop w:val="0"/>
                      <w:marBottom w:val="0"/>
                      <w:divBdr>
                        <w:top w:val="none" w:sz="0" w:space="0" w:color="auto"/>
                        <w:left w:val="none" w:sz="0" w:space="0" w:color="auto"/>
                        <w:bottom w:val="none" w:sz="0" w:space="0" w:color="auto"/>
                        <w:right w:val="none" w:sz="0" w:space="0" w:color="auto"/>
                      </w:divBdr>
                    </w:div>
                  </w:divsChild>
                </w:div>
                <w:div w:id="1180463730">
                  <w:marLeft w:val="0"/>
                  <w:marRight w:val="0"/>
                  <w:marTop w:val="0"/>
                  <w:marBottom w:val="0"/>
                  <w:divBdr>
                    <w:top w:val="none" w:sz="0" w:space="0" w:color="auto"/>
                    <w:left w:val="none" w:sz="0" w:space="0" w:color="auto"/>
                    <w:bottom w:val="none" w:sz="0" w:space="0" w:color="auto"/>
                    <w:right w:val="none" w:sz="0" w:space="0" w:color="auto"/>
                  </w:divBdr>
                  <w:divsChild>
                    <w:div w:id="1252619147">
                      <w:marLeft w:val="0"/>
                      <w:marRight w:val="0"/>
                      <w:marTop w:val="0"/>
                      <w:marBottom w:val="0"/>
                      <w:divBdr>
                        <w:top w:val="none" w:sz="0" w:space="0" w:color="auto"/>
                        <w:left w:val="none" w:sz="0" w:space="0" w:color="auto"/>
                        <w:bottom w:val="none" w:sz="0" w:space="0" w:color="auto"/>
                        <w:right w:val="none" w:sz="0" w:space="0" w:color="auto"/>
                      </w:divBdr>
                    </w:div>
                  </w:divsChild>
                </w:div>
                <w:div w:id="1249391498">
                  <w:marLeft w:val="0"/>
                  <w:marRight w:val="0"/>
                  <w:marTop w:val="0"/>
                  <w:marBottom w:val="0"/>
                  <w:divBdr>
                    <w:top w:val="none" w:sz="0" w:space="0" w:color="auto"/>
                    <w:left w:val="none" w:sz="0" w:space="0" w:color="auto"/>
                    <w:bottom w:val="none" w:sz="0" w:space="0" w:color="auto"/>
                    <w:right w:val="none" w:sz="0" w:space="0" w:color="auto"/>
                  </w:divBdr>
                  <w:divsChild>
                    <w:div w:id="425273492">
                      <w:marLeft w:val="0"/>
                      <w:marRight w:val="0"/>
                      <w:marTop w:val="0"/>
                      <w:marBottom w:val="0"/>
                      <w:divBdr>
                        <w:top w:val="none" w:sz="0" w:space="0" w:color="auto"/>
                        <w:left w:val="none" w:sz="0" w:space="0" w:color="auto"/>
                        <w:bottom w:val="none" w:sz="0" w:space="0" w:color="auto"/>
                        <w:right w:val="none" w:sz="0" w:space="0" w:color="auto"/>
                      </w:divBdr>
                    </w:div>
                  </w:divsChild>
                </w:div>
                <w:div w:id="475681072">
                  <w:marLeft w:val="0"/>
                  <w:marRight w:val="0"/>
                  <w:marTop w:val="0"/>
                  <w:marBottom w:val="0"/>
                  <w:divBdr>
                    <w:top w:val="none" w:sz="0" w:space="0" w:color="auto"/>
                    <w:left w:val="none" w:sz="0" w:space="0" w:color="auto"/>
                    <w:bottom w:val="none" w:sz="0" w:space="0" w:color="auto"/>
                    <w:right w:val="none" w:sz="0" w:space="0" w:color="auto"/>
                  </w:divBdr>
                  <w:divsChild>
                    <w:div w:id="1557930968">
                      <w:marLeft w:val="0"/>
                      <w:marRight w:val="0"/>
                      <w:marTop w:val="0"/>
                      <w:marBottom w:val="0"/>
                      <w:divBdr>
                        <w:top w:val="none" w:sz="0" w:space="0" w:color="auto"/>
                        <w:left w:val="none" w:sz="0" w:space="0" w:color="auto"/>
                        <w:bottom w:val="none" w:sz="0" w:space="0" w:color="auto"/>
                        <w:right w:val="none" w:sz="0" w:space="0" w:color="auto"/>
                      </w:divBdr>
                    </w:div>
                  </w:divsChild>
                </w:div>
                <w:div w:id="961157046">
                  <w:marLeft w:val="0"/>
                  <w:marRight w:val="0"/>
                  <w:marTop w:val="0"/>
                  <w:marBottom w:val="0"/>
                  <w:divBdr>
                    <w:top w:val="none" w:sz="0" w:space="0" w:color="auto"/>
                    <w:left w:val="none" w:sz="0" w:space="0" w:color="auto"/>
                    <w:bottom w:val="none" w:sz="0" w:space="0" w:color="auto"/>
                    <w:right w:val="none" w:sz="0" w:space="0" w:color="auto"/>
                  </w:divBdr>
                  <w:divsChild>
                    <w:div w:id="1252082090">
                      <w:marLeft w:val="0"/>
                      <w:marRight w:val="0"/>
                      <w:marTop w:val="0"/>
                      <w:marBottom w:val="0"/>
                      <w:divBdr>
                        <w:top w:val="none" w:sz="0" w:space="0" w:color="auto"/>
                        <w:left w:val="none" w:sz="0" w:space="0" w:color="auto"/>
                        <w:bottom w:val="none" w:sz="0" w:space="0" w:color="auto"/>
                        <w:right w:val="none" w:sz="0" w:space="0" w:color="auto"/>
                      </w:divBdr>
                    </w:div>
                  </w:divsChild>
                </w:div>
                <w:div w:id="913012745">
                  <w:marLeft w:val="0"/>
                  <w:marRight w:val="0"/>
                  <w:marTop w:val="0"/>
                  <w:marBottom w:val="0"/>
                  <w:divBdr>
                    <w:top w:val="none" w:sz="0" w:space="0" w:color="auto"/>
                    <w:left w:val="none" w:sz="0" w:space="0" w:color="auto"/>
                    <w:bottom w:val="none" w:sz="0" w:space="0" w:color="auto"/>
                    <w:right w:val="none" w:sz="0" w:space="0" w:color="auto"/>
                  </w:divBdr>
                  <w:divsChild>
                    <w:div w:id="856432413">
                      <w:marLeft w:val="0"/>
                      <w:marRight w:val="0"/>
                      <w:marTop w:val="0"/>
                      <w:marBottom w:val="0"/>
                      <w:divBdr>
                        <w:top w:val="none" w:sz="0" w:space="0" w:color="auto"/>
                        <w:left w:val="none" w:sz="0" w:space="0" w:color="auto"/>
                        <w:bottom w:val="none" w:sz="0" w:space="0" w:color="auto"/>
                        <w:right w:val="none" w:sz="0" w:space="0" w:color="auto"/>
                      </w:divBdr>
                    </w:div>
                  </w:divsChild>
                </w:div>
                <w:div w:id="1741054945">
                  <w:marLeft w:val="0"/>
                  <w:marRight w:val="0"/>
                  <w:marTop w:val="0"/>
                  <w:marBottom w:val="0"/>
                  <w:divBdr>
                    <w:top w:val="none" w:sz="0" w:space="0" w:color="auto"/>
                    <w:left w:val="none" w:sz="0" w:space="0" w:color="auto"/>
                    <w:bottom w:val="none" w:sz="0" w:space="0" w:color="auto"/>
                    <w:right w:val="none" w:sz="0" w:space="0" w:color="auto"/>
                  </w:divBdr>
                  <w:divsChild>
                    <w:div w:id="541984814">
                      <w:marLeft w:val="0"/>
                      <w:marRight w:val="0"/>
                      <w:marTop w:val="0"/>
                      <w:marBottom w:val="0"/>
                      <w:divBdr>
                        <w:top w:val="none" w:sz="0" w:space="0" w:color="auto"/>
                        <w:left w:val="none" w:sz="0" w:space="0" w:color="auto"/>
                        <w:bottom w:val="none" w:sz="0" w:space="0" w:color="auto"/>
                        <w:right w:val="none" w:sz="0" w:space="0" w:color="auto"/>
                      </w:divBdr>
                    </w:div>
                  </w:divsChild>
                </w:div>
                <w:div w:id="742603987">
                  <w:marLeft w:val="0"/>
                  <w:marRight w:val="0"/>
                  <w:marTop w:val="0"/>
                  <w:marBottom w:val="0"/>
                  <w:divBdr>
                    <w:top w:val="none" w:sz="0" w:space="0" w:color="auto"/>
                    <w:left w:val="none" w:sz="0" w:space="0" w:color="auto"/>
                    <w:bottom w:val="none" w:sz="0" w:space="0" w:color="auto"/>
                    <w:right w:val="none" w:sz="0" w:space="0" w:color="auto"/>
                  </w:divBdr>
                  <w:divsChild>
                    <w:div w:id="1118835808">
                      <w:marLeft w:val="0"/>
                      <w:marRight w:val="0"/>
                      <w:marTop w:val="0"/>
                      <w:marBottom w:val="0"/>
                      <w:divBdr>
                        <w:top w:val="none" w:sz="0" w:space="0" w:color="auto"/>
                        <w:left w:val="none" w:sz="0" w:space="0" w:color="auto"/>
                        <w:bottom w:val="none" w:sz="0" w:space="0" w:color="auto"/>
                        <w:right w:val="none" w:sz="0" w:space="0" w:color="auto"/>
                      </w:divBdr>
                    </w:div>
                  </w:divsChild>
                </w:div>
                <w:div w:id="822357048">
                  <w:marLeft w:val="0"/>
                  <w:marRight w:val="0"/>
                  <w:marTop w:val="0"/>
                  <w:marBottom w:val="0"/>
                  <w:divBdr>
                    <w:top w:val="none" w:sz="0" w:space="0" w:color="auto"/>
                    <w:left w:val="none" w:sz="0" w:space="0" w:color="auto"/>
                    <w:bottom w:val="none" w:sz="0" w:space="0" w:color="auto"/>
                    <w:right w:val="none" w:sz="0" w:space="0" w:color="auto"/>
                  </w:divBdr>
                  <w:divsChild>
                    <w:div w:id="14384271">
                      <w:marLeft w:val="0"/>
                      <w:marRight w:val="0"/>
                      <w:marTop w:val="0"/>
                      <w:marBottom w:val="0"/>
                      <w:divBdr>
                        <w:top w:val="none" w:sz="0" w:space="0" w:color="auto"/>
                        <w:left w:val="none" w:sz="0" w:space="0" w:color="auto"/>
                        <w:bottom w:val="none" w:sz="0" w:space="0" w:color="auto"/>
                        <w:right w:val="none" w:sz="0" w:space="0" w:color="auto"/>
                      </w:divBdr>
                    </w:div>
                  </w:divsChild>
                </w:div>
                <w:div w:id="1165629731">
                  <w:marLeft w:val="0"/>
                  <w:marRight w:val="0"/>
                  <w:marTop w:val="0"/>
                  <w:marBottom w:val="0"/>
                  <w:divBdr>
                    <w:top w:val="none" w:sz="0" w:space="0" w:color="auto"/>
                    <w:left w:val="none" w:sz="0" w:space="0" w:color="auto"/>
                    <w:bottom w:val="none" w:sz="0" w:space="0" w:color="auto"/>
                    <w:right w:val="none" w:sz="0" w:space="0" w:color="auto"/>
                  </w:divBdr>
                  <w:divsChild>
                    <w:div w:id="1763064120">
                      <w:marLeft w:val="0"/>
                      <w:marRight w:val="0"/>
                      <w:marTop w:val="0"/>
                      <w:marBottom w:val="0"/>
                      <w:divBdr>
                        <w:top w:val="none" w:sz="0" w:space="0" w:color="auto"/>
                        <w:left w:val="none" w:sz="0" w:space="0" w:color="auto"/>
                        <w:bottom w:val="none" w:sz="0" w:space="0" w:color="auto"/>
                        <w:right w:val="none" w:sz="0" w:space="0" w:color="auto"/>
                      </w:divBdr>
                    </w:div>
                  </w:divsChild>
                </w:div>
                <w:div w:id="1866016469">
                  <w:marLeft w:val="0"/>
                  <w:marRight w:val="0"/>
                  <w:marTop w:val="0"/>
                  <w:marBottom w:val="0"/>
                  <w:divBdr>
                    <w:top w:val="none" w:sz="0" w:space="0" w:color="auto"/>
                    <w:left w:val="none" w:sz="0" w:space="0" w:color="auto"/>
                    <w:bottom w:val="none" w:sz="0" w:space="0" w:color="auto"/>
                    <w:right w:val="none" w:sz="0" w:space="0" w:color="auto"/>
                  </w:divBdr>
                  <w:divsChild>
                    <w:div w:id="1894463992">
                      <w:marLeft w:val="0"/>
                      <w:marRight w:val="0"/>
                      <w:marTop w:val="0"/>
                      <w:marBottom w:val="0"/>
                      <w:divBdr>
                        <w:top w:val="none" w:sz="0" w:space="0" w:color="auto"/>
                        <w:left w:val="none" w:sz="0" w:space="0" w:color="auto"/>
                        <w:bottom w:val="none" w:sz="0" w:space="0" w:color="auto"/>
                        <w:right w:val="none" w:sz="0" w:space="0" w:color="auto"/>
                      </w:divBdr>
                    </w:div>
                  </w:divsChild>
                </w:div>
                <w:div w:id="1647737595">
                  <w:marLeft w:val="0"/>
                  <w:marRight w:val="0"/>
                  <w:marTop w:val="0"/>
                  <w:marBottom w:val="0"/>
                  <w:divBdr>
                    <w:top w:val="none" w:sz="0" w:space="0" w:color="auto"/>
                    <w:left w:val="none" w:sz="0" w:space="0" w:color="auto"/>
                    <w:bottom w:val="none" w:sz="0" w:space="0" w:color="auto"/>
                    <w:right w:val="none" w:sz="0" w:space="0" w:color="auto"/>
                  </w:divBdr>
                  <w:divsChild>
                    <w:div w:id="1205944771">
                      <w:marLeft w:val="0"/>
                      <w:marRight w:val="0"/>
                      <w:marTop w:val="0"/>
                      <w:marBottom w:val="0"/>
                      <w:divBdr>
                        <w:top w:val="none" w:sz="0" w:space="0" w:color="auto"/>
                        <w:left w:val="none" w:sz="0" w:space="0" w:color="auto"/>
                        <w:bottom w:val="none" w:sz="0" w:space="0" w:color="auto"/>
                        <w:right w:val="none" w:sz="0" w:space="0" w:color="auto"/>
                      </w:divBdr>
                    </w:div>
                  </w:divsChild>
                </w:div>
                <w:div w:id="176432371">
                  <w:marLeft w:val="0"/>
                  <w:marRight w:val="0"/>
                  <w:marTop w:val="0"/>
                  <w:marBottom w:val="0"/>
                  <w:divBdr>
                    <w:top w:val="none" w:sz="0" w:space="0" w:color="auto"/>
                    <w:left w:val="none" w:sz="0" w:space="0" w:color="auto"/>
                    <w:bottom w:val="none" w:sz="0" w:space="0" w:color="auto"/>
                    <w:right w:val="none" w:sz="0" w:space="0" w:color="auto"/>
                  </w:divBdr>
                  <w:divsChild>
                    <w:div w:id="538277853">
                      <w:marLeft w:val="0"/>
                      <w:marRight w:val="0"/>
                      <w:marTop w:val="0"/>
                      <w:marBottom w:val="0"/>
                      <w:divBdr>
                        <w:top w:val="none" w:sz="0" w:space="0" w:color="auto"/>
                        <w:left w:val="none" w:sz="0" w:space="0" w:color="auto"/>
                        <w:bottom w:val="none" w:sz="0" w:space="0" w:color="auto"/>
                        <w:right w:val="none" w:sz="0" w:space="0" w:color="auto"/>
                      </w:divBdr>
                    </w:div>
                  </w:divsChild>
                </w:div>
                <w:div w:id="331956547">
                  <w:marLeft w:val="0"/>
                  <w:marRight w:val="0"/>
                  <w:marTop w:val="0"/>
                  <w:marBottom w:val="0"/>
                  <w:divBdr>
                    <w:top w:val="none" w:sz="0" w:space="0" w:color="auto"/>
                    <w:left w:val="none" w:sz="0" w:space="0" w:color="auto"/>
                    <w:bottom w:val="none" w:sz="0" w:space="0" w:color="auto"/>
                    <w:right w:val="none" w:sz="0" w:space="0" w:color="auto"/>
                  </w:divBdr>
                  <w:divsChild>
                    <w:div w:id="167407210">
                      <w:marLeft w:val="0"/>
                      <w:marRight w:val="0"/>
                      <w:marTop w:val="0"/>
                      <w:marBottom w:val="0"/>
                      <w:divBdr>
                        <w:top w:val="none" w:sz="0" w:space="0" w:color="auto"/>
                        <w:left w:val="none" w:sz="0" w:space="0" w:color="auto"/>
                        <w:bottom w:val="none" w:sz="0" w:space="0" w:color="auto"/>
                        <w:right w:val="none" w:sz="0" w:space="0" w:color="auto"/>
                      </w:divBdr>
                    </w:div>
                  </w:divsChild>
                </w:div>
                <w:div w:id="44183489">
                  <w:marLeft w:val="0"/>
                  <w:marRight w:val="0"/>
                  <w:marTop w:val="0"/>
                  <w:marBottom w:val="0"/>
                  <w:divBdr>
                    <w:top w:val="none" w:sz="0" w:space="0" w:color="auto"/>
                    <w:left w:val="none" w:sz="0" w:space="0" w:color="auto"/>
                    <w:bottom w:val="none" w:sz="0" w:space="0" w:color="auto"/>
                    <w:right w:val="none" w:sz="0" w:space="0" w:color="auto"/>
                  </w:divBdr>
                  <w:divsChild>
                    <w:div w:id="842427526">
                      <w:marLeft w:val="0"/>
                      <w:marRight w:val="0"/>
                      <w:marTop w:val="0"/>
                      <w:marBottom w:val="0"/>
                      <w:divBdr>
                        <w:top w:val="none" w:sz="0" w:space="0" w:color="auto"/>
                        <w:left w:val="none" w:sz="0" w:space="0" w:color="auto"/>
                        <w:bottom w:val="none" w:sz="0" w:space="0" w:color="auto"/>
                        <w:right w:val="none" w:sz="0" w:space="0" w:color="auto"/>
                      </w:divBdr>
                    </w:div>
                  </w:divsChild>
                </w:div>
                <w:div w:id="905334479">
                  <w:marLeft w:val="0"/>
                  <w:marRight w:val="0"/>
                  <w:marTop w:val="0"/>
                  <w:marBottom w:val="0"/>
                  <w:divBdr>
                    <w:top w:val="none" w:sz="0" w:space="0" w:color="auto"/>
                    <w:left w:val="none" w:sz="0" w:space="0" w:color="auto"/>
                    <w:bottom w:val="none" w:sz="0" w:space="0" w:color="auto"/>
                    <w:right w:val="none" w:sz="0" w:space="0" w:color="auto"/>
                  </w:divBdr>
                  <w:divsChild>
                    <w:div w:id="171378533">
                      <w:marLeft w:val="0"/>
                      <w:marRight w:val="0"/>
                      <w:marTop w:val="0"/>
                      <w:marBottom w:val="0"/>
                      <w:divBdr>
                        <w:top w:val="none" w:sz="0" w:space="0" w:color="auto"/>
                        <w:left w:val="none" w:sz="0" w:space="0" w:color="auto"/>
                        <w:bottom w:val="none" w:sz="0" w:space="0" w:color="auto"/>
                        <w:right w:val="none" w:sz="0" w:space="0" w:color="auto"/>
                      </w:divBdr>
                    </w:div>
                  </w:divsChild>
                </w:div>
                <w:div w:id="766269339">
                  <w:marLeft w:val="0"/>
                  <w:marRight w:val="0"/>
                  <w:marTop w:val="0"/>
                  <w:marBottom w:val="0"/>
                  <w:divBdr>
                    <w:top w:val="none" w:sz="0" w:space="0" w:color="auto"/>
                    <w:left w:val="none" w:sz="0" w:space="0" w:color="auto"/>
                    <w:bottom w:val="none" w:sz="0" w:space="0" w:color="auto"/>
                    <w:right w:val="none" w:sz="0" w:space="0" w:color="auto"/>
                  </w:divBdr>
                  <w:divsChild>
                    <w:div w:id="2135708359">
                      <w:marLeft w:val="0"/>
                      <w:marRight w:val="0"/>
                      <w:marTop w:val="0"/>
                      <w:marBottom w:val="0"/>
                      <w:divBdr>
                        <w:top w:val="none" w:sz="0" w:space="0" w:color="auto"/>
                        <w:left w:val="none" w:sz="0" w:space="0" w:color="auto"/>
                        <w:bottom w:val="none" w:sz="0" w:space="0" w:color="auto"/>
                        <w:right w:val="none" w:sz="0" w:space="0" w:color="auto"/>
                      </w:divBdr>
                    </w:div>
                  </w:divsChild>
                </w:div>
                <w:div w:id="1804232471">
                  <w:marLeft w:val="0"/>
                  <w:marRight w:val="0"/>
                  <w:marTop w:val="0"/>
                  <w:marBottom w:val="0"/>
                  <w:divBdr>
                    <w:top w:val="none" w:sz="0" w:space="0" w:color="auto"/>
                    <w:left w:val="none" w:sz="0" w:space="0" w:color="auto"/>
                    <w:bottom w:val="none" w:sz="0" w:space="0" w:color="auto"/>
                    <w:right w:val="none" w:sz="0" w:space="0" w:color="auto"/>
                  </w:divBdr>
                  <w:divsChild>
                    <w:div w:id="2122720621">
                      <w:marLeft w:val="0"/>
                      <w:marRight w:val="0"/>
                      <w:marTop w:val="0"/>
                      <w:marBottom w:val="0"/>
                      <w:divBdr>
                        <w:top w:val="none" w:sz="0" w:space="0" w:color="auto"/>
                        <w:left w:val="none" w:sz="0" w:space="0" w:color="auto"/>
                        <w:bottom w:val="none" w:sz="0" w:space="0" w:color="auto"/>
                        <w:right w:val="none" w:sz="0" w:space="0" w:color="auto"/>
                      </w:divBdr>
                    </w:div>
                  </w:divsChild>
                </w:div>
                <w:div w:id="492529332">
                  <w:marLeft w:val="0"/>
                  <w:marRight w:val="0"/>
                  <w:marTop w:val="0"/>
                  <w:marBottom w:val="0"/>
                  <w:divBdr>
                    <w:top w:val="none" w:sz="0" w:space="0" w:color="auto"/>
                    <w:left w:val="none" w:sz="0" w:space="0" w:color="auto"/>
                    <w:bottom w:val="none" w:sz="0" w:space="0" w:color="auto"/>
                    <w:right w:val="none" w:sz="0" w:space="0" w:color="auto"/>
                  </w:divBdr>
                  <w:divsChild>
                    <w:div w:id="234557805">
                      <w:marLeft w:val="0"/>
                      <w:marRight w:val="0"/>
                      <w:marTop w:val="0"/>
                      <w:marBottom w:val="0"/>
                      <w:divBdr>
                        <w:top w:val="none" w:sz="0" w:space="0" w:color="auto"/>
                        <w:left w:val="none" w:sz="0" w:space="0" w:color="auto"/>
                        <w:bottom w:val="none" w:sz="0" w:space="0" w:color="auto"/>
                        <w:right w:val="none" w:sz="0" w:space="0" w:color="auto"/>
                      </w:divBdr>
                    </w:div>
                  </w:divsChild>
                </w:div>
                <w:div w:id="1179929392">
                  <w:marLeft w:val="0"/>
                  <w:marRight w:val="0"/>
                  <w:marTop w:val="0"/>
                  <w:marBottom w:val="0"/>
                  <w:divBdr>
                    <w:top w:val="none" w:sz="0" w:space="0" w:color="auto"/>
                    <w:left w:val="none" w:sz="0" w:space="0" w:color="auto"/>
                    <w:bottom w:val="none" w:sz="0" w:space="0" w:color="auto"/>
                    <w:right w:val="none" w:sz="0" w:space="0" w:color="auto"/>
                  </w:divBdr>
                  <w:divsChild>
                    <w:div w:id="507718417">
                      <w:marLeft w:val="0"/>
                      <w:marRight w:val="0"/>
                      <w:marTop w:val="0"/>
                      <w:marBottom w:val="0"/>
                      <w:divBdr>
                        <w:top w:val="none" w:sz="0" w:space="0" w:color="auto"/>
                        <w:left w:val="none" w:sz="0" w:space="0" w:color="auto"/>
                        <w:bottom w:val="none" w:sz="0" w:space="0" w:color="auto"/>
                        <w:right w:val="none" w:sz="0" w:space="0" w:color="auto"/>
                      </w:divBdr>
                    </w:div>
                  </w:divsChild>
                </w:div>
                <w:div w:id="1395739631">
                  <w:marLeft w:val="0"/>
                  <w:marRight w:val="0"/>
                  <w:marTop w:val="0"/>
                  <w:marBottom w:val="0"/>
                  <w:divBdr>
                    <w:top w:val="none" w:sz="0" w:space="0" w:color="auto"/>
                    <w:left w:val="none" w:sz="0" w:space="0" w:color="auto"/>
                    <w:bottom w:val="none" w:sz="0" w:space="0" w:color="auto"/>
                    <w:right w:val="none" w:sz="0" w:space="0" w:color="auto"/>
                  </w:divBdr>
                  <w:divsChild>
                    <w:div w:id="530191427">
                      <w:marLeft w:val="0"/>
                      <w:marRight w:val="0"/>
                      <w:marTop w:val="0"/>
                      <w:marBottom w:val="0"/>
                      <w:divBdr>
                        <w:top w:val="none" w:sz="0" w:space="0" w:color="auto"/>
                        <w:left w:val="none" w:sz="0" w:space="0" w:color="auto"/>
                        <w:bottom w:val="none" w:sz="0" w:space="0" w:color="auto"/>
                        <w:right w:val="none" w:sz="0" w:space="0" w:color="auto"/>
                      </w:divBdr>
                    </w:div>
                  </w:divsChild>
                </w:div>
                <w:div w:id="1123309311">
                  <w:marLeft w:val="0"/>
                  <w:marRight w:val="0"/>
                  <w:marTop w:val="0"/>
                  <w:marBottom w:val="0"/>
                  <w:divBdr>
                    <w:top w:val="none" w:sz="0" w:space="0" w:color="auto"/>
                    <w:left w:val="none" w:sz="0" w:space="0" w:color="auto"/>
                    <w:bottom w:val="none" w:sz="0" w:space="0" w:color="auto"/>
                    <w:right w:val="none" w:sz="0" w:space="0" w:color="auto"/>
                  </w:divBdr>
                  <w:divsChild>
                    <w:div w:id="1003121626">
                      <w:marLeft w:val="0"/>
                      <w:marRight w:val="0"/>
                      <w:marTop w:val="0"/>
                      <w:marBottom w:val="0"/>
                      <w:divBdr>
                        <w:top w:val="none" w:sz="0" w:space="0" w:color="auto"/>
                        <w:left w:val="none" w:sz="0" w:space="0" w:color="auto"/>
                        <w:bottom w:val="none" w:sz="0" w:space="0" w:color="auto"/>
                        <w:right w:val="none" w:sz="0" w:space="0" w:color="auto"/>
                      </w:divBdr>
                    </w:div>
                  </w:divsChild>
                </w:div>
                <w:div w:id="189152716">
                  <w:marLeft w:val="0"/>
                  <w:marRight w:val="0"/>
                  <w:marTop w:val="0"/>
                  <w:marBottom w:val="0"/>
                  <w:divBdr>
                    <w:top w:val="none" w:sz="0" w:space="0" w:color="auto"/>
                    <w:left w:val="none" w:sz="0" w:space="0" w:color="auto"/>
                    <w:bottom w:val="none" w:sz="0" w:space="0" w:color="auto"/>
                    <w:right w:val="none" w:sz="0" w:space="0" w:color="auto"/>
                  </w:divBdr>
                  <w:divsChild>
                    <w:div w:id="231352867">
                      <w:marLeft w:val="0"/>
                      <w:marRight w:val="0"/>
                      <w:marTop w:val="0"/>
                      <w:marBottom w:val="0"/>
                      <w:divBdr>
                        <w:top w:val="none" w:sz="0" w:space="0" w:color="auto"/>
                        <w:left w:val="none" w:sz="0" w:space="0" w:color="auto"/>
                        <w:bottom w:val="none" w:sz="0" w:space="0" w:color="auto"/>
                        <w:right w:val="none" w:sz="0" w:space="0" w:color="auto"/>
                      </w:divBdr>
                    </w:div>
                  </w:divsChild>
                </w:div>
                <w:div w:id="2045666564">
                  <w:marLeft w:val="0"/>
                  <w:marRight w:val="0"/>
                  <w:marTop w:val="0"/>
                  <w:marBottom w:val="0"/>
                  <w:divBdr>
                    <w:top w:val="none" w:sz="0" w:space="0" w:color="auto"/>
                    <w:left w:val="none" w:sz="0" w:space="0" w:color="auto"/>
                    <w:bottom w:val="none" w:sz="0" w:space="0" w:color="auto"/>
                    <w:right w:val="none" w:sz="0" w:space="0" w:color="auto"/>
                  </w:divBdr>
                  <w:divsChild>
                    <w:div w:id="1230724115">
                      <w:marLeft w:val="0"/>
                      <w:marRight w:val="0"/>
                      <w:marTop w:val="0"/>
                      <w:marBottom w:val="0"/>
                      <w:divBdr>
                        <w:top w:val="none" w:sz="0" w:space="0" w:color="auto"/>
                        <w:left w:val="none" w:sz="0" w:space="0" w:color="auto"/>
                        <w:bottom w:val="none" w:sz="0" w:space="0" w:color="auto"/>
                        <w:right w:val="none" w:sz="0" w:space="0" w:color="auto"/>
                      </w:divBdr>
                    </w:div>
                  </w:divsChild>
                </w:div>
                <w:div w:id="311060450">
                  <w:marLeft w:val="0"/>
                  <w:marRight w:val="0"/>
                  <w:marTop w:val="0"/>
                  <w:marBottom w:val="0"/>
                  <w:divBdr>
                    <w:top w:val="none" w:sz="0" w:space="0" w:color="auto"/>
                    <w:left w:val="none" w:sz="0" w:space="0" w:color="auto"/>
                    <w:bottom w:val="none" w:sz="0" w:space="0" w:color="auto"/>
                    <w:right w:val="none" w:sz="0" w:space="0" w:color="auto"/>
                  </w:divBdr>
                  <w:divsChild>
                    <w:div w:id="1675067188">
                      <w:marLeft w:val="0"/>
                      <w:marRight w:val="0"/>
                      <w:marTop w:val="0"/>
                      <w:marBottom w:val="0"/>
                      <w:divBdr>
                        <w:top w:val="none" w:sz="0" w:space="0" w:color="auto"/>
                        <w:left w:val="none" w:sz="0" w:space="0" w:color="auto"/>
                        <w:bottom w:val="none" w:sz="0" w:space="0" w:color="auto"/>
                        <w:right w:val="none" w:sz="0" w:space="0" w:color="auto"/>
                      </w:divBdr>
                    </w:div>
                  </w:divsChild>
                </w:div>
                <w:div w:id="274990694">
                  <w:marLeft w:val="0"/>
                  <w:marRight w:val="0"/>
                  <w:marTop w:val="0"/>
                  <w:marBottom w:val="0"/>
                  <w:divBdr>
                    <w:top w:val="none" w:sz="0" w:space="0" w:color="auto"/>
                    <w:left w:val="none" w:sz="0" w:space="0" w:color="auto"/>
                    <w:bottom w:val="none" w:sz="0" w:space="0" w:color="auto"/>
                    <w:right w:val="none" w:sz="0" w:space="0" w:color="auto"/>
                  </w:divBdr>
                  <w:divsChild>
                    <w:div w:id="1944923460">
                      <w:marLeft w:val="0"/>
                      <w:marRight w:val="0"/>
                      <w:marTop w:val="0"/>
                      <w:marBottom w:val="0"/>
                      <w:divBdr>
                        <w:top w:val="none" w:sz="0" w:space="0" w:color="auto"/>
                        <w:left w:val="none" w:sz="0" w:space="0" w:color="auto"/>
                        <w:bottom w:val="none" w:sz="0" w:space="0" w:color="auto"/>
                        <w:right w:val="none" w:sz="0" w:space="0" w:color="auto"/>
                      </w:divBdr>
                    </w:div>
                  </w:divsChild>
                </w:div>
                <w:div w:id="828792051">
                  <w:marLeft w:val="0"/>
                  <w:marRight w:val="0"/>
                  <w:marTop w:val="0"/>
                  <w:marBottom w:val="0"/>
                  <w:divBdr>
                    <w:top w:val="none" w:sz="0" w:space="0" w:color="auto"/>
                    <w:left w:val="none" w:sz="0" w:space="0" w:color="auto"/>
                    <w:bottom w:val="none" w:sz="0" w:space="0" w:color="auto"/>
                    <w:right w:val="none" w:sz="0" w:space="0" w:color="auto"/>
                  </w:divBdr>
                  <w:divsChild>
                    <w:div w:id="1859729957">
                      <w:marLeft w:val="0"/>
                      <w:marRight w:val="0"/>
                      <w:marTop w:val="0"/>
                      <w:marBottom w:val="0"/>
                      <w:divBdr>
                        <w:top w:val="none" w:sz="0" w:space="0" w:color="auto"/>
                        <w:left w:val="none" w:sz="0" w:space="0" w:color="auto"/>
                        <w:bottom w:val="none" w:sz="0" w:space="0" w:color="auto"/>
                        <w:right w:val="none" w:sz="0" w:space="0" w:color="auto"/>
                      </w:divBdr>
                    </w:div>
                  </w:divsChild>
                </w:div>
                <w:div w:id="1984431642">
                  <w:marLeft w:val="0"/>
                  <w:marRight w:val="0"/>
                  <w:marTop w:val="0"/>
                  <w:marBottom w:val="0"/>
                  <w:divBdr>
                    <w:top w:val="none" w:sz="0" w:space="0" w:color="auto"/>
                    <w:left w:val="none" w:sz="0" w:space="0" w:color="auto"/>
                    <w:bottom w:val="none" w:sz="0" w:space="0" w:color="auto"/>
                    <w:right w:val="none" w:sz="0" w:space="0" w:color="auto"/>
                  </w:divBdr>
                  <w:divsChild>
                    <w:div w:id="106388259">
                      <w:marLeft w:val="0"/>
                      <w:marRight w:val="0"/>
                      <w:marTop w:val="0"/>
                      <w:marBottom w:val="0"/>
                      <w:divBdr>
                        <w:top w:val="none" w:sz="0" w:space="0" w:color="auto"/>
                        <w:left w:val="none" w:sz="0" w:space="0" w:color="auto"/>
                        <w:bottom w:val="none" w:sz="0" w:space="0" w:color="auto"/>
                        <w:right w:val="none" w:sz="0" w:space="0" w:color="auto"/>
                      </w:divBdr>
                    </w:div>
                  </w:divsChild>
                </w:div>
                <w:div w:id="762998814">
                  <w:marLeft w:val="0"/>
                  <w:marRight w:val="0"/>
                  <w:marTop w:val="0"/>
                  <w:marBottom w:val="0"/>
                  <w:divBdr>
                    <w:top w:val="none" w:sz="0" w:space="0" w:color="auto"/>
                    <w:left w:val="none" w:sz="0" w:space="0" w:color="auto"/>
                    <w:bottom w:val="none" w:sz="0" w:space="0" w:color="auto"/>
                    <w:right w:val="none" w:sz="0" w:space="0" w:color="auto"/>
                  </w:divBdr>
                  <w:divsChild>
                    <w:div w:id="560873568">
                      <w:marLeft w:val="0"/>
                      <w:marRight w:val="0"/>
                      <w:marTop w:val="0"/>
                      <w:marBottom w:val="0"/>
                      <w:divBdr>
                        <w:top w:val="none" w:sz="0" w:space="0" w:color="auto"/>
                        <w:left w:val="none" w:sz="0" w:space="0" w:color="auto"/>
                        <w:bottom w:val="none" w:sz="0" w:space="0" w:color="auto"/>
                        <w:right w:val="none" w:sz="0" w:space="0" w:color="auto"/>
                      </w:divBdr>
                    </w:div>
                  </w:divsChild>
                </w:div>
                <w:div w:id="1790585305">
                  <w:marLeft w:val="0"/>
                  <w:marRight w:val="0"/>
                  <w:marTop w:val="0"/>
                  <w:marBottom w:val="0"/>
                  <w:divBdr>
                    <w:top w:val="none" w:sz="0" w:space="0" w:color="auto"/>
                    <w:left w:val="none" w:sz="0" w:space="0" w:color="auto"/>
                    <w:bottom w:val="none" w:sz="0" w:space="0" w:color="auto"/>
                    <w:right w:val="none" w:sz="0" w:space="0" w:color="auto"/>
                  </w:divBdr>
                  <w:divsChild>
                    <w:div w:id="1691756506">
                      <w:marLeft w:val="0"/>
                      <w:marRight w:val="0"/>
                      <w:marTop w:val="0"/>
                      <w:marBottom w:val="0"/>
                      <w:divBdr>
                        <w:top w:val="none" w:sz="0" w:space="0" w:color="auto"/>
                        <w:left w:val="none" w:sz="0" w:space="0" w:color="auto"/>
                        <w:bottom w:val="none" w:sz="0" w:space="0" w:color="auto"/>
                        <w:right w:val="none" w:sz="0" w:space="0" w:color="auto"/>
                      </w:divBdr>
                    </w:div>
                  </w:divsChild>
                </w:div>
                <w:div w:id="10569194">
                  <w:marLeft w:val="0"/>
                  <w:marRight w:val="0"/>
                  <w:marTop w:val="0"/>
                  <w:marBottom w:val="0"/>
                  <w:divBdr>
                    <w:top w:val="none" w:sz="0" w:space="0" w:color="auto"/>
                    <w:left w:val="none" w:sz="0" w:space="0" w:color="auto"/>
                    <w:bottom w:val="none" w:sz="0" w:space="0" w:color="auto"/>
                    <w:right w:val="none" w:sz="0" w:space="0" w:color="auto"/>
                  </w:divBdr>
                  <w:divsChild>
                    <w:div w:id="1836337591">
                      <w:marLeft w:val="0"/>
                      <w:marRight w:val="0"/>
                      <w:marTop w:val="0"/>
                      <w:marBottom w:val="0"/>
                      <w:divBdr>
                        <w:top w:val="none" w:sz="0" w:space="0" w:color="auto"/>
                        <w:left w:val="none" w:sz="0" w:space="0" w:color="auto"/>
                        <w:bottom w:val="none" w:sz="0" w:space="0" w:color="auto"/>
                        <w:right w:val="none" w:sz="0" w:space="0" w:color="auto"/>
                      </w:divBdr>
                    </w:div>
                  </w:divsChild>
                </w:div>
                <w:div w:id="81605757">
                  <w:marLeft w:val="0"/>
                  <w:marRight w:val="0"/>
                  <w:marTop w:val="0"/>
                  <w:marBottom w:val="0"/>
                  <w:divBdr>
                    <w:top w:val="none" w:sz="0" w:space="0" w:color="auto"/>
                    <w:left w:val="none" w:sz="0" w:space="0" w:color="auto"/>
                    <w:bottom w:val="none" w:sz="0" w:space="0" w:color="auto"/>
                    <w:right w:val="none" w:sz="0" w:space="0" w:color="auto"/>
                  </w:divBdr>
                  <w:divsChild>
                    <w:div w:id="865946713">
                      <w:marLeft w:val="0"/>
                      <w:marRight w:val="0"/>
                      <w:marTop w:val="0"/>
                      <w:marBottom w:val="0"/>
                      <w:divBdr>
                        <w:top w:val="none" w:sz="0" w:space="0" w:color="auto"/>
                        <w:left w:val="none" w:sz="0" w:space="0" w:color="auto"/>
                        <w:bottom w:val="none" w:sz="0" w:space="0" w:color="auto"/>
                        <w:right w:val="none" w:sz="0" w:space="0" w:color="auto"/>
                      </w:divBdr>
                    </w:div>
                  </w:divsChild>
                </w:div>
                <w:div w:id="1529026443">
                  <w:marLeft w:val="0"/>
                  <w:marRight w:val="0"/>
                  <w:marTop w:val="0"/>
                  <w:marBottom w:val="0"/>
                  <w:divBdr>
                    <w:top w:val="none" w:sz="0" w:space="0" w:color="auto"/>
                    <w:left w:val="none" w:sz="0" w:space="0" w:color="auto"/>
                    <w:bottom w:val="none" w:sz="0" w:space="0" w:color="auto"/>
                    <w:right w:val="none" w:sz="0" w:space="0" w:color="auto"/>
                  </w:divBdr>
                  <w:divsChild>
                    <w:div w:id="1020620189">
                      <w:marLeft w:val="0"/>
                      <w:marRight w:val="0"/>
                      <w:marTop w:val="0"/>
                      <w:marBottom w:val="0"/>
                      <w:divBdr>
                        <w:top w:val="none" w:sz="0" w:space="0" w:color="auto"/>
                        <w:left w:val="none" w:sz="0" w:space="0" w:color="auto"/>
                        <w:bottom w:val="none" w:sz="0" w:space="0" w:color="auto"/>
                        <w:right w:val="none" w:sz="0" w:space="0" w:color="auto"/>
                      </w:divBdr>
                    </w:div>
                  </w:divsChild>
                </w:div>
                <w:div w:id="333261593">
                  <w:marLeft w:val="0"/>
                  <w:marRight w:val="0"/>
                  <w:marTop w:val="0"/>
                  <w:marBottom w:val="0"/>
                  <w:divBdr>
                    <w:top w:val="none" w:sz="0" w:space="0" w:color="auto"/>
                    <w:left w:val="none" w:sz="0" w:space="0" w:color="auto"/>
                    <w:bottom w:val="none" w:sz="0" w:space="0" w:color="auto"/>
                    <w:right w:val="none" w:sz="0" w:space="0" w:color="auto"/>
                  </w:divBdr>
                  <w:divsChild>
                    <w:div w:id="987973017">
                      <w:marLeft w:val="0"/>
                      <w:marRight w:val="0"/>
                      <w:marTop w:val="0"/>
                      <w:marBottom w:val="0"/>
                      <w:divBdr>
                        <w:top w:val="none" w:sz="0" w:space="0" w:color="auto"/>
                        <w:left w:val="none" w:sz="0" w:space="0" w:color="auto"/>
                        <w:bottom w:val="none" w:sz="0" w:space="0" w:color="auto"/>
                        <w:right w:val="none" w:sz="0" w:space="0" w:color="auto"/>
                      </w:divBdr>
                    </w:div>
                  </w:divsChild>
                </w:div>
                <w:div w:id="2111658791">
                  <w:marLeft w:val="0"/>
                  <w:marRight w:val="0"/>
                  <w:marTop w:val="0"/>
                  <w:marBottom w:val="0"/>
                  <w:divBdr>
                    <w:top w:val="none" w:sz="0" w:space="0" w:color="auto"/>
                    <w:left w:val="none" w:sz="0" w:space="0" w:color="auto"/>
                    <w:bottom w:val="none" w:sz="0" w:space="0" w:color="auto"/>
                    <w:right w:val="none" w:sz="0" w:space="0" w:color="auto"/>
                  </w:divBdr>
                  <w:divsChild>
                    <w:div w:id="1902712760">
                      <w:marLeft w:val="0"/>
                      <w:marRight w:val="0"/>
                      <w:marTop w:val="0"/>
                      <w:marBottom w:val="0"/>
                      <w:divBdr>
                        <w:top w:val="none" w:sz="0" w:space="0" w:color="auto"/>
                        <w:left w:val="none" w:sz="0" w:space="0" w:color="auto"/>
                        <w:bottom w:val="none" w:sz="0" w:space="0" w:color="auto"/>
                        <w:right w:val="none" w:sz="0" w:space="0" w:color="auto"/>
                      </w:divBdr>
                    </w:div>
                  </w:divsChild>
                </w:div>
                <w:div w:id="87702227">
                  <w:marLeft w:val="0"/>
                  <w:marRight w:val="0"/>
                  <w:marTop w:val="0"/>
                  <w:marBottom w:val="0"/>
                  <w:divBdr>
                    <w:top w:val="none" w:sz="0" w:space="0" w:color="auto"/>
                    <w:left w:val="none" w:sz="0" w:space="0" w:color="auto"/>
                    <w:bottom w:val="none" w:sz="0" w:space="0" w:color="auto"/>
                    <w:right w:val="none" w:sz="0" w:space="0" w:color="auto"/>
                  </w:divBdr>
                  <w:divsChild>
                    <w:div w:id="48457515">
                      <w:marLeft w:val="0"/>
                      <w:marRight w:val="0"/>
                      <w:marTop w:val="0"/>
                      <w:marBottom w:val="0"/>
                      <w:divBdr>
                        <w:top w:val="none" w:sz="0" w:space="0" w:color="auto"/>
                        <w:left w:val="none" w:sz="0" w:space="0" w:color="auto"/>
                        <w:bottom w:val="none" w:sz="0" w:space="0" w:color="auto"/>
                        <w:right w:val="none" w:sz="0" w:space="0" w:color="auto"/>
                      </w:divBdr>
                    </w:div>
                  </w:divsChild>
                </w:div>
                <w:div w:id="637492756">
                  <w:marLeft w:val="0"/>
                  <w:marRight w:val="0"/>
                  <w:marTop w:val="0"/>
                  <w:marBottom w:val="0"/>
                  <w:divBdr>
                    <w:top w:val="none" w:sz="0" w:space="0" w:color="auto"/>
                    <w:left w:val="none" w:sz="0" w:space="0" w:color="auto"/>
                    <w:bottom w:val="none" w:sz="0" w:space="0" w:color="auto"/>
                    <w:right w:val="none" w:sz="0" w:space="0" w:color="auto"/>
                  </w:divBdr>
                  <w:divsChild>
                    <w:div w:id="1535576286">
                      <w:marLeft w:val="0"/>
                      <w:marRight w:val="0"/>
                      <w:marTop w:val="0"/>
                      <w:marBottom w:val="0"/>
                      <w:divBdr>
                        <w:top w:val="none" w:sz="0" w:space="0" w:color="auto"/>
                        <w:left w:val="none" w:sz="0" w:space="0" w:color="auto"/>
                        <w:bottom w:val="none" w:sz="0" w:space="0" w:color="auto"/>
                        <w:right w:val="none" w:sz="0" w:space="0" w:color="auto"/>
                      </w:divBdr>
                    </w:div>
                  </w:divsChild>
                </w:div>
                <w:div w:id="1687826696">
                  <w:marLeft w:val="0"/>
                  <w:marRight w:val="0"/>
                  <w:marTop w:val="0"/>
                  <w:marBottom w:val="0"/>
                  <w:divBdr>
                    <w:top w:val="none" w:sz="0" w:space="0" w:color="auto"/>
                    <w:left w:val="none" w:sz="0" w:space="0" w:color="auto"/>
                    <w:bottom w:val="none" w:sz="0" w:space="0" w:color="auto"/>
                    <w:right w:val="none" w:sz="0" w:space="0" w:color="auto"/>
                  </w:divBdr>
                  <w:divsChild>
                    <w:div w:id="1171137851">
                      <w:marLeft w:val="0"/>
                      <w:marRight w:val="0"/>
                      <w:marTop w:val="0"/>
                      <w:marBottom w:val="0"/>
                      <w:divBdr>
                        <w:top w:val="none" w:sz="0" w:space="0" w:color="auto"/>
                        <w:left w:val="none" w:sz="0" w:space="0" w:color="auto"/>
                        <w:bottom w:val="none" w:sz="0" w:space="0" w:color="auto"/>
                        <w:right w:val="none" w:sz="0" w:space="0" w:color="auto"/>
                      </w:divBdr>
                    </w:div>
                  </w:divsChild>
                </w:div>
                <w:div w:id="1642538296">
                  <w:marLeft w:val="0"/>
                  <w:marRight w:val="0"/>
                  <w:marTop w:val="0"/>
                  <w:marBottom w:val="0"/>
                  <w:divBdr>
                    <w:top w:val="none" w:sz="0" w:space="0" w:color="auto"/>
                    <w:left w:val="none" w:sz="0" w:space="0" w:color="auto"/>
                    <w:bottom w:val="none" w:sz="0" w:space="0" w:color="auto"/>
                    <w:right w:val="none" w:sz="0" w:space="0" w:color="auto"/>
                  </w:divBdr>
                  <w:divsChild>
                    <w:div w:id="633755026">
                      <w:marLeft w:val="0"/>
                      <w:marRight w:val="0"/>
                      <w:marTop w:val="0"/>
                      <w:marBottom w:val="0"/>
                      <w:divBdr>
                        <w:top w:val="none" w:sz="0" w:space="0" w:color="auto"/>
                        <w:left w:val="none" w:sz="0" w:space="0" w:color="auto"/>
                        <w:bottom w:val="none" w:sz="0" w:space="0" w:color="auto"/>
                        <w:right w:val="none" w:sz="0" w:space="0" w:color="auto"/>
                      </w:divBdr>
                    </w:div>
                  </w:divsChild>
                </w:div>
                <w:div w:id="551431167">
                  <w:marLeft w:val="0"/>
                  <w:marRight w:val="0"/>
                  <w:marTop w:val="0"/>
                  <w:marBottom w:val="0"/>
                  <w:divBdr>
                    <w:top w:val="none" w:sz="0" w:space="0" w:color="auto"/>
                    <w:left w:val="none" w:sz="0" w:space="0" w:color="auto"/>
                    <w:bottom w:val="none" w:sz="0" w:space="0" w:color="auto"/>
                    <w:right w:val="none" w:sz="0" w:space="0" w:color="auto"/>
                  </w:divBdr>
                  <w:divsChild>
                    <w:div w:id="1844316188">
                      <w:marLeft w:val="0"/>
                      <w:marRight w:val="0"/>
                      <w:marTop w:val="0"/>
                      <w:marBottom w:val="0"/>
                      <w:divBdr>
                        <w:top w:val="none" w:sz="0" w:space="0" w:color="auto"/>
                        <w:left w:val="none" w:sz="0" w:space="0" w:color="auto"/>
                        <w:bottom w:val="none" w:sz="0" w:space="0" w:color="auto"/>
                        <w:right w:val="none" w:sz="0" w:space="0" w:color="auto"/>
                      </w:divBdr>
                    </w:div>
                  </w:divsChild>
                </w:div>
                <w:div w:id="2008366619">
                  <w:marLeft w:val="0"/>
                  <w:marRight w:val="0"/>
                  <w:marTop w:val="0"/>
                  <w:marBottom w:val="0"/>
                  <w:divBdr>
                    <w:top w:val="none" w:sz="0" w:space="0" w:color="auto"/>
                    <w:left w:val="none" w:sz="0" w:space="0" w:color="auto"/>
                    <w:bottom w:val="none" w:sz="0" w:space="0" w:color="auto"/>
                    <w:right w:val="none" w:sz="0" w:space="0" w:color="auto"/>
                  </w:divBdr>
                  <w:divsChild>
                    <w:div w:id="1910772237">
                      <w:marLeft w:val="0"/>
                      <w:marRight w:val="0"/>
                      <w:marTop w:val="0"/>
                      <w:marBottom w:val="0"/>
                      <w:divBdr>
                        <w:top w:val="none" w:sz="0" w:space="0" w:color="auto"/>
                        <w:left w:val="none" w:sz="0" w:space="0" w:color="auto"/>
                        <w:bottom w:val="none" w:sz="0" w:space="0" w:color="auto"/>
                        <w:right w:val="none" w:sz="0" w:space="0" w:color="auto"/>
                      </w:divBdr>
                    </w:div>
                  </w:divsChild>
                </w:div>
                <w:div w:id="1260988861">
                  <w:marLeft w:val="0"/>
                  <w:marRight w:val="0"/>
                  <w:marTop w:val="0"/>
                  <w:marBottom w:val="0"/>
                  <w:divBdr>
                    <w:top w:val="none" w:sz="0" w:space="0" w:color="auto"/>
                    <w:left w:val="none" w:sz="0" w:space="0" w:color="auto"/>
                    <w:bottom w:val="none" w:sz="0" w:space="0" w:color="auto"/>
                    <w:right w:val="none" w:sz="0" w:space="0" w:color="auto"/>
                  </w:divBdr>
                  <w:divsChild>
                    <w:div w:id="466556888">
                      <w:marLeft w:val="0"/>
                      <w:marRight w:val="0"/>
                      <w:marTop w:val="0"/>
                      <w:marBottom w:val="0"/>
                      <w:divBdr>
                        <w:top w:val="none" w:sz="0" w:space="0" w:color="auto"/>
                        <w:left w:val="none" w:sz="0" w:space="0" w:color="auto"/>
                        <w:bottom w:val="none" w:sz="0" w:space="0" w:color="auto"/>
                        <w:right w:val="none" w:sz="0" w:space="0" w:color="auto"/>
                      </w:divBdr>
                    </w:div>
                  </w:divsChild>
                </w:div>
                <w:div w:id="1816530192">
                  <w:marLeft w:val="0"/>
                  <w:marRight w:val="0"/>
                  <w:marTop w:val="0"/>
                  <w:marBottom w:val="0"/>
                  <w:divBdr>
                    <w:top w:val="none" w:sz="0" w:space="0" w:color="auto"/>
                    <w:left w:val="none" w:sz="0" w:space="0" w:color="auto"/>
                    <w:bottom w:val="none" w:sz="0" w:space="0" w:color="auto"/>
                    <w:right w:val="none" w:sz="0" w:space="0" w:color="auto"/>
                  </w:divBdr>
                  <w:divsChild>
                    <w:div w:id="1337685076">
                      <w:marLeft w:val="0"/>
                      <w:marRight w:val="0"/>
                      <w:marTop w:val="0"/>
                      <w:marBottom w:val="0"/>
                      <w:divBdr>
                        <w:top w:val="none" w:sz="0" w:space="0" w:color="auto"/>
                        <w:left w:val="none" w:sz="0" w:space="0" w:color="auto"/>
                        <w:bottom w:val="none" w:sz="0" w:space="0" w:color="auto"/>
                        <w:right w:val="none" w:sz="0" w:space="0" w:color="auto"/>
                      </w:divBdr>
                    </w:div>
                  </w:divsChild>
                </w:div>
                <w:div w:id="1086804111">
                  <w:marLeft w:val="0"/>
                  <w:marRight w:val="0"/>
                  <w:marTop w:val="0"/>
                  <w:marBottom w:val="0"/>
                  <w:divBdr>
                    <w:top w:val="none" w:sz="0" w:space="0" w:color="auto"/>
                    <w:left w:val="none" w:sz="0" w:space="0" w:color="auto"/>
                    <w:bottom w:val="none" w:sz="0" w:space="0" w:color="auto"/>
                    <w:right w:val="none" w:sz="0" w:space="0" w:color="auto"/>
                  </w:divBdr>
                  <w:divsChild>
                    <w:div w:id="395904185">
                      <w:marLeft w:val="0"/>
                      <w:marRight w:val="0"/>
                      <w:marTop w:val="0"/>
                      <w:marBottom w:val="0"/>
                      <w:divBdr>
                        <w:top w:val="none" w:sz="0" w:space="0" w:color="auto"/>
                        <w:left w:val="none" w:sz="0" w:space="0" w:color="auto"/>
                        <w:bottom w:val="none" w:sz="0" w:space="0" w:color="auto"/>
                        <w:right w:val="none" w:sz="0" w:space="0" w:color="auto"/>
                      </w:divBdr>
                    </w:div>
                  </w:divsChild>
                </w:div>
                <w:div w:id="347566427">
                  <w:marLeft w:val="0"/>
                  <w:marRight w:val="0"/>
                  <w:marTop w:val="0"/>
                  <w:marBottom w:val="0"/>
                  <w:divBdr>
                    <w:top w:val="none" w:sz="0" w:space="0" w:color="auto"/>
                    <w:left w:val="none" w:sz="0" w:space="0" w:color="auto"/>
                    <w:bottom w:val="none" w:sz="0" w:space="0" w:color="auto"/>
                    <w:right w:val="none" w:sz="0" w:space="0" w:color="auto"/>
                  </w:divBdr>
                  <w:divsChild>
                    <w:div w:id="618609382">
                      <w:marLeft w:val="0"/>
                      <w:marRight w:val="0"/>
                      <w:marTop w:val="0"/>
                      <w:marBottom w:val="0"/>
                      <w:divBdr>
                        <w:top w:val="none" w:sz="0" w:space="0" w:color="auto"/>
                        <w:left w:val="none" w:sz="0" w:space="0" w:color="auto"/>
                        <w:bottom w:val="none" w:sz="0" w:space="0" w:color="auto"/>
                        <w:right w:val="none" w:sz="0" w:space="0" w:color="auto"/>
                      </w:divBdr>
                    </w:div>
                  </w:divsChild>
                </w:div>
                <w:div w:id="772480665">
                  <w:marLeft w:val="0"/>
                  <w:marRight w:val="0"/>
                  <w:marTop w:val="0"/>
                  <w:marBottom w:val="0"/>
                  <w:divBdr>
                    <w:top w:val="none" w:sz="0" w:space="0" w:color="auto"/>
                    <w:left w:val="none" w:sz="0" w:space="0" w:color="auto"/>
                    <w:bottom w:val="none" w:sz="0" w:space="0" w:color="auto"/>
                    <w:right w:val="none" w:sz="0" w:space="0" w:color="auto"/>
                  </w:divBdr>
                  <w:divsChild>
                    <w:div w:id="1749157102">
                      <w:marLeft w:val="0"/>
                      <w:marRight w:val="0"/>
                      <w:marTop w:val="0"/>
                      <w:marBottom w:val="0"/>
                      <w:divBdr>
                        <w:top w:val="none" w:sz="0" w:space="0" w:color="auto"/>
                        <w:left w:val="none" w:sz="0" w:space="0" w:color="auto"/>
                        <w:bottom w:val="none" w:sz="0" w:space="0" w:color="auto"/>
                        <w:right w:val="none" w:sz="0" w:space="0" w:color="auto"/>
                      </w:divBdr>
                    </w:div>
                  </w:divsChild>
                </w:div>
                <w:div w:id="1082482272">
                  <w:marLeft w:val="0"/>
                  <w:marRight w:val="0"/>
                  <w:marTop w:val="0"/>
                  <w:marBottom w:val="0"/>
                  <w:divBdr>
                    <w:top w:val="none" w:sz="0" w:space="0" w:color="auto"/>
                    <w:left w:val="none" w:sz="0" w:space="0" w:color="auto"/>
                    <w:bottom w:val="none" w:sz="0" w:space="0" w:color="auto"/>
                    <w:right w:val="none" w:sz="0" w:space="0" w:color="auto"/>
                  </w:divBdr>
                  <w:divsChild>
                    <w:div w:id="1682774680">
                      <w:marLeft w:val="0"/>
                      <w:marRight w:val="0"/>
                      <w:marTop w:val="0"/>
                      <w:marBottom w:val="0"/>
                      <w:divBdr>
                        <w:top w:val="none" w:sz="0" w:space="0" w:color="auto"/>
                        <w:left w:val="none" w:sz="0" w:space="0" w:color="auto"/>
                        <w:bottom w:val="none" w:sz="0" w:space="0" w:color="auto"/>
                        <w:right w:val="none" w:sz="0" w:space="0" w:color="auto"/>
                      </w:divBdr>
                    </w:div>
                  </w:divsChild>
                </w:div>
                <w:div w:id="48463386">
                  <w:marLeft w:val="0"/>
                  <w:marRight w:val="0"/>
                  <w:marTop w:val="0"/>
                  <w:marBottom w:val="0"/>
                  <w:divBdr>
                    <w:top w:val="none" w:sz="0" w:space="0" w:color="auto"/>
                    <w:left w:val="none" w:sz="0" w:space="0" w:color="auto"/>
                    <w:bottom w:val="none" w:sz="0" w:space="0" w:color="auto"/>
                    <w:right w:val="none" w:sz="0" w:space="0" w:color="auto"/>
                  </w:divBdr>
                  <w:divsChild>
                    <w:div w:id="715353369">
                      <w:marLeft w:val="0"/>
                      <w:marRight w:val="0"/>
                      <w:marTop w:val="0"/>
                      <w:marBottom w:val="0"/>
                      <w:divBdr>
                        <w:top w:val="none" w:sz="0" w:space="0" w:color="auto"/>
                        <w:left w:val="none" w:sz="0" w:space="0" w:color="auto"/>
                        <w:bottom w:val="none" w:sz="0" w:space="0" w:color="auto"/>
                        <w:right w:val="none" w:sz="0" w:space="0" w:color="auto"/>
                      </w:divBdr>
                    </w:div>
                  </w:divsChild>
                </w:div>
                <w:div w:id="1324626343">
                  <w:marLeft w:val="0"/>
                  <w:marRight w:val="0"/>
                  <w:marTop w:val="0"/>
                  <w:marBottom w:val="0"/>
                  <w:divBdr>
                    <w:top w:val="none" w:sz="0" w:space="0" w:color="auto"/>
                    <w:left w:val="none" w:sz="0" w:space="0" w:color="auto"/>
                    <w:bottom w:val="none" w:sz="0" w:space="0" w:color="auto"/>
                    <w:right w:val="none" w:sz="0" w:space="0" w:color="auto"/>
                  </w:divBdr>
                  <w:divsChild>
                    <w:div w:id="1441871414">
                      <w:marLeft w:val="0"/>
                      <w:marRight w:val="0"/>
                      <w:marTop w:val="0"/>
                      <w:marBottom w:val="0"/>
                      <w:divBdr>
                        <w:top w:val="none" w:sz="0" w:space="0" w:color="auto"/>
                        <w:left w:val="none" w:sz="0" w:space="0" w:color="auto"/>
                        <w:bottom w:val="none" w:sz="0" w:space="0" w:color="auto"/>
                        <w:right w:val="none" w:sz="0" w:space="0" w:color="auto"/>
                      </w:divBdr>
                    </w:div>
                  </w:divsChild>
                </w:div>
                <w:div w:id="446849426">
                  <w:marLeft w:val="0"/>
                  <w:marRight w:val="0"/>
                  <w:marTop w:val="0"/>
                  <w:marBottom w:val="0"/>
                  <w:divBdr>
                    <w:top w:val="none" w:sz="0" w:space="0" w:color="auto"/>
                    <w:left w:val="none" w:sz="0" w:space="0" w:color="auto"/>
                    <w:bottom w:val="none" w:sz="0" w:space="0" w:color="auto"/>
                    <w:right w:val="none" w:sz="0" w:space="0" w:color="auto"/>
                  </w:divBdr>
                  <w:divsChild>
                    <w:div w:id="1562788175">
                      <w:marLeft w:val="0"/>
                      <w:marRight w:val="0"/>
                      <w:marTop w:val="0"/>
                      <w:marBottom w:val="0"/>
                      <w:divBdr>
                        <w:top w:val="none" w:sz="0" w:space="0" w:color="auto"/>
                        <w:left w:val="none" w:sz="0" w:space="0" w:color="auto"/>
                        <w:bottom w:val="none" w:sz="0" w:space="0" w:color="auto"/>
                        <w:right w:val="none" w:sz="0" w:space="0" w:color="auto"/>
                      </w:divBdr>
                    </w:div>
                  </w:divsChild>
                </w:div>
                <w:div w:id="2071270465">
                  <w:marLeft w:val="0"/>
                  <w:marRight w:val="0"/>
                  <w:marTop w:val="0"/>
                  <w:marBottom w:val="0"/>
                  <w:divBdr>
                    <w:top w:val="none" w:sz="0" w:space="0" w:color="auto"/>
                    <w:left w:val="none" w:sz="0" w:space="0" w:color="auto"/>
                    <w:bottom w:val="none" w:sz="0" w:space="0" w:color="auto"/>
                    <w:right w:val="none" w:sz="0" w:space="0" w:color="auto"/>
                  </w:divBdr>
                  <w:divsChild>
                    <w:div w:id="1212108228">
                      <w:marLeft w:val="0"/>
                      <w:marRight w:val="0"/>
                      <w:marTop w:val="0"/>
                      <w:marBottom w:val="0"/>
                      <w:divBdr>
                        <w:top w:val="none" w:sz="0" w:space="0" w:color="auto"/>
                        <w:left w:val="none" w:sz="0" w:space="0" w:color="auto"/>
                        <w:bottom w:val="none" w:sz="0" w:space="0" w:color="auto"/>
                        <w:right w:val="none" w:sz="0" w:space="0" w:color="auto"/>
                      </w:divBdr>
                    </w:div>
                  </w:divsChild>
                </w:div>
                <w:div w:id="1629436400">
                  <w:marLeft w:val="0"/>
                  <w:marRight w:val="0"/>
                  <w:marTop w:val="0"/>
                  <w:marBottom w:val="0"/>
                  <w:divBdr>
                    <w:top w:val="none" w:sz="0" w:space="0" w:color="auto"/>
                    <w:left w:val="none" w:sz="0" w:space="0" w:color="auto"/>
                    <w:bottom w:val="none" w:sz="0" w:space="0" w:color="auto"/>
                    <w:right w:val="none" w:sz="0" w:space="0" w:color="auto"/>
                  </w:divBdr>
                  <w:divsChild>
                    <w:div w:id="121731376">
                      <w:marLeft w:val="0"/>
                      <w:marRight w:val="0"/>
                      <w:marTop w:val="0"/>
                      <w:marBottom w:val="0"/>
                      <w:divBdr>
                        <w:top w:val="none" w:sz="0" w:space="0" w:color="auto"/>
                        <w:left w:val="none" w:sz="0" w:space="0" w:color="auto"/>
                        <w:bottom w:val="none" w:sz="0" w:space="0" w:color="auto"/>
                        <w:right w:val="none" w:sz="0" w:space="0" w:color="auto"/>
                      </w:divBdr>
                    </w:div>
                  </w:divsChild>
                </w:div>
                <w:div w:id="1217087284">
                  <w:marLeft w:val="0"/>
                  <w:marRight w:val="0"/>
                  <w:marTop w:val="0"/>
                  <w:marBottom w:val="0"/>
                  <w:divBdr>
                    <w:top w:val="none" w:sz="0" w:space="0" w:color="auto"/>
                    <w:left w:val="none" w:sz="0" w:space="0" w:color="auto"/>
                    <w:bottom w:val="none" w:sz="0" w:space="0" w:color="auto"/>
                    <w:right w:val="none" w:sz="0" w:space="0" w:color="auto"/>
                  </w:divBdr>
                  <w:divsChild>
                    <w:div w:id="889808044">
                      <w:marLeft w:val="0"/>
                      <w:marRight w:val="0"/>
                      <w:marTop w:val="0"/>
                      <w:marBottom w:val="0"/>
                      <w:divBdr>
                        <w:top w:val="none" w:sz="0" w:space="0" w:color="auto"/>
                        <w:left w:val="none" w:sz="0" w:space="0" w:color="auto"/>
                        <w:bottom w:val="none" w:sz="0" w:space="0" w:color="auto"/>
                        <w:right w:val="none" w:sz="0" w:space="0" w:color="auto"/>
                      </w:divBdr>
                    </w:div>
                  </w:divsChild>
                </w:div>
                <w:div w:id="442843643">
                  <w:marLeft w:val="0"/>
                  <w:marRight w:val="0"/>
                  <w:marTop w:val="0"/>
                  <w:marBottom w:val="0"/>
                  <w:divBdr>
                    <w:top w:val="none" w:sz="0" w:space="0" w:color="auto"/>
                    <w:left w:val="none" w:sz="0" w:space="0" w:color="auto"/>
                    <w:bottom w:val="none" w:sz="0" w:space="0" w:color="auto"/>
                    <w:right w:val="none" w:sz="0" w:space="0" w:color="auto"/>
                  </w:divBdr>
                  <w:divsChild>
                    <w:div w:id="1078861740">
                      <w:marLeft w:val="0"/>
                      <w:marRight w:val="0"/>
                      <w:marTop w:val="0"/>
                      <w:marBottom w:val="0"/>
                      <w:divBdr>
                        <w:top w:val="none" w:sz="0" w:space="0" w:color="auto"/>
                        <w:left w:val="none" w:sz="0" w:space="0" w:color="auto"/>
                        <w:bottom w:val="none" w:sz="0" w:space="0" w:color="auto"/>
                        <w:right w:val="none" w:sz="0" w:space="0" w:color="auto"/>
                      </w:divBdr>
                    </w:div>
                  </w:divsChild>
                </w:div>
                <w:div w:id="1659310394">
                  <w:marLeft w:val="0"/>
                  <w:marRight w:val="0"/>
                  <w:marTop w:val="0"/>
                  <w:marBottom w:val="0"/>
                  <w:divBdr>
                    <w:top w:val="none" w:sz="0" w:space="0" w:color="auto"/>
                    <w:left w:val="none" w:sz="0" w:space="0" w:color="auto"/>
                    <w:bottom w:val="none" w:sz="0" w:space="0" w:color="auto"/>
                    <w:right w:val="none" w:sz="0" w:space="0" w:color="auto"/>
                  </w:divBdr>
                  <w:divsChild>
                    <w:div w:id="1173298841">
                      <w:marLeft w:val="0"/>
                      <w:marRight w:val="0"/>
                      <w:marTop w:val="0"/>
                      <w:marBottom w:val="0"/>
                      <w:divBdr>
                        <w:top w:val="none" w:sz="0" w:space="0" w:color="auto"/>
                        <w:left w:val="none" w:sz="0" w:space="0" w:color="auto"/>
                        <w:bottom w:val="none" w:sz="0" w:space="0" w:color="auto"/>
                        <w:right w:val="none" w:sz="0" w:space="0" w:color="auto"/>
                      </w:divBdr>
                    </w:div>
                  </w:divsChild>
                </w:div>
                <w:div w:id="66418420">
                  <w:marLeft w:val="0"/>
                  <w:marRight w:val="0"/>
                  <w:marTop w:val="0"/>
                  <w:marBottom w:val="0"/>
                  <w:divBdr>
                    <w:top w:val="none" w:sz="0" w:space="0" w:color="auto"/>
                    <w:left w:val="none" w:sz="0" w:space="0" w:color="auto"/>
                    <w:bottom w:val="none" w:sz="0" w:space="0" w:color="auto"/>
                    <w:right w:val="none" w:sz="0" w:space="0" w:color="auto"/>
                  </w:divBdr>
                  <w:divsChild>
                    <w:div w:id="1775127184">
                      <w:marLeft w:val="0"/>
                      <w:marRight w:val="0"/>
                      <w:marTop w:val="0"/>
                      <w:marBottom w:val="0"/>
                      <w:divBdr>
                        <w:top w:val="none" w:sz="0" w:space="0" w:color="auto"/>
                        <w:left w:val="none" w:sz="0" w:space="0" w:color="auto"/>
                        <w:bottom w:val="none" w:sz="0" w:space="0" w:color="auto"/>
                        <w:right w:val="none" w:sz="0" w:space="0" w:color="auto"/>
                      </w:divBdr>
                    </w:div>
                  </w:divsChild>
                </w:div>
                <w:div w:id="87507719">
                  <w:marLeft w:val="0"/>
                  <w:marRight w:val="0"/>
                  <w:marTop w:val="0"/>
                  <w:marBottom w:val="0"/>
                  <w:divBdr>
                    <w:top w:val="none" w:sz="0" w:space="0" w:color="auto"/>
                    <w:left w:val="none" w:sz="0" w:space="0" w:color="auto"/>
                    <w:bottom w:val="none" w:sz="0" w:space="0" w:color="auto"/>
                    <w:right w:val="none" w:sz="0" w:space="0" w:color="auto"/>
                  </w:divBdr>
                  <w:divsChild>
                    <w:div w:id="631400098">
                      <w:marLeft w:val="0"/>
                      <w:marRight w:val="0"/>
                      <w:marTop w:val="0"/>
                      <w:marBottom w:val="0"/>
                      <w:divBdr>
                        <w:top w:val="none" w:sz="0" w:space="0" w:color="auto"/>
                        <w:left w:val="none" w:sz="0" w:space="0" w:color="auto"/>
                        <w:bottom w:val="none" w:sz="0" w:space="0" w:color="auto"/>
                        <w:right w:val="none" w:sz="0" w:space="0" w:color="auto"/>
                      </w:divBdr>
                    </w:div>
                  </w:divsChild>
                </w:div>
                <w:div w:id="1056052932">
                  <w:marLeft w:val="0"/>
                  <w:marRight w:val="0"/>
                  <w:marTop w:val="0"/>
                  <w:marBottom w:val="0"/>
                  <w:divBdr>
                    <w:top w:val="none" w:sz="0" w:space="0" w:color="auto"/>
                    <w:left w:val="none" w:sz="0" w:space="0" w:color="auto"/>
                    <w:bottom w:val="none" w:sz="0" w:space="0" w:color="auto"/>
                    <w:right w:val="none" w:sz="0" w:space="0" w:color="auto"/>
                  </w:divBdr>
                  <w:divsChild>
                    <w:div w:id="29692854">
                      <w:marLeft w:val="0"/>
                      <w:marRight w:val="0"/>
                      <w:marTop w:val="0"/>
                      <w:marBottom w:val="0"/>
                      <w:divBdr>
                        <w:top w:val="none" w:sz="0" w:space="0" w:color="auto"/>
                        <w:left w:val="none" w:sz="0" w:space="0" w:color="auto"/>
                        <w:bottom w:val="none" w:sz="0" w:space="0" w:color="auto"/>
                        <w:right w:val="none" w:sz="0" w:space="0" w:color="auto"/>
                      </w:divBdr>
                    </w:div>
                  </w:divsChild>
                </w:div>
                <w:div w:id="1719087499">
                  <w:marLeft w:val="0"/>
                  <w:marRight w:val="0"/>
                  <w:marTop w:val="0"/>
                  <w:marBottom w:val="0"/>
                  <w:divBdr>
                    <w:top w:val="none" w:sz="0" w:space="0" w:color="auto"/>
                    <w:left w:val="none" w:sz="0" w:space="0" w:color="auto"/>
                    <w:bottom w:val="none" w:sz="0" w:space="0" w:color="auto"/>
                    <w:right w:val="none" w:sz="0" w:space="0" w:color="auto"/>
                  </w:divBdr>
                  <w:divsChild>
                    <w:div w:id="1800029435">
                      <w:marLeft w:val="0"/>
                      <w:marRight w:val="0"/>
                      <w:marTop w:val="0"/>
                      <w:marBottom w:val="0"/>
                      <w:divBdr>
                        <w:top w:val="none" w:sz="0" w:space="0" w:color="auto"/>
                        <w:left w:val="none" w:sz="0" w:space="0" w:color="auto"/>
                        <w:bottom w:val="none" w:sz="0" w:space="0" w:color="auto"/>
                        <w:right w:val="none" w:sz="0" w:space="0" w:color="auto"/>
                      </w:divBdr>
                    </w:div>
                  </w:divsChild>
                </w:div>
                <w:div w:id="1204946063">
                  <w:marLeft w:val="0"/>
                  <w:marRight w:val="0"/>
                  <w:marTop w:val="0"/>
                  <w:marBottom w:val="0"/>
                  <w:divBdr>
                    <w:top w:val="none" w:sz="0" w:space="0" w:color="auto"/>
                    <w:left w:val="none" w:sz="0" w:space="0" w:color="auto"/>
                    <w:bottom w:val="none" w:sz="0" w:space="0" w:color="auto"/>
                    <w:right w:val="none" w:sz="0" w:space="0" w:color="auto"/>
                  </w:divBdr>
                  <w:divsChild>
                    <w:div w:id="1081179383">
                      <w:marLeft w:val="0"/>
                      <w:marRight w:val="0"/>
                      <w:marTop w:val="0"/>
                      <w:marBottom w:val="0"/>
                      <w:divBdr>
                        <w:top w:val="none" w:sz="0" w:space="0" w:color="auto"/>
                        <w:left w:val="none" w:sz="0" w:space="0" w:color="auto"/>
                        <w:bottom w:val="none" w:sz="0" w:space="0" w:color="auto"/>
                        <w:right w:val="none" w:sz="0" w:space="0" w:color="auto"/>
                      </w:divBdr>
                    </w:div>
                  </w:divsChild>
                </w:div>
                <w:div w:id="698973232">
                  <w:marLeft w:val="0"/>
                  <w:marRight w:val="0"/>
                  <w:marTop w:val="0"/>
                  <w:marBottom w:val="0"/>
                  <w:divBdr>
                    <w:top w:val="none" w:sz="0" w:space="0" w:color="auto"/>
                    <w:left w:val="none" w:sz="0" w:space="0" w:color="auto"/>
                    <w:bottom w:val="none" w:sz="0" w:space="0" w:color="auto"/>
                    <w:right w:val="none" w:sz="0" w:space="0" w:color="auto"/>
                  </w:divBdr>
                  <w:divsChild>
                    <w:div w:id="1997027493">
                      <w:marLeft w:val="0"/>
                      <w:marRight w:val="0"/>
                      <w:marTop w:val="0"/>
                      <w:marBottom w:val="0"/>
                      <w:divBdr>
                        <w:top w:val="none" w:sz="0" w:space="0" w:color="auto"/>
                        <w:left w:val="none" w:sz="0" w:space="0" w:color="auto"/>
                        <w:bottom w:val="none" w:sz="0" w:space="0" w:color="auto"/>
                        <w:right w:val="none" w:sz="0" w:space="0" w:color="auto"/>
                      </w:divBdr>
                    </w:div>
                  </w:divsChild>
                </w:div>
                <w:div w:id="336856348">
                  <w:marLeft w:val="0"/>
                  <w:marRight w:val="0"/>
                  <w:marTop w:val="0"/>
                  <w:marBottom w:val="0"/>
                  <w:divBdr>
                    <w:top w:val="none" w:sz="0" w:space="0" w:color="auto"/>
                    <w:left w:val="none" w:sz="0" w:space="0" w:color="auto"/>
                    <w:bottom w:val="none" w:sz="0" w:space="0" w:color="auto"/>
                    <w:right w:val="none" w:sz="0" w:space="0" w:color="auto"/>
                  </w:divBdr>
                  <w:divsChild>
                    <w:div w:id="2001809882">
                      <w:marLeft w:val="0"/>
                      <w:marRight w:val="0"/>
                      <w:marTop w:val="0"/>
                      <w:marBottom w:val="0"/>
                      <w:divBdr>
                        <w:top w:val="none" w:sz="0" w:space="0" w:color="auto"/>
                        <w:left w:val="none" w:sz="0" w:space="0" w:color="auto"/>
                        <w:bottom w:val="none" w:sz="0" w:space="0" w:color="auto"/>
                        <w:right w:val="none" w:sz="0" w:space="0" w:color="auto"/>
                      </w:divBdr>
                    </w:div>
                  </w:divsChild>
                </w:div>
                <w:div w:id="1807309152">
                  <w:marLeft w:val="0"/>
                  <w:marRight w:val="0"/>
                  <w:marTop w:val="0"/>
                  <w:marBottom w:val="0"/>
                  <w:divBdr>
                    <w:top w:val="none" w:sz="0" w:space="0" w:color="auto"/>
                    <w:left w:val="none" w:sz="0" w:space="0" w:color="auto"/>
                    <w:bottom w:val="none" w:sz="0" w:space="0" w:color="auto"/>
                    <w:right w:val="none" w:sz="0" w:space="0" w:color="auto"/>
                  </w:divBdr>
                  <w:divsChild>
                    <w:div w:id="333648817">
                      <w:marLeft w:val="0"/>
                      <w:marRight w:val="0"/>
                      <w:marTop w:val="0"/>
                      <w:marBottom w:val="0"/>
                      <w:divBdr>
                        <w:top w:val="none" w:sz="0" w:space="0" w:color="auto"/>
                        <w:left w:val="none" w:sz="0" w:space="0" w:color="auto"/>
                        <w:bottom w:val="none" w:sz="0" w:space="0" w:color="auto"/>
                        <w:right w:val="none" w:sz="0" w:space="0" w:color="auto"/>
                      </w:divBdr>
                    </w:div>
                  </w:divsChild>
                </w:div>
                <w:div w:id="1107503528">
                  <w:marLeft w:val="0"/>
                  <w:marRight w:val="0"/>
                  <w:marTop w:val="0"/>
                  <w:marBottom w:val="0"/>
                  <w:divBdr>
                    <w:top w:val="none" w:sz="0" w:space="0" w:color="auto"/>
                    <w:left w:val="none" w:sz="0" w:space="0" w:color="auto"/>
                    <w:bottom w:val="none" w:sz="0" w:space="0" w:color="auto"/>
                    <w:right w:val="none" w:sz="0" w:space="0" w:color="auto"/>
                  </w:divBdr>
                  <w:divsChild>
                    <w:div w:id="1209494924">
                      <w:marLeft w:val="0"/>
                      <w:marRight w:val="0"/>
                      <w:marTop w:val="0"/>
                      <w:marBottom w:val="0"/>
                      <w:divBdr>
                        <w:top w:val="none" w:sz="0" w:space="0" w:color="auto"/>
                        <w:left w:val="none" w:sz="0" w:space="0" w:color="auto"/>
                        <w:bottom w:val="none" w:sz="0" w:space="0" w:color="auto"/>
                        <w:right w:val="none" w:sz="0" w:space="0" w:color="auto"/>
                      </w:divBdr>
                    </w:div>
                  </w:divsChild>
                </w:div>
                <w:div w:id="1313176154">
                  <w:marLeft w:val="0"/>
                  <w:marRight w:val="0"/>
                  <w:marTop w:val="0"/>
                  <w:marBottom w:val="0"/>
                  <w:divBdr>
                    <w:top w:val="none" w:sz="0" w:space="0" w:color="auto"/>
                    <w:left w:val="none" w:sz="0" w:space="0" w:color="auto"/>
                    <w:bottom w:val="none" w:sz="0" w:space="0" w:color="auto"/>
                    <w:right w:val="none" w:sz="0" w:space="0" w:color="auto"/>
                  </w:divBdr>
                  <w:divsChild>
                    <w:div w:id="909580805">
                      <w:marLeft w:val="0"/>
                      <w:marRight w:val="0"/>
                      <w:marTop w:val="0"/>
                      <w:marBottom w:val="0"/>
                      <w:divBdr>
                        <w:top w:val="none" w:sz="0" w:space="0" w:color="auto"/>
                        <w:left w:val="none" w:sz="0" w:space="0" w:color="auto"/>
                        <w:bottom w:val="none" w:sz="0" w:space="0" w:color="auto"/>
                        <w:right w:val="none" w:sz="0" w:space="0" w:color="auto"/>
                      </w:divBdr>
                    </w:div>
                  </w:divsChild>
                </w:div>
                <w:div w:id="1040597008">
                  <w:marLeft w:val="0"/>
                  <w:marRight w:val="0"/>
                  <w:marTop w:val="0"/>
                  <w:marBottom w:val="0"/>
                  <w:divBdr>
                    <w:top w:val="none" w:sz="0" w:space="0" w:color="auto"/>
                    <w:left w:val="none" w:sz="0" w:space="0" w:color="auto"/>
                    <w:bottom w:val="none" w:sz="0" w:space="0" w:color="auto"/>
                    <w:right w:val="none" w:sz="0" w:space="0" w:color="auto"/>
                  </w:divBdr>
                  <w:divsChild>
                    <w:div w:id="170753892">
                      <w:marLeft w:val="0"/>
                      <w:marRight w:val="0"/>
                      <w:marTop w:val="0"/>
                      <w:marBottom w:val="0"/>
                      <w:divBdr>
                        <w:top w:val="none" w:sz="0" w:space="0" w:color="auto"/>
                        <w:left w:val="none" w:sz="0" w:space="0" w:color="auto"/>
                        <w:bottom w:val="none" w:sz="0" w:space="0" w:color="auto"/>
                        <w:right w:val="none" w:sz="0" w:space="0" w:color="auto"/>
                      </w:divBdr>
                    </w:div>
                  </w:divsChild>
                </w:div>
                <w:div w:id="550308750">
                  <w:marLeft w:val="0"/>
                  <w:marRight w:val="0"/>
                  <w:marTop w:val="0"/>
                  <w:marBottom w:val="0"/>
                  <w:divBdr>
                    <w:top w:val="none" w:sz="0" w:space="0" w:color="auto"/>
                    <w:left w:val="none" w:sz="0" w:space="0" w:color="auto"/>
                    <w:bottom w:val="none" w:sz="0" w:space="0" w:color="auto"/>
                    <w:right w:val="none" w:sz="0" w:space="0" w:color="auto"/>
                  </w:divBdr>
                  <w:divsChild>
                    <w:div w:id="1299186862">
                      <w:marLeft w:val="0"/>
                      <w:marRight w:val="0"/>
                      <w:marTop w:val="0"/>
                      <w:marBottom w:val="0"/>
                      <w:divBdr>
                        <w:top w:val="none" w:sz="0" w:space="0" w:color="auto"/>
                        <w:left w:val="none" w:sz="0" w:space="0" w:color="auto"/>
                        <w:bottom w:val="none" w:sz="0" w:space="0" w:color="auto"/>
                        <w:right w:val="none" w:sz="0" w:space="0" w:color="auto"/>
                      </w:divBdr>
                    </w:div>
                  </w:divsChild>
                </w:div>
                <w:div w:id="906501983">
                  <w:marLeft w:val="0"/>
                  <w:marRight w:val="0"/>
                  <w:marTop w:val="0"/>
                  <w:marBottom w:val="0"/>
                  <w:divBdr>
                    <w:top w:val="none" w:sz="0" w:space="0" w:color="auto"/>
                    <w:left w:val="none" w:sz="0" w:space="0" w:color="auto"/>
                    <w:bottom w:val="none" w:sz="0" w:space="0" w:color="auto"/>
                    <w:right w:val="none" w:sz="0" w:space="0" w:color="auto"/>
                  </w:divBdr>
                  <w:divsChild>
                    <w:div w:id="1592277891">
                      <w:marLeft w:val="0"/>
                      <w:marRight w:val="0"/>
                      <w:marTop w:val="0"/>
                      <w:marBottom w:val="0"/>
                      <w:divBdr>
                        <w:top w:val="none" w:sz="0" w:space="0" w:color="auto"/>
                        <w:left w:val="none" w:sz="0" w:space="0" w:color="auto"/>
                        <w:bottom w:val="none" w:sz="0" w:space="0" w:color="auto"/>
                        <w:right w:val="none" w:sz="0" w:space="0" w:color="auto"/>
                      </w:divBdr>
                    </w:div>
                  </w:divsChild>
                </w:div>
                <w:div w:id="1931041884">
                  <w:marLeft w:val="0"/>
                  <w:marRight w:val="0"/>
                  <w:marTop w:val="0"/>
                  <w:marBottom w:val="0"/>
                  <w:divBdr>
                    <w:top w:val="none" w:sz="0" w:space="0" w:color="auto"/>
                    <w:left w:val="none" w:sz="0" w:space="0" w:color="auto"/>
                    <w:bottom w:val="none" w:sz="0" w:space="0" w:color="auto"/>
                    <w:right w:val="none" w:sz="0" w:space="0" w:color="auto"/>
                  </w:divBdr>
                  <w:divsChild>
                    <w:div w:id="141387563">
                      <w:marLeft w:val="0"/>
                      <w:marRight w:val="0"/>
                      <w:marTop w:val="0"/>
                      <w:marBottom w:val="0"/>
                      <w:divBdr>
                        <w:top w:val="none" w:sz="0" w:space="0" w:color="auto"/>
                        <w:left w:val="none" w:sz="0" w:space="0" w:color="auto"/>
                        <w:bottom w:val="none" w:sz="0" w:space="0" w:color="auto"/>
                        <w:right w:val="none" w:sz="0" w:space="0" w:color="auto"/>
                      </w:divBdr>
                    </w:div>
                  </w:divsChild>
                </w:div>
                <w:div w:id="1152940938">
                  <w:marLeft w:val="0"/>
                  <w:marRight w:val="0"/>
                  <w:marTop w:val="0"/>
                  <w:marBottom w:val="0"/>
                  <w:divBdr>
                    <w:top w:val="none" w:sz="0" w:space="0" w:color="auto"/>
                    <w:left w:val="none" w:sz="0" w:space="0" w:color="auto"/>
                    <w:bottom w:val="none" w:sz="0" w:space="0" w:color="auto"/>
                    <w:right w:val="none" w:sz="0" w:space="0" w:color="auto"/>
                  </w:divBdr>
                  <w:divsChild>
                    <w:div w:id="1326741721">
                      <w:marLeft w:val="0"/>
                      <w:marRight w:val="0"/>
                      <w:marTop w:val="0"/>
                      <w:marBottom w:val="0"/>
                      <w:divBdr>
                        <w:top w:val="none" w:sz="0" w:space="0" w:color="auto"/>
                        <w:left w:val="none" w:sz="0" w:space="0" w:color="auto"/>
                        <w:bottom w:val="none" w:sz="0" w:space="0" w:color="auto"/>
                        <w:right w:val="none" w:sz="0" w:space="0" w:color="auto"/>
                      </w:divBdr>
                    </w:div>
                  </w:divsChild>
                </w:div>
                <w:div w:id="146754072">
                  <w:marLeft w:val="0"/>
                  <w:marRight w:val="0"/>
                  <w:marTop w:val="0"/>
                  <w:marBottom w:val="0"/>
                  <w:divBdr>
                    <w:top w:val="none" w:sz="0" w:space="0" w:color="auto"/>
                    <w:left w:val="none" w:sz="0" w:space="0" w:color="auto"/>
                    <w:bottom w:val="none" w:sz="0" w:space="0" w:color="auto"/>
                    <w:right w:val="none" w:sz="0" w:space="0" w:color="auto"/>
                  </w:divBdr>
                  <w:divsChild>
                    <w:div w:id="2073455830">
                      <w:marLeft w:val="0"/>
                      <w:marRight w:val="0"/>
                      <w:marTop w:val="0"/>
                      <w:marBottom w:val="0"/>
                      <w:divBdr>
                        <w:top w:val="none" w:sz="0" w:space="0" w:color="auto"/>
                        <w:left w:val="none" w:sz="0" w:space="0" w:color="auto"/>
                        <w:bottom w:val="none" w:sz="0" w:space="0" w:color="auto"/>
                        <w:right w:val="none" w:sz="0" w:space="0" w:color="auto"/>
                      </w:divBdr>
                    </w:div>
                  </w:divsChild>
                </w:div>
                <w:div w:id="1166434635">
                  <w:marLeft w:val="0"/>
                  <w:marRight w:val="0"/>
                  <w:marTop w:val="0"/>
                  <w:marBottom w:val="0"/>
                  <w:divBdr>
                    <w:top w:val="none" w:sz="0" w:space="0" w:color="auto"/>
                    <w:left w:val="none" w:sz="0" w:space="0" w:color="auto"/>
                    <w:bottom w:val="none" w:sz="0" w:space="0" w:color="auto"/>
                    <w:right w:val="none" w:sz="0" w:space="0" w:color="auto"/>
                  </w:divBdr>
                  <w:divsChild>
                    <w:div w:id="485780045">
                      <w:marLeft w:val="0"/>
                      <w:marRight w:val="0"/>
                      <w:marTop w:val="0"/>
                      <w:marBottom w:val="0"/>
                      <w:divBdr>
                        <w:top w:val="none" w:sz="0" w:space="0" w:color="auto"/>
                        <w:left w:val="none" w:sz="0" w:space="0" w:color="auto"/>
                        <w:bottom w:val="none" w:sz="0" w:space="0" w:color="auto"/>
                        <w:right w:val="none" w:sz="0" w:space="0" w:color="auto"/>
                      </w:divBdr>
                    </w:div>
                  </w:divsChild>
                </w:div>
                <w:div w:id="774709549">
                  <w:marLeft w:val="0"/>
                  <w:marRight w:val="0"/>
                  <w:marTop w:val="0"/>
                  <w:marBottom w:val="0"/>
                  <w:divBdr>
                    <w:top w:val="none" w:sz="0" w:space="0" w:color="auto"/>
                    <w:left w:val="none" w:sz="0" w:space="0" w:color="auto"/>
                    <w:bottom w:val="none" w:sz="0" w:space="0" w:color="auto"/>
                    <w:right w:val="none" w:sz="0" w:space="0" w:color="auto"/>
                  </w:divBdr>
                  <w:divsChild>
                    <w:div w:id="647785898">
                      <w:marLeft w:val="0"/>
                      <w:marRight w:val="0"/>
                      <w:marTop w:val="0"/>
                      <w:marBottom w:val="0"/>
                      <w:divBdr>
                        <w:top w:val="none" w:sz="0" w:space="0" w:color="auto"/>
                        <w:left w:val="none" w:sz="0" w:space="0" w:color="auto"/>
                        <w:bottom w:val="none" w:sz="0" w:space="0" w:color="auto"/>
                        <w:right w:val="none" w:sz="0" w:space="0" w:color="auto"/>
                      </w:divBdr>
                    </w:div>
                  </w:divsChild>
                </w:div>
                <w:div w:id="598024985">
                  <w:marLeft w:val="0"/>
                  <w:marRight w:val="0"/>
                  <w:marTop w:val="0"/>
                  <w:marBottom w:val="0"/>
                  <w:divBdr>
                    <w:top w:val="none" w:sz="0" w:space="0" w:color="auto"/>
                    <w:left w:val="none" w:sz="0" w:space="0" w:color="auto"/>
                    <w:bottom w:val="none" w:sz="0" w:space="0" w:color="auto"/>
                    <w:right w:val="none" w:sz="0" w:space="0" w:color="auto"/>
                  </w:divBdr>
                  <w:divsChild>
                    <w:div w:id="1413774833">
                      <w:marLeft w:val="0"/>
                      <w:marRight w:val="0"/>
                      <w:marTop w:val="0"/>
                      <w:marBottom w:val="0"/>
                      <w:divBdr>
                        <w:top w:val="none" w:sz="0" w:space="0" w:color="auto"/>
                        <w:left w:val="none" w:sz="0" w:space="0" w:color="auto"/>
                        <w:bottom w:val="none" w:sz="0" w:space="0" w:color="auto"/>
                        <w:right w:val="none" w:sz="0" w:space="0" w:color="auto"/>
                      </w:divBdr>
                    </w:div>
                  </w:divsChild>
                </w:div>
                <w:div w:id="942759515">
                  <w:marLeft w:val="0"/>
                  <w:marRight w:val="0"/>
                  <w:marTop w:val="0"/>
                  <w:marBottom w:val="0"/>
                  <w:divBdr>
                    <w:top w:val="none" w:sz="0" w:space="0" w:color="auto"/>
                    <w:left w:val="none" w:sz="0" w:space="0" w:color="auto"/>
                    <w:bottom w:val="none" w:sz="0" w:space="0" w:color="auto"/>
                    <w:right w:val="none" w:sz="0" w:space="0" w:color="auto"/>
                  </w:divBdr>
                  <w:divsChild>
                    <w:div w:id="128328748">
                      <w:marLeft w:val="0"/>
                      <w:marRight w:val="0"/>
                      <w:marTop w:val="0"/>
                      <w:marBottom w:val="0"/>
                      <w:divBdr>
                        <w:top w:val="none" w:sz="0" w:space="0" w:color="auto"/>
                        <w:left w:val="none" w:sz="0" w:space="0" w:color="auto"/>
                        <w:bottom w:val="none" w:sz="0" w:space="0" w:color="auto"/>
                        <w:right w:val="none" w:sz="0" w:space="0" w:color="auto"/>
                      </w:divBdr>
                    </w:div>
                  </w:divsChild>
                </w:div>
                <w:div w:id="170612719">
                  <w:marLeft w:val="0"/>
                  <w:marRight w:val="0"/>
                  <w:marTop w:val="0"/>
                  <w:marBottom w:val="0"/>
                  <w:divBdr>
                    <w:top w:val="none" w:sz="0" w:space="0" w:color="auto"/>
                    <w:left w:val="none" w:sz="0" w:space="0" w:color="auto"/>
                    <w:bottom w:val="none" w:sz="0" w:space="0" w:color="auto"/>
                    <w:right w:val="none" w:sz="0" w:space="0" w:color="auto"/>
                  </w:divBdr>
                  <w:divsChild>
                    <w:div w:id="1610356594">
                      <w:marLeft w:val="0"/>
                      <w:marRight w:val="0"/>
                      <w:marTop w:val="0"/>
                      <w:marBottom w:val="0"/>
                      <w:divBdr>
                        <w:top w:val="none" w:sz="0" w:space="0" w:color="auto"/>
                        <w:left w:val="none" w:sz="0" w:space="0" w:color="auto"/>
                        <w:bottom w:val="none" w:sz="0" w:space="0" w:color="auto"/>
                        <w:right w:val="none" w:sz="0" w:space="0" w:color="auto"/>
                      </w:divBdr>
                    </w:div>
                  </w:divsChild>
                </w:div>
                <w:div w:id="656032451">
                  <w:marLeft w:val="0"/>
                  <w:marRight w:val="0"/>
                  <w:marTop w:val="0"/>
                  <w:marBottom w:val="0"/>
                  <w:divBdr>
                    <w:top w:val="none" w:sz="0" w:space="0" w:color="auto"/>
                    <w:left w:val="none" w:sz="0" w:space="0" w:color="auto"/>
                    <w:bottom w:val="none" w:sz="0" w:space="0" w:color="auto"/>
                    <w:right w:val="none" w:sz="0" w:space="0" w:color="auto"/>
                  </w:divBdr>
                  <w:divsChild>
                    <w:div w:id="541287268">
                      <w:marLeft w:val="0"/>
                      <w:marRight w:val="0"/>
                      <w:marTop w:val="0"/>
                      <w:marBottom w:val="0"/>
                      <w:divBdr>
                        <w:top w:val="none" w:sz="0" w:space="0" w:color="auto"/>
                        <w:left w:val="none" w:sz="0" w:space="0" w:color="auto"/>
                        <w:bottom w:val="none" w:sz="0" w:space="0" w:color="auto"/>
                        <w:right w:val="none" w:sz="0" w:space="0" w:color="auto"/>
                      </w:divBdr>
                    </w:div>
                  </w:divsChild>
                </w:div>
                <w:div w:id="1379474842">
                  <w:marLeft w:val="0"/>
                  <w:marRight w:val="0"/>
                  <w:marTop w:val="0"/>
                  <w:marBottom w:val="0"/>
                  <w:divBdr>
                    <w:top w:val="none" w:sz="0" w:space="0" w:color="auto"/>
                    <w:left w:val="none" w:sz="0" w:space="0" w:color="auto"/>
                    <w:bottom w:val="none" w:sz="0" w:space="0" w:color="auto"/>
                    <w:right w:val="none" w:sz="0" w:space="0" w:color="auto"/>
                  </w:divBdr>
                  <w:divsChild>
                    <w:div w:id="1381899541">
                      <w:marLeft w:val="0"/>
                      <w:marRight w:val="0"/>
                      <w:marTop w:val="0"/>
                      <w:marBottom w:val="0"/>
                      <w:divBdr>
                        <w:top w:val="none" w:sz="0" w:space="0" w:color="auto"/>
                        <w:left w:val="none" w:sz="0" w:space="0" w:color="auto"/>
                        <w:bottom w:val="none" w:sz="0" w:space="0" w:color="auto"/>
                        <w:right w:val="none" w:sz="0" w:space="0" w:color="auto"/>
                      </w:divBdr>
                    </w:div>
                  </w:divsChild>
                </w:div>
                <w:div w:id="1079669739">
                  <w:marLeft w:val="0"/>
                  <w:marRight w:val="0"/>
                  <w:marTop w:val="0"/>
                  <w:marBottom w:val="0"/>
                  <w:divBdr>
                    <w:top w:val="none" w:sz="0" w:space="0" w:color="auto"/>
                    <w:left w:val="none" w:sz="0" w:space="0" w:color="auto"/>
                    <w:bottom w:val="none" w:sz="0" w:space="0" w:color="auto"/>
                    <w:right w:val="none" w:sz="0" w:space="0" w:color="auto"/>
                  </w:divBdr>
                  <w:divsChild>
                    <w:div w:id="729382489">
                      <w:marLeft w:val="0"/>
                      <w:marRight w:val="0"/>
                      <w:marTop w:val="0"/>
                      <w:marBottom w:val="0"/>
                      <w:divBdr>
                        <w:top w:val="none" w:sz="0" w:space="0" w:color="auto"/>
                        <w:left w:val="none" w:sz="0" w:space="0" w:color="auto"/>
                        <w:bottom w:val="none" w:sz="0" w:space="0" w:color="auto"/>
                        <w:right w:val="none" w:sz="0" w:space="0" w:color="auto"/>
                      </w:divBdr>
                    </w:div>
                  </w:divsChild>
                </w:div>
                <w:div w:id="1400788396">
                  <w:marLeft w:val="0"/>
                  <w:marRight w:val="0"/>
                  <w:marTop w:val="0"/>
                  <w:marBottom w:val="0"/>
                  <w:divBdr>
                    <w:top w:val="none" w:sz="0" w:space="0" w:color="auto"/>
                    <w:left w:val="none" w:sz="0" w:space="0" w:color="auto"/>
                    <w:bottom w:val="none" w:sz="0" w:space="0" w:color="auto"/>
                    <w:right w:val="none" w:sz="0" w:space="0" w:color="auto"/>
                  </w:divBdr>
                  <w:divsChild>
                    <w:div w:id="963924129">
                      <w:marLeft w:val="0"/>
                      <w:marRight w:val="0"/>
                      <w:marTop w:val="0"/>
                      <w:marBottom w:val="0"/>
                      <w:divBdr>
                        <w:top w:val="none" w:sz="0" w:space="0" w:color="auto"/>
                        <w:left w:val="none" w:sz="0" w:space="0" w:color="auto"/>
                        <w:bottom w:val="none" w:sz="0" w:space="0" w:color="auto"/>
                        <w:right w:val="none" w:sz="0" w:space="0" w:color="auto"/>
                      </w:divBdr>
                    </w:div>
                  </w:divsChild>
                </w:div>
                <w:div w:id="1274632143">
                  <w:marLeft w:val="0"/>
                  <w:marRight w:val="0"/>
                  <w:marTop w:val="0"/>
                  <w:marBottom w:val="0"/>
                  <w:divBdr>
                    <w:top w:val="none" w:sz="0" w:space="0" w:color="auto"/>
                    <w:left w:val="none" w:sz="0" w:space="0" w:color="auto"/>
                    <w:bottom w:val="none" w:sz="0" w:space="0" w:color="auto"/>
                    <w:right w:val="none" w:sz="0" w:space="0" w:color="auto"/>
                  </w:divBdr>
                  <w:divsChild>
                    <w:div w:id="1031764175">
                      <w:marLeft w:val="0"/>
                      <w:marRight w:val="0"/>
                      <w:marTop w:val="0"/>
                      <w:marBottom w:val="0"/>
                      <w:divBdr>
                        <w:top w:val="none" w:sz="0" w:space="0" w:color="auto"/>
                        <w:left w:val="none" w:sz="0" w:space="0" w:color="auto"/>
                        <w:bottom w:val="none" w:sz="0" w:space="0" w:color="auto"/>
                        <w:right w:val="none" w:sz="0" w:space="0" w:color="auto"/>
                      </w:divBdr>
                    </w:div>
                  </w:divsChild>
                </w:div>
                <w:div w:id="166141785">
                  <w:marLeft w:val="0"/>
                  <w:marRight w:val="0"/>
                  <w:marTop w:val="0"/>
                  <w:marBottom w:val="0"/>
                  <w:divBdr>
                    <w:top w:val="none" w:sz="0" w:space="0" w:color="auto"/>
                    <w:left w:val="none" w:sz="0" w:space="0" w:color="auto"/>
                    <w:bottom w:val="none" w:sz="0" w:space="0" w:color="auto"/>
                    <w:right w:val="none" w:sz="0" w:space="0" w:color="auto"/>
                  </w:divBdr>
                  <w:divsChild>
                    <w:div w:id="1090543076">
                      <w:marLeft w:val="0"/>
                      <w:marRight w:val="0"/>
                      <w:marTop w:val="0"/>
                      <w:marBottom w:val="0"/>
                      <w:divBdr>
                        <w:top w:val="none" w:sz="0" w:space="0" w:color="auto"/>
                        <w:left w:val="none" w:sz="0" w:space="0" w:color="auto"/>
                        <w:bottom w:val="none" w:sz="0" w:space="0" w:color="auto"/>
                        <w:right w:val="none" w:sz="0" w:space="0" w:color="auto"/>
                      </w:divBdr>
                    </w:div>
                  </w:divsChild>
                </w:div>
                <w:div w:id="1898777433">
                  <w:marLeft w:val="0"/>
                  <w:marRight w:val="0"/>
                  <w:marTop w:val="0"/>
                  <w:marBottom w:val="0"/>
                  <w:divBdr>
                    <w:top w:val="none" w:sz="0" w:space="0" w:color="auto"/>
                    <w:left w:val="none" w:sz="0" w:space="0" w:color="auto"/>
                    <w:bottom w:val="none" w:sz="0" w:space="0" w:color="auto"/>
                    <w:right w:val="none" w:sz="0" w:space="0" w:color="auto"/>
                  </w:divBdr>
                  <w:divsChild>
                    <w:div w:id="495415987">
                      <w:marLeft w:val="0"/>
                      <w:marRight w:val="0"/>
                      <w:marTop w:val="0"/>
                      <w:marBottom w:val="0"/>
                      <w:divBdr>
                        <w:top w:val="none" w:sz="0" w:space="0" w:color="auto"/>
                        <w:left w:val="none" w:sz="0" w:space="0" w:color="auto"/>
                        <w:bottom w:val="none" w:sz="0" w:space="0" w:color="auto"/>
                        <w:right w:val="none" w:sz="0" w:space="0" w:color="auto"/>
                      </w:divBdr>
                    </w:div>
                  </w:divsChild>
                </w:div>
                <w:div w:id="1342464541">
                  <w:marLeft w:val="0"/>
                  <w:marRight w:val="0"/>
                  <w:marTop w:val="0"/>
                  <w:marBottom w:val="0"/>
                  <w:divBdr>
                    <w:top w:val="none" w:sz="0" w:space="0" w:color="auto"/>
                    <w:left w:val="none" w:sz="0" w:space="0" w:color="auto"/>
                    <w:bottom w:val="none" w:sz="0" w:space="0" w:color="auto"/>
                    <w:right w:val="none" w:sz="0" w:space="0" w:color="auto"/>
                  </w:divBdr>
                  <w:divsChild>
                    <w:div w:id="1438528331">
                      <w:marLeft w:val="0"/>
                      <w:marRight w:val="0"/>
                      <w:marTop w:val="0"/>
                      <w:marBottom w:val="0"/>
                      <w:divBdr>
                        <w:top w:val="none" w:sz="0" w:space="0" w:color="auto"/>
                        <w:left w:val="none" w:sz="0" w:space="0" w:color="auto"/>
                        <w:bottom w:val="none" w:sz="0" w:space="0" w:color="auto"/>
                        <w:right w:val="none" w:sz="0" w:space="0" w:color="auto"/>
                      </w:divBdr>
                    </w:div>
                  </w:divsChild>
                </w:div>
                <w:div w:id="1710102815">
                  <w:marLeft w:val="0"/>
                  <w:marRight w:val="0"/>
                  <w:marTop w:val="0"/>
                  <w:marBottom w:val="0"/>
                  <w:divBdr>
                    <w:top w:val="none" w:sz="0" w:space="0" w:color="auto"/>
                    <w:left w:val="none" w:sz="0" w:space="0" w:color="auto"/>
                    <w:bottom w:val="none" w:sz="0" w:space="0" w:color="auto"/>
                    <w:right w:val="none" w:sz="0" w:space="0" w:color="auto"/>
                  </w:divBdr>
                  <w:divsChild>
                    <w:div w:id="629744091">
                      <w:marLeft w:val="0"/>
                      <w:marRight w:val="0"/>
                      <w:marTop w:val="0"/>
                      <w:marBottom w:val="0"/>
                      <w:divBdr>
                        <w:top w:val="none" w:sz="0" w:space="0" w:color="auto"/>
                        <w:left w:val="none" w:sz="0" w:space="0" w:color="auto"/>
                        <w:bottom w:val="none" w:sz="0" w:space="0" w:color="auto"/>
                        <w:right w:val="none" w:sz="0" w:space="0" w:color="auto"/>
                      </w:divBdr>
                    </w:div>
                  </w:divsChild>
                </w:div>
                <w:div w:id="1677420666">
                  <w:marLeft w:val="0"/>
                  <w:marRight w:val="0"/>
                  <w:marTop w:val="0"/>
                  <w:marBottom w:val="0"/>
                  <w:divBdr>
                    <w:top w:val="none" w:sz="0" w:space="0" w:color="auto"/>
                    <w:left w:val="none" w:sz="0" w:space="0" w:color="auto"/>
                    <w:bottom w:val="none" w:sz="0" w:space="0" w:color="auto"/>
                    <w:right w:val="none" w:sz="0" w:space="0" w:color="auto"/>
                  </w:divBdr>
                  <w:divsChild>
                    <w:div w:id="1233930468">
                      <w:marLeft w:val="0"/>
                      <w:marRight w:val="0"/>
                      <w:marTop w:val="0"/>
                      <w:marBottom w:val="0"/>
                      <w:divBdr>
                        <w:top w:val="none" w:sz="0" w:space="0" w:color="auto"/>
                        <w:left w:val="none" w:sz="0" w:space="0" w:color="auto"/>
                        <w:bottom w:val="none" w:sz="0" w:space="0" w:color="auto"/>
                        <w:right w:val="none" w:sz="0" w:space="0" w:color="auto"/>
                      </w:divBdr>
                    </w:div>
                  </w:divsChild>
                </w:div>
                <w:div w:id="1034617930">
                  <w:marLeft w:val="0"/>
                  <w:marRight w:val="0"/>
                  <w:marTop w:val="0"/>
                  <w:marBottom w:val="0"/>
                  <w:divBdr>
                    <w:top w:val="none" w:sz="0" w:space="0" w:color="auto"/>
                    <w:left w:val="none" w:sz="0" w:space="0" w:color="auto"/>
                    <w:bottom w:val="none" w:sz="0" w:space="0" w:color="auto"/>
                    <w:right w:val="none" w:sz="0" w:space="0" w:color="auto"/>
                  </w:divBdr>
                  <w:divsChild>
                    <w:div w:id="701634530">
                      <w:marLeft w:val="0"/>
                      <w:marRight w:val="0"/>
                      <w:marTop w:val="0"/>
                      <w:marBottom w:val="0"/>
                      <w:divBdr>
                        <w:top w:val="none" w:sz="0" w:space="0" w:color="auto"/>
                        <w:left w:val="none" w:sz="0" w:space="0" w:color="auto"/>
                        <w:bottom w:val="none" w:sz="0" w:space="0" w:color="auto"/>
                        <w:right w:val="none" w:sz="0" w:space="0" w:color="auto"/>
                      </w:divBdr>
                    </w:div>
                  </w:divsChild>
                </w:div>
                <w:div w:id="1036194987">
                  <w:marLeft w:val="0"/>
                  <w:marRight w:val="0"/>
                  <w:marTop w:val="0"/>
                  <w:marBottom w:val="0"/>
                  <w:divBdr>
                    <w:top w:val="none" w:sz="0" w:space="0" w:color="auto"/>
                    <w:left w:val="none" w:sz="0" w:space="0" w:color="auto"/>
                    <w:bottom w:val="none" w:sz="0" w:space="0" w:color="auto"/>
                    <w:right w:val="none" w:sz="0" w:space="0" w:color="auto"/>
                  </w:divBdr>
                  <w:divsChild>
                    <w:div w:id="473563978">
                      <w:marLeft w:val="0"/>
                      <w:marRight w:val="0"/>
                      <w:marTop w:val="0"/>
                      <w:marBottom w:val="0"/>
                      <w:divBdr>
                        <w:top w:val="none" w:sz="0" w:space="0" w:color="auto"/>
                        <w:left w:val="none" w:sz="0" w:space="0" w:color="auto"/>
                        <w:bottom w:val="none" w:sz="0" w:space="0" w:color="auto"/>
                        <w:right w:val="none" w:sz="0" w:space="0" w:color="auto"/>
                      </w:divBdr>
                    </w:div>
                  </w:divsChild>
                </w:div>
                <w:div w:id="1131752655">
                  <w:marLeft w:val="0"/>
                  <w:marRight w:val="0"/>
                  <w:marTop w:val="0"/>
                  <w:marBottom w:val="0"/>
                  <w:divBdr>
                    <w:top w:val="none" w:sz="0" w:space="0" w:color="auto"/>
                    <w:left w:val="none" w:sz="0" w:space="0" w:color="auto"/>
                    <w:bottom w:val="none" w:sz="0" w:space="0" w:color="auto"/>
                    <w:right w:val="none" w:sz="0" w:space="0" w:color="auto"/>
                  </w:divBdr>
                  <w:divsChild>
                    <w:div w:id="76052543">
                      <w:marLeft w:val="0"/>
                      <w:marRight w:val="0"/>
                      <w:marTop w:val="0"/>
                      <w:marBottom w:val="0"/>
                      <w:divBdr>
                        <w:top w:val="none" w:sz="0" w:space="0" w:color="auto"/>
                        <w:left w:val="none" w:sz="0" w:space="0" w:color="auto"/>
                        <w:bottom w:val="none" w:sz="0" w:space="0" w:color="auto"/>
                        <w:right w:val="none" w:sz="0" w:space="0" w:color="auto"/>
                      </w:divBdr>
                    </w:div>
                  </w:divsChild>
                </w:div>
                <w:div w:id="475882804">
                  <w:marLeft w:val="0"/>
                  <w:marRight w:val="0"/>
                  <w:marTop w:val="0"/>
                  <w:marBottom w:val="0"/>
                  <w:divBdr>
                    <w:top w:val="none" w:sz="0" w:space="0" w:color="auto"/>
                    <w:left w:val="none" w:sz="0" w:space="0" w:color="auto"/>
                    <w:bottom w:val="none" w:sz="0" w:space="0" w:color="auto"/>
                    <w:right w:val="none" w:sz="0" w:space="0" w:color="auto"/>
                  </w:divBdr>
                  <w:divsChild>
                    <w:div w:id="262035526">
                      <w:marLeft w:val="0"/>
                      <w:marRight w:val="0"/>
                      <w:marTop w:val="0"/>
                      <w:marBottom w:val="0"/>
                      <w:divBdr>
                        <w:top w:val="none" w:sz="0" w:space="0" w:color="auto"/>
                        <w:left w:val="none" w:sz="0" w:space="0" w:color="auto"/>
                        <w:bottom w:val="none" w:sz="0" w:space="0" w:color="auto"/>
                        <w:right w:val="none" w:sz="0" w:space="0" w:color="auto"/>
                      </w:divBdr>
                    </w:div>
                  </w:divsChild>
                </w:div>
                <w:div w:id="129174937">
                  <w:marLeft w:val="0"/>
                  <w:marRight w:val="0"/>
                  <w:marTop w:val="0"/>
                  <w:marBottom w:val="0"/>
                  <w:divBdr>
                    <w:top w:val="none" w:sz="0" w:space="0" w:color="auto"/>
                    <w:left w:val="none" w:sz="0" w:space="0" w:color="auto"/>
                    <w:bottom w:val="none" w:sz="0" w:space="0" w:color="auto"/>
                    <w:right w:val="none" w:sz="0" w:space="0" w:color="auto"/>
                  </w:divBdr>
                  <w:divsChild>
                    <w:div w:id="336032379">
                      <w:marLeft w:val="0"/>
                      <w:marRight w:val="0"/>
                      <w:marTop w:val="0"/>
                      <w:marBottom w:val="0"/>
                      <w:divBdr>
                        <w:top w:val="none" w:sz="0" w:space="0" w:color="auto"/>
                        <w:left w:val="none" w:sz="0" w:space="0" w:color="auto"/>
                        <w:bottom w:val="none" w:sz="0" w:space="0" w:color="auto"/>
                        <w:right w:val="none" w:sz="0" w:space="0" w:color="auto"/>
                      </w:divBdr>
                    </w:div>
                  </w:divsChild>
                </w:div>
                <w:div w:id="1915386664">
                  <w:marLeft w:val="0"/>
                  <w:marRight w:val="0"/>
                  <w:marTop w:val="0"/>
                  <w:marBottom w:val="0"/>
                  <w:divBdr>
                    <w:top w:val="none" w:sz="0" w:space="0" w:color="auto"/>
                    <w:left w:val="none" w:sz="0" w:space="0" w:color="auto"/>
                    <w:bottom w:val="none" w:sz="0" w:space="0" w:color="auto"/>
                    <w:right w:val="none" w:sz="0" w:space="0" w:color="auto"/>
                  </w:divBdr>
                  <w:divsChild>
                    <w:div w:id="781001940">
                      <w:marLeft w:val="0"/>
                      <w:marRight w:val="0"/>
                      <w:marTop w:val="0"/>
                      <w:marBottom w:val="0"/>
                      <w:divBdr>
                        <w:top w:val="none" w:sz="0" w:space="0" w:color="auto"/>
                        <w:left w:val="none" w:sz="0" w:space="0" w:color="auto"/>
                        <w:bottom w:val="none" w:sz="0" w:space="0" w:color="auto"/>
                        <w:right w:val="none" w:sz="0" w:space="0" w:color="auto"/>
                      </w:divBdr>
                    </w:div>
                  </w:divsChild>
                </w:div>
                <w:div w:id="105006295">
                  <w:marLeft w:val="0"/>
                  <w:marRight w:val="0"/>
                  <w:marTop w:val="0"/>
                  <w:marBottom w:val="0"/>
                  <w:divBdr>
                    <w:top w:val="none" w:sz="0" w:space="0" w:color="auto"/>
                    <w:left w:val="none" w:sz="0" w:space="0" w:color="auto"/>
                    <w:bottom w:val="none" w:sz="0" w:space="0" w:color="auto"/>
                    <w:right w:val="none" w:sz="0" w:space="0" w:color="auto"/>
                  </w:divBdr>
                  <w:divsChild>
                    <w:div w:id="1294825310">
                      <w:marLeft w:val="0"/>
                      <w:marRight w:val="0"/>
                      <w:marTop w:val="0"/>
                      <w:marBottom w:val="0"/>
                      <w:divBdr>
                        <w:top w:val="none" w:sz="0" w:space="0" w:color="auto"/>
                        <w:left w:val="none" w:sz="0" w:space="0" w:color="auto"/>
                        <w:bottom w:val="none" w:sz="0" w:space="0" w:color="auto"/>
                        <w:right w:val="none" w:sz="0" w:space="0" w:color="auto"/>
                      </w:divBdr>
                    </w:div>
                  </w:divsChild>
                </w:div>
                <w:div w:id="471599056">
                  <w:marLeft w:val="0"/>
                  <w:marRight w:val="0"/>
                  <w:marTop w:val="0"/>
                  <w:marBottom w:val="0"/>
                  <w:divBdr>
                    <w:top w:val="none" w:sz="0" w:space="0" w:color="auto"/>
                    <w:left w:val="none" w:sz="0" w:space="0" w:color="auto"/>
                    <w:bottom w:val="none" w:sz="0" w:space="0" w:color="auto"/>
                    <w:right w:val="none" w:sz="0" w:space="0" w:color="auto"/>
                  </w:divBdr>
                  <w:divsChild>
                    <w:div w:id="15376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975471">
          <w:marLeft w:val="0"/>
          <w:marRight w:val="0"/>
          <w:marTop w:val="0"/>
          <w:marBottom w:val="0"/>
          <w:divBdr>
            <w:top w:val="none" w:sz="0" w:space="0" w:color="auto"/>
            <w:left w:val="none" w:sz="0" w:space="0" w:color="auto"/>
            <w:bottom w:val="none" w:sz="0" w:space="0" w:color="auto"/>
            <w:right w:val="none" w:sz="0" w:space="0" w:color="auto"/>
          </w:divBdr>
        </w:div>
        <w:div w:id="1194001320">
          <w:marLeft w:val="0"/>
          <w:marRight w:val="0"/>
          <w:marTop w:val="0"/>
          <w:marBottom w:val="0"/>
          <w:divBdr>
            <w:top w:val="none" w:sz="0" w:space="0" w:color="auto"/>
            <w:left w:val="none" w:sz="0" w:space="0" w:color="auto"/>
            <w:bottom w:val="none" w:sz="0" w:space="0" w:color="auto"/>
            <w:right w:val="none" w:sz="0" w:space="0" w:color="auto"/>
          </w:divBdr>
        </w:div>
        <w:div w:id="1166360081">
          <w:marLeft w:val="0"/>
          <w:marRight w:val="0"/>
          <w:marTop w:val="0"/>
          <w:marBottom w:val="0"/>
          <w:divBdr>
            <w:top w:val="none" w:sz="0" w:space="0" w:color="auto"/>
            <w:left w:val="none" w:sz="0" w:space="0" w:color="auto"/>
            <w:bottom w:val="none" w:sz="0" w:space="0" w:color="auto"/>
            <w:right w:val="none" w:sz="0" w:space="0" w:color="auto"/>
          </w:divBdr>
        </w:div>
        <w:div w:id="707335502">
          <w:marLeft w:val="0"/>
          <w:marRight w:val="0"/>
          <w:marTop w:val="0"/>
          <w:marBottom w:val="0"/>
          <w:divBdr>
            <w:top w:val="none" w:sz="0" w:space="0" w:color="auto"/>
            <w:left w:val="none" w:sz="0" w:space="0" w:color="auto"/>
            <w:bottom w:val="none" w:sz="0" w:space="0" w:color="auto"/>
            <w:right w:val="none" w:sz="0" w:space="0" w:color="auto"/>
          </w:divBdr>
        </w:div>
        <w:div w:id="1761099394">
          <w:marLeft w:val="0"/>
          <w:marRight w:val="0"/>
          <w:marTop w:val="0"/>
          <w:marBottom w:val="0"/>
          <w:divBdr>
            <w:top w:val="none" w:sz="0" w:space="0" w:color="auto"/>
            <w:left w:val="none" w:sz="0" w:space="0" w:color="auto"/>
            <w:bottom w:val="none" w:sz="0" w:space="0" w:color="auto"/>
            <w:right w:val="none" w:sz="0" w:space="0" w:color="auto"/>
          </w:divBdr>
          <w:divsChild>
            <w:div w:id="1631745839">
              <w:marLeft w:val="-75"/>
              <w:marRight w:val="0"/>
              <w:marTop w:val="30"/>
              <w:marBottom w:val="30"/>
              <w:divBdr>
                <w:top w:val="none" w:sz="0" w:space="0" w:color="auto"/>
                <w:left w:val="none" w:sz="0" w:space="0" w:color="auto"/>
                <w:bottom w:val="none" w:sz="0" w:space="0" w:color="auto"/>
                <w:right w:val="none" w:sz="0" w:space="0" w:color="auto"/>
              </w:divBdr>
              <w:divsChild>
                <w:div w:id="1941521715">
                  <w:marLeft w:val="0"/>
                  <w:marRight w:val="0"/>
                  <w:marTop w:val="0"/>
                  <w:marBottom w:val="0"/>
                  <w:divBdr>
                    <w:top w:val="none" w:sz="0" w:space="0" w:color="auto"/>
                    <w:left w:val="none" w:sz="0" w:space="0" w:color="auto"/>
                    <w:bottom w:val="none" w:sz="0" w:space="0" w:color="auto"/>
                    <w:right w:val="none" w:sz="0" w:space="0" w:color="auto"/>
                  </w:divBdr>
                  <w:divsChild>
                    <w:div w:id="1431120932">
                      <w:marLeft w:val="0"/>
                      <w:marRight w:val="0"/>
                      <w:marTop w:val="0"/>
                      <w:marBottom w:val="0"/>
                      <w:divBdr>
                        <w:top w:val="none" w:sz="0" w:space="0" w:color="auto"/>
                        <w:left w:val="none" w:sz="0" w:space="0" w:color="auto"/>
                        <w:bottom w:val="none" w:sz="0" w:space="0" w:color="auto"/>
                        <w:right w:val="none" w:sz="0" w:space="0" w:color="auto"/>
                      </w:divBdr>
                    </w:div>
                    <w:div w:id="2101947181">
                      <w:marLeft w:val="0"/>
                      <w:marRight w:val="0"/>
                      <w:marTop w:val="0"/>
                      <w:marBottom w:val="0"/>
                      <w:divBdr>
                        <w:top w:val="none" w:sz="0" w:space="0" w:color="auto"/>
                        <w:left w:val="none" w:sz="0" w:space="0" w:color="auto"/>
                        <w:bottom w:val="none" w:sz="0" w:space="0" w:color="auto"/>
                        <w:right w:val="none" w:sz="0" w:space="0" w:color="auto"/>
                      </w:divBdr>
                    </w:div>
                    <w:div w:id="1705523222">
                      <w:marLeft w:val="0"/>
                      <w:marRight w:val="0"/>
                      <w:marTop w:val="0"/>
                      <w:marBottom w:val="0"/>
                      <w:divBdr>
                        <w:top w:val="none" w:sz="0" w:space="0" w:color="auto"/>
                        <w:left w:val="none" w:sz="0" w:space="0" w:color="auto"/>
                        <w:bottom w:val="none" w:sz="0" w:space="0" w:color="auto"/>
                        <w:right w:val="none" w:sz="0" w:space="0" w:color="auto"/>
                      </w:divBdr>
                    </w:div>
                    <w:div w:id="1124428455">
                      <w:marLeft w:val="0"/>
                      <w:marRight w:val="0"/>
                      <w:marTop w:val="0"/>
                      <w:marBottom w:val="0"/>
                      <w:divBdr>
                        <w:top w:val="none" w:sz="0" w:space="0" w:color="auto"/>
                        <w:left w:val="none" w:sz="0" w:space="0" w:color="auto"/>
                        <w:bottom w:val="none" w:sz="0" w:space="0" w:color="auto"/>
                        <w:right w:val="none" w:sz="0" w:space="0" w:color="auto"/>
                      </w:divBdr>
                    </w:div>
                    <w:div w:id="1078554221">
                      <w:marLeft w:val="0"/>
                      <w:marRight w:val="0"/>
                      <w:marTop w:val="0"/>
                      <w:marBottom w:val="0"/>
                      <w:divBdr>
                        <w:top w:val="none" w:sz="0" w:space="0" w:color="auto"/>
                        <w:left w:val="none" w:sz="0" w:space="0" w:color="auto"/>
                        <w:bottom w:val="none" w:sz="0" w:space="0" w:color="auto"/>
                        <w:right w:val="none" w:sz="0" w:space="0" w:color="auto"/>
                      </w:divBdr>
                    </w:div>
                  </w:divsChild>
                </w:div>
                <w:div w:id="291790252">
                  <w:marLeft w:val="0"/>
                  <w:marRight w:val="0"/>
                  <w:marTop w:val="0"/>
                  <w:marBottom w:val="0"/>
                  <w:divBdr>
                    <w:top w:val="none" w:sz="0" w:space="0" w:color="auto"/>
                    <w:left w:val="none" w:sz="0" w:space="0" w:color="auto"/>
                    <w:bottom w:val="none" w:sz="0" w:space="0" w:color="auto"/>
                    <w:right w:val="none" w:sz="0" w:space="0" w:color="auto"/>
                  </w:divBdr>
                  <w:divsChild>
                    <w:div w:id="1396780771">
                      <w:marLeft w:val="0"/>
                      <w:marRight w:val="0"/>
                      <w:marTop w:val="0"/>
                      <w:marBottom w:val="0"/>
                      <w:divBdr>
                        <w:top w:val="none" w:sz="0" w:space="0" w:color="auto"/>
                        <w:left w:val="none" w:sz="0" w:space="0" w:color="auto"/>
                        <w:bottom w:val="none" w:sz="0" w:space="0" w:color="auto"/>
                        <w:right w:val="none" w:sz="0" w:space="0" w:color="auto"/>
                      </w:divBdr>
                    </w:div>
                    <w:div w:id="1068843206">
                      <w:marLeft w:val="0"/>
                      <w:marRight w:val="0"/>
                      <w:marTop w:val="0"/>
                      <w:marBottom w:val="0"/>
                      <w:divBdr>
                        <w:top w:val="none" w:sz="0" w:space="0" w:color="auto"/>
                        <w:left w:val="none" w:sz="0" w:space="0" w:color="auto"/>
                        <w:bottom w:val="none" w:sz="0" w:space="0" w:color="auto"/>
                        <w:right w:val="none" w:sz="0" w:space="0" w:color="auto"/>
                      </w:divBdr>
                    </w:div>
                  </w:divsChild>
                </w:div>
                <w:div w:id="465583798">
                  <w:marLeft w:val="0"/>
                  <w:marRight w:val="0"/>
                  <w:marTop w:val="0"/>
                  <w:marBottom w:val="0"/>
                  <w:divBdr>
                    <w:top w:val="none" w:sz="0" w:space="0" w:color="auto"/>
                    <w:left w:val="none" w:sz="0" w:space="0" w:color="auto"/>
                    <w:bottom w:val="none" w:sz="0" w:space="0" w:color="auto"/>
                    <w:right w:val="none" w:sz="0" w:space="0" w:color="auto"/>
                  </w:divBdr>
                  <w:divsChild>
                    <w:div w:id="1001473513">
                      <w:marLeft w:val="0"/>
                      <w:marRight w:val="0"/>
                      <w:marTop w:val="0"/>
                      <w:marBottom w:val="0"/>
                      <w:divBdr>
                        <w:top w:val="none" w:sz="0" w:space="0" w:color="auto"/>
                        <w:left w:val="none" w:sz="0" w:space="0" w:color="auto"/>
                        <w:bottom w:val="none" w:sz="0" w:space="0" w:color="auto"/>
                        <w:right w:val="none" w:sz="0" w:space="0" w:color="auto"/>
                      </w:divBdr>
                    </w:div>
                  </w:divsChild>
                </w:div>
                <w:div w:id="864755431">
                  <w:marLeft w:val="0"/>
                  <w:marRight w:val="0"/>
                  <w:marTop w:val="0"/>
                  <w:marBottom w:val="0"/>
                  <w:divBdr>
                    <w:top w:val="none" w:sz="0" w:space="0" w:color="auto"/>
                    <w:left w:val="none" w:sz="0" w:space="0" w:color="auto"/>
                    <w:bottom w:val="none" w:sz="0" w:space="0" w:color="auto"/>
                    <w:right w:val="none" w:sz="0" w:space="0" w:color="auto"/>
                  </w:divBdr>
                  <w:divsChild>
                    <w:div w:id="1572613781">
                      <w:marLeft w:val="0"/>
                      <w:marRight w:val="0"/>
                      <w:marTop w:val="0"/>
                      <w:marBottom w:val="0"/>
                      <w:divBdr>
                        <w:top w:val="none" w:sz="0" w:space="0" w:color="auto"/>
                        <w:left w:val="none" w:sz="0" w:space="0" w:color="auto"/>
                        <w:bottom w:val="none" w:sz="0" w:space="0" w:color="auto"/>
                        <w:right w:val="none" w:sz="0" w:space="0" w:color="auto"/>
                      </w:divBdr>
                    </w:div>
                    <w:div w:id="322127595">
                      <w:marLeft w:val="0"/>
                      <w:marRight w:val="0"/>
                      <w:marTop w:val="0"/>
                      <w:marBottom w:val="0"/>
                      <w:divBdr>
                        <w:top w:val="none" w:sz="0" w:space="0" w:color="auto"/>
                        <w:left w:val="none" w:sz="0" w:space="0" w:color="auto"/>
                        <w:bottom w:val="none" w:sz="0" w:space="0" w:color="auto"/>
                        <w:right w:val="none" w:sz="0" w:space="0" w:color="auto"/>
                      </w:divBdr>
                    </w:div>
                  </w:divsChild>
                </w:div>
                <w:div w:id="1326932898">
                  <w:marLeft w:val="0"/>
                  <w:marRight w:val="0"/>
                  <w:marTop w:val="0"/>
                  <w:marBottom w:val="0"/>
                  <w:divBdr>
                    <w:top w:val="none" w:sz="0" w:space="0" w:color="auto"/>
                    <w:left w:val="none" w:sz="0" w:space="0" w:color="auto"/>
                    <w:bottom w:val="none" w:sz="0" w:space="0" w:color="auto"/>
                    <w:right w:val="none" w:sz="0" w:space="0" w:color="auto"/>
                  </w:divBdr>
                  <w:divsChild>
                    <w:div w:id="457647779">
                      <w:marLeft w:val="0"/>
                      <w:marRight w:val="0"/>
                      <w:marTop w:val="0"/>
                      <w:marBottom w:val="0"/>
                      <w:divBdr>
                        <w:top w:val="none" w:sz="0" w:space="0" w:color="auto"/>
                        <w:left w:val="none" w:sz="0" w:space="0" w:color="auto"/>
                        <w:bottom w:val="none" w:sz="0" w:space="0" w:color="auto"/>
                        <w:right w:val="none" w:sz="0" w:space="0" w:color="auto"/>
                      </w:divBdr>
                    </w:div>
                  </w:divsChild>
                </w:div>
                <w:div w:id="1579169607">
                  <w:marLeft w:val="0"/>
                  <w:marRight w:val="0"/>
                  <w:marTop w:val="0"/>
                  <w:marBottom w:val="0"/>
                  <w:divBdr>
                    <w:top w:val="none" w:sz="0" w:space="0" w:color="auto"/>
                    <w:left w:val="none" w:sz="0" w:space="0" w:color="auto"/>
                    <w:bottom w:val="none" w:sz="0" w:space="0" w:color="auto"/>
                    <w:right w:val="none" w:sz="0" w:space="0" w:color="auto"/>
                  </w:divBdr>
                  <w:divsChild>
                    <w:div w:id="1929995026">
                      <w:marLeft w:val="0"/>
                      <w:marRight w:val="0"/>
                      <w:marTop w:val="0"/>
                      <w:marBottom w:val="0"/>
                      <w:divBdr>
                        <w:top w:val="none" w:sz="0" w:space="0" w:color="auto"/>
                        <w:left w:val="none" w:sz="0" w:space="0" w:color="auto"/>
                        <w:bottom w:val="none" w:sz="0" w:space="0" w:color="auto"/>
                        <w:right w:val="none" w:sz="0" w:space="0" w:color="auto"/>
                      </w:divBdr>
                    </w:div>
                  </w:divsChild>
                </w:div>
                <w:div w:id="1874657736">
                  <w:marLeft w:val="0"/>
                  <w:marRight w:val="0"/>
                  <w:marTop w:val="0"/>
                  <w:marBottom w:val="0"/>
                  <w:divBdr>
                    <w:top w:val="none" w:sz="0" w:space="0" w:color="auto"/>
                    <w:left w:val="none" w:sz="0" w:space="0" w:color="auto"/>
                    <w:bottom w:val="none" w:sz="0" w:space="0" w:color="auto"/>
                    <w:right w:val="none" w:sz="0" w:space="0" w:color="auto"/>
                  </w:divBdr>
                  <w:divsChild>
                    <w:div w:id="1205143365">
                      <w:marLeft w:val="0"/>
                      <w:marRight w:val="0"/>
                      <w:marTop w:val="0"/>
                      <w:marBottom w:val="0"/>
                      <w:divBdr>
                        <w:top w:val="none" w:sz="0" w:space="0" w:color="auto"/>
                        <w:left w:val="none" w:sz="0" w:space="0" w:color="auto"/>
                        <w:bottom w:val="none" w:sz="0" w:space="0" w:color="auto"/>
                        <w:right w:val="none" w:sz="0" w:space="0" w:color="auto"/>
                      </w:divBdr>
                    </w:div>
                  </w:divsChild>
                </w:div>
                <w:div w:id="948387975">
                  <w:marLeft w:val="0"/>
                  <w:marRight w:val="0"/>
                  <w:marTop w:val="0"/>
                  <w:marBottom w:val="0"/>
                  <w:divBdr>
                    <w:top w:val="none" w:sz="0" w:space="0" w:color="auto"/>
                    <w:left w:val="none" w:sz="0" w:space="0" w:color="auto"/>
                    <w:bottom w:val="none" w:sz="0" w:space="0" w:color="auto"/>
                    <w:right w:val="none" w:sz="0" w:space="0" w:color="auto"/>
                  </w:divBdr>
                  <w:divsChild>
                    <w:div w:id="1388452914">
                      <w:marLeft w:val="0"/>
                      <w:marRight w:val="0"/>
                      <w:marTop w:val="0"/>
                      <w:marBottom w:val="0"/>
                      <w:divBdr>
                        <w:top w:val="none" w:sz="0" w:space="0" w:color="auto"/>
                        <w:left w:val="none" w:sz="0" w:space="0" w:color="auto"/>
                        <w:bottom w:val="none" w:sz="0" w:space="0" w:color="auto"/>
                        <w:right w:val="none" w:sz="0" w:space="0" w:color="auto"/>
                      </w:divBdr>
                    </w:div>
                  </w:divsChild>
                </w:div>
                <w:div w:id="2024898139">
                  <w:marLeft w:val="0"/>
                  <w:marRight w:val="0"/>
                  <w:marTop w:val="0"/>
                  <w:marBottom w:val="0"/>
                  <w:divBdr>
                    <w:top w:val="none" w:sz="0" w:space="0" w:color="auto"/>
                    <w:left w:val="none" w:sz="0" w:space="0" w:color="auto"/>
                    <w:bottom w:val="none" w:sz="0" w:space="0" w:color="auto"/>
                    <w:right w:val="none" w:sz="0" w:space="0" w:color="auto"/>
                  </w:divBdr>
                  <w:divsChild>
                    <w:div w:id="172032340">
                      <w:marLeft w:val="0"/>
                      <w:marRight w:val="0"/>
                      <w:marTop w:val="0"/>
                      <w:marBottom w:val="0"/>
                      <w:divBdr>
                        <w:top w:val="none" w:sz="0" w:space="0" w:color="auto"/>
                        <w:left w:val="none" w:sz="0" w:space="0" w:color="auto"/>
                        <w:bottom w:val="none" w:sz="0" w:space="0" w:color="auto"/>
                        <w:right w:val="none" w:sz="0" w:space="0" w:color="auto"/>
                      </w:divBdr>
                    </w:div>
                  </w:divsChild>
                </w:div>
                <w:div w:id="1898516952">
                  <w:marLeft w:val="0"/>
                  <w:marRight w:val="0"/>
                  <w:marTop w:val="0"/>
                  <w:marBottom w:val="0"/>
                  <w:divBdr>
                    <w:top w:val="none" w:sz="0" w:space="0" w:color="auto"/>
                    <w:left w:val="none" w:sz="0" w:space="0" w:color="auto"/>
                    <w:bottom w:val="none" w:sz="0" w:space="0" w:color="auto"/>
                    <w:right w:val="none" w:sz="0" w:space="0" w:color="auto"/>
                  </w:divBdr>
                  <w:divsChild>
                    <w:div w:id="363096328">
                      <w:marLeft w:val="0"/>
                      <w:marRight w:val="0"/>
                      <w:marTop w:val="0"/>
                      <w:marBottom w:val="0"/>
                      <w:divBdr>
                        <w:top w:val="none" w:sz="0" w:space="0" w:color="auto"/>
                        <w:left w:val="none" w:sz="0" w:space="0" w:color="auto"/>
                        <w:bottom w:val="none" w:sz="0" w:space="0" w:color="auto"/>
                        <w:right w:val="none" w:sz="0" w:space="0" w:color="auto"/>
                      </w:divBdr>
                    </w:div>
                  </w:divsChild>
                </w:div>
                <w:div w:id="1646858145">
                  <w:marLeft w:val="0"/>
                  <w:marRight w:val="0"/>
                  <w:marTop w:val="0"/>
                  <w:marBottom w:val="0"/>
                  <w:divBdr>
                    <w:top w:val="none" w:sz="0" w:space="0" w:color="auto"/>
                    <w:left w:val="none" w:sz="0" w:space="0" w:color="auto"/>
                    <w:bottom w:val="none" w:sz="0" w:space="0" w:color="auto"/>
                    <w:right w:val="none" w:sz="0" w:space="0" w:color="auto"/>
                  </w:divBdr>
                  <w:divsChild>
                    <w:div w:id="225339502">
                      <w:marLeft w:val="0"/>
                      <w:marRight w:val="0"/>
                      <w:marTop w:val="0"/>
                      <w:marBottom w:val="0"/>
                      <w:divBdr>
                        <w:top w:val="none" w:sz="0" w:space="0" w:color="auto"/>
                        <w:left w:val="none" w:sz="0" w:space="0" w:color="auto"/>
                        <w:bottom w:val="none" w:sz="0" w:space="0" w:color="auto"/>
                        <w:right w:val="none" w:sz="0" w:space="0" w:color="auto"/>
                      </w:divBdr>
                    </w:div>
                  </w:divsChild>
                </w:div>
                <w:div w:id="1199126484">
                  <w:marLeft w:val="0"/>
                  <w:marRight w:val="0"/>
                  <w:marTop w:val="0"/>
                  <w:marBottom w:val="0"/>
                  <w:divBdr>
                    <w:top w:val="none" w:sz="0" w:space="0" w:color="auto"/>
                    <w:left w:val="none" w:sz="0" w:space="0" w:color="auto"/>
                    <w:bottom w:val="none" w:sz="0" w:space="0" w:color="auto"/>
                    <w:right w:val="none" w:sz="0" w:space="0" w:color="auto"/>
                  </w:divBdr>
                  <w:divsChild>
                    <w:div w:id="327364883">
                      <w:marLeft w:val="0"/>
                      <w:marRight w:val="0"/>
                      <w:marTop w:val="0"/>
                      <w:marBottom w:val="0"/>
                      <w:divBdr>
                        <w:top w:val="none" w:sz="0" w:space="0" w:color="auto"/>
                        <w:left w:val="none" w:sz="0" w:space="0" w:color="auto"/>
                        <w:bottom w:val="none" w:sz="0" w:space="0" w:color="auto"/>
                        <w:right w:val="none" w:sz="0" w:space="0" w:color="auto"/>
                      </w:divBdr>
                    </w:div>
                  </w:divsChild>
                </w:div>
                <w:div w:id="715785456">
                  <w:marLeft w:val="0"/>
                  <w:marRight w:val="0"/>
                  <w:marTop w:val="0"/>
                  <w:marBottom w:val="0"/>
                  <w:divBdr>
                    <w:top w:val="none" w:sz="0" w:space="0" w:color="auto"/>
                    <w:left w:val="none" w:sz="0" w:space="0" w:color="auto"/>
                    <w:bottom w:val="none" w:sz="0" w:space="0" w:color="auto"/>
                    <w:right w:val="none" w:sz="0" w:space="0" w:color="auto"/>
                  </w:divBdr>
                  <w:divsChild>
                    <w:div w:id="1222253371">
                      <w:marLeft w:val="0"/>
                      <w:marRight w:val="0"/>
                      <w:marTop w:val="0"/>
                      <w:marBottom w:val="0"/>
                      <w:divBdr>
                        <w:top w:val="none" w:sz="0" w:space="0" w:color="auto"/>
                        <w:left w:val="none" w:sz="0" w:space="0" w:color="auto"/>
                        <w:bottom w:val="none" w:sz="0" w:space="0" w:color="auto"/>
                        <w:right w:val="none" w:sz="0" w:space="0" w:color="auto"/>
                      </w:divBdr>
                    </w:div>
                  </w:divsChild>
                </w:div>
                <w:div w:id="1260916434">
                  <w:marLeft w:val="0"/>
                  <w:marRight w:val="0"/>
                  <w:marTop w:val="0"/>
                  <w:marBottom w:val="0"/>
                  <w:divBdr>
                    <w:top w:val="none" w:sz="0" w:space="0" w:color="auto"/>
                    <w:left w:val="none" w:sz="0" w:space="0" w:color="auto"/>
                    <w:bottom w:val="none" w:sz="0" w:space="0" w:color="auto"/>
                    <w:right w:val="none" w:sz="0" w:space="0" w:color="auto"/>
                  </w:divBdr>
                  <w:divsChild>
                    <w:div w:id="1642147892">
                      <w:marLeft w:val="0"/>
                      <w:marRight w:val="0"/>
                      <w:marTop w:val="0"/>
                      <w:marBottom w:val="0"/>
                      <w:divBdr>
                        <w:top w:val="none" w:sz="0" w:space="0" w:color="auto"/>
                        <w:left w:val="none" w:sz="0" w:space="0" w:color="auto"/>
                        <w:bottom w:val="none" w:sz="0" w:space="0" w:color="auto"/>
                        <w:right w:val="none" w:sz="0" w:space="0" w:color="auto"/>
                      </w:divBdr>
                    </w:div>
                  </w:divsChild>
                </w:div>
                <w:div w:id="1671373027">
                  <w:marLeft w:val="0"/>
                  <w:marRight w:val="0"/>
                  <w:marTop w:val="0"/>
                  <w:marBottom w:val="0"/>
                  <w:divBdr>
                    <w:top w:val="none" w:sz="0" w:space="0" w:color="auto"/>
                    <w:left w:val="none" w:sz="0" w:space="0" w:color="auto"/>
                    <w:bottom w:val="none" w:sz="0" w:space="0" w:color="auto"/>
                    <w:right w:val="none" w:sz="0" w:space="0" w:color="auto"/>
                  </w:divBdr>
                  <w:divsChild>
                    <w:div w:id="304701546">
                      <w:marLeft w:val="0"/>
                      <w:marRight w:val="0"/>
                      <w:marTop w:val="0"/>
                      <w:marBottom w:val="0"/>
                      <w:divBdr>
                        <w:top w:val="none" w:sz="0" w:space="0" w:color="auto"/>
                        <w:left w:val="none" w:sz="0" w:space="0" w:color="auto"/>
                        <w:bottom w:val="none" w:sz="0" w:space="0" w:color="auto"/>
                        <w:right w:val="none" w:sz="0" w:space="0" w:color="auto"/>
                      </w:divBdr>
                    </w:div>
                  </w:divsChild>
                </w:div>
                <w:div w:id="1331102819">
                  <w:marLeft w:val="0"/>
                  <w:marRight w:val="0"/>
                  <w:marTop w:val="0"/>
                  <w:marBottom w:val="0"/>
                  <w:divBdr>
                    <w:top w:val="none" w:sz="0" w:space="0" w:color="auto"/>
                    <w:left w:val="none" w:sz="0" w:space="0" w:color="auto"/>
                    <w:bottom w:val="none" w:sz="0" w:space="0" w:color="auto"/>
                    <w:right w:val="none" w:sz="0" w:space="0" w:color="auto"/>
                  </w:divBdr>
                  <w:divsChild>
                    <w:div w:id="718288471">
                      <w:marLeft w:val="0"/>
                      <w:marRight w:val="0"/>
                      <w:marTop w:val="0"/>
                      <w:marBottom w:val="0"/>
                      <w:divBdr>
                        <w:top w:val="none" w:sz="0" w:space="0" w:color="auto"/>
                        <w:left w:val="none" w:sz="0" w:space="0" w:color="auto"/>
                        <w:bottom w:val="none" w:sz="0" w:space="0" w:color="auto"/>
                        <w:right w:val="none" w:sz="0" w:space="0" w:color="auto"/>
                      </w:divBdr>
                    </w:div>
                  </w:divsChild>
                </w:div>
                <w:div w:id="2034958542">
                  <w:marLeft w:val="0"/>
                  <w:marRight w:val="0"/>
                  <w:marTop w:val="0"/>
                  <w:marBottom w:val="0"/>
                  <w:divBdr>
                    <w:top w:val="none" w:sz="0" w:space="0" w:color="auto"/>
                    <w:left w:val="none" w:sz="0" w:space="0" w:color="auto"/>
                    <w:bottom w:val="none" w:sz="0" w:space="0" w:color="auto"/>
                    <w:right w:val="none" w:sz="0" w:space="0" w:color="auto"/>
                  </w:divBdr>
                  <w:divsChild>
                    <w:div w:id="1079255586">
                      <w:marLeft w:val="0"/>
                      <w:marRight w:val="0"/>
                      <w:marTop w:val="0"/>
                      <w:marBottom w:val="0"/>
                      <w:divBdr>
                        <w:top w:val="none" w:sz="0" w:space="0" w:color="auto"/>
                        <w:left w:val="none" w:sz="0" w:space="0" w:color="auto"/>
                        <w:bottom w:val="none" w:sz="0" w:space="0" w:color="auto"/>
                        <w:right w:val="none" w:sz="0" w:space="0" w:color="auto"/>
                      </w:divBdr>
                    </w:div>
                  </w:divsChild>
                </w:div>
                <w:div w:id="784009389">
                  <w:marLeft w:val="0"/>
                  <w:marRight w:val="0"/>
                  <w:marTop w:val="0"/>
                  <w:marBottom w:val="0"/>
                  <w:divBdr>
                    <w:top w:val="none" w:sz="0" w:space="0" w:color="auto"/>
                    <w:left w:val="none" w:sz="0" w:space="0" w:color="auto"/>
                    <w:bottom w:val="none" w:sz="0" w:space="0" w:color="auto"/>
                    <w:right w:val="none" w:sz="0" w:space="0" w:color="auto"/>
                  </w:divBdr>
                  <w:divsChild>
                    <w:div w:id="2025131751">
                      <w:marLeft w:val="0"/>
                      <w:marRight w:val="0"/>
                      <w:marTop w:val="0"/>
                      <w:marBottom w:val="0"/>
                      <w:divBdr>
                        <w:top w:val="none" w:sz="0" w:space="0" w:color="auto"/>
                        <w:left w:val="none" w:sz="0" w:space="0" w:color="auto"/>
                        <w:bottom w:val="none" w:sz="0" w:space="0" w:color="auto"/>
                        <w:right w:val="none" w:sz="0" w:space="0" w:color="auto"/>
                      </w:divBdr>
                    </w:div>
                  </w:divsChild>
                </w:div>
                <w:div w:id="684358998">
                  <w:marLeft w:val="0"/>
                  <w:marRight w:val="0"/>
                  <w:marTop w:val="0"/>
                  <w:marBottom w:val="0"/>
                  <w:divBdr>
                    <w:top w:val="none" w:sz="0" w:space="0" w:color="auto"/>
                    <w:left w:val="none" w:sz="0" w:space="0" w:color="auto"/>
                    <w:bottom w:val="none" w:sz="0" w:space="0" w:color="auto"/>
                    <w:right w:val="none" w:sz="0" w:space="0" w:color="auto"/>
                  </w:divBdr>
                  <w:divsChild>
                    <w:div w:id="1566182972">
                      <w:marLeft w:val="0"/>
                      <w:marRight w:val="0"/>
                      <w:marTop w:val="0"/>
                      <w:marBottom w:val="0"/>
                      <w:divBdr>
                        <w:top w:val="none" w:sz="0" w:space="0" w:color="auto"/>
                        <w:left w:val="none" w:sz="0" w:space="0" w:color="auto"/>
                        <w:bottom w:val="none" w:sz="0" w:space="0" w:color="auto"/>
                        <w:right w:val="none" w:sz="0" w:space="0" w:color="auto"/>
                      </w:divBdr>
                    </w:div>
                  </w:divsChild>
                </w:div>
                <w:div w:id="700665798">
                  <w:marLeft w:val="0"/>
                  <w:marRight w:val="0"/>
                  <w:marTop w:val="0"/>
                  <w:marBottom w:val="0"/>
                  <w:divBdr>
                    <w:top w:val="none" w:sz="0" w:space="0" w:color="auto"/>
                    <w:left w:val="none" w:sz="0" w:space="0" w:color="auto"/>
                    <w:bottom w:val="none" w:sz="0" w:space="0" w:color="auto"/>
                    <w:right w:val="none" w:sz="0" w:space="0" w:color="auto"/>
                  </w:divBdr>
                  <w:divsChild>
                    <w:div w:id="30302272">
                      <w:marLeft w:val="0"/>
                      <w:marRight w:val="0"/>
                      <w:marTop w:val="0"/>
                      <w:marBottom w:val="0"/>
                      <w:divBdr>
                        <w:top w:val="none" w:sz="0" w:space="0" w:color="auto"/>
                        <w:left w:val="none" w:sz="0" w:space="0" w:color="auto"/>
                        <w:bottom w:val="none" w:sz="0" w:space="0" w:color="auto"/>
                        <w:right w:val="none" w:sz="0" w:space="0" w:color="auto"/>
                      </w:divBdr>
                    </w:div>
                  </w:divsChild>
                </w:div>
                <w:div w:id="1748113732">
                  <w:marLeft w:val="0"/>
                  <w:marRight w:val="0"/>
                  <w:marTop w:val="0"/>
                  <w:marBottom w:val="0"/>
                  <w:divBdr>
                    <w:top w:val="none" w:sz="0" w:space="0" w:color="auto"/>
                    <w:left w:val="none" w:sz="0" w:space="0" w:color="auto"/>
                    <w:bottom w:val="none" w:sz="0" w:space="0" w:color="auto"/>
                    <w:right w:val="none" w:sz="0" w:space="0" w:color="auto"/>
                  </w:divBdr>
                  <w:divsChild>
                    <w:div w:id="40793726">
                      <w:marLeft w:val="0"/>
                      <w:marRight w:val="0"/>
                      <w:marTop w:val="0"/>
                      <w:marBottom w:val="0"/>
                      <w:divBdr>
                        <w:top w:val="none" w:sz="0" w:space="0" w:color="auto"/>
                        <w:left w:val="none" w:sz="0" w:space="0" w:color="auto"/>
                        <w:bottom w:val="none" w:sz="0" w:space="0" w:color="auto"/>
                        <w:right w:val="none" w:sz="0" w:space="0" w:color="auto"/>
                      </w:divBdr>
                    </w:div>
                  </w:divsChild>
                </w:div>
                <w:div w:id="1435899209">
                  <w:marLeft w:val="0"/>
                  <w:marRight w:val="0"/>
                  <w:marTop w:val="0"/>
                  <w:marBottom w:val="0"/>
                  <w:divBdr>
                    <w:top w:val="none" w:sz="0" w:space="0" w:color="auto"/>
                    <w:left w:val="none" w:sz="0" w:space="0" w:color="auto"/>
                    <w:bottom w:val="none" w:sz="0" w:space="0" w:color="auto"/>
                    <w:right w:val="none" w:sz="0" w:space="0" w:color="auto"/>
                  </w:divBdr>
                  <w:divsChild>
                    <w:div w:id="1365205314">
                      <w:marLeft w:val="0"/>
                      <w:marRight w:val="0"/>
                      <w:marTop w:val="0"/>
                      <w:marBottom w:val="0"/>
                      <w:divBdr>
                        <w:top w:val="none" w:sz="0" w:space="0" w:color="auto"/>
                        <w:left w:val="none" w:sz="0" w:space="0" w:color="auto"/>
                        <w:bottom w:val="none" w:sz="0" w:space="0" w:color="auto"/>
                        <w:right w:val="none" w:sz="0" w:space="0" w:color="auto"/>
                      </w:divBdr>
                    </w:div>
                  </w:divsChild>
                </w:div>
                <w:div w:id="1811022627">
                  <w:marLeft w:val="0"/>
                  <w:marRight w:val="0"/>
                  <w:marTop w:val="0"/>
                  <w:marBottom w:val="0"/>
                  <w:divBdr>
                    <w:top w:val="none" w:sz="0" w:space="0" w:color="auto"/>
                    <w:left w:val="none" w:sz="0" w:space="0" w:color="auto"/>
                    <w:bottom w:val="none" w:sz="0" w:space="0" w:color="auto"/>
                    <w:right w:val="none" w:sz="0" w:space="0" w:color="auto"/>
                  </w:divBdr>
                  <w:divsChild>
                    <w:div w:id="211966308">
                      <w:marLeft w:val="0"/>
                      <w:marRight w:val="0"/>
                      <w:marTop w:val="0"/>
                      <w:marBottom w:val="0"/>
                      <w:divBdr>
                        <w:top w:val="none" w:sz="0" w:space="0" w:color="auto"/>
                        <w:left w:val="none" w:sz="0" w:space="0" w:color="auto"/>
                        <w:bottom w:val="none" w:sz="0" w:space="0" w:color="auto"/>
                        <w:right w:val="none" w:sz="0" w:space="0" w:color="auto"/>
                      </w:divBdr>
                    </w:div>
                  </w:divsChild>
                </w:div>
                <w:div w:id="1060207989">
                  <w:marLeft w:val="0"/>
                  <w:marRight w:val="0"/>
                  <w:marTop w:val="0"/>
                  <w:marBottom w:val="0"/>
                  <w:divBdr>
                    <w:top w:val="none" w:sz="0" w:space="0" w:color="auto"/>
                    <w:left w:val="none" w:sz="0" w:space="0" w:color="auto"/>
                    <w:bottom w:val="none" w:sz="0" w:space="0" w:color="auto"/>
                    <w:right w:val="none" w:sz="0" w:space="0" w:color="auto"/>
                  </w:divBdr>
                  <w:divsChild>
                    <w:div w:id="1706053609">
                      <w:marLeft w:val="0"/>
                      <w:marRight w:val="0"/>
                      <w:marTop w:val="0"/>
                      <w:marBottom w:val="0"/>
                      <w:divBdr>
                        <w:top w:val="none" w:sz="0" w:space="0" w:color="auto"/>
                        <w:left w:val="none" w:sz="0" w:space="0" w:color="auto"/>
                        <w:bottom w:val="none" w:sz="0" w:space="0" w:color="auto"/>
                        <w:right w:val="none" w:sz="0" w:space="0" w:color="auto"/>
                      </w:divBdr>
                    </w:div>
                  </w:divsChild>
                </w:div>
                <w:div w:id="698552047">
                  <w:marLeft w:val="0"/>
                  <w:marRight w:val="0"/>
                  <w:marTop w:val="0"/>
                  <w:marBottom w:val="0"/>
                  <w:divBdr>
                    <w:top w:val="none" w:sz="0" w:space="0" w:color="auto"/>
                    <w:left w:val="none" w:sz="0" w:space="0" w:color="auto"/>
                    <w:bottom w:val="none" w:sz="0" w:space="0" w:color="auto"/>
                    <w:right w:val="none" w:sz="0" w:space="0" w:color="auto"/>
                  </w:divBdr>
                  <w:divsChild>
                    <w:div w:id="291593217">
                      <w:marLeft w:val="0"/>
                      <w:marRight w:val="0"/>
                      <w:marTop w:val="0"/>
                      <w:marBottom w:val="0"/>
                      <w:divBdr>
                        <w:top w:val="none" w:sz="0" w:space="0" w:color="auto"/>
                        <w:left w:val="none" w:sz="0" w:space="0" w:color="auto"/>
                        <w:bottom w:val="none" w:sz="0" w:space="0" w:color="auto"/>
                        <w:right w:val="none" w:sz="0" w:space="0" w:color="auto"/>
                      </w:divBdr>
                    </w:div>
                  </w:divsChild>
                </w:div>
                <w:div w:id="1766880484">
                  <w:marLeft w:val="0"/>
                  <w:marRight w:val="0"/>
                  <w:marTop w:val="0"/>
                  <w:marBottom w:val="0"/>
                  <w:divBdr>
                    <w:top w:val="none" w:sz="0" w:space="0" w:color="auto"/>
                    <w:left w:val="none" w:sz="0" w:space="0" w:color="auto"/>
                    <w:bottom w:val="none" w:sz="0" w:space="0" w:color="auto"/>
                    <w:right w:val="none" w:sz="0" w:space="0" w:color="auto"/>
                  </w:divBdr>
                  <w:divsChild>
                    <w:div w:id="1703021508">
                      <w:marLeft w:val="0"/>
                      <w:marRight w:val="0"/>
                      <w:marTop w:val="0"/>
                      <w:marBottom w:val="0"/>
                      <w:divBdr>
                        <w:top w:val="none" w:sz="0" w:space="0" w:color="auto"/>
                        <w:left w:val="none" w:sz="0" w:space="0" w:color="auto"/>
                        <w:bottom w:val="none" w:sz="0" w:space="0" w:color="auto"/>
                        <w:right w:val="none" w:sz="0" w:space="0" w:color="auto"/>
                      </w:divBdr>
                    </w:div>
                  </w:divsChild>
                </w:div>
                <w:div w:id="2016960103">
                  <w:marLeft w:val="0"/>
                  <w:marRight w:val="0"/>
                  <w:marTop w:val="0"/>
                  <w:marBottom w:val="0"/>
                  <w:divBdr>
                    <w:top w:val="none" w:sz="0" w:space="0" w:color="auto"/>
                    <w:left w:val="none" w:sz="0" w:space="0" w:color="auto"/>
                    <w:bottom w:val="none" w:sz="0" w:space="0" w:color="auto"/>
                    <w:right w:val="none" w:sz="0" w:space="0" w:color="auto"/>
                  </w:divBdr>
                  <w:divsChild>
                    <w:div w:id="2107915641">
                      <w:marLeft w:val="0"/>
                      <w:marRight w:val="0"/>
                      <w:marTop w:val="0"/>
                      <w:marBottom w:val="0"/>
                      <w:divBdr>
                        <w:top w:val="none" w:sz="0" w:space="0" w:color="auto"/>
                        <w:left w:val="none" w:sz="0" w:space="0" w:color="auto"/>
                        <w:bottom w:val="none" w:sz="0" w:space="0" w:color="auto"/>
                        <w:right w:val="none" w:sz="0" w:space="0" w:color="auto"/>
                      </w:divBdr>
                    </w:div>
                  </w:divsChild>
                </w:div>
                <w:div w:id="1580407334">
                  <w:marLeft w:val="0"/>
                  <w:marRight w:val="0"/>
                  <w:marTop w:val="0"/>
                  <w:marBottom w:val="0"/>
                  <w:divBdr>
                    <w:top w:val="none" w:sz="0" w:space="0" w:color="auto"/>
                    <w:left w:val="none" w:sz="0" w:space="0" w:color="auto"/>
                    <w:bottom w:val="none" w:sz="0" w:space="0" w:color="auto"/>
                    <w:right w:val="none" w:sz="0" w:space="0" w:color="auto"/>
                  </w:divBdr>
                  <w:divsChild>
                    <w:div w:id="702511645">
                      <w:marLeft w:val="0"/>
                      <w:marRight w:val="0"/>
                      <w:marTop w:val="0"/>
                      <w:marBottom w:val="0"/>
                      <w:divBdr>
                        <w:top w:val="none" w:sz="0" w:space="0" w:color="auto"/>
                        <w:left w:val="none" w:sz="0" w:space="0" w:color="auto"/>
                        <w:bottom w:val="none" w:sz="0" w:space="0" w:color="auto"/>
                        <w:right w:val="none" w:sz="0" w:space="0" w:color="auto"/>
                      </w:divBdr>
                    </w:div>
                  </w:divsChild>
                </w:div>
                <w:div w:id="1604075697">
                  <w:marLeft w:val="0"/>
                  <w:marRight w:val="0"/>
                  <w:marTop w:val="0"/>
                  <w:marBottom w:val="0"/>
                  <w:divBdr>
                    <w:top w:val="none" w:sz="0" w:space="0" w:color="auto"/>
                    <w:left w:val="none" w:sz="0" w:space="0" w:color="auto"/>
                    <w:bottom w:val="none" w:sz="0" w:space="0" w:color="auto"/>
                    <w:right w:val="none" w:sz="0" w:space="0" w:color="auto"/>
                  </w:divBdr>
                  <w:divsChild>
                    <w:div w:id="1055469263">
                      <w:marLeft w:val="0"/>
                      <w:marRight w:val="0"/>
                      <w:marTop w:val="0"/>
                      <w:marBottom w:val="0"/>
                      <w:divBdr>
                        <w:top w:val="none" w:sz="0" w:space="0" w:color="auto"/>
                        <w:left w:val="none" w:sz="0" w:space="0" w:color="auto"/>
                        <w:bottom w:val="none" w:sz="0" w:space="0" w:color="auto"/>
                        <w:right w:val="none" w:sz="0" w:space="0" w:color="auto"/>
                      </w:divBdr>
                    </w:div>
                  </w:divsChild>
                </w:div>
                <w:div w:id="735052850">
                  <w:marLeft w:val="0"/>
                  <w:marRight w:val="0"/>
                  <w:marTop w:val="0"/>
                  <w:marBottom w:val="0"/>
                  <w:divBdr>
                    <w:top w:val="none" w:sz="0" w:space="0" w:color="auto"/>
                    <w:left w:val="none" w:sz="0" w:space="0" w:color="auto"/>
                    <w:bottom w:val="none" w:sz="0" w:space="0" w:color="auto"/>
                    <w:right w:val="none" w:sz="0" w:space="0" w:color="auto"/>
                  </w:divBdr>
                  <w:divsChild>
                    <w:div w:id="1816683725">
                      <w:marLeft w:val="0"/>
                      <w:marRight w:val="0"/>
                      <w:marTop w:val="0"/>
                      <w:marBottom w:val="0"/>
                      <w:divBdr>
                        <w:top w:val="none" w:sz="0" w:space="0" w:color="auto"/>
                        <w:left w:val="none" w:sz="0" w:space="0" w:color="auto"/>
                        <w:bottom w:val="none" w:sz="0" w:space="0" w:color="auto"/>
                        <w:right w:val="none" w:sz="0" w:space="0" w:color="auto"/>
                      </w:divBdr>
                    </w:div>
                  </w:divsChild>
                </w:div>
                <w:div w:id="1056128487">
                  <w:marLeft w:val="0"/>
                  <w:marRight w:val="0"/>
                  <w:marTop w:val="0"/>
                  <w:marBottom w:val="0"/>
                  <w:divBdr>
                    <w:top w:val="none" w:sz="0" w:space="0" w:color="auto"/>
                    <w:left w:val="none" w:sz="0" w:space="0" w:color="auto"/>
                    <w:bottom w:val="none" w:sz="0" w:space="0" w:color="auto"/>
                    <w:right w:val="none" w:sz="0" w:space="0" w:color="auto"/>
                  </w:divBdr>
                  <w:divsChild>
                    <w:div w:id="2107921872">
                      <w:marLeft w:val="0"/>
                      <w:marRight w:val="0"/>
                      <w:marTop w:val="0"/>
                      <w:marBottom w:val="0"/>
                      <w:divBdr>
                        <w:top w:val="none" w:sz="0" w:space="0" w:color="auto"/>
                        <w:left w:val="none" w:sz="0" w:space="0" w:color="auto"/>
                        <w:bottom w:val="none" w:sz="0" w:space="0" w:color="auto"/>
                        <w:right w:val="none" w:sz="0" w:space="0" w:color="auto"/>
                      </w:divBdr>
                    </w:div>
                  </w:divsChild>
                </w:div>
                <w:div w:id="506403154">
                  <w:marLeft w:val="0"/>
                  <w:marRight w:val="0"/>
                  <w:marTop w:val="0"/>
                  <w:marBottom w:val="0"/>
                  <w:divBdr>
                    <w:top w:val="none" w:sz="0" w:space="0" w:color="auto"/>
                    <w:left w:val="none" w:sz="0" w:space="0" w:color="auto"/>
                    <w:bottom w:val="none" w:sz="0" w:space="0" w:color="auto"/>
                    <w:right w:val="none" w:sz="0" w:space="0" w:color="auto"/>
                  </w:divBdr>
                  <w:divsChild>
                    <w:div w:id="1798987593">
                      <w:marLeft w:val="0"/>
                      <w:marRight w:val="0"/>
                      <w:marTop w:val="0"/>
                      <w:marBottom w:val="0"/>
                      <w:divBdr>
                        <w:top w:val="none" w:sz="0" w:space="0" w:color="auto"/>
                        <w:left w:val="none" w:sz="0" w:space="0" w:color="auto"/>
                        <w:bottom w:val="none" w:sz="0" w:space="0" w:color="auto"/>
                        <w:right w:val="none" w:sz="0" w:space="0" w:color="auto"/>
                      </w:divBdr>
                    </w:div>
                  </w:divsChild>
                </w:div>
                <w:div w:id="826439414">
                  <w:marLeft w:val="0"/>
                  <w:marRight w:val="0"/>
                  <w:marTop w:val="0"/>
                  <w:marBottom w:val="0"/>
                  <w:divBdr>
                    <w:top w:val="none" w:sz="0" w:space="0" w:color="auto"/>
                    <w:left w:val="none" w:sz="0" w:space="0" w:color="auto"/>
                    <w:bottom w:val="none" w:sz="0" w:space="0" w:color="auto"/>
                    <w:right w:val="none" w:sz="0" w:space="0" w:color="auto"/>
                  </w:divBdr>
                  <w:divsChild>
                    <w:div w:id="1861242343">
                      <w:marLeft w:val="0"/>
                      <w:marRight w:val="0"/>
                      <w:marTop w:val="0"/>
                      <w:marBottom w:val="0"/>
                      <w:divBdr>
                        <w:top w:val="none" w:sz="0" w:space="0" w:color="auto"/>
                        <w:left w:val="none" w:sz="0" w:space="0" w:color="auto"/>
                        <w:bottom w:val="none" w:sz="0" w:space="0" w:color="auto"/>
                        <w:right w:val="none" w:sz="0" w:space="0" w:color="auto"/>
                      </w:divBdr>
                    </w:div>
                  </w:divsChild>
                </w:div>
                <w:div w:id="460928111">
                  <w:marLeft w:val="0"/>
                  <w:marRight w:val="0"/>
                  <w:marTop w:val="0"/>
                  <w:marBottom w:val="0"/>
                  <w:divBdr>
                    <w:top w:val="none" w:sz="0" w:space="0" w:color="auto"/>
                    <w:left w:val="none" w:sz="0" w:space="0" w:color="auto"/>
                    <w:bottom w:val="none" w:sz="0" w:space="0" w:color="auto"/>
                    <w:right w:val="none" w:sz="0" w:space="0" w:color="auto"/>
                  </w:divBdr>
                  <w:divsChild>
                    <w:div w:id="1972591099">
                      <w:marLeft w:val="0"/>
                      <w:marRight w:val="0"/>
                      <w:marTop w:val="0"/>
                      <w:marBottom w:val="0"/>
                      <w:divBdr>
                        <w:top w:val="none" w:sz="0" w:space="0" w:color="auto"/>
                        <w:left w:val="none" w:sz="0" w:space="0" w:color="auto"/>
                        <w:bottom w:val="none" w:sz="0" w:space="0" w:color="auto"/>
                        <w:right w:val="none" w:sz="0" w:space="0" w:color="auto"/>
                      </w:divBdr>
                    </w:div>
                  </w:divsChild>
                </w:div>
                <w:div w:id="1133475115">
                  <w:marLeft w:val="0"/>
                  <w:marRight w:val="0"/>
                  <w:marTop w:val="0"/>
                  <w:marBottom w:val="0"/>
                  <w:divBdr>
                    <w:top w:val="none" w:sz="0" w:space="0" w:color="auto"/>
                    <w:left w:val="none" w:sz="0" w:space="0" w:color="auto"/>
                    <w:bottom w:val="none" w:sz="0" w:space="0" w:color="auto"/>
                    <w:right w:val="none" w:sz="0" w:space="0" w:color="auto"/>
                  </w:divBdr>
                  <w:divsChild>
                    <w:div w:id="747270574">
                      <w:marLeft w:val="0"/>
                      <w:marRight w:val="0"/>
                      <w:marTop w:val="0"/>
                      <w:marBottom w:val="0"/>
                      <w:divBdr>
                        <w:top w:val="none" w:sz="0" w:space="0" w:color="auto"/>
                        <w:left w:val="none" w:sz="0" w:space="0" w:color="auto"/>
                        <w:bottom w:val="none" w:sz="0" w:space="0" w:color="auto"/>
                        <w:right w:val="none" w:sz="0" w:space="0" w:color="auto"/>
                      </w:divBdr>
                    </w:div>
                  </w:divsChild>
                </w:div>
                <w:div w:id="1993828878">
                  <w:marLeft w:val="0"/>
                  <w:marRight w:val="0"/>
                  <w:marTop w:val="0"/>
                  <w:marBottom w:val="0"/>
                  <w:divBdr>
                    <w:top w:val="none" w:sz="0" w:space="0" w:color="auto"/>
                    <w:left w:val="none" w:sz="0" w:space="0" w:color="auto"/>
                    <w:bottom w:val="none" w:sz="0" w:space="0" w:color="auto"/>
                    <w:right w:val="none" w:sz="0" w:space="0" w:color="auto"/>
                  </w:divBdr>
                  <w:divsChild>
                    <w:div w:id="806432778">
                      <w:marLeft w:val="0"/>
                      <w:marRight w:val="0"/>
                      <w:marTop w:val="0"/>
                      <w:marBottom w:val="0"/>
                      <w:divBdr>
                        <w:top w:val="none" w:sz="0" w:space="0" w:color="auto"/>
                        <w:left w:val="none" w:sz="0" w:space="0" w:color="auto"/>
                        <w:bottom w:val="none" w:sz="0" w:space="0" w:color="auto"/>
                        <w:right w:val="none" w:sz="0" w:space="0" w:color="auto"/>
                      </w:divBdr>
                    </w:div>
                  </w:divsChild>
                </w:div>
                <w:div w:id="830288746">
                  <w:marLeft w:val="0"/>
                  <w:marRight w:val="0"/>
                  <w:marTop w:val="0"/>
                  <w:marBottom w:val="0"/>
                  <w:divBdr>
                    <w:top w:val="none" w:sz="0" w:space="0" w:color="auto"/>
                    <w:left w:val="none" w:sz="0" w:space="0" w:color="auto"/>
                    <w:bottom w:val="none" w:sz="0" w:space="0" w:color="auto"/>
                    <w:right w:val="none" w:sz="0" w:space="0" w:color="auto"/>
                  </w:divBdr>
                  <w:divsChild>
                    <w:div w:id="1058935911">
                      <w:marLeft w:val="0"/>
                      <w:marRight w:val="0"/>
                      <w:marTop w:val="0"/>
                      <w:marBottom w:val="0"/>
                      <w:divBdr>
                        <w:top w:val="none" w:sz="0" w:space="0" w:color="auto"/>
                        <w:left w:val="none" w:sz="0" w:space="0" w:color="auto"/>
                        <w:bottom w:val="none" w:sz="0" w:space="0" w:color="auto"/>
                        <w:right w:val="none" w:sz="0" w:space="0" w:color="auto"/>
                      </w:divBdr>
                    </w:div>
                  </w:divsChild>
                </w:div>
                <w:div w:id="192303421">
                  <w:marLeft w:val="0"/>
                  <w:marRight w:val="0"/>
                  <w:marTop w:val="0"/>
                  <w:marBottom w:val="0"/>
                  <w:divBdr>
                    <w:top w:val="none" w:sz="0" w:space="0" w:color="auto"/>
                    <w:left w:val="none" w:sz="0" w:space="0" w:color="auto"/>
                    <w:bottom w:val="none" w:sz="0" w:space="0" w:color="auto"/>
                    <w:right w:val="none" w:sz="0" w:space="0" w:color="auto"/>
                  </w:divBdr>
                  <w:divsChild>
                    <w:div w:id="1937132563">
                      <w:marLeft w:val="0"/>
                      <w:marRight w:val="0"/>
                      <w:marTop w:val="0"/>
                      <w:marBottom w:val="0"/>
                      <w:divBdr>
                        <w:top w:val="none" w:sz="0" w:space="0" w:color="auto"/>
                        <w:left w:val="none" w:sz="0" w:space="0" w:color="auto"/>
                        <w:bottom w:val="none" w:sz="0" w:space="0" w:color="auto"/>
                        <w:right w:val="none" w:sz="0" w:space="0" w:color="auto"/>
                      </w:divBdr>
                    </w:div>
                  </w:divsChild>
                </w:div>
                <w:div w:id="1903979646">
                  <w:marLeft w:val="0"/>
                  <w:marRight w:val="0"/>
                  <w:marTop w:val="0"/>
                  <w:marBottom w:val="0"/>
                  <w:divBdr>
                    <w:top w:val="none" w:sz="0" w:space="0" w:color="auto"/>
                    <w:left w:val="none" w:sz="0" w:space="0" w:color="auto"/>
                    <w:bottom w:val="none" w:sz="0" w:space="0" w:color="auto"/>
                    <w:right w:val="none" w:sz="0" w:space="0" w:color="auto"/>
                  </w:divBdr>
                  <w:divsChild>
                    <w:div w:id="827401205">
                      <w:marLeft w:val="0"/>
                      <w:marRight w:val="0"/>
                      <w:marTop w:val="0"/>
                      <w:marBottom w:val="0"/>
                      <w:divBdr>
                        <w:top w:val="none" w:sz="0" w:space="0" w:color="auto"/>
                        <w:left w:val="none" w:sz="0" w:space="0" w:color="auto"/>
                        <w:bottom w:val="none" w:sz="0" w:space="0" w:color="auto"/>
                        <w:right w:val="none" w:sz="0" w:space="0" w:color="auto"/>
                      </w:divBdr>
                    </w:div>
                  </w:divsChild>
                </w:div>
                <w:div w:id="457769848">
                  <w:marLeft w:val="0"/>
                  <w:marRight w:val="0"/>
                  <w:marTop w:val="0"/>
                  <w:marBottom w:val="0"/>
                  <w:divBdr>
                    <w:top w:val="none" w:sz="0" w:space="0" w:color="auto"/>
                    <w:left w:val="none" w:sz="0" w:space="0" w:color="auto"/>
                    <w:bottom w:val="none" w:sz="0" w:space="0" w:color="auto"/>
                    <w:right w:val="none" w:sz="0" w:space="0" w:color="auto"/>
                  </w:divBdr>
                  <w:divsChild>
                    <w:div w:id="1362781395">
                      <w:marLeft w:val="0"/>
                      <w:marRight w:val="0"/>
                      <w:marTop w:val="0"/>
                      <w:marBottom w:val="0"/>
                      <w:divBdr>
                        <w:top w:val="none" w:sz="0" w:space="0" w:color="auto"/>
                        <w:left w:val="none" w:sz="0" w:space="0" w:color="auto"/>
                        <w:bottom w:val="none" w:sz="0" w:space="0" w:color="auto"/>
                        <w:right w:val="none" w:sz="0" w:space="0" w:color="auto"/>
                      </w:divBdr>
                    </w:div>
                  </w:divsChild>
                </w:div>
                <w:div w:id="1887524943">
                  <w:marLeft w:val="0"/>
                  <w:marRight w:val="0"/>
                  <w:marTop w:val="0"/>
                  <w:marBottom w:val="0"/>
                  <w:divBdr>
                    <w:top w:val="none" w:sz="0" w:space="0" w:color="auto"/>
                    <w:left w:val="none" w:sz="0" w:space="0" w:color="auto"/>
                    <w:bottom w:val="none" w:sz="0" w:space="0" w:color="auto"/>
                    <w:right w:val="none" w:sz="0" w:space="0" w:color="auto"/>
                  </w:divBdr>
                  <w:divsChild>
                    <w:div w:id="516189725">
                      <w:marLeft w:val="0"/>
                      <w:marRight w:val="0"/>
                      <w:marTop w:val="0"/>
                      <w:marBottom w:val="0"/>
                      <w:divBdr>
                        <w:top w:val="none" w:sz="0" w:space="0" w:color="auto"/>
                        <w:left w:val="none" w:sz="0" w:space="0" w:color="auto"/>
                        <w:bottom w:val="none" w:sz="0" w:space="0" w:color="auto"/>
                        <w:right w:val="none" w:sz="0" w:space="0" w:color="auto"/>
                      </w:divBdr>
                    </w:div>
                  </w:divsChild>
                </w:div>
                <w:div w:id="1496067357">
                  <w:marLeft w:val="0"/>
                  <w:marRight w:val="0"/>
                  <w:marTop w:val="0"/>
                  <w:marBottom w:val="0"/>
                  <w:divBdr>
                    <w:top w:val="none" w:sz="0" w:space="0" w:color="auto"/>
                    <w:left w:val="none" w:sz="0" w:space="0" w:color="auto"/>
                    <w:bottom w:val="none" w:sz="0" w:space="0" w:color="auto"/>
                    <w:right w:val="none" w:sz="0" w:space="0" w:color="auto"/>
                  </w:divBdr>
                  <w:divsChild>
                    <w:div w:id="1750687499">
                      <w:marLeft w:val="0"/>
                      <w:marRight w:val="0"/>
                      <w:marTop w:val="0"/>
                      <w:marBottom w:val="0"/>
                      <w:divBdr>
                        <w:top w:val="none" w:sz="0" w:space="0" w:color="auto"/>
                        <w:left w:val="none" w:sz="0" w:space="0" w:color="auto"/>
                        <w:bottom w:val="none" w:sz="0" w:space="0" w:color="auto"/>
                        <w:right w:val="none" w:sz="0" w:space="0" w:color="auto"/>
                      </w:divBdr>
                    </w:div>
                  </w:divsChild>
                </w:div>
                <w:div w:id="86075610">
                  <w:marLeft w:val="0"/>
                  <w:marRight w:val="0"/>
                  <w:marTop w:val="0"/>
                  <w:marBottom w:val="0"/>
                  <w:divBdr>
                    <w:top w:val="none" w:sz="0" w:space="0" w:color="auto"/>
                    <w:left w:val="none" w:sz="0" w:space="0" w:color="auto"/>
                    <w:bottom w:val="none" w:sz="0" w:space="0" w:color="auto"/>
                    <w:right w:val="none" w:sz="0" w:space="0" w:color="auto"/>
                  </w:divBdr>
                  <w:divsChild>
                    <w:div w:id="970862305">
                      <w:marLeft w:val="0"/>
                      <w:marRight w:val="0"/>
                      <w:marTop w:val="0"/>
                      <w:marBottom w:val="0"/>
                      <w:divBdr>
                        <w:top w:val="none" w:sz="0" w:space="0" w:color="auto"/>
                        <w:left w:val="none" w:sz="0" w:space="0" w:color="auto"/>
                        <w:bottom w:val="none" w:sz="0" w:space="0" w:color="auto"/>
                        <w:right w:val="none" w:sz="0" w:space="0" w:color="auto"/>
                      </w:divBdr>
                    </w:div>
                  </w:divsChild>
                </w:div>
                <w:div w:id="1278609295">
                  <w:marLeft w:val="0"/>
                  <w:marRight w:val="0"/>
                  <w:marTop w:val="0"/>
                  <w:marBottom w:val="0"/>
                  <w:divBdr>
                    <w:top w:val="none" w:sz="0" w:space="0" w:color="auto"/>
                    <w:left w:val="none" w:sz="0" w:space="0" w:color="auto"/>
                    <w:bottom w:val="none" w:sz="0" w:space="0" w:color="auto"/>
                    <w:right w:val="none" w:sz="0" w:space="0" w:color="auto"/>
                  </w:divBdr>
                  <w:divsChild>
                    <w:div w:id="646978954">
                      <w:marLeft w:val="0"/>
                      <w:marRight w:val="0"/>
                      <w:marTop w:val="0"/>
                      <w:marBottom w:val="0"/>
                      <w:divBdr>
                        <w:top w:val="none" w:sz="0" w:space="0" w:color="auto"/>
                        <w:left w:val="none" w:sz="0" w:space="0" w:color="auto"/>
                        <w:bottom w:val="none" w:sz="0" w:space="0" w:color="auto"/>
                        <w:right w:val="none" w:sz="0" w:space="0" w:color="auto"/>
                      </w:divBdr>
                    </w:div>
                  </w:divsChild>
                </w:div>
                <w:div w:id="1069619628">
                  <w:marLeft w:val="0"/>
                  <w:marRight w:val="0"/>
                  <w:marTop w:val="0"/>
                  <w:marBottom w:val="0"/>
                  <w:divBdr>
                    <w:top w:val="none" w:sz="0" w:space="0" w:color="auto"/>
                    <w:left w:val="none" w:sz="0" w:space="0" w:color="auto"/>
                    <w:bottom w:val="none" w:sz="0" w:space="0" w:color="auto"/>
                    <w:right w:val="none" w:sz="0" w:space="0" w:color="auto"/>
                  </w:divBdr>
                  <w:divsChild>
                    <w:div w:id="239102191">
                      <w:marLeft w:val="0"/>
                      <w:marRight w:val="0"/>
                      <w:marTop w:val="0"/>
                      <w:marBottom w:val="0"/>
                      <w:divBdr>
                        <w:top w:val="none" w:sz="0" w:space="0" w:color="auto"/>
                        <w:left w:val="none" w:sz="0" w:space="0" w:color="auto"/>
                        <w:bottom w:val="none" w:sz="0" w:space="0" w:color="auto"/>
                        <w:right w:val="none" w:sz="0" w:space="0" w:color="auto"/>
                      </w:divBdr>
                    </w:div>
                  </w:divsChild>
                </w:div>
                <w:div w:id="996375018">
                  <w:marLeft w:val="0"/>
                  <w:marRight w:val="0"/>
                  <w:marTop w:val="0"/>
                  <w:marBottom w:val="0"/>
                  <w:divBdr>
                    <w:top w:val="none" w:sz="0" w:space="0" w:color="auto"/>
                    <w:left w:val="none" w:sz="0" w:space="0" w:color="auto"/>
                    <w:bottom w:val="none" w:sz="0" w:space="0" w:color="auto"/>
                    <w:right w:val="none" w:sz="0" w:space="0" w:color="auto"/>
                  </w:divBdr>
                  <w:divsChild>
                    <w:div w:id="1971738178">
                      <w:marLeft w:val="0"/>
                      <w:marRight w:val="0"/>
                      <w:marTop w:val="0"/>
                      <w:marBottom w:val="0"/>
                      <w:divBdr>
                        <w:top w:val="none" w:sz="0" w:space="0" w:color="auto"/>
                        <w:left w:val="none" w:sz="0" w:space="0" w:color="auto"/>
                        <w:bottom w:val="none" w:sz="0" w:space="0" w:color="auto"/>
                        <w:right w:val="none" w:sz="0" w:space="0" w:color="auto"/>
                      </w:divBdr>
                    </w:div>
                  </w:divsChild>
                </w:div>
                <w:div w:id="2130666323">
                  <w:marLeft w:val="0"/>
                  <w:marRight w:val="0"/>
                  <w:marTop w:val="0"/>
                  <w:marBottom w:val="0"/>
                  <w:divBdr>
                    <w:top w:val="none" w:sz="0" w:space="0" w:color="auto"/>
                    <w:left w:val="none" w:sz="0" w:space="0" w:color="auto"/>
                    <w:bottom w:val="none" w:sz="0" w:space="0" w:color="auto"/>
                    <w:right w:val="none" w:sz="0" w:space="0" w:color="auto"/>
                  </w:divBdr>
                  <w:divsChild>
                    <w:div w:id="1111703993">
                      <w:marLeft w:val="0"/>
                      <w:marRight w:val="0"/>
                      <w:marTop w:val="0"/>
                      <w:marBottom w:val="0"/>
                      <w:divBdr>
                        <w:top w:val="none" w:sz="0" w:space="0" w:color="auto"/>
                        <w:left w:val="none" w:sz="0" w:space="0" w:color="auto"/>
                        <w:bottom w:val="none" w:sz="0" w:space="0" w:color="auto"/>
                        <w:right w:val="none" w:sz="0" w:space="0" w:color="auto"/>
                      </w:divBdr>
                    </w:div>
                  </w:divsChild>
                </w:div>
                <w:div w:id="1539199379">
                  <w:marLeft w:val="0"/>
                  <w:marRight w:val="0"/>
                  <w:marTop w:val="0"/>
                  <w:marBottom w:val="0"/>
                  <w:divBdr>
                    <w:top w:val="none" w:sz="0" w:space="0" w:color="auto"/>
                    <w:left w:val="none" w:sz="0" w:space="0" w:color="auto"/>
                    <w:bottom w:val="none" w:sz="0" w:space="0" w:color="auto"/>
                    <w:right w:val="none" w:sz="0" w:space="0" w:color="auto"/>
                  </w:divBdr>
                  <w:divsChild>
                    <w:div w:id="203904919">
                      <w:marLeft w:val="0"/>
                      <w:marRight w:val="0"/>
                      <w:marTop w:val="0"/>
                      <w:marBottom w:val="0"/>
                      <w:divBdr>
                        <w:top w:val="none" w:sz="0" w:space="0" w:color="auto"/>
                        <w:left w:val="none" w:sz="0" w:space="0" w:color="auto"/>
                        <w:bottom w:val="none" w:sz="0" w:space="0" w:color="auto"/>
                        <w:right w:val="none" w:sz="0" w:space="0" w:color="auto"/>
                      </w:divBdr>
                    </w:div>
                  </w:divsChild>
                </w:div>
                <w:div w:id="927275164">
                  <w:marLeft w:val="0"/>
                  <w:marRight w:val="0"/>
                  <w:marTop w:val="0"/>
                  <w:marBottom w:val="0"/>
                  <w:divBdr>
                    <w:top w:val="none" w:sz="0" w:space="0" w:color="auto"/>
                    <w:left w:val="none" w:sz="0" w:space="0" w:color="auto"/>
                    <w:bottom w:val="none" w:sz="0" w:space="0" w:color="auto"/>
                    <w:right w:val="none" w:sz="0" w:space="0" w:color="auto"/>
                  </w:divBdr>
                  <w:divsChild>
                    <w:div w:id="573665086">
                      <w:marLeft w:val="0"/>
                      <w:marRight w:val="0"/>
                      <w:marTop w:val="0"/>
                      <w:marBottom w:val="0"/>
                      <w:divBdr>
                        <w:top w:val="none" w:sz="0" w:space="0" w:color="auto"/>
                        <w:left w:val="none" w:sz="0" w:space="0" w:color="auto"/>
                        <w:bottom w:val="none" w:sz="0" w:space="0" w:color="auto"/>
                        <w:right w:val="none" w:sz="0" w:space="0" w:color="auto"/>
                      </w:divBdr>
                    </w:div>
                  </w:divsChild>
                </w:div>
                <w:div w:id="2006198760">
                  <w:marLeft w:val="0"/>
                  <w:marRight w:val="0"/>
                  <w:marTop w:val="0"/>
                  <w:marBottom w:val="0"/>
                  <w:divBdr>
                    <w:top w:val="none" w:sz="0" w:space="0" w:color="auto"/>
                    <w:left w:val="none" w:sz="0" w:space="0" w:color="auto"/>
                    <w:bottom w:val="none" w:sz="0" w:space="0" w:color="auto"/>
                    <w:right w:val="none" w:sz="0" w:space="0" w:color="auto"/>
                  </w:divBdr>
                  <w:divsChild>
                    <w:div w:id="474421333">
                      <w:marLeft w:val="0"/>
                      <w:marRight w:val="0"/>
                      <w:marTop w:val="0"/>
                      <w:marBottom w:val="0"/>
                      <w:divBdr>
                        <w:top w:val="none" w:sz="0" w:space="0" w:color="auto"/>
                        <w:left w:val="none" w:sz="0" w:space="0" w:color="auto"/>
                        <w:bottom w:val="none" w:sz="0" w:space="0" w:color="auto"/>
                        <w:right w:val="none" w:sz="0" w:space="0" w:color="auto"/>
                      </w:divBdr>
                    </w:div>
                  </w:divsChild>
                </w:div>
                <w:div w:id="443842098">
                  <w:marLeft w:val="0"/>
                  <w:marRight w:val="0"/>
                  <w:marTop w:val="0"/>
                  <w:marBottom w:val="0"/>
                  <w:divBdr>
                    <w:top w:val="none" w:sz="0" w:space="0" w:color="auto"/>
                    <w:left w:val="none" w:sz="0" w:space="0" w:color="auto"/>
                    <w:bottom w:val="none" w:sz="0" w:space="0" w:color="auto"/>
                    <w:right w:val="none" w:sz="0" w:space="0" w:color="auto"/>
                  </w:divBdr>
                  <w:divsChild>
                    <w:div w:id="1068498995">
                      <w:marLeft w:val="0"/>
                      <w:marRight w:val="0"/>
                      <w:marTop w:val="0"/>
                      <w:marBottom w:val="0"/>
                      <w:divBdr>
                        <w:top w:val="none" w:sz="0" w:space="0" w:color="auto"/>
                        <w:left w:val="none" w:sz="0" w:space="0" w:color="auto"/>
                        <w:bottom w:val="none" w:sz="0" w:space="0" w:color="auto"/>
                        <w:right w:val="none" w:sz="0" w:space="0" w:color="auto"/>
                      </w:divBdr>
                    </w:div>
                  </w:divsChild>
                </w:div>
                <w:div w:id="1479301082">
                  <w:marLeft w:val="0"/>
                  <w:marRight w:val="0"/>
                  <w:marTop w:val="0"/>
                  <w:marBottom w:val="0"/>
                  <w:divBdr>
                    <w:top w:val="none" w:sz="0" w:space="0" w:color="auto"/>
                    <w:left w:val="none" w:sz="0" w:space="0" w:color="auto"/>
                    <w:bottom w:val="none" w:sz="0" w:space="0" w:color="auto"/>
                    <w:right w:val="none" w:sz="0" w:space="0" w:color="auto"/>
                  </w:divBdr>
                  <w:divsChild>
                    <w:div w:id="1788700304">
                      <w:marLeft w:val="0"/>
                      <w:marRight w:val="0"/>
                      <w:marTop w:val="0"/>
                      <w:marBottom w:val="0"/>
                      <w:divBdr>
                        <w:top w:val="none" w:sz="0" w:space="0" w:color="auto"/>
                        <w:left w:val="none" w:sz="0" w:space="0" w:color="auto"/>
                        <w:bottom w:val="none" w:sz="0" w:space="0" w:color="auto"/>
                        <w:right w:val="none" w:sz="0" w:space="0" w:color="auto"/>
                      </w:divBdr>
                    </w:div>
                  </w:divsChild>
                </w:div>
                <w:div w:id="1441991004">
                  <w:marLeft w:val="0"/>
                  <w:marRight w:val="0"/>
                  <w:marTop w:val="0"/>
                  <w:marBottom w:val="0"/>
                  <w:divBdr>
                    <w:top w:val="none" w:sz="0" w:space="0" w:color="auto"/>
                    <w:left w:val="none" w:sz="0" w:space="0" w:color="auto"/>
                    <w:bottom w:val="none" w:sz="0" w:space="0" w:color="auto"/>
                    <w:right w:val="none" w:sz="0" w:space="0" w:color="auto"/>
                  </w:divBdr>
                  <w:divsChild>
                    <w:div w:id="1931154145">
                      <w:marLeft w:val="0"/>
                      <w:marRight w:val="0"/>
                      <w:marTop w:val="0"/>
                      <w:marBottom w:val="0"/>
                      <w:divBdr>
                        <w:top w:val="none" w:sz="0" w:space="0" w:color="auto"/>
                        <w:left w:val="none" w:sz="0" w:space="0" w:color="auto"/>
                        <w:bottom w:val="none" w:sz="0" w:space="0" w:color="auto"/>
                        <w:right w:val="none" w:sz="0" w:space="0" w:color="auto"/>
                      </w:divBdr>
                    </w:div>
                  </w:divsChild>
                </w:div>
                <w:div w:id="1548758582">
                  <w:marLeft w:val="0"/>
                  <w:marRight w:val="0"/>
                  <w:marTop w:val="0"/>
                  <w:marBottom w:val="0"/>
                  <w:divBdr>
                    <w:top w:val="none" w:sz="0" w:space="0" w:color="auto"/>
                    <w:left w:val="none" w:sz="0" w:space="0" w:color="auto"/>
                    <w:bottom w:val="none" w:sz="0" w:space="0" w:color="auto"/>
                    <w:right w:val="none" w:sz="0" w:space="0" w:color="auto"/>
                  </w:divBdr>
                  <w:divsChild>
                    <w:div w:id="698706457">
                      <w:marLeft w:val="0"/>
                      <w:marRight w:val="0"/>
                      <w:marTop w:val="0"/>
                      <w:marBottom w:val="0"/>
                      <w:divBdr>
                        <w:top w:val="none" w:sz="0" w:space="0" w:color="auto"/>
                        <w:left w:val="none" w:sz="0" w:space="0" w:color="auto"/>
                        <w:bottom w:val="none" w:sz="0" w:space="0" w:color="auto"/>
                        <w:right w:val="none" w:sz="0" w:space="0" w:color="auto"/>
                      </w:divBdr>
                    </w:div>
                  </w:divsChild>
                </w:div>
                <w:div w:id="1144421678">
                  <w:marLeft w:val="0"/>
                  <w:marRight w:val="0"/>
                  <w:marTop w:val="0"/>
                  <w:marBottom w:val="0"/>
                  <w:divBdr>
                    <w:top w:val="none" w:sz="0" w:space="0" w:color="auto"/>
                    <w:left w:val="none" w:sz="0" w:space="0" w:color="auto"/>
                    <w:bottom w:val="none" w:sz="0" w:space="0" w:color="auto"/>
                    <w:right w:val="none" w:sz="0" w:space="0" w:color="auto"/>
                  </w:divBdr>
                  <w:divsChild>
                    <w:div w:id="1481266928">
                      <w:marLeft w:val="0"/>
                      <w:marRight w:val="0"/>
                      <w:marTop w:val="0"/>
                      <w:marBottom w:val="0"/>
                      <w:divBdr>
                        <w:top w:val="none" w:sz="0" w:space="0" w:color="auto"/>
                        <w:left w:val="none" w:sz="0" w:space="0" w:color="auto"/>
                        <w:bottom w:val="none" w:sz="0" w:space="0" w:color="auto"/>
                        <w:right w:val="none" w:sz="0" w:space="0" w:color="auto"/>
                      </w:divBdr>
                    </w:div>
                  </w:divsChild>
                </w:div>
                <w:div w:id="1424956384">
                  <w:marLeft w:val="0"/>
                  <w:marRight w:val="0"/>
                  <w:marTop w:val="0"/>
                  <w:marBottom w:val="0"/>
                  <w:divBdr>
                    <w:top w:val="none" w:sz="0" w:space="0" w:color="auto"/>
                    <w:left w:val="none" w:sz="0" w:space="0" w:color="auto"/>
                    <w:bottom w:val="none" w:sz="0" w:space="0" w:color="auto"/>
                    <w:right w:val="none" w:sz="0" w:space="0" w:color="auto"/>
                  </w:divBdr>
                  <w:divsChild>
                    <w:div w:id="53898160">
                      <w:marLeft w:val="0"/>
                      <w:marRight w:val="0"/>
                      <w:marTop w:val="0"/>
                      <w:marBottom w:val="0"/>
                      <w:divBdr>
                        <w:top w:val="none" w:sz="0" w:space="0" w:color="auto"/>
                        <w:left w:val="none" w:sz="0" w:space="0" w:color="auto"/>
                        <w:bottom w:val="none" w:sz="0" w:space="0" w:color="auto"/>
                        <w:right w:val="none" w:sz="0" w:space="0" w:color="auto"/>
                      </w:divBdr>
                    </w:div>
                  </w:divsChild>
                </w:div>
                <w:div w:id="1093085155">
                  <w:marLeft w:val="0"/>
                  <w:marRight w:val="0"/>
                  <w:marTop w:val="0"/>
                  <w:marBottom w:val="0"/>
                  <w:divBdr>
                    <w:top w:val="none" w:sz="0" w:space="0" w:color="auto"/>
                    <w:left w:val="none" w:sz="0" w:space="0" w:color="auto"/>
                    <w:bottom w:val="none" w:sz="0" w:space="0" w:color="auto"/>
                    <w:right w:val="none" w:sz="0" w:space="0" w:color="auto"/>
                  </w:divBdr>
                  <w:divsChild>
                    <w:div w:id="1933201735">
                      <w:marLeft w:val="0"/>
                      <w:marRight w:val="0"/>
                      <w:marTop w:val="0"/>
                      <w:marBottom w:val="0"/>
                      <w:divBdr>
                        <w:top w:val="none" w:sz="0" w:space="0" w:color="auto"/>
                        <w:left w:val="none" w:sz="0" w:space="0" w:color="auto"/>
                        <w:bottom w:val="none" w:sz="0" w:space="0" w:color="auto"/>
                        <w:right w:val="none" w:sz="0" w:space="0" w:color="auto"/>
                      </w:divBdr>
                    </w:div>
                  </w:divsChild>
                </w:div>
                <w:div w:id="515265739">
                  <w:marLeft w:val="0"/>
                  <w:marRight w:val="0"/>
                  <w:marTop w:val="0"/>
                  <w:marBottom w:val="0"/>
                  <w:divBdr>
                    <w:top w:val="none" w:sz="0" w:space="0" w:color="auto"/>
                    <w:left w:val="none" w:sz="0" w:space="0" w:color="auto"/>
                    <w:bottom w:val="none" w:sz="0" w:space="0" w:color="auto"/>
                    <w:right w:val="none" w:sz="0" w:space="0" w:color="auto"/>
                  </w:divBdr>
                  <w:divsChild>
                    <w:div w:id="1085111459">
                      <w:marLeft w:val="0"/>
                      <w:marRight w:val="0"/>
                      <w:marTop w:val="0"/>
                      <w:marBottom w:val="0"/>
                      <w:divBdr>
                        <w:top w:val="none" w:sz="0" w:space="0" w:color="auto"/>
                        <w:left w:val="none" w:sz="0" w:space="0" w:color="auto"/>
                        <w:bottom w:val="none" w:sz="0" w:space="0" w:color="auto"/>
                        <w:right w:val="none" w:sz="0" w:space="0" w:color="auto"/>
                      </w:divBdr>
                    </w:div>
                  </w:divsChild>
                </w:div>
                <w:div w:id="352877015">
                  <w:marLeft w:val="0"/>
                  <w:marRight w:val="0"/>
                  <w:marTop w:val="0"/>
                  <w:marBottom w:val="0"/>
                  <w:divBdr>
                    <w:top w:val="none" w:sz="0" w:space="0" w:color="auto"/>
                    <w:left w:val="none" w:sz="0" w:space="0" w:color="auto"/>
                    <w:bottom w:val="none" w:sz="0" w:space="0" w:color="auto"/>
                    <w:right w:val="none" w:sz="0" w:space="0" w:color="auto"/>
                  </w:divBdr>
                  <w:divsChild>
                    <w:div w:id="2128232736">
                      <w:marLeft w:val="0"/>
                      <w:marRight w:val="0"/>
                      <w:marTop w:val="0"/>
                      <w:marBottom w:val="0"/>
                      <w:divBdr>
                        <w:top w:val="none" w:sz="0" w:space="0" w:color="auto"/>
                        <w:left w:val="none" w:sz="0" w:space="0" w:color="auto"/>
                        <w:bottom w:val="none" w:sz="0" w:space="0" w:color="auto"/>
                        <w:right w:val="none" w:sz="0" w:space="0" w:color="auto"/>
                      </w:divBdr>
                    </w:div>
                  </w:divsChild>
                </w:div>
                <w:div w:id="1157921093">
                  <w:marLeft w:val="0"/>
                  <w:marRight w:val="0"/>
                  <w:marTop w:val="0"/>
                  <w:marBottom w:val="0"/>
                  <w:divBdr>
                    <w:top w:val="none" w:sz="0" w:space="0" w:color="auto"/>
                    <w:left w:val="none" w:sz="0" w:space="0" w:color="auto"/>
                    <w:bottom w:val="none" w:sz="0" w:space="0" w:color="auto"/>
                    <w:right w:val="none" w:sz="0" w:space="0" w:color="auto"/>
                  </w:divBdr>
                  <w:divsChild>
                    <w:div w:id="1388183594">
                      <w:marLeft w:val="0"/>
                      <w:marRight w:val="0"/>
                      <w:marTop w:val="0"/>
                      <w:marBottom w:val="0"/>
                      <w:divBdr>
                        <w:top w:val="none" w:sz="0" w:space="0" w:color="auto"/>
                        <w:left w:val="none" w:sz="0" w:space="0" w:color="auto"/>
                        <w:bottom w:val="none" w:sz="0" w:space="0" w:color="auto"/>
                        <w:right w:val="none" w:sz="0" w:space="0" w:color="auto"/>
                      </w:divBdr>
                    </w:div>
                  </w:divsChild>
                </w:div>
                <w:div w:id="202787541">
                  <w:marLeft w:val="0"/>
                  <w:marRight w:val="0"/>
                  <w:marTop w:val="0"/>
                  <w:marBottom w:val="0"/>
                  <w:divBdr>
                    <w:top w:val="none" w:sz="0" w:space="0" w:color="auto"/>
                    <w:left w:val="none" w:sz="0" w:space="0" w:color="auto"/>
                    <w:bottom w:val="none" w:sz="0" w:space="0" w:color="auto"/>
                    <w:right w:val="none" w:sz="0" w:space="0" w:color="auto"/>
                  </w:divBdr>
                  <w:divsChild>
                    <w:div w:id="2094815862">
                      <w:marLeft w:val="0"/>
                      <w:marRight w:val="0"/>
                      <w:marTop w:val="0"/>
                      <w:marBottom w:val="0"/>
                      <w:divBdr>
                        <w:top w:val="none" w:sz="0" w:space="0" w:color="auto"/>
                        <w:left w:val="none" w:sz="0" w:space="0" w:color="auto"/>
                        <w:bottom w:val="none" w:sz="0" w:space="0" w:color="auto"/>
                        <w:right w:val="none" w:sz="0" w:space="0" w:color="auto"/>
                      </w:divBdr>
                    </w:div>
                  </w:divsChild>
                </w:div>
                <w:div w:id="1630697027">
                  <w:marLeft w:val="0"/>
                  <w:marRight w:val="0"/>
                  <w:marTop w:val="0"/>
                  <w:marBottom w:val="0"/>
                  <w:divBdr>
                    <w:top w:val="none" w:sz="0" w:space="0" w:color="auto"/>
                    <w:left w:val="none" w:sz="0" w:space="0" w:color="auto"/>
                    <w:bottom w:val="none" w:sz="0" w:space="0" w:color="auto"/>
                    <w:right w:val="none" w:sz="0" w:space="0" w:color="auto"/>
                  </w:divBdr>
                  <w:divsChild>
                    <w:div w:id="1988699641">
                      <w:marLeft w:val="0"/>
                      <w:marRight w:val="0"/>
                      <w:marTop w:val="0"/>
                      <w:marBottom w:val="0"/>
                      <w:divBdr>
                        <w:top w:val="none" w:sz="0" w:space="0" w:color="auto"/>
                        <w:left w:val="none" w:sz="0" w:space="0" w:color="auto"/>
                        <w:bottom w:val="none" w:sz="0" w:space="0" w:color="auto"/>
                        <w:right w:val="none" w:sz="0" w:space="0" w:color="auto"/>
                      </w:divBdr>
                    </w:div>
                  </w:divsChild>
                </w:div>
                <w:div w:id="1616791108">
                  <w:marLeft w:val="0"/>
                  <w:marRight w:val="0"/>
                  <w:marTop w:val="0"/>
                  <w:marBottom w:val="0"/>
                  <w:divBdr>
                    <w:top w:val="none" w:sz="0" w:space="0" w:color="auto"/>
                    <w:left w:val="none" w:sz="0" w:space="0" w:color="auto"/>
                    <w:bottom w:val="none" w:sz="0" w:space="0" w:color="auto"/>
                    <w:right w:val="none" w:sz="0" w:space="0" w:color="auto"/>
                  </w:divBdr>
                  <w:divsChild>
                    <w:div w:id="363602722">
                      <w:marLeft w:val="0"/>
                      <w:marRight w:val="0"/>
                      <w:marTop w:val="0"/>
                      <w:marBottom w:val="0"/>
                      <w:divBdr>
                        <w:top w:val="none" w:sz="0" w:space="0" w:color="auto"/>
                        <w:left w:val="none" w:sz="0" w:space="0" w:color="auto"/>
                        <w:bottom w:val="none" w:sz="0" w:space="0" w:color="auto"/>
                        <w:right w:val="none" w:sz="0" w:space="0" w:color="auto"/>
                      </w:divBdr>
                    </w:div>
                  </w:divsChild>
                </w:div>
                <w:div w:id="104808476">
                  <w:marLeft w:val="0"/>
                  <w:marRight w:val="0"/>
                  <w:marTop w:val="0"/>
                  <w:marBottom w:val="0"/>
                  <w:divBdr>
                    <w:top w:val="none" w:sz="0" w:space="0" w:color="auto"/>
                    <w:left w:val="none" w:sz="0" w:space="0" w:color="auto"/>
                    <w:bottom w:val="none" w:sz="0" w:space="0" w:color="auto"/>
                    <w:right w:val="none" w:sz="0" w:space="0" w:color="auto"/>
                  </w:divBdr>
                  <w:divsChild>
                    <w:div w:id="764499367">
                      <w:marLeft w:val="0"/>
                      <w:marRight w:val="0"/>
                      <w:marTop w:val="0"/>
                      <w:marBottom w:val="0"/>
                      <w:divBdr>
                        <w:top w:val="none" w:sz="0" w:space="0" w:color="auto"/>
                        <w:left w:val="none" w:sz="0" w:space="0" w:color="auto"/>
                        <w:bottom w:val="none" w:sz="0" w:space="0" w:color="auto"/>
                        <w:right w:val="none" w:sz="0" w:space="0" w:color="auto"/>
                      </w:divBdr>
                    </w:div>
                  </w:divsChild>
                </w:div>
                <w:div w:id="2102481103">
                  <w:marLeft w:val="0"/>
                  <w:marRight w:val="0"/>
                  <w:marTop w:val="0"/>
                  <w:marBottom w:val="0"/>
                  <w:divBdr>
                    <w:top w:val="none" w:sz="0" w:space="0" w:color="auto"/>
                    <w:left w:val="none" w:sz="0" w:space="0" w:color="auto"/>
                    <w:bottom w:val="none" w:sz="0" w:space="0" w:color="auto"/>
                    <w:right w:val="none" w:sz="0" w:space="0" w:color="auto"/>
                  </w:divBdr>
                  <w:divsChild>
                    <w:div w:id="2135320646">
                      <w:marLeft w:val="0"/>
                      <w:marRight w:val="0"/>
                      <w:marTop w:val="0"/>
                      <w:marBottom w:val="0"/>
                      <w:divBdr>
                        <w:top w:val="none" w:sz="0" w:space="0" w:color="auto"/>
                        <w:left w:val="none" w:sz="0" w:space="0" w:color="auto"/>
                        <w:bottom w:val="none" w:sz="0" w:space="0" w:color="auto"/>
                        <w:right w:val="none" w:sz="0" w:space="0" w:color="auto"/>
                      </w:divBdr>
                    </w:div>
                  </w:divsChild>
                </w:div>
                <w:div w:id="760219120">
                  <w:marLeft w:val="0"/>
                  <w:marRight w:val="0"/>
                  <w:marTop w:val="0"/>
                  <w:marBottom w:val="0"/>
                  <w:divBdr>
                    <w:top w:val="none" w:sz="0" w:space="0" w:color="auto"/>
                    <w:left w:val="none" w:sz="0" w:space="0" w:color="auto"/>
                    <w:bottom w:val="none" w:sz="0" w:space="0" w:color="auto"/>
                    <w:right w:val="none" w:sz="0" w:space="0" w:color="auto"/>
                  </w:divBdr>
                  <w:divsChild>
                    <w:div w:id="620192336">
                      <w:marLeft w:val="0"/>
                      <w:marRight w:val="0"/>
                      <w:marTop w:val="0"/>
                      <w:marBottom w:val="0"/>
                      <w:divBdr>
                        <w:top w:val="none" w:sz="0" w:space="0" w:color="auto"/>
                        <w:left w:val="none" w:sz="0" w:space="0" w:color="auto"/>
                        <w:bottom w:val="none" w:sz="0" w:space="0" w:color="auto"/>
                        <w:right w:val="none" w:sz="0" w:space="0" w:color="auto"/>
                      </w:divBdr>
                    </w:div>
                  </w:divsChild>
                </w:div>
                <w:div w:id="769542868">
                  <w:marLeft w:val="0"/>
                  <w:marRight w:val="0"/>
                  <w:marTop w:val="0"/>
                  <w:marBottom w:val="0"/>
                  <w:divBdr>
                    <w:top w:val="none" w:sz="0" w:space="0" w:color="auto"/>
                    <w:left w:val="none" w:sz="0" w:space="0" w:color="auto"/>
                    <w:bottom w:val="none" w:sz="0" w:space="0" w:color="auto"/>
                    <w:right w:val="none" w:sz="0" w:space="0" w:color="auto"/>
                  </w:divBdr>
                  <w:divsChild>
                    <w:div w:id="1455250533">
                      <w:marLeft w:val="0"/>
                      <w:marRight w:val="0"/>
                      <w:marTop w:val="0"/>
                      <w:marBottom w:val="0"/>
                      <w:divBdr>
                        <w:top w:val="none" w:sz="0" w:space="0" w:color="auto"/>
                        <w:left w:val="none" w:sz="0" w:space="0" w:color="auto"/>
                        <w:bottom w:val="none" w:sz="0" w:space="0" w:color="auto"/>
                        <w:right w:val="none" w:sz="0" w:space="0" w:color="auto"/>
                      </w:divBdr>
                    </w:div>
                  </w:divsChild>
                </w:div>
                <w:div w:id="2092193706">
                  <w:marLeft w:val="0"/>
                  <w:marRight w:val="0"/>
                  <w:marTop w:val="0"/>
                  <w:marBottom w:val="0"/>
                  <w:divBdr>
                    <w:top w:val="none" w:sz="0" w:space="0" w:color="auto"/>
                    <w:left w:val="none" w:sz="0" w:space="0" w:color="auto"/>
                    <w:bottom w:val="none" w:sz="0" w:space="0" w:color="auto"/>
                    <w:right w:val="none" w:sz="0" w:space="0" w:color="auto"/>
                  </w:divBdr>
                  <w:divsChild>
                    <w:div w:id="1363289097">
                      <w:marLeft w:val="0"/>
                      <w:marRight w:val="0"/>
                      <w:marTop w:val="0"/>
                      <w:marBottom w:val="0"/>
                      <w:divBdr>
                        <w:top w:val="none" w:sz="0" w:space="0" w:color="auto"/>
                        <w:left w:val="none" w:sz="0" w:space="0" w:color="auto"/>
                        <w:bottom w:val="none" w:sz="0" w:space="0" w:color="auto"/>
                        <w:right w:val="none" w:sz="0" w:space="0" w:color="auto"/>
                      </w:divBdr>
                    </w:div>
                  </w:divsChild>
                </w:div>
                <w:div w:id="2022774675">
                  <w:marLeft w:val="0"/>
                  <w:marRight w:val="0"/>
                  <w:marTop w:val="0"/>
                  <w:marBottom w:val="0"/>
                  <w:divBdr>
                    <w:top w:val="none" w:sz="0" w:space="0" w:color="auto"/>
                    <w:left w:val="none" w:sz="0" w:space="0" w:color="auto"/>
                    <w:bottom w:val="none" w:sz="0" w:space="0" w:color="auto"/>
                    <w:right w:val="none" w:sz="0" w:space="0" w:color="auto"/>
                  </w:divBdr>
                  <w:divsChild>
                    <w:div w:id="794637649">
                      <w:marLeft w:val="0"/>
                      <w:marRight w:val="0"/>
                      <w:marTop w:val="0"/>
                      <w:marBottom w:val="0"/>
                      <w:divBdr>
                        <w:top w:val="none" w:sz="0" w:space="0" w:color="auto"/>
                        <w:left w:val="none" w:sz="0" w:space="0" w:color="auto"/>
                        <w:bottom w:val="none" w:sz="0" w:space="0" w:color="auto"/>
                        <w:right w:val="none" w:sz="0" w:space="0" w:color="auto"/>
                      </w:divBdr>
                    </w:div>
                  </w:divsChild>
                </w:div>
                <w:div w:id="1684285267">
                  <w:marLeft w:val="0"/>
                  <w:marRight w:val="0"/>
                  <w:marTop w:val="0"/>
                  <w:marBottom w:val="0"/>
                  <w:divBdr>
                    <w:top w:val="none" w:sz="0" w:space="0" w:color="auto"/>
                    <w:left w:val="none" w:sz="0" w:space="0" w:color="auto"/>
                    <w:bottom w:val="none" w:sz="0" w:space="0" w:color="auto"/>
                    <w:right w:val="none" w:sz="0" w:space="0" w:color="auto"/>
                  </w:divBdr>
                  <w:divsChild>
                    <w:div w:id="1632246708">
                      <w:marLeft w:val="0"/>
                      <w:marRight w:val="0"/>
                      <w:marTop w:val="0"/>
                      <w:marBottom w:val="0"/>
                      <w:divBdr>
                        <w:top w:val="none" w:sz="0" w:space="0" w:color="auto"/>
                        <w:left w:val="none" w:sz="0" w:space="0" w:color="auto"/>
                        <w:bottom w:val="none" w:sz="0" w:space="0" w:color="auto"/>
                        <w:right w:val="none" w:sz="0" w:space="0" w:color="auto"/>
                      </w:divBdr>
                    </w:div>
                  </w:divsChild>
                </w:div>
                <w:div w:id="609361903">
                  <w:marLeft w:val="0"/>
                  <w:marRight w:val="0"/>
                  <w:marTop w:val="0"/>
                  <w:marBottom w:val="0"/>
                  <w:divBdr>
                    <w:top w:val="none" w:sz="0" w:space="0" w:color="auto"/>
                    <w:left w:val="none" w:sz="0" w:space="0" w:color="auto"/>
                    <w:bottom w:val="none" w:sz="0" w:space="0" w:color="auto"/>
                    <w:right w:val="none" w:sz="0" w:space="0" w:color="auto"/>
                  </w:divBdr>
                  <w:divsChild>
                    <w:div w:id="1069578960">
                      <w:marLeft w:val="0"/>
                      <w:marRight w:val="0"/>
                      <w:marTop w:val="0"/>
                      <w:marBottom w:val="0"/>
                      <w:divBdr>
                        <w:top w:val="none" w:sz="0" w:space="0" w:color="auto"/>
                        <w:left w:val="none" w:sz="0" w:space="0" w:color="auto"/>
                        <w:bottom w:val="none" w:sz="0" w:space="0" w:color="auto"/>
                        <w:right w:val="none" w:sz="0" w:space="0" w:color="auto"/>
                      </w:divBdr>
                    </w:div>
                  </w:divsChild>
                </w:div>
                <w:div w:id="1316950354">
                  <w:marLeft w:val="0"/>
                  <w:marRight w:val="0"/>
                  <w:marTop w:val="0"/>
                  <w:marBottom w:val="0"/>
                  <w:divBdr>
                    <w:top w:val="none" w:sz="0" w:space="0" w:color="auto"/>
                    <w:left w:val="none" w:sz="0" w:space="0" w:color="auto"/>
                    <w:bottom w:val="none" w:sz="0" w:space="0" w:color="auto"/>
                    <w:right w:val="none" w:sz="0" w:space="0" w:color="auto"/>
                  </w:divBdr>
                  <w:divsChild>
                    <w:div w:id="333610869">
                      <w:marLeft w:val="0"/>
                      <w:marRight w:val="0"/>
                      <w:marTop w:val="0"/>
                      <w:marBottom w:val="0"/>
                      <w:divBdr>
                        <w:top w:val="none" w:sz="0" w:space="0" w:color="auto"/>
                        <w:left w:val="none" w:sz="0" w:space="0" w:color="auto"/>
                        <w:bottom w:val="none" w:sz="0" w:space="0" w:color="auto"/>
                        <w:right w:val="none" w:sz="0" w:space="0" w:color="auto"/>
                      </w:divBdr>
                    </w:div>
                  </w:divsChild>
                </w:div>
                <w:div w:id="773867151">
                  <w:marLeft w:val="0"/>
                  <w:marRight w:val="0"/>
                  <w:marTop w:val="0"/>
                  <w:marBottom w:val="0"/>
                  <w:divBdr>
                    <w:top w:val="none" w:sz="0" w:space="0" w:color="auto"/>
                    <w:left w:val="none" w:sz="0" w:space="0" w:color="auto"/>
                    <w:bottom w:val="none" w:sz="0" w:space="0" w:color="auto"/>
                    <w:right w:val="none" w:sz="0" w:space="0" w:color="auto"/>
                  </w:divBdr>
                  <w:divsChild>
                    <w:div w:id="108940872">
                      <w:marLeft w:val="0"/>
                      <w:marRight w:val="0"/>
                      <w:marTop w:val="0"/>
                      <w:marBottom w:val="0"/>
                      <w:divBdr>
                        <w:top w:val="none" w:sz="0" w:space="0" w:color="auto"/>
                        <w:left w:val="none" w:sz="0" w:space="0" w:color="auto"/>
                        <w:bottom w:val="none" w:sz="0" w:space="0" w:color="auto"/>
                        <w:right w:val="none" w:sz="0" w:space="0" w:color="auto"/>
                      </w:divBdr>
                    </w:div>
                  </w:divsChild>
                </w:div>
                <w:div w:id="1885942033">
                  <w:marLeft w:val="0"/>
                  <w:marRight w:val="0"/>
                  <w:marTop w:val="0"/>
                  <w:marBottom w:val="0"/>
                  <w:divBdr>
                    <w:top w:val="none" w:sz="0" w:space="0" w:color="auto"/>
                    <w:left w:val="none" w:sz="0" w:space="0" w:color="auto"/>
                    <w:bottom w:val="none" w:sz="0" w:space="0" w:color="auto"/>
                    <w:right w:val="none" w:sz="0" w:space="0" w:color="auto"/>
                  </w:divBdr>
                  <w:divsChild>
                    <w:div w:id="146241274">
                      <w:marLeft w:val="0"/>
                      <w:marRight w:val="0"/>
                      <w:marTop w:val="0"/>
                      <w:marBottom w:val="0"/>
                      <w:divBdr>
                        <w:top w:val="none" w:sz="0" w:space="0" w:color="auto"/>
                        <w:left w:val="none" w:sz="0" w:space="0" w:color="auto"/>
                        <w:bottom w:val="none" w:sz="0" w:space="0" w:color="auto"/>
                        <w:right w:val="none" w:sz="0" w:space="0" w:color="auto"/>
                      </w:divBdr>
                    </w:div>
                  </w:divsChild>
                </w:div>
                <w:div w:id="1334795015">
                  <w:marLeft w:val="0"/>
                  <w:marRight w:val="0"/>
                  <w:marTop w:val="0"/>
                  <w:marBottom w:val="0"/>
                  <w:divBdr>
                    <w:top w:val="none" w:sz="0" w:space="0" w:color="auto"/>
                    <w:left w:val="none" w:sz="0" w:space="0" w:color="auto"/>
                    <w:bottom w:val="none" w:sz="0" w:space="0" w:color="auto"/>
                    <w:right w:val="none" w:sz="0" w:space="0" w:color="auto"/>
                  </w:divBdr>
                  <w:divsChild>
                    <w:div w:id="1574512942">
                      <w:marLeft w:val="0"/>
                      <w:marRight w:val="0"/>
                      <w:marTop w:val="0"/>
                      <w:marBottom w:val="0"/>
                      <w:divBdr>
                        <w:top w:val="none" w:sz="0" w:space="0" w:color="auto"/>
                        <w:left w:val="none" w:sz="0" w:space="0" w:color="auto"/>
                        <w:bottom w:val="none" w:sz="0" w:space="0" w:color="auto"/>
                        <w:right w:val="none" w:sz="0" w:space="0" w:color="auto"/>
                      </w:divBdr>
                    </w:div>
                  </w:divsChild>
                </w:div>
                <w:div w:id="34283882">
                  <w:marLeft w:val="0"/>
                  <w:marRight w:val="0"/>
                  <w:marTop w:val="0"/>
                  <w:marBottom w:val="0"/>
                  <w:divBdr>
                    <w:top w:val="none" w:sz="0" w:space="0" w:color="auto"/>
                    <w:left w:val="none" w:sz="0" w:space="0" w:color="auto"/>
                    <w:bottom w:val="none" w:sz="0" w:space="0" w:color="auto"/>
                    <w:right w:val="none" w:sz="0" w:space="0" w:color="auto"/>
                  </w:divBdr>
                  <w:divsChild>
                    <w:div w:id="1025012824">
                      <w:marLeft w:val="0"/>
                      <w:marRight w:val="0"/>
                      <w:marTop w:val="0"/>
                      <w:marBottom w:val="0"/>
                      <w:divBdr>
                        <w:top w:val="none" w:sz="0" w:space="0" w:color="auto"/>
                        <w:left w:val="none" w:sz="0" w:space="0" w:color="auto"/>
                        <w:bottom w:val="none" w:sz="0" w:space="0" w:color="auto"/>
                        <w:right w:val="none" w:sz="0" w:space="0" w:color="auto"/>
                      </w:divBdr>
                    </w:div>
                  </w:divsChild>
                </w:div>
                <w:div w:id="1609584516">
                  <w:marLeft w:val="0"/>
                  <w:marRight w:val="0"/>
                  <w:marTop w:val="0"/>
                  <w:marBottom w:val="0"/>
                  <w:divBdr>
                    <w:top w:val="none" w:sz="0" w:space="0" w:color="auto"/>
                    <w:left w:val="none" w:sz="0" w:space="0" w:color="auto"/>
                    <w:bottom w:val="none" w:sz="0" w:space="0" w:color="auto"/>
                    <w:right w:val="none" w:sz="0" w:space="0" w:color="auto"/>
                  </w:divBdr>
                  <w:divsChild>
                    <w:div w:id="2081781160">
                      <w:marLeft w:val="0"/>
                      <w:marRight w:val="0"/>
                      <w:marTop w:val="0"/>
                      <w:marBottom w:val="0"/>
                      <w:divBdr>
                        <w:top w:val="none" w:sz="0" w:space="0" w:color="auto"/>
                        <w:left w:val="none" w:sz="0" w:space="0" w:color="auto"/>
                        <w:bottom w:val="none" w:sz="0" w:space="0" w:color="auto"/>
                        <w:right w:val="none" w:sz="0" w:space="0" w:color="auto"/>
                      </w:divBdr>
                    </w:div>
                  </w:divsChild>
                </w:div>
                <w:div w:id="858616030">
                  <w:marLeft w:val="0"/>
                  <w:marRight w:val="0"/>
                  <w:marTop w:val="0"/>
                  <w:marBottom w:val="0"/>
                  <w:divBdr>
                    <w:top w:val="none" w:sz="0" w:space="0" w:color="auto"/>
                    <w:left w:val="none" w:sz="0" w:space="0" w:color="auto"/>
                    <w:bottom w:val="none" w:sz="0" w:space="0" w:color="auto"/>
                    <w:right w:val="none" w:sz="0" w:space="0" w:color="auto"/>
                  </w:divBdr>
                  <w:divsChild>
                    <w:div w:id="171342788">
                      <w:marLeft w:val="0"/>
                      <w:marRight w:val="0"/>
                      <w:marTop w:val="0"/>
                      <w:marBottom w:val="0"/>
                      <w:divBdr>
                        <w:top w:val="none" w:sz="0" w:space="0" w:color="auto"/>
                        <w:left w:val="none" w:sz="0" w:space="0" w:color="auto"/>
                        <w:bottom w:val="none" w:sz="0" w:space="0" w:color="auto"/>
                        <w:right w:val="none" w:sz="0" w:space="0" w:color="auto"/>
                      </w:divBdr>
                    </w:div>
                  </w:divsChild>
                </w:div>
                <w:div w:id="800732516">
                  <w:marLeft w:val="0"/>
                  <w:marRight w:val="0"/>
                  <w:marTop w:val="0"/>
                  <w:marBottom w:val="0"/>
                  <w:divBdr>
                    <w:top w:val="none" w:sz="0" w:space="0" w:color="auto"/>
                    <w:left w:val="none" w:sz="0" w:space="0" w:color="auto"/>
                    <w:bottom w:val="none" w:sz="0" w:space="0" w:color="auto"/>
                    <w:right w:val="none" w:sz="0" w:space="0" w:color="auto"/>
                  </w:divBdr>
                  <w:divsChild>
                    <w:div w:id="404187501">
                      <w:marLeft w:val="0"/>
                      <w:marRight w:val="0"/>
                      <w:marTop w:val="0"/>
                      <w:marBottom w:val="0"/>
                      <w:divBdr>
                        <w:top w:val="none" w:sz="0" w:space="0" w:color="auto"/>
                        <w:left w:val="none" w:sz="0" w:space="0" w:color="auto"/>
                        <w:bottom w:val="none" w:sz="0" w:space="0" w:color="auto"/>
                        <w:right w:val="none" w:sz="0" w:space="0" w:color="auto"/>
                      </w:divBdr>
                    </w:div>
                  </w:divsChild>
                </w:div>
                <w:div w:id="1261792665">
                  <w:marLeft w:val="0"/>
                  <w:marRight w:val="0"/>
                  <w:marTop w:val="0"/>
                  <w:marBottom w:val="0"/>
                  <w:divBdr>
                    <w:top w:val="none" w:sz="0" w:space="0" w:color="auto"/>
                    <w:left w:val="none" w:sz="0" w:space="0" w:color="auto"/>
                    <w:bottom w:val="none" w:sz="0" w:space="0" w:color="auto"/>
                    <w:right w:val="none" w:sz="0" w:space="0" w:color="auto"/>
                  </w:divBdr>
                  <w:divsChild>
                    <w:div w:id="1292134309">
                      <w:marLeft w:val="0"/>
                      <w:marRight w:val="0"/>
                      <w:marTop w:val="0"/>
                      <w:marBottom w:val="0"/>
                      <w:divBdr>
                        <w:top w:val="none" w:sz="0" w:space="0" w:color="auto"/>
                        <w:left w:val="none" w:sz="0" w:space="0" w:color="auto"/>
                        <w:bottom w:val="none" w:sz="0" w:space="0" w:color="auto"/>
                        <w:right w:val="none" w:sz="0" w:space="0" w:color="auto"/>
                      </w:divBdr>
                    </w:div>
                  </w:divsChild>
                </w:div>
                <w:div w:id="971398470">
                  <w:marLeft w:val="0"/>
                  <w:marRight w:val="0"/>
                  <w:marTop w:val="0"/>
                  <w:marBottom w:val="0"/>
                  <w:divBdr>
                    <w:top w:val="none" w:sz="0" w:space="0" w:color="auto"/>
                    <w:left w:val="none" w:sz="0" w:space="0" w:color="auto"/>
                    <w:bottom w:val="none" w:sz="0" w:space="0" w:color="auto"/>
                    <w:right w:val="none" w:sz="0" w:space="0" w:color="auto"/>
                  </w:divBdr>
                  <w:divsChild>
                    <w:div w:id="475725989">
                      <w:marLeft w:val="0"/>
                      <w:marRight w:val="0"/>
                      <w:marTop w:val="0"/>
                      <w:marBottom w:val="0"/>
                      <w:divBdr>
                        <w:top w:val="none" w:sz="0" w:space="0" w:color="auto"/>
                        <w:left w:val="none" w:sz="0" w:space="0" w:color="auto"/>
                        <w:bottom w:val="none" w:sz="0" w:space="0" w:color="auto"/>
                        <w:right w:val="none" w:sz="0" w:space="0" w:color="auto"/>
                      </w:divBdr>
                    </w:div>
                  </w:divsChild>
                </w:div>
                <w:div w:id="1678538928">
                  <w:marLeft w:val="0"/>
                  <w:marRight w:val="0"/>
                  <w:marTop w:val="0"/>
                  <w:marBottom w:val="0"/>
                  <w:divBdr>
                    <w:top w:val="none" w:sz="0" w:space="0" w:color="auto"/>
                    <w:left w:val="none" w:sz="0" w:space="0" w:color="auto"/>
                    <w:bottom w:val="none" w:sz="0" w:space="0" w:color="auto"/>
                    <w:right w:val="none" w:sz="0" w:space="0" w:color="auto"/>
                  </w:divBdr>
                  <w:divsChild>
                    <w:div w:id="1485194020">
                      <w:marLeft w:val="0"/>
                      <w:marRight w:val="0"/>
                      <w:marTop w:val="0"/>
                      <w:marBottom w:val="0"/>
                      <w:divBdr>
                        <w:top w:val="none" w:sz="0" w:space="0" w:color="auto"/>
                        <w:left w:val="none" w:sz="0" w:space="0" w:color="auto"/>
                        <w:bottom w:val="none" w:sz="0" w:space="0" w:color="auto"/>
                        <w:right w:val="none" w:sz="0" w:space="0" w:color="auto"/>
                      </w:divBdr>
                    </w:div>
                  </w:divsChild>
                </w:div>
                <w:div w:id="1029380935">
                  <w:marLeft w:val="0"/>
                  <w:marRight w:val="0"/>
                  <w:marTop w:val="0"/>
                  <w:marBottom w:val="0"/>
                  <w:divBdr>
                    <w:top w:val="none" w:sz="0" w:space="0" w:color="auto"/>
                    <w:left w:val="none" w:sz="0" w:space="0" w:color="auto"/>
                    <w:bottom w:val="none" w:sz="0" w:space="0" w:color="auto"/>
                    <w:right w:val="none" w:sz="0" w:space="0" w:color="auto"/>
                  </w:divBdr>
                  <w:divsChild>
                    <w:div w:id="311758580">
                      <w:marLeft w:val="0"/>
                      <w:marRight w:val="0"/>
                      <w:marTop w:val="0"/>
                      <w:marBottom w:val="0"/>
                      <w:divBdr>
                        <w:top w:val="none" w:sz="0" w:space="0" w:color="auto"/>
                        <w:left w:val="none" w:sz="0" w:space="0" w:color="auto"/>
                        <w:bottom w:val="none" w:sz="0" w:space="0" w:color="auto"/>
                        <w:right w:val="none" w:sz="0" w:space="0" w:color="auto"/>
                      </w:divBdr>
                    </w:div>
                  </w:divsChild>
                </w:div>
                <w:div w:id="727458800">
                  <w:marLeft w:val="0"/>
                  <w:marRight w:val="0"/>
                  <w:marTop w:val="0"/>
                  <w:marBottom w:val="0"/>
                  <w:divBdr>
                    <w:top w:val="none" w:sz="0" w:space="0" w:color="auto"/>
                    <w:left w:val="none" w:sz="0" w:space="0" w:color="auto"/>
                    <w:bottom w:val="none" w:sz="0" w:space="0" w:color="auto"/>
                    <w:right w:val="none" w:sz="0" w:space="0" w:color="auto"/>
                  </w:divBdr>
                  <w:divsChild>
                    <w:div w:id="229392153">
                      <w:marLeft w:val="0"/>
                      <w:marRight w:val="0"/>
                      <w:marTop w:val="0"/>
                      <w:marBottom w:val="0"/>
                      <w:divBdr>
                        <w:top w:val="none" w:sz="0" w:space="0" w:color="auto"/>
                        <w:left w:val="none" w:sz="0" w:space="0" w:color="auto"/>
                        <w:bottom w:val="none" w:sz="0" w:space="0" w:color="auto"/>
                        <w:right w:val="none" w:sz="0" w:space="0" w:color="auto"/>
                      </w:divBdr>
                    </w:div>
                  </w:divsChild>
                </w:div>
                <w:div w:id="410545625">
                  <w:marLeft w:val="0"/>
                  <w:marRight w:val="0"/>
                  <w:marTop w:val="0"/>
                  <w:marBottom w:val="0"/>
                  <w:divBdr>
                    <w:top w:val="none" w:sz="0" w:space="0" w:color="auto"/>
                    <w:left w:val="none" w:sz="0" w:space="0" w:color="auto"/>
                    <w:bottom w:val="none" w:sz="0" w:space="0" w:color="auto"/>
                    <w:right w:val="none" w:sz="0" w:space="0" w:color="auto"/>
                  </w:divBdr>
                  <w:divsChild>
                    <w:div w:id="1103838893">
                      <w:marLeft w:val="0"/>
                      <w:marRight w:val="0"/>
                      <w:marTop w:val="0"/>
                      <w:marBottom w:val="0"/>
                      <w:divBdr>
                        <w:top w:val="none" w:sz="0" w:space="0" w:color="auto"/>
                        <w:left w:val="none" w:sz="0" w:space="0" w:color="auto"/>
                        <w:bottom w:val="none" w:sz="0" w:space="0" w:color="auto"/>
                        <w:right w:val="none" w:sz="0" w:space="0" w:color="auto"/>
                      </w:divBdr>
                    </w:div>
                  </w:divsChild>
                </w:div>
                <w:div w:id="1578251640">
                  <w:marLeft w:val="0"/>
                  <w:marRight w:val="0"/>
                  <w:marTop w:val="0"/>
                  <w:marBottom w:val="0"/>
                  <w:divBdr>
                    <w:top w:val="none" w:sz="0" w:space="0" w:color="auto"/>
                    <w:left w:val="none" w:sz="0" w:space="0" w:color="auto"/>
                    <w:bottom w:val="none" w:sz="0" w:space="0" w:color="auto"/>
                    <w:right w:val="none" w:sz="0" w:space="0" w:color="auto"/>
                  </w:divBdr>
                  <w:divsChild>
                    <w:div w:id="1302231111">
                      <w:marLeft w:val="0"/>
                      <w:marRight w:val="0"/>
                      <w:marTop w:val="0"/>
                      <w:marBottom w:val="0"/>
                      <w:divBdr>
                        <w:top w:val="none" w:sz="0" w:space="0" w:color="auto"/>
                        <w:left w:val="none" w:sz="0" w:space="0" w:color="auto"/>
                        <w:bottom w:val="none" w:sz="0" w:space="0" w:color="auto"/>
                        <w:right w:val="none" w:sz="0" w:space="0" w:color="auto"/>
                      </w:divBdr>
                    </w:div>
                  </w:divsChild>
                </w:div>
                <w:div w:id="68117421">
                  <w:marLeft w:val="0"/>
                  <w:marRight w:val="0"/>
                  <w:marTop w:val="0"/>
                  <w:marBottom w:val="0"/>
                  <w:divBdr>
                    <w:top w:val="none" w:sz="0" w:space="0" w:color="auto"/>
                    <w:left w:val="none" w:sz="0" w:space="0" w:color="auto"/>
                    <w:bottom w:val="none" w:sz="0" w:space="0" w:color="auto"/>
                    <w:right w:val="none" w:sz="0" w:space="0" w:color="auto"/>
                  </w:divBdr>
                  <w:divsChild>
                    <w:div w:id="1266500956">
                      <w:marLeft w:val="0"/>
                      <w:marRight w:val="0"/>
                      <w:marTop w:val="0"/>
                      <w:marBottom w:val="0"/>
                      <w:divBdr>
                        <w:top w:val="none" w:sz="0" w:space="0" w:color="auto"/>
                        <w:left w:val="none" w:sz="0" w:space="0" w:color="auto"/>
                        <w:bottom w:val="none" w:sz="0" w:space="0" w:color="auto"/>
                        <w:right w:val="none" w:sz="0" w:space="0" w:color="auto"/>
                      </w:divBdr>
                    </w:div>
                  </w:divsChild>
                </w:div>
                <w:div w:id="484517655">
                  <w:marLeft w:val="0"/>
                  <w:marRight w:val="0"/>
                  <w:marTop w:val="0"/>
                  <w:marBottom w:val="0"/>
                  <w:divBdr>
                    <w:top w:val="none" w:sz="0" w:space="0" w:color="auto"/>
                    <w:left w:val="none" w:sz="0" w:space="0" w:color="auto"/>
                    <w:bottom w:val="none" w:sz="0" w:space="0" w:color="auto"/>
                    <w:right w:val="none" w:sz="0" w:space="0" w:color="auto"/>
                  </w:divBdr>
                  <w:divsChild>
                    <w:div w:id="90049004">
                      <w:marLeft w:val="0"/>
                      <w:marRight w:val="0"/>
                      <w:marTop w:val="0"/>
                      <w:marBottom w:val="0"/>
                      <w:divBdr>
                        <w:top w:val="none" w:sz="0" w:space="0" w:color="auto"/>
                        <w:left w:val="none" w:sz="0" w:space="0" w:color="auto"/>
                        <w:bottom w:val="none" w:sz="0" w:space="0" w:color="auto"/>
                        <w:right w:val="none" w:sz="0" w:space="0" w:color="auto"/>
                      </w:divBdr>
                    </w:div>
                  </w:divsChild>
                </w:div>
                <w:div w:id="466896818">
                  <w:marLeft w:val="0"/>
                  <w:marRight w:val="0"/>
                  <w:marTop w:val="0"/>
                  <w:marBottom w:val="0"/>
                  <w:divBdr>
                    <w:top w:val="none" w:sz="0" w:space="0" w:color="auto"/>
                    <w:left w:val="none" w:sz="0" w:space="0" w:color="auto"/>
                    <w:bottom w:val="none" w:sz="0" w:space="0" w:color="auto"/>
                    <w:right w:val="none" w:sz="0" w:space="0" w:color="auto"/>
                  </w:divBdr>
                  <w:divsChild>
                    <w:div w:id="598367529">
                      <w:marLeft w:val="0"/>
                      <w:marRight w:val="0"/>
                      <w:marTop w:val="0"/>
                      <w:marBottom w:val="0"/>
                      <w:divBdr>
                        <w:top w:val="none" w:sz="0" w:space="0" w:color="auto"/>
                        <w:left w:val="none" w:sz="0" w:space="0" w:color="auto"/>
                        <w:bottom w:val="none" w:sz="0" w:space="0" w:color="auto"/>
                        <w:right w:val="none" w:sz="0" w:space="0" w:color="auto"/>
                      </w:divBdr>
                    </w:div>
                  </w:divsChild>
                </w:div>
                <w:div w:id="307632566">
                  <w:marLeft w:val="0"/>
                  <w:marRight w:val="0"/>
                  <w:marTop w:val="0"/>
                  <w:marBottom w:val="0"/>
                  <w:divBdr>
                    <w:top w:val="none" w:sz="0" w:space="0" w:color="auto"/>
                    <w:left w:val="none" w:sz="0" w:space="0" w:color="auto"/>
                    <w:bottom w:val="none" w:sz="0" w:space="0" w:color="auto"/>
                    <w:right w:val="none" w:sz="0" w:space="0" w:color="auto"/>
                  </w:divBdr>
                  <w:divsChild>
                    <w:div w:id="583226337">
                      <w:marLeft w:val="0"/>
                      <w:marRight w:val="0"/>
                      <w:marTop w:val="0"/>
                      <w:marBottom w:val="0"/>
                      <w:divBdr>
                        <w:top w:val="none" w:sz="0" w:space="0" w:color="auto"/>
                        <w:left w:val="none" w:sz="0" w:space="0" w:color="auto"/>
                        <w:bottom w:val="none" w:sz="0" w:space="0" w:color="auto"/>
                        <w:right w:val="none" w:sz="0" w:space="0" w:color="auto"/>
                      </w:divBdr>
                    </w:div>
                  </w:divsChild>
                </w:div>
                <w:div w:id="2105152041">
                  <w:marLeft w:val="0"/>
                  <w:marRight w:val="0"/>
                  <w:marTop w:val="0"/>
                  <w:marBottom w:val="0"/>
                  <w:divBdr>
                    <w:top w:val="none" w:sz="0" w:space="0" w:color="auto"/>
                    <w:left w:val="none" w:sz="0" w:space="0" w:color="auto"/>
                    <w:bottom w:val="none" w:sz="0" w:space="0" w:color="auto"/>
                    <w:right w:val="none" w:sz="0" w:space="0" w:color="auto"/>
                  </w:divBdr>
                  <w:divsChild>
                    <w:div w:id="1692681991">
                      <w:marLeft w:val="0"/>
                      <w:marRight w:val="0"/>
                      <w:marTop w:val="0"/>
                      <w:marBottom w:val="0"/>
                      <w:divBdr>
                        <w:top w:val="none" w:sz="0" w:space="0" w:color="auto"/>
                        <w:left w:val="none" w:sz="0" w:space="0" w:color="auto"/>
                        <w:bottom w:val="none" w:sz="0" w:space="0" w:color="auto"/>
                        <w:right w:val="none" w:sz="0" w:space="0" w:color="auto"/>
                      </w:divBdr>
                    </w:div>
                  </w:divsChild>
                </w:div>
                <w:div w:id="111872183">
                  <w:marLeft w:val="0"/>
                  <w:marRight w:val="0"/>
                  <w:marTop w:val="0"/>
                  <w:marBottom w:val="0"/>
                  <w:divBdr>
                    <w:top w:val="none" w:sz="0" w:space="0" w:color="auto"/>
                    <w:left w:val="none" w:sz="0" w:space="0" w:color="auto"/>
                    <w:bottom w:val="none" w:sz="0" w:space="0" w:color="auto"/>
                    <w:right w:val="none" w:sz="0" w:space="0" w:color="auto"/>
                  </w:divBdr>
                  <w:divsChild>
                    <w:div w:id="741874376">
                      <w:marLeft w:val="0"/>
                      <w:marRight w:val="0"/>
                      <w:marTop w:val="0"/>
                      <w:marBottom w:val="0"/>
                      <w:divBdr>
                        <w:top w:val="none" w:sz="0" w:space="0" w:color="auto"/>
                        <w:left w:val="none" w:sz="0" w:space="0" w:color="auto"/>
                        <w:bottom w:val="none" w:sz="0" w:space="0" w:color="auto"/>
                        <w:right w:val="none" w:sz="0" w:space="0" w:color="auto"/>
                      </w:divBdr>
                    </w:div>
                  </w:divsChild>
                </w:div>
                <w:div w:id="1546982580">
                  <w:marLeft w:val="0"/>
                  <w:marRight w:val="0"/>
                  <w:marTop w:val="0"/>
                  <w:marBottom w:val="0"/>
                  <w:divBdr>
                    <w:top w:val="none" w:sz="0" w:space="0" w:color="auto"/>
                    <w:left w:val="none" w:sz="0" w:space="0" w:color="auto"/>
                    <w:bottom w:val="none" w:sz="0" w:space="0" w:color="auto"/>
                    <w:right w:val="none" w:sz="0" w:space="0" w:color="auto"/>
                  </w:divBdr>
                  <w:divsChild>
                    <w:div w:id="1452161911">
                      <w:marLeft w:val="0"/>
                      <w:marRight w:val="0"/>
                      <w:marTop w:val="0"/>
                      <w:marBottom w:val="0"/>
                      <w:divBdr>
                        <w:top w:val="none" w:sz="0" w:space="0" w:color="auto"/>
                        <w:left w:val="none" w:sz="0" w:space="0" w:color="auto"/>
                        <w:bottom w:val="none" w:sz="0" w:space="0" w:color="auto"/>
                        <w:right w:val="none" w:sz="0" w:space="0" w:color="auto"/>
                      </w:divBdr>
                    </w:div>
                  </w:divsChild>
                </w:div>
                <w:div w:id="1768423988">
                  <w:marLeft w:val="0"/>
                  <w:marRight w:val="0"/>
                  <w:marTop w:val="0"/>
                  <w:marBottom w:val="0"/>
                  <w:divBdr>
                    <w:top w:val="none" w:sz="0" w:space="0" w:color="auto"/>
                    <w:left w:val="none" w:sz="0" w:space="0" w:color="auto"/>
                    <w:bottom w:val="none" w:sz="0" w:space="0" w:color="auto"/>
                    <w:right w:val="none" w:sz="0" w:space="0" w:color="auto"/>
                  </w:divBdr>
                  <w:divsChild>
                    <w:div w:id="144739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563097">
          <w:marLeft w:val="0"/>
          <w:marRight w:val="0"/>
          <w:marTop w:val="0"/>
          <w:marBottom w:val="0"/>
          <w:divBdr>
            <w:top w:val="none" w:sz="0" w:space="0" w:color="auto"/>
            <w:left w:val="none" w:sz="0" w:space="0" w:color="auto"/>
            <w:bottom w:val="none" w:sz="0" w:space="0" w:color="auto"/>
            <w:right w:val="none" w:sz="0" w:space="0" w:color="auto"/>
          </w:divBdr>
        </w:div>
        <w:div w:id="1073893777">
          <w:marLeft w:val="0"/>
          <w:marRight w:val="0"/>
          <w:marTop w:val="0"/>
          <w:marBottom w:val="0"/>
          <w:divBdr>
            <w:top w:val="none" w:sz="0" w:space="0" w:color="auto"/>
            <w:left w:val="none" w:sz="0" w:space="0" w:color="auto"/>
            <w:bottom w:val="none" w:sz="0" w:space="0" w:color="auto"/>
            <w:right w:val="none" w:sz="0" w:space="0" w:color="auto"/>
          </w:divBdr>
        </w:div>
        <w:div w:id="1268657762">
          <w:marLeft w:val="0"/>
          <w:marRight w:val="0"/>
          <w:marTop w:val="0"/>
          <w:marBottom w:val="0"/>
          <w:divBdr>
            <w:top w:val="none" w:sz="0" w:space="0" w:color="auto"/>
            <w:left w:val="none" w:sz="0" w:space="0" w:color="auto"/>
            <w:bottom w:val="none" w:sz="0" w:space="0" w:color="auto"/>
            <w:right w:val="none" w:sz="0" w:space="0" w:color="auto"/>
          </w:divBdr>
        </w:div>
        <w:div w:id="1914391357">
          <w:marLeft w:val="0"/>
          <w:marRight w:val="0"/>
          <w:marTop w:val="0"/>
          <w:marBottom w:val="0"/>
          <w:divBdr>
            <w:top w:val="none" w:sz="0" w:space="0" w:color="auto"/>
            <w:left w:val="none" w:sz="0" w:space="0" w:color="auto"/>
            <w:bottom w:val="none" w:sz="0" w:space="0" w:color="auto"/>
            <w:right w:val="none" w:sz="0" w:space="0" w:color="auto"/>
          </w:divBdr>
        </w:div>
        <w:div w:id="271059070">
          <w:marLeft w:val="0"/>
          <w:marRight w:val="0"/>
          <w:marTop w:val="0"/>
          <w:marBottom w:val="0"/>
          <w:divBdr>
            <w:top w:val="none" w:sz="0" w:space="0" w:color="auto"/>
            <w:left w:val="none" w:sz="0" w:space="0" w:color="auto"/>
            <w:bottom w:val="none" w:sz="0" w:space="0" w:color="auto"/>
            <w:right w:val="none" w:sz="0" w:space="0" w:color="auto"/>
          </w:divBdr>
        </w:div>
        <w:div w:id="1369599386">
          <w:marLeft w:val="0"/>
          <w:marRight w:val="0"/>
          <w:marTop w:val="0"/>
          <w:marBottom w:val="0"/>
          <w:divBdr>
            <w:top w:val="none" w:sz="0" w:space="0" w:color="auto"/>
            <w:left w:val="none" w:sz="0" w:space="0" w:color="auto"/>
            <w:bottom w:val="none" w:sz="0" w:space="0" w:color="auto"/>
            <w:right w:val="none" w:sz="0" w:space="0" w:color="auto"/>
          </w:divBdr>
        </w:div>
        <w:div w:id="1398748020">
          <w:marLeft w:val="0"/>
          <w:marRight w:val="0"/>
          <w:marTop w:val="0"/>
          <w:marBottom w:val="0"/>
          <w:divBdr>
            <w:top w:val="none" w:sz="0" w:space="0" w:color="auto"/>
            <w:left w:val="none" w:sz="0" w:space="0" w:color="auto"/>
            <w:bottom w:val="none" w:sz="0" w:space="0" w:color="auto"/>
            <w:right w:val="none" w:sz="0" w:space="0" w:color="auto"/>
          </w:divBdr>
        </w:div>
        <w:div w:id="157312400">
          <w:marLeft w:val="0"/>
          <w:marRight w:val="0"/>
          <w:marTop w:val="0"/>
          <w:marBottom w:val="0"/>
          <w:divBdr>
            <w:top w:val="none" w:sz="0" w:space="0" w:color="auto"/>
            <w:left w:val="none" w:sz="0" w:space="0" w:color="auto"/>
            <w:bottom w:val="none" w:sz="0" w:space="0" w:color="auto"/>
            <w:right w:val="none" w:sz="0" w:space="0" w:color="auto"/>
          </w:divBdr>
        </w:div>
        <w:div w:id="2121022173">
          <w:marLeft w:val="0"/>
          <w:marRight w:val="0"/>
          <w:marTop w:val="0"/>
          <w:marBottom w:val="0"/>
          <w:divBdr>
            <w:top w:val="none" w:sz="0" w:space="0" w:color="auto"/>
            <w:left w:val="none" w:sz="0" w:space="0" w:color="auto"/>
            <w:bottom w:val="none" w:sz="0" w:space="0" w:color="auto"/>
            <w:right w:val="none" w:sz="0" w:space="0" w:color="auto"/>
          </w:divBdr>
        </w:div>
        <w:div w:id="1288510845">
          <w:marLeft w:val="0"/>
          <w:marRight w:val="0"/>
          <w:marTop w:val="0"/>
          <w:marBottom w:val="0"/>
          <w:divBdr>
            <w:top w:val="none" w:sz="0" w:space="0" w:color="auto"/>
            <w:left w:val="none" w:sz="0" w:space="0" w:color="auto"/>
            <w:bottom w:val="none" w:sz="0" w:space="0" w:color="auto"/>
            <w:right w:val="none" w:sz="0" w:space="0" w:color="auto"/>
          </w:divBdr>
        </w:div>
        <w:div w:id="1470633223">
          <w:marLeft w:val="0"/>
          <w:marRight w:val="0"/>
          <w:marTop w:val="0"/>
          <w:marBottom w:val="0"/>
          <w:divBdr>
            <w:top w:val="none" w:sz="0" w:space="0" w:color="auto"/>
            <w:left w:val="none" w:sz="0" w:space="0" w:color="auto"/>
            <w:bottom w:val="none" w:sz="0" w:space="0" w:color="auto"/>
            <w:right w:val="none" w:sz="0" w:space="0" w:color="auto"/>
          </w:divBdr>
        </w:div>
      </w:divsChild>
    </w:div>
    <w:div w:id="1647738441">
      <w:bodyDiv w:val="1"/>
      <w:marLeft w:val="0"/>
      <w:marRight w:val="0"/>
      <w:marTop w:val="0"/>
      <w:marBottom w:val="0"/>
      <w:divBdr>
        <w:top w:val="none" w:sz="0" w:space="0" w:color="auto"/>
        <w:left w:val="none" w:sz="0" w:space="0" w:color="auto"/>
        <w:bottom w:val="none" w:sz="0" w:space="0" w:color="auto"/>
        <w:right w:val="none" w:sz="0" w:space="0" w:color="auto"/>
      </w:divBdr>
    </w:div>
    <w:div w:id="1717703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C5A5E7F-021F-4CFB-9399-C99DE05814C6}"/>
      </w:docPartPr>
      <w:docPartBody>
        <w:p w:rsidR="00000000" w:rsidRDefault="0007475D">
          <w:r w:rsidRPr="008F6FE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75D"/>
    <w:rsid w:val="000747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7475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2" Abbr="2 pr." Title="SPECIALIZUOTO UGDYMO KRYPTIES PROGRAMŲ (PRADINIO, PAGRINDINIO IR VIDURINIO UGDYMO KARTU SU DAILĖS, MENŲ, MUZIKOS, SPORTO, INŽINERINIU AR KITU UGDYMU PROGRAMŲ) ĮGYVENDINIMAS" DocPartId="14dca19bf0e741a4918d69405c2495cd" PartId="fca400fa446e4b9db285bf8bb324a578">
    <Part Type="skyrius" Nr="1" Title="BENDROSIOS NUOSTATOS" DocPartId="593a6bd91eaf49bcbf41473d233c2a29" PartId="60148602215147c5b7651647df81dbc3">
      <Part Type="punktas" Nr="1" Abbr="2 pr. 1 p." DocPartId="9986d200389a4860a955938869703ad9" PartId="36509eaaa2bb4f63a59ee796499815fb">
        <Part Type="papunktis" Nr="1.1" Abbr="2 pr. 1.1 pp." DocPartId="c967f777da1d414298b8853469374eaa" PartId="91cb3c7e0e794e68a531160a042e0155"/>
        <Part Type="papunktis" Nr="1.2" Abbr="2 pr. 1.2 pp." DocPartId="f7672ed659ef4bcbb0a7a4bcf55faa85" PartId="77b4427f758246fa932517a77e7f484d"/>
        <Part Type="papunktis" Nr="1.3" Abbr="2 pr. 1.3 pp." DocPartId="eefb02860d2e45ecaa090fed0e40b76f" PartId="ee1b1f46ea4b4490b35f8b5261376ee0"/>
        <Part Type="papunktis" Nr="1.4" Abbr="2 pr. 1.4 pp." DocPartId="f6ba1dc8fb9b4117974275e81cbd5cca" PartId="2c845ff5f90b474f9c23193f49578d22"/>
        <Part Type="papunktis" Nr="1.5" Abbr="2 pr. 1.5 pp." DocPartId="02f0387280174a16a9200fe8d76467e5" PartId="b9725326a3ae4b6e9610b23a0174b992"/>
      </Part>
      <Part Type="punktas" Nr="2" Abbr="2 pr. 2 p." DocPartId="8f8061170097458db6cea85cb5b70cc5" PartId="16c16c8a5cdd429dbf5630ecc4085af0"/>
      <Part Type="punktas" Nr="3" Abbr="2 pr. 3 p." DocPartId="f8ca05c6392c4055b2b08d1fcb874a56" PartId="935595a1220a4ef88362400182b72106"/>
      <Part Type="punktas" Nr="4" Abbr="2 pr. 4 p." DocPartId="df8b64990e5e4daf8557dd6f21cac25d" PartId="3efb6eab383e4109ab243b65047a8499"/>
      <Part Type="punktas" Nr="5" Abbr="2 pr. 5 p." DocPartId="1e84a5bdd033404bad6ade5610553786" PartId="ce52d1b5a5df4158a56cb77e38700ae6"/>
      <Part Type="punktas" Nr="6" Abbr="2 pr. 6 p." DocPartId="29d1be16fdcb4a409fbd83fcd86e3fb8" PartId="85ed547b1331420f8603809ade824c8c">
        <Part Type="papunktis" Nr="6.1" Abbr="2 pr. 6.1 pp." DocPartId="1f026017d4474716b33f8fe90ffe7bbb" PartId="30fcb9c442cf49618952c3950c0609b6"/>
        <Part Type="papunktis" Nr="6.2" Abbr="2 pr. 6.2 pp." DocPartId="83bc52d01e81423d9b8bde525cb3e2b9" PartId="fd382af556644a71ade94300e2202d35"/>
        <Part Type="papunktis" Nr="6.3" Abbr="2 pr. 6.3 pp." DocPartId="dce3b06e41224aaabbae613ae362e1ea" PartId="49d661cbe6fc4a7381bc555838bc43a6"/>
        <Part Type="papunktis" Nr="6.4" Abbr="2 pr. 6.4 pp." DocPartId="cf00bfe777704ecab758f2f220b15053" PartId="f5583dabc4e54c43b1306b5ab0a6c0b4"/>
        <Part Type="papunktis" Nr="6.5" Abbr="2 pr. 6.5 pp." DocPartId="4fd3f3d694d247eb92f9de40edbc75d6" PartId="7f47be2362cf4a69b52fb118e7b513cb"/>
        <Part Type="papunktis" Nr="6.6" Abbr="2 pr. 6.6 pp." DocPartId="c41f513f67e1425d95e7d15f2a25a50f" PartId="961e54866a6e43dca235a7fcb9944c26"/>
        <Part Type="papunktis" Nr="6.7" Abbr="2 pr. 6.7 pp." DocPartId="1743af6f9daf473da09bf7d9a10811f5" PartId="aeada5f8951a4e68966b67e0685e83e0"/>
        <Part Type="papunktis" Nr="6.8" Abbr="2 pr. 6.8 pp." DocPartId="7edf2e3baa394505ba4788ee85a81f17" PartId="6763fcb38982432b899dfb20ad12979a"/>
        <Part Type="papunktis" Nr="6.9" Abbr="2 pr. 6.9 pp." DocPartId="7a022ecca8c94952aac021249a658323" PartId="e2ddf6366e304217a31700f83288b199"/>
      </Part>
      <Part Type="punktas" Nr="7" Abbr="2 pr. 7 p." DocPartId="b6655bf72e6e48c69b6a04aa233825ce" PartId="ddbd0b7bfd7041fd901b4f29b521ef45"/>
      <Part Type="punktas" Nr="8" Abbr="2 pr. 8 p." DocPartId="8011c17ff69348c0b9a22a771d3c24de" PartId="1b8f88460f6a47f98dfba111ebd9ec5e"/>
      <Part Type="punktas" Nr="9" Abbr="2 pr. 9 p." DocPartId="c2fdceb961de43cbbb5582cb2c3431a3" PartId="cd9fecdab6b145f1afd5f102000ef757"/>
    </Part>
    <Part Type="skyrius" Nr="2" Title="SPECIALIZUOTO UGDYMO KRYPTIES PROGRAMŲ (PRADINIO UGDYMO KARTU SU DAILĖS, MENINIU, MUZIKOS, INŽINERINIU UGDYMU PROGRAMŲ) ĮGYVENDINIMAS" DocPartId="eac2f580270d4bad9c05799befa0a137" PartId="26a34fc7da494978a5662d3ea5a2fe9b">
      <Part Type="punktas" Nr="10" Abbr="2 pr. 10 p." DocPartId="b7892bcf952449afa1b029ed3dd36792" PartId="f449f7466f18488c815e5a58a996aded"/>
      <Part Type="punktas" Nr="11" Abbr="2 pr. 11 p." DocPartId="7a2591813d1a493ab0de1aa4e7cf6dfb" PartId="97397f0d113b47b6887ca6c95222aa10"/>
    </Part>
    <Part Type="skyrius" Nr="3" Title="SPECIALIZUOTO UGDYMO KRYPTIES PROGRAMŲ (PAGRINDINIO UGDYMO KARTU SU DAILĖS, MENINIU, MUZIKOS, SPORTO, INŽINERINIU UGDYMU PROGRAMŲ) ĮGYVENDINIMAS" DocPartId="215709fa18af43c9977e6da0602cd2d4" PartId="6b2ecea14b884019bb6b9f1908554a32">
      <Part Type="punktas" Nr="12" Abbr="2 pr. 12 p." DocPartId="b14196c8fc594db1ab9100b6a369e193" PartId="9247c60583c94d2f8584ced1469aedcd"/>
      <Part Type="punktas" Nr="13" Abbr="2 pr. 13 p." DocPartId="f62f7fe301114fd3a4a775d4ed52391c" PartId="a3ae4b82cdd14ee0ad03cfff68d48665"/>
      <Part Type="punktas" Nr="14" Abbr="2 pr. 14 p." DocPartId="3a1dc0c713c942cca08c5a2ed9114cdb" PartId="fdebde92633e4386a9334dccbbbac423"/>
      <Part Type="punktas" Nr="15" Abbr="2 pr. 15 p." DocPartId="84ec319320254d4db6d9110b85e39777" PartId="d179d492db1044b59aa5605c5c9cc07b"/>
    </Part>
    <Part Type="skyrius" Nr="4" Title="SPECIALIZUOTO UGDYMO KRYPTIES PROGRAMŲ (VIDURINIO UGDYMO KARTU SU DAILĖS, MENINIU, MUZIKOS, SPORTO, INŽINERINIU UGDYMU PROGRAMŲ) ĮGYVENDINIMAS" DocPartId="779133c4267d4391870cb08abe12eb9d" PartId="158252d0663f4683a6fda6d9d0c21249">
      <Part Type="punktas" Nr="16" Abbr="2 pr. 16 p." DocPartId="f102b65ceaac45fbab0c7722851e21ad" PartId="ab04d914f2f6465091b498803817fef5"/>
      <Part Type="punktas" Nr="17" Abbr="2 pr. 17 p." DocPartId="54fee663d25c45878c039d6f20682b0a" PartId="c978977a24f14c20b3fe110dc5e6c2a4"/>
      <Part Type="punktas" Nr="18" Abbr="2 pr. 18 p." DocPartId="e94e05125c0441ec813affc9a0e546ab" PartId="15a0f8490d984759af1d72dd97cb99f0"/>
    </Part>
    <Part Type="pabaiga" DocPartId="e913fd25ca6345a29933c56425080e0e" PartId="dd1d51a89a6943dba6f0143b4b3c6c68"/>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94BD59-0767-4848-B064-D37AC7A11CF6}">
  <ds:schemaRefs>
    <ds:schemaRef ds:uri="http://schemas.microsoft.com/office/2006/metadata/properties"/>
    <ds:schemaRef ds:uri="http://schemas.microsoft.com/office/infopath/2007/PartnerControls"/>
    <ds:schemaRef ds:uri="1616500d-65c0-475f-b068-d647a5eaaffd"/>
  </ds:schemaRefs>
</ds:datastoreItem>
</file>

<file path=customXml/itemProps2.xml><?xml version="1.0" encoding="utf-8"?>
<ds:datastoreItem xmlns:ds="http://schemas.openxmlformats.org/officeDocument/2006/customXml" ds:itemID="{C27B301E-0A10-4786-B69D-1663CDE559ED}">
  <ds:schemaRefs>
    <ds:schemaRef ds:uri="http://schemas.microsoft.com/sharepoint/v3/contenttype/forms"/>
  </ds:schemaRefs>
</ds:datastoreItem>
</file>

<file path=customXml/itemProps3.xml><?xml version="1.0" encoding="utf-8"?>
<ds:datastoreItem xmlns:ds="http://schemas.openxmlformats.org/officeDocument/2006/customXml" ds:itemID="{0570BB20-6D10-49B4-B912-ECA89C213A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BA8BDB-5529-4D2B-AE48-7443E48BC402}">
  <ds:schemaRefs>
    <ds:schemaRef ds:uri="http://lrs.lt/TAIS/DocParts"/>
  </ds:schemaRefs>
</ds:datastoreItem>
</file>

<file path=customXml/itemProps5.xml><?xml version="1.0" encoding="utf-8"?>
<ds:datastoreItem xmlns:ds="http://schemas.openxmlformats.org/officeDocument/2006/customXml" ds:itemID="{12D44552-F276-4BE8-B29A-FF55A3093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11110</Words>
  <Characters>6333</Characters>
  <Application>Microsoft Office Word</Application>
  <DocSecurity>0</DocSecurity>
  <Lines>52</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17409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Rutkauskienė Laima | ŠMSM</dc:creator>
  <cp:lastModifiedBy>TAMALIŪNIENĖ Vilija</cp:lastModifiedBy>
  <cp:revision>3</cp:revision>
  <dcterms:created xsi:type="dcterms:W3CDTF">2025-05-21T06:36:00Z</dcterms:created>
  <dcterms:modified xsi:type="dcterms:W3CDTF">2025-05-21T10:21:00Z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