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B0B4D" w14:textId="77777777" w:rsidR="009641BB" w:rsidRDefault="009641BB" w:rsidP="009641BB">
      <w:pPr>
        <w:ind w:firstLine="8647"/>
      </w:pPr>
      <w:r>
        <w:rPr>
          <w:lang w:val="en-US"/>
        </w:rPr>
        <w:t>Ilgalaikio pacient</w:t>
      </w:r>
      <w:r>
        <w:t>ų, sergančių lėtinėmis</w:t>
      </w:r>
    </w:p>
    <w:p w14:paraId="782D6FFF" w14:textId="77777777" w:rsidR="009641BB" w:rsidRDefault="009641BB" w:rsidP="009641BB">
      <w:pPr>
        <w:ind w:firstLine="8647"/>
      </w:pPr>
      <w:r>
        <w:t>ligomis, sveikatos būklės stebėjimo tvarkos aprašo</w:t>
      </w:r>
    </w:p>
    <w:p w14:paraId="022E807A" w14:textId="77777777" w:rsidR="009641BB" w:rsidRDefault="009641BB" w:rsidP="009641BB">
      <w:pPr>
        <w:ind w:firstLine="8647"/>
      </w:pPr>
      <w:r>
        <w:t>10 priedas</w:t>
      </w:r>
    </w:p>
    <w:p w14:paraId="4D037F18" w14:textId="77777777" w:rsidR="009641BB" w:rsidRDefault="009641BB" w:rsidP="009641BB"/>
    <w:p w14:paraId="1A2F8D19" w14:textId="77777777" w:rsidR="009641BB" w:rsidRPr="009641BB" w:rsidRDefault="009641BB" w:rsidP="009641BB">
      <w:pPr>
        <w:jc w:val="center"/>
        <w:rPr>
          <w:b/>
        </w:rPr>
      </w:pPr>
      <w:r w:rsidRPr="009641BB">
        <w:rPr>
          <w:b/>
        </w:rPr>
        <w:t>ILGALAIKIO SUAUGUSIŲJŲ, SERGANČIŲ LĖTINĖMIS KVĖPAVIMO SISTEMOS LIGOMIS, SVEIKATOS BŪKLĖS STEBĖJIMO SĄLYGOS IR LIGŲ SĄRAŠAS</w:t>
      </w:r>
    </w:p>
    <w:p w14:paraId="2D44A63D" w14:textId="77777777" w:rsidR="009641BB" w:rsidRPr="009641BB" w:rsidRDefault="009641BB" w:rsidP="009641BB">
      <w:pPr>
        <w:jc w:val="center"/>
        <w:rPr>
          <w:b/>
        </w:rPr>
      </w:pPr>
    </w:p>
    <w:tbl>
      <w:tblPr>
        <w:tblW w:w="14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4"/>
        <w:gridCol w:w="3223"/>
        <w:gridCol w:w="3630"/>
        <w:gridCol w:w="1492"/>
        <w:gridCol w:w="3380"/>
        <w:gridCol w:w="2287"/>
      </w:tblGrid>
      <w:tr w:rsidR="009641BB" w:rsidRPr="009641BB" w14:paraId="1D2C39E7" w14:textId="77777777" w:rsidTr="00BA49A4">
        <w:tc>
          <w:tcPr>
            <w:tcW w:w="704" w:type="dxa"/>
          </w:tcPr>
          <w:p w14:paraId="3DAA47CE" w14:textId="77777777" w:rsidR="009641BB" w:rsidRPr="009641BB" w:rsidRDefault="009641BB" w:rsidP="00BA49A4">
            <w:pPr>
              <w:jc w:val="center"/>
              <w:rPr>
                <w:b/>
              </w:rPr>
            </w:pPr>
            <w:r w:rsidRPr="009641BB">
              <w:rPr>
                <w:b/>
              </w:rPr>
              <w:t>Eil. Nr.</w:t>
            </w:r>
          </w:p>
        </w:tc>
        <w:tc>
          <w:tcPr>
            <w:tcW w:w="3223" w:type="dxa"/>
            <w:shd w:val="clear" w:color="auto" w:fill="auto"/>
          </w:tcPr>
          <w:p w14:paraId="489174EA" w14:textId="77777777" w:rsidR="009641BB" w:rsidRPr="009641BB" w:rsidRDefault="009641BB" w:rsidP="00BA49A4">
            <w:pPr>
              <w:jc w:val="center"/>
              <w:rPr>
                <w:b/>
              </w:rPr>
            </w:pPr>
            <w:r w:rsidRPr="009641BB">
              <w:rPr>
                <w:b/>
              </w:rPr>
              <w:t>Gydytojo specialisto profesinė kvalifikacija</w:t>
            </w:r>
          </w:p>
        </w:tc>
        <w:tc>
          <w:tcPr>
            <w:tcW w:w="3630" w:type="dxa"/>
            <w:shd w:val="clear" w:color="auto" w:fill="auto"/>
          </w:tcPr>
          <w:p w14:paraId="0F3F0F00" w14:textId="77777777" w:rsidR="009641BB" w:rsidRPr="009641BB" w:rsidRDefault="009641BB" w:rsidP="00BA49A4">
            <w:pPr>
              <w:jc w:val="center"/>
              <w:rPr>
                <w:b/>
              </w:rPr>
            </w:pPr>
            <w:r w:rsidRPr="009641BB">
              <w:rPr>
                <w:b/>
              </w:rPr>
              <w:t>Ligos pavadinimas</w:t>
            </w:r>
          </w:p>
        </w:tc>
        <w:tc>
          <w:tcPr>
            <w:tcW w:w="1492" w:type="dxa"/>
            <w:shd w:val="clear" w:color="auto" w:fill="auto"/>
          </w:tcPr>
          <w:p w14:paraId="012F2C40" w14:textId="77777777" w:rsidR="009641BB" w:rsidRPr="009641BB" w:rsidRDefault="009641BB" w:rsidP="00BA49A4">
            <w:pPr>
              <w:jc w:val="center"/>
              <w:rPr>
                <w:b/>
              </w:rPr>
            </w:pPr>
            <w:r w:rsidRPr="009641BB">
              <w:rPr>
                <w:b/>
              </w:rPr>
              <w:t>Ligos kodas pagal</w:t>
            </w:r>
          </w:p>
          <w:p w14:paraId="09C13E0A" w14:textId="77777777" w:rsidR="009641BB" w:rsidRPr="009641BB" w:rsidRDefault="009641BB" w:rsidP="00BA49A4">
            <w:pPr>
              <w:jc w:val="center"/>
              <w:rPr>
                <w:b/>
              </w:rPr>
            </w:pPr>
            <w:r w:rsidRPr="009641BB">
              <w:rPr>
                <w:b/>
              </w:rPr>
              <w:t>TLK-10-AM</w:t>
            </w:r>
          </w:p>
        </w:tc>
        <w:tc>
          <w:tcPr>
            <w:tcW w:w="3380" w:type="dxa"/>
            <w:shd w:val="clear" w:color="auto" w:fill="auto"/>
          </w:tcPr>
          <w:p w14:paraId="5575AE3E" w14:textId="77777777" w:rsidR="009641BB" w:rsidRPr="009641BB" w:rsidRDefault="009641BB" w:rsidP="00BA49A4">
            <w:pPr>
              <w:pStyle w:val="Betarp"/>
              <w:jc w:val="center"/>
              <w:rPr>
                <w:b/>
              </w:rPr>
            </w:pPr>
            <w:r w:rsidRPr="009641BB">
              <w:rPr>
                <w:b/>
              </w:rPr>
              <w:t>Paciento sveikatos būklės tikrinimo</w:t>
            </w:r>
          </w:p>
          <w:p w14:paraId="1EAA771A" w14:textId="77777777" w:rsidR="009641BB" w:rsidRPr="009641BB" w:rsidRDefault="009641BB" w:rsidP="00BA49A4">
            <w:pPr>
              <w:pStyle w:val="Betarp"/>
              <w:jc w:val="center"/>
              <w:rPr>
                <w:b/>
              </w:rPr>
            </w:pPr>
            <w:r w:rsidRPr="009641BB">
              <w:rPr>
                <w:b/>
              </w:rPr>
              <w:t>periodiškumas</w:t>
            </w:r>
          </w:p>
        </w:tc>
        <w:tc>
          <w:tcPr>
            <w:tcW w:w="2287" w:type="dxa"/>
            <w:shd w:val="clear" w:color="auto" w:fill="auto"/>
          </w:tcPr>
          <w:p w14:paraId="0CA7D1E7" w14:textId="77777777" w:rsidR="009641BB" w:rsidRPr="009641BB" w:rsidRDefault="009641BB" w:rsidP="00BA49A4">
            <w:pPr>
              <w:pStyle w:val="Betarp"/>
              <w:jc w:val="center"/>
              <w:rPr>
                <w:b/>
              </w:rPr>
            </w:pPr>
            <w:r w:rsidRPr="009641BB">
              <w:rPr>
                <w:b/>
              </w:rPr>
              <w:t>Paciento sveikatos būklės stebėjimo trukmė</w:t>
            </w:r>
          </w:p>
        </w:tc>
      </w:tr>
      <w:tr w:rsidR="009641BB" w:rsidRPr="006439DF" w14:paraId="2DA5EF62" w14:textId="77777777" w:rsidTr="00BA49A4">
        <w:tc>
          <w:tcPr>
            <w:tcW w:w="704" w:type="dxa"/>
          </w:tcPr>
          <w:p w14:paraId="44B6021F" w14:textId="77777777" w:rsidR="009641BB" w:rsidRDefault="009641BB" w:rsidP="00BA49A4">
            <w:r>
              <w:t>1.</w:t>
            </w:r>
          </w:p>
        </w:tc>
        <w:tc>
          <w:tcPr>
            <w:tcW w:w="3223" w:type="dxa"/>
            <w:shd w:val="clear" w:color="auto" w:fill="auto"/>
          </w:tcPr>
          <w:p w14:paraId="157C49BD" w14:textId="77777777" w:rsidR="009641BB" w:rsidRPr="007F23D8" w:rsidRDefault="009641BB" w:rsidP="00BA49A4">
            <w:r>
              <w:t>G</w:t>
            </w:r>
            <w:r w:rsidRPr="007F23D8">
              <w:t>ydytojas pulmonologas</w:t>
            </w:r>
            <w:r>
              <w:t xml:space="preserve"> </w:t>
            </w:r>
            <w:r w:rsidRPr="007F23D8">
              <w:t>/</w:t>
            </w:r>
            <w:r>
              <w:t xml:space="preserve"> </w:t>
            </w:r>
            <w:r w:rsidRPr="007F23D8">
              <w:t>gydytojas alergologas ir klinikinis imunologas</w:t>
            </w:r>
          </w:p>
        </w:tc>
        <w:tc>
          <w:tcPr>
            <w:tcW w:w="3630" w:type="dxa"/>
            <w:shd w:val="clear" w:color="auto" w:fill="auto"/>
          </w:tcPr>
          <w:p w14:paraId="5C258F68" w14:textId="77777777" w:rsidR="009641BB" w:rsidRPr="009003D4" w:rsidRDefault="009641BB" w:rsidP="00BA49A4">
            <w:r w:rsidRPr="009003D4">
              <w:t>1.1. Astma (sunki arba gydoma biologine terapija)</w:t>
            </w:r>
          </w:p>
        </w:tc>
        <w:tc>
          <w:tcPr>
            <w:tcW w:w="1492" w:type="dxa"/>
            <w:shd w:val="clear" w:color="auto" w:fill="auto"/>
          </w:tcPr>
          <w:p w14:paraId="27FB6804" w14:textId="77777777" w:rsidR="009641BB" w:rsidRPr="009003D4" w:rsidRDefault="009641BB" w:rsidP="00BA49A4">
            <w:pPr>
              <w:jc w:val="center"/>
            </w:pPr>
            <w:r w:rsidRPr="009003D4">
              <w:t>J45</w:t>
            </w:r>
          </w:p>
        </w:tc>
        <w:tc>
          <w:tcPr>
            <w:tcW w:w="3380" w:type="dxa"/>
            <w:shd w:val="clear" w:color="auto" w:fill="auto"/>
          </w:tcPr>
          <w:p w14:paraId="72D2361F" w14:textId="77777777" w:rsidR="009641BB" w:rsidRPr="009003D4" w:rsidRDefault="009641BB" w:rsidP="00BA49A4">
            <w:pPr>
              <w:jc w:val="center"/>
            </w:pPr>
            <w:r w:rsidRPr="009003D4">
              <w:t>2 kart</w:t>
            </w:r>
            <w:r>
              <w:t>ai</w:t>
            </w:r>
            <w:r w:rsidRPr="009003D4">
              <w:t xml:space="preserve"> per metus</w:t>
            </w:r>
          </w:p>
        </w:tc>
        <w:tc>
          <w:tcPr>
            <w:tcW w:w="2287" w:type="dxa"/>
            <w:shd w:val="clear" w:color="auto" w:fill="auto"/>
          </w:tcPr>
          <w:p w14:paraId="057326D8" w14:textId="77777777" w:rsidR="009641BB" w:rsidRPr="009003D4" w:rsidRDefault="009641BB" w:rsidP="00BA49A4">
            <w:pPr>
              <w:jc w:val="center"/>
            </w:pPr>
            <w:r w:rsidRPr="009003D4">
              <w:t>Individuali</w:t>
            </w:r>
          </w:p>
        </w:tc>
      </w:tr>
      <w:tr w:rsidR="009641BB" w:rsidRPr="006439DF" w14:paraId="46D8E7C6" w14:textId="77777777" w:rsidTr="00BA49A4">
        <w:tc>
          <w:tcPr>
            <w:tcW w:w="704" w:type="dxa"/>
            <w:vMerge w:val="restart"/>
          </w:tcPr>
          <w:p w14:paraId="51DD3DF2" w14:textId="77777777" w:rsidR="009641BB" w:rsidRDefault="009641BB" w:rsidP="00BA49A4">
            <w:pPr>
              <w:jc w:val="both"/>
            </w:pPr>
            <w:r>
              <w:t>2.</w:t>
            </w:r>
          </w:p>
        </w:tc>
        <w:tc>
          <w:tcPr>
            <w:tcW w:w="3223" w:type="dxa"/>
            <w:vMerge w:val="restart"/>
            <w:shd w:val="clear" w:color="auto" w:fill="auto"/>
          </w:tcPr>
          <w:p w14:paraId="2F9E415C" w14:textId="77777777" w:rsidR="009641BB" w:rsidRPr="007F23D8" w:rsidRDefault="009641BB" w:rsidP="00BA49A4">
            <w:pPr>
              <w:jc w:val="both"/>
            </w:pPr>
            <w:r w:rsidRPr="007F23D8">
              <w:t>Gydytojas pulmonologas</w:t>
            </w:r>
          </w:p>
        </w:tc>
        <w:tc>
          <w:tcPr>
            <w:tcW w:w="3630" w:type="dxa"/>
            <w:shd w:val="clear" w:color="auto" w:fill="auto"/>
          </w:tcPr>
          <w:p w14:paraId="653E3518" w14:textId="77777777" w:rsidR="009641BB" w:rsidRPr="009003D4" w:rsidRDefault="009641BB" w:rsidP="00BA49A4">
            <w:r w:rsidRPr="009003D4">
              <w:t>2.1. Mikobakterijų sukelta plaučių infekcija</w:t>
            </w:r>
          </w:p>
        </w:tc>
        <w:tc>
          <w:tcPr>
            <w:tcW w:w="1492" w:type="dxa"/>
            <w:shd w:val="clear" w:color="auto" w:fill="auto"/>
          </w:tcPr>
          <w:p w14:paraId="1E87CF49" w14:textId="77777777" w:rsidR="009641BB" w:rsidRPr="009003D4" w:rsidRDefault="009641BB" w:rsidP="00BA49A4">
            <w:pPr>
              <w:jc w:val="center"/>
              <w:rPr>
                <w:lang w:val="en-US"/>
              </w:rPr>
            </w:pPr>
            <w:r w:rsidRPr="009003D4">
              <w:t>A</w:t>
            </w:r>
            <w:r w:rsidRPr="009003D4">
              <w:rPr>
                <w:lang w:val="en-US"/>
              </w:rPr>
              <w:t>31.0</w:t>
            </w:r>
          </w:p>
        </w:tc>
        <w:tc>
          <w:tcPr>
            <w:tcW w:w="3380" w:type="dxa"/>
            <w:shd w:val="clear" w:color="auto" w:fill="auto"/>
          </w:tcPr>
          <w:p w14:paraId="5B27D6C5" w14:textId="77777777" w:rsidR="009641BB" w:rsidRPr="009003D4" w:rsidRDefault="009641BB" w:rsidP="00BA49A4">
            <w:pPr>
              <w:jc w:val="center"/>
            </w:pPr>
            <w:r w:rsidRPr="009003D4">
              <w:t>I metais – 3 kart</w:t>
            </w:r>
            <w:r>
              <w:t>ai</w:t>
            </w:r>
            <w:r w:rsidRPr="009003D4">
              <w:t xml:space="preserve"> per metus,</w:t>
            </w:r>
          </w:p>
          <w:p w14:paraId="226726B3" w14:textId="77777777" w:rsidR="009641BB" w:rsidRPr="009003D4" w:rsidRDefault="009641BB" w:rsidP="00BA49A4">
            <w:pPr>
              <w:jc w:val="center"/>
            </w:pPr>
            <w:r w:rsidRPr="009003D4">
              <w:t>II metais – 2 kart</w:t>
            </w:r>
            <w:r>
              <w:t>ai</w:t>
            </w:r>
            <w:r w:rsidRPr="009003D4">
              <w:t xml:space="preserve"> per metus,</w:t>
            </w:r>
          </w:p>
          <w:p w14:paraId="6A44606A" w14:textId="77777777" w:rsidR="009641BB" w:rsidRPr="009003D4" w:rsidRDefault="009641BB" w:rsidP="00BA49A4">
            <w:pPr>
              <w:jc w:val="center"/>
            </w:pPr>
            <w:r w:rsidRPr="009003D4">
              <w:t xml:space="preserve">vėliau – </w:t>
            </w:r>
            <w:r w:rsidRPr="00436637">
              <w:rPr>
                <w:lang w:val="fi-FI"/>
              </w:rPr>
              <w:t>1 kart</w:t>
            </w:r>
            <w:r>
              <w:t>as</w:t>
            </w:r>
            <w:r w:rsidRPr="009003D4">
              <w:t xml:space="preserve"> per metus</w:t>
            </w:r>
          </w:p>
        </w:tc>
        <w:tc>
          <w:tcPr>
            <w:tcW w:w="2287" w:type="dxa"/>
            <w:shd w:val="clear" w:color="auto" w:fill="auto"/>
          </w:tcPr>
          <w:p w14:paraId="5C33B5F9" w14:textId="77777777" w:rsidR="009641BB" w:rsidRPr="009003D4" w:rsidRDefault="009641BB" w:rsidP="00BA49A4">
            <w:pPr>
              <w:jc w:val="center"/>
            </w:pPr>
            <w:r w:rsidRPr="009003D4">
              <w:t xml:space="preserve">Individuali </w:t>
            </w:r>
          </w:p>
        </w:tc>
      </w:tr>
      <w:tr w:rsidR="009641BB" w:rsidRPr="006439DF" w14:paraId="24772F42" w14:textId="77777777" w:rsidTr="00BA49A4">
        <w:tc>
          <w:tcPr>
            <w:tcW w:w="704" w:type="dxa"/>
            <w:vMerge/>
          </w:tcPr>
          <w:p w14:paraId="0A407A5D" w14:textId="77777777" w:rsidR="009641BB" w:rsidRPr="007F23D8" w:rsidRDefault="009641BB" w:rsidP="00BA49A4">
            <w:pPr>
              <w:jc w:val="both"/>
            </w:pPr>
          </w:p>
        </w:tc>
        <w:tc>
          <w:tcPr>
            <w:tcW w:w="3223" w:type="dxa"/>
            <w:vMerge/>
            <w:shd w:val="clear" w:color="auto" w:fill="auto"/>
          </w:tcPr>
          <w:p w14:paraId="66A2F6AF" w14:textId="77777777" w:rsidR="009641BB" w:rsidRPr="007F23D8" w:rsidRDefault="009641BB" w:rsidP="00BA49A4">
            <w:pPr>
              <w:jc w:val="both"/>
            </w:pPr>
          </w:p>
        </w:tc>
        <w:tc>
          <w:tcPr>
            <w:tcW w:w="3630" w:type="dxa"/>
            <w:shd w:val="clear" w:color="auto" w:fill="auto"/>
          </w:tcPr>
          <w:p w14:paraId="14DE7A8F" w14:textId="77777777" w:rsidR="009641BB" w:rsidRPr="009003D4" w:rsidRDefault="009641BB" w:rsidP="00BA49A4">
            <w:r w:rsidRPr="009003D4">
              <w:rPr>
                <w:lang w:val="en-US"/>
              </w:rPr>
              <w:t xml:space="preserve">2.2. </w:t>
            </w:r>
            <w:r w:rsidRPr="009003D4">
              <w:t>Lėtinė obstrukcinė plaučių liga</w:t>
            </w:r>
          </w:p>
        </w:tc>
        <w:tc>
          <w:tcPr>
            <w:tcW w:w="1492" w:type="dxa"/>
            <w:shd w:val="clear" w:color="auto" w:fill="auto"/>
          </w:tcPr>
          <w:p w14:paraId="36107167" w14:textId="77777777" w:rsidR="009641BB" w:rsidRPr="009003D4" w:rsidRDefault="009641BB" w:rsidP="00BA49A4">
            <w:pPr>
              <w:jc w:val="center"/>
            </w:pPr>
            <w:r w:rsidRPr="009003D4">
              <w:t>J44</w:t>
            </w:r>
          </w:p>
        </w:tc>
        <w:tc>
          <w:tcPr>
            <w:tcW w:w="3380" w:type="dxa"/>
            <w:shd w:val="clear" w:color="auto" w:fill="auto"/>
          </w:tcPr>
          <w:p w14:paraId="2FDB51C3" w14:textId="77777777" w:rsidR="009641BB" w:rsidRPr="009003D4" w:rsidRDefault="009641BB" w:rsidP="00BA49A4">
            <w:pPr>
              <w:jc w:val="center"/>
            </w:pPr>
            <w:r w:rsidRPr="009003D4">
              <w:t>1 kart</w:t>
            </w:r>
            <w:r>
              <w:t>as</w:t>
            </w:r>
            <w:r w:rsidRPr="009003D4">
              <w:t xml:space="preserve"> per metus</w:t>
            </w:r>
          </w:p>
        </w:tc>
        <w:tc>
          <w:tcPr>
            <w:tcW w:w="2287" w:type="dxa"/>
            <w:shd w:val="clear" w:color="auto" w:fill="auto"/>
          </w:tcPr>
          <w:p w14:paraId="0BDC7B69" w14:textId="77777777" w:rsidR="009641BB" w:rsidRPr="009003D4" w:rsidRDefault="009641BB" w:rsidP="00BA49A4">
            <w:pPr>
              <w:jc w:val="center"/>
            </w:pPr>
            <w:r w:rsidRPr="009003D4">
              <w:t>Individuali</w:t>
            </w:r>
          </w:p>
        </w:tc>
      </w:tr>
      <w:tr w:rsidR="009641BB" w:rsidRPr="006439DF" w14:paraId="7ED956C8" w14:textId="77777777" w:rsidTr="00BA49A4">
        <w:tc>
          <w:tcPr>
            <w:tcW w:w="704" w:type="dxa"/>
            <w:vMerge/>
          </w:tcPr>
          <w:p w14:paraId="0B5CAEBA" w14:textId="77777777" w:rsidR="009641BB" w:rsidRPr="006439DF" w:rsidRDefault="009641BB" w:rsidP="00BA49A4">
            <w:pPr>
              <w:jc w:val="center"/>
              <w:rPr>
                <w:b/>
              </w:rPr>
            </w:pPr>
          </w:p>
        </w:tc>
        <w:tc>
          <w:tcPr>
            <w:tcW w:w="3223" w:type="dxa"/>
            <w:vMerge/>
            <w:shd w:val="clear" w:color="auto" w:fill="auto"/>
          </w:tcPr>
          <w:p w14:paraId="7DA7CE70" w14:textId="77777777" w:rsidR="009641BB" w:rsidRPr="006439DF" w:rsidRDefault="009641BB" w:rsidP="00BA49A4">
            <w:pPr>
              <w:jc w:val="center"/>
              <w:rPr>
                <w:b/>
              </w:rPr>
            </w:pPr>
          </w:p>
        </w:tc>
        <w:tc>
          <w:tcPr>
            <w:tcW w:w="3630" w:type="dxa"/>
            <w:shd w:val="clear" w:color="auto" w:fill="auto"/>
          </w:tcPr>
          <w:p w14:paraId="29A799B9" w14:textId="77777777" w:rsidR="009641BB" w:rsidRPr="009003D4" w:rsidRDefault="009641BB" w:rsidP="00BA49A4">
            <w:r w:rsidRPr="009003D4">
              <w:t xml:space="preserve">2.3. Bronchektazės </w:t>
            </w:r>
          </w:p>
        </w:tc>
        <w:tc>
          <w:tcPr>
            <w:tcW w:w="1492" w:type="dxa"/>
            <w:shd w:val="clear" w:color="auto" w:fill="auto"/>
          </w:tcPr>
          <w:p w14:paraId="1DC10B93" w14:textId="77777777" w:rsidR="009641BB" w:rsidRPr="009003D4" w:rsidRDefault="009641BB" w:rsidP="00BA49A4">
            <w:pPr>
              <w:jc w:val="center"/>
            </w:pPr>
            <w:r w:rsidRPr="009003D4">
              <w:t>J47</w:t>
            </w:r>
          </w:p>
        </w:tc>
        <w:tc>
          <w:tcPr>
            <w:tcW w:w="3380" w:type="dxa"/>
            <w:shd w:val="clear" w:color="auto" w:fill="auto"/>
          </w:tcPr>
          <w:p w14:paraId="11E5D72E" w14:textId="77777777" w:rsidR="009641BB" w:rsidRPr="003147B7" w:rsidRDefault="009641BB" w:rsidP="00BA49A4">
            <w:pPr>
              <w:jc w:val="center"/>
            </w:pPr>
            <w:r w:rsidRPr="003147B7">
              <w:t>2 kart</w:t>
            </w:r>
            <w:r>
              <w:t>ai</w:t>
            </w:r>
            <w:r w:rsidRPr="003147B7">
              <w:t xml:space="preserve"> per metus</w:t>
            </w:r>
          </w:p>
        </w:tc>
        <w:tc>
          <w:tcPr>
            <w:tcW w:w="2287" w:type="dxa"/>
            <w:shd w:val="clear" w:color="auto" w:fill="auto"/>
          </w:tcPr>
          <w:p w14:paraId="397CABD8" w14:textId="77777777" w:rsidR="009641BB" w:rsidRPr="009003D4" w:rsidRDefault="009641BB" w:rsidP="00BA49A4">
            <w:pPr>
              <w:jc w:val="center"/>
            </w:pPr>
            <w:r w:rsidRPr="009003D4">
              <w:t>Individuali</w:t>
            </w:r>
          </w:p>
        </w:tc>
      </w:tr>
      <w:tr w:rsidR="009641BB" w:rsidRPr="006439DF" w14:paraId="63CF17B3" w14:textId="77777777" w:rsidTr="00BA49A4">
        <w:tc>
          <w:tcPr>
            <w:tcW w:w="704" w:type="dxa"/>
            <w:vMerge/>
          </w:tcPr>
          <w:p w14:paraId="72E32446" w14:textId="77777777" w:rsidR="009641BB" w:rsidRPr="006439DF" w:rsidRDefault="009641BB" w:rsidP="00BA49A4">
            <w:pPr>
              <w:jc w:val="center"/>
              <w:rPr>
                <w:b/>
              </w:rPr>
            </w:pPr>
          </w:p>
        </w:tc>
        <w:tc>
          <w:tcPr>
            <w:tcW w:w="3223" w:type="dxa"/>
            <w:vMerge/>
            <w:shd w:val="clear" w:color="auto" w:fill="auto"/>
          </w:tcPr>
          <w:p w14:paraId="0EF387BF" w14:textId="77777777" w:rsidR="009641BB" w:rsidRPr="006439DF" w:rsidRDefault="009641BB" w:rsidP="00BA49A4">
            <w:pPr>
              <w:jc w:val="center"/>
              <w:rPr>
                <w:b/>
              </w:rPr>
            </w:pPr>
          </w:p>
        </w:tc>
        <w:tc>
          <w:tcPr>
            <w:tcW w:w="3630" w:type="dxa"/>
            <w:shd w:val="clear" w:color="auto" w:fill="auto"/>
          </w:tcPr>
          <w:p w14:paraId="2FAB56AC" w14:textId="77777777" w:rsidR="009641BB" w:rsidRPr="009003D4" w:rsidRDefault="009641BB" w:rsidP="00BA49A4">
            <w:r w:rsidRPr="009003D4">
              <w:t>2.4. Alerginis pneumonitas, sukeltas organinių dulkių</w:t>
            </w:r>
          </w:p>
        </w:tc>
        <w:tc>
          <w:tcPr>
            <w:tcW w:w="1492" w:type="dxa"/>
            <w:shd w:val="clear" w:color="auto" w:fill="auto"/>
          </w:tcPr>
          <w:p w14:paraId="5B28C55F" w14:textId="77777777" w:rsidR="009641BB" w:rsidRPr="009003D4" w:rsidRDefault="009641BB" w:rsidP="00BA49A4">
            <w:pPr>
              <w:jc w:val="center"/>
            </w:pPr>
            <w:r w:rsidRPr="009003D4">
              <w:t>J67</w:t>
            </w:r>
          </w:p>
        </w:tc>
        <w:tc>
          <w:tcPr>
            <w:tcW w:w="3380" w:type="dxa"/>
            <w:shd w:val="clear" w:color="auto" w:fill="auto"/>
          </w:tcPr>
          <w:p w14:paraId="4628B2E4" w14:textId="77777777" w:rsidR="009641BB" w:rsidRPr="003147B7" w:rsidRDefault="009641BB" w:rsidP="00BA49A4">
            <w:pPr>
              <w:jc w:val="center"/>
            </w:pPr>
            <w:r w:rsidRPr="003147B7">
              <w:t>2 kart</w:t>
            </w:r>
            <w:r>
              <w:t>ai</w:t>
            </w:r>
            <w:r w:rsidRPr="003147B7">
              <w:t xml:space="preserve"> per metus</w:t>
            </w:r>
          </w:p>
        </w:tc>
        <w:tc>
          <w:tcPr>
            <w:tcW w:w="2287" w:type="dxa"/>
            <w:shd w:val="clear" w:color="auto" w:fill="auto"/>
          </w:tcPr>
          <w:p w14:paraId="2263A574" w14:textId="77777777" w:rsidR="009641BB" w:rsidRPr="009003D4" w:rsidRDefault="009641BB" w:rsidP="00BA49A4">
            <w:pPr>
              <w:jc w:val="center"/>
            </w:pPr>
            <w:r w:rsidRPr="009003D4">
              <w:t xml:space="preserve">Individuali </w:t>
            </w:r>
          </w:p>
        </w:tc>
      </w:tr>
      <w:tr w:rsidR="009641BB" w:rsidRPr="006439DF" w14:paraId="63EC7CD5" w14:textId="77777777" w:rsidTr="00BA49A4">
        <w:tc>
          <w:tcPr>
            <w:tcW w:w="704" w:type="dxa"/>
            <w:vMerge/>
          </w:tcPr>
          <w:p w14:paraId="1ACD0F96" w14:textId="77777777" w:rsidR="009641BB" w:rsidRPr="006439DF" w:rsidRDefault="009641BB" w:rsidP="00BA49A4">
            <w:pPr>
              <w:jc w:val="center"/>
              <w:rPr>
                <w:b/>
              </w:rPr>
            </w:pPr>
          </w:p>
        </w:tc>
        <w:tc>
          <w:tcPr>
            <w:tcW w:w="3223" w:type="dxa"/>
            <w:vMerge/>
            <w:shd w:val="clear" w:color="auto" w:fill="auto"/>
          </w:tcPr>
          <w:p w14:paraId="47DBB400" w14:textId="77777777" w:rsidR="009641BB" w:rsidRPr="006439DF" w:rsidRDefault="009641BB" w:rsidP="00BA49A4">
            <w:pPr>
              <w:jc w:val="center"/>
              <w:rPr>
                <w:b/>
              </w:rPr>
            </w:pPr>
          </w:p>
        </w:tc>
        <w:tc>
          <w:tcPr>
            <w:tcW w:w="3630" w:type="dxa"/>
            <w:shd w:val="clear" w:color="auto" w:fill="auto"/>
          </w:tcPr>
          <w:p w14:paraId="52953AEA" w14:textId="77777777" w:rsidR="009641BB" w:rsidRPr="009003D4" w:rsidRDefault="009641BB" w:rsidP="00BA49A4">
            <w:r w:rsidRPr="009003D4">
              <w:t>2.5.  Intersticinės plaučių ligos</w:t>
            </w:r>
          </w:p>
        </w:tc>
        <w:tc>
          <w:tcPr>
            <w:tcW w:w="1492" w:type="dxa"/>
            <w:shd w:val="clear" w:color="auto" w:fill="auto"/>
          </w:tcPr>
          <w:p w14:paraId="420217D2" w14:textId="77777777" w:rsidR="009641BB" w:rsidRPr="009003D4" w:rsidRDefault="009641BB" w:rsidP="00BA49A4">
            <w:pPr>
              <w:jc w:val="center"/>
            </w:pPr>
            <w:r w:rsidRPr="009003D4">
              <w:t>J84</w:t>
            </w:r>
          </w:p>
        </w:tc>
        <w:tc>
          <w:tcPr>
            <w:tcW w:w="3380" w:type="dxa"/>
            <w:shd w:val="clear" w:color="auto" w:fill="auto"/>
          </w:tcPr>
          <w:p w14:paraId="6558B3F2" w14:textId="77777777" w:rsidR="009641BB" w:rsidRPr="003147B7" w:rsidRDefault="009641BB" w:rsidP="00BA49A4">
            <w:pPr>
              <w:jc w:val="center"/>
            </w:pPr>
            <w:r w:rsidRPr="003147B7">
              <w:t>4 kart</w:t>
            </w:r>
            <w:r>
              <w:t>ai</w:t>
            </w:r>
            <w:r w:rsidRPr="003147B7">
              <w:t xml:space="preserve"> per metus</w:t>
            </w:r>
          </w:p>
        </w:tc>
        <w:tc>
          <w:tcPr>
            <w:tcW w:w="2287" w:type="dxa"/>
            <w:shd w:val="clear" w:color="auto" w:fill="auto"/>
          </w:tcPr>
          <w:p w14:paraId="16FC30E5" w14:textId="77777777" w:rsidR="009641BB" w:rsidRPr="009003D4" w:rsidRDefault="009641BB" w:rsidP="00BA49A4">
            <w:pPr>
              <w:jc w:val="center"/>
            </w:pPr>
            <w:r w:rsidRPr="009003D4">
              <w:t>Individuali</w:t>
            </w:r>
          </w:p>
        </w:tc>
      </w:tr>
      <w:tr w:rsidR="009641BB" w:rsidRPr="006439DF" w14:paraId="2707534D" w14:textId="77777777" w:rsidTr="00BA49A4">
        <w:tc>
          <w:tcPr>
            <w:tcW w:w="704" w:type="dxa"/>
            <w:vMerge/>
          </w:tcPr>
          <w:p w14:paraId="027DE7B3" w14:textId="77777777" w:rsidR="009641BB" w:rsidRPr="006439DF" w:rsidRDefault="009641BB" w:rsidP="00BA49A4">
            <w:pPr>
              <w:jc w:val="center"/>
              <w:rPr>
                <w:b/>
              </w:rPr>
            </w:pPr>
          </w:p>
        </w:tc>
        <w:tc>
          <w:tcPr>
            <w:tcW w:w="3223" w:type="dxa"/>
            <w:vMerge/>
            <w:shd w:val="clear" w:color="auto" w:fill="auto"/>
          </w:tcPr>
          <w:p w14:paraId="332E7C38" w14:textId="77777777" w:rsidR="009641BB" w:rsidRPr="006439DF" w:rsidRDefault="009641BB" w:rsidP="00BA49A4">
            <w:pPr>
              <w:jc w:val="center"/>
              <w:rPr>
                <w:b/>
              </w:rPr>
            </w:pPr>
          </w:p>
        </w:tc>
        <w:tc>
          <w:tcPr>
            <w:tcW w:w="3630" w:type="dxa"/>
            <w:shd w:val="clear" w:color="auto" w:fill="auto"/>
          </w:tcPr>
          <w:p w14:paraId="1960410C" w14:textId="77777777" w:rsidR="009641BB" w:rsidRPr="009003D4" w:rsidRDefault="009641BB" w:rsidP="00BA49A4">
            <w:r w:rsidRPr="009003D4">
              <w:t>2.6. Sarkoidozė</w:t>
            </w:r>
          </w:p>
        </w:tc>
        <w:tc>
          <w:tcPr>
            <w:tcW w:w="1492" w:type="dxa"/>
            <w:shd w:val="clear" w:color="auto" w:fill="auto"/>
          </w:tcPr>
          <w:p w14:paraId="1CAC2587" w14:textId="77777777" w:rsidR="009641BB" w:rsidRPr="009003D4" w:rsidRDefault="009641BB" w:rsidP="00BA49A4">
            <w:pPr>
              <w:jc w:val="center"/>
            </w:pPr>
            <w:r w:rsidRPr="009003D4">
              <w:t>D86</w:t>
            </w:r>
          </w:p>
        </w:tc>
        <w:tc>
          <w:tcPr>
            <w:tcW w:w="3380" w:type="dxa"/>
            <w:shd w:val="clear" w:color="auto" w:fill="auto"/>
          </w:tcPr>
          <w:p w14:paraId="1328806A" w14:textId="77777777" w:rsidR="009641BB" w:rsidRPr="009003D4" w:rsidRDefault="009641BB" w:rsidP="00BA49A4">
            <w:pPr>
              <w:jc w:val="center"/>
            </w:pPr>
            <w:r w:rsidRPr="009003D4">
              <w:t>2 kart</w:t>
            </w:r>
            <w:r>
              <w:t>ai</w:t>
            </w:r>
            <w:r w:rsidRPr="009003D4">
              <w:t xml:space="preserve"> per metus</w:t>
            </w:r>
          </w:p>
        </w:tc>
        <w:tc>
          <w:tcPr>
            <w:tcW w:w="2287" w:type="dxa"/>
            <w:shd w:val="clear" w:color="auto" w:fill="auto"/>
          </w:tcPr>
          <w:p w14:paraId="13D32A38" w14:textId="77777777" w:rsidR="009641BB" w:rsidRPr="009003D4" w:rsidRDefault="009641BB" w:rsidP="00BA49A4">
            <w:pPr>
              <w:jc w:val="center"/>
            </w:pPr>
            <w:r w:rsidRPr="009003D4">
              <w:t>Individuali</w:t>
            </w:r>
          </w:p>
        </w:tc>
      </w:tr>
      <w:tr w:rsidR="009641BB" w:rsidRPr="006439DF" w14:paraId="5AEE9552" w14:textId="77777777" w:rsidTr="00BA49A4">
        <w:tc>
          <w:tcPr>
            <w:tcW w:w="704" w:type="dxa"/>
            <w:vMerge w:val="restart"/>
          </w:tcPr>
          <w:p w14:paraId="5F138A36" w14:textId="77777777" w:rsidR="009641BB" w:rsidRPr="00E729C2" w:rsidRDefault="009641BB" w:rsidP="00BA49A4">
            <w:pPr>
              <w:rPr>
                <w:bCs/>
                <w:lang w:val="en-US"/>
              </w:rPr>
            </w:pPr>
            <w:r w:rsidRPr="00E729C2">
              <w:rPr>
                <w:bCs/>
                <w:lang w:val="en-US"/>
              </w:rPr>
              <w:t xml:space="preserve">3. </w:t>
            </w:r>
          </w:p>
        </w:tc>
        <w:tc>
          <w:tcPr>
            <w:tcW w:w="3223" w:type="dxa"/>
            <w:vMerge w:val="restart"/>
            <w:shd w:val="clear" w:color="auto" w:fill="auto"/>
          </w:tcPr>
          <w:p w14:paraId="0BAA2046" w14:textId="77777777" w:rsidR="009641BB" w:rsidRPr="00E729C2" w:rsidRDefault="009641BB" w:rsidP="00BA49A4">
            <w:pPr>
              <w:rPr>
                <w:bCs/>
              </w:rPr>
            </w:pPr>
            <w:r>
              <w:rPr>
                <w:bCs/>
              </w:rPr>
              <w:t>Gydytojas pulmonologas / gydytojas kardiologas</w:t>
            </w:r>
          </w:p>
        </w:tc>
        <w:tc>
          <w:tcPr>
            <w:tcW w:w="3630" w:type="dxa"/>
            <w:shd w:val="clear" w:color="auto" w:fill="auto"/>
          </w:tcPr>
          <w:p w14:paraId="18A4CB10" w14:textId="77777777" w:rsidR="009641BB" w:rsidRPr="009003D4" w:rsidRDefault="009641BB" w:rsidP="00BA49A4">
            <w:r w:rsidRPr="009003D4">
              <w:t>3.1. Plaučių embolija</w:t>
            </w:r>
          </w:p>
        </w:tc>
        <w:tc>
          <w:tcPr>
            <w:tcW w:w="1492" w:type="dxa"/>
            <w:shd w:val="clear" w:color="auto" w:fill="auto"/>
          </w:tcPr>
          <w:p w14:paraId="050EF00B" w14:textId="77777777" w:rsidR="009641BB" w:rsidRPr="009003D4" w:rsidRDefault="009641BB" w:rsidP="00BA49A4">
            <w:pPr>
              <w:jc w:val="center"/>
            </w:pPr>
            <w:r w:rsidRPr="009003D4">
              <w:t>I26</w:t>
            </w:r>
          </w:p>
        </w:tc>
        <w:tc>
          <w:tcPr>
            <w:tcW w:w="3380" w:type="dxa"/>
            <w:shd w:val="clear" w:color="auto" w:fill="auto"/>
          </w:tcPr>
          <w:p w14:paraId="291B978F" w14:textId="77777777" w:rsidR="009641BB" w:rsidRPr="009003D4" w:rsidRDefault="009641BB" w:rsidP="00BA49A4">
            <w:pPr>
              <w:jc w:val="center"/>
            </w:pPr>
            <w:r w:rsidRPr="009003D4">
              <w:t xml:space="preserve">I metais – </w:t>
            </w:r>
            <w:r w:rsidRPr="00436637">
              <w:rPr>
                <w:lang w:val="fi-FI"/>
              </w:rPr>
              <w:t xml:space="preserve">3 </w:t>
            </w:r>
            <w:r w:rsidRPr="009003D4">
              <w:t>kart</w:t>
            </w:r>
            <w:r>
              <w:t>ai</w:t>
            </w:r>
            <w:r w:rsidRPr="009003D4">
              <w:t xml:space="preserve"> per metus, vėliau – </w:t>
            </w:r>
            <w:r w:rsidRPr="00436637">
              <w:rPr>
                <w:lang w:val="fi-FI"/>
              </w:rPr>
              <w:t>1</w:t>
            </w:r>
            <w:r w:rsidRPr="009003D4">
              <w:t xml:space="preserve"> kart</w:t>
            </w:r>
            <w:r>
              <w:t>as</w:t>
            </w:r>
            <w:r w:rsidRPr="009003D4">
              <w:t xml:space="preserve"> per metus</w:t>
            </w:r>
          </w:p>
        </w:tc>
        <w:tc>
          <w:tcPr>
            <w:tcW w:w="2287" w:type="dxa"/>
            <w:shd w:val="clear" w:color="auto" w:fill="auto"/>
          </w:tcPr>
          <w:p w14:paraId="22922051" w14:textId="77777777" w:rsidR="009641BB" w:rsidRPr="009003D4" w:rsidRDefault="009641BB" w:rsidP="00BA49A4">
            <w:pPr>
              <w:jc w:val="center"/>
            </w:pPr>
            <w:r w:rsidRPr="009003D4">
              <w:t>Individuali</w:t>
            </w:r>
          </w:p>
        </w:tc>
      </w:tr>
      <w:tr w:rsidR="009641BB" w:rsidRPr="006439DF" w14:paraId="314CBFFC" w14:textId="77777777" w:rsidTr="00BA49A4">
        <w:tc>
          <w:tcPr>
            <w:tcW w:w="704" w:type="dxa"/>
            <w:vMerge/>
          </w:tcPr>
          <w:p w14:paraId="0DE35916" w14:textId="77777777" w:rsidR="009641BB" w:rsidRPr="006439DF" w:rsidRDefault="009641BB" w:rsidP="00BA49A4">
            <w:pPr>
              <w:jc w:val="center"/>
              <w:rPr>
                <w:b/>
              </w:rPr>
            </w:pPr>
          </w:p>
        </w:tc>
        <w:tc>
          <w:tcPr>
            <w:tcW w:w="3223" w:type="dxa"/>
            <w:vMerge/>
            <w:shd w:val="clear" w:color="auto" w:fill="auto"/>
          </w:tcPr>
          <w:p w14:paraId="65DD62DA" w14:textId="77777777" w:rsidR="009641BB" w:rsidRPr="006439DF" w:rsidRDefault="009641BB" w:rsidP="00BA49A4">
            <w:pPr>
              <w:jc w:val="center"/>
              <w:rPr>
                <w:b/>
              </w:rPr>
            </w:pPr>
          </w:p>
        </w:tc>
        <w:tc>
          <w:tcPr>
            <w:tcW w:w="3630" w:type="dxa"/>
            <w:shd w:val="clear" w:color="auto" w:fill="auto"/>
          </w:tcPr>
          <w:p w14:paraId="72A2FD32" w14:textId="77777777" w:rsidR="00A84C92" w:rsidRPr="009003D4" w:rsidRDefault="009641BB" w:rsidP="00A84C92">
            <w:r>
              <w:t xml:space="preserve">3.2. </w:t>
            </w:r>
            <w:r w:rsidR="00A84C92" w:rsidRPr="009003D4">
              <w:t>Pirminė plautinė hipertenzija</w:t>
            </w:r>
          </w:p>
          <w:p w14:paraId="7926386F" w14:textId="71D84C51" w:rsidR="00A84C92" w:rsidRPr="009003D4" w:rsidRDefault="00A84C92" w:rsidP="00A84C92">
            <w:r w:rsidRPr="009003D4">
              <w:t>Kita antrinė plautinė hipertenzija</w:t>
            </w:r>
          </w:p>
          <w:p w14:paraId="4A4FE219" w14:textId="7AD1D2A1" w:rsidR="009641BB" w:rsidRPr="009003D4" w:rsidRDefault="005D6B96" w:rsidP="00BA49A4">
            <w:r w:rsidRPr="00666A81">
              <w:rPr>
                <w:color w:val="000000"/>
                <w:shd w:val="clear" w:color="auto" w:fill="FFFFFF"/>
              </w:rPr>
              <w:t>Kitos patikslintos plautinės širdies ligos</w:t>
            </w:r>
          </w:p>
        </w:tc>
        <w:tc>
          <w:tcPr>
            <w:tcW w:w="1492" w:type="dxa"/>
            <w:shd w:val="clear" w:color="auto" w:fill="auto"/>
          </w:tcPr>
          <w:p w14:paraId="75A1C8F2" w14:textId="77777777" w:rsidR="009641BB" w:rsidRPr="009003D4" w:rsidRDefault="009641BB" w:rsidP="00BA49A4">
            <w:pPr>
              <w:jc w:val="center"/>
            </w:pPr>
            <w:r w:rsidRPr="009003D4">
              <w:t>I27.0</w:t>
            </w:r>
          </w:p>
          <w:p w14:paraId="5AA6F362" w14:textId="77777777" w:rsidR="009641BB" w:rsidRDefault="009641BB" w:rsidP="00BA49A4">
            <w:pPr>
              <w:jc w:val="center"/>
            </w:pPr>
            <w:r w:rsidRPr="009003D4">
              <w:t>I27.2</w:t>
            </w:r>
          </w:p>
          <w:p w14:paraId="51D3E006" w14:textId="77777777" w:rsidR="009641BB" w:rsidRPr="00D2089C" w:rsidRDefault="009641BB" w:rsidP="00BA49A4">
            <w:pPr>
              <w:jc w:val="center"/>
            </w:pPr>
            <w:r w:rsidRPr="00D2089C">
              <w:t>I27.8</w:t>
            </w:r>
          </w:p>
        </w:tc>
        <w:tc>
          <w:tcPr>
            <w:tcW w:w="3380" w:type="dxa"/>
            <w:shd w:val="clear" w:color="auto" w:fill="auto"/>
          </w:tcPr>
          <w:p w14:paraId="484635D3" w14:textId="6F23A844" w:rsidR="009641BB" w:rsidRPr="009003D4" w:rsidRDefault="009641BB" w:rsidP="00BA49A4">
            <w:pPr>
              <w:jc w:val="center"/>
            </w:pPr>
            <w:r w:rsidRPr="009003D4">
              <w:t xml:space="preserve">I metais – </w:t>
            </w:r>
            <w:r w:rsidRPr="00D2089C">
              <w:t>4 kartai</w:t>
            </w:r>
            <w:r>
              <w:t xml:space="preserve"> </w:t>
            </w:r>
            <w:r w:rsidRPr="009003D4">
              <w:t xml:space="preserve">per metus, vėliau – </w:t>
            </w:r>
            <w:r w:rsidRPr="009003D4">
              <w:rPr>
                <w:lang w:val="en-US"/>
              </w:rPr>
              <w:t>1</w:t>
            </w:r>
            <w:r w:rsidRPr="009003D4">
              <w:t xml:space="preserve"> kart</w:t>
            </w:r>
            <w:r>
              <w:t>as</w:t>
            </w:r>
            <w:r w:rsidRPr="009003D4">
              <w:t xml:space="preserve"> per metus</w:t>
            </w:r>
          </w:p>
        </w:tc>
        <w:tc>
          <w:tcPr>
            <w:tcW w:w="2287" w:type="dxa"/>
            <w:shd w:val="clear" w:color="auto" w:fill="auto"/>
          </w:tcPr>
          <w:p w14:paraId="488BABDB" w14:textId="77777777" w:rsidR="009641BB" w:rsidRPr="009003D4" w:rsidRDefault="009641BB" w:rsidP="00BA49A4">
            <w:pPr>
              <w:jc w:val="center"/>
            </w:pPr>
            <w:r w:rsidRPr="009003D4">
              <w:t>Individuali</w:t>
            </w:r>
          </w:p>
        </w:tc>
      </w:tr>
    </w:tbl>
    <w:p w14:paraId="686DEEB3" w14:textId="61955CCD" w:rsidR="009641BB" w:rsidRPr="00BA49A4" w:rsidRDefault="009641BB" w:rsidP="009641BB">
      <w:pPr>
        <w:pStyle w:val="Betarp"/>
        <w:jc w:val="both"/>
      </w:pPr>
      <w:r w:rsidRPr="00BA49A4">
        <w:t>Pastabos:</w:t>
      </w:r>
    </w:p>
    <w:p w14:paraId="4939F3AF" w14:textId="77777777" w:rsidR="00555D26" w:rsidRDefault="009641BB" w:rsidP="009641BB">
      <w:pPr>
        <w:pStyle w:val="Betarp"/>
        <w:jc w:val="both"/>
      </w:pPr>
      <w:r w:rsidRPr="00BC121B">
        <w:t xml:space="preserve">1. </w:t>
      </w:r>
      <w:r w:rsidRPr="009641BB">
        <w:rPr>
          <w:b/>
          <w:bCs/>
        </w:rPr>
        <w:t>Gydytojo specialisto profesinė kvalifikacija</w:t>
      </w:r>
      <w:r w:rsidRPr="0030081B" w:rsidDel="008237C3">
        <w:t xml:space="preserve"> </w:t>
      </w:r>
      <w:r w:rsidRPr="0030081B">
        <w:t xml:space="preserve"> –  </w:t>
      </w:r>
      <w:r w:rsidR="00555D26" w:rsidRPr="00612458">
        <w:t xml:space="preserve">paciento sveikatos būklės ilgalaikį stebėjimą </w:t>
      </w:r>
      <w:r w:rsidR="00555D26" w:rsidRPr="00612458">
        <w:rPr>
          <w:color w:val="000000"/>
        </w:rPr>
        <w:t>gali vykdyti pasirinktinai tik vienos iš nurodytų profesinių kvalifikacijų gydytojas</w:t>
      </w:r>
      <w:r w:rsidR="00555D26">
        <w:t>.</w:t>
      </w:r>
    </w:p>
    <w:p w14:paraId="1A6F5369" w14:textId="6235E909" w:rsidR="009641BB" w:rsidRPr="00D56FE1" w:rsidRDefault="009641BB" w:rsidP="009641BB">
      <w:pPr>
        <w:pStyle w:val="Betarp"/>
        <w:jc w:val="both"/>
      </w:pPr>
      <w:r w:rsidRPr="0030081B">
        <w:t xml:space="preserve">2. </w:t>
      </w:r>
      <w:r w:rsidRPr="009641BB">
        <w:rPr>
          <w:b/>
          <w:bCs/>
        </w:rPr>
        <w:t xml:space="preserve">TLK-10-AM </w:t>
      </w:r>
      <w:r w:rsidRPr="0030081B">
        <w:t>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3BDFA5AE" w14:textId="77777777" w:rsidR="009641BB" w:rsidRDefault="009641BB" w:rsidP="009641BB">
      <w:pPr>
        <w:jc w:val="center"/>
        <w:rPr>
          <w:b/>
        </w:rPr>
      </w:pPr>
    </w:p>
    <w:p w14:paraId="16453F02" w14:textId="52681978" w:rsidR="00A1631C" w:rsidRPr="009641BB" w:rsidRDefault="009641BB" w:rsidP="009641BB">
      <w:pPr>
        <w:jc w:val="center"/>
        <w:rPr>
          <w:b/>
        </w:rPr>
      </w:pPr>
      <w:r w:rsidRPr="007B103E">
        <w:rPr>
          <w:bCs/>
        </w:rPr>
        <w:lastRenderedPageBreak/>
        <w:t>–––––––––––––––––––––</w:t>
      </w:r>
    </w:p>
    <w:sectPr w:rsidR="00A1631C" w:rsidRPr="009641BB" w:rsidSect="00A5566F">
      <w:pgSz w:w="16838" w:h="11906" w:orient="landscape"/>
      <w:pgMar w:top="993" w:right="962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8483B" w14:textId="77777777" w:rsidR="00A5566F" w:rsidRDefault="00A5566F" w:rsidP="009641BB">
      <w:r>
        <w:separator/>
      </w:r>
    </w:p>
  </w:endnote>
  <w:endnote w:type="continuationSeparator" w:id="0">
    <w:p w14:paraId="5BFA1AAD" w14:textId="77777777" w:rsidR="00A5566F" w:rsidRDefault="00A5566F" w:rsidP="009641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E81F68" w14:textId="77777777" w:rsidR="00A5566F" w:rsidRDefault="00A5566F" w:rsidP="009641BB">
      <w:r>
        <w:separator/>
      </w:r>
    </w:p>
  </w:footnote>
  <w:footnote w:type="continuationSeparator" w:id="0">
    <w:p w14:paraId="6DD7694C" w14:textId="77777777" w:rsidR="00A5566F" w:rsidRDefault="00A5566F" w:rsidP="009641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1BB"/>
    <w:rsid w:val="00050DF2"/>
    <w:rsid w:val="003078D5"/>
    <w:rsid w:val="003A4E39"/>
    <w:rsid w:val="003E4A69"/>
    <w:rsid w:val="003F7B91"/>
    <w:rsid w:val="00555D26"/>
    <w:rsid w:val="005D6B96"/>
    <w:rsid w:val="008B7C74"/>
    <w:rsid w:val="009641BB"/>
    <w:rsid w:val="009D61E7"/>
    <w:rsid w:val="00A1631C"/>
    <w:rsid w:val="00A5566F"/>
    <w:rsid w:val="00A84C92"/>
    <w:rsid w:val="00B30225"/>
    <w:rsid w:val="00D12E5E"/>
    <w:rsid w:val="00D20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E6E3F"/>
  <w15:chartTrackingRefBased/>
  <w15:docId w15:val="{8CF035E7-14D6-482C-A8EB-391649B4B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lt-L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9641B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Betarp">
    <w:name w:val="No Spacing"/>
    <w:uiPriority w:val="1"/>
    <w:qFormat/>
    <w:rsid w:val="009641B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lt-LT"/>
    </w:rPr>
  </w:style>
  <w:style w:type="paragraph" w:styleId="Antrats">
    <w:name w:val="header"/>
    <w:basedOn w:val="prastasis"/>
    <w:link w:val="AntratsDiagrama"/>
    <w:unhideWhenUsed/>
    <w:rsid w:val="009641B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9641BB"/>
    <w:rPr>
      <w:rFonts w:ascii="Times New Roman" w:eastAsia="Times New Roman" w:hAnsi="Times New Roman" w:cs="Times New Roman"/>
      <w:kern w:val="0"/>
      <w:sz w:val="24"/>
      <w:szCs w:val="24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9641B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9641BB"/>
    <w:rPr>
      <w:rFonts w:ascii="Times New Roman" w:eastAsia="Times New Roman" w:hAnsi="Times New Roman" w:cs="Times New Roman"/>
      <w:kern w:val="0"/>
      <w:sz w:val="24"/>
      <w:szCs w:val="24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1389</Words>
  <Characters>793</Characters>
  <Application>Microsoft Office Word</Application>
  <DocSecurity>0</DocSecurity>
  <Lines>6</Lines>
  <Paragraphs>4</Paragraphs>
  <ScaleCrop>false</ScaleCrop>
  <Company/>
  <LinksUpToDate>false</LinksUpToDate>
  <CharactersWithSpaces>2178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Aušrinė Storpirštienė</dc:creator>
  <cp:keywords/>
  <dc:description/>
  <cp:lastModifiedBy>Inga Cechanovičienė</cp:lastModifiedBy>
  <cp:revision>7</cp:revision>
  <dcterms:created xsi:type="dcterms:W3CDTF">2024-01-24T10:07:00Z</dcterms:created>
  <dcterms:modified xsi:type="dcterms:W3CDTF">2024-02-05T12:31:00Z</dcterms:modified>
</cp:coreProperties>
</file>