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273196678334cc38d2c89b814d37f32"/>
        <w:id w:val="-1308619097"/>
        <w:lock w:val="sdtLocked"/>
      </w:sdtPr>
      <w:sdtEndPr/>
      <w:sdtContent>
        <w:p w14:paraId="289AFE3E" w14:textId="77777777" w:rsidR="009C51C2" w:rsidRDefault="00096EA3">
          <w:pPr>
            <w:tabs>
              <w:tab w:val="center" w:pos="4986"/>
              <w:tab w:val="right" w:pos="9972"/>
            </w:tabs>
          </w:pPr>
        </w:p>
      </w:sdtContent>
    </w:sdt>
    <w:sdt>
      <w:sdtPr>
        <w:alias w:val="patvirtinta"/>
        <w:tag w:val="part_0ce2dc22bdb544a89402ec1cce30a96b"/>
        <w:id w:val="227189927"/>
        <w:lock w:val="sdtLocked"/>
      </w:sdtPr>
      <w:sdtEndPr/>
      <w:sdtContent>
        <w:p w14:paraId="102A3D4D" w14:textId="77777777" w:rsidR="009C51C2" w:rsidRDefault="00053C4E">
          <w:pPr>
            <w:ind w:left="5103"/>
          </w:pPr>
          <w:r>
            <w:t>PATVIRTINTA</w:t>
          </w:r>
        </w:p>
        <w:p w14:paraId="47AE4430" w14:textId="5BF0BE93" w:rsidR="009C51C2" w:rsidRDefault="00053C4E">
          <w:pPr>
            <w:ind w:left="5103"/>
          </w:pPr>
          <w:r>
            <w:t>Lietuvos Respublikos socialinės apsaugos ir darbo ministro</w:t>
          </w:r>
        </w:p>
        <w:p w14:paraId="037AB624" w14:textId="77777777" w:rsidR="009C51C2" w:rsidRDefault="00053C4E">
          <w:pPr>
            <w:ind w:left="5103"/>
          </w:pPr>
          <w:r>
            <w:t>2005 m. birželio 27 d. įsakymu Nr. A1-183</w:t>
          </w:r>
        </w:p>
        <w:p w14:paraId="15AA283F" w14:textId="77777777" w:rsidR="009C51C2" w:rsidRDefault="00053C4E">
          <w:pPr>
            <w:ind w:left="5103"/>
          </w:pPr>
          <w:r>
            <w:t xml:space="preserve">(Lietuvos Respublikos socialinės apsaugos ir </w:t>
          </w:r>
        </w:p>
        <w:p w14:paraId="36231214" w14:textId="77777777" w:rsidR="009C51C2" w:rsidRDefault="00053C4E">
          <w:pPr>
            <w:ind w:left="5103"/>
          </w:pPr>
          <w:r>
            <w:t>darbo ministro</w:t>
          </w:r>
        </w:p>
        <w:p w14:paraId="3BD6AFF6" w14:textId="3A9998E0" w:rsidR="009C51C2" w:rsidRDefault="00053C4E">
          <w:pPr>
            <w:ind w:left="5103"/>
          </w:pPr>
          <w:r>
            <w:t xml:space="preserve">2024 m. liepos 31 d. įsakymo Nr. A1-512 </w:t>
          </w:r>
        </w:p>
        <w:p w14:paraId="36293740" w14:textId="77777777" w:rsidR="009C51C2" w:rsidRDefault="00053C4E">
          <w:pPr>
            <w:ind w:left="5103"/>
          </w:pPr>
          <w:r>
            <w:t>redakcija)</w:t>
          </w:r>
        </w:p>
        <w:p w14:paraId="2C05833B" w14:textId="795E48A7" w:rsidR="009C51C2" w:rsidRDefault="009C51C2">
          <w:pPr>
            <w:tabs>
              <w:tab w:val="left" w:leader="underscore" w:pos="5073"/>
            </w:tabs>
          </w:pPr>
        </w:p>
        <w:p w14:paraId="6A1C8485" w14:textId="172EAA22" w:rsidR="009C51C2" w:rsidRDefault="00096EA3"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0ce2dc22bdb544a89402ec1cce30a96b"/>
              <w:id w:val="1956912698"/>
              <w:lock w:val="sdtLocked"/>
            </w:sdtPr>
            <w:sdtEndPr/>
            <w:sdtContent>
              <w:r w:rsidR="00053C4E">
                <w:rPr>
                  <w:b/>
                  <w:szCs w:val="24"/>
                </w:rPr>
                <w:t>(Duomenų apie asmens ir jo šeimos narių veiklos pobūdį ir socialinę padėtį SP-2 forma)</w:t>
              </w:r>
            </w:sdtContent>
          </w:sdt>
        </w:p>
        <w:p w14:paraId="6314DF98" w14:textId="77777777" w:rsidR="009C51C2" w:rsidRDefault="009C51C2">
          <w:pPr>
            <w:ind w:right="-29"/>
            <w:jc w:val="center"/>
            <w:rPr>
              <w:b/>
              <w:szCs w:val="24"/>
            </w:rPr>
          </w:pPr>
        </w:p>
        <w:p w14:paraId="7543266F" w14:textId="76EDE901" w:rsidR="009C51C2" w:rsidRDefault="00053C4E">
          <w:pPr>
            <w:tabs>
              <w:tab w:val="left" w:leader="underscore" w:pos="5073"/>
            </w:tabs>
            <w:jc w:val="center"/>
          </w:pPr>
          <w:r>
            <w:t>___________________________________________________</w:t>
          </w:r>
        </w:p>
        <w:p w14:paraId="2C265F72" w14:textId="1EDAB126" w:rsidR="009C51C2" w:rsidRDefault="00053C4E">
          <w:pPr>
            <w:jc w:val="center"/>
            <w:rPr>
              <w:sz w:val="20"/>
            </w:rPr>
          </w:pPr>
          <w:r>
            <w:rPr>
              <w:sz w:val="20"/>
            </w:rPr>
            <w:t>(asmens, pildančio formą, vardas ir pavardė)</w:t>
          </w:r>
        </w:p>
        <w:p w14:paraId="57285A46" w14:textId="77777777" w:rsidR="009C51C2" w:rsidRDefault="009C51C2">
          <w:pPr>
            <w:jc w:val="center"/>
          </w:pPr>
        </w:p>
        <w:sdt>
          <w:sdtPr>
            <w:alias w:val="skirsnis"/>
            <w:tag w:val="part_ea963857808549f3b88608943bf4a397"/>
            <w:id w:val="-2120205993"/>
            <w:lock w:val="sdtLocked"/>
          </w:sdtPr>
          <w:sdtEndPr/>
          <w:sdtContent>
            <w:sdt>
              <w:sdtPr>
                <w:alias w:val="Pavadinimas"/>
                <w:tag w:val="title_ea963857808549f3b88608943bf4a397"/>
                <w:id w:val="-572116419"/>
                <w:lock w:val="sdtLocked"/>
              </w:sdtPr>
              <w:sdtEndPr/>
              <w:sdtContent>
                <w:p w14:paraId="07701A4B" w14:textId="6B4BFF76" w:rsidR="009C51C2" w:rsidRDefault="00053C4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DUOMENYS APIE ASMENS IR JO ŠEIMOS NARIŲ VEIKLOS POBŪDĮ IR </w:t>
                  </w:r>
                </w:p>
                <w:p w14:paraId="3B68FDFC" w14:textId="6D4F9A81" w:rsidR="009C51C2" w:rsidRDefault="00053C4E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SOCIALINĘ PADĖTĮ</w:t>
                  </w:r>
                </w:p>
              </w:sdtContent>
            </w:sdt>
            <w:p w14:paraId="45E486B0" w14:textId="77777777" w:rsidR="009C51C2" w:rsidRDefault="00053C4E">
              <w:pPr>
                <w:tabs>
                  <w:tab w:val="left" w:leader="underscore" w:pos="2280"/>
                </w:tabs>
                <w:jc w:val="center"/>
                <w:rPr>
                  <w:bCs/>
                </w:rPr>
              </w:pPr>
              <w:r>
                <w:rPr>
                  <w:bCs/>
                </w:rPr>
                <w:t>________________________</w:t>
              </w:r>
            </w:p>
            <w:p w14:paraId="6B0FD51E" w14:textId="77777777" w:rsidR="009C51C2" w:rsidRDefault="00053C4E">
              <w:pPr>
                <w:jc w:val="center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596FCF2A" w14:textId="77777777" w:rsidR="009C51C2" w:rsidRDefault="009C51C2">
              <w:pPr>
                <w:ind w:firstLine="709"/>
              </w:pPr>
            </w:p>
            <w:tbl>
              <w:tblPr>
                <w:tblW w:w="963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085"/>
                <w:gridCol w:w="3260"/>
                <w:gridCol w:w="3292"/>
              </w:tblGrid>
              <w:tr w:rsidR="009C51C2" w14:paraId="5162E8BC" w14:textId="77777777">
                <w:tc>
                  <w:tcPr>
                    <w:tcW w:w="3085" w:type="dxa"/>
                  </w:tcPr>
                  <w:p w14:paraId="32792725" w14:textId="77777777" w:rsidR="009C51C2" w:rsidRDefault="00053C4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Asmens eilės Nr. </w:t>
                    </w:r>
                  </w:p>
                  <w:p w14:paraId="316B746C" w14:textId="209941AC" w:rsidR="009C51C2" w:rsidRDefault="00053C4E">
                    <w:pPr>
                      <w:jc w:val="center"/>
                      <w:rPr>
                        <w:szCs w:val="24"/>
                        <w:highlight w:val="yellow"/>
                      </w:rPr>
                    </w:pPr>
                    <w:r>
                      <w:rPr>
                        <w:szCs w:val="24"/>
                      </w:rPr>
                      <w:t>SP-1 formoje arba asmens vardas ir pavardė</w:t>
                    </w:r>
                  </w:p>
                </w:tc>
                <w:tc>
                  <w:tcPr>
                    <w:tcW w:w="3260" w:type="dxa"/>
                  </w:tcPr>
                  <w:p w14:paraId="025E17DF" w14:textId="264E7A2F" w:rsidR="009C51C2" w:rsidRDefault="00053C4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Asmens veiklos pobūdis (nurodomas Nr. iš toliau pateiktos lentelės)</w:t>
                    </w:r>
                  </w:p>
                </w:tc>
                <w:tc>
                  <w:tcPr>
                    <w:tcW w:w="3292" w:type="dxa"/>
                    <w:tcBorders>
                      <w:bottom w:val="single" w:sz="4" w:space="0" w:color="auto"/>
                    </w:tcBorders>
                  </w:tcPr>
                  <w:p w14:paraId="6EC6882C" w14:textId="072625E7" w:rsidR="009C51C2" w:rsidRDefault="00053C4E"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Asmens socialinė grupė (nurodomas Nr. iš toliau pateiktos lentelės)</w:t>
                    </w:r>
                  </w:p>
                </w:tc>
              </w:tr>
              <w:tr w:rsidR="009C51C2" w14:paraId="6263F1D7" w14:textId="77777777">
                <w:tc>
                  <w:tcPr>
                    <w:tcW w:w="3085" w:type="dxa"/>
                  </w:tcPr>
                  <w:p w14:paraId="5A8762AA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16E102F4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13B1365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</w:tr>
              <w:tr w:rsidR="009C51C2" w14:paraId="0B6D7836" w14:textId="77777777">
                <w:tc>
                  <w:tcPr>
                    <w:tcW w:w="3085" w:type="dxa"/>
                  </w:tcPr>
                  <w:p w14:paraId="2F41B161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063E9BC7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EAC3FD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</w:tr>
              <w:tr w:rsidR="009C51C2" w14:paraId="566F1BCE" w14:textId="77777777">
                <w:tc>
                  <w:tcPr>
                    <w:tcW w:w="3085" w:type="dxa"/>
                  </w:tcPr>
                  <w:p w14:paraId="01A9650C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5A961E07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C0AD3E0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</w:tr>
              <w:tr w:rsidR="009C51C2" w14:paraId="3C24DDB4" w14:textId="77777777">
                <w:tc>
                  <w:tcPr>
                    <w:tcW w:w="3085" w:type="dxa"/>
                  </w:tcPr>
                  <w:p w14:paraId="7F8A8918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60" w:type="dxa"/>
                    <w:tcBorders>
                      <w:right w:val="single" w:sz="4" w:space="0" w:color="auto"/>
                    </w:tcBorders>
                  </w:tcPr>
                  <w:p w14:paraId="00BA6711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2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A10A8B5" w14:textId="77777777" w:rsidR="009C51C2" w:rsidRDefault="009C51C2">
                    <w:pPr>
                      <w:rPr>
                        <w:szCs w:val="24"/>
                      </w:rPr>
                    </w:pPr>
                  </w:p>
                </w:tc>
              </w:tr>
            </w:tbl>
            <w:p w14:paraId="7FCBE4E8" w14:textId="77777777" w:rsidR="009C51C2" w:rsidRDefault="009C51C2">
              <w:pPr>
                <w:ind w:firstLine="709"/>
                <w:jc w:val="both"/>
                <w:rPr>
                  <w:b/>
                </w:rPr>
              </w:pPr>
            </w:p>
            <w:sdt>
              <w:sdtPr>
                <w:alias w:val="1 p."/>
                <w:tag w:val="part_89b3fac017ad48d79687ee45682ee0f4"/>
                <w:id w:val="-1660765190"/>
                <w:lock w:val="sdtLocked"/>
              </w:sdtPr>
              <w:sdtEndPr/>
              <w:sdtContent>
                <w:p w14:paraId="4C199809" w14:textId="10D80C07" w:rsidR="009C51C2" w:rsidRDefault="00096EA3">
                  <w:pPr>
                    <w:ind w:left="284" w:hanging="284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89b3fac017ad48d79687ee45682ee0f4"/>
                      <w:id w:val="-1539883255"/>
                      <w:lock w:val="sdtLocked"/>
                    </w:sdtPr>
                    <w:sdtEndPr/>
                    <w:sdtContent>
                      <w:r w:rsidR="00053C4E">
                        <w:rPr>
                          <w:b/>
                        </w:rPr>
                        <w:t>1</w:t>
                      </w:r>
                    </w:sdtContent>
                  </w:sdt>
                  <w:r w:rsidR="00053C4E">
                    <w:rPr>
                      <w:b/>
                    </w:rPr>
                    <w:t>.</w:t>
                  </w:r>
                  <w:r w:rsidR="00053C4E">
                    <w:rPr>
                      <w:b/>
                    </w:rPr>
                    <w:tab/>
                    <w:t>Asmens veiklos pobūdis</w:t>
                  </w:r>
                </w:p>
                <w:tbl>
                  <w:tblPr>
                    <w:tblW w:w="9637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8517"/>
                    <w:gridCol w:w="1120"/>
                  </w:tblGrid>
                  <w:tr w:rsidR="009C51C2" w14:paraId="2A7E9EB3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0CEA5F93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Dirbantis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166136C3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01</w:t>
                        </w:r>
                      </w:p>
                    </w:tc>
                  </w:tr>
                  <w:tr w:rsidR="009C51C2" w14:paraId="548D6E55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569AF3EC" w14:textId="3282189B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Auginantis vaiką (-</w:t>
                        </w:r>
                        <w:proofErr w:type="spellStart"/>
                        <w:r>
                          <w:rPr>
                            <w:szCs w:val="24"/>
                          </w:rPr>
                          <w:t>us</w:t>
                        </w:r>
                        <w:proofErr w:type="spellEnd"/>
                        <w:r>
                          <w:rPr>
                            <w:szCs w:val="24"/>
                          </w:rPr>
                          <w:t>) namuose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118C75BC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02</w:t>
                        </w:r>
                      </w:p>
                    </w:tc>
                  </w:tr>
                  <w:tr w:rsidR="009C51C2" w14:paraId="50B1842B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50CEA631" w14:textId="183D78E1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Ikimokyklinio amžiaus vaikas, moksleivis (iki 18 m.), švietimo sistemoje nedalyvaujantis vaikas (iki 18 m.), moksleivis (nuo 18 m.), studentas 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22CA948C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03</w:t>
                        </w:r>
                      </w:p>
                    </w:tc>
                  </w:tr>
                  <w:tr w:rsidR="009C51C2" w14:paraId="60CC3789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45284022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Slaugantis kitą asmenį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34314260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04</w:t>
                        </w:r>
                      </w:p>
                    </w:tc>
                  </w:tr>
                  <w:tr w:rsidR="009C51C2" w14:paraId="1605B768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157B7ABC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Nedirbantis: 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3D202A5B" w14:textId="77777777" w:rsidR="009C51C2" w:rsidRDefault="009C51C2">
                        <w:pPr>
                          <w:rPr>
                            <w:szCs w:val="24"/>
                          </w:rPr>
                        </w:pPr>
                      </w:p>
                    </w:tc>
                  </w:tr>
                  <w:tr w:rsidR="009C51C2" w14:paraId="173051E5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7459DC28" w14:textId="2FE1FC4B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– darbingo amžiaus asmuo, užsiregistravęs Užimtumo tarnyboje prie Lietuvos Respublikos socialinės apsaugos ir darbo ministerijos (toliau – Užimtumo tarnyba)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365FE065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05</w:t>
                        </w:r>
                      </w:p>
                    </w:tc>
                  </w:tr>
                  <w:tr w:rsidR="009C51C2" w14:paraId="622CCD76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33C27172" w14:textId="05105144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– darbingo amžiaus asmuo, neužsiregistravęs Užimtumo tarnyboje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4586DF2E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06</w:t>
                        </w:r>
                      </w:p>
                    </w:tc>
                  </w:tr>
                  <w:tr w:rsidR="009C51C2" w14:paraId="67DFFB98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57CE8A68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– valstybės išlaikomas asmuo (privalomojoje pradinėje karo tarnyboje, </w:t>
                        </w:r>
                      </w:p>
                      <w:p w14:paraId="6BD31B54" w14:textId="6CDF911A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laisvės atėmimo bausmės atlikimo vietoje ir kt.)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1CCC6233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07</w:t>
                        </w:r>
                      </w:p>
                    </w:tc>
                  </w:tr>
                  <w:tr w:rsidR="009C51C2" w14:paraId="7B98D792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16C3D17C" w14:textId="7B3C1B6A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– senatvės pensijos amžiaus sulaukęs asmuo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71483EA9" w14:textId="77777777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08</w:t>
                        </w:r>
                      </w:p>
                    </w:tc>
                  </w:tr>
                  <w:tr w:rsidR="009C51C2" w14:paraId="518CA4D8" w14:textId="77777777">
                    <w:trPr>
                      <w:trHeight w:val="170"/>
                    </w:trPr>
                    <w:tc>
                      <w:tcPr>
                        <w:tcW w:w="8568" w:type="dxa"/>
                      </w:tcPr>
                      <w:p w14:paraId="503D3C59" w14:textId="2817F64A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– kita </w:t>
                        </w:r>
                      </w:p>
                    </w:tc>
                    <w:tc>
                      <w:tcPr>
                        <w:tcW w:w="1125" w:type="dxa"/>
                      </w:tcPr>
                      <w:p w14:paraId="584105E9" w14:textId="631ED1BA" w:rsidR="009C51C2" w:rsidRDefault="00053C4E">
                        <w:pPr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09</w:t>
                        </w:r>
                      </w:p>
                    </w:tc>
                  </w:tr>
                </w:tbl>
                <w:p w14:paraId="3192F7BF" w14:textId="77777777" w:rsidR="009C51C2" w:rsidRDefault="00096EA3">
                  <w:pPr>
                    <w:ind w:firstLine="709"/>
                    <w:jc w:val="both"/>
                    <w:rPr>
                      <w:b/>
                    </w:rPr>
                  </w:pPr>
                </w:p>
              </w:sdtContent>
            </w:sdt>
            <w:sdt>
              <w:sdtPr>
                <w:alias w:val="2 p."/>
                <w:tag w:val="part_0144124614fd42728ec196e7ea5e9b5d"/>
                <w:id w:val="-1724593879"/>
                <w:lock w:val="sdtLocked"/>
              </w:sdtPr>
              <w:sdtEndPr/>
              <w:sdtContent>
                <w:p w14:paraId="6E373007" w14:textId="370BCB52" w:rsidR="009C51C2" w:rsidRDefault="00096EA3">
                  <w:pPr>
                    <w:ind w:left="284" w:hanging="284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0144124614fd42728ec196e7ea5e9b5d"/>
                      <w:id w:val="-829211424"/>
                      <w:lock w:val="sdtLocked"/>
                    </w:sdtPr>
                    <w:sdtEndPr/>
                    <w:sdtContent>
                      <w:r w:rsidR="00053C4E"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 w:rsidR="00053C4E">
                    <w:rPr>
                      <w:b/>
                      <w:szCs w:val="24"/>
                    </w:rPr>
                    <w:t>.</w:t>
                  </w:r>
                  <w:r w:rsidR="00053C4E">
                    <w:rPr>
                      <w:b/>
                      <w:szCs w:val="24"/>
                    </w:rPr>
                    <w:tab/>
                    <w:t xml:space="preserve">Asmens socialinė grupė </w:t>
                  </w:r>
                </w:p>
                <w:sdt>
                  <w:sdtPr>
                    <w:alias w:val="2.1 pp."/>
                    <w:tag w:val="part_d1d7406e6acd4fcf91d454d182de941c"/>
                    <w:id w:val="593829263"/>
                    <w:lock w:val="sdtLocked"/>
                  </w:sdtPr>
                  <w:sdtEndPr/>
                  <w:sdtContent>
                    <w:p w14:paraId="563A6DFC" w14:textId="31441479" w:rsidR="009C51C2" w:rsidRDefault="00096EA3">
                      <w:pPr>
                        <w:jc w:val="both"/>
                        <w:rPr>
                          <w:b/>
                          <w:strike/>
                          <w:szCs w:val="24"/>
                        </w:rPr>
                      </w:pPr>
                      <w:sdt>
                        <w:sdtPr>
                          <w:alias w:val="Numeris"/>
                          <w:tag w:val="nr_d1d7406e6acd4fcf91d454d182de941c"/>
                          <w:id w:val="-1574123853"/>
                          <w:lock w:val="sdtLocked"/>
                        </w:sdtPr>
                        <w:sdtEndPr/>
                        <w:sdtContent>
                          <w:r w:rsidR="00053C4E">
                            <w:rPr>
                              <w:b/>
                              <w:szCs w:val="24"/>
                            </w:rPr>
                            <w:t>2.1</w:t>
                          </w:r>
                        </w:sdtContent>
                      </w:sdt>
                      <w:r w:rsidR="00053C4E">
                        <w:rPr>
                          <w:b/>
                          <w:szCs w:val="24"/>
                        </w:rPr>
                        <w:t>. Asmuo su negalia:</w:t>
                      </w:r>
                    </w:p>
                    <w:tbl>
                      <w:tblPr>
                        <w:tblW w:w="963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8517"/>
                        <w:gridCol w:w="1120"/>
                      </w:tblGrid>
                      <w:tr w:rsidR="009C51C2" w14:paraId="4F06FF2B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1A9A36B0" w14:textId="1051018A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Vaikas, kuriam nustatytas sunkaus neįgalumo lygis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2930C51F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11</w:t>
                            </w:r>
                          </w:p>
                        </w:tc>
                      </w:tr>
                      <w:tr w:rsidR="009C51C2" w14:paraId="79F40E48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A77E458" w14:textId="3A504B5A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Vaikas, kuriam nustatytas vidutinio neįgalumo lygis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447FE800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12</w:t>
                            </w:r>
                          </w:p>
                        </w:tc>
                      </w:tr>
                      <w:tr w:rsidR="009C51C2" w14:paraId="0DCBF7C0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22D4C889" w14:textId="356786B3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Vaikas, kuriam nustatytas lengvo neįgalumo lygis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581DE44B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13</w:t>
                            </w:r>
                          </w:p>
                        </w:tc>
                      </w:tr>
                      <w:tr w:rsidR="009C51C2" w14:paraId="6354F54C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64EC46CE" w14:textId="2148EBBA" w:rsidR="009C51C2" w:rsidRDefault="00053C4E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Asmuo, kuriam nustatytas 0–25 proc.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dalyvumo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lygis (iki 2023 m. gruodžio 31 d. – darbingumo lygis, senatvės pensijos amžiaus sulaukusiam asmeniui – didelių specialiųjų poreikių lygis)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576546AB" w14:textId="357EF152" w:rsidR="009C51C2" w:rsidRDefault="00053C4E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14</w:t>
                            </w:r>
                          </w:p>
                        </w:tc>
                      </w:tr>
                      <w:tr w:rsidR="009C51C2" w14:paraId="1EDFB780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  <w:tcBorders>
                              <w:bottom w:val="single" w:sz="4" w:space="0" w:color="auto"/>
                            </w:tcBorders>
                          </w:tcPr>
                          <w:p w14:paraId="4D534305" w14:textId="701C3DAF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lastRenderedPageBreak/>
                              <w:t xml:space="preserve">Asmuo, kuriam nustatytas 30–40 proc.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dalyvumo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lygis (iki 2023 m. gruodžio 31 d. – darbingumo lygis, senatvės pensijos amžiaus sulaukusiam asmeniui – vidutinių specialiųjų poreikių lygis)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bottom w:val="single" w:sz="4" w:space="0" w:color="auto"/>
                            </w:tcBorders>
                          </w:tcPr>
                          <w:p w14:paraId="0E3EEB90" w14:textId="361C61A5" w:rsidR="009C51C2" w:rsidRDefault="00053C4E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15</w:t>
                            </w:r>
                          </w:p>
                        </w:tc>
                      </w:tr>
                      <w:tr w:rsidR="009C51C2" w14:paraId="7AD12AC2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  <w:tcBorders>
                              <w:bottom w:val="single" w:sz="4" w:space="0" w:color="auto"/>
                            </w:tcBorders>
                          </w:tcPr>
                          <w:p w14:paraId="078F6838" w14:textId="4E8DC984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Asmuo, kuriam nustatytas 45–55 proc.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dalyvumo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lygis (iki 2023 m. gruodžio 31 d. – darbingumo lygis)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bottom w:val="single" w:sz="4" w:space="0" w:color="auto"/>
                            </w:tcBorders>
                          </w:tcPr>
                          <w:p w14:paraId="239DE118" w14:textId="57FEB78E" w:rsidR="009C51C2" w:rsidRDefault="00053C4E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16</w:t>
                            </w:r>
                          </w:p>
                        </w:tc>
                      </w:tr>
                      <w:tr w:rsidR="009C51C2" w14:paraId="3D399428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</w:tcPr>
                          <w:p w14:paraId="45625AE6" w14:textId="2208B315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Senatvės pensijos amžiaus sulaukęs asmuo, kuriam nustatytas individualios pagalbos teikimo išlaidų kompensacijos poreikis (iki 2023 m. gruodžio 31 d. – specialusis nuolatinės slaugos ar specialusis nuolatinės priežiūros (pagalbos) poreikis)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top w:val="single" w:sz="4" w:space="0" w:color="auto"/>
                              <w:bottom w:val="single" w:sz="4" w:space="0" w:color="auto"/>
                            </w:tcBorders>
                          </w:tcPr>
                          <w:p w14:paraId="6945FE4C" w14:textId="3608C1AF" w:rsidR="009C51C2" w:rsidRDefault="00053C4E">
                            <w:pPr>
                              <w:rPr>
                                <w:strike/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17</w:t>
                            </w:r>
                          </w:p>
                        </w:tc>
                      </w:tr>
                      <w:tr w:rsidR="009C51C2" w14:paraId="01A1AF5C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  <w:tcBorders>
                              <w:top w:val="single" w:sz="4" w:space="0" w:color="auto"/>
                            </w:tcBorders>
                          </w:tcPr>
                          <w:p w14:paraId="194A63F7" w14:textId="56F64143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Vaikas, kuriam nustatytas individualios pagalbos teikimo išlaidų kompensacijos poreikis (iki 2023 m. gruodžio 31 d. – specialusis nuolatinės slaugos ar specialusis nuolatinės priežiūros (pagalbos) poreikis)</w:t>
                            </w:r>
                          </w:p>
                        </w:tc>
                        <w:tc>
                          <w:tcPr>
                            <w:tcW w:w="1120" w:type="dxa"/>
                            <w:tcBorders>
                              <w:top w:val="single" w:sz="4" w:space="0" w:color="auto"/>
                            </w:tcBorders>
                          </w:tcPr>
                          <w:p w14:paraId="55E9B3C0" w14:textId="199539A5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19</w:t>
                            </w:r>
                          </w:p>
                        </w:tc>
                      </w:tr>
                    </w:tbl>
                    <w:p w14:paraId="4E25F231" w14:textId="77777777" w:rsidR="009C51C2" w:rsidRDefault="00096EA3">
                      <w:pPr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2.2 pp."/>
                    <w:tag w:val="part_cb635df28ed046e2a791a3597a675484"/>
                    <w:id w:val="1409506393"/>
                    <w:lock w:val="sdtLocked"/>
                  </w:sdtPr>
                  <w:sdtEndPr/>
                  <w:sdtContent>
                    <w:p w14:paraId="6BFF2B45" w14:textId="02ACDA23" w:rsidR="009C51C2" w:rsidRDefault="00096EA3">
                      <w:pPr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cb635df28ed046e2a791a3597a675484"/>
                          <w:id w:val="1159654348"/>
                          <w:lock w:val="sdtLocked"/>
                        </w:sdtPr>
                        <w:sdtEndPr/>
                        <w:sdtContent>
                          <w:r w:rsidR="00053C4E">
                            <w:rPr>
                              <w:b/>
                              <w:bCs/>
                              <w:szCs w:val="24"/>
                            </w:rPr>
                            <w:t>2.2</w:t>
                          </w:r>
                        </w:sdtContent>
                      </w:sdt>
                      <w:r w:rsidR="00053C4E">
                        <w:rPr>
                          <w:b/>
                          <w:bCs/>
                          <w:szCs w:val="24"/>
                        </w:rPr>
                        <w:t>. Senatvės pensijos amžiaus sulaukęs asmuo:</w:t>
                      </w:r>
                    </w:p>
                    <w:tbl>
                      <w:tblPr>
                        <w:tblW w:w="9634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4A0" w:firstRow="1" w:lastRow="0" w:firstColumn="1" w:lastColumn="0" w:noHBand="0" w:noVBand="1"/>
                      </w:tblPr>
                      <w:tblGrid>
                        <w:gridCol w:w="8500"/>
                        <w:gridCol w:w="1134"/>
                      </w:tblGrid>
                      <w:tr w:rsidR="009C51C2" w14:paraId="52BC4C9C" w14:textId="77777777">
                        <w:tc>
                          <w:tcPr>
                            <w:tcW w:w="8500" w:type="dxa"/>
                          </w:tcPr>
                          <w:p w14:paraId="70A044B2" w14:textId="624BF162" w:rsidR="009C51C2" w:rsidRDefault="00053C4E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Senatvės pensijos amžiaus sulaukęs asmuo, kuriam nenustatytas </w:t>
                            </w:r>
                            <w:proofErr w:type="spellStart"/>
                            <w:r>
                              <w:rPr>
                                <w:szCs w:val="24"/>
                              </w:rPr>
                              <w:t>dalyvumo</w:t>
                            </w:r>
                            <w:proofErr w:type="spellEnd"/>
                            <w:r>
                              <w:rPr>
                                <w:szCs w:val="24"/>
                              </w:rPr>
                              <w:t xml:space="preserve"> lygis </w:t>
                            </w:r>
                          </w:p>
                          <w:p w14:paraId="6D54AB02" w14:textId="40329C3A" w:rsidR="009C51C2" w:rsidRDefault="00053C4E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(iki 2023 m. gruodžio 31 d. – specialiųjų poreikių lygis) ar individualios pagalbos teikimo išlaidų kompensacijos poreikis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64314F4E" w14:textId="557D1B5B" w:rsidR="009C51C2" w:rsidRDefault="00053C4E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20</w:t>
                            </w:r>
                          </w:p>
                        </w:tc>
                      </w:tr>
                    </w:tbl>
                    <w:p w14:paraId="721B7721" w14:textId="22B62074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2.3 pp."/>
                    <w:tag w:val="part_d5df0d27d8464ac197abd1a8c1d8a9bc"/>
                    <w:id w:val="1337957665"/>
                    <w:lock w:val="sdtLocked"/>
                  </w:sdtPr>
                  <w:sdtEndPr/>
                  <w:sdtContent>
                    <w:p w14:paraId="615FDB99" w14:textId="2A77F123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d5df0d27d8464ac197abd1a8c1d8a9bc"/>
                          <w:id w:val="300661657"/>
                          <w:lock w:val="sdtLocked"/>
                        </w:sdtPr>
                        <w:sdtEndPr/>
                        <w:sdtContent>
                          <w:r w:rsidR="00053C4E">
                            <w:rPr>
                              <w:b/>
                              <w:szCs w:val="24"/>
                            </w:rPr>
                            <w:t>2.3</w:t>
                          </w:r>
                        </w:sdtContent>
                      </w:sdt>
                      <w:r w:rsidR="00053C4E">
                        <w:rPr>
                          <w:b/>
                          <w:szCs w:val="24"/>
                        </w:rPr>
                        <w:t>. Vaikas (asmuo iki 18 m.):</w:t>
                      </w:r>
                    </w:p>
                    <w:tbl>
                      <w:tblPr>
                        <w:tblW w:w="963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8517"/>
                        <w:gridCol w:w="1120"/>
                      </w:tblGrid>
                      <w:tr w:rsidR="009C51C2" w14:paraId="13342E93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40D6A34E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Netekęs vieno ar abiejų tėvų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0543C048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22</w:t>
                            </w:r>
                          </w:p>
                        </w:tc>
                      </w:tr>
                      <w:tr w:rsidR="009C51C2" w14:paraId="53F40702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3EB7B84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Globojamas (rūpinamas):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0BEE670D" w14:textId="77777777" w:rsidR="009C51C2" w:rsidRDefault="009C51C2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9C51C2" w14:paraId="77DFCE04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3BDB4C9" w14:textId="26DB07A9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nustatyta laikinoji globa (rūpyba)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2FCD73CA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23</w:t>
                            </w:r>
                          </w:p>
                        </w:tc>
                      </w:tr>
                      <w:tr w:rsidR="009C51C2" w14:paraId="5D1DF117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FEF7426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nustatyta nuolatinė globa (rūpyba)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0047CA06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24</w:t>
                            </w:r>
                          </w:p>
                        </w:tc>
                      </w:tr>
                      <w:tr w:rsidR="009C51C2" w14:paraId="10F62077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60B6DFF0" w14:textId="1286FE38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Užsienio valstybėje be tėvų ar kitų atstovų pagal įstatymą likęs vaikas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62B9E795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25</w:t>
                            </w:r>
                          </w:p>
                        </w:tc>
                      </w:tr>
                      <w:tr w:rsidR="009C51C2" w14:paraId="6CB4CCB8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4D4826D5" w14:textId="5F1AEFBA" w:rsidR="009C51C2" w:rsidRDefault="00053C4E">
                            <w:pPr>
                              <w:rPr>
                                <w:bCs/>
                                <w:szCs w:val="24"/>
                              </w:rPr>
                            </w:pPr>
                            <w:r>
                              <w:rPr>
                                <w:bCs/>
                                <w:szCs w:val="24"/>
                              </w:rPr>
                              <w:t>Socialinę riziką patiriantis vaikas: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64069CA8" w14:textId="77777777" w:rsidR="009C51C2" w:rsidRDefault="009C51C2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  <w:tr w:rsidR="009C51C2" w14:paraId="751AE7DA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6F1E9A10" w14:textId="7DC7C42D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turintis elgesio ir (ar) emocinių sutrikimų, nelankantis mokyklos ar turintis elgesio problemų mokykloje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04095552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26</w:t>
                            </w:r>
                          </w:p>
                        </w:tc>
                      </w:tr>
                      <w:tr w:rsidR="009C51C2" w14:paraId="25928CA0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243D97D3" w14:textId="73BDFC70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elgetaujantis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69F6366B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27</w:t>
                            </w:r>
                          </w:p>
                        </w:tc>
                      </w:tr>
                      <w:tr w:rsidR="009C51C2" w14:paraId="30FFBF66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0229A33B" w14:textId="09DD8968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patyręs psichologinį, fizinį, seksualinį smurtą, nepriežiūrą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1267BE64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28</w:t>
                            </w:r>
                          </w:p>
                        </w:tc>
                      </w:tr>
                      <w:tr w:rsidR="009C51C2" w14:paraId="7697CF02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E5E77F5" w14:textId="052A66E9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psichoaktyviąsias medžiagas ir (ar) rizikingai, žalingai alkoholį vartojantis, turintis kitų priklausomybių (kompiuteriniams žaidimams, azartiniams žaidimams ar kt.)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692CCBEA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29</w:t>
                            </w:r>
                          </w:p>
                        </w:tc>
                      </w:tr>
                      <w:tr w:rsidR="009C51C2" w14:paraId="31913927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38ED7B5C" w14:textId="34A15966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gyvenantis socialinę riziką patiriančioje šeimoje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09A2472D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30</w:t>
                            </w:r>
                          </w:p>
                        </w:tc>
                      </w:tr>
                      <w:tr w:rsidR="009C51C2" w14:paraId="29D5E9CA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2B4A62AA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įsitraukęs (linkęs įsitraukti) į nusikalstamą veiklą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5FB7D0E6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31</w:t>
                            </w:r>
                          </w:p>
                        </w:tc>
                      </w:tr>
                      <w:tr w:rsidR="009C51C2" w14:paraId="3313A149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0E76A2E2" w14:textId="7BB6BE8F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patiriantis kitų socialinių problemų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785369ED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32</w:t>
                            </w:r>
                          </w:p>
                        </w:tc>
                      </w:tr>
                    </w:tbl>
                    <w:p w14:paraId="131F2E7C" w14:textId="77777777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2.4 pp."/>
                    <w:tag w:val="part_9f95f6b0ad9346f7afac6d5ac7e883fb"/>
                    <w:id w:val="1259249507"/>
                    <w:lock w:val="sdtLocked"/>
                  </w:sdtPr>
                  <w:sdtEndPr/>
                  <w:sdtContent>
                    <w:p w14:paraId="2E471108" w14:textId="790DE96A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9f95f6b0ad9346f7afac6d5ac7e883fb"/>
                          <w:id w:val="1652639055"/>
                          <w:lock w:val="sdtLocked"/>
                        </w:sdtPr>
                        <w:sdtEndPr/>
                        <w:sdtContent>
                          <w:r w:rsidR="00053C4E">
                            <w:rPr>
                              <w:b/>
                              <w:szCs w:val="24"/>
                            </w:rPr>
                            <w:t>2.4</w:t>
                          </w:r>
                        </w:sdtContent>
                      </w:sdt>
                      <w:r w:rsidR="00053C4E">
                        <w:rPr>
                          <w:b/>
                          <w:szCs w:val="24"/>
                        </w:rPr>
                        <w:t>. Socialinę riziką patiriantis asmuo:</w:t>
                      </w:r>
                    </w:p>
                    <w:tbl>
                      <w:tblPr>
                        <w:tblW w:w="963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8517"/>
                        <w:gridCol w:w="1120"/>
                      </w:tblGrid>
                      <w:tr w:rsidR="009C51C2" w14:paraId="737C464C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77652C68" w14:textId="04E52E2B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elgetaujantis, patiriantis benamystę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7F657D13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33</w:t>
                            </w:r>
                          </w:p>
                        </w:tc>
                      </w:tr>
                      <w:tr w:rsidR="009C51C2" w14:paraId="127B733F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01A1D051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patyręs psichologinę, fizinę ar seksualinę prievartą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37C16CE6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34</w:t>
                            </w:r>
                          </w:p>
                        </w:tc>
                      </w:tr>
                      <w:tr w:rsidR="009C51C2" w14:paraId="6858D914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250105F7" w14:textId="002EDF3F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psichoaktyviąsias medžiagas ir (ar) rizikingai, žalingai alkoholį vartojantis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334E928C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35</w:t>
                            </w:r>
                          </w:p>
                        </w:tc>
                      </w:tr>
                      <w:tr w:rsidR="009C51C2" w14:paraId="4812EDE3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338CB466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priklausomas nuo azartinių lošimų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37F1889E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36</w:t>
                            </w:r>
                          </w:p>
                        </w:tc>
                      </w:tr>
                      <w:tr w:rsidR="009C51C2" w14:paraId="595CEC24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193D0B2A" w14:textId="5FE4772D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 įsitraukęs (linkęs įsitraukti) į nusikalstamą veiklą (nuteistas, iš laisvės atėmimo bausmės atlikimo vietos paleistas asmuo)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55E1FABC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37</w:t>
                            </w:r>
                          </w:p>
                        </w:tc>
                      </w:tr>
                      <w:tr w:rsidR="009C51C2" w14:paraId="5749726C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CDC05DB" w14:textId="58389AD6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patiriantis kitų socialinių problemų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7FD98828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38</w:t>
                            </w:r>
                          </w:p>
                        </w:tc>
                      </w:tr>
                    </w:tbl>
                    <w:p w14:paraId="37B777DF" w14:textId="77777777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</w:p>
                  </w:sdtContent>
                </w:sdt>
                <w:sdt>
                  <w:sdtPr>
                    <w:alias w:val="2.5 pp."/>
                    <w:tag w:val="part_cda3b5e6dffc442e99ec70028871e3d3"/>
                    <w:id w:val="-648589397"/>
                    <w:lock w:val="sdtLocked"/>
                  </w:sdtPr>
                  <w:sdtEndPr/>
                  <w:sdtContent>
                    <w:p w14:paraId="147E694D" w14:textId="4FB4C20D" w:rsidR="009C51C2" w:rsidRDefault="00096EA3">
                      <w:pPr>
                        <w:jc w:val="both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Numeris"/>
                          <w:tag w:val="nr_cda3b5e6dffc442e99ec70028871e3d3"/>
                          <w:id w:val="174013178"/>
                          <w:lock w:val="sdtLocked"/>
                        </w:sdtPr>
                        <w:sdtEndPr/>
                        <w:sdtContent>
                          <w:r w:rsidR="00053C4E">
                            <w:rPr>
                              <w:b/>
                              <w:szCs w:val="24"/>
                            </w:rPr>
                            <w:t>2.5</w:t>
                          </w:r>
                        </w:sdtContent>
                      </w:sdt>
                      <w:r w:rsidR="00053C4E">
                        <w:rPr>
                          <w:b/>
                          <w:szCs w:val="24"/>
                        </w:rPr>
                        <w:t>. Kiti asmenys:</w:t>
                      </w:r>
                    </w:p>
                    <w:tbl>
                      <w:tblPr>
                        <w:tblW w:w="963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000" w:firstRow="0" w:lastRow="0" w:firstColumn="0" w:lastColumn="0" w:noHBand="0" w:noVBand="0"/>
                      </w:tblPr>
                      <w:tblGrid>
                        <w:gridCol w:w="8517"/>
                        <w:gridCol w:w="1120"/>
                      </w:tblGrid>
                      <w:tr w:rsidR="009C51C2" w14:paraId="487BBDD3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09A66CB" w14:textId="1FF7575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migrantai, užsienio kilmės asmenys 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4E665FF3" w14:textId="77777777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39</w:t>
                            </w:r>
                          </w:p>
                        </w:tc>
                      </w:tr>
                      <w:tr w:rsidR="009C51C2" w14:paraId="0B0BCF47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6985DD32" w14:textId="0E61FB99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</w:t>
                            </w:r>
                            <w:r>
                              <w:rPr>
                                <w:color w:val="000000"/>
                              </w:rPr>
                              <w:t>smurto artimoje aplinkoje pavojų keliantys asmenys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4F83B6E2" w14:textId="558E7F9E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40</w:t>
                            </w:r>
                          </w:p>
                        </w:tc>
                      </w:tr>
                      <w:tr w:rsidR="009C51C2" w14:paraId="016CA1C8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65E41252" w14:textId="28FB0BEA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– asmenys,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gyvenantys gausiose šeimose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799FC59A" w14:textId="70C4223F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41</w:t>
                            </w:r>
                          </w:p>
                        </w:tc>
                      </w:tr>
                      <w:tr w:rsidR="009C51C2" w14:paraId="77E621AB" w14:textId="77777777">
                        <w:trPr>
                          <w:trHeight w:val="170"/>
                        </w:trPr>
                        <w:tc>
                          <w:tcPr>
                            <w:tcW w:w="8517" w:type="dxa"/>
                          </w:tcPr>
                          <w:p w14:paraId="5DB29DF7" w14:textId="4DEE6525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–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 vaikai, auginami vieno / vienintelio iš turimų tėvų</w:t>
                            </w:r>
                          </w:p>
                        </w:tc>
                        <w:tc>
                          <w:tcPr>
                            <w:tcW w:w="1120" w:type="dxa"/>
                          </w:tcPr>
                          <w:p w14:paraId="2862F88E" w14:textId="78C32961" w:rsidR="009C51C2" w:rsidRDefault="00053C4E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42</w:t>
                            </w:r>
                          </w:p>
                        </w:tc>
                      </w:tr>
                    </w:tbl>
                    <w:p w14:paraId="5C4BBEFC" w14:textId="77777777" w:rsidR="009C51C2" w:rsidRDefault="009C51C2">
                      <w:pPr>
                        <w:jc w:val="both"/>
                      </w:pPr>
                    </w:p>
                    <w:p w14:paraId="40E04606" w14:textId="4B059FC8" w:rsidR="009C51C2" w:rsidRDefault="00053C4E">
                      <w:pPr>
                        <w:tabs>
                          <w:tab w:val="left" w:pos="1710"/>
                          <w:tab w:val="left" w:leader="underscore" w:pos="3933"/>
                          <w:tab w:val="left" w:pos="5586"/>
                          <w:tab w:val="left" w:leader="underscore" w:pos="8151"/>
                        </w:tabs>
                        <w:ind w:firstLine="1710"/>
                      </w:pPr>
                      <w:r>
                        <w:t>___________________</w:t>
                      </w:r>
                      <w:r>
                        <w:tab/>
                        <w:t>_________________________</w:t>
                      </w:r>
                    </w:p>
                    <w:p w14:paraId="27569E70" w14:textId="0D6044EC" w:rsidR="009C51C2" w:rsidRDefault="00053C4E">
                      <w:pPr>
                        <w:tabs>
                          <w:tab w:val="left" w:pos="6237"/>
                        </w:tabs>
                        <w:ind w:firstLine="2551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(parašas)</w:t>
                      </w:r>
                      <w:r>
                        <w:rPr>
                          <w:sz w:val="20"/>
                        </w:rPr>
                        <w:tab/>
                        <w:t xml:space="preserve"> (vardas ir pavardė)</w:t>
                      </w:r>
                    </w:p>
                    <w:p w14:paraId="6ABB32BB" w14:textId="77777777" w:rsidR="009C51C2" w:rsidRDefault="009C51C2">
                      <w:pPr>
                        <w:tabs>
                          <w:tab w:val="left" w:pos="6237"/>
                        </w:tabs>
                        <w:ind w:firstLine="2127"/>
                        <w:jc w:val="both"/>
                        <w:rPr>
                          <w:sz w:val="20"/>
                        </w:rPr>
                      </w:pPr>
                      <w:bookmarkStart w:id="0" w:name="_GoBack"/>
                      <w:bookmarkEnd w:id="0"/>
                    </w:p>
                    <w:p w14:paraId="7671F718" w14:textId="7E7E4F6D" w:rsidR="009C51C2" w:rsidRDefault="00053C4E">
                      <w:pPr>
                        <w:tabs>
                          <w:tab w:val="left" w:pos="6237"/>
                        </w:tabs>
                        <w:jc w:val="center"/>
                        <w:rPr>
                          <w:rFonts w:ascii="TimesLT" w:hAnsi="TimesLT"/>
                          <w:sz w:val="20"/>
                        </w:rPr>
                      </w:pPr>
                      <w:r>
                        <w:rPr>
                          <w:sz w:val="20"/>
                        </w:rPr>
                        <w:lastRenderedPageBreak/>
                        <w:t>_________________________________</w:t>
                      </w:r>
                    </w:p>
                  </w:sdtContent>
                </w:sdt>
              </w:sdtContent>
            </w:sdt>
          </w:sdtContent>
        </w:sdt>
      </w:sdtContent>
    </w:sdt>
    <w:sectPr w:rsidR="009C51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6" w:right="567" w:bottom="567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64281F" w14:textId="77777777" w:rsidR="009C51C2" w:rsidRDefault="00053C4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2854836A" w14:textId="77777777" w:rsidR="009C51C2" w:rsidRDefault="00053C4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257E1" w14:textId="77777777" w:rsidR="009C51C2" w:rsidRDefault="009C51C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66004" w14:textId="77777777" w:rsidR="009C51C2" w:rsidRDefault="009C51C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A258D" w14:textId="77777777" w:rsidR="009C51C2" w:rsidRDefault="009C51C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F06BEC" w14:textId="77777777" w:rsidR="009C51C2" w:rsidRDefault="00053C4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65C794BF" w14:textId="77777777" w:rsidR="009C51C2" w:rsidRDefault="00053C4E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C2ADC7" w14:textId="71951332" w:rsidR="009C51C2" w:rsidRDefault="00053C4E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separate"/>
    </w:r>
    <w:r>
      <w:rPr>
        <w:rFonts w:ascii="TimesLT" w:hAnsi="TimesLT"/>
        <w:sz w:val="20"/>
        <w:lang w:val="en-GB"/>
      </w:rPr>
      <w:t>1</w:t>
    </w:r>
    <w:r>
      <w:rPr>
        <w:rFonts w:ascii="TimesLT" w:hAnsi="TimesLT"/>
        <w:sz w:val="20"/>
        <w:lang w:val="en-GB"/>
      </w:rPr>
      <w:fldChar w:fldCharType="end"/>
    </w:r>
  </w:p>
  <w:p w14:paraId="5E9162D0" w14:textId="77777777" w:rsidR="009C51C2" w:rsidRDefault="009C51C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D0C983" w14:textId="276DA17C" w:rsidR="009C51C2" w:rsidRDefault="00053C4E"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 w:rsidR="00096EA3" w:rsidRPr="00096EA3">
      <w:rPr>
        <w:noProof/>
        <w:szCs w:val="24"/>
      </w:rPr>
      <w:t>2</w:t>
    </w:r>
    <w:r>
      <w:rPr>
        <w:szCs w:val="24"/>
        <w:lang w:val="en-GB"/>
      </w:rPr>
      <w:fldChar w:fldCharType="end"/>
    </w:r>
  </w:p>
  <w:p w14:paraId="556E9073" w14:textId="77777777" w:rsidR="009C51C2" w:rsidRDefault="009C51C2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AC87DB" w14:textId="77777777" w:rsidR="009C51C2" w:rsidRDefault="009C51C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BAD"/>
    <w:rsid w:val="00053C4E"/>
    <w:rsid w:val="00096EA3"/>
    <w:rsid w:val="003D0BAD"/>
    <w:rsid w:val="009C5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315E74"/>
  <w15:docId w15:val="{2546F777-B0E3-4BA5-B5AF-A2ABC6FCE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7383ae93d9346c68d9249ff5fb2f72d" PartId="3273196678334cc38d2c89b814d37f32"/>
  <Part Type="patvirtinta" Title="(Duomenų apie asmens ir jo šeimos narių veiklos pobūdį ir socialinę padėtį SP-2 forma)" DocPartId="f3f9492b6ba54b6ba5cf52a83b109268" PartId="0ce2dc22bdb544a89402ec1cce30a96b">
    <Part Type="skirsnis" Title="DUOMENYS APIE ASMENS IR JO ŠEIMOS NARIŲ VEIKLOS POBŪDĮ IR SOCIALINĘ PADĖTĮ" DocPartId="ace07fc317fd4297b6451ff87d24a20c" PartId="ea963857808549f3b88608943bf4a397">
      <Part Type="punktas" Nr="1" Abbr="1 p." DocPartId="8db1639dfda84741a43acaab43ffb099" PartId="89b3fac017ad48d79687ee45682ee0f4"/>
      <Part Type="punktas" Nr="2" Abbr="2 p." DocPartId="d9b613e4898d46b78d9ab33806a48ae9" PartId="0144124614fd42728ec196e7ea5e9b5d">
        <Part Type="papunktis" Nr="2.1" Abbr="2.1 pp." DocPartId="26f309ce12fc4528a1683c33d3b68828" PartId="d1d7406e6acd4fcf91d454d182de941c"/>
        <Part Type="papunktis" Nr="2.2" Abbr="2.2 pp." DocPartId="63fe82366331449c9a8f81cb1ca4d14d" PartId="cb635df28ed046e2a791a3597a675484"/>
        <Part Type="papunktis" Nr="2.3" Abbr="2.3 pp." DocPartId="a1575b446d7a46da960ed893f8761201" PartId="d5df0d27d8464ac197abd1a8c1d8a9bc"/>
        <Part Type="papunktis" Nr="2.4" Abbr="2.4 pp." DocPartId="c760f3f7ad324a358d2139c80a8c75b6" PartId="9f95f6b0ad9346f7afac6d5ac7e883fb"/>
        <Part Type="papunktis" Nr="2.5" Abbr="2.5 pp." DocPartId="79a98b1678594827a3bc075acf30c212" PartId="cda3b5e6dffc442e99ec70028871e3d3"/>
      </Part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56960F8-4047-4CA0-99C7-EB830A1BDE8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26102BA-421F-41CD-A906-DF04C42C2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2838</Words>
  <Characters>1618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Soc. apsaugos ir darbo min.</Company>
  <LinksUpToDate>false</LinksUpToDate>
  <CharactersWithSpaces>4448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DZIKAITĖ Jolanta</cp:lastModifiedBy>
  <cp:revision>2</cp:revision>
  <cp:lastPrinted>2022-10-27T06:58:00Z</cp:lastPrinted>
  <dcterms:created xsi:type="dcterms:W3CDTF">2024-08-01T08:04:00Z</dcterms:created>
  <dcterms:modified xsi:type="dcterms:W3CDTF">2024-08-01T08:04:00Z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