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8 pr."/>
        <w:tag w:val="part_ef3956cfd461470d8388c998bf6cef46"/>
        <w:id w:val="1620259236"/>
        <w:lock w:val="sdtLocked"/>
      </w:sdtPr>
      <w:sdtEndPr/>
      <w:sdtContent>
        <w:p w14:paraId="086B62FB" w14:textId="1BC59CAE" w:rsidR="0009589B" w:rsidRDefault="0009589B" w:rsidP="000B49CF">
          <w:pPr>
            <w:tabs>
              <w:tab w:val="center" w:pos="4986"/>
              <w:tab w:val="right" w:pos="9972"/>
            </w:tabs>
            <w:rPr>
              <w:sz w:val="20"/>
            </w:rPr>
          </w:pPr>
        </w:p>
        <w:p w14:paraId="1AC0E3D8" w14:textId="7ED87E9B" w:rsidR="0009589B" w:rsidRDefault="000B49CF">
          <w:pPr>
            <w:ind w:left="11664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projektų lėšų skyrimo, panaudojimo ir atsiskaitymo už panaudotas lėšas tvarkos aprašo </w:t>
          </w:r>
        </w:p>
        <w:p w14:paraId="74F192D5" w14:textId="77777777" w:rsidR="0009589B" w:rsidRDefault="006E7DDF">
          <w:pPr>
            <w:spacing w:line="240" w:lineRule="atLeast"/>
            <w:ind w:left="10368" w:firstLine="1296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ef3956cfd461470d8388c998bf6cef46"/>
              <w:id w:val="1405794513"/>
              <w:lock w:val="sdtLocked"/>
            </w:sdtPr>
            <w:sdtEndPr/>
            <w:sdtContent>
              <w:r w:rsidR="000B49CF">
                <w:rPr>
                  <w:rFonts w:eastAsia="Calibri"/>
                  <w:bCs/>
                  <w:szCs w:val="24"/>
                </w:rPr>
                <w:t>8</w:t>
              </w:r>
            </w:sdtContent>
          </w:sdt>
          <w:r w:rsidR="000B49CF">
            <w:rPr>
              <w:rFonts w:eastAsia="Calibri"/>
              <w:bCs/>
              <w:szCs w:val="24"/>
            </w:rPr>
            <w:t xml:space="preserve"> priedas</w:t>
          </w:r>
        </w:p>
        <w:p w14:paraId="729AEC83" w14:textId="77777777" w:rsidR="0009589B" w:rsidRDefault="0009589B">
          <w:pPr>
            <w:rPr>
              <w:sz w:val="10"/>
              <w:szCs w:val="10"/>
            </w:rPr>
          </w:pPr>
        </w:p>
        <w:p w14:paraId="3C705699" w14:textId="77777777" w:rsidR="0009589B" w:rsidRDefault="0009589B">
          <w:pPr>
            <w:spacing w:line="240" w:lineRule="atLeast"/>
            <w:ind w:left="8222"/>
            <w:rPr>
              <w:rFonts w:eastAsia="Calibri"/>
              <w:bCs/>
              <w:szCs w:val="24"/>
            </w:rPr>
          </w:pPr>
        </w:p>
        <w:p w14:paraId="3CB712E9" w14:textId="77777777" w:rsidR="0009589B" w:rsidRDefault="0009589B">
          <w:pPr>
            <w:rPr>
              <w:sz w:val="10"/>
              <w:szCs w:val="10"/>
            </w:rPr>
          </w:pPr>
        </w:p>
        <w:p w14:paraId="565D3AA0" w14:textId="384DFFDC" w:rsidR="0009589B" w:rsidRDefault="006E7DDF"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ef3956cfd461470d8388c998bf6cef46"/>
              <w:id w:val="-1836372230"/>
              <w:lock w:val="sdtLocked"/>
            </w:sdtPr>
            <w:sdtEndPr/>
            <w:sdtContent>
              <w:r w:rsidR="000B49CF">
                <w:rPr>
                  <w:rFonts w:eastAsia="Calibri"/>
                  <w:b/>
                  <w:szCs w:val="24"/>
                </w:rPr>
                <w:t>STUDENTŲ PRIORITETINIŲ TEMŲ PROJEKTŲ FINANSAVIMO VALSTYBĖS BIUDŽETO LĖŠOMIS PROJEKTO VEIKLŲ ATASKAITA</w:t>
              </w:r>
            </w:sdtContent>
          </w:sdt>
        </w:p>
        <w:p w14:paraId="19068168" w14:textId="77777777" w:rsidR="0009589B" w:rsidRDefault="0009589B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 w14:paraId="519EFEFD" w14:textId="77777777" w:rsidR="0009589B" w:rsidRDefault="0009589B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2966"/>
            <w:gridCol w:w="176"/>
            <w:gridCol w:w="7479"/>
            <w:gridCol w:w="4536"/>
          </w:tblGrid>
          <w:tr w:rsidR="0009589B" w14:paraId="7E165525" w14:textId="77777777">
            <w:trPr>
              <w:trHeight w:val="19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14:paraId="5BA91B35" w14:textId="77777777" w:rsidR="0009589B" w:rsidRDefault="000B49CF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14:paraId="01859E4B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23536CE9" w14:textId="77777777">
            <w:trPr>
              <w:trHeight w:val="250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14:paraId="39CD6B99" w14:textId="77777777" w:rsidR="0009589B" w:rsidRDefault="000B49CF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</w:tcPr>
              <w:p w14:paraId="18A5950A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07437344" w14:textId="77777777">
            <w:trPr>
              <w:trHeight w:val="302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14:paraId="5285FD09" w14:textId="77777777" w:rsidR="0009589B" w:rsidRDefault="000B49CF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14:paraId="79492CAA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67F3DBFE" w14:textId="77777777">
            <w:trPr>
              <w:trHeight w:val="34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14:paraId="41A9B4C5" w14:textId="77777777" w:rsidR="0009589B" w:rsidRDefault="000B49CF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pateikimo data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14:paraId="2688C4D5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1CE4407D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275"/>
            </w:trPr>
            <w:tc>
              <w:tcPr>
                <w:tcW w:w="151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114B9D75" w14:textId="77777777" w:rsidR="0009589B" w:rsidRDefault="000B49CF"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I. ĮVYKDYTOS PROJEKTO VEIKLOS</w:t>
                </w:r>
              </w:p>
            </w:tc>
          </w:tr>
          <w:tr w:rsidR="0009589B" w14:paraId="25A20259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7B8AAA9D" w14:textId="77777777" w:rsidR="0009589B" w:rsidRDefault="000B49CF">
                <w:pPr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Veiklos pavadinimas</w:t>
                </w: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1C03383" w14:textId="77777777" w:rsidR="0009589B" w:rsidRDefault="000B49CF"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Trumpa projekto veiklos apžvalga</w:t>
                </w:r>
              </w:p>
            </w:tc>
            <w:tc>
              <w:tcPr>
                <w:tcW w:w="453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584E06A" w14:textId="77777777" w:rsidR="0009589B" w:rsidRDefault="000B49CF"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Esminiai veiklos rezultatai</w:t>
                </w:r>
              </w:p>
            </w:tc>
          </w:tr>
          <w:tr w:rsidR="0009589B" w14:paraId="26B15565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340E0E1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AFFFBB0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9679AFA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0392EBCB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C25BEBB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F13113B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988E3AB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0AA3F527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66C87F7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CA8D190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37C8269" w14:textId="77777777" w:rsidR="0009589B" w:rsidRDefault="0009589B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312D16A8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F008826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273EF5F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4B2F9FD" w14:textId="77777777" w:rsidR="0009589B" w:rsidRDefault="0009589B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09589B" w14:paraId="28361AA2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29CB0A44" w14:textId="77777777" w:rsidR="0009589B" w:rsidRDefault="000B49CF"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II. VEIKLOS ATASKAITOS PRIEDAI:</w:t>
                </w:r>
              </w:p>
              <w:p w14:paraId="6D55A75F" w14:textId="77777777" w:rsidR="0009589B" w:rsidRDefault="0009589B">
                <w:pPr>
                  <w:rPr>
                    <w:sz w:val="18"/>
                    <w:szCs w:val="18"/>
                  </w:rPr>
                </w:pPr>
              </w:p>
              <w:p w14:paraId="0A02CB18" w14:textId="77777777" w:rsidR="0009589B" w:rsidRDefault="0009589B">
                <w:pPr>
                  <w:spacing w:line="276" w:lineRule="auto"/>
                  <w:rPr>
                    <w:rFonts w:eastAsia="Calibri"/>
                    <w:color w:val="1F3864"/>
                    <w:szCs w:val="24"/>
                    <w:lang w:eastAsia="lt-LT"/>
                  </w:rPr>
                </w:pPr>
              </w:p>
            </w:tc>
          </w:tr>
        </w:tbl>
        <w:p w14:paraId="3EA87432" w14:textId="77777777" w:rsidR="0009589B" w:rsidRDefault="0009589B">
          <w:pPr>
            <w:spacing w:line="276" w:lineRule="auto"/>
            <w:rPr>
              <w:rFonts w:eastAsia="Calibri"/>
              <w:b/>
              <w:szCs w:val="24"/>
            </w:rPr>
          </w:pPr>
        </w:p>
        <w:p w14:paraId="5F7E769B" w14:textId="77777777" w:rsidR="0009589B" w:rsidRDefault="0009589B">
          <w:pPr>
            <w:rPr>
              <w:sz w:val="18"/>
              <w:szCs w:val="18"/>
            </w:rPr>
          </w:pPr>
        </w:p>
        <w:p w14:paraId="11990D5A" w14:textId="77777777" w:rsidR="0009589B" w:rsidRDefault="000B49CF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  <w:p w14:paraId="78F6859E" w14:textId="77777777" w:rsidR="0009589B" w:rsidRDefault="0009589B">
          <w:pPr>
            <w:spacing w:line="276" w:lineRule="auto"/>
            <w:jc w:val="center"/>
            <w:rPr>
              <w:rFonts w:ascii="Calibri" w:eastAsia="Calibri" w:hAnsi="Calibri"/>
              <w:sz w:val="22"/>
              <w:szCs w:val="22"/>
            </w:rPr>
          </w:pPr>
        </w:p>
        <w:sdt>
          <w:sdtPr>
            <w:alias w:val="pabaiga"/>
            <w:tag w:val="part_444d85c9bb164021bab6965e377564e5"/>
            <w:id w:val="-2012681648"/>
            <w:lock w:val="sdtLocked"/>
          </w:sdtPr>
          <w:sdtEndPr/>
          <w:sdtContent>
            <w:p w14:paraId="66E64EE4" w14:textId="0A444ACE" w:rsidR="0009589B" w:rsidRDefault="000B49CF"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___________________</w:t>
              </w:r>
            </w:p>
          </w:sdtContent>
        </w:sdt>
      </w:sdtContent>
    </w:sdt>
    <w:sectPr w:rsidR="0009589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567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401821" w14:textId="77777777" w:rsidR="0009589B" w:rsidRDefault="000B49CF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40F9C7F5" w14:textId="77777777" w:rsidR="0009589B" w:rsidRDefault="000B49CF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8B4FA" w14:textId="77777777" w:rsidR="0009589B" w:rsidRDefault="000B49CF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047393B2" w14:textId="77777777" w:rsidR="0009589B" w:rsidRDefault="0009589B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1F2AAC" w14:textId="77777777" w:rsidR="0009589B" w:rsidRDefault="0009589B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0E98A9" w14:textId="77777777" w:rsidR="0009589B" w:rsidRDefault="0009589B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7F0B1D" w14:textId="77777777" w:rsidR="0009589B" w:rsidRDefault="000B49CF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0B1D3997" w14:textId="77777777" w:rsidR="0009589B" w:rsidRDefault="000B49CF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011CD" w14:textId="77777777" w:rsidR="0009589B" w:rsidRDefault="000B49CF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897E3A7" w14:textId="77777777" w:rsidR="0009589B" w:rsidRDefault="0009589B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4E6FA9" w14:textId="77777777" w:rsidR="0009589B" w:rsidRDefault="000B49CF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A8A150" w14:textId="77777777" w:rsidR="0009589B" w:rsidRDefault="0009589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09589B"/>
    <w:rsid w:val="000B49CF"/>
    <w:rsid w:val="006E7DDF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2175C"/>
  <w15:docId w15:val="{6A0EB8B9-DDF0-4807-A8EE-F5FAC9994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Parts xmlns="http://lrs.lt/TAIS/DocParts">
  <Part Type="priedas" Nr="8" Abbr="8 pr." Title="STUDENTŲ PRIORITETINIŲ TEMŲ PROJEKTŲ FINANSAVIMO VALSTYBĖS BIUDŽETO LĖŠOMIS PROJEKTO VEIKLŲ ATASKAITA" DocPartId="debfcc4570d348fa8c17b3c298ee1b3e" PartId="ef3956cfd461470d8388c998bf6cef46">
    <Part Type="pabaiga" DocPartId="c82b2bed9772419bb47853bc7c965308" PartId="444d85c9bb164021bab6965e377564e5"/>
  </Part>
</Part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DB18DC-8FFF-4BA5-B5A6-8847B58CC8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37DDF86-1F5B-4F12-A64B-2A65604A03D2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79CE558-5FD4-4915-A8A8-D75504DA0288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9987B259-3059-4C4E-8B90-71F20C91DAD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A3E40AD-C902-4F57-B057-290762A35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394</Words>
  <Characters>226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1b234dc5-3b0f-45ba-9152-188ebd2240e7</vt:lpstr>
      <vt:lpstr>972115ec-59b9-447b-8aad-5b4117f165db</vt:lpstr>
    </vt:vector>
  </TitlesOfParts>
  <Company/>
  <LinksUpToDate>false</LinksUpToDate>
  <CharactersWithSpaces>619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1b234dc5-3b0f-45ba-9152-188ebd2240e7</dc:title>
  <dc:creator>Svecias</dc:creator>
  <cp:lastModifiedBy>DZIKAITĖ Jolanta</cp:lastModifiedBy>
  <cp:revision>2</cp:revision>
  <cp:lastPrinted>2017-02-24T10:38:00Z</cp:lastPrinted>
  <dcterms:created xsi:type="dcterms:W3CDTF">2024-01-05T08:12:00Z</dcterms:created>
  <dcterms:modified xsi:type="dcterms:W3CDTF">2024-01-05T08:12:00Z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