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9 pr."/>
        <w:tag w:val="part_a82de643cfa444668ae4ea6aa405f12c"/>
        <w:id w:val="1426841157"/>
        <w:lock w:val="sdtLocked"/>
      </w:sdtPr>
      <w:sdtEndPr/>
      <w:sdtContent>
        <w:p w14:paraId="40465BAB" w14:textId="77777777" w:rsidR="005162CD" w:rsidRDefault="003530B0">
          <w:pPr>
            <w:spacing w:line="276" w:lineRule="auto"/>
            <w:ind w:left="5387"/>
            <w:rPr>
              <w:color w:val="000000"/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Studentų pilietinių, mokslinių, verslumo, kūrybinių ir sportinių </w:t>
          </w:r>
          <w:r>
            <w:rPr>
              <w:color w:val="000000"/>
              <w:szCs w:val="24"/>
              <w:lang w:eastAsia="lt-LT"/>
            </w:rPr>
            <w:t xml:space="preserve">projektų lėšų skyrimo, panaudojimo ir atsiskaitymo už panaudotas lėšas tvarkos </w:t>
          </w:r>
          <w:r>
            <w:rPr>
              <w:bCs/>
              <w:color w:val="000000"/>
              <w:lang w:eastAsia="lt-LT"/>
            </w:rPr>
            <w:t>aprašo</w:t>
          </w:r>
        </w:p>
        <w:p w14:paraId="77D56E6A" w14:textId="58EABC4B" w:rsidR="005162CD" w:rsidRDefault="003530B0">
          <w:pPr>
            <w:spacing w:line="276" w:lineRule="auto"/>
            <w:ind w:left="5387"/>
            <w:rPr>
              <w:color w:val="000000"/>
              <w:szCs w:val="24"/>
              <w:lang w:eastAsia="lt-LT"/>
            </w:rPr>
          </w:pPr>
          <w:sdt>
            <w:sdtPr>
              <w:alias w:val="Numeris"/>
              <w:tag w:val="nr_a82de643cfa444668ae4ea6aa405f12c"/>
              <w:id w:val="1553038096"/>
              <w:lock w:val="sdtLocked"/>
            </w:sdtPr>
            <w:sdtEndPr/>
            <w:sdtContent>
              <w:r>
                <w:rPr>
                  <w:bCs/>
                  <w:color w:val="000000"/>
                  <w:lang w:eastAsia="lt-LT"/>
                </w:rPr>
                <w:t>9</w:t>
              </w:r>
            </w:sdtContent>
          </w:sdt>
          <w:r>
            <w:rPr>
              <w:bCs/>
              <w:color w:val="000000"/>
              <w:lang w:eastAsia="lt-LT"/>
            </w:rPr>
            <w:t xml:space="preserve"> priedas</w:t>
          </w:r>
        </w:p>
        <w:p w14:paraId="51F9D39D" w14:textId="77777777" w:rsidR="005162CD" w:rsidRDefault="005162CD">
          <w:pPr>
            <w:jc w:val="center"/>
            <w:rPr>
              <w:szCs w:val="24"/>
              <w:lang w:eastAsia="lt-LT"/>
            </w:rPr>
          </w:pPr>
        </w:p>
        <w:p w14:paraId="783818A8" w14:textId="77777777" w:rsidR="005162CD" w:rsidRDefault="003530B0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a82de643cfa444668ae4ea6aa405f12c"/>
              <w:id w:val="2084718392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>NEŠALIŠKUMO DEKLARACIJA</w:t>
              </w:r>
            </w:sdtContent>
          </w:sdt>
        </w:p>
        <w:p w14:paraId="1B16D115" w14:textId="77777777" w:rsidR="005162CD" w:rsidRDefault="005162CD">
          <w:pPr>
            <w:jc w:val="center"/>
            <w:rPr>
              <w:szCs w:val="24"/>
              <w:lang w:eastAsia="lt-LT"/>
            </w:rPr>
          </w:pPr>
        </w:p>
        <w:p w14:paraId="555FC368" w14:textId="77777777" w:rsidR="005162CD" w:rsidRDefault="003530B0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</w:t>
          </w:r>
        </w:p>
        <w:p w14:paraId="55D85023" w14:textId="77777777" w:rsidR="005162CD" w:rsidRDefault="003530B0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(data) </w:t>
          </w:r>
        </w:p>
        <w:p w14:paraId="66872302" w14:textId="77777777" w:rsidR="005162CD" w:rsidRDefault="003530B0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</w:t>
          </w:r>
        </w:p>
        <w:p w14:paraId="6956EAD3" w14:textId="77777777" w:rsidR="005162CD" w:rsidRDefault="003530B0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(vieta)</w:t>
          </w:r>
        </w:p>
        <w:p w14:paraId="0F7AC75F" w14:textId="77777777" w:rsidR="005162CD" w:rsidRDefault="005162CD">
          <w:pPr>
            <w:jc w:val="center"/>
            <w:rPr>
              <w:szCs w:val="24"/>
              <w:lang w:eastAsia="lt-LT"/>
            </w:rPr>
          </w:pPr>
        </w:p>
        <w:p w14:paraId="743F4B52" w14:textId="5E942799" w:rsidR="005162CD" w:rsidRDefault="003530B0">
          <w:pPr>
            <w:ind w:firstLine="720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Aš, ____________________________________________________________________, </w:t>
          </w:r>
        </w:p>
        <w:p w14:paraId="3B397164" w14:textId="3B66F74B" w:rsidR="005162CD" w:rsidRDefault="003530B0">
          <w:pPr>
            <w:ind w:left="2592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(vardas ir pavardė)</w:t>
          </w:r>
        </w:p>
        <w:p w14:paraId="25BFD2AF" w14:textId="77777777" w:rsidR="005162CD" w:rsidRDefault="005162CD">
          <w:pPr>
            <w:ind w:firstLine="720"/>
            <w:rPr>
              <w:color w:val="000000"/>
              <w:szCs w:val="24"/>
              <w:lang w:eastAsia="lt-LT"/>
            </w:rPr>
          </w:pPr>
        </w:p>
        <w:p w14:paraId="4B0256BF" w14:textId="13591FA6" w:rsidR="005162CD" w:rsidRDefault="003530B0">
          <w:pPr>
            <w:ind w:firstLine="720"/>
            <w:jc w:val="both"/>
            <w:rPr>
              <w:spacing w:val="4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būdamas (-a) </w:t>
          </w:r>
          <w:r>
            <w:rPr>
              <w:szCs w:val="24"/>
              <w:lang w:eastAsia="lt-LT"/>
            </w:rPr>
            <w:t xml:space="preserve">Lietuvos Respublikos švietimo, mokslo ir sporto ministro 202_ m. _____ d. įsakymu Nr. V-  „Dėl komisijos sudarymo“ sudarytos </w:t>
          </w:r>
          <w:r>
            <w:rPr>
              <w:color w:val="000000"/>
              <w:szCs w:val="24"/>
              <w:lang w:eastAsia="lt-LT"/>
            </w:rPr>
            <w:t>komisijos (toliau – Ko</w:t>
          </w:r>
          <w:r>
            <w:rPr>
              <w:color w:val="000000"/>
              <w:szCs w:val="24"/>
              <w:lang w:eastAsia="lt-LT"/>
            </w:rPr>
            <w:t xml:space="preserve">misija) nariu (-e), </w:t>
          </w:r>
          <w:r>
            <w:rPr>
              <w:color w:val="000000"/>
              <w:spacing w:val="40"/>
              <w:szCs w:val="24"/>
              <w:lang w:eastAsia="lt-LT"/>
            </w:rPr>
            <w:t xml:space="preserve">pasižadu: </w:t>
          </w:r>
        </w:p>
        <w:p w14:paraId="33C6A8B1" w14:textId="77777777" w:rsidR="005162CD" w:rsidRDefault="005162CD">
          <w:pPr>
            <w:jc w:val="center"/>
            <w:rPr>
              <w:szCs w:val="24"/>
              <w:lang w:eastAsia="lt-LT"/>
            </w:rPr>
          </w:pPr>
        </w:p>
        <w:sdt>
          <w:sdtPr>
            <w:alias w:val="9 pr. 1 p."/>
            <w:tag w:val="part_138964424c0444269749fac745e831aa"/>
            <w:id w:val="-1975280286"/>
            <w:lock w:val="sdtLocked"/>
          </w:sdtPr>
          <w:sdtEndPr/>
          <w:sdtContent>
            <w:p w14:paraId="674256D4" w14:textId="77777777" w:rsidR="005162CD" w:rsidRDefault="003530B0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38964424c0444269749fac745e831aa"/>
                  <w:id w:val="-213486261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Objektyviai, dalykiškai, be išankstinio nusistatymo, vadovaudamasis (-</w:t>
              </w:r>
              <w:proofErr w:type="spellStart"/>
              <w:r>
                <w:rPr>
                  <w:szCs w:val="24"/>
                  <w:lang w:eastAsia="lt-LT"/>
                </w:rPr>
                <w:t>asi</w:t>
              </w:r>
              <w:proofErr w:type="spellEnd"/>
              <w:r>
                <w:rPr>
                  <w:szCs w:val="24"/>
                  <w:lang w:eastAsia="lt-LT"/>
                </w:rPr>
                <w:t>) įstatymų viršenybės principais, atlikti savo pareigas.</w:t>
              </w:r>
            </w:p>
          </w:sdtContent>
        </w:sdt>
        <w:sdt>
          <w:sdtPr>
            <w:alias w:val="9 pr. 2 p."/>
            <w:tag w:val="part_a61a2379aeeb4d908ec9ad75de4a8345"/>
            <w:id w:val="1319302337"/>
            <w:lock w:val="sdtLocked"/>
          </w:sdtPr>
          <w:sdtEndPr/>
          <w:sdtContent>
            <w:p w14:paraId="7709FC9F" w14:textId="654BF423" w:rsidR="005162CD" w:rsidRDefault="003530B0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61a2379aeeb4d908ec9ad75de4a8345"/>
                  <w:id w:val="53315932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Raštu arba žodžiu informuoti Komisijos pirmininką ir Komisijos narius, kurie kartu</w:t>
              </w:r>
              <w:r>
                <w:rPr>
                  <w:szCs w:val="24"/>
                  <w:lang w:eastAsia="lt-LT"/>
                </w:rPr>
                <w:t xml:space="preserve"> dalyvauja Studentų pilietinių, mokslinių, verslumo, kūrybinių ir sportinių projektų paraiškų (toliau – projektų paraiškos) svarstymo procedūroje, apie esamą interesų konfliktą ir nusišalinti nuo dalyvavimo tolesnėje projektų paraiškų svarstymo procedūroje</w:t>
              </w:r>
              <w:r>
                <w:rPr>
                  <w:szCs w:val="24"/>
                  <w:lang w:eastAsia="lt-LT"/>
                </w:rPr>
                <w:t>, jei paaiškėtų, kad:</w:t>
              </w:r>
            </w:p>
            <w:sdt>
              <w:sdtPr>
                <w:alias w:val="9 pr. 2.1 pp."/>
                <w:tag w:val="part_b1144f768a954ffdabd9198787c9c974"/>
                <w:id w:val="949291370"/>
                <w:lock w:val="sdtLocked"/>
              </w:sdtPr>
              <w:sdtEndPr/>
              <w:sdtContent>
                <w:p w14:paraId="552D5865" w14:textId="77777777" w:rsidR="005162CD" w:rsidRDefault="003530B0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1144f768a954ffdabd9198787c9c974"/>
                      <w:id w:val="-33853957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projekto paraišką yra pateikę asmenys, iš kurių aš ar asmenys, susiję su manimi artimos giminystės ar svainystės ryšiais, gautų bet kurios rūšies pajamų ar kitokio pobūdžio naudos;</w:t>
                  </w:r>
                </w:p>
              </w:sdtContent>
            </w:sdt>
            <w:sdt>
              <w:sdtPr>
                <w:alias w:val="9 pr. 2.2 pp."/>
                <w:tag w:val="part_994c2520c8214889882fef87dabe9b0e"/>
                <w:id w:val="2091182952"/>
                <w:lock w:val="sdtLocked"/>
              </w:sdtPr>
              <w:sdtEndPr/>
              <w:sdtContent>
                <w:p w14:paraId="47A5059D" w14:textId="77777777" w:rsidR="005162CD" w:rsidRDefault="003530B0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94c2520c8214889882fef87dabe9b0e"/>
                      <w:id w:val="18517588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aš esu ar asmuo, susijęs su manimi ar</w:t>
                  </w:r>
                  <w:r>
                    <w:rPr>
                      <w:szCs w:val="24"/>
                      <w:lang w:eastAsia="lt-LT"/>
                    </w:rPr>
                    <w:t>timos giminystės ar svainystės ryšiais, yra projekto paraišką pateikusio juridinio asmens vadovas, akcininkas ar dalininkas, darbuotojas ar valdymo organo narys.</w:t>
                  </w:r>
                </w:p>
              </w:sdtContent>
            </w:sdt>
          </w:sdtContent>
        </w:sdt>
        <w:sdt>
          <w:sdtPr>
            <w:alias w:val="9 pr. 3 p."/>
            <w:tag w:val="part_c0937cc923e34df8b5375e338e3f3af5"/>
            <w:id w:val="-523784559"/>
            <w:lock w:val="sdtLocked"/>
          </w:sdtPr>
          <w:sdtEndPr/>
          <w:sdtContent>
            <w:p w14:paraId="20D53998" w14:textId="77777777" w:rsidR="005162CD" w:rsidRDefault="003530B0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0937cc923e34df8b5375e338e3f3af5"/>
                  <w:id w:val="25094221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Savo ar asmenų, susijusių su manimi artimos giminystės ar svainystės ryšiais, privači</w:t>
              </w:r>
              <w:r>
                <w:rPr>
                  <w:szCs w:val="24"/>
                  <w:lang w:eastAsia="lt-LT"/>
                </w:rPr>
                <w:t>ų interesų naudai nesinaudoti ir neleisti naudotis informacija, kurią sužinosiu dalyvaudamas (-a) projektų paraiškų svarstymo procedūroje, kitokia tvarka ir mastu, nei nustato Lietuvos Respublikos teisės aktai.</w:t>
              </w:r>
            </w:p>
            <w:p w14:paraId="2F0F42BA" w14:textId="77777777" w:rsidR="005162CD" w:rsidRDefault="005162CD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777FB07C" w14:textId="3F842447" w:rsidR="005162CD" w:rsidRDefault="003530B0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Žinau, kad, kilus šališkumo ar interesų konf</w:t>
              </w:r>
              <w:r>
                <w:rPr>
                  <w:szCs w:val="24"/>
                  <w:lang w:eastAsia="lt-LT"/>
                </w:rPr>
                <w:t>likto grėsmei, būsiu nušalintas (-a) nuo dalyvavimo tolesnėje projektų svarstymo procedūroje.</w:t>
              </w:r>
            </w:p>
            <w:p w14:paraId="78A279DB" w14:textId="77777777" w:rsidR="005162CD" w:rsidRDefault="005162CD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0C29CDA8" w14:textId="77777777" w:rsidR="005162CD" w:rsidRDefault="003530B0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Man išaiškinta, kad asmenys, susiję su manimi artimos giminystės ar svainystės ryšiais, yra: tėvai, įtėviai, broliai, seserys ir jų vaikai, seneliai, sutuoktinia</w:t>
              </w:r>
              <w:r>
                <w:rPr>
                  <w:szCs w:val="24"/>
                  <w:lang w:eastAsia="lt-LT"/>
                </w:rPr>
                <w:t>i, vaikai, įvaikiai, jų sutuoktiniai ir jų vaikai, taip pat sutuoktinių tėvai, broliai, seserys ir jų vaikai.</w:t>
              </w:r>
            </w:p>
            <w:p w14:paraId="3AC36CB0" w14:textId="77777777" w:rsidR="005162CD" w:rsidRDefault="005162CD">
              <w:pPr>
                <w:rPr>
                  <w:szCs w:val="24"/>
                  <w:lang w:eastAsia="lt-LT"/>
                </w:rPr>
              </w:pPr>
            </w:p>
            <w:p w14:paraId="762D80CA" w14:textId="77777777" w:rsidR="005162CD" w:rsidRDefault="003530B0">
              <w:pPr>
                <w:ind w:firstLine="720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</w:t>
              </w:r>
              <w:r>
                <w:rPr>
                  <w:color w:val="000000"/>
                  <w:szCs w:val="24"/>
                  <w:lang w:eastAsia="lt-LT"/>
                </w:rPr>
                <w:tab/>
                <w:t>__________________________</w:t>
              </w:r>
            </w:p>
            <w:p w14:paraId="4AB2B1F4" w14:textId="77777777" w:rsidR="005162CD" w:rsidRDefault="003530B0">
              <w:pPr>
                <w:tabs>
                  <w:tab w:val="left" w:pos="2694"/>
                  <w:tab w:val="left" w:pos="5670"/>
                </w:tabs>
                <w:ind w:firstLine="720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(parašas) </w:t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                    (vardas ir pavardė)</w:t>
              </w:r>
            </w:p>
          </w:sdtContent>
        </w:sdt>
      </w:sdtContent>
    </w:sdt>
    <w:sectPr w:rsidR="005162CD">
      <w:pgSz w:w="12240" w:h="15840"/>
      <w:pgMar w:top="709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300D"/>
    <w:rsid w:val="003530B0"/>
    <w:rsid w:val="0040300D"/>
    <w:rsid w:val="00516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E646A0"/>
  <w15:docId w15:val="{8D1A6316-D2DD-43D4-A607-57AD9674C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arts xmlns="http://lrs.lt/TAIS/DocParts">
  <Part Type="priedas" Nr="9" Abbr="9 pr." Title="NEŠALIŠKUMO DEKLARACIJA" DocPartId="f7d23cd7cd004d2aa987b0691bb65cb1" PartId="a82de643cfa444668ae4ea6aa405f12c">
    <Part Type="punktas" Nr="1" Abbr="9 pr. 1 p." DocPartId="63094c8ce2e94bd38ea95b7c084ca51a" PartId="138964424c0444269749fac745e831aa"/>
    <Part Type="punktas" Nr="2" Abbr="9 pr. 2 p." DocPartId="b8df855c2036433eb35a4954569e51aa" PartId="a61a2379aeeb4d908ec9ad75de4a8345">
      <Part Type="papunktis" Nr="2.1" Abbr="9 pr. 2.1 pp." DocPartId="4cb466a0182e47aeae03d6cf273e7e0b" PartId="b1144f768a954ffdabd9198787c9c974"/>
      <Part Type="papunktis" Nr="2.2" Abbr="9 pr. 2.2 pp." DocPartId="658d9ba499044a888410dedcd20b4a29" PartId="994c2520c8214889882fef87dabe9b0e"/>
    </Part>
    <Part Type="punktas" Nr="3" Abbr="9 pr. 3 p." DocPartId="5ae1e1c536d1451087890c3310487377" PartId="c0937cc923e34df8b5375e338e3f3af5"/>
  </Part>
</Part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753E8CC-A399-4D81-98E8-B68C0BD25C8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3FE0EB4-D186-49DE-A01D-8FC1A0ABC50B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F56FF66-E8A8-4E89-9600-455854B7676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AED9580-93E7-41A8-94CB-ADEA7503E9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1427</Words>
  <Characters>814</Characters>
  <Application>Microsoft Office Word</Application>
  <DocSecurity>0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61f3ced9-591b-493d-a880-8536a867ba82</vt:lpstr>
      <vt:lpstr>52752aa4-7e98-4cc3-8c2c-bfa4b3304eba</vt:lpstr>
    </vt:vector>
  </TitlesOfParts>
  <Company/>
  <LinksUpToDate>false</LinksUpToDate>
  <CharactersWithSpaces>2237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61f3ced9-591b-493d-a880-8536a867ba82</dc:title>
  <dc:creator>Diana Paskonyte</dc:creator>
  <cp:lastModifiedBy>DRAZDAUSKIENĖ Nijolė</cp:lastModifiedBy>
  <cp:revision>2</cp:revision>
  <dcterms:created xsi:type="dcterms:W3CDTF">2022-12-27T09:54:00Z</dcterms:created>
  <dcterms:modified xsi:type="dcterms:W3CDTF">2022-12-27T09:54:00Z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