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d130a1e0f48745ddb57c0b5b24a90dfd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828"/>
            <w:gridCol w:w="1980"/>
            <w:gridCol w:w="284"/>
          </w:tblGrid>
          <w:tr>
            <w:trPr>
              <w:gridAfter w:val="1"/>
              <w:wAfter w:w="284" w:type="dxa"/>
              <w:trHeight w:val="712"/>
            </w:trPr>
            <w:tc>
              <w:tcPr>
                <w:tcW w:w="828" w:type="dxa"/>
                <w:tcBorders>
                  <w:top w:val="nil"/>
                  <w:left w:val="nil"/>
                  <w:bottom w:val="nil"/>
                </w:tcBorders>
              </w:tcPr>
              <w:p>
                <w:pPr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Lapo Nr.</w:t>
                </w:r>
              </w:p>
            </w:tc>
            <w:tc>
              <w:tcPr>
                <w:tcW w:w="1980" w:type="dxa"/>
              </w:tcPr>
              <w:p>
                <w:pPr>
                  <w:rPr>
                    <w:b/>
                    <w:sz w:val="16"/>
                    <w:szCs w:val="16"/>
                  </w:rPr>
                </w:pPr>
              </w:p>
            </w:tc>
          </w:tr>
          <w:tr>
            <w:trPr>
              <w:trHeight w:val="889"/>
            </w:trPr>
            <w:tc>
              <w:tcPr>
                <w:tcW w:w="3092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ind w:left="-108" w:right="-101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Forma patvirtinta</w:t>
                </w:r>
              </w:p>
              <w:p>
                <w:pPr>
                  <w:ind w:left="-108" w:right="-101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Lietuvos Respublikos</w:t>
                </w:r>
              </w:p>
              <w:p>
                <w:pPr>
                  <w:ind w:left="-108" w:right="-101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vyriausiosios rinkimų komisijos</w:t>
                </w:r>
              </w:p>
              <w:p>
                <w:pPr>
                  <w:ind w:left="-108" w:right="-101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2022 m. rugpjūčio 25 d. sprendimu Nr. Sp-65</w:t>
                  <w:br/>
                </w:r>
              </w:p>
            </w:tc>
          </w:tr>
        </w:tbl>
        <w:sdt>
          <w:sdtPr>
            <w:alias w:val="skirsnis"/>
            <w:tag w:val="part_b3af19139c254963abf16790d6d94986"/>
            <w:lock w:val="sdtLocked"/>
            <w:richText/>
          </w:sdtPr>
          <w:sdtContent>
            <w:p>
              <w:pPr>
                <w:tabs>
                  <w:tab w:val="left" w:pos="2160"/>
                  <w:tab w:val="center" w:pos="8063"/>
                </w:tabs>
                <w:ind w:right="2773" w:firstLine="81"/>
                <w:jc w:val="center"/>
                <w:rPr>
                  <w:b/>
                  <w:spacing w:val="40"/>
                  <w:sz w:val="32"/>
                  <w:szCs w:val="32"/>
                </w:rPr>
              </w:pPr>
              <w:sdt>
                <w:sdtPr>
                  <w:alias w:val="Pavadinimas"/>
                  <w:tag w:val="title_b3af19139c254963abf16790d6d94986"/>
                  <w:lock w:val="sdtLocked"/>
                  <w:richText/>
                </w:sdtPr>
                <w:sdtContent>
                  <w:r>
                    <w:rPr>
                      <w:b/>
                      <w:spacing w:val="40"/>
                      <w:sz w:val="32"/>
                      <w:szCs w:val="32"/>
                    </w:rPr>
                    <w:t>PILIEČIŲ PARAŠŲ RINKIMO LAPAS</w:t>
                  </w:r>
                </w:sdtContent>
              </w:sdt>
            </w:p>
            <w:p>
              <w:pPr>
                <w:tabs>
                  <w:tab w:val="left" w:pos="2520"/>
                  <w:tab w:val="center" w:pos="8063"/>
                </w:tabs>
                <w:ind w:right="2773"/>
                <w:jc w:val="center"/>
                <w:rPr>
                  <w:spacing w:val="40"/>
                  <w:sz w:val="8"/>
                  <w:szCs w:val="8"/>
                </w:rPr>
              </w:pPr>
            </w:p>
            <w:p>
              <w:pPr>
                <w:tabs>
                  <w:tab w:val="left" w:pos="2520"/>
                  <w:tab w:val="center" w:pos="8063"/>
                </w:tabs>
                <w:ind w:right="2773"/>
                <w:jc w:val="center"/>
                <w:rPr>
                  <w:b/>
                  <w:sz w:val="20"/>
                </w:rPr>
              </w:pPr>
              <w:r>
                <w:rPr>
                  <w:sz w:val="20"/>
                </w:rPr>
                <w:t>Šis lapas turi būti grąžintas Vyriausiajai rinkimų komisijai iki</w:t>
              </w:r>
              <w:r>
                <w:rPr>
                  <w:b/>
                  <w:sz w:val="20"/>
                </w:rPr>
                <w:t xml:space="preserve"> (nurodyti datą)</w:t>
              </w:r>
            </w:p>
            <w:p>
              <w:pPr>
                <w:ind w:right="2773"/>
                <w:jc w:val="center"/>
                <w:rPr>
                  <w:b/>
                  <w:sz w:val="20"/>
                </w:rPr>
              </w:pPr>
            </w:p>
          </w:sdtContent>
        </w:sdt>
        <w:sdt>
          <w:sdtPr>
            <w:alias w:val="skirsnis"/>
            <w:tag w:val="part_9c30dde15a9543dab9eb3fc538782720"/>
            <w:lock w:val="sdtLocked"/>
            <w:richText/>
          </w:sdtPr>
          <w:sdtContent>
            <w:p>
              <w:pPr>
                <w:tabs>
                  <w:tab w:val="left" w:pos="2520"/>
                  <w:tab w:val="center" w:pos="8063"/>
                </w:tabs>
                <w:ind w:right="2773" w:firstLine="2597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9c30dde15a9543dab9eb3fc53878272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Pilietis gali pasirašyti tik vieną kartą, nepriklausomai nuo pasirašymo būdo.</w:t>
                  </w:r>
                </w:sdtContent>
              </w:sdt>
            </w:p>
            <w:p>
              <w:pPr>
                <w:ind w:right="2773"/>
                <w:jc w:val="center"/>
                <w:rPr>
                  <w:b/>
                  <w:sz w:val="20"/>
                </w:rPr>
                <w:sectPr>
                  <w:footerReference w:type="even" r:id="rId7"/>
                  <w:pgSz w:w="16840" w:h="23814" w:code="8"/>
                  <w:pgMar w:top="1276" w:right="567" w:bottom="567" w:left="1080" w:header="567" w:footer="403" w:gutter="0"/>
                  <w:cols w:space="1296"/>
                  <w:docGrid w:linePitch="360"/>
                </w:sectPr>
              </w:pPr>
            </w:p>
            <w:p>
              <w:pPr>
                <w:rPr>
                  <w:sz w:val="6"/>
                  <w:szCs w:val="6"/>
                </w:rPr>
              </w:pPr>
            </w:p>
            <w:p>
              <w:pPr>
                <w:ind w:firstLine="142"/>
                <w:rPr>
                  <w:b/>
                  <w:i/>
                  <w:spacing w:val="40"/>
                  <w:sz w:val="20"/>
                </w:rPr>
              </w:pPr>
            </w:p>
            <w:p>
              <w:pPr>
                <w:ind w:left="284" w:right="254" w:firstLine="567"/>
                <w:jc w:val="both"/>
                <w:rPr>
                  <w:sz w:val="28"/>
                  <w:szCs w:val="28"/>
                  <w:lang w:val="en-GB"/>
                </w:rPr>
              </w:pPr>
              <w:r>
                <w:rPr>
                  <w:sz w:val="28"/>
                  <w:szCs w:val="28"/>
                </w:rPr>
                <w:t xml:space="preserve">Aš, Lietuvos Respublikos pilietis (-ė), patvirtinu, kad remiu reikalavimą paskelbti </w:t>
              </w:r>
              <w:r>
                <w:rPr>
                  <w:i/>
                  <w:iCs/>
                  <w:color w:val="000000"/>
                  <w:sz w:val="28"/>
                  <w:szCs w:val="28"/>
                  <w:lang w:val="en-GB"/>
                </w:rPr>
                <w:t xml:space="preserve">(nurodoma referendumo rūšis) </w:t>
              </w:r>
              <w:r>
                <w:rPr>
                  <w:iCs/>
                  <w:color w:val="000000"/>
                  <w:sz w:val="28"/>
                  <w:szCs w:val="28"/>
                  <w:lang w:val="en-GB"/>
                </w:rPr>
                <w:t>referendumą dėl</w:t>
              </w:r>
              <w:r>
                <w:rPr>
                  <w:i/>
                  <w:iCs/>
                  <w:color w:val="000000"/>
                  <w:sz w:val="28"/>
                  <w:szCs w:val="28"/>
                  <w:lang w:val="en-GB"/>
                </w:rPr>
                <w:t xml:space="preserve"> (pateikiamas visas referendumui teikiamo</w:t>
              </w:r>
              <w:r>
                <w:rPr>
                  <w:b/>
                  <w:bCs/>
                  <w:i/>
                  <w:iCs/>
                  <w:color w:val="000000"/>
                  <w:sz w:val="28"/>
                  <w:szCs w:val="28"/>
                  <w:lang w:val="en-GB"/>
                </w:rPr>
                <w:t> </w:t>
              </w:r>
              <w:r>
                <w:rPr>
                  <w:i/>
                  <w:iCs/>
                  <w:color w:val="000000"/>
                  <w:sz w:val="28"/>
                  <w:szCs w:val="28"/>
                  <w:lang w:val="en-GB"/>
                </w:rPr>
                <w:t>sprendimo tekstas).</w:t>
              </w:r>
              <w:r>
                <w:rPr>
                  <w:sz w:val="28"/>
                  <w:szCs w:val="28"/>
                </w:rPr>
                <w:t xml:space="preserve"> </w:t>
              </w:r>
            </w:p>
            <w:p>
              <w:pPr>
                <w:rPr>
                  <w:szCs w:val="24"/>
                  <w:lang w:val="en-GB"/>
                </w:rPr>
              </w:pPr>
            </w:p>
            <w:p>
              <w:pPr>
                <w:rPr>
                  <w:sz w:val="4"/>
                  <w:szCs w:val="4"/>
                </w:rPr>
              </w:pPr>
            </w:p>
            <w:p>
              <w:pPr>
                <w:ind w:left="284" w:right="189"/>
                <w:rPr>
                  <w:i/>
                  <w:sz w:val="20"/>
                </w:rPr>
              </w:pPr>
            </w:p>
            <w:p>
              <w:pPr>
                <w:rPr>
                  <w:sz w:val="4"/>
                  <w:szCs w:val="4"/>
                </w:rPr>
              </w:pPr>
            </w:p>
            <w:p>
              <w:pPr>
                <w:ind w:left="284" w:right="189"/>
                <w:rPr>
                  <w:b/>
                  <w:i/>
                  <w:sz w:val="20"/>
                </w:rPr>
              </w:pPr>
              <w:r>
                <w:rPr>
                  <w:i/>
                  <w:sz w:val="20"/>
                </w:rPr>
                <w:t>1 pavyzdys.</w:t>
              </w:r>
              <w:r>
                <w:rPr>
                  <w:b/>
                  <w:i/>
                  <w:sz w:val="20"/>
                </w:rPr>
                <w:t xml:space="preserve"> Rinkėjų parašų rinkimų lapo įrašo pavyzdys</w:t>
              </w:r>
            </w:p>
            <w:p>
              <w:pPr>
                <w:rPr>
                  <w:sz w:val="4"/>
                  <w:szCs w:val="4"/>
                </w:rPr>
              </w:pPr>
            </w:p>
          </w:sdtContent>
        </w:sdt>
      </w:sdtContent>
    </w:sdt>
    <w:sdt>
      <w:sdtPr>
        <w:alias w:val="lentele"/>
        <w:tag w:val="part_3e2f8bd37f3048ba9c4e0b596c0df1c4"/>
        <w:lock w:val="sdtLocked"/>
        <w:richText/>
      </w:sdtPr>
      <w:sdtContent>
        <w:tbl>
          <w:tblPr>
            <w:tblW w:w="4857" w:type="pct"/>
            <w:tblInd w:w="25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95"/>
            <w:gridCol w:w="3760"/>
            <w:gridCol w:w="329"/>
            <w:gridCol w:w="339"/>
            <w:gridCol w:w="319"/>
            <w:gridCol w:w="319"/>
            <w:gridCol w:w="319"/>
            <w:gridCol w:w="319"/>
            <w:gridCol w:w="319"/>
            <w:gridCol w:w="319"/>
            <w:gridCol w:w="1899"/>
            <w:gridCol w:w="3990"/>
            <w:gridCol w:w="1475"/>
            <w:gridCol w:w="1396"/>
          </w:tblGrid>
          <w:tr>
            <w:trPr>
              <w:trHeight w:val="510"/>
            </w:trPr>
            <w:tc>
              <w:tcPr>
                <w:tcW w:w="220" w:type="pct"/>
                <w:shd w:val="clear" w:color="auto" w:fill="D9D9D9" w:themeFill="background1" w:themeFillShade="D9"/>
                <w:vAlign w:val="center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20.</w:t>
                </w:r>
              </w:p>
            </w:tc>
            <w:tc>
              <w:tcPr>
                <w:tcW w:w="1190" w:type="pct"/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PAVARDENIS Vardenis</w:t>
                </w:r>
              </w:p>
            </w:tc>
            <w:tc>
              <w:tcPr>
                <w:tcW w:w="104" w:type="pct"/>
                <w:tcBorders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</w:t>
                </w:r>
              </w:p>
            </w:tc>
            <w:tc>
              <w:tcPr>
                <w:tcW w:w="107" w:type="pct"/>
                <w:tcBorders>
                  <w:left w:val="dotted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01" w:type="pct"/>
                <w:tcBorders>
                  <w:left w:val="dotted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</w:t>
                </w:r>
              </w:p>
            </w:tc>
            <w:tc>
              <w:tcPr>
                <w:tcW w:w="101" w:type="pct"/>
                <w:tcBorders>
                  <w:left w:val="dotted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</w:t>
                </w:r>
              </w:p>
            </w:tc>
            <w:tc>
              <w:tcPr>
                <w:tcW w:w="101" w:type="pct"/>
                <w:tcBorders>
                  <w:left w:val="dotted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5</w:t>
                </w:r>
              </w:p>
            </w:tc>
            <w:tc>
              <w:tcPr>
                <w:tcW w:w="101" w:type="pct"/>
                <w:tcBorders>
                  <w:left w:val="dotted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6</w:t>
                </w:r>
              </w:p>
            </w:tc>
            <w:tc>
              <w:tcPr>
                <w:tcW w:w="101" w:type="pct"/>
                <w:tcBorders>
                  <w:left w:val="dotted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</w:t>
                </w:r>
              </w:p>
            </w:tc>
            <w:tc>
              <w:tcPr>
                <w:tcW w:w="101" w:type="pct"/>
                <w:tcBorders>
                  <w:left w:val="dotted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8</w:t>
                </w:r>
              </w:p>
            </w:tc>
            <w:tc>
              <w:tcPr>
                <w:tcW w:w="601" w:type="pct"/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1975-01-01</w:t>
                </w:r>
              </w:p>
            </w:tc>
            <w:tc>
              <w:tcPr>
                <w:tcW w:w="1263" w:type="pct"/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Liepų g. 2-10, Jonaičių k., Kauno r.</w:t>
                </w:r>
              </w:p>
            </w:tc>
            <w:tc>
              <w:tcPr>
                <w:tcW w:w="467" w:type="pct"/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b/>
                    <w:i/>
                    <w:sz w:val="20"/>
                  </w:rPr>
                  <w:t>V. Pavardenis</w:t>
                </w:r>
              </w:p>
            </w:tc>
            <w:tc>
              <w:tcPr>
                <w:tcW w:w="441" w:type="pct"/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20"/>
                  </w:rPr>
                </w:pPr>
                <w:r>
                  <w:rPr>
                    <w:sz w:val="20"/>
                  </w:rPr>
                  <w:t xml:space="preserve">2022 - 08 -25 </w:t>
                </w:r>
              </w:p>
            </w:tc>
          </w:tr>
          <w:tr>
            <w:trPr>
              <w:trHeight w:val="326"/>
            </w:trPr>
            <w:tc>
              <w:tcPr>
                <w:tcW w:w="5000" w:type="pct"/>
                <w:gridSpan w:val="14"/>
                <w:tcBorders>
                  <w:left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 w:val="4"/>
                    <w:szCs w:val="4"/>
                  </w:rPr>
                </w:pPr>
              </w:p>
              <w:p>
                <w:pPr>
                  <w:tabs>
                    <w:tab w:val="left" w:pos="0"/>
                  </w:tabs>
                  <w:rPr>
                    <w:sz w:val="20"/>
                  </w:rPr>
                </w:pPr>
                <w:r>
                  <w:rPr>
                    <w:i/>
                    <w:sz w:val="20"/>
                  </w:rPr>
                  <w:t>2 pavyzdys.</w:t>
                </w:r>
                <w:r>
                  <w:rPr>
                    <w:b/>
                    <w:i/>
                    <w:sz w:val="20"/>
                  </w:rPr>
                  <w:t xml:space="preserve"> Piliečių parašų rinkimų lapo įrašo pavyzdys, kai pilietis pasirašo už kitą pilietį, dėl fizinių trūkumų negalintį pasirašyti</w:t>
                </w:r>
              </w:p>
            </w:tc>
          </w:tr>
          <w:tr>
            <w:trPr>
              <w:trHeight w:val="510"/>
            </w:trPr>
            <w:tc>
              <w:tcPr>
                <w:tcW w:w="220" w:type="pct"/>
                <w:tcBorders>
                  <w:tl2br w:val="single" w:sz="4" w:space="0" w:color="auto"/>
                  <w:tr2bl w:val="single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21.</w:t>
                </w:r>
              </w:p>
            </w:tc>
            <w:tc>
              <w:tcPr>
                <w:tcW w:w="1190" w:type="pct"/>
                <w:tcBorders>
                  <w:right w:val="single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20"/>
                  </w:rPr>
                </w:pPr>
                <w:r>
                  <w:rPr>
                    <w:sz w:val="20"/>
                  </w:rPr>
                  <w:t>Aš,</w:t>
                </w:r>
                <w:r>
                  <w:rPr>
                    <w:b/>
                    <w:sz w:val="20"/>
                  </w:rPr>
                  <w:t xml:space="preserve"> PAVARDĖ Vardė,</w:t>
                </w:r>
                <w:r>
                  <w:rPr>
                    <w:sz w:val="20"/>
                  </w:rPr>
                  <w:t xml:space="preserve"> pasirašau už</w:t>
                </w:r>
              </w:p>
            </w:tc>
            <w:tc>
              <w:tcPr>
                <w:tcW w:w="10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P</w:t>
                </w:r>
              </w:p>
            </w:tc>
            <w:tc>
              <w:tcPr>
                <w:tcW w:w="107" w:type="pct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E</w:t>
                </w:r>
              </w:p>
            </w:tc>
            <w:tc>
              <w:tcPr>
                <w:tcW w:w="101" w:type="pct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</w:t>
                </w:r>
              </w:p>
            </w:tc>
            <w:tc>
              <w:tcPr>
                <w:tcW w:w="101" w:type="pct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01" w:type="pct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</w:t>
                </w:r>
              </w:p>
            </w:tc>
            <w:tc>
              <w:tcPr>
                <w:tcW w:w="101" w:type="pct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</w:t>
                </w:r>
              </w:p>
            </w:tc>
            <w:tc>
              <w:tcPr>
                <w:tcW w:w="101" w:type="pct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5</w:t>
                </w:r>
              </w:p>
            </w:tc>
            <w:tc>
              <w:tcPr>
                <w:tcW w:w="101" w:type="pct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0</w:t>
                </w:r>
              </w:p>
            </w:tc>
            <w:tc>
              <w:tcPr>
                <w:tcW w:w="601" w:type="pct"/>
                <w:tcBorders>
                  <w:left w:val="single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1985-05-03</w:t>
                </w:r>
              </w:p>
            </w:tc>
            <w:tc>
              <w:tcPr>
                <w:tcW w:w="1263" w:type="pct"/>
                <w:tcBorders>
                  <w:left w:val="single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Liepų g. 5-12, Jonaičių k., Kauno r.</w:t>
                </w:r>
              </w:p>
            </w:tc>
            <w:tc>
              <w:tcPr>
                <w:tcW w:w="467" w:type="pct"/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b/>
                    <w:i/>
                    <w:sz w:val="20"/>
                  </w:rPr>
                  <w:t>V. Pavardė</w:t>
                </w:r>
              </w:p>
            </w:tc>
            <w:tc>
              <w:tcPr>
                <w:tcW w:w="441" w:type="pct"/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20"/>
                  </w:rPr>
                </w:pPr>
                <w:r>
                  <w:rPr>
                    <w:sz w:val="20"/>
                  </w:rPr>
                  <w:t>2022 - 08 -25</w:t>
                </w:r>
              </w:p>
            </w:tc>
          </w:tr>
          <w:tr>
            <w:trPr>
              <w:trHeight w:val="510"/>
            </w:trPr>
            <w:tc>
              <w:tcPr>
                <w:tcW w:w="220" w:type="pct"/>
                <w:shd w:val="clear" w:color="auto" w:fill="D9D9D9" w:themeFill="background1" w:themeFillShade="D9"/>
                <w:vAlign w:val="center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22.</w:t>
                </w:r>
              </w:p>
            </w:tc>
            <w:tc>
              <w:tcPr>
                <w:tcW w:w="1190" w:type="pct"/>
                <w:tcBorders>
                  <w:right w:val="single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PAVARDAITIS Vardaitis</w:t>
                </w:r>
              </w:p>
            </w:tc>
            <w:tc>
              <w:tcPr>
                <w:tcW w:w="10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07" w:type="pct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</w:t>
                </w:r>
              </w:p>
            </w:tc>
            <w:tc>
              <w:tcPr>
                <w:tcW w:w="101" w:type="pct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</w:t>
                </w:r>
              </w:p>
            </w:tc>
            <w:tc>
              <w:tcPr>
                <w:tcW w:w="101" w:type="pct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0</w:t>
                </w:r>
              </w:p>
            </w:tc>
            <w:tc>
              <w:tcPr>
                <w:tcW w:w="101" w:type="pct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5</w:t>
                </w:r>
              </w:p>
            </w:tc>
            <w:tc>
              <w:tcPr>
                <w:tcW w:w="101" w:type="pct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0</w:t>
                </w:r>
              </w:p>
            </w:tc>
            <w:tc>
              <w:tcPr>
                <w:tcW w:w="101" w:type="pct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5</w:t>
                </w:r>
              </w:p>
            </w:tc>
            <w:tc>
              <w:tcPr>
                <w:tcW w:w="101" w:type="pct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8</w:t>
                </w:r>
              </w:p>
            </w:tc>
            <w:tc>
              <w:tcPr>
                <w:tcW w:w="601" w:type="pct"/>
                <w:tcBorders>
                  <w:left w:val="single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1945-03-01</w:t>
                </w:r>
              </w:p>
            </w:tc>
            <w:tc>
              <w:tcPr>
                <w:tcW w:w="1263" w:type="pct"/>
                <w:tcBorders>
                  <w:left w:val="single" w:sz="4" w:space="0" w:color="auto"/>
                </w:tcBorders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Liepų g. 5-11, Jonaičių k., Kauno r.</w:t>
                </w:r>
              </w:p>
            </w:tc>
            <w:tc>
              <w:tcPr>
                <w:tcW w:w="467" w:type="pct"/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jc w:val="center"/>
                  <w:rPr>
                    <w:sz w:val="20"/>
                  </w:rPr>
                </w:pPr>
                <w:r>
                  <w:rPr>
                    <w:b/>
                    <w:i/>
                    <w:sz w:val="20"/>
                  </w:rPr>
                  <w:t>V. Pavardė</w:t>
                </w:r>
              </w:p>
            </w:tc>
            <w:tc>
              <w:tcPr>
                <w:tcW w:w="441" w:type="pct"/>
                <w:shd w:val="clear" w:color="auto" w:fill="D9D9D9" w:themeFill="background1" w:themeFillShade="D9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20"/>
                  </w:rPr>
                </w:pPr>
                <w:r>
                  <w:rPr>
                    <w:sz w:val="20"/>
                  </w:rPr>
                  <w:t>2022 - 08 - 25</w:t>
                </w:r>
              </w:p>
            </w:tc>
          </w:tr>
        </w:tbl>
        <w:p>
          <w:pPr>
            <w:rPr>
              <w:sz w:val="4"/>
              <w:szCs w:val="4"/>
            </w:rPr>
          </w:pPr>
        </w:p>
      </w:sdtContent>
    </w:sdt>
    <w:sdt>
      <w:sdtPr>
        <w:alias w:val="lentele"/>
        <w:tag w:val="part_440fa92da6d142bb81fd08e0ff4efceb"/>
        <w:lock w:val="sdtLocked"/>
        <w:richText/>
      </w:sdtPr>
      <w:sdtContent>
        <w:p>
          <w:pPr>
            <w:ind w:left="142" w:right="187"/>
            <w:rPr>
              <w:b/>
              <w:sz w:val="20"/>
            </w:rPr>
          </w:pPr>
          <w:sdt>
            <w:sdtPr>
              <w:alias w:val="Pavadinimas"/>
              <w:tag w:val="title_440fa92da6d142bb81fd08e0ff4efceb"/>
              <w:lock w:val="sdtLocked"/>
              <w:richText/>
            </w:sdtPr>
            <w:sdtContent>
              <w:r>
                <w:rPr>
                  <w:b/>
                  <w:i/>
                  <w:sz w:val="20"/>
                </w:rPr>
                <w:t>Piliečių parašai:</w:t>
              </w:r>
            </w:sdtContent>
          </w:sdt>
        </w:p>
        <w:p>
          <w:pPr>
            <w:rPr>
              <w:sz w:val="4"/>
              <w:szCs w:val="4"/>
            </w:rPr>
          </w:pPr>
        </w:p>
        <w:tbl>
          <w:tblPr>
            <w:tblW w:w="4857" w:type="pct"/>
            <w:tblInd w:w="25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05"/>
            <w:gridCol w:w="3704"/>
            <w:gridCol w:w="333"/>
            <w:gridCol w:w="333"/>
            <w:gridCol w:w="333"/>
            <w:gridCol w:w="333"/>
            <w:gridCol w:w="333"/>
            <w:gridCol w:w="333"/>
            <w:gridCol w:w="333"/>
            <w:gridCol w:w="333"/>
            <w:gridCol w:w="1874"/>
            <w:gridCol w:w="4020"/>
            <w:gridCol w:w="1457"/>
            <w:gridCol w:w="1373"/>
          </w:tblGrid>
          <w:tr>
            <w:tc>
              <w:tcPr>
                <w:tcW w:w="709" w:type="dxa"/>
                <w:shd w:val="clear" w:color="auto" w:fill="D9D9D9" w:themeFill="background1" w:themeFillShade="D9"/>
                <w:vAlign w:val="center"/>
              </w:tcPr>
              <w:p>
                <w:pPr>
                  <w:jc w:val="center"/>
                  <w:rPr>
                    <w:b/>
                    <w:sz w:val="22"/>
                    <w:szCs w:val="18"/>
                  </w:rPr>
                </w:pPr>
                <w:r>
                  <w:rPr>
                    <w:b/>
                    <w:sz w:val="22"/>
                    <w:szCs w:val="18"/>
                  </w:rPr>
                  <w:t>Eil. Nr.</w:t>
                </w:r>
              </w:p>
            </w:tc>
            <w:tc>
              <w:tcPr>
                <w:tcW w:w="3767" w:type="dxa"/>
                <w:shd w:val="clear" w:color="auto" w:fill="D9D9D9" w:themeFill="background1" w:themeFillShade="D9"/>
                <w:vAlign w:val="center"/>
              </w:tcPr>
              <w:p>
                <w:pPr>
                  <w:jc w:val="center"/>
                  <w:rPr>
                    <w:b/>
                    <w:sz w:val="22"/>
                    <w:szCs w:val="18"/>
                  </w:rPr>
                </w:pPr>
                <w:r>
                  <w:rPr>
                    <w:b/>
                    <w:sz w:val="22"/>
                    <w:szCs w:val="18"/>
                  </w:rPr>
                  <w:t>Lietuvos Respublikos piliečio pavardė / vardas</w:t>
                </w:r>
              </w:p>
              <w:p>
                <w:pPr>
                  <w:jc w:val="center"/>
                  <w:rPr>
                    <w:b/>
                    <w:sz w:val="22"/>
                    <w:szCs w:val="18"/>
                  </w:rPr>
                </w:pPr>
                <w:r>
                  <w:rPr>
                    <w:b/>
                    <w:sz w:val="22"/>
                    <w:szCs w:val="18"/>
                  </w:rPr>
                  <w:t>(prašome rašyti didžiosiomis raidėmis)</w:t>
                </w:r>
              </w:p>
            </w:tc>
            <w:tc>
              <w:tcPr>
                <w:tcW w:w="2688" w:type="dxa"/>
                <w:gridSpan w:val="8"/>
                <w:shd w:val="clear" w:color="auto" w:fill="D9D9D9" w:themeFill="background1" w:themeFillShade="D9"/>
                <w:vAlign w:val="center"/>
              </w:tcPr>
              <w:p>
                <w:pPr>
                  <w:jc w:val="center"/>
                  <w:rPr>
                    <w:b/>
                    <w:sz w:val="22"/>
                    <w:szCs w:val="18"/>
                  </w:rPr>
                </w:pPr>
                <w:r>
                  <w:rPr>
                    <w:b/>
                    <w:sz w:val="22"/>
                    <w:szCs w:val="18"/>
                  </w:rPr>
                  <w:t>Lietuvos Respublikos piliečio paso arba asmens tapatybės kortelės numeris</w:t>
                </w:r>
              </w:p>
            </w:tc>
            <w:tc>
              <w:tcPr>
                <w:tcW w:w="1898" w:type="dxa"/>
                <w:shd w:val="clear" w:color="auto" w:fill="D9D9D9" w:themeFill="background1" w:themeFillShade="D9"/>
                <w:vAlign w:val="center"/>
              </w:tcPr>
              <w:p>
                <w:pPr>
                  <w:jc w:val="center"/>
                  <w:rPr>
                    <w:b/>
                    <w:sz w:val="22"/>
                    <w:szCs w:val="18"/>
                  </w:rPr>
                </w:pPr>
                <w:r>
                  <w:rPr>
                    <w:b/>
                    <w:sz w:val="22"/>
                    <w:szCs w:val="18"/>
                  </w:rPr>
                  <w:t>Gimimo data</w:t>
                </w:r>
              </w:p>
            </w:tc>
            <w:tc>
              <w:tcPr>
                <w:tcW w:w="4091" w:type="dxa"/>
                <w:shd w:val="clear" w:color="auto" w:fill="D9D9D9" w:themeFill="background1" w:themeFillShade="D9"/>
                <w:vAlign w:val="center"/>
              </w:tcPr>
              <w:p>
                <w:pPr>
                  <w:jc w:val="center"/>
                  <w:rPr>
                    <w:b/>
                    <w:sz w:val="22"/>
                    <w:szCs w:val="18"/>
                  </w:rPr>
                </w:pPr>
                <w:r>
                  <w:rPr>
                    <w:b/>
                    <w:sz w:val="22"/>
                    <w:szCs w:val="18"/>
                  </w:rPr>
                  <w:t>Gyvenamoji vieta</w:t>
                </w:r>
              </w:p>
            </w:tc>
            <w:tc>
              <w:tcPr>
                <w:tcW w:w="1471" w:type="dxa"/>
                <w:shd w:val="clear" w:color="auto" w:fill="D9D9D9" w:themeFill="background1" w:themeFillShade="D9"/>
                <w:vAlign w:val="center"/>
              </w:tcPr>
              <w:p>
                <w:pPr>
                  <w:jc w:val="center"/>
                  <w:rPr>
                    <w:b/>
                    <w:sz w:val="22"/>
                    <w:szCs w:val="18"/>
                  </w:rPr>
                </w:pPr>
                <w:r>
                  <w:rPr>
                    <w:b/>
                    <w:sz w:val="22"/>
                    <w:szCs w:val="18"/>
                  </w:rPr>
                  <w:t>Parašas</w:t>
                </w:r>
              </w:p>
            </w:tc>
            <w:tc>
              <w:tcPr>
                <w:tcW w:w="1392" w:type="dxa"/>
                <w:shd w:val="clear" w:color="auto" w:fill="D9D9D9" w:themeFill="background1" w:themeFillShade="D9"/>
                <w:vAlign w:val="center"/>
              </w:tcPr>
              <w:p>
                <w:pPr>
                  <w:jc w:val="center"/>
                  <w:rPr>
                    <w:b/>
                    <w:sz w:val="22"/>
                    <w:szCs w:val="18"/>
                  </w:rPr>
                </w:pPr>
                <w:r>
                  <w:rPr>
                    <w:b/>
                    <w:sz w:val="22"/>
                    <w:szCs w:val="18"/>
                  </w:rPr>
                  <w:t>Data</w:t>
                </w:r>
              </w:p>
            </w:tc>
          </w:tr>
          <w:tr>
            <w:trPr>
              <w:trHeight w:val="527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1. </w:t>
                </w:r>
              </w:p>
            </w:tc>
            <w:tc>
              <w:tcPr>
                <w:tcW w:w="3767" w:type="dxa"/>
                <w:tcBorders>
                  <w:right w:val="single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top w:val="single" w:sz="4" w:space="0" w:color="auto"/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  <w:tcBorders>
                  <w:left w:val="single" w:sz="4" w:space="0" w:color="auto"/>
                  <w:right w:val="single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  <w:tcBorders>
                  <w:left w:val="single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2.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3.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4.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5.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6.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7.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8.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9.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10.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11.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12.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13.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14.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15.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16.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17.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18.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19.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20.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21.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22.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23.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24.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25.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26.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9" w:type="dxa"/>
                <w:vAlign w:val="center"/>
              </w:tcPr>
              <w:p>
                <w:pPr>
                  <w:tabs>
                    <w:tab w:val="left" w:pos="317"/>
                    <w:tab w:val="left" w:pos="459"/>
                  </w:tabs>
                  <w:ind w:left="459" w:right="459" w:hanging="425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27. </w:t>
                </w:r>
              </w:p>
            </w:tc>
            <w:tc>
              <w:tcPr>
                <w:tcW w:w="376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6" w:type="dxa"/>
                <w:tcBorders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98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9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71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92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</w:tbl>
        <w:p>
          <w:pPr>
            <w:ind w:right="187"/>
            <w:jc w:val="center"/>
            <w:rPr>
              <w:b/>
              <w:color w:val="000000"/>
              <w:sz w:val="20"/>
            </w:rPr>
          </w:pPr>
        </w:p>
        <w:sdt>
          <w:sdtPr>
            <w:alias w:val="skirsnis"/>
            <w:tag w:val="part_7714a2292ff644a3ade1da1f16750f93"/>
            <w:lock w:val="sdtLocked"/>
            <w:richText/>
          </w:sdtPr>
          <w:sdtContent>
            <w:p>
              <w:pPr>
                <w:ind w:right="187"/>
                <w:jc w:val="center"/>
                <w:rPr>
                  <w:b/>
                  <w:color w:val="000000"/>
                  <w:sz w:val="20"/>
                </w:rPr>
              </w:pPr>
              <w:sdt>
                <w:sdtPr>
                  <w:alias w:val="Pavadinimas"/>
                  <w:tag w:val="title_7714a2292ff644a3ade1da1f16750f93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 w:val="20"/>
                    </w:rPr>
                    <w:t>Tęsinys kitoje lapo pusėje</w:t>
                  </w:r>
                </w:sdtContent>
              </w:sdt>
            </w:p>
            <w:p>
              <w:pPr>
                <w:rPr>
                  <w:sz w:val="10"/>
                  <w:szCs w:val="10"/>
                </w:rPr>
              </w:pPr>
            </w:p>
          </w:sdtContent>
        </w:sdt>
        <w:sdt>
          <w:sdtPr>
            <w:alias w:val="skirsnis"/>
            <w:tag w:val="part_22a5e056e3c8461ab1e2efa35b060e7a"/>
            <w:lock w:val="sdtLocked"/>
            <w:richText/>
          </w:sdtPr>
          <w:sdtContent>
            <w:p>
              <w:pPr>
                <w:ind w:right="187"/>
                <w:jc w:val="center"/>
                <w:rPr>
                  <w:b/>
                  <w:spacing w:val="40"/>
                  <w:sz w:val="32"/>
                  <w:szCs w:val="32"/>
                </w:rPr>
              </w:pPr>
              <w:r>
                <w:rPr>
                  <w:b/>
                  <w:spacing w:val="40"/>
                  <w:sz w:val="32"/>
                  <w:szCs w:val="32"/>
                </w:rPr>
                <w:br w:type="page"/>
              </w:r>
              <w:sdt>
                <w:sdtPr>
                  <w:alias w:val="Pavadinimas"/>
                  <w:tag w:val="title_22a5e056e3c8461ab1e2efa35b060e7a"/>
                  <w:lock w:val="sdtLocked"/>
                  <w:richText/>
                </w:sdtPr>
                <w:sdtContent>
                  <w:r>
                    <w:rPr>
                      <w:b/>
                      <w:spacing w:val="40"/>
                      <w:sz w:val="32"/>
                      <w:szCs w:val="32"/>
                    </w:rPr>
                    <w:t>PILIEČIŲ PARAŠŲ RINKIMO LAPAS</w:t>
                  </w:r>
                </w:sdtContent>
              </w:sdt>
            </w:p>
            <w:p>
              <w:pPr>
                <w:tabs>
                  <w:tab w:val="left" w:pos="0"/>
                </w:tabs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 xml:space="preserve">Aš, Lietuvos Respublikos pilietis (-ė), patvirtinu, kad remiu reikalavimą paskelbti </w:t>
              </w:r>
              <w:r>
                <w:rPr>
                  <w:i/>
                  <w:iCs/>
                  <w:color w:val="000000"/>
                  <w:szCs w:val="24"/>
                  <w:lang w:val="en-GB"/>
                </w:rPr>
                <w:t xml:space="preserve">(nurodoma referendumo rūšis) </w:t>
              </w:r>
              <w:r>
                <w:rPr>
                  <w:iCs/>
                  <w:color w:val="000000"/>
                  <w:szCs w:val="24"/>
                  <w:lang w:val="en-GB"/>
                </w:rPr>
                <w:t xml:space="preserve">referendumą </w:t>
              </w:r>
            </w:p>
          </w:sdtContent>
        </w:sdt>
      </w:sdtContent>
    </w:sdt>
    <w:sdt>
      <w:sdtPr>
        <w:alias w:val="lentele"/>
        <w:tag w:val="part_16500614de5e4feb9805a17529847d4e"/>
        <w:lock w:val="sdtLocked"/>
        <w:richText/>
      </w:sdtPr>
      <w:sdtContent>
        <w:p>
          <w:pPr>
            <w:tabs>
              <w:tab w:val="left" w:pos="0"/>
            </w:tabs>
            <w:jc w:val="center"/>
            <w:rPr>
              <w:b/>
              <w:szCs w:val="24"/>
            </w:rPr>
          </w:pPr>
          <w:sdt>
            <w:sdtPr>
              <w:alias w:val="Pavadinimas"/>
              <w:tag w:val="title_16500614de5e4feb9805a17529847d4e"/>
              <w:lock w:val="sdtLocked"/>
              <w:richText/>
            </w:sdtPr>
            <w:sdtContent>
              <w:r>
                <w:rPr>
                  <w:b/>
                  <w:szCs w:val="24"/>
                </w:rPr>
                <w:t>(SIŪLOMO PRIIMTI SPRENDIMO TEKSTAS KITOJE LAPO PUSĖJE)</w:t>
              </w:r>
            </w:sdtContent>
          </w:sdt>
        </w:p>
        <w:p>
          <w:pPr>
            <w:rPr>
              <w:sz w:val="10"/>
              <w:szCs w:val="10"/>
            </w:rPr>
          </w:pPr>
        </w:p>
        <w:tbl>
          <w:tblPr>
            <w:tblW w:w="4857" w:type="pct"/>
            <w:tblInd w:w="25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05"/>
            <w:gridCol w:w="3704"/>
            <w:gridCol w:w="333"/>
            <w:gridCol w:w="333"/>
            <w:gridCol w:w="333"/>
            <w:gridCol w:w="333"/>
            <w:gridCol w:w="333"/>
            <w:gridCol w:w="333"/>
            <w:gridCol w:w="333"/>
            <w:gridCol w:w="333"/>
            <w:gridCol w:w="1874"/>
            <w:gridCol w:w="4020"/>
            <w:gridCol w:w="1457"/>
            <w:gridCol w:w="1373"/>
          </w:tblGrid>
          <w:tr>
            <w:tc>
              <w:tcPr>
                <w:tcW w:w="705" w:type="dxa"/>
                <w:shd w:val="clear" w:color="auto" w:fill="D9D9D9" w:themeFill="background1" w:themeFillShade="D9"/>
                <w:vAlign w:val="center"/>
              </w:tcPr>
              <w:p>
                <w:pPr>
                  <w:jc w:val="center"/>
                  <w:rPr>
                    <w:b/>
                    <w:sz w:val="22"/>
                    <w:szCs w:val="18"/>
                  </w:rPr>
                </w:pPr>
                <w:r>
                  <w:rPr>
                    <w:b/>
                    <w:sz w:val="22"/>
                    <w:szCs w:val="18"/>
                  </w:rPr>
                  <w:t>Eil. Nr.</w:t>
                </w:r>
              </w:p>
            </w:tc>
            <w:tc>
              <w:tcPr>
                <w:tcW w:w="3704" w:type="dxa"/>
                <w:shd w:val="clear" w:color="auto" w:fill="D9D9D9" w:themeFill="background1" w:themeFillShade="D9"/>
                <w:vAlign w:val="center"/>
              </w:tcPr>
              <w:p>
                <w:pPr>
                  <w:jc w:val="center"/>
                  <w:rPr>
                    <w:b/>
                    <w:sz w:val="22"/>
                    <w:szCs w:val="18"/>
                  </w:rPr>
                </w:pPr>
                <w:r>
                  <w:rPr>
                    <w:b/>
                    <w:sz w:val="22"/>
                    <w:szCs w:val="18"/>
                  </w:rPr>
                  <w:t>Lietuvos Respublikos piliečio pavardė / vardas</w:t>
                </w:r>
              </w:p>
              <w:p>
                <w:pPr>
                  <w:jc w:val="center"/>
                  <w:rPr>
                    <w:b/>
                    <w:sz w:val="22"/>
                    <w:szCs w:val="18"/>
                  </w:rPr>
                </w:pPr>
                <w:r>
                  <w:rPr>
                    <w:b/>
                    <w:sz w:val="22"/>
                    <w:szCs w:val="18"/>
                  </w:rPr>
                  <w:t>(prašome rašyti didžiosiomis raidėmis)</w:t>
                </w:r>
              </w:p>
            </w:tc>
            <w:tc>
              <w:tcPr>
                <w:tcW w:w="2664" w:type="dxa"/>
                <w:gridSpan w:val="8"/>
                <w:shd w:val="clear" w:color="auto" w:fill="D9D9D9" w:themeFill="background1" w:themeFillShade="D9"/>
                <w:vAlign w:val="center"/>
              </w:tcPr>
              <w:p>
                <w:pPr>
                  <w:jc w:val="center"/>
                  <w:rPr>
                    <w:b/>
                    <w:sz w:val="22"/>
                    <w:szCs w:val="18"/>
                  </w:rPr>
                </w:pPr>
                <w:r>
                  <w:rPr>
                    <w:b/>
                    <w:sz w:val="22"/>
                    <w:szCs w:val="18"/>
                  </w:rPr>
                  <w:t>Lietuvos Respublikos piliečio paso arba asmens tapatybės kortelės numeris</w:t>
                </w:r>
              </w:p>
            </w:tc>
            <w:tc>
              <w:tcPr>
                <w:tcW w:w="1874" w:type="dxa"/>
                <w:shd w:val="clear" w:color="auto" w:fill="D9D9D9" w:themeFill="background1" w:themeFillShade="D9"/>
                <w:vAlign w:val="center"/>
              </w:tcPr>
              <w:p>
                <w:pPr>
                  <w:jc w:val="center"/>
                  <w:rPr>
                    <w:b/>
                    <w:sz w:val="22"/>
                    <w:szCs w:val="18"/>
                  </w:rPr>
                </w:pPr>
                <w:r>
                  <w:rPr>
                    <w:b/>
                    <w:sz w:val="22"/>
                    <w:szCs w:val="18"/>
                  </w:rPr>
                  <w:t>Gimimo data</w:t>
                </w:r>
              </w:p>
            </w:tc>
            <w:tc>
              <w:tcPr>
                <w:tcW w:w="4020" w:type="dxa"/>
                <w:shd w:val="clear" w:color="auto" w:fill="D9D9D9" w:themeFill="background1" w:themeFillShade="D9"/>
                <w:vAlign w:val="center"/>
              </w:tcPr>
              <w:p>
                <w:pPr>
                  <w:jc w:val="center"/>
                  <w:rPr>
                    <w:b/>
                    <w:sz w:val="22"/>
                    <w:szCs w:val="18"/>
                  </w:rPr>
                </w:pPr>
                <w:r>
                  <w:rPr>
                    <w:b/>
                    <w:sz w:val="22"/>
                    <w:szCs w:val="18"/>
                  </w:rPr>
                  <w:t>Gyvenamoji vieta</w:t>
                </w:r>
              </w:p>
            </w:tc>
            <w:tc>
              <w:tcPr>
                <w:tcW w:w="1457" w:type="dxa"/>
                <w:shd w:val="clear" w:color="auto" w:fill="D9D9D9" w:themeFill="background1" w:themeFillShade="D9"/>
                <w:vAlign w:val="center"/>
              </w:tcPr>
              <w:p>
                <w:pPr>
                  <w:jc w:val="center"/>
                  <w:rPr>
                    <w:b/>
                    <w:sz w:val="22"/>
                    <w:szCs w:val="18"/>
                  </w:rPr>
                </w:pPr>
                <w:r>
                  <w:rPr>
                    <w:b/>
                    <w:sz w:val="22"/>
                    <w:szCs w:val="18"/>
                  </w:rPr>
                  <w:t>Parašas</w:t>
                </w:r>
              </w:p>
            </w:tc>
            <w:tc>
              <w:tcPr>
                <w:tcW w:w="1373" w:type="dxa"/>
                <w:shd w:val="clear" w:color="auto" w:fill="D9D9D9" w:themeFill="background1" w:themeFillShade="D9"/>
                <w:vAlign w:val="center"/>
              </w:tcPr>
              <w:p>
                <w:pPr>
                  <w:jc w:val="center"/>
                  <w:rPr>
                    <w:b/>
                    <w:sz w:val="22"/>
                    <w:szCs w:val="18"/>
                  </w:rPr>
                </w:pPr>
                <w:r>
                  <w:rPr>
                    <w:b/>
                    <w:sz w:val="22"/>
                    <w:szCs w:val="18"/>
                  </w:rPr>
                  <w:t>Data</w:t>
                </w: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28.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29.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30.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31.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32.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33.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34.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35.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36.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37.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38.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39.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40.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41.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42.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43.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44.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45.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46.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47.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48.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49.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50.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51.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52.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53.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54.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55.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539"/>
            </w:trPr>
            <w:tc>
              <w:tcPr>
                <w:tcW w:w="705" w:type="dxa"/>
                <w:vAlign w:val="center"/>
              </w:tcPr>
              <w:p>
                <w:pPr>
                  <w:tabs>
                    <w:tab w:val="left" w:pos="459"/>
                  </w:tabs>
                  <w:ind w:left="459" w:right="459" w:hanging="360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56. </w:t>
                </w:r>
              </w:p>
            </w:tc>
            <w:tc>
              <w:tcPr>
                <w:tcW w:w="370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333" w:type="dxa"/>
                <w:tcBorders>
                  <w:left w:val="dotted" w:sz="4" w:space="0" w:color="auto"/>
                  <w:bottom w:val="single" w:sz="4" w:space="0" w:color="auto"/>
                  <w:right w:val="dotted" w:sz="4" w:space="0" w:color="auto"/>
                </w:tcBorders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874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4020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457" w:type="dxa"/>
              </w:tcPr>
              <w:p>
                <w:pPr>
                  <w:tabs>
                    <w:tab w:val="left" w:pos="0"/>
                  </w:tabs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1373" w:type="dxa"/>
                <w:vAlign w:val="center"/>
              </w:tcPr>
              <w:p>
                <w:pPr>
                  <w:tabs>
                    <w:tab w:val="left" w:pos="0"/>
                  </w:tabs>
                  <w:rPr>
                    <w:sz w:val="18"/>
                    <w:szCs w:val="18"/>
                  </w:rPr>
                </w:pPr>
              </w:p>
            </w:tc>
          </w:tr>
        </w:tbl>
        <w:p>
          <w:pPr>
            <w:rPr>
              <w:sz w:val="10"/>
              <w:szCs w:val="10"/>
            </w:rPr>
          </w:pPr>
        </w:p>
      </w:sdtContent>
    </w:sdt>
    <w:sdt>
      <w:sdtPr>
        <w:alias w:val="lentele"/>
        <w:tag w:val="part_8ad3fe4ea149432fbf17b6ae55919f21"/>
        <w:lock w:val="sdtLocked"/>
        <w:richText/>
      </w:sdtPr>
      <w:sdtContent>
        <w:sdt>
          <w:sdtPr>
            <w:alias w:val="Pavadinimas"/>
            <w:tag w:val="title_8ad3fe4ea149432fbf17b6ae55919f21"/>
            <w:lock w:val="sdtLocked"/>
            <w:richText/>
          </w:sdtPr>
          <w:sdtContent>
            <w:p>
              <w:pPr>
                <w:ind w:left="142" w:right="112"/>
                <w:rPr>
                  <w:b/>
                  <w:sz w:val="20"/>
                </w:rPr>
              </w:pPr>
              <w:r>
                <w:rPr>
                  <w:b/>
                  <w:sz w:val="20"/>
                </w:rPr>
                <w:t>Aš, parašus rinkęs asmuo, patvirtinu, kad šiame piliečių parašų rinkimo lape piliečiai pasirašė savo noru, duomenis įrašė ir pasirašė patys, o jų įrašyti duomenys atitinka jų pilietybę patvirtinančio dokumento duomenis. Duomenų įrašai asmenų, kurie dėl fizinių trūkumų negalėjo įrašyti savo duomenų ir pasirašyti patys, eilės numeriai šiame parašų rinkimo lape yra šie: ................................................................................................................................... . Mano akivaizdoje jų duomenis įrašė ir pasirašė kitas asmuo.</w:t>
              </w:r>
            </w:p>
            <w:p>
              <w:pPr>
                <w:ind w:left="142" w:right="112" w:firstLine="720"/>
                <w:jc w:val="right"/>
                <w:rPr>
                  <w:b/>
                  <w:sz w:val="20"/>
                </w:rPr>
              </w:pPr>
              <w:r>
                <w:rPr>
                  <w:b/>
                  <w:sz w:val="20"/>
                </w:rPr>
                <w:t xml:space="preserve">Parašas     ...............................</w:t>
              </w:r>
            </w:p>
          </w:sdtContent>
        </w:sd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5328"/>
            <w:gridCol w:w="540"/>
            <w:gridCol w:w="540"/>
            <w:gridCol w:w="2880"/>
            <w:gridCol w:w="540"/>
            <w:gridCol w:w="540"/>
          </w:tblGrid>
          <w:tr>
            <w:trPr>
              <w:trHeight w:val="580"/>
            </w:trPr>
            <w:tc>
              <w:tcPr>
                <w:tcW w:w="5328" w:type="dxa"/>
                <w:tcBorders>
                  <w:top w:val="nil"/>
                  <w:left w:val="nil"/>
                  <w:bottom w:val="nil"/>
                </w:tcBorders>
              </w:tcPr>
              <w:p>
                <w:pPr>
                  <w:ind w:left="142" w:right="112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1.</w:t>
                </w:r>
                <w:r>
                  <w:rPr>
                    <w:sz w:val="20"/>
                  </w:rPr>
                  <w:t xml:space="preserve"> Iš viso šiame lape yra įstatymo reikalavimus atitinkančių ir remiančių reikalavimą paskelbti privalomąjį referendumą piliečių parašų:</w:t>
                </w:r>
              </w:p>
            </w:tc>
            <w:tc>
              <w:tcPr>
                <w:tcW w:w="540" w:type="dxa"/>
              </w:tcPr>
              <w:p>
                <w:pPr>
                  <w:ind w:left="142" w:right="112"/>
                  <w:rPr>
                    <w:b/>
                    <w:sz w:val="20"/>
                  </w:rPr>
                </w:pPr>
              </w:p>
            </w:tc>
            <w:tc>
              <w:tcPr>
                <w:tcW w:w="540" w:type="dxa"/>
              </w:tcPr>
              <w:p>
                <w:pPr>
                  <w:ind w:left="142" w:right="112"/>
                  <w:rPr>
                    <w:b/>
                    <w:sz w:val="20"/>
                  </w:rPr>
                </w:pPr>
              </w:p>
            </w:tc>
            <w:tc>
              <w:tcPr>
                <w:tcW w:w="2880" w:type="dxa"/>
                <w:tcBorders>
                  <w:top w:val="nil"/>
                  <w:bottom w:val="nil"/>
                </w:tcBorders>
              </w:tcPr>
              <w:p>
                <w:pPr>
                  <w:ind w:left="142" w:right="112"/>
                  <w:jc w:val="right"/>
                  <w:rPr>
                    <w:sz w:val="20"/>
                    <w:u w:val="single"/>
                  </w:rPr>
                </w:pPr>
                <w:r>
                  <w:rPr>
                    <w:b/>
                    <w:sz w:val="20"/>
                  </w:rPr>
                  <w:t>2</w:t>
                </w:r>
                <w:r>
                  <w:rPr>
                    <w:sz w:val="20"/>
                  </w:rPr>
                  <w:t>. Neįskaityti įrašai (iš viso):</w:t>
                </w:r>
              </w:p>
              <w:p>
                <w:pPr>
                  <w:ind w:left="142" w:right="112"/>
                  <w:rPr>
                    <w:b/>
                    <w:sz w:val="20"/>
                  </w:rPr>
                </w:pPr>
              </w:p>
            </w:tc>
            <w:tc>
              <w:tcPr>
                <w:tcW w:w="540" w:type="dxa"/>
              </w:tcPr>
              <w:p>
                <w:pPr>
                  <w:ind w:left="142" w:right="112"/>
                  <w:rPr>
                    <w:b/>
                    <w:sz w:val="20"/>
                  </w:rPr>
                </w:pPr>
              </w:p>
            </w:tc>
            <w:tc>
              <w:tcPr>
                <w:tcW w:w="540" w:type="dxa"/>
              </w:tcPr>
              <w:p>
                <w:pPr>
                  <w:ind w:left="142" w:right="112"/>
                  <w:rPr>
                    <w:b/>
                    <w:sz w:val="20"/>
                  </w:rPr>
                </w:pPr>
              </w:p>
            </w:tc>
          </w:tr>
        </w:tbl>
        <w:p>
          <w:pPr>
            <w:rPr>
              <w:sz w:val="6"/>
              <w:szCs w:val="6"/>
            </w:rPr>
          </w:pPr>
        </w:p>
        <w:sdt>
          <w:sdtPr>
            <w:alias w:val="3 p."/>
            <w:tag w:val="part_ffefb2ea296349229701a44e29a07034"/>
            <w:lock w:val="sdtLocked"/>
            <w:richText/>
          </w:sdtPr>
          <w:sdtContent>
            <w:p>
              <w:pPr>
                <w:ind w:left="142" w:right="112"/>
                <w:rPr>
                  <w:sz w:val="20"/>
                </w:rPr>
              </w:pPr>
              <w:sdt>
                <w:sdtPr>
                  <w:alias w:val="Numeris"/>
                  <w:tag w:val="nr_ffefb2ea296349229701a44e29a07034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</w:rPr>
                    <w:t>3</w:t>
                  </w:r>
                </w:sdtContent>
              </w:sdt>
              <w:r>
                <w:rPr>
                  <w:b/>
                  <w:sz w:val="20"/>
                </w:rPr>
                <w:t>. Parašus rinkusio asmens</w:t>
              </w:r>
              <w:r>
                <w:rPr>
                  <w:sz w:val="20"/>
                </w:rPr>
                <w:t>,</w:t>
              </w:r>
              <w:r>
                <w:rPr>
                  <w:b/>
                  <w:sz w:val="20"/>
                </w:rPr>
                <w:t xml:space="preserve"> </w:t>
              </w:r>
              <w:r>
                <w:rPr>
                  <w:sz w:val="20"/>
                </w:rPr>
                <w:t>Lietuvos</w:t>
              </w:r>
              <w:r>
                <w:rPr>
                  <w:b/>
                  <w:sz w:val="20"/>
                </w:rPr>
                <w:t xml:space="preserve"> </w:t>
              </w:r>
              <w:r>
                <w:rPr>
                  <w:sz w:val="20"/>
                </w:rPr>
                <w:t>Respublikos piliečio pavardė/vardas (prašome rašyti didžiosiomis raidėmis): Pavardė ............................................................... Vardas ..........................................</w:t>
              </w:r>
            </w:p>
            <w:p>
              <w:pPr>
                <w:rPr>
                  <w:sz w:val="10"/>
                  <w:szCs w:val="10"/>
                </w:rPr>
              </w:pPr>
            </w:p>
          </w:sdtContent>
        </w:sdt>
      </w:sdtContent>
    </w:sdt>
    <w:sdt>
      <w:sdtPr>
        <w:alias w:val="lentele"/>
        <w:tag w:val="part_83915196f769447f9bcfcffc0257b832"/>
        <w:lock w:val="sdtLocked"/>
        <w:richText/>
      </w:sdtPr>
      <w:sdtContent>
        <w:tbl>
          <w:tblPr>
            <w:tblW w:w="163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4876"/>
            <w:gridCol w:w="456"/>
            <w:gridCol w:w="456"/>
            <w:gridCol w:w="456"/>
            <w:gridCol w:w="456"/>
            <w:gridCol w:w="456"/>
            <w:gridCol w:w="456"/>
            <w:gridCol w:w="456"/>
            <w:gridCol w:w="456"/>
            <w:gridCol w:w="7784"/>
          </w:tblGrid>
          <w:tr>
            <w:trPr>
              <w:trHeight w:val="345"/>
            </w:trPr>
            <w:tc>
              <w:tcPr>
                <w:tcW w:w="4876" w:type="dxa"/>
                <w:tcBorders>
                  <w:top w:val="nil"/>
                  <w:left w:val="nil"/>
                  <w:bottom w:val="nil"/>
                </w:tcBorders>
              </w:tcPr>
              <w:p>
                <w:pPr>
                  <w:ind w:left="142" w:right="112"/>
                  <w:rPr>
                    <w:sz w:val="20"/>
                  </w:rPr>
                </w:pPr>
                <w:r>
                  <w:rPr>
                    <w:sz w:val="20"/>
                  </w:rPr>
                  <w:t>Lietuvos Respublikos piliečio paso arba asmens tapatybės kortelės numeris</w:t>
                </w:r>
              </w:p>
            </w:tc>
            <w:tc>
              <w:tcPr>
                <w:tcW w:w="456" w:type="dxa"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ind w:left="142" w:right="112"/>
                  <w:rPr>
                    <w:sz w:val="20"/>
                  </w:rPr>
                </w:pPr>
              </w:p>
            </w:tc>
            <w:tc>
              <w:tcPr>
                <w:tcW w:w="456" w:type="dxa"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ind w:left="142" w:right="112"/>
                  <w:rPr>
                    <w:sz w:val="20"/>
                  </w:rPr>
                </w:pPr>
              </w:p>
            </w:tc>
            <w:tc>
              <w:tcPr>
                <w:tcW w:w="456" w:type="dxa"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ind w:left="142" w:right="112"/>
                  <w:rPr>
                    <w:sz w:val="20"/>
                  </w:rPr>
                </w:pPr>
              </w:p>
            </w:tc>
            <w:tc>
              <w:tcPr>
                <w:tcW w:w="456" w:type="dxa"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ind w:left="142" w:right="112"/>
                  <w:rPr>
                    <w:sz w:val="20"/>
                  </w:rPr>
                </w:pPr>
              </w:p>
            </w:tc>
            <w:tc>
              <w:tcPr>
                <w:tcW w:w="456" w:type="dxa"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ind w:left="142" w:right="112"/>
                  <w:rPr>
                    <w:sz w:val="20"/>
                  </w:rPr>
                </w:pPr>
              </w:p>
            </w:tc>
            <w:tc>
              <w:tcPr>
                <w:tcW w:w="456" w:type="dxa"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ind w:left="142" w:right="112"/>
                  <w:rPr>
                    <w:sz w:val="20"/>
                  </w:rPr>
                </w:pPr>
              </w:p>
            </w:tc>
            <w:tc>
              <w:tcPr>
                <w:tcW w:w="456" w:type="dxa"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ind w:left="142" w:right="112"/>
                  <w:rPr>
                    <w:sz w:val="20"/>
                  </w:rPr>
                </w:pPr>
              </w:p>
            </w:tc>
            <w:tc>
              <w:tcPr>
                <w:tcW w:w="456" w:type="dxa"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ind w:left="142" w:right="112"/>
                  <w:rPr>
                    <w:sz w:val="20"/>
                  </w:rPr>
                </w:pPr>
              </w:p>
            </w:tc>
            <w:tc>
              <w:tcPr>
                <w:tcW w:w="7784" w:type="dxa"/>
                <w:tcBorders>
                  <w:top w:val="nil"/>
                  <w:bottom w:val="nil"/>
                  <w:right w:val="nil"/>
                </w:tcBorders>
              </w:tcPr>
              <w:p>
                <w:pPr>
                  <w:ind w:left="142" w:right="112"/>
                  <w:rPr>
                    <w:sz w:val="20"/>
                  </w:rPr>
                </w:pPr>
                <w:r>
                  <w:rPr>
                    <w:sz w:val="20"/>
                  </w:rPr>
                  <w:t xml:space="preserve">Gyvenamoji vieta: ............................................................     Data: 20......-........-........</w:t>
                </w:r>
              </w:p>
            </w:tc>
          </w:tr>
        </w:tbl>
        <w:p>
          <w:pPr>
            <w:rPr>
              <w:sz w:val="6"/>
              <w:szCs w:val="6"/>
            </w:rPr>
          </w:pPr>
        </w:p>
        <w:sdt>
          <w:sdtPr>
            <w:alias w:val="signatura"/>
            <w:tag w:val="part_2a554c0c6c374c99a736e94585e525e0"/>
            <w:lock w:val="sdtLocked"/>
            <w:richText/>
          </w:sdtPr>
          <w:sdtContent>
            <w:p>
              <w:pPr>
                <w:tabs>
                  <w:tab w:val="left" w:pos="8505"/>
                  <w:tab w:val="left" w:pos="13041"/>
                  <w:tab w:val="left" w:pos="13325"/>
                </w:tabs>
                <w:ind w:left="142" w:right="112" w:firstLine="8505"/>
                <w:rPr>
                  <w:szCs w:val="24"/>
                </w:rPr>
              </w:pPr>
              <w:r>
                <w:rPr>
                  <w:sz w:val="20"/>
                </w:rPr>
                <w:t xml:space="preserve">Telefonas: ........................................................................ </w:t>
                <w:tab/>
              </w:r>
              <w:r>
                <w:rPr>
                  <w:b/>
                  <w:sz w:val="20"/>
                </w:rPr>
                <w:t>Parašas</w:t>
              </w:r>
              <w:r>
                <w:rPr>
                  <w:sz w:val="20"/>
                </w:rPr>
                <w:t xml:space="preserve">: </w:t>
              </w:r>
              <w:r>
                <w:rPr>
                  <w:b/>
                  <w:sz w:val="20"/>
                </w:rPr>
                <w:t>..........................</w:t>
              </w:r>
            </w:p>
          </w:sdtContent>
        </w:sdt>
      </w:sdtContent>
    </w:sdt>
    <w:sectPr>
      <w:type w:val="continuous"/>
      <w:pgSz w:w="16840" w:h="23814" w:code="8"/>
      <w:pgMar w:top="709" w:right="284" w:bottom="0" w:left="284" w:header="567" w:footer="403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right" w:y="1"/>
      <w:tabs>
        <w:tab w:val="center" w:pos="4819"/>
        <w:tab w:val="right" w:pos="9638"/>
      </w:tabs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 xml:space="preserve">PAGE  </w:instrText>
    </w:r>
    <w:r>
      <w:rPr>
        <w:szCs w:val="24"/>
        <w:lang w:val="en-GB"/>
      </w:rPr>
      <w:fldChar w:fldCharType="separate"/>
    </w:r>
    <w:r>
      <w:rPr>
        <w:szCs w:val="24"/>
        <w:lang w:val="en-GB"/>
      </w:rPr>
      <w:t>2</w:t>
    </w:r>
    <w:r>
      <w:rPr>
        <w:szCs w:val="24"/>
        <w:lang w:val="en-GB"/>
      </w:rPr>
      <w:fldChar w:fldCharType="end"/>
    </w:r>
  </w:p>
  <w:p>
    <w:pPr>
      <w:tabs>
        <w:tab w:val="center" w:pos="4819"/>
        <w:tab w:val="right" w:pos="9638"/>
      </w:tabs>
      <w:ind w:right="360"/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7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5:docId w15:val="{09D8EA63-5F6D-402C-95DF-B5274B45187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7744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bcd7c727531f4ff88f8ecd10b3bdabcf" PartId="d130a1e0f48745ddb57c0b5b24a90dfd">
    <Part Type="skirsnis" Title="PILIEČIŲ PARAŠŲ RINKIMO LAPAS" DocPartId="e624d837d0b3495ebf62ea717f602220" PartId="b3af19139c254963abf16790d6d94986"/>
    <Part Type="skirsnis" Title="Pilietis gali pasirašyti tik vieną kartą, nepriklausomai nuo pasirašymo būdo." DocPartId="54de184d085c47ed990fcc54a8929487" PartId="9c30dde15a9543dab9eb3fc538782720"/>
  </Part>
  <Part Type="lentele" DocPartId="c17a28001b794e0cab905b2b793e3001" PartId="3e2f8bd37f3048ba9c4e0b596c0df1c4"/>
  <Part Type="lentele" Title="Piliečių parašai:" DocPartId="966d9e6ef3364ab0b97aad2f83c00206" PartId="440fa92da6d142bb81fd08e0ff4efceb">
    <Part Type="skirsnis" Title="Tęsinys kitoje lapo pusėje" DocPartId="75797da5b3ed426ea14bd1df8924a9d8" PartId="7714a2292ff644a3ade1da1f16750f93"/>
    <Part Type="skirsnis" Title="PILIEČIŲ PARAŠŲ RINKIMO LAPAS" DocPartId="3d2743b55f544e00958fe4f86bf0e28e" PartId="22a5e056e3c8461ab1e2efa35b060e7a"/>
  </Part>
  <Part Type="lentele" Title="(SIŪLOMO PRIIMTI SPRENDIMO TEKSTAS KITOJE LAPO PUSĖJE)" DocPartId="d275e3f0aab74d05a235a73091c0715d" PartId="16500614de5e4feb9805a17529847d4e"/>
  <Part Type="lentele" Title="Aš, parašus rinkęs asmuo, patvirtinu, kad šiame piliečių parašų rinkimo lape piliečiai pasirašė savo noru, duomenis įrašė ir pasirašė patys, o jų įrašyti duomenys atitinka jų pilietybę patvirtinančio dokumento duomenis. Duomenų įrašai asmenų, kurie dėl fizinių trūkumų negalėjo įrašyti savo duomenų ir pasirašyti patys, eilės numeriai šiame parašų rinkimo lape yra šie: ................................................................................................................................... . Mano akivaizdoje jų duomenis įrašė ir pasirašė kitas asmuo. Parašas ..............................." DocPartId="9fcb583abc0348f49a0acb927944e575" PartId="8ad3fe4ea149432fbf17b6ae55919f21">
    <Part Type="punktas" Nr="3" Abbr="3 p." DocPartId="b28735a543fd47f5a708b321f420076b" PartId="ffefb2ea296349229701a44e29a07034"/>
  </Part>
  <Part Type="lentele" DocPartId="83fbe9664b4f457395533cf9f870ca45" PartId="83915196f769447f9bcfcffc0257b832">
    <Part Type="signatura" DocPartId="e1f36f18bef640e69cc3e7aa2bb8841d" PartId="2a554c0c6c374c99a736e94585e525e0"/>
  </Part>
</Parts>
</file>

<file path=customXml/itemProps1.xml><?xml version="1.0" encoding="utf-8"?>
<ds:datastoreItem xmlns:ds="http://schemas.openxmlformats.org/officeDocument/2006/customXml" ds:itemID="{EB5846A2-7E61-4C01-B0BE-4345AA091E5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1BA6630-F7F9-4424-ADDD-FFF5EE558B9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550</Words>
  <Characters>3615</Characters>
  <Application>Microsoft Office Word</Application>
  <DocSecurity>4</DocSecurity>
  <Lines>1807</Lines>
  <Paragraphs>198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PILIEČIŲ PARAŠŲ RINKIMO LAPAS</vt:lpstr>
      <vt:lpstr>PILIEČIŲ PARAŠŲ RINKIMO LAPAS</vt:lpstr>
    </vt:vector>
  </TitlesOfParts>
  <Company>VRK</Company>
  <LinksUpToDate>false</LinksUpToDate>
  <CharactersWithSpaces>3967</CharactersWithSpaces>
  <SharedDoc>false</SharedDoc>
  <HyperlinkBase/>
  <HLinks>
    <vt:vector size="6" baseType="variant">
      <vt:variant>
        <vt:i4>8323156</vt:i4>
      </vt:variant>
      <vt:variant>
        <vt:i4>0</vt:i4>
      </vt:variant>
      <vt:variant>
        <vt:i4>0</vt:i4>
      </vt:variant>
      <vt:variant>
        <vt:i4>5</vt:i4>
      </vt:variant>
      <vt:variant>
        <vt:lpwstr>mailto:rinkim@vrk.lt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2022-08-25T11:57:00Z</dcterms:created>
  <dc:creator>dagaiz</dc:creator>
  <lastModifiedBy>adlibuser</lastModifiedBy>
  <lastPrinted>2016-04-07T14:03:00Z</lastPrinted>
  <dcterms:modified xsi:type="dcterms:W3CDTF">2022-08-25T11:57:00Z</dcterms:modified>
  <revision>2</revision>
  <dc:title>PILIEČIŲ PARAŠŲ RINKIMO LAPAS</dc:title>
</coreProperties>
</file>