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4 pr."/>
        <w:tag w:val="part_d3408f43199c4fa8916777f7c5235f34"/>
        <w:lock w:val="sdtLocked"/>
        <w:richText/>
      </w:sdtPr>
      <w:sdtContent>
        <w:p w14:paraId="24114713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0EE586DC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16736384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d3408f43199c4fa8916777f7c5235f34"/>
              <w:lock w:val="sdtLocked"/>
              <w:richText/>
            </w:sdtPr>
            <w:sdtContent>
              <w:r>
                <w:rPr>
                  <w:szCs w:val="24"/>
                </w:rPr>
                <w:t>14</w:t>
              </w:r>
            </w:sdtContent>
          </w:sdt>
          <w:r>
            <w:rPr>
              <w:szCs w:val="24"/>
            </w:rPr>
            <w:t xml:space="preserve"> priedas </w:t>
          </w:r>
        </w:p>
        <w:p w14:paraId="63BD7E44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 w14:paraId="77A1E332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1895F5F8" w14:textId="6F61080C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d3408f43199c4fa8916777f7c5235f34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(Kvalifikacijos pažymėjimo forma (kai nustojusių galioti blankų kodai 1501, 1502, 1503)) </w:t>
              </w:r>
            </w:sdtContent>
          </w:sdt>
        </w:p>
        <w:p w14:paraId="4C09E7DC" w14:textId="77777777">
          <w:pPr>
            <w:widowControl w:val="0"/>
            <w:rPr>
              <w:szCs w:val="24"/>
            </w:rPr>
          </w:pPr>
        </w:p>
        <w:p w14:paraId="3310C8AD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25EF61F3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81149b8db277488b9aba24707441ced5"/>
            <w:lock w:val="sdtLocked"/>
            <w:richText/>
          </w:sdtPr>
          <w:sdtContent>
            <w:p w14:paraId="6B8D7D98" w14:textId="77777777">
              <w:pPr>
                <w:widowControl w:val="0"/>
                <w:jc w:val="center"/>
                <w:rPr>
                  <w:b/>
                  <w:sz w:val="36"/>
                  <w:szCs w:val="36"/>
                </w:rPr>
              </w:pPr>
              <w:sdt>
                <w:sdtPr>
                  <w:alias w:val="Pavadinimas"/>
                  <w:tag w:val="title_81149b8db277488b9aba24707441ced5"/>
                  <w:lock w:val="sdtLocked"/>
                  <w:richText/>
                </w:sdtPr>
                <w:sdtContent>
                  <w:r>
                    <w:rPr>
                      <w:b/>
                      <w:sz w:val="36"/>
                      <w:szCs w:val="36"/>
                    </w:rPr>
                    <w:t>KVALIFIKACIJOS PAŽYMĖJIMAS</w:t>
                  </w:r>
                </w:sdtContent>
              </w:sdt>
            </w:p>
            <w:p w14:paraId="2E1813A6" w14:textId="77777777">
              <w:pPr>
                <w:widowControl w:val="0"/>
                <w:jc w:val="center"/>
                <w:rPr>
                  <w:sz w:val="28"/>
                  <w:szCs w:val="28"/>
                </w:rPr>
              </w:pPr>
            </w:p>
            <w:p w14:paraId="6CB6A2A4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358A5787" w14:textId="1D5D9E30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asmens kodas (arba gimimo data) _____________</w:t>
              </w:r>
            </w:p>
            <w:p w14:paraId="174CA9E4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731E4D1E" w14:textId="77777777"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3B822ADE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6C816810" w14:textId="77777777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baigimas ir kvalifikacijos įgijimas</w:t>
                    </w:r>
                  </w:p>
                </w:tc>
              </w:tr>
              <w:tr w14:paraId="34B8830E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BB366A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Kvalifikacijos pažymėjimo blanko kodas, serija, Nr.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C75227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E45ECF2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58876B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teikėjo, kuriame įgyta kvalifikacija ir išduotas kvalifikacijos pažymėjimas, pavadinimas ir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F403BE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6273341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B9FE16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programos baigimo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F96C59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D755B07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38E63921" w14:textId="0982D1BD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programos pavadinimas ir valstybinis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32A6BC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C16CAFA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A31FC20" w14:textId="3E955A9F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Kvalifikavimo komisijos nutarimo Nr. ir data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AA236A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C5F9E50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175C8C4" w14:textId="02C261B4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Patvirtinimas, kad šią mokymo programą baigęs asmuo sugeba dirbti darbą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EA3C8EA" w14:textId="603527AC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(darbo pavadinimas)</w:t>
                    </w:r>
                  </w:p>
                </w:tc>
              </w:tr>
            </w:tbl>
            <w:p w14:paraId="6B492CB7" w14:textId="77777777">
              <w:pPr>
                <w:widowControl w:val="0"/>
                <w:overflowPunct w:val="0"/>
                <w:textAlignment w:val="baseline"/>
                <w:rPr>
                  <w:b/>
                  <w:sz w:val="20"/>
                </w:rPr>
              </w:pPr>
            </w:p>
            <w:p w14:paraId="71455786" w14:textId="77777777">
              <w:pPr>
                <w:widowControl w:val="0"/>
                <w:overflowPunct w:val="0"/>
                <w:textAlignment w:val="baseline"/>
                <w:rPr>
                  <w:b/>
                  <w:sz w:val="20"/>
                </w:rPr>
              </w:pPr>
            </w:p>
            <w:tbl>
              <w:tblPr>
                <w:tblW w:w="97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75"/>
                <w:gridCol w:w="4282"/>
                <w:gridCol w:w="4790"/>
              </w:tblGrid>
              <w:tr w14:paraId="6436F821" w14:textId="77777777">
                <w:trPr>
                  <w:trHeight w:val="170"/>
                </w:trPr>
                <w:tc>
                  <w:tcPr>
                    <w:tcW w:w="9747" w:type="dxa"/>
                    <w:gridSpan w:val="3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C3B9104" w14:textId="77777777">
                    <w:pPr>
                      <w:tabs>
                        <w:tab w:val="left" w:pos="2410"/>
                        <w:tab w:val="right" w:pos="4961"/>
                        <w:tab w:val="right" w:pos="6237"/>
                      </w:tabs>
                      <w:overflowPunct w:val="0"/>
                      <w:jc w:val="center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Mokomieji dalykai</w:t>
                    </w:r>
                  </w:p>
                </w:tc>
              </w:tr>
              <w:tr w14:paraId="16F6CCEF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2BD9F43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Eil.</w:t>
                    </w:r>
                  </w:p>
                  <w:p w14:paraId="637B915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Nr.</w:t>
                    </w:r>
                  </w:p>
                </w:tc>
                <w:tc>
                  <w:tcPr>
                    <w:tcW w:w="428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16848863" w14:textId="77777777">
                    <w:pPr>
                      <w:widowControl w:val="0"/>
                      <w:overflowPunct w:val="0"/>
                      <w:ind w:right="-104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Dalyko pavadinimas</w:t>
                    </w:r>
                  </w:p>
                  <w:p w14:paraId="7570EB25" w14:textId="77777777">
                    <w:pPr>
                      <w:widowControl w:val="0"/>
                      <w:overflowPunct w:val="0"/>
                      <w:ind w:right="-104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790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07F9D897" w14:textId="762AE4FE">
                    <w:pPr>
                      <w:widowControl w:val="0"/>
                      <w:overflowPunct w:val="0"/>
                      <w:ind w:right="-104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Trukmės valandomis</w:t>
                    </w:r>
                  </w:p>
                </w:tc>
              </w:tr>
              <w:tr w14:paraId="0E2E0E0C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520A98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28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1140BB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790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91322E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31D2C44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7DDA2F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28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CC10DC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790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53A92C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111C2F8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137F5F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28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AE490BF" w14:textId="77777777">
                    <w:pPr>
                      <w:widowControl w:val="0"/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4790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D91E52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FA60B42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17172D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28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84F9EA3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4790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185A8B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5D2B449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00AC53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28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83C6130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4790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F694D9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4F5B15DB" w14:textId="77777777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</w:p>
            <w:tbl>
              <w:tblPr>
                <w:tblW w:w="9747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4957"/>
                <w:gridCol w:w="4790"/>
              </w:tblGrid>
              <w:tr w14:paraId="7C589CDC" w14:textId="77777777">
                <w:tc>
                  <w:tcPr>
                    <w:tcW w:w="9747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4625B61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Kvalifikacijos egzaminai ir jų įvertinimai </w:t>
                    </w:r>
                    <w:r>
                      <w:rPr>
                        <w:bCs/>
                        <w:sz w:val="20"/>
                      </w:rPr>
                      <w:t>(skaitmenimis, žodžiu)</w:t>
                    </w:r>
                  </w:p>
                </w:tc>
              </w:tr>
              <w:tr w14:paraId="0B49AD80" w14:textId="77777777">
                <w:tc>
                  <w:tcPr>
                    <w:tcW w:w="4957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E86913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Teorija </w:t>
                    </w:r>
                  </w:p>
                </w:tc>
                <w:tc>
                  <w:tcPr>
                    <w:tcW w:w="4790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B7ED1F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38CB1C8" w14:textId="77777777">
                <w:tc>
                  <w:tcPr>
                    <w:tcW w:w="4957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491C6E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Praktinis darbas </w:t>
                    </w:r>
                  </w:p>
                </w:tc>
                <w:tc>
                  <w:tcPr>
                    <w:tcW w:w="4790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787E5E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478D02B9" w14:textId="77777777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57"/>
                <w:gridCol w:w="4819"/>
              </w:tblGrid>
              <w:tr w14:paraId="73BEC337" w14:textId="77777777">
                <w:tc>
                  <w:tcPr>
                    <w:tcW w:w="4957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7AE4E79" w14:textId="1EF0464A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Kvalifikavimo komisijos pirmininko vardas, pavardė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505349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40FF048" w14:textId="77777777">
                <w:tc>
                  <w:tcPr>
                    <w:tcW w:w="4957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85410AF" w14:textId="67CFDC63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įstaigos vadovo vardas, pavardė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C11059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9A98EB3" w14:textId="77777777">
                <w:tc>
                  <w:tcPr>
                    <w:tcW w:w="4957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281DB1D" w14:textId="2EFBD22C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Kvalifikacijos pažymėjimo išdavimo data ir reg. Nr. 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ABFC30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28D45AD8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  <w:lang w:val="pt-BR"/>
                </w:rPr>
              </w:pPr>
            </w:p>
            <w:p w14:paraId="75ADE6EF" w14:textId="77777777">
              <w:pPr>
                <w:suppressAutoHyphens/>
                <w:overflowPunct w:val="0"/>
                <w:textAlignment w:val="baseline"/>
                <w:rPr>
                  <w:sz w:val="20"/>
                </w:rPr>
              </w:pPr>
            </w:p>
            <w:p w14:paraId="4682E007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                                                                                                         </w:t>
              </w:r>
            </w:p>
            <w:p w14:paraId="25D948C8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1BC9EB23" w14:textId="77777777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259B4CCF" w14:textId="77777777">
                <w:tc>
                  <w:tcPr>
                    <w:tcW w:w="9776" w:type="dxa"/>
                    <w:gridSpan w:val="2"/>
                  </w:tcPr>
                  <w:p w14:paraId="0DBAAB3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D463C09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A79F8D1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3B6F7FC9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E3D6D6A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7942B738" w14:textId="77777777">
                <w:tc>
                  <w:tcPr>
                    <w:tcW w:w="6941" w:type="dxa"/>
                  </w:tcPr>
                  <w:p w14:paraId="51DE57BF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59D91D37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0158FC34" w14:textId="77777777">
                <w:tc>
                  <w:tcPr>
                    <w:tcW w:w="6941" w:type="dxa"/>
                  </w:tcPr>
                  <w:p w14:paraId="0F7BE34C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1ECB8924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52F6ADC5" w14:textId="77777777">
                <w:tc>
                  <w:tcPr>
                    <w:tcW w:w="6941" w:type="dxa"/>
                  </w:tcPr>
                  <w:p w14:paraId="4DD00D5D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419D84A6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49C5290F" w14:textId="77777777">
                <w:tc>
                  <w:tcPr>
                    <w:tcW w:w="6941" w:type="dxa"/>
                  </w:tcPr>
                  <w:p w14:paraId="5C7533C2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174F8779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610CF94F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2BC50ABA" w14:textId="77777777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83635E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1DEEF282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6279D8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8885EB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EEDF07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C8D01F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7D9D0F45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703B3C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E86131" w14:textId="77777777"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22E56906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3FCAAF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1D246F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2134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14" Abbr="14 pr." Title="(Kvalifikacijos pažymėjimo forma (kai nustojusių galioti blankų kodai 1501, 1502, 1503))" DocPartId="09984473fbc64cad8dcda02beb9810f8" PartId="d3408f43199c4fa8916777f7c5235f34">
    <Part Type="skirsnis" Title="KVALIFIKACIJOS PAŽYMĖJIMAS" DocPartId="fb656666594e497bbb71c477ff098b11" PartId="81149b8db277488b9aba24707441ced5"/>
  </Part>
</Parts>
</file>

<file path=customXml/itemProps1.xml><?xml version="1.0" encoding="utf-8"?>
<ds:datastoreItem xmlns:ds="http://schemas.openxmlformats.org/officeDocument/2006/customXml" ds:itemID="{ACF9DF38-0CD7-438F-AD34-E728EAD811A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464101E-63D2-477B-9A9D-06A68ECF039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235</Words>
  <Characters>1697</Characters>
  <Application>Microsoft Office Word</Application>
  <DocSecurity>4</DocSecurity>
  <Lines>106</Lines>
  <Paragraphs>49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1883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2023-10-04T13:49:00Z</lastPrinted>
  <dcterms:modified xsi:type="dcterms:W3CDTF">2026-05-22T10:33:00Z</dcterms:modified>
  <revision>2</revision>
</coreProperties>
</file>