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35dedae2b80b465386b46468f91735ee"/>
        <w:lock w:val="sdtLocked"/>
        <w:richText/>
      </w:sdtPr>
      <w:sdtContent>
        <w:p w14:paraId="5FC96A1A" w14:textId="77777777">
          <w:pPr>
            <w:tabs>
              <w:tab w:val="center" w:pos="4513"/>
              <w:tab w:val="right" w:pos="9026"/>
            </w:tabs>
          </w:pPr>
        </w:p>
        <w:p w14:paraId="51BAD071" w14:textId="77777777">
          <w:pPr>
            <w:overflowPunct w:val="0"/>
            <w:ind w:left="5184"/>
            <w:textAlignment w:val="baseline"/>
            <w:rPr>
              <w:szCs w:val="24"/>
            </w:rPr>
          </w:pPr>
          <w:r>
            <w:rPr>
              <w:szCs w:val="24"/>
            </w:rPr>
            <w:t>Profesinio mokymo diplomo ir pažymėjimo turinio, formos ir išdavimo tvarkos aprašo</w:t>
          </w:r>
        </w:p>
        <w:p w14:paraId="06DB627C" w14:textId="75B459EF">
          <w:pPr>
            <w:overflowPunct w:val="0"/>
            <w:ind w:left="3888" w:firstLine="1296"/>
            <w:textAlignment w:val="baseline"/>
            <w:rPr>
              <w:szCs w:val="24"/>
            </w:rPr>
          </w:pPr>
          <w:sdt>
            <w:sdtPr>
              <w:alias w:val="Numeris"/>
              <w:tag w:val="nr_35dedae2b80b465386b46468f91735ee"/>
              <w:lock w:val="sdtLocked"/>
              <w:richText/>
            </w:sdtPr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 </w:t>
          </w:r>
        </w:p>
        <w:p w14:paraId="3A261F0A" w14:textId="77777777">
          <w:pPr>
            <w:tabs>
              <w:tab w:val="left" w:pos="284"/>
            </w:tabs>
            <w:jc w:val="center"/>
            <w:rPr>
              <w:b/>
              <w:sz w:val="22"/>
              <w:szCs w:val="22"/>
            </w:rPr>
          </w:pPr>
        </w:p>
        <w:p w14:paraId="63819979" w14:textId="7BC8A125"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35dedae2b80b465386b46468f91735ee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(Pažymėjimo forma) </w:t>
              </w:r>
            </w:sdtContent>
          </w:sdt>
        </w:p>
        <w:p w14:paraId="29C249EE" w14:textId="77777777">
          <w:pPr>
            <w:widowControl w:val="0"/>
            <w:rPr>
              <w:color w:val="7F7F7F"/>
              <w:szCs w:val="24"/>
            </w:rPr>
          </w:pPr>
        </w:p>
        <w:p w14:paraId="1D9AF599" w14:textId="77777777">
          <w:pPr>
            <w:widowControl w:val="0"/>
            <w:ind w:firstLine="67"/>
            <w:jc w:val="center"/>
            <w:rPr>
              <w:szCs w:val="24"/>
            </w:rPr>
          </w:pPr>
          <w:r>
            <w:rPr>
              <w:szCs w:val="24"/>
            </w:rPr>
            <w:t>(Dokumento sudarytojo pavadinimas)</w:t>
          </w:r>
        </w:p>
        <w:p w14:paraId="5CCCA2A8" w14:textId="77777777">
          <w:pPr>
            <w:widowControl w:val="0"/>
            <w:ind w:firstLine="67"/>
            <w:jc w:val="center"/>
            <w:rPr>
              <w:color w:val="7F7F7F"/>
              <w:szCs w:val="24"/>
            </w:rPr>
          </w:pPr>
        </w:p>
        <w:sdt>
          <w:sdtPr>
            <w:alias w:val="skirsnis"/>
            <w:tag w:val="part_94a4d4e9a962480093eeac9956c6c67d"/>
            <w:lock w:val="sdtLocked"/>
            <w:richText/>
          </w:sdtPr>
          <w:sdtContent>
            <w:p w14:paraId="6C892CC6" w14:textId="159FA137">
              <w:pPr>
                <w:widowControl w:val="0"/>
                <w:jc w:val="center"/>
                <w:rPr>
                  <w:b/>
                  <w:sz w:val="36"/>
                  <w:szCs w:val="36"/>
                </w:rPr>
              </w:pPr>
              <w:sdt>
                <w:sdtPr>
                  <w:alias w:val="Pavadinimas"/>
                  <w:tag w:val="title_94a4d4e9a962480093eeac9956c6c67d"/>
                  <w:lock w:val="sdtLocked"/>
                  <w:richText/>
                </w:sdtPr>
                <w:sdtContent>
                  <w:r>
                    <w:rPr>
                      <w:b/>
                      <w:sz w:val="36"/>
                      <w:szCs w:val="36"/>
                    </w:rPr>
                    <w:t>PAŽYMĖJIMAS</w:t>
                  </w:r>
                </w:sdtContent>
              </w:sdt>
            </w:p>
            <w:p w14:paraId="65879F83" w14:textId="77777777">
              <w:pPr>
                <w:tabs>
                  <w:tab w:val="left" w:pos="8901"/>
                </w:tabs>
                <w:jc w:val="center"/>
                <w:rPr>
                  <w:szCs w:val="24"/>
                </w:rPr>
              </w:pPr>
            </w:p>
            <w:p w14:paraId="1EFF60E6" w14:textId="004F03B7">
              <w:pPr>
                <w:tabs>
                  <w:tab w:val="left" w:pos="8901"/>
                </w:tabs>
                <w:jc w:val="center"/>
                <w:rPr>
                  <w:sz w:val="32"/>
                  <w:szCs w:val="32"/>
                </w:rPr>
              </w:pPr>
              <w:r>
                <w:rPr>
                  <w:sz w:val="32"/>
                  <w:szCs w:val="32"/>
                </w:rPr>
                <w:t>(Vardas ir pavardė)</w:t>
              </w:r>
            </w:p>
            <w:p w14:paraId="46351825" w14:textId="6F2145F9">
              <w:pPr>
                <w:widowControl w:val="0"/>
                <w:jc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z w:val="20"/>
                  <w:lang w:eastAsia="lt-LT"/>
                </w:rPr>
                <w:t>asmens kodas</w:t>
              </w:r>
              <w:r>
                <w:rPr>
                  <w:color w:val="000000"/>
                  <w:sz w:val="20"/>
                </w:rPr>
                <w:t xml:space="preserve"> (arba gimimo data)</w:t>
              </w:r>
              <w:r>
                <w:rPr>
                  <w:color w:val="000000"/>
                  <w:sz w:val="20"/>
                  <w:lang w:eastAsia="lt-LT"/>
                </w:rPr>
                <w:t xml:space="preserve"> ____________</w:t>
              </w:r>
            </w:p>
            <w:p w14:paraId="7DEC0CF1" w14:textId="77777777">
              <w:pPr>
                <w:tabs>
                  <w:tab w:val="left" w:pos="2410"/>
                  <w:tab w:val="right" w:pos="4961"/>
                  <w:tab w:val="right" w:pos="6237"/>
                </w:tabs>
                <w:overflowPunct w:val="0"/>
                <w:textAlignment w:val="baseline"/>
                <w:rPr>
                  <w:szCs w:val="24"/>
                </w:rPr>
              </w:pPr>
            </w:p>
          </w:sdtContent>
        </w:sdt>
        <w:sdt>
          <w:sdtPr>
            <w:alias w:val="skirsnis"/>
            <w:tag w:val="part_930421c526564267906d3b9d08e068f9"/>
            <w:lock w:val="sdtLocked"/>
            <w:richText/>
          </w:sdtPr>
          <w:sdtContent>
            <w:p w14:paraId="25880639" w14:textId="4E13B907">
              <w:pPr>
                <w:tabs>
                  <w:tab w:val="left" w:pos="2410"/>
                  <w:tab w:val="right" w:pos="4961"/>
                  <w:tab w:val="right" w:pos="6237"/>
                </w:tabs>
                <w:overflowPunct w:val="0"/>
                <w:jc w:val="center"/>
                <w:textAlignment w:val="baseline"/>
                <w:rPr>
                  <w:b/>
                  <w:szCs w:val="24"/>
                </w:rPr>
              </w:pPr>
              <w:sdt>
                <w:sdtPr>
                  <w:alias w:val="Pavadinimas"/>
                  <w:tag w:val="title_930421c526564267906d3b9d08e068f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įgijo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szCs w:val="24"/>
                    </w:rPr>
                    <w:t>kompetenciją (kompetencijas):</w:t>
                  </w:r>
                </w:sdtContent>
              </w:sdt>
            </w:p>
            <w:p w14:paraId="0BBE0702" w14:textId="735FF893">
              <w:pPr>
                <w:tabs>
                  <w:tab w:val="left" w:pos="2410"/>
                  <w:tab w:val="right" w:pos="4961"/>
                  <w:tab w:val="right" w:pos="6237"/>
                </w:tabs>
                <w:overflowPunct w:val="0"/>
                <w:jc w:val="center"/>
                <w:textAlignment w:val="baseline"/>
                <w:rPr>
                  <w:bCs/>
                  <w:sz w:val="28"/>
                  <w:szCs w:val="28"/>
                </w:rPr>
              </w:pPr>
              <w:r>
                <w:rPr>
                  <w:bCs/>
                  <w:sz w:val="28"/>
                  <w:szCs w:val="28"/>
                </w:rPr>
                <w:t>(Kompetencijos (-ų) pavadinimas (-ai))</w:t>
              </w:r>
            </w:p>
            <w:p w14:paraId="22BBE3EA" w14:textId="7BEB276F">
              <w:pPr>
                <w:overflowPunct w:val="0"/>
                <w:jc w:val="center"/>
                <w:textAlignment w:val="baseline"/>
                <w:rPr>
                  <w:b/>
                  <w:bCs/>
                  <w:sz w:val="28"/>
                  <w:szCs w:val="28"/>
                </w:rPr>
              </w:pPr>
            </w:p>
            <w:p w14:paraId="249661AF" w14:textId="77777777">
              <w:pPr>
                <w:pBdr>
                  <w:between w:val="single" w:sz="4" w:space="1" w:color="auto"/>
                </w:pBdr>
                <w:overflowPunct w:val="0"/>
                <w:jc w:val="center"/>
                <w:textAlignment w:val="baseline"/>
                <w:rPr>
                  <w:b/>
                  <w:szCs w:val="24"/>
                </w:rPr>
              </w:pPr>
            </w:p>
            <w:tbl>
              <w:tblPr>
                <w:tblW w:w="9776" w:type="dxa"/>
                <w:tblBorders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60BF077C" w14:textId="77777777">
                <w:tc>
                  <w:tcPr>
                    <w:tcW w:w="9776" w:type="dxa"/>
                    <w:gridSpan w:val="2"/>
                    <w:hideMark/>
                  </w:tcPr>
                  <w:p w14:paraId="382E3BF5" w14:textId="53318392">
                    <w:pPr>
                      <w:widowControl w:val="0"/>
                      <w:pBdr>
                        <w:between w:val="single" w:sz="4" w:space="1" w:color="auto"/>
                      </w:pBdr>
                      <w:tabs>
                        <w:tab w:val="right" w:leader="underscore" w:pos="9072"/>
                      </w:tabs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Formaliojo profesinio mokymo programos modulio baigimas:</w:t>
                    </w:r>
                  </w:p>
                </w:tc>
              </w:tr>
              <w:tr w14:paraId="4138EF80" w14:textId="77777777">
                <w:tc>
                  <w:tcPr>
                    <w:tcW w:w="4928" w:type="dxa"/>
                    <w:hideMark/>
                  </w:tcPr>
                  <w:p w14:paraId="1B8F05F4" w14:textId="77777777">
                    <w:pPr>
                      <w:widowControl w:val="0"/>
                      <w:pBdr>
                        <w:between w:val="single" w:sz="4" w:space="1" w:color="auto"/>
                      </w:pBdr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Formaliojo profesinio mokymo programos pavadinimas, valstybinis kodas </w:t>
                    </w:r>
                  </w:p>
                </w:tc>
                <w:tc>
                  <w:tcPr>
                    <w:tcW w:w="4848" w:type="dxa"/>
                  </w:tcPr>
                  <w:p w14:paraId="58E41650" w14:textId="77777777">
                    <w:pPr>
                      <w:widowControl w:val="0"/>
                      <w:pBdr>
                        <w:between w:val="single" w:sz="4" w:space="1" w:color="auto"/>
                      </w:pBdr>
                      <w:rPr>
                        <w:bCs/>
                        <w:sz w:val="20"/>
                      </w:rPr>
                    </w:pPr>
                  </w:p>
                </w:tc>
              </w:tr>
              <w:tr w14:paraId="02701AF4" w14:textId="77777777">
                <w:tc>
                  <w:tcPr>
                    <w:tcW w:w="4928" w:type="dxa"/>
                  </w:tcPr>
                  <w:p w14:paraId="7E18C511" w14:textId="16271A3B">
                    <w:pPr>
                      <w:widowControl w:val="0"/>
                      <w:pBdr>
                        <w:between w:val="single" w:sz="4" w:space="1" w:color="auto"/>
                      </w:pBdr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Programos apimtis mokymosi kreditais / trukmė valandomis</w:t>
                    </w:r>
                  </w:p>
                </w:tc>
                <w:tc>
                  <w:tcPr>
                    <w:tcW w:w="4848" w:type="dxa"/>
                  </w:tcPr>
                  <w:p w14:paraId="174D101E" w14:textId="77777777">
                    <w:pPr>
                      <w:widowControl w:val="0"/>
                      <w:pBdr>
                        <w:between w:val="single" w:sz="4" w:space="1" w:color="auto"/>
                      </w:pBdr>
                      <w:rPr>
                        <w:bCs/>
                        <w:sz w:val="20"/>
                      </w:rPr>
                    </w:pPr>
                  </w:p>
                </w:tc>
              </w:tr>
              <w:tr w14:paraId="15955DAE" w14:textId="77777777">
                <w:tc>
                  <w:tcPr>
                    <w:tcW w:w="4928" w:type="dxa"/>
                  </w:tcPr>
                  <w:p w14:paraId="6829D933" w14:textId="66C0B318">
                    <w:pPr>
                      <w:widowControl w:val="0"/>
                      <w:pBdr>
                        <w:between w:val="single" w:sz="4" w:space="1" w:color="auto"/>
                      </w:pBdr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Lietuvos kvalifikacijų lygis</w:t>
                    </w:r>
                  </w:p>
                </w:tc>
                <w:tc>
                  <w:tcPr>
                    <w:tcW w:w="4848" w:type="dxa"/>
                  </w:tcPr>
                  <w:p w14:paraId="287E6FD7" w14:textId="77777777">
                    <w:pPr>
                      <w:widowControl w:val="0"/>
                      <w:pBdr>
                        <w:between w:val="single" w:sz="4" w:space="1" w:color="auto"/>
                      </w:pBdr>
                      <w:rPr>
                        <w:bCs/>
                        <w:sz w:val="20"/>
                      </w:rPr>
                    </w:pPr>
                  </w:p>
                </w:tc>
              </w:tr>
              <w:tr w14:paraId="564F0F1C" w14:textId="77777777">
                <w:tc>
                  <w:tcPr>
                    <w:tcW w:w="4928" w:type="dxa"/>
                  </w:tcPr>
                  <w:p w14:paraId="33F1F77C" w14:textId="09A37F68">
                    <w:pPr>
                      <w:widowControl w:val="0"/>
                      <w:pBdr>
                        <w:between w:val="single" w:sz="4" w:space="1" w:color="auto"/>
                      </w:pBdr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Europos kvalifikacijų lygis</w:t>
                    </w:r>
                  </w:p>
                </w:tc>
                <w:tc>
                  <w:tcPr>
                    <w:tcW w:w="4848" w:type="dxa"/>
                  </w:tcPr>
                  <w:p w14:paraId="64B030DA" w14:textId="77777777">
                    <w:pPr>
                      <w:widowControl w:val="0"/>
                      <w:pBdr>
                        <w:between w:val="single" w:sz="4" w:space="1" w:color="auto"/>
                      </w:pBdr>
                      <w:rPr>
                        <w:bCs/>
                        <w:sz w:val="20"/>
                      </w:rPr>
                    </w:pPr>
                  </w:p>
                </w:tc>
              </w:tr>
              <w:tr w14:paraId="1524F9A4" w14:textId="77777777">
                <w:tc>
                  <w:tcPr>
                    <w:tcW w:w="4928" w:type="dxa"/>
                  </w:tcPr>
                  <w:p w14:paraId="26CDB848" w14:textId="0009FC9D">
                    <w:pPr>
                      <w:widowControl w:val="0"/>
                      <w:pBdr>
                        <w:between w:val="single" w:sz="4" w:space="1" w:color="auto"/>
                      </w:pBdr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Modulio pavadinimas, valstybinis kodas</w:t>
                    </w:r>
                  </w:p>
                </w:tc>
                <w:tc>
                  <w:tcPr>
                    <w:tcW w:w="4848" w:type="dxa"/>
                  </w:tcPr>
                  <w:p w14:paraId="3D237AA6" w14:textId="77777777">
                    <w:pPr>
                      <w:widowControl w:val="0"/>
                      <w:pBdr>
                        <w:between w:val="single" w:sz="4" w:space="1" w:color="auto"/>
                      </w:pBdr>
                      <w:rPr>
                        <w:bCs/>
                        <w:sz w:val="20"/>
                      </w:rPr>
                    </w:pPr>
                  </w:p>
                </w:tc>
              </w:tr>
              <w:tr w14:paraId="3742AB69" w14:textId="77777777">
                <w:tc>
                  <w:tcPr>
                    <w:tcW w:w="4928" w:type="dxa"/>
                  </w:tcPr>
                  <w:p w14:paraId="181C9F62" w14:textId="1A2CB49B">
                    <w:pPr>
                      <w:widowControl w:val="0"/>
                      <w:pBdr>
                        <w:between w:val="single" w:sz="4" w:space="1" w:color="auto"/>
                      </w:pBdr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Modulio baigimo metai </w:t>
                    </w:r>
                  </w:p>
                </w:tc>
                <w:tc>
                  <w:tcPr>
                    <w:tcW w:w="4848" w:type="dxa"/>
                  </w:tcPr>
                  <w:p w14:paraId="1D1B3165" w14:textId="77777777">
                    <w:pPr>
                      <w:widowControl w:val="0"/>
                      <w:pBdr>
                        <w:between w:val="single" w:sz="4" w:space="1" w:color="auto"/>
                      </w:pBdr>
                      <w:rPr>
                        <w:bCs/>
                        <w:sz w:val="20"/>
                      </w:rPr>
                    </w:pPr>
                  </w:p>
                </w:tc>
              </w:tr>
              <w:tr w14:paraId="44E9A7ED" w14:textId="77777777">
                <w:tc>
                  <w:tcPr>
                    <w:tcW w:w="4928" w:type="dxa"/>
                  </w:tcPr>
                  <w:p w14:paraId="035755DC" w14:textId="63DFA860">
                    <w:pPr>
                      <w:widowControl w:val="0"/>
                      <w:pBdr>
                        <w:between w:val="single" w:sz="4" w:space="1" w:color="auto"/>
                      </w:pBdr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teikėjo, kuriame baigtas modulis, pavadinimas ir kodas</w:t>
                    </w:r>
                  </w:p>
                </w:tc>
                <w:tc>
                  <w:tcPr>
                    <w:tcW w:w="4848" w:type="dxa"/>
                  </w:tcPr>
                  <w:p w14:paraId="4885826F" w14:textId="77777777">
                    <w:pPr>
                      <w:widowControl w:val="0"/>
                      <w:pBdr>
                        <w:between w:val="single" w:sz="4" w:space="1" w:color="auto"/>
                      </w:pBdr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312EB259" w14:textId="77777777">
              <w:pPr>
                <w:pBdr>
                  <w:between w:val="single" w:sz="4" w:space="1" w:color="auto"/>
                </w:pBdr>
                <w:overflowPunct w:val="0"/>
                <w:textAlignment w:val="baseline"/>
                <w:rPr>
                  <w:b/>
                  <w:i/>
                  <w:sz w:val="20"/>
                </w:rPr>
              </w:pPr>
            </w:p>
            <w:tbl>
              <w:tblPr>
                <w:tblW w:w="9776" w:type="dxa"/>
                <w:tblBorders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00" w:firstRow="0" w:lastRow="0" w:firstColumn="0" w:lastColumn="0" w:noHBand="0" w:noVBand="1"/>
              </w:tblPr>
              <w:tblGrid>
                <w:gridCol w:w="3823"/>
                <w:gridCol w:w="2551"/>
                <w:gridCol w:w="3402"/>
              </w:tblGrid>
              <w:tr w14:paraId="209B3E16" w14:textId="77777777">
                <w:tc>
                  <w:tcPr>
                    <w:tcW w:w="9776" w:type="dxa"/>
                    <w:gridSpan w:val="3"/>
                  </w:tcPr>
                  <w:p w14:paraId="17CFF94A" w14:textId="0C7D1FBD">
                    <w:pPr>
                      <w:widowControl w:val="0"/>
                      <w:pBdr>
                        <w:between w:val="single" w:sz="4" w:space="1" w:color="auto"/>
                      </w:pBdr>
                      <w:rPr>
                        <w:sz w:val="20"/>
                      </w:rPr>
                    </w:pPr>
                    <w:r>
                      <w:rPr>
                        <w:b/>
                        <w:bCs/>
                        <w:sz w:val="20"/>
                      </w:rPr>
                      <w:t>Informacija apie baigtą modulį:</w:t>
                    </w:r>
                  </w:p>
                </w:tc>
              </w:tr>
              <w:tr w14:paraId="7E62BF88" w14:textId="77777777">
                <w:tc>
                  <w:tcPr>
                    <w:tcW w:w="3823" w:type="dxa"/>
                  </w:tcPr>
                  <w:p w14:paraId="7EA9A04A" w14:textId="77777777">
                    <w:pPr>
                      <w:widowControl w:val="0"/>
                      <w:pBdr>
                        <w:between w:val="single" w:sz="4" w:space="1" w:color="auto"/>
                      </w:pBd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Modulio (dalyko), kurį baigė, pavadinimas</w:t>
                    </w:r>
                  </w:p>
                </w:tc>
                <w:tc>
                  <w:tcPr>
                    <w:tcW w:w="2551" w:type="dxa"/>
                  </w:tcPr>
                  <w:p w14:paraId="4C772FF7" w14:textId="356D764C">
                    <w:pPr>
                      <w:pBdr>
                        <w:between w:val="single" w:sz="4" w:space="1" w:color="auto"/>
                      </w:pBd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Apimtis mokymosi kreditais / trukmė valandomis</w:t>
                    </w:r>
                  </w:p>
                </w:tc>
                <w:tc>
                  <w:tcPr>
                    <w:tcW w:w="3402" w:type="dxa"/>
                  </w:tcPr>
                  <w:p w14:paraId="137804F4" w14:textId="662A6B83">
                    <w:pPr>
                      <w:widowControl w:val="0"/>
                      <w:pBdr>
                        <w:between w:val="single" w:sz="4" w:space="1" w:color="auto"/>
                      </w:pBd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Įvertinimas (skaitmenimi ir žodžiu)</w:t>
                    </w:r>
                  </w:p>
                </w:tc>
              </w:tr>
              <w:tr w14:paraId="683A649C" w14:textId="77777777">
                <w:tc>
                  <w:tcPr>
                    <w:tcW w:w="3823" w:type="dxa"/>
                  </w:tcPr>
                  <w:p w14:paraId="2D5ABBC5" w14:textId="77777777">
                    <w:pPr>
                      <w:widowControl w:val="0"/>
                      <w:pBdr>
                        <w:between w:val="single" w:sz="4" w:space="1" w:color="auto"/>
                      </w:pBd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2551" w:type="dxa"/>
                  </w:tcPr>
                  <w:p w14:paraId="0CE235AF" w14:textId="77777777">
                    <w:pPr>
                      <w:widowControl w:val="0"/>
                      <w:pBdr>
                        <w:between w:val="single" w:sz="4" w:space="1" w:color="auto"/>
                      </w:pBdr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3402" w:type="dxa"/>
                  </w:tcPr>
                  <w:p w14:paraId="5D322821" w14:textId="77777777">
                    <w:pPr>
                      <w:widowControl w:val="0"/>
                      <w:pBdr>
                        <w:between w:val="single" w:sz="4" w:space="1" w:color="auto"/>
                      </w:pBdr>
                      <w:rPr>
                        <w:b/>
                        <w:sz w:val="20"/>
                      </w:rPr>
                    </w:pPr>
                  </w:p>
                </w:tc>
              </w:tr>
            </w:tbl>
            <w:p w14:paraId="6C567188" w14:textId="77777777">
              <w:pPr>
                <w:pBdr>
                  <w:between w:val="single" w:sz="4" w:space="1" w:color="auto"/>
                </w:pBdr>
                <w:overflowPunct w:val="0"/>
                <w:textAlignment w:val="baseline"/>
                <w:rPr>
                  <w:b/>
                  <w:i/>
                  <w:sz w:val="20"/>
                </w:rPr>
              </w:pPr>
            </w:p>
            <w:p w14:paraId="48ACBF9E" w14:textId="77777777">
              <w:pPr>
                <w:overflowPunct w:val="0"/>
                <w:textAlignment w:val="baseline"/>
                <w:rPr>
                  <w:b/>
                  <w:i/>
                  <w:sz w:val="20"/>
                </w:rPr>
              </w:pPr>
            </w:p>
            <w:tbl>
              <w:tblPr>
                <w:tblW w:w="9776" w:type="dxa"/>
                <w:tblBorders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45A7DD19" w14:textId="77777777">
                <w:tc>
                  <w:tcPr>
                    <w:tcW w:w="9776" w:type="dxa"/>
                    <w:gridSpan w:val="2"/>
                    <w:hideMark/>
                  </w:tcPr>
                  <w:p w14:paraId="5703BE49" w14:textId="5E3FDDEC">
                    <w:pPr>
                      <w:widowControl w:val="0"/>
                      <w:tabs>
                        <w:tab w:val="right" w:leader="underscore" w:pos="9072"/>
                      </w:tabs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Neformaliojo profesinio mokymo programos baigimas arba kompetencijų, sudarančių dalį kvalifikacijos, įgijimas darbo patirties ar savišvietos būdu: </w:t>
                    </w:r>
                  </w:p>
                </w:tc>
              </w:tr>
              <w:tr w14:paraId="09BD6FDF" w14:textId="77777777">
                <w:tc>
                  <w:tcPr>
                    <w:tcW w:w="4928" w:type="dxa"/>
                    <w:hideMark/>
                  </w:tcPr>
                  <w:p w14:paraId="53D9D51C" w14:textId="105AB513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programos pavadinimas, valstybinis kodas</w:t>
                    </w:r>
                  </w:p>
                </w:tc>
                <w:tc>
                  <w:tcPr>
                    <w:tcW w:w="4848" w:type="dxa"/>
                  </w:tcPr>
                  <w:p w14:paraId="66D16285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4E666D34" w14:textId="77777777">
                <w:tc>
                  <w:tcPr>
                    <w:tcW w:w="4928" w:type="dxa"/>
                  </w:tcPr>
                  <w:p w14:paraId="34472F3A" w14:textId="7A8A613A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Programos apimtis mokymosi kreditais / trukmė valandomis</w:t>
                    </w:r>
                  </w:p>
                </w:tc>
                <w:tc>
                  <w:tcPr>
                    <w:tcW w:w="4848" w:type="dxa"/>
                  </w:tcPr>
                  <w:p w14:paraId="29EB9957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373F704A" w14:textId="77777777">
                <w:tc>
                  <w:tcPr>
                    <w:tcW w:w="4928" w:type="dxa"/>
                  </w:tcPr>
                  <w:p w14:paraId="386F3BF2" w14:textId="1AF1B66D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teikėjo, kuriame baigta programa, pavadinimas ir kodas</w:t>
                    </w:r>
                  </w:p>
                </w:tc>
                <w:tc>
                  <w:tcPr>
                    <w:tcW w:w="4848" w:type="dxa"/>
                  </w:tcPr>
                  <w:p w14:paraId="1E5B7FB8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03F936C3" w14:textId="77777777">
                <w:tc>
                  <w:tcPr>
                    <w:tcW w:w="4928" w:type="dxa"/>
                  </w:tcPr>
                  <w:p w14:paraId="1EB964E2" w14:textId="7067765F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Programos baigimo metai</w:t>
                    </w:r>
                  </w:p>
                </w:tc>
                <w:tc>
                  <w:tcPr>
                    <w:tcW w:w="4848" w:type="dxa"/>
                  </w:tcPr>
                  <w:p w14:paraId="496006FF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0C2E36C0" w14:textId="77777777">
                <w:tc>
                  <w:tcPr>
                    <w:tcW w:w="4928" w:type="dxa"/>
                  </w:tcPr>
                  <w:p w14:paraId="54D97F0B" w14:textId="275B80F3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Darbo patirties ar savišvietos būdu įgytų kompetencijų pavadinimai</w:t>
                    </w:r>
                  </w:p>
                </w:tc>
                <w:tc>
                  <w:tcPr>
                    <w:tcW w:w="4848" w:type="dxa"/>
                  </w:tcPr>
                  <w:p w14:paraId="36EBB93D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  <w:tr w14:paraId="3EF8B4DD" w14:textId="77777777">
                <w:tc>
                  <w:tcPr>
                    <w:tcW w:w="4928" w:type="dxa"/>
                  </w:tcPr>
                  <w:p w14:paraId="0FDF6777" w14:textId="4D8C52C7">
                    <w:pPr>
                      <w:widowControl w:val="0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teikėjo, kuriame įvertintos darbo patirties ar savišvietos būdu įgytos kompetencijos, pavadinimas ir kodas</w:t>
                    </w:r>
                  </w:p>
                </w:tc>
                <w:tc>
                  <w:tcPr>
                    <w:tcW w:w="4848" w:type="dxa"/>
                  </w:tcPr>
                  <w:p w14:paraId="08910851" w14:textId="77777777">
                    <w:pPr>
                      <w:widowControl w:val="0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17669F8E" w14:textId="510BF6D8">
              <w:pPr>
                <w:overflowPunct w:val="0"/>
                <w:textAlignment w:val="baseline"/>
                <w:rPr>
                  <w:b/>
                  <w:i/>
                  <w:szCs w:val="24"/>
                </w:rPr>
              </w:pPr>
            </w:p>
            <w:p w14:paraId="4B8F0C88" w14:textId="77777777">
              <w:pPr>
                <w:overflowPunct w:val="0"/>
                <w:spacing w:line="276" w:lineRule="auto"/>
                <w:jc w:val="both"/>
                <w:textAlignment w:val="baseline"/>
                <w:rPr>
                  <w:i/>
                  <w:sz w:val="16"/>
                  <w:szCs w:val="16"/>
                </w:rPr>
              </w:pPr>
            </w:p>
            <w:p w14:paraId="3BA165F2" w14:textId="3FD23BC4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(Dokumentą pasirašančio asmens pareigų pavadinimas)                                    (Vardas ir pavardė)</w:t>
              </w:r>
            </w:p>
            <w:p w14:paraId="39D0D2F3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</w:p>
            <w:p w14:paraId="1B398C8C" w14:textId="78995281">
              <w:pPr>
                <w:tabs>
                  <w:tab w:val="left" w:pos="8901"/>
                </w:tabs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(Data)                             </w:t>
              </w:r>
              <w:r>
                <w:rPr>
                  <w:color w:val="808080"/>
                  <w:sz w:val="20"/>
                </w:rPr>
                <w:t xml:space="preserve">                                                                                  </w:t>
              </w:r>
              <w:r>
                <w:rPr>
                  <w:sz w:val="20"/>
                </w:rPr>
                <w:t xml:space="preserve">     Registracijos Nr. </w:t>
              </w:r>
              <w:r>
                <w:rPr>
                  <w:sz w:val="20"/>
                  <w:shd w:val="clear" w:color="auto" w:fill="FEFEFE"/>
                </w:rPr>
                <w:t>_</w:t>
              </w:r>
              <w:r>
                <w:rPr>
                  <w:sz w:val="20"/>
                </w:rPr>
                <w:t>__</w:t>
              </w:r>
            </w:p>
            <w:p w14:paraId="0799BF19" w14:textId="77777777">
              <w:pPr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</w:p>
            <w:p w14:paraId="1E9D7601" w14:textId="77777777">
              <w:pPr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</w:p>
            <w:p w14:paraId="4F7325EE" w14:textId="77777777">
              <w:pPr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</w:p>
            <w:p w14:paraId="4F47D1BB" w14:textId="77777777">
              <w:pPr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</w:p>
            <w:p w14:paraId="2608F694" w14:textId="77777777">
              <w:pPr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</w:p>
            <w:p w14:paraId="008ABF53" w14:textId="77777777">
              <w:pPr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</w:p>
            <w:p w14:paraId="0D4E8A70" w14:textId="77777777">
              <w:pPr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</w:p>
            <w:p w14:paraId="3B1F1306" w14:textId="77777777">
              <w:pPr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</w:p>
            <w:p w14:paraId="01AEAB5D" w14:textId="77777777">
              <w:pPr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</w:p>
            <w:p w14:paraId="56958650" w14:textId="77777777">
              <w:pPr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</w:p>
            <w:p w14:paraId="7489645C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</w:p>
            <w:tbl>
              <w:tblPr>
                <w:tblW w:w="9776" w:type="dxa"/>
                <w:tblBorders>
                  <w:insideH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941"/>
                <w:gridCol w:w="2835"/>
              </w:tblGrid>
              <w:tr w14:paraId="190227FA" w14:textId="77777777">
                <w:tc>
                  <w:tcPr>
                    <w:tcW w:w="9776" w:type="dxa"/>
                    <w:gridSpan w:val="2"/>
                  </w:tcPr>
                  <w:p w14:paraId="03742027" w14:textId="2CCD18B6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20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Pažymėjimas yra skaitmeninis, jo duomenys sugeneruoti iš Diplomų, atestatų ir kvalifikacijos pažymėjimų registro informacinės sistemos:</w:t>
                    </w:r>
                  </w:p>
                </w:tc>
              </w:tr>
              <w:tr w14:paraId="18B4A3E4" w14:textId="77777777">
                <w:tc>
                  <w:tcPr>
                    <w:tcW w:w="6941" w:type="dxa"/>
                  </w:tcPr>
                  <w:p w14:paraId="02C450F4" w14:textId="43B0BD63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Pažymėjimo</w:t>
                    </w:r>
                    <w:r>
                      <w:rPr>
                        <w:b/>
                        <w:bCs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sz w:val="16"/>
                        <w:szCs w:val="16"/>
                      </w:rPr>
                      <w:t>generavimo (duomenų atvaizdavimo) / spausdinimo / išsaugojimo data ir laikas: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40625DC8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(Data ir laikas)</w:t>
                    </w:r>
                  </w:p>
                </w:tc>
              </w:tr>
              <w:tr w14:paraId="38B0903A" w14:textId="77777777">
                <w:tc>
                  <w:tcPr>
                    <w:tcW w:w="6941" w:type="dxa"/>
                  </w:tcPr>
                  <w:p w14:paraId="65003153" w14:textId="640A19DF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 xml:space="preserve">Pažymėjimą </w:t>
                    </w:r>
                    <w:r>
                      <w:rPr>
                        <w:sz w:val="16"/>
                        <w:szCs w:val="16"/>
                      </w:rPr>
                      <w:t>peržiūrėti / atsisiųsti galima suvedus šį kodą: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537132A4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(Raidinis ir (ar) skaitinis kodas)</w:t>
                    </w:r>
                  </w:p>
                </w:tc>
              </w:tr>
              <w:tr w14:paraId="7C7EB539" w14:textId="77777777">
                <w:tc>
                  <w:tcPr>
                    <w:tcW w:w="6941" w:type="dxa"/>
                  </w:tcPr>
                  <w:p w14:paraId="6899C1F5" w14:textId="0B1FAD0C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 xml:space="preserve">Pažymėjimą </w:t>
                    </w:r>
                    <w:r>
                      <w:rPr>
                        <w:sz w:val="16"/>
                        <w:szCs w:val="16"/>
                      </w:rPr>
                      <w:t>peržiūrėti / atsisiųsti galima suvedus kodą šioje nuorodoje: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6DB2B961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(Nuoroda)</w:t>
                    </w:r>
                  </w:p>
                </w:tc>
              </w:tr>
              <w:tr w14:paraId="200C2F9C" w14:textId="77777777">
                <w:tc>
                  <w:tcPr>
                    <w:tcW w:w="6941" w:type="dxa"/>
                  </w:tcPr>
                  <w:p w14:paraId="776BA01E" w14:textId="0E9FBEE1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 xml:space="preserve">Pažymėjimą </w:t>
                    </w:r>
                    <w:r>
                      <w:rPr>
                        <w:sz w:val="16"/>
                        <w:szCs w:val="16"/>
                      </w:rPr>
                      <w:t>atsisiųsti galima nuskenavus šį kodą: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76EA92BC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(QR kodas)</w:t>
                    </w:r>
                  </w:p>
                </w:tc>
              </w:tr>
            </w:tbl>
            <w:p w14:paraId="0E8B2A26" w14:textId="77777777">
              <w:pPr>
                <w:tabs>
                  <w:tab w:val="left" w:pos="8901"/>
                </w:tabs>
                <w:overflowPunct w:val="0"/>
                <w:jc w:val="center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</w:t>
              </w:r>
            </w:p>
            <w:p w14:paraId="68EA60D6" w14:textId="77777777">
              <w:pPr>
                <w:tabs>
                  <w:tab w:val="left" w:pos="3933"/>
                </w:tabs>
                <w:overflowPunct w:val="0"/>
                <w:ind w:firstLine="3933"/>
                <w:textAlignment w:val="baseline"/>
                <w:rPr>
                  <w:szCs w:val="24"/>
                </w:rPr>
              </w:pP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128983" w14:textId="77777777">
      <w:r>
        <w:separator/>
      </w:r>
    </w:p>
  </w:endnote>
  <w:endnote w:type="continuationSeparator" w:id="0">
    <w:p w14:paraId="55438020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C74D9" w14:textId="77777777">
    <w:pPr>
      <w:tabs>
        <w:tab w:val="center" w:pos="4513"/>
        <w:tab w:val="right" w:pos="9026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41C4C3" w14:textId="77777777">
    <w:pPr>
      <w:tabs>
        <w:tab w:val="center" w:pos="4513"/>
        <w:tab w:val="right" w:pos="9026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C7FA65" w14:textId="77777777">
    <w:pPr>
      <w:tabs>
        <w:tab w:val="center" w:pos="4513"/>
        <w:tab w:val="right" w:pos="9026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8A5778" w14:textId="77777777">
      <w:r>
        <w:separator/>
      </w:r>
    </w:p>
  </w:footnote>
  <w:footnote w:type="continuationSeparator" w:id="0">
    <w:p w14:paraId="186B4E96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7BDB75" w14:textId="77777777">
    <w:pPr>
      <w:tabs>
        <w:tab w:val="center" w:pos="4513"/>
        <w:tab w:val="right" w:pos="9026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C3225" w14:textId="1B7D11B9">
    <w:pPr>
      <w:tabs>
        <w:tab w:val="center" w:pos="4513"/>
        <w:tab w:val="right" w:pos="9026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48878BCF" w14:textId="77777777">
    <w:pPr>
      <w:tabs>
        <w:tab w:val="center" w:pos="4513"/>
        <w:tab w:val="right" w:pos="9026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132022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27F7FE"/>
  <w15:docId w15:val="{A2BF1D8B-DE41-4AE5-B339-D10FE167A3D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riedas" Nr="2" Abbr="2 pr." Title="(Pažymėjimo forma)" DocPartId="13fb8c147b8e43e3b7798b1e51c70965" PartId="35dedae2b80b465386b46468f91735ee">
    <Part Type="skirsnis" Title="PAŽYMĖJIMAS" DocPartId="f3d8b6567e42494abcc2db6a2609c15f" PartId="94a4d4e9a962480093eeac9956c6c67d"/>
    <Part Type="skirsnis" Title="įgijo kompetenciją (kompetencijas):" DocPartId="99e0645727914932a47e22e08bffddb1" PartId="930421c526564267906d3b9d08e068f9"/>
  </Part>
</Parts>
</file>

<file path=customXml/itemProps1.xml><?xml version="1.0" encoding="utf-8"?>
<ds:datastoreItem xmlns:ds="http://schemas.openxmlformats.org/officeDocument/2006/customXml" ds:itemID="{C3658F67-3D54-4743-A61C-92EF35D55F2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8E951DB-F289-410E-8314-EB198452A5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4A679C4-972D-4060-9883-309E79E6E4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AABBA69-F8CC-4922-9701-D3310CCFACFA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F166179-503C-4DAC-B778-95C684E4291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258</Words>
  <Characters>1950</Characters>
  <Application>Microsoft Office Word</Application>
  <DocSecurity>4</DocSecurity>
  <Lines>108</Lines>
  <Paragraphs>50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db275547-0545-4a0b-8590-6f31464a1846</vt:lpstr>
      <vt:lpstr>db275547-0545-4a0b-8590-6f31464a1846</vt:lpstr>
    </vt:vector>
  </TitlesOfParts>
  <Company>HP Inc.</Company>
  <LinksUpToDate>false</LinksUpToDate>
  <CharactersWithSpaces>2158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2026-05-22T10:33:00Z</dcterms:created>
  <dc:creator>Kavaliauskienė Romualda | ŠMSM</dc:creator>
  <lastModifiedBy>adlibuser</lastModifiedBy>
  <lastPrinted>2025-10-06T08:42:00Z</lastPrinted>
  <dcterms:modified xsi:type="dcterms:W3CDTF">2026-05-22T10:33:00Z</dcterms:modified>
  <revision>2</revision>
  <dc:title>db275547-0545-4a0b-8590-6f31464a1846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