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0 pr."/>
        <w:tag w:val="part_75839906e15a4f8d8064456ede0d66ff"/>
        <w:lock w:val="sdtLocked"/>
        <w:richText/>
      </w:sdtPr>
      <w:sdtContent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jc w:val="both"/>
            <w:rPr>
              <w:rFonts w:eastAsia="Calibri"/>
              <w:szCs w:val="24"/>
            </w:rPr>
          </w:pPr>
          <w:sdt>
            <w:sdtPr>
              <w:alias w:val="Numeris"/>
              <w:tag w:val="nr_75839906e15a4f8d8064456ede0d66ff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10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jc w:val="center"/>
            <w:rPr>
              <w:rFonts w:ascii="Calibri" w:eastAsia="Calibri" w:hAnsi="Calibri"/>
              <w:sz w:val="22"/>
              <w:szCs w:val="22"/>
              <w:lang w:val="en-US"/>
            </w:rPr>
          </w:pPr>
          <w:r>
            <w:rPr>
              <w:rFonts w:ascii="Calibri" w:eastAsia="Calibri" w:hAnsi="Calibri"/>
              <w:bCs/>
              <w:sz w:val="22"/>
              <w:szCs w:val="22"/>
              <w:lang w:val="en-US"/>
            </w:rPr>
            <mc:AlternateContent>
              <mc:Choice Requires="wps">
                <w:drawing>
                  <wp:anchor distT="0" distB="0" distL="114300" distR="114300" simplePos="0" relativeHeight="251660800" behindDoc="0" locked="0" layoutInCell="1" allowOverlap="1" wp14:anchorId="57B56764" wp14:editId="3927BF9D">
                    <wp:simplePos x="0" y="0"/>
                    <wp:positionH relativeFrom="margin">
                      <wp:align>left</wp:align>
                    </wp:positionH>
                    <wp:positionV relativeFrom="paragraph">
                      <wp:posOffset>-26035</wp:posOffset>
                    </wp:positionV>
                    <wp:extent cx="6095365" cy="209550"/>
                    <wp:effectExtent l="0" t="0" r="635" b="0"/>
                    <wp:wrapNone/>
                    <wp:docPr id="3" name="Text Box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095365" cy="2095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spacing w:line="276" w:lineRule="auto"/>
                                  <w:jc w:val="center"/>
                                  <w:rPr>
                                    <w:rFonts w:eastAsia="Calibri"/>
                                    <w:szCs w:val="24"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7B56764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8" o:spid="_x0000_s1026" type="#_x0000_t202" style="position:absolute;left:0;text-align:left;margin-left:0;margin-top:-2.05pt;width:479.95pt;height:16.5pt;z-index:2516608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7HgyHrgIAAKkFAAAOAAAAZHJzL2Uyb0RvYy54bWysVNtunDAQfa/Uf7D8TrgECKCwVbIsVaX0 IiX9AC+YxSrY1PYupFX/vWOz7ObyUrXlAY3t8ZkzM8dz/W7qO3SgUjHBc+xfeBhRXoma8V2Ovz6U ToKR0oTXpBOc5viRKvxu9fbN9ThkNBCt6GoqEYBwlY1Djluth8x1VdXSnqgLMVAOh42QPdGwlDu3 lmQE9L5zA8+L3VHIepCiokrBbjEf4pXFbxpa6c9No6hGXY6Bm7Z/af9b83dX1yTbSTK0rDrSIH/B oieMQ9ATVEE0QXvJXkH1rJJCiUZfVKJ3RdOwitocIBvfe5HNfUsGanOB4qjhVCb1/2CrT4cvErE6 x5cYcdJDix7opNGtmFBiqjMOKgOn+wHc9ATb0GWbqRruRPVNIS7WLeE7eiOlGFtKamDnm5vuk6sz jjIg2/GjqCEM2WthgaZG9qZ0UAwE6NClx1NnDJUKNmMvjS7jCKMKzgJYRLZ1LsmW24NU+j0VPTJG jiV03qKTw53Shg3JFhcTjIuSdZ3tfsefbYDjvAOx4ao5MyxsM3+mXrpJNknohEG8cUKvKJybch06 celfRcVlsV4X/i8T1w+zltU15SbMIiw//LPGHSU+S+IkLSU6Vhs4Q0nJ3XbdSXQgIOzSfrbmcHJ2 c5/TsEWAXF6k5AehdxukThknV05YhpGTXnmJ4/npbRp7YRoW5fOU7hin/54SGnOcRkE0i+lM+kVu nv1e50aynmkYHR3rc5ycnEhmJLjhtW2tJqyb7SelMPTPpYB2L422gjUandWqp+0EKEbFW1E/gnSl AGWBPmHegdEK+QOjEWZHjtX3PZEUo+4DB/mbQbMYcjG2i0F4BVdzrDGazbWeB9J+kGzXAvL8wLi4 gSfSMKveM4vjw4J5YJM4zi4zcJ6urdd5wq5+AwAA//8DAFBLAwQUAAYACAAAACEAnXm89d0AAAAG AQAADwAAAGRycy9kb3ducmV2LnhtbEyPwU7DMBBE70j8g7VI3FqnFa3qkE1VITghIdJw4Ogk28Rq vA6x24a/rznR42hGM2+y7WR7cabRG8cIi3kCgrh2jeEW4at8m21A+KC50b1jQvglD9v8/i7TaeMu XNB5H1oRS9inGqELYUil9HVHVvu5G4ijd3Cj1SHKsZXNqC+x3PZymSRrabXhuNDpgV46qo/7k0XY fXPxan4+qs/iUJiyVAm/r4+Ijw/T7hlEoCn8h+EPP6JDHpkqd+LGix4hHgkIs6cFiOiqlVIgKoTl RoHMM3mLn18BAAD//wMAUEsBAi0AFAAGAAgAAAAhALaDOJL+AAAA4QEAABMAAAAAAAAAAAAAAAAA AAAAAFtDb250ZW50X1R5cGVzXS54bWxQSwECLQAUAAYACAAAACEAOP0h/9YAAACUAQAACwAAAAAA AAAAAAAAAAAvAQAAX3JlbHMvLnJlbHNQSwECLQAUAAYACAAAACEAOx4Mh64CAACpBQAADgAAAAAA AAAAAAAAAAAuAgAAZHJzL2Uyb0RvYy54bWxQSwECLQAUAAYACAAAACEAnXm89d0AAAAGAQAADwAA AAAAAAAAAAAAAAAIBQAAZHJzL2Rvd25yZXYueG1sUEsFBgAAAAAEAAQA8wAAABIGAAAAAA== " filled="f" stroked="f">
                    <v:textbox inset="0,0,0,0">
                      <w:txbxContent>
                        <w:p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 w14:paraId="636D2139" w14:textId="1C72E476">
                          <w:pPr>
                            <w:spacing w:line="276"/>
                            <w:jc w:val="center"/>
                            <w:rPr>
                              <w:rFonts w:ascii="Times New Roman" w:hAnsi="Times New Roman" w:eastAsia="Calibri" w:cs="Times New Roman"/>
                              <w:szCs w:val="24"/>
                              <w:lang w:val="en-US"/>
                            </w:rPr>
                          </w:pPr>
                        </w:p>
                      </w:txbxContent>
                    </v:textbox>
                    <w10:wrap anchorx="margin"/>
                  </v:shape>
                </w:pict>
              </mc:Fallback>
            </mc:AlternateContent>
          </w:r>
          <w:r>
            <w:rPr>
              <w:rFonts w:ascii="Calibri" w:eastAsia="Calibri" w:hAnsi="Calibri"/>
              <w:sz w:val="22"/>
              <w:szCs w:val="22"/>
              <w:lang w:val="en-US"/>
            </w:rPr>
            <w:t>_____________________________________________________________________________________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rFonts w:eastAsia="Calibri"/>
              <w:sz w:val="20"/>
              <w:lang w:val="en-US"/>
            </w:rPr>
          </w:pPr>
          <w:r>
            <w:rPr>
              <w:rFonts w:eastAsia="Calibri"/>
              <w:sz w:val="20"/>
              <w:lang w:val="en-US"/>
            </w:rPr>
            <w:t>(organizacijos pavadinimas)</w:t>
          </w:r>
        </w:p>
        <w:p>
          <w:pPr>
            <w:jc w:val="center"/>
            <w:rPr>
              <w:bCs/>
              <w:szCs w:val="24"/>
              <w:lang w:val="en-GB"/>
            </w:rPr>
          </w:pPr>
        </w:p>
        <w:sdt>
          <w:sdtPr>
            <w:alias w:val="skirsnis"/>
            <w:tag w:val="part_bf6246113fc041ab9704bd9986b7d49b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  <w:r>
                <w:rPr>
                  <w:rFonts w:ascii="Calibri" w:eastAsia="Calibri" w:hAnsi="Calibri"/>
                  <w:b/>
                  <w:sz w:val="22"/>
                  <w:szCs w:val="22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8752" behindDoc="0" locked="0" layoutInCell="1" allowOverlap="1" wp14:anchorId="511A8311" wp14:editId="34409EB8">
                        <wp:simplePos x="0" y="0"/>
                        <wp:positionH relativeFrom="margin">
                          <wp:posOffset>2053590</wp:posOffset>
                        </wp:positionH>
                        <wp:positionV relativeFrom="paragraph">
                          <wp:posOffset>306705</wp:posOffset>
                        </wp:positionV>
                        <wp:extent cx="2075815" cy="203200"/>
                        <wp:effectExtent l="0" t="0" r="635" b="6350"/>
                        <wp:wrapNone/>
                        <wp:docPr id="1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075815" cy="203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>
                                    <w:pPr>
                                      <w:spacing w:line="276" w:lineRule="auto"/>
                                      <w:jc w:val="center"/>
                                      <w:rPr>
                                        <w:rFonts w:eastAsia="Calibri"/>
                                        <w:szCs w:val="24"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11A8311" id="Text Box 10" o:spid="_x0000_s1027" type="#_x0000_t202" style="position:absolute;left:0;text-align:left;margin-left:161.7pt;margin-top:24.15pt;width:163.45pt;height:16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77gurwIAALEFAAAOAAAAZHJzL2Uyb0RvYy54bWysVO1umzAU/T9p72D5P+WjJAEUUqUhTJO6 D6ndAzhggjWwme0EumnvvmsT0rTVpGkbP6yLfX3uxzm+y5uhbdCRSsUET7F/5WFEeSFKxvcp/vKQ OxFGShNekkZwmuJHqvDN6u2bZd8lNBC1aEoqEYBwlfRdimutu8R1VVHTlqgr0VEOh5WQLdHwK/du KUkP6G3jBp43d3shy06KgioFu9l4iFcWv6pooT9VlaIaNSmG3LRdpV13ZnVXS5LsJelqVpzSIH+R RUsYh6BnqIxogg6SvYJqWSGFEpW+KkTriqpiBbU1QDW+96Ka+5p01NYCzVHduU3q/8EWH4+fJWIl cIcRJy1Q9EAHjW7FgHzbnr5TCXjdd+CnB9g3rqZU1d2J4qtCXGxqwvd0LaXoa0pKSM83jXUvrhpC FFwBkF3/QZQQhxy0sEBDJVsDCN1AgA40PZ6pMbkUsBl4i1nkzzAq4CzwroF7G4Ik0+1OKv2OihYZ I8USqLfo5HintMmGJJOLCcZFzprG0t/wZxvgOO5AbLhqzkwWls0fsRdvo20UOmEw3zqhl2XOOt+E zjz3F7PsOttsMv+nieuHSc3KknITZlKWH/4ZcyeNj5o4a0uJhpUGzqSk5H63aSQ6ElB2br9TQy7c 3Odp2CZALS9K8oPQuw1iJ59HCyfMw5kTL7zI8fz4Np57YRxm+fOS7hin/14S6lMcz4LZKKbf1ubZ 73VtJGmZhtnRsDbF0dmJJEaCW15aajVhzWhftMKk/9QKoHsi2grWaHRUqx52w+lpAJjR706Uj6Bg KUBgIFOYe2DUQn7HqIcZkmL17UAkxah5z+EVmIEzGXIydpNBeAFXU6wxGs2NHgfToZNsXwPy+M64 WMNLqZgV8VMWp/cFc8HWcpphZvBc/luvp0m7+gUAAP//AwBQSwMEFAAGAAgAAAAhAFLUR4DfAAAA CQEAAA8AAABkcnMvZG93bnJldi54bWxMj8FOwzAMhu9IvENkJG4s2Tqq0jWdJgQnJERXDhzTJmuj NU5psq28PeY0TrblT78/F9vZDexspmA9SlguBDCDrdcWOwmf9etDBixEhVoNHo2EHxNgW97eFCrX /oKVOe9jxygEQ64k9DGOOeeh7Y1TYeFHg7Q7+MmpSOPUcT2pC4W7ga+ESLlTFulCr0bz3Jv2uD85 CbsvrF7s93vzUR0qW9dPAt/So5T3d/NuAyyaOV5h+NMndSjJqfEn1IENEpJVsiZUwjpLgBGQPgpq GgkZVV4W/P8H5S8AAAD//wMAUEsBAi0AFAAGAAgAAAAhALaDOJL+AAAA4QEAABMAAAAAAAAAAAAA AAAAAAAAAFtDb250ZW50X1R5cGVzXS54bWxQSwECLQAUAAYACAAAACEAOP0h/9YAAACUAQAACwAA AAAAAAAAAAAAAAAvAQAAX3JlbHMvLnJlbHNQSwECLQAUAAYACAAAACEAE++4Lq8CAACxBQAADgAA AAAAAAAAAAAAAAAuAgAAZHJzL2Uyb0RvYy54bWxQSwECLQAUAAYACAAAACEAUtRHgN8AAAAJAQAA DwAAAAAAAAAAAAAAAAAJBQAAZHJzL2Rvd25yZXYueG1sUEsFBgAAAAAEAAQA8wAAABUGAAAAAA== " filled="f" stroked="f">
                        <v:textbox inset="0,0,0,0"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  <w:p w14:paraId="45D6302C" w14:textId="3B59ACB6">
                              <w:pPr>
                                <w:spacing w:line="276"/>
                                <w:jc w:val="center"/>
                                <w:rPr>
                                  <w:rFonts w:ascii="Times New Roman" w:hAnsi="Times New Roman" w:eastAsia="Calibri" w:cs="Times New Roman"/>
                                  <w:szCs w:val="24"/>
                                  <w:lang w:val="en-US"/>
                                </w:rPr>
                              </w:pPr>
                            </w:p>
                          </w:txbxContent>
                        </v:textbox>
                        <w10:wrap anchorx="margin"/>
                      </v:shape>
                    </w:pict>
                  </mc:Fallback>
                </mc:AlternateContent>
              </w:r>
              <w:sdt>
                <w:sdtPr>
                  <w:alias w:val="Pavadinimas"/>
                  <w:tag w:val="title_bf6246113fc041ab9704bd9986b7d49b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VALSTYBINIO VISUOMENĖS SVEIKATOS STIPRINIMO FONDO LĖŠOMIS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FINANSUOJAMO PROJEKTO MOKĖJIMO PRAŠYMAS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szCs w:val="24"/>
                  <w:lang w:val="en-GB"/>
                </w:rPr>
              </w:pPr>
              <w:r>
                <w:rPr>
                  <w:sz w:val="18"/>
                  <w:szCs w:val="18"/>
                  <w:lang w:val="en-GB"/>
                </w:rPr>
                <w:t>__________________________________</w:t>
              </w:r>
            </w:p>
            <w:p>
              <w:pPr>
                <w:jc w:val="center"/>
                <w:rPr>
                  <w:i/>
                  <w:iCs/>
                  <w:sz w:val="20"/>
                  <w:lang w:val="en-GB"/>
                </w:rPr>
              </w:pPr>
              <w:r>
                <w:rPr>
                  <w:i/>
                  <w:iCs/>
                  <w:sz w:val="20"/>
                  <w:lang w:val="en-GB"/>
                </w:rPr>
                <w:t>(mokėjimo prašymo teikimo data)</w:t>
              </w:r>
            </w:p>
            <w:p>
              <w:pPr>
                <w:rPr>
                  <w:szCs w:val="24"/>
                  <w:lang w:val="en-GB"/>
                </w:rPr>
              </w:pPr>
            </w:p>
            <w:tbl>
              <w:tblPr>
                <w:tblW w:w="9781" w:type="dxa"/>
                <w:tblInd w:w="7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>
              <w:tblGrid>
                <w:gridCol w:w="4140"/>
                <w:gridCol w:w="2790"/>
                <w:gridCol w:w="2851"/>
              </w:tblGrid>
              <w:tr>
                <w:trPr>
                  <w:trHeight w:val="390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 xml:space="preserve">Mokėjimo prašymo rūšis </w:t>
                    </w:r>
                    <w:r>
                      <w:rPr>
                        <w:i/>
                        <w:iCs/>
                        <w:szCs w:val="24"/>
                        <w:lang w:val="en-GB"/>
                      </w:rPr>
                      <w:t>(pažymėti)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sym w:font="Wingdings" w:char="F0A8"/>
                      <w:t xml:space="preserve"> avanso   </w:t>
                      <w:sym w:font="Wingdings" w:char="F06F"/>
                      <w:t xml:space="preserve"> tarpinis   </w:t>
                      <w:sym w:font="Wingdings" w:char="F0A8"/>
                      <w:t xml:space="preserve"> galutinis</w:t>
                    </w:r>
                  </w:p>
                </w:tc>
              </w:tr>
              <w:tr>
                <w:trPr>
                  <w:trHeight w:val="390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Projekto finansavimo sutarties numeris: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trHeight w:val="390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Projekto finansavimo sutarties data: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trHeight w:val="390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Projekto pavadinimas: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trHeight w:val="390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Projekto įgyvendinimo laikotarpis: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iCs/>
                        <w:szCs w:val="24"/>
                        <w:lang w:val="en-US"/>
                      </w:rPr>
                    </w:pPr>
                    <w:r>
                      <w:rPr>
                        <w:iCs/>
                        <w:szCs w:val="24"/>
                        <w:lang w:val="en-GB"/>
                      </w:rPr>
                      <w:t xml:space="preserve">Pradžia: </w:t>
                    </w:r>
                    <w:r>
                      <w:rPr>
                        <w:iCs/>
                        <w:szCs w:val="24"/>
                        <w:lang w:val="en-US"/>
                      </w:rPr>
                      <w:t xml:space="preserve">20   -    -                pabaiga: 20   -     -   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*Ataskaitinis laikotarpis: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Nuo 20  -    -              iki    20  -    -     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pl-PL"/>
                      </w:rPr>
                    </w:pPr>
                    <w:r>
                      <w:rPr>
                        <w:b/>
                        <w:bCs/>
                        <w:szCs w:val="24"/>
                        <w:lang w:val="pl-PL"/>
                      </w:rPr>
                      <w:t>Šiuo mokėjimo prašymu prašoma skirti suma: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i/>
                        <w:szCs w:val="24"/>
                        <w:lang w:val="pl-PL"/>
                      </w:rPr>
                    </w:pP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pl-PL"/>
                      </w:rPr>
                    </w:pPr>
                    <w:r>
                      <w:rPr>
                        <w:b/>
                        <w:bCs/>
                        <w:szCs w:val="24"/>
                        <w:lang w:val="en-US"/>
                      </w:rPr>
                      <w:t>*</w:t>
                    </w:r>
                    <w:r>
                      <w:rPr>
                        <w:b/>
                        <w:bCs/>
                        <w:szCs w:val="24"/>
                        <w:lang w:val="pl-PL"/>
                      </w:rPr>
                      <w:t>Iki šio mokėjimo prašymo pateikimo skirtos lėšos: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iCs/>
                        <w:szCs w:val="24"/>
                        <w:lang w:val="pl-PL"/>
                      </w:rPr>
                    </w:pPr>
                    <w:r>
                      <w:rPr>
                        <w:iCs/>
                        <w:szCs w:val="24"/>
                        <w:lang w:val="pl-PL"/>
                      </w:rPr>
                      <w:t>Avanso mokėjimas: ________________Eur</w:t>
                    </w:r>
                  </w:p>
                  <w:p>
                    <w:pPr>
                      <w:rPr>
                        <w:iCs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Tarpinis mokėjimas: _______________Eur</w:t>
                    </w:r>
                  </w:p>
                  <w:p>
                    <w:pPr>
                      <w:rPr>
                        <w:iCs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val="240"/>
                </w:trPr>
                <w:tc>
                  <w:tcPr>
                    <w:tcW w:w="4140" w:type="dxa"/>
                    <w:vMerge w:val="restart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Organizacijos duomenys:</w:t>
                    </w:r>
                  </w:p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2790" w:type="dxa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Juridinio asmens kodas</w:t>
                    </w:r>
                  </w:p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2851" w:type="dxa"/>
                    <w:vMerge w:val="restart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Adresas, pašto indeksas</w:t>
                    </w:r>
                  </w:p>
                </w:tc>
              </w:tr>
              <w:tr>
                <w:trPr>
                  <w:cantSplit/>
                  <w:trHeight w:val="262"/>
                </w:trPr>
                <w:tc>
                  <w:tcPr>
                    <w:tcW w:w="4140" w:type="dxa"/>
                    <w:vMerge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2790" w:type="dxa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Tel.</w:t>
                    </w:r>
                  </w:p>
                </w:tc>
                <w:tc>
                  <w:tcPr>
                    <w:tcW w:w="2851" w:type="dxa"/>
                    <w:vMerge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val="298"/>
                </w:trPr>
                <w:tc>
                  <w:tcPr>
                    <w:tcW w:w="4140" w:type="dxa"/>
                    <w:vMerge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2790" w:type="dxa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El. p. adresas</w:t>
                    </w:r>
                  </w:p>
                </w:tc>
                <w:tc>
                  <w:tcPr>
                    <w:tcW w:w="2851" w:type="dxa"/>
                    <w:vMerge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Organizacijos atsakingo asmens duomenys: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widowControl w:val="0"/>
                      <w:spacing w:line="237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Vardas, pavardė</w:t>
                    </w:r>
                  </w:p>
                  <w:p>
                    <w:pPr>
                      <w:widowControl w:val="0"/>
                      <w:spacing w:line="237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Pareigos</w:t>
                    </w:r>
                  </w:p>
                  <w:p>
                    <w:pPr>
                      <w:widowControl w:val="0"/>
                      <w:spacing w:line="237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Tel. Nr. </w:t>
                    </w:r>
                  </w:p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El. p. adresas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Projekto vyriausiojo finansininko (finansininko) duomenys: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Vardas, pavardė</w:t>
                    </w:r>
                  </w:p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Tel. Nr. </w:t>
                      <w:br/>
                      <w:t>Mob. tel. Nr.</w:t>
                    </w:r>
                  </w:p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El. p. adresas</w:t>
                    </w:r>
                  </w:p>
                </w:tc>
              </w:tr>
              <w:tr>
                <w:trPr>
                  <w:cantSplit/>
                  <w:trHeight w:val="304"/>
                </w:trPr>
                <w:tc>
                  <w:tcPr>
                    <w:tcW w:w="4140" w:type="dxa"/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Banko pavadinimas:</w:t>
                    </w:r>
                  </w:p>
                </w:tc>
                <w:tc>
                  <w:tcPr>
                    <w:tcW w:w="5641" w:type="dxa"/>
                    <w:gridSpan w:val="2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val="304"/>
                </w:trPr>
                <w:tc>
                  <w:tcPr>
                    <w:tcW w:w="4140" w:type="dxa"/>
                    <w:tcBorders>
                      <w:bottom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Banko kodas:</w:t>
                    </w:r>
                  </w:p>
                </w:tc>
                <w:tc>
                  <w:tcPr>
                    <w:tcW w:w="5641" w:type="dxa"/>
                    <w:gridSpan w:val="2"/>
                    <w:tcBorders>
                      <w:bottom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  <w:tcBorders>
                      <w:bottom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>Banko sąskaitos numeris:</w:t>
                    </w:r>
                  </w:p>
                </w:tc>
                <w:tc>
                  <w:tcPr>
                    <w:tcW w:w="5641" w:type="dxa"/>
                    <w:gridSpan w:val="2"/>
                    <w:tcBorders>
                      <w:bottom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trHeight w:val="384"/>
                </w:trPr>
                <w:tc>
                  <w:tcPr>
                    <w:tcW w:w="41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Cs w:val="24"/>
                        <w:lang w:val="en-GB"/>
                      </w:rPr>
                    </w:pPr>
                    <w:r>
                      <w:rPr>
                        <w:b/>
                        <w:bCs/>
                        <w:szCs w:val="24"/>
                        <w:lang w:val="en-GB"/>
                      </w:rPr>
                      <w:t xml:space="preserve">PVM mokėtojas </w:t>
                    </w:r>
                    <w:r>
                      <w:rPr>
                        <w:i/>
                        <w:iCs/>
                        <w:szCs w:val="24"/>
                        <w:lang w:val="en-GB"/>
                      </w:rPr>
                      <w:t>(tinkam</w:t>
                    </w:r>
                    <w:r>
                      <w:rPr>
                        <w:i/>
                        <w:iCs/>
                        <w:szCs w:val="24"/>
                      </w:rPr>
                      <w:t>ą</w:t>
                    </w:r>
                    <w:r>
                      <w:rPr>
                        <w:i/>
                        <w:iCs/>
                        <w:szCs w:val="24"/>
                        <w:lang w:val="en-GB"/>
                      </w:rPr>
                      <w:t xml:space="preserve"> pažymėti)</w:t>
                    </w:r>
                  </w:p>
                </w:tc>
                <w:tc>
                  <w:tcPr>
                    <w:tcW w:w="5641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sym w:font="Wingdings" w:char="F06F"/>
                      <w:t xml:space="preserve"> taip      PVM kodas </w:t>
                    </w:r>
                    <w:r>
                      <w:rPr>
                        <w:i/>
                        <w:iCs/>
                        <w:szCs w:val="24"/>
                        <w:lang w:val="en-GB"/>
                      </w:rPr>
                      <w:t>(nurodyti)</w:t>
                    </w:r>
                    <w:r>
                      <w:rPr>
                        <w:szCs w:val="24"/>
                        <w:lang w:val="en-GB"/>
                      </w:rPr>
                      <w:t>:</w:t>
                    </w:r>
                  </w:p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sym w:font="Wingdings" w:char="F06F"/>
                      <w:t xml:space="preserve"> ne </w:t>
                    </w:r>
                  </w:p>
                </w:tc>
              </w:tr>
            </w:tbl>
            <w:p>
              <w:pPr>
                <w:rPr>
                  <w:i/>
                  <w:iCs/>
                  <w:sz w:val="22"/>
                  <w:szCs w:val="24"/>
                  <w:lang w:val="en-GB"/>
                </w:rPr>
              </w:pPr>
              <w:r>
                <w:rPr>
                  <w:sz w:val="22"/>
                  <w:szCs w:val="24"/>
                  <w:lang w:val="en-GB"/>
                </w:rPr>
                <w:t>*</w:t>
              </w:r>
              <w:r>
                <w:rPr>
                  <w:i/>
                  <w:iCs/>
                  <w:sz w:val="22"/>
                  <w:szCs w:val="24"/>
                  <w:lang w:val="en-GB"/>
                </w:rPr>
                <w:t>nepildoma, jeigu teikiamas avanso mokėjimo prašymas</w:t>
              </w:r>
            </w:p>
            <w:p>
              <w:pPr>
                <w:rPr>
                  <w:sz w:val="22"/>
                  <w:szCs w:val="24"/>
                  <w:lang w:val="en-GB"/>
                </w:rPr>
              </w:pPr>
            </w:p>
            <w:p>
              <w:pPr>
                <w:rPr>
                  <w:sz w:val="22"/>
                  <w:szCs w:val="24"/>
                  <w:lang w:val="en-GB"/>
                </w:rPr>
              </w:pPr>
              <w:r>
                <w:rPr>
                  <w:sz w:val="22"/>
                  <w:szCs w:val="24"/>
                  <w:lang w:val="en-GB"/>
                </w:rPr>
                <w:t xml:space="preserve">Asmuo, atsakingas už projekto įgyvendinimą   </w:t>
              </w:r>
            </w:p>
            <w:p>
              <w:pPr>
                <w:ind w:firstLine="62"/>
                <w:rPr>
                  <w:sz w:val="28"/>
                  <w:szCs w:val="28"/>
                  <w:lang w:val="en-GB"/>
                </w:rPr>
              </w:pPr>
              <w:r>
                <w:rPr>
                  <w:sz w:val="28"/>
                  <w:szCs w:val="28"/>
                  <w:lang w:val="en-GB"/>
                </w:rPr>
                <w:t xml:space="preserve">_____________________          ____________           ____________________</w:t>
              </w:r>
            </w:p>
            <w:p>
              <w:pPr>
                <w:ind w:firstLine="930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>(pareigos)</w:t>
                <w:tab/>
                <w:t xml:space="preserve">                         (parašas)</w:t>
                <w:tab/>
                <w:tab/>
                <w:t xml:space="preserve">     (vardas, pavardė)</w:t>
              </w:r>
            </w:p>
            <w:p>
              <w:pPr>
                <w:rPr>
                  <w:sz w:val="22"/>
                  <w:szCs w:val="24"/>
                  <w:lang w:val="en-GB"/>
                </w:rPr>
              </w:pPr>
            </w:p>
            <w:p>
              <w:pPr>
                <w:rPr>
                  <w:sz w:val="22"/>
                  <w:szCs w:val="24"/>
                  <w:lang w:val="en-GB"/>
                </w:rPr>
              </w:pPr>
              <w:r>
                <w:rPr>
                  <w:sz w:val="22"/>
                  <w:szCs w:val="24"/>
                  <w:lang w:val="en-GB"/>
                </w:rPr>
                <w:t>Projekto vyriausiasis finansininkas</w:t>
              </w:r>
            </w:p>
            <w:p>
              <w:pPr>
                <w:ind w:firstLine="57"/>
                <w:rPr>
                  <w:szCs w:val="24"/>
                  <w:lang w:val="en-GB"/>
                </w:rPr>
              </w:pPr>
              <w:r>
                <w:rPr>
                  <w:sz w:val="22"/>
                  <w:szCs w:val="24"/>
                  <w:lang w:val="en-GB"/>
                </w:rPr>
                <w:t>(finansininkas)</w:t>
              </w:r>
              <w:r>
                <w:rPr>
                  <w:szCs w:val="24"/>
                  <w:lang w:val="en-GB"/>
                </w:rPr>
                <w:t xml:space="preserve">                                      </w:t>
              </w:r>
              <w:r>
                <w:rPr>
                  <w:sz w:val="10"/>
                  <w:szCs w:val="10"/>
                  <w:lang w:val="en-GB"/>
                </w:rPr>
                <w:t xml:space="preserve">  ____________________________________                         __________________________________________________________</w:t>
              </w:r>
              <w:r>
                <w:rPr>
                  <w:szCs w:val="24"/>
                  <w:lang w:val="en-GB"/>
                </w:rPr>
                <w:t xml:space="preserve">   </w:t>
              </w:r>
            </w:p>
            <w:p>
              <w:pPr>
                <w:ind w:left="2592" w:firstLine="1296"/>
                <w:rPr>
                  <w:szCs w:val="24"/>
                  <w:lang w:val="en-GB" w:eastAsia="lt-LT"/>
                </w:rPr>
              </w:pPr>
              <w:r>
                <w:rPr>
                  <w:szCs w:val="24"/>
                  <w:lang w:val="en-GB"/>
                </w:rPr>
                <w:t>(parašas)</w:t>
                <w:tab/>
                <w:tab/>
                <w:t xml:space="preserve">     (vardas, pavardė)</w:t>
              </w:r>
              <w:r>
                <w:rPr>
                  <w:szCs w:val="24"/>
                  <w:lang w:val="en-GB" w:eastAsia="lt-LT"/>
                </w:rPr>
                <w:t xml:space="preserve">     </w:t>
              </w:r>
            </w:p>
          </w:sdtContent>
        </w:sdt>
        <w:sdt>
          <w:sdtPr>
            <w:alias w:val="pabaiga"/>
            <w:tag w:val="part_a37f988c9d4245a49659c4895391879b"/>
            <w:lock w:val="sdtLocked"/>
            <w:richText/>
          </w:sdtPr>
          <w:sdtContent>
            <w:p>
              <w:pPr>
                <w:ind w:left="2592" w:firstLine="1358"/>
                <w:rPr>
                  <w:sz w:val="22"/>
                  <w:szCs w:val="24"/>
                  <w:lang w:val="en-GB"/>
                </w:rPr>
              </w:pPr>
              <w:r>
                <w:rPr>
                  <w:szCs w:val="24"/>
                  <w:lang w:val="en-GB" w:eastAsia="lt-LT"/>
                </w:rPr>
                <w:t xml:space="preserve">________________  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851" w:right="1134" w:bottom="902" w:left="1134" w:header="567" w:footer="107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36957AF5-5FD2-4F01-8BE2-4A9D7C79480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Nr="10" Abbr="10 pr." DocPartId="465a3352126940f1be96969af1652882" PartId="75839906e15a4f8d8064456ede0d66ff">
    <Part Type="skirsnis" Title="VALSTYBINIO VISUOMENĖS SVEIKATOS STIPRINIMO FONDO LĖŠOMIS FINANSUOJAMO PROJEKTO MOKĖJIMO PRAŠYMAS" DocPartId="628bb1c0395a4b7088c6100a530b153a" PartId="bf6246113fc041ab9704bd9986b7d49b"/>
    <Part Type="pabaiga" DocPartId="07a86d5e15d8415da71024712b42b9b7" PartId="a37f988c9d4245a49659c4895391879b"/>
  </Part>
</Parts>
</file>

<file path=customXml/itemProps1.xml><?xml version="1.0" encoding="utf-8"?>
<ds:datastoreItem xmlns:ds="http://schemas.openxmlformats.org/officeDocument/2006/customXml" ds:itemID="{15952964-0447-41CE-8095-51D266CF69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5384AA-3CFF-4E78-97EE-914F2C7062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201</Words>
  <Characters>1710</Characters>
  <Application>Microsoft Office Word</Application>
  <DocSecurity>4</DocSecurity>
  <Lines>90</Lines>
  <Paragraphs>63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Svecias</dc:creator>
  <lastModifiedBy>adlibuser</lastModifiedBy>
  <lastPrinted>2017-04-06T13:36:00Z</lastPrinted>
  <dcterms:modified xsi:type="dcterms:W3CDTF">2022-03-24T13:31:00Z</dcterms:modified>
  <revision>2</revision>
</coreProperties>
</file>