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84" w:rsidRDefault="00FB3884" w:rsidP="000E4EA4">
      <w:pPr>
        <w:shd w:val="clear" w:color="auto" w:fill="FFFFFF"/>
        <w:tabs>
          <w:tab w:val="left" w:leader="underscore" w:pos="2870"/>
        </w:tabs>
        <w:ind w:left="110"/>
        <w:jc w:val="right"/>
        <w:rPr>
          <w:b/>
          <w:caps/>
        </w:rPr>
      </w:pPr>
    </w:p>
    <w:p w:rsidR="00FB3884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</w:p>
    <w:p w:rsidR="00595255" w:rsidRPr="000F43E6" w:rsidRDefault="000F43E6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0F43E6">
        <w:rPr>
          <w:b/>
        </w:rPr>
        <w:t xml:space="preserve">VIEŠOSIOS INFRASTRUKTŪROS PLĖTROS </w:t>
      </w:r>
      <w:r w:rsidR="00595255" w:rsidRPr="000F43E6">
        <w:rPr>
          <w:b/>
        </w:rPr>
        <w:t xml:space="preserve">  </w:t>
      </w:r>
      <w:bookmarkStart w:id="0" w:name="_GoBack"/>
      <w:bookmarkEnd w:id="0"/>
    </w:p>
    <w:p w:rsidR="00FB3884" w:rsidRPr="000F43E6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0F43E6">
        <w:rPr>
          <w:b/>
          <w:caps/>
        </w:rPr>
        <w:t xml:space="preserve">programOS </w:t>
      </w:r>
    </w:p>
    <w:p w:rsidR="00FB3884" w:rsidRPr="000F43E6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0F43E6">
        <w:rPr>
          <w:b/>
          <w:bCs/>
          <w:spacing w:val="-1"/>
        </w:rPr>
        <w:t>VERTINIMO KRITERIJŲ SUVESTINĖ</w:t>
      </w:r>
    </w:p>
    <w:p w:rsidR="00EB4BD7" w:rsidRDefault="00EB4BD7">
      <w:pPr>
        <w:rPr>
          <w:i/>
        </w:rPr>
      </w:pPr>
    </w:p>
    <w:tbl>
      <w:tblPr>
        <w:tblW w:w="146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1008"/>
        <w:gridCol w:w="1082"/>
        <w:gridCol w:w="992"/>
        <w:gridCol w:w="3969"/>
        <w:gridCol w:w="1701"/>
        <w:gridCol w:w="1134"/>
        <w:gridCol w:w="1276"/>
        <w:gridCol w:w="1134"/>
        <w:gridCol w:w="1178"/>
      </w:tblGrid>
      <w:tr w:rsidR="008A35D2" w:rsidRPr="00FB3884" w:rsidTr="008A35D2">
        <w:trPr>
          <w:trHeight w:hRule="exact" w:val="90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z w:val="20"/>
                <w:szCs w:val="20"/>
              </w:rPr>
              <w:t xml:space="preserve">Strateginio 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>tikslo kodas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2"/>
                <w:sz w:val="20"/>
                <w:szCs w:val="20"/>
              </w:rPr>
              <w:t xml:space="preserve">Programos </w:t>
            </w:r>
            <w:r w:rsidRPr="00FB3884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511B4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2"/>
                <w:sz w:val="20"/>
                <w:szCs w:val="20"/>
              </w:rPr>
              <w:t xml:space="preserve">Programos </w:t>
            </w:r>
            <w:r w:rsidRPr="00FB3884">
              <w:rPr>
                <w:b/>
                <w:bCs/>
                <w:sz w:val="20"/>
                <w:szCs w:val="20"/>
              </w:rPr>
              <w:t>tikslo kodas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Uždavinio </w:t>
            </w:r>
            <w:r w:rsidRPr="00FB3884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511B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1"/>
                <w:sz w:val="20"/>
                <w:szCs w:val="20"/>
              </w:rPr>
              <w:t>Vertinimo kriterijaus pavadinimas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511B4D">
            <w:pPr>
              <w:shd w:val="clear" w:color="auto" w:fill="FFFFFF"/>
              <w:spacing w:line="230" w:lineRule="exact"/>
              <w:ind w:left="77" w:right="72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z w:val="20"/>
                <w:szCs w:val="20"/>
              </w:rPr>
              <w:t xml:space="preserve">Vertinimo 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>kriterijaus kodas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922A59" w:rsidP="00511B4D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2018</w:t>
            </w:r>
            <w:r w:rsidR="008A35D2">
              <w:rPr>
                <w:b/>
                <w:bCs/>
                <w:spacing w:val="-1"/>
                <w:sz w:val="20"/>
                <w:szCs w:val="20"/>
              </w:rPr>
              <w:t>-</w:t>
            </w:r>
            <w:r w:rsidR="008A35D2" w:rsidRPr="00FB3884">
              <w:rPr>
                <w:b/>
                <w:bCs/>
                <w:spacing w:val="-1"/>
                <w:sz w:val="20"/>
                <w:szCs w:val="20"/>
              </w:rPr>
              <w:t xml:space="preserve">ųjų metų </w:t>
            </w:r>
            <w:r w:rsidR="008A35D2" w:rsidRPr="00FB3884">
              <w:rPr>
                <w:b/>
                <w:bCs/>
                <w:sz w:val="20"/>
                <w:szCs w:val="20"/>
              </w:rPr>
              <w:t>planas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922A59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201</w:t>
            </w:r>
            <w:r w:rsidR="00922A59">
              <w:rPr>
                <w:b/>
                <w:bCs/>
                <w:spacing w:val="-1"/>
                <w:sz w:val="20"/>
                <w:szCs w:val="20"/>
              </w:rPr>
              <w:t>9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-ųjų </w:t>
            </w:r>
            <w:r w:rsidRPr="00FB3884">
              <w:rPr>
                <w:b/>
                <w:bCs/>
                <w:sz w:val="20"/>
                <w:szCs w:val="20"/>
              </w:rPr>
              <w:t>metų planas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922A59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20</w:t>
            </w:r>
            <w:r w:rsidR="00922A59">
              <w:rPr>
                <w:b/>
                <w:bCs/>
                <w:spacing w:val="-1"/>
                <w:sz w:val="20"/>
                <w:szCs w:val="20"/>
              </w:rPr>
              <w:t>20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-ųjų </w:t>
            </w:r>
            <w:r w:rsidRPr="00FB3884">
              <w:rPr>
                <w:b/>
                <w:bCs/>
                <w:sz w:val="20"/>
                <w:szCs w:val="20"/>
              </w:rPr>
              <w:t>metų planas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D2" w:rsidRPr="00FB3884" w:rsidRDefault="008A35D2" w:rsidP="00922A59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202</w:t>
            </w:r>
            <w:r w:rsidR="00922A59">
              <w:rPr>
                <w:b/>
                <w:bCs/>
                <w:spacing w:val="-2"/>
                <w:sz w:val="20"/>
                <w:szCs w:val="20"/>
              </w:rPr>
              <w:t>1</w:t>
            </w:r>
            <w:r w:rsidRPr="00FB3884">
              <w:rPr>
                <w:b/>
                <w:bCs/>
                <w:spacing w:val="-2"/>
                <w:sz w:val="20"/>
                <w:szCs w:val="20"/>
              </w:rPr>
              <w:t xml:space="preserve">-ųjų </w:t>
            </w:r>
            <w:r w:rsidRPr="00FB3884">
              <w:rPr>
                <w:b/>
                <w:bCs/>
                <w:sz w:val="20"/>
                <w:szCs w:val="20"/>
              </w:rPr>
              <w:t>metų planas</w:t>
            </w:r>
          </w:p>
        </w:tc>
      </w:tr>
      <w:tr w:rsidR="00FB3884" w:rsidTr="009B711F">
        <w:trPr>
          <w:trHeight w:hRule="exact" w:val="259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B3884" w:rsidRDefault="00FB3884" w:rsidP="003479F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Efekto kriterijus (-ai)</w:t>
            </w:r>
          </w:p>
        </w:tc>
      </w:tr>
      <w:tr w:rsidR="00922A59" w:rsidRPr="0020491E" w:rsidTr="008A35D2">
        <w:trPr>
          <w:trHeight w:hRule="exact" w:val="63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DA7828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DA7828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478EC">
            <w:pPr>
              <w:shd w:val="clear" w:color="auto" w:fill="FFFFFF"/>
              <w:rPr>
                <w:sz w:val="22"/>
                <w:szCs w:val="22"/>
              </w:rPr>
            </w:pPr>
            <w:r w:rsidRPr="00B950C4">
              <w:rPr>
                <w:sz w:val="22"/>
                <w:szCs w:val="22"/>
              </w:rPr>
              <w:t xml:space="preserve">Aplinkos oro kokybė, neviršijanti </w:t>
            </w:r>
            <w:r>
              <w:rPr>
                <w:sz w:val="22"/>
                <w:szCs w:val="22"/>
              </w:rPr>
              <w:t>didžiausių leistinų koncentracijų (≥ 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DA78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E-0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2A59" w:rsidRPr="0020491E" w:rsidTr="008A35D2">
        <w:trPr>
          <w:trHeight w:hRule="exact" w:val="57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DA7828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DA7828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DA7828">
            <w:pPr>
              <w:rPr>
                <w:sz w:val="22"/>
                <w:szCs w:val="22"/>
              </w:rPr>
            </w:pPr>
            <w:r w:rsidRPr="00C33BE8">
              <w:rPr>
                <w:sz w:val="22"/>
                <w:szCs w:val="22"/>
              </w:rPr>
              <w:t xml:space="preserve">Kelių eismo įvykių skaičiaus pokytis </w:t>
            </w:r>
            <w:r>
              <w:rPr>
                <w:sz w:val="22"/>
                <w:szCs w:val="22"/>
              </w:rPr>
              <w:t xml:space="preserve">rajone </w:t>
            </w:r>
            <w:r w:rsidRPr="00C33BE8">
              <w:rPr>
                <w:sz w:val="22"/>
                <w:szCs w:val="22"/>
              </w:rPr>
              <w:t>(lyginant su ankstesniais metais), proc.</w:t>
            </w:r>
          </w:p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DA78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E-0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</w:tr>
      <w:tr w:rsidR="00922A59" w:rsidRPr="0020491E" w:rsidTr="00FB3884">
        <w:trPr>
          <w:trHeight w:hRule="exact" w:val="269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b/>
                <w:bCs/>
                <w:sz w:val="22"/>
                <w:szCs w:val="22"/>
              </w:rPr>
              <w:t>Rezultato kriterijai</w:t>
            </w:r>
          </w:p>
        </w:tc>
      </w:tr>
      <w:tr w:rsidR="00922A59" w:rsidRPr="0020491E" w:rsidTr="008A35D2">
        <w:trPr>
          <w:trHeight w:hRule="exact" w:val="108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254392">
            <w:pPr>
              <w:jc w:val="both"/>
              <w:rPr>
                <w:sz w:val="22"/>
                <w:szCs w:val="22"/>
              </w:rPr>
            </w:pPr>
            <w:r w:rsidRPr="00662F6D">
              <w:rPr>
                <w:sz w:val="22"/>
                <w:szCs w:val="22"/>
              </w:rPr>
              <w:t>Aplinkos apsaugos rėmimo specialiajai programai įgyvendinti numatomų skirti lėšų pokytis (palyginti su ankstesniais metais), proc.</w:t>
            </w:r>
          </w:p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543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R-0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1C44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2A59" w:rsidRPr="0020491E" w:rsidTr="008A35D2">
        <w:trPr>
          <w:trHeight w:hRule="exact" w:val="85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D35BAD" w:rsidRDefault="00922A59" w:rsidP="00254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Komunalinėms paslaugoms </w:t>
            </w:r>
            <w:r w:rsidRPr="00662F6D">
              <w:rPr>
                <w:sz w:val="22"/>
                <w:szCs w:val="22"/>
              </w:rPr>
              <w:t>numatomų skirti lėšų pokytis (palyginti su ankstesniais metais), proc.</w:t>
            </w:r>
          </w:p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543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R-0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2A59" w:rsidRPr="0020491E" w:rsidTr="008A35D2">
        <w:trPr>
          <w:trHeight w:hRule="exact" w:val="84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54392">
            <w:pPr>
              <w:shd w:val="clear" w:color="auto" w:fill="FFFFFF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 w:rsidRPr="00662F6D">
              <w:rPr>
                <w:sz w:val="22"/>
                <w:szCs w:val="22"/>
              </w:rPr>
              <w:t>Savivaldybės gatvių apšvietimui skiriam</w:t>
            </w:r>
            <w:r>
              <w:rPr>
                <w:sz w:val="22"/>
                <w:szCs w:val="22"/>
              </w:rPr>
              <w:t>ų</w:t>
            </w:r>
            <w:r w:rsidRPr="00662F6D">
              <w:rPr>
                <w:sz w:val="22"/>
                <w:szCs w:val="22"/>
              </w:rPr>
              <w:t xml:space="preserve"> lėšų pokytis (palyginti su ankstesniais metais), proc.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066E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R-0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2A59" w:rsidRPr="0020491E" w:rsidTr="008A35D2">
        <w:trPr>
          <w:trHeight w:hRule="exact" w:val="85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066E75">
            <w:pPr>
              <w:pStyle w:val="Betarp"/>
              <w:jc w:val="both"/>
              <w:rPr>
                <w:sz w:val="22"/>
                <w:szCs w:val="22"/>
              </w:rPr>
            </w:pPr>
            <w:r w:rsidRPr="00662F6D">
              <w:rPr>
                <w:sz w:val="22"/>
                <w:szCs w:val="22"/>
              </w:rPr>
              <w:t>Savivaldybės gatvių remontui ir priežiūrai skiriam</w:t>
            </w:r>
            <w:r>
              <w:rPr>
                <w:sz w:val="22"/>
                <w:szCs w:val="22"/>
              </w:rPr>
              <w:t>ų</w:t>
            </w:r>
            <w:r w:rsidRPr="00662F6D">
              <w:rPr>
                <w:sz w:val="22"/>
                <w:szCs w:val="22"/>
              </w:rPr>
              <w:t xml:space="preserve"> lėšų pokytis (palyginti su ankstesniais metais), proc.</w:t>
            </w:r>
          </w:p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066E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R-0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2A59" w:rsidRPr="0020491E" w:rsidTr="00FB3884">
        <w:trPr>
          <w:trHeight w:hRule="exact" w:val="264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A35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b/>
                <w:bCs/>
                <w:sz w:val="22"/>
                <w:szCs w:val="22"/>
              </w:rPr>
              <w:t>Produkto kriterijai</w:t>
            </w:r>
          </w:p>
        </w:tc>
      </w:tr>
      <w:tr w:rsidR="00922A59" w:rsidRPr="0020491E" w:rsidTr="008A35D2">
        <w:trPr>
          <w:trHeight w:hRule="exact" w:val="75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F479AD">
            <w:pPr>
              <w:pStyle w:val="Betarp"/>
              <w:rPr>
                <w:sz w:val="22"/>
                <w:szCs w:val="22"/>
              </w:rPr>
            </w:pPr>
            <w:r w:rsidRPr="00662F6D">
              <w:rPr>
                <w:sz w:val="22"/>
                <w:szCs w:val="22"/>
              </w:rPr>
              <w:t>Priemonių, įgyvendintų iš rajono aplinkos apsaugos specialiosios programos, skaičius, vnt.</w:t>
            </w:r>
          </w:p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F479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B73D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2A59" w:rsidRPr="0020491E" w:rsidTr="008A35D2">
        <w:trPr>
          <w:trHeight w:hRule="exact" w:val="55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F479AD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Šienaujamų Kupiškio miesto teritorijų plotas, ha</w:t>
            </w:r>
          </w:p>
          <w:p w:rsidR="00922A59" w:rsidRPr="0020491E" w:rsidRDefault="00922A59" w:rsidP="00AA43E3">
            <w:pPr>
              <w:pStyle w:val="Default"/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F479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-01-01-02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B55F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922A59" w:rsidRPr="0020491E" w:rsidTr="008A35D2">
        <w:trPr>
          <w:trHeight w:hRule="exact" w:val="57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F479AD">
            <w:pPr>
              <w:pStyle w:val="Betarp"/>
              <w:rPr>
                <w:sz w:val="22"/>
                <w:szCs w:val="22"/>
              </w:rPr>
            </w:pPr>
            <w:r w:rsidRPr="00DC1F24">
              <w:rPr>
                <w:sz w:val="22"/>
                <w:szCs w:val="22"/>
              </w:rPr>
              <w:t>Pašalintų praradusių savo vertę, keliančių pavojų medžių skaičius, vnt.</w:t>
            </w:r>
          </w:p>
          <w:p w:rsidR="00922A59" w:rsidRPr="0020491E" w:rsidRDefault="00922A59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F479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-01-01-03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922A59" w:rsidRPr="0020491E" w:rsidTr="008A35D2">
        <w:trPr>
          <w:trHeight w:hRule="exact" w:val="43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117B1">
            <w:pPr>
              <w:pStyle w:val="Default"/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Prižiūrimų kapinių skaičius, </w:t>
            </w:r>
            <w:r w:rsidRPr="00B55F97">
              <w:rPr>
                <w:color w:val="auto"/>
                <w:sz w:val="22"/>
                <w:szCs w:val="22"/>
              </w:rPr>
              <w:t>vnt.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F479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-01-01-04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922A59" w:rsidRPr="0020491E" w:rsidTr="008A35D2">
        <w:trPr>
          <w:trHeight w:hRule="exact" w:val="84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9F183E" w:rsidRDefault="00922A59" w:rsidP="00657C18">
            <w:pPr>
              <w:pStyle w:val="Betarp"/>
              <w:rPr>
                <w:sz w:val="22"/>
                <w:szCs w:val="22"/>
              </w:rPr>
            </w:pPr>
            <w:r w:rsidRPr="009F183E">
              <w:rPr>
                <w:sz w:val="22"/>
                <w:szCs w:val="22"/>
              </w:rPr>
              <w:t xml:space="preserve">Viešosios komunalinių atliekų tvarkymo paslaugos prieinamumas (paslaugos gavėjų dalis nuo visų gyventojų skaičiaus), proc. </w:t>
            </w:r>
          </w:p>
          <w:p w:rsidR="00922A59" w:rsidRPr="0020491E" w:rsidRDefault="00922A59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657C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22A59" w:rsidRPr="0020491E" w:rsidTr="008A35D2">
        <w:trPr>
          <w:trHeight w:hRule="exact" w:val="61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9F183E" w:rsidRDefault="00922A59" w:rsidP="00531847">
            <w:pPr>
              <w:pStyle w:val="Betarp"/>
              <w:rPr>
                <w:b/>
                <w:bCs/>
                <w:sz w:val="22"/>
                <w:szCs w:val="22"/>
                <w:u w:val="single"/>
              </w:rPr>
            </w:pPr>
            <w:r w:rsidRPr="009F183E">
              <w:rPr>
                <w:bCs/>
                <w:sz w:val="22"/>
                <w:szCs w:val="22"/>
              </w:rPr>
              <w:t xml:space="preserve">Surinktų atliekų kiekio pokytis </w:t>
            </w:r>
            <w:r w:rsidRPr="009F183E">
              <w:rPr>
                <w:bCs/>
                <w:iCs/>
                <w:sz w:val="22"/>
                <w:szCs w:val="22"/>
              </w:rPr>
              <w:t>(palyginti su ankstesniais metais), proc.</w:t>
            </w:r>
          </w:p>
          <w:p w:rsidR="00922A59" w:rsidRPr="0020491E" w:rsidRDefault="00922A59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5318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</w:tr>
      <w:tr w:rsidR="00922A59" w:rsidRPr="0020491E" w:rsidTr="008A35D2">
        <w:trPr>
          <w:trHeight w:hRule="exact" w:val="89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  <w:r w:rsidRPr="00662F6D">
              <w:rPr>
                <w:bCs/>
                <w:iCs/>
                <w:sz w:val="22"/>
                <w:szCs w:val="22"/>
              </w:rPr>
              <w:t xml:space="preserve">Už atliekų tvarkymą iš gyventojų </w:t>
            </w:r>
            <w:r>
              <w:rPr>
                <w:bCs/>
                <w:iCs/>
                <w:sz w:val="22"/>
                <w:szCs w:val="22"/>
              </w:rPr>
              <w:t xml:space="preserve">ir ūkio subjektų </w:t>
            </w:r>
            <w:r w:rsidRPr="00662F6D">
              <w:rPr>
                <w:bCs/>
                <w:iCs/>
                <w:sz w:val="22"/>
                <w:szCs w:val="22"/>
              </w:rPr>
              <w:t>surinktų lėšų pokytis (palyginti su ankstesniais metais), proc.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9035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-01-02-0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</w:tr>
      <w:tr w:rsidR="00922A59" w:rsidRPr="0020491E" w:rsidTr="008A35D2">
        <w:trPr>
          <w:trHeight w:hRule="exact" w:val="30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1A67B5">
              <w:rPr>
                <w:sz w:val="22"/>
                <w:szCs w:val="22"/>
              </w:rPr>
              <w:t>ekonstruotų gatvių ir kelių</w:t>
            </w:r>
            <w:r>
              <w:rPr>
                <w:sz w:val="22"/>
                <w:szCs w:val="22"/>
              </w:rPr>
              <w:t xml:space="preserve"> ilgis, km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125A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0,330</w:t>
            </w:r>
          </w:p>
        </w:tc>
      </w:tr>
      <w:tr w:rsidR="00922A59" w:rsidRPr="0020491E" w:rsidTr="008A35D2">
        <w:trPr>
          <w:trHeight w:hRule="exact" w:val="56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1A67B5" w:rsidRDefault="00922A59" w:rsidP="00125A6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Kapitališkai suremontuotų </w:t>
            </w:r>
            <w:r w:rsidRPr="001A67B5">
              <w:rPr>
                <w:sz w:val="22"/>
                <w:szCs w:val="22"/>
              </w:rPr>
              <w:t>gatvių ir kelių</w:t>
            </w:r>
            <w:r>
              <w:rPr>
                <w:sz w:val="22"/>
                <w:szCs w:val="22"/>
              </w:rPr>
              <w:t xml:space="preserve"> ilgis, km</w:t>
            </w:r>
          </w:p>
          <w:p w:rsidR="00922A59" w:rsidRPr="0020491E" w:rsidRDefault="00922A59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125A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491E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-02-01-0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0,790</w:t>
            </w:r>
          </w:p>
        </w:tc>
      </w:tr>
      <w:tr w:rsidR="00922A59" w:rsidRPr="0020491E" w:rsidTr="008A35D2">
        <w:trPr>
          <w:trHeight w:hRule="exact" w:val="70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1A67B5" w:rsidRDefault="00922A59" w:rsidP="00EE52B0">
            <w:pPr>
              <w:tabs>
                <w:tab w:val="left" w:pos="360"/>
              </w:tabs>
              <w:spacing w:before="120"/>
              <w:contextualSpacing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Į</w:t>
            </w:r>
            <w:r w:rsidRPr="001A67B5">
              <w:rPr>
                <w:sz w:val="22"/>
                <w:szCs w:val="22"/>
              </w:rPr>
              <w:t>rengtų kelio ženklų ir eismo saugumo priemonių skaičius</w:t>
            </w:r>
            <w:r>
              <w:rPr>
                <w:sz w:val="22"/>
                <w:szCs w:val="22"/>
              </w:rPr>
              <w:t>, vnt</w:t>
            </w:r>
            <w:r w:rsidRPr="001A67B5">
              <w:rPr>
                <w:sz w:val="22"/>
                <w:szCs w:val="22"/>
              </w:rPr>
              <w:t xml:space="preserve">. </w:t>
            </w:r>
          </w:p>
          <w:p w:rsidR="00922A59" w:rsidRPr="0020491E" w:rsidRDefault="00922A59" w:rsidP="00EE52B0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EE52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P-02</w:t>
            </w:r>
            <w:r w:rsidRPr="0020491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Pr="0020491E">
              <w:rPr>
                <w:sz w:val="22"/>
                <w:szCs w:val="22"/>
              </w:rPr>
              <w:t>-02-01-0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Pr="0020491E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922A59" w:rsidRPr="0020491E" w:rsidTr="008A35D2">
        <w:trPr>
          <w:trHeight w:hRule="exact" w:val="70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41139F">
            <w:pPr>
              <w:tabs>
                <w:tab w:val="left" w:pos="360"/>
              </w:tabs>
              <w:spacing w:before="120"/>
              <w:contextualSpacing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Įgyvendintų apšvietimo tinklų rekonstrukcijos projektų skaičius, vnt.</w:t>
            </w:r>
          </w:p>
          <w:p w:rsidR="00922A59" w:rsidRDefault="00922A59" w:rsidP="00EE52B0">
            <w:pPr>
              <w:tabs>
                <w:tab w:val="left" w:pos="360"/>
              </w:tabs>
              <w:spacing w:before="1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EE52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P-02-03-02-01-04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2C0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A59" w:rsidRDefault="00922A59" w:rsidP="008553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B3884" w:rsidRPr="0020491E" w:rsidRDefault="00FB3884" w:rsidP="0074352C">
      <w:pPr>
        <w:jc w:val="center"/>
        <w:rPr>
          <w:sz w:val="22"/>
          <w:szCs w:val="22"/>
        </w:rPr>
      </w:pPr>
    </w:p>
    <w:p w:rsidR="0074352C" w:rsidRPr="00DA1482" w:rsidRDefault="0074352C" w:rsidP="0074352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sectPr w:rsidR="0074352C" w:rsidRPr="00DA1482" w:rsidSect="00366879">
      <w:pgSz w:w="16838" w:h="11906" w:orient="landscape" w:code="9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24"/>
    <w:multiLevelType w:val="hybridMultilevel"/>
    <w:tmpl w:val="9110AA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E4C"/>
    <w:multiLevelType w:val="hybridMultilevel"/>
    <w:tmpl w:val="079A0B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D5FF0"/>
    <w:multiLevelType w:val="hybridMultilevel"/>
    <w:tmpl w:val="8A84571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CC9"/>
    <w:multiLevelType w:val="hybridMultilevel"/>
    <w:tmpl w:val="4A9217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8E9"/>
    <w:multiLevelType w:val="hybridMultilevel"/>
    <w:tmpl w:val="341CA19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30EBA"/>
    <w:multiLevelType w:val="hybridMultilevel"/>
    <w:tmpl w:val="0D8046F6"/>
    <w:lvl w:ilvl="0" w:tplc="136C8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6AF"/>
    <w:multiLevelType w:val="hybridMultilevel"/>
    <w:tmpl w:val="A30ED8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08F0"/>
    <w:multiLevelType w:val="hybridMultilevel"/>
    <w:tmpl w:val="3A703E9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2DD2"/>
    <w:multiLevelType w:val="hybridMultilevel"/>
    <w:tmpl w:val="0F4AFEA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9127D"/>
    <w:multiLevelType w:val="hybridMultilevel"/>
    <w:tmpl w:val="C7F2380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C73"/>
    <w:multiLevelType w:val="hybridMultilevel"/>
    <w:tmpl w:val="9E801FA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73C2B"/>
    <w:multiLevelType w:val="hybridMultilevel"/>
    <w:tmpl w:val="BA6AFB58"/>
    <w:lvl w:ilvl="0" w:tplc="136C8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1816"/>
    <w:multiLevelType w:val="hybridMultilevel"/>
    <w:tmpl w:val="EB70B46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4B43"/>
    <w:multiLevelType w:val="hybridMultilevel"/>
    <w:tmpl w:val="165C12F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130EC"/>
    <w:multiLevelType w:val="hybridMultilevel"/>
    <w:tmpl w:val="1E4A806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84"/>
    <w:rsid w:val="00000F3C"/>
    <w:rsid w:val="00012FB0"/>
    <w:rsid w:val="000145E0"/>
    <w:rsid w:val="00066E75"/>
    <w:rsid w:val="00090A98"/>
    <w:rsid w:val="000D429F"/>
    <w:rsid w:val="000E339E"/>
    <w:rsid w:val="000E4EA4"/>
    <w:rsid w:val="000F43E6"/>
    <w:rsid w:val="00106810"/>
    <w:rsid w:val="00125A6B"/>
    <w:rsid w:val="00134210"/>
    <w:rsid w:val="00160F9E"/>
    <w:rsid w:val="00185160"/>
    <w:rsid w:val="001A47B1"/>
    <w:rsid w:val="001C44D9"/>
    <w:rsid w:val="001E099A"/>
    <w:rsid w:val="001F24E6"/>
    <w:rsid w:val="00200714"/>
    <w:rsid w:val="0020491E"/>
    <w:rsid w:val="00211F20"/>
    <w:rsid w:val="002254D2"/>
    <w:rsid w:val="002478EC"/>
    <w:rsid w:val="00254392"/>
    <w:rsid w:val="00256F5F"/>
    <w:rsid w:val="00266921"/>
    <w:rsid w:val="002E51EF"/>
    <w:rsid w:val="002F439E"/>
    <w:rsid w:val="00342E80"/>
    <w:rsid w:val="003479F4"/>
    <w:rsid w:val="00366879"/>
    <w:rsid w:val="00375AE1"/>
    <w:rsid w:val="003B094B"/>
    <w:rsid w:val="003D0411"/>
    <w:rsid w:val="00403080"/>
    <w:rsid w:val="0041139F"/>
    <w:rsid w:val="004B5C7D"/>
    <w:rsid w:val="004B76A7"/>
    <w:rsid w:val="004C353C"/>
    <w:rsid w:val="00511B4D"/>
    <w:rsid w:val="00511E75"/>
    <w:rsid w:val="00525953"/>
    <w:rsid w:val="00531847"/>
    <w:rsid w:val="005876F0"/>
    <w:rsid w:val="005918A1"/>
    <w:rsid w:val="00595255"/>
    <w:rsid w:val="00595C14"/>
    <w:rsid w:val="005B52E8"/>
    <w:rsid w:val="00602B12"/>
    <w:rsid w:val="00635CF7"/>
    <w:rsid w:val="0063788B"/>
    <w:rsid w:val="00644ACA"/>
    <w:rsid w:val="00657C18"/>
    <w:rsid w:val="00676CE9"/>
    <w:rsid w:val="006A5445"/>
    <w:rsid w:val="006F5779"/>
    <w:rsid w:val="007117B1"/>
    <w:rsid w:val="0074352C"/>
    <w:rsid w:val="00775B14"/>
    <w:rsid w:val="0078168E"/>
    <w:rsid w:val="007F1D33"/>
    <w:rsid w:val="00822673"/>
    <w:rsid w:val="00822DEB"/>
    <w:rsid w:val="00853E0A"/>
    <w:rsid w:val="00855368"/>
    <w:rsid w:val="00865809"/>
    <w:rsid w:val="00895DE2"/>
    <w:rsid w:val="008A35D2"/>
    <w:rsid w:val="008C4245"/>
    <w:rsid w:val="008E669B"/>
    <w:rsid w:val="008F4B15"/>
    <w:rsid w:val="009035ED"/>
    <w:rsid w:val="009050A4"/>
    <w:rsid w:val="00920F92"/>
    <w:rsid w:val="0092208D"/>
    <w:rsid w:val="00922A59"/>
    <w:rsid w:val="00961F43"/>
    <w:rsid w:val="00965DD3"/>
    <w:rsid w:val="00965F1E"/>
    <w:rsid w:val="009675FF"/>
    <w:rsid w:val="00987346"/>
    <w:rsid w:val="009B711F"/>
    <w:rsid w:val="00A07143"/>
    <w:rsid w:val="00A10D65"/>
    <w:rsid w:val="00A40F21"/>
    <w:rsid w:val="00A95D87"/>
    <w:rsid w:val="00AA43E3"/>
    <w:rsid w:val="00B161E3"/>
    <w:rsid w:val="00B258D8"/>
    <w:rsid w:val="00B5143D"/>
    <w:rsid w:val="00B55F97"/>
    <w:rsid w:val="00B62611"/>
    <w:rsid w:val="00B73DAF"/>
    <w:rsid w:val="00B80B34"/>
    <w:rsid w:val="00BA0777"/>
    <w:rsid w:val="00C20571"/>
    <w:rsid w:val="00C37097"/>
    <w:rsid w:val="00C400D6"/>
    <w:rsid w:val="00C578C0"/>
    <w:rsid w:val="00C86085"/>
    <w:rsid w:val="00C86686"/>
    <w:rsid w:val="00CC44ED"/>
    <w:rsid w:val="00D106C3"/>
    <w:rsid w:val="00D532A9"/>
    <w:rsid w:val="00D64640"/>
    <w:rsid w:val="00D66892"/>
    <w:rsid w:val="00D7732F"/>
    <w:rsid w:val="00DA1482"/>
    <w:rsid w:val="00DA7828"/>
    <w:rsid w:val="00DD533F"/>
    <w:rsid w:val="00DF3CE5"/>
    <w:rsid w:val="00E34962"/>
    <w:rsid w:val="00E475D7"/>
    <w:rsid w:val="00E54647"/>
    <w:rsid w:val="00EB4BD7"/>
    <w:rsid w:val="00ED55E5"/>
    <w:rsid w:val="00EE52B0"/>
    <w:rsid w:val="00EF5074"/>
    <w:rsid w:val="00EF70DF"/>
    <w:rsid w:val="00F3503F"/>
    <w:rsid w:val="00F459F2"/>
    <w:rsid w:val="00F479AD"/>
    <w:rsid w:val="00F63384"/>
    <w:rsid w:val="00F7494D"/>
    <w:rsid w:val="00F93475"/>
    <w:rsid w:val="00FB3884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E1B1-9978-4DF5-B2CD-656AF51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3884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rykuspabraukimas">
    <w:name w:val="Subtle Emphasis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styleId="Rykuspabraukimas">
    <w:name w:val="Intense Emphasis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customStyle="1" w:styleId="Default">
    <w:name w:val="Default"/>
    <w:rsid w:val="004C35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D429F"/>
    <w:pPr>
      <w:suppressAutoHyphens/>
    </w:pPr>
    <w:rPr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429F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daiva_k</cp:lastModifiedBy>
  <cp:revision>3</cp:revision>
  <dcterms:created xsi:type="dcterms:W3CDTF">2019-02-21T11:59:00Z</dcterms:created>
  <dcterms:modified xsi:type="dcterms:W3CDTF">2019-02-21T11:59:00Z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c0ed4313-4305-4db6-a060-bbacb4e3dafc</vt:lpwstr>
  </property>
</Properties>
</file>