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3D70" w:rsidRPr="00562931" w:rsidRDefault="00613D70" w:rsidP="00613D70">
      <w:pPr>
        <w:tabs>
          <w:tab w:val="left" w:pos="5812"/>
          <w:tab w:val="left" w:pos="5954"/>
        </w:tabs>
        <w:spacing w:after="0" w:line="240" w:lineRule="auto"/>
        <w:jc w:val="center"/>
        <w:rPr>
          <w:rFonts w:eastAsia="Times New Roman" w:cs="Times New Roman"/>
          <w:color w:val="000000"/>
          <w:sz w:val="20"/>
          <w:szCs w:val="20"/>
          <w:lang w:eastAsia="lt-LT"/>
        </w:rPr>
      </w:pPr>
      <w:bookmarkStart w:id="0" w:name="_GoBack"/>
      <w:bookmarkEnd w:id="0"/>
      <w:r>
        <w:rPr>
          <w:rFonts w:ascii="Arial" w:eastAsia="Times New Roman" w:hAnsi="Arial" w:cs="Arial"/>
          <w:color w:val="000000"/>
          <w:sz w:val="20"/>
          <w:szCs w:val="20"/>
          <w:lang w:eastAsia="lt-LT"/>
        </w:rPr>
        <w:t xml:space="preserve">                                                                                        </w:t>
      </w:r>
      <w:r w:rsidR="00562931">
        <w:rPr>
          <w:rFonts w:ascii="Arial" w:eastAsia="Times New Roman" w:hAnsi="Arial" w:cs="Arial"/>
          <w:color w:val="000000"/>
          <w:sz w:val="20"/>
          <w:szCs w:val="20"/>
          <w:lang w:eastAsia="lt-LT"/>
        </w:rPr>
        <w:t xml:space="preserve">        </w:t>
      </w:r>
      <w:r>
        <w:rPr>
          <w:rFonts w:ascii="Arial" w:eastAsia="Times New Roman" w:hAnsi="Arial" w:cs="Arial"/>
          <w:color w:val="000000"/>
          <w:sz w:val="20"/>
          <w:szCs w:val="20"/>
          <w:lang w:eastAsia="lt-LT"/>
        </w:rPr>
        <w:t xml:space="preserve"> </w:t>
      </w:r>
      <w:r w:rsidRPr="00562931">
        <w:rPr>
          <w:rFonts w:eastAsia="Times New Roman" w:cs="Times New Roman"/>
          <w:color w:val="000000"/>
          <w:sz w:val="20"/>
          <w:szCs w:val="20"/>
          <w:lang w:eastAsia="lt-LT"/>
        </w:rPr>
        <w:t xml:space="preserve">Projekto vykdytojo, pretenduojančio gauti </w:t>
      </w:r>
    </w:p>
    <w:p w:rsidR="00613D70" w:rsidRPr="00562931" w:rsidRDefault="00613D70" w:rsidP="00613D70">
      <w:pPr>
        <w:tabs>
          <w:tab w:val="left" w:pos="5387"/>
        </w:tabs>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paramą iš Europos žemės ūkio fondo kaimo </w:t>
      </w:r>
    </w:p>
    <w:p w:rsidR="00613D70" w:rsidRPr="00562931" w:rsidRDefault="00613D70" w:rsidP="00613D70">
      <w:pPr>
        <w:tabs>
          <w:tab w:val="left" w:pos="5670"/>
          <w:tab w:val="left" w:pos="5812"/>
        </w:tabs>
        <w:spacing w:after="0" w:line="240" w:lineRule="auto"/>
        <w:jc w:val="right"/>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plėtrai pagal Lietuvos kaimo plėtros 2014–2020 </w:t>
      </w:r>
    </w:p>
    <w:p w:rsidR="00613D70" w:rsidRPr="00562931" w:rsidRDefault="00613D70" w:rsidP="00613D70">
      <w:pPr>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metų programos priemones, prekių, paslaugų </w:t>
      </w:r>
    </w:p>
    <w:p w:rsidR="00613D70" w:rsidRPr="00562931" w:rsidRDefault="00613D70" w:rsidP="00613D70">
      <w:pPr>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 ar darbų pirkimo taisyklių</w:t>
      </w:r>
    </w:p>
    <w:p w:rsidR="00613D70" w:rsidRPr="00562931" w:rsidRDefault="00613D70" w:rsidP="00613D70">
      <w:pPr>
        <w:spacing w:after="0" w:line="240" w:lineRule="auto"/>
        <w:jc w:val="center"/>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                                    </w:t>
      </w:r>
      <w:r w:rsidR="00562931">
        <w:rPr>
          <w:rFonts w:eastAsia="Times New Roman" w:cs="Times New Roman"/>
          <w:color w:val="000000"/>
          <w:sz w:val="20"/>
          <w:szCs w:val="20"/>
          <w:lang w:eastAsia="lt-LT"/>
        </w:rPr>
        <w:t xml:space="preserve">                </w:t>
      </w:r>
      <w:r w:rsidRPr="00562931">
        <w:rPr>
          <w:rFonts w:eastAsia="Times New Roman" w:cs="Times New Roman"/>
          <w:color w:val="000000"/>
          <w:sz w:val="20"/>
          <w:szCs w:val="20"/>
          <w:lang w:eastAsia="lt-LT"/>
        </w:rPr>
        <w:t xml:space="preserve">1 priedas </w:t>
      </w:r>
    </w:p>
    <w:p w:rsidR="00613D70" w:rsidRPr="00562931" w:rsidRDefault="00613D70" w:rsidP="00613D70">
      <w:pPr>
        <w:spacing w:after="0" w:line="240" w:lineRule="auto"/>
        <w:rPr>
          <w:rFonts w:eastAsia="Times New Roman" w:cs="Times New Roman"/>
          <w:color w:val="000000"/>
          <w:sz w:val="16"/>
          <w:szCs w:val="16"/>
          <w:lang w:eastAsia="lt-LT"/>
        </w:rPr>
      </w:pPr>
      <w:r w:rsidRPr="007E4B46">
        <w:rPr>
          <w:rFonts w:ascii="Arial" w:eastAsia="Times New Roman" w:hAnsi="Arial" w:cs="Arial"/>
          <w:color w:val="000000"/>
          <w:sz w:val="20"/>
          <w:szCs w:val="20"/>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(Kvietimo pateikti prekių, paslaugų ar darbų pasiūlymą forma)</w:t>
      </w:r>
    </w:p>
    <w:p w:rsidR="00613D70" w:rsidRPr="00562931" w:rsidRDefault="00613D70" w:rsidP="00613D70">
      <w:pPr>
        <w:spacing w:after="0" w:line="240" w:lineRule="auto"/>
        <w:rPr>
          <w:rFonts w:ascii="Arial" w:eastAsia="Times New Roman" w:hAnsi="Arial" w:cs="Arial"/>
          <w:color w:val="000000"/>
          <w:sz w:val="16"/>
          <w:szCs w:val="16"/>
          <w:lang w:eastAsia="lt-LT"/>
        </w:rPr>
      </w:pPr>
      <w:r w:rsidRPr="00562931">
        <w:rPr>
          <w:rFonts w:ascii="Arial" w:eastAsia="Times New Roman" w:hAnsi="Arial" w:cs="Arial"/>
          <w:color w:val="000000"/>
          <w:sz w:val="16"/>
          <w:szCs w:val="16"/>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 xml:space="preserve">(projekto vykdytojo pavadinimas arba vardas, pavardė, įmonės </w:t>
      </w:r>
      <w:r w:rsidR="00CA4DA1">
        <w:rPr>
          <w:rFonts w:eastAsia="Times New Roman" w:cs="Times New Roman"/>
          <w:i/>
          <w:iCs/>
          <w:color w:val="000000"/>
          <w:sz w:val="20"/>
          <w:szCs w:val="20"/>
          <w:lang w:eastAsia="lt-LT"/>
        </w:rPr>
        <w:t>kodas</w:t>
      </w:r>
      <w:r w:rsidRPr="00372AD5">
        <w:rPr>
          <w:rFonts w:eastAsia="Times New Roman" w:cs="Times New Roman"/>
          <w:i/>
          <w:iCs/>
          <w:color w:val="000000"/>
          <w:sz w:val="20"/>
          <w:szCs w:val="20"/>
          <w:lang w:eastAsia="lt-LT"/>
        </w:rPr>
        <w:t>)</w:t>
      </w:r>
    </w:p>
    <w:p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 xml:space="preserve">(buveinė arba adresas) </w:t>
      </w:r>
    </w:p>
    <w:p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(telefono ir fakso numeriai, elektroninio pašto adresas)</w:t>
      </w:r>
    </w:p>
    <w:p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rsidR="00613D70" w:rsidRPr="00562931" w:rsidRDefault="00613D70" w:rsidP="00613D70">
      <w:pPr>
        <w:spacing w:after="0" w:line="240" w:lineRule="auto"/>
        <w:rPr>
          <w:rFonts w:eastAsia="Times New Roman" w:cs="Times New Roman"/>
          <w:color w:val="000000"/>
          <w:sz w:val="16"/>
          <w:szCs w:val="16"/>
          <w:lang w:eastAsia="lt-LT"/>
        </w:rPr>
      </w:pPr>
      <w:r w:rsidRPr="00372AD5">
        <w:rPr>
          <w:rFonts w:eastAsia="Times New Roman" w:cs="Times New Roman"/>
          <w:color w:val="000000"/>
          <w:szCs w:val="24"/>
          <w:lang w:eastAsia="lt-LT"/>
        </w:rPr>
        <w:t>________________________________________</w:t>
      </w:r>
    </w:p>
    <w:p w:rsidR="00613D70" w:rsidRPr="00372AD5" w:rsidRDefault="00613D70" w:rsidP="00613D70">
      <w:pPr>
        <w:spacing w:after="0" w:line="240" w:lineRule="auto"/>
        <w:rPr>
          <w:rFonts w:eastAsia="Times New Roman" w:cs="Times New Roman"/>
          <w:color w:val="000000"/>
          <w:sz w:val="20"/>
          <w:szCs w:val="20"/>
          <w:lang w:eastAsia="lt-LT"/>
        </w:rPr>
      </w:pPr>
      <w:r>
        <w:rPr>
          <w:rFonts w:eastAsia="Times New Roman" w:cs="Times New Roman"/>
          <w:i/>
          <w:iCs/>
          <w:color w:val="000000"/>
          <w:sz w:val="20"/>
          <w:szCs w:val="20"/>
          <w:lang w:eastAsia="lt-LT"/>
        </w:rPr>
        <w:t xml:space="preserve">              </w:t>
      </w:r>
      <w:r w:rsidRPr="00372AD5">
        <w:rPr>
          <w:rFonts w:eastAsia="Times New Roman" w:cs="Times New Roman"/>
          <w:i/>
          <w:iCs/>
          <w:color w:val="000000"/>
          <w:sz w:val="20"/>
          <w:szCs w:val="20"/>
          <w:lang w:eastAsia="lt-LT"/>
        </w:rPr>
        <w:t xml:space="preserve">(tiekėjo pavadinimas arba vardas, pavardė) </w:t>
      </w:r>
    </w:p>
    <w:p w:rsidR="00613D70" w:rsidRPr="00562931" w:rsidRDefault="00613D70" w:rsidP="00613D70">
      <w:pPr>
        <w:spacing w:after="0" w:line="240" w:lineRule="auto"/>
        <w:jc w:val="center"/>
        <w:rPr>
          <w:rFonts w:eastAsia="Times New Roman" w:cs="Times New Roman"/>
          <w:color w:val="000000"/>
          <w:sz w:val="16"/>
          <w:szCs w:val="16"/>
          <w:lang w:eastAsia="lt-LT"/>
        </w:rPr>
      </w:pPr>
      <w:r w:rsidRPr="00372AD5">
        <w:rPr>
          <w:rFonts w:eastAsia="Times New Roman" w:cs="Times New Roman"/>
          <w:color w:val="000000"/>
          <w:szCs w:val="24"/>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KVIETIMAS PATEIKTI PREKIŲ, PASLAUGŲ AR DARBŲ PASIŪLYMĄ</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 Nr._________</w:t>
      </w:r>
    </w:p>
    <w:p w:rsidR="00613D70" w:rsidRPr="00372AD5" w:rsidRDefault="00613D70" w:rsidP="00613D70">
      <w:pPr>
        <w:spacing w:after="0" w:line="240" w:lineRule="auto"/>
        <w:rPr>
          <w:rFonts w:eastAsia="Times New Roman" w:cs="Times New Roman"/>
          <w:color w:val="000000"/>
          <w:sz w:val="20"/>
          <w:szCs w:val="20"/>
          <w:lang w:eastAsia="lt-LT"/>
        </w:rPr>
      </w:pPr>
      <w:r w:rsidRPr="00372AD5">
        <w:rPr>
          <w:rFonts w:eastAsia="Times New Roman" w:cs="Times New Roman"/>
          <w:color w:val="000000"/>
          <w:szCs w:val="24"/>
          <w:lang w:eastAsia="lt-LT"/>
        </w:rPr>
        <w:t xml:space="preserve">                                                                </w:t>
      </w:r>
      <w:r w:rsidRPr="00372AD5">
        <w:rPr>
          <w:rFonts w:eastAsia="Times New Roman" w:cs="Times New Roman"/>
          <w:i/>
          <w:iCs/>
          <w:color w:val="000000"/>
          <w:sz w:val="20"/>
          <w:szCs w:val="20"/>
          <w:lang w:eastAsia="lt-LT"/>
        </w:rPr>
        <w:t>(data)</w:t>
      </w:r>
    </w:p>
    <w:p w:rsidR="00613D70" w:rsidRPr="00562931" w:rsidRDefault="00613D70" w:rsidP="00613D70">
      <w:pPr>
        <w:spacing w:after="0" w:line="240" w:lineRule="auto"/>
        <w:jc w:val="center"/>
        <w:rPr>
          <w:rFonts w:eastAsia="Times New Roman" w:cs="Times New Roman"/>
          <w:color w:val="000000"/>
          <w:sz w:val="16"/>
          <w:szCs w:val="16"/>
          <w:lang w:eastAsia="lt-LT"/>
        </w:rPr>
      </w:pPr>
      <w:r w:rsidRPr="00372AD5">
        <w:rPr>
          <w:rFonts w:eastAsia="Times New Roman" w:cs="Times New Roman"/>
          <w:color w:val="000000"/>
          <w:szCs w:val="24"/>
          <w:lang w:eastAsia="lt-LT"/>
        </w:rPr>
        <w:t> </w:t>
      </w:r>
    </w:p>
    <w:p w:rsidR="00613D70" w:rsidRPr="00372AD5" w:rsidRDefault="00613D70" w:rsidP="00613D70">
      <w:pPr>
        <w:spacing w:after="0" w:line="24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Pirkimo organizatorius arba pirkimo komisija kviečia Jus dalyvauti ____________________ </w:t>
      </w:r>
    </w:p>
    <w:p w:rsidR="00613D70" w:rsidRPr="00372AD5" w:rsidRDefault="00613D70" w:rsidP="00613D70">
      <w:pPr>
        <w:spacing w:after="0" w:line="240" w:lineRule="auto"/>
        <w:jc w:val="both"/>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______________________________konkurse ir pateikti pasiūlymą.</w:t>
      </w:r>
    </w:p>
    <w:p w:rsidR="00613D70" w:rsidRPr="00372AD5" w:rsidRDefault="00613D70" w:rsidP="00613D70">
      <w:pPr>
        <w:spacing w:after="0" w:line="240" w:lineRule="auto"/>
        <w:ind w:firstLine="720"/>
        <w:jc w:val="both"/>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(konkurso pavadinimas)</w:t>
      </w:r>
    </w:p>
    <w:p w:rsidR="00613D70" w:rsidRPr="00562931" w:rsidRDefault="00613D70" w:rsidP="00613D70">
      <w:pPr>
        <w:spacing w:after="0" w:line="240" w:lineRule="auto"/>
        <w:jc w:val="both"/>
        <w:rPr>
          <w:rFonts w:ascii="Arial" w:eastAsia="Times New Roman" w:hAnsi="Arial" w:cs="Arial"/>
          <w:color w:val="000000"/>
          <w:sz w:val="16"/>
          <w:szCs w:val="16"/>
          <w:lang w:eastAsia="lt-LT"/>
        </w:rPr>
      </w:pPr>
      <w:r w:rsidRPr="00562931">
        <w:rPr>
          <w:rFonts w:ascii="Arial" w:eastAsia="Times New Roman" w:hAnsi="Arial" w:cs="Arial"/>
          <w:color w:val="000000"/>
          <w:sz w:val="16"/>
          <w:szCs w:val="16"/>
          <w:lang w:eastAsia="lt-LT"/>
        </w:rPr>
        <w:t> </w:t>
      </w:r>
    </w:p>
    <w:p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 PIRKIMO OBJEKTAS</w:t>
      </w:r>
    </w:p>
    <w:p w:rsidR="00613D70" w:rsidRPr="00562931" w:rsidRDefault="00613D70" w:rsidP="00613D70">
      <w:pPr>
        <w:spacing w:after="0" w:line="240" w:lineRule="auto"/>
        <w:jc w:val="center"/>
        <w:rPr>
          <w:rFonts w:ascii="Arial" w:eastAsia="Times New Roman" w:hAnsi="Arial" w:cs="Arial"/>
          <w:color w:val="000000"/>
          <w:sz w:val="16"/>
          <w:szCs w:val="16"/>
          <w:lang w:eastAsia="lt-LT"/>
        </w:rPr>
      </w:pPr>
      <w:r w:rsidRPr="00247614">
        <w:rPr>
          <w:rFonts w:ascii="Arial" w:eastAsia="Times New Roman" w:hAnsi="Arial" w:cs="Arial"/>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1. Pirkimo objekto pavadinimas, techninė specifikacija.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2. Jeigu perkamos prekės, techninėje specifikacijoje turi būti nurodyta, kad siūlomos prekės turi būti naujos ir nenaudotos bei atitikti Europos Sąjungos teisės aktų nustatytus saugos reikalavimus. Taip pat būtina nurodyti garantijas ir techninės priežiūros sąlygas, o jeigu perkamos prekės ar paslaugos, kurias būtina suderinti su jau turimomis prekėmis ar paslaugomis, nurodyti, jog siūlomos prekės ar paslaugos turi būti suderinamos su jau turimomis. Techninėje specifikacijoje negali būti nurodyta konkreti prekė, gamintojas ar tiekimo šaltinis, gamybos procesas, prekės ženklas, kilmės šalis, patentas, išskyrus atvejus, kai kitaip neįmanoma tiksliai ir suprantamai apibūdinti pirkimo objekto.</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3. Informacija, kad draudžiama pateikti alternatyvius pasiūlymus arba pasiūlymus parduoti tik dalį prekių, paslaugų ar darbų.</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4. Esminės sutarties vykdymo sąlygos:</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4.1. prekių tiekimo, paslaugų teikimo ar darbų atlikimo terminai (privaloma numatyti terminų pratęsimo galimybę konkrečiam laikotarpiui, išskyrus išimtinius atvejus); </w:t>
      </w:r>
    </w:p>
    <w:p w:rsidR="00613D70" w:rsidRPr="00562931" w:rsidRDefault="00613D70" w:rsidP="00562931">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4.2. mokėjimo sąlygos (taip pat privaloma numatyti konkrečią mokėjimo tvarką (avansinius mokėjimus, dalinius mokėjimus), kuri turi būti perkeliama iš kvietimo į pirkimo sutartį jos nekeičiant).</w:t>
      </w:r>
      <w:r w:rsidRPr="00247614">
        <w:rPr>
          <w:rFonts w:ascii="Arial" w:eastAsia="Times New Roman" w:hAnsi="Arial" w:cs="Arial"/>
          <w:b/>
          <w:bCs/>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lastRenderedPageBreak/>
        <w:t>II. TIEKĖJŲ KVALIFIKACIJA</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613D70">
        <w:rPr>
          <w:rFonts w:eastAsia="Times New Roman" w:cs="Times New Roman"/>
          <w:b/>
          <w:bCs/>
          <w:color w:val="000000"/>
          <w:sz w:val="20"/>
          <w:szCs w:val="20"/>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5. Tiekėjų kvalifikacijos reikalavimai, taip pat ir tiekėjų, teikiančių pasiūlymą jungtinės veiklos sutarties pagrindu, ir kvalifikacijos reikalavimų patvirtinimo dokumentai bei informacija, kad kvalifikacijos patvirtinimo dokumentai turi būti pateikti kartu su pasiūlymu. </w:t>
      </w:r>
    </w:p>
    <w:p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III. DERYBOS</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6. Informacija, kad</w:t>
      </w:r>
      <w:r w:rsidR="00823C5E">
        <w:rPr>
          <w:rFonts w:eastAsia="Times New Roman" w:cs="Times New Roman"/>
          <w:color w:val="000000"/>
          <w:szCs w:val="24"/>
          <w:lang w:eastAsia="lt-LT"/>
        </w:rPr>
        <w:t>,</w:t>
      </w:r>
      <w:r w:rsidRPr="00372AD5">
        <w:rPr>
          <w:rFonts w:eastAsia="Times New Roman" w:cs="Times New Roman"/>
          <w:color w:val="000000"/>
          <w:szCs w:val="24"/>
          <w:lang w:eastAsia="lt-LT"/>
        </w:rPr>
        <w:t xml:space="preserve"> pasiūlius per didelę kainą, tiekėjai gali būti kviečiami į derybas. Dėl derybų susitikimo vietos ir laiko tiekėjai informuojami raštu. Tiekėjui sutikus, derybos gali būti vykdomos vaizdo ar telefoninės konferencijos būdu.</w:t>
      </w:r>
    </w:p>
    <w:p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IV. PASIŪLYMŲ VERTINIMAS</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7. Informacija, koks vertinimo kriterijus yra pasirinktas – mažiausios kainos ar ekonomiškai naudingiausio pasiūlymo. Jeigu pasirinktas ekonomiškai naudingiausio pasiūlymo vertinimo kriterijus, turi būti nurodyti kriterijai, pagal kuriuos bus vertinamas pasiūlymas, kainos ir kitų pasirinktų kriterijų vertinimo balais intervalai, detalizuota pasirinktų kriterijų (išskyrus kainos) balų suteikimo sistema, formulės, pagal kurias bus skaičiuojamas pasiūlymų ekonominis naudingumas. Jeigu pasiūlymuose kainos nurodytos užsienio valiuta, informacija, jog jos bus perskaičiuojamos eurais pagal Lietuvos banko nustatytą ir paskelbtą euro ir užsienio valiutos santykį paskutinę pasiūlymo pateikimo termino dieną.</w:t>
      </w:r>
    </w:p>
    <w:p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 PASIŪLYMŲ RENGIMAS</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8. Informacija, jog pasiūlymas turi būti pateiktas pagal pridedamą pasiūlymo formą (Taisyklių 2, </w:t>
      </w:r>
      <w:r w:rsidR="008A3581">
        <w:rPr>
          <w:rFonts w:eastAsia="Times New Roman" w:cs="Times New Roman"/>
          <w:color w:val="000000"/>
          <w:szCs w:val="24"/>
          <w:lang w:eastAsia="lt-LT"/>
        </w:rPr>
        <w:t>3</w:t>
      </w:r>
      <w:r w:rsidRPr="00372AD5">
        <w:rPr>
          <w:rFonts w:eastAsia="Times New Roman" w:cs="Times New Roman"/>
          <w:color w:val="000000"/>
          <w:szCs w:val="24"/>
          <w:lang w:eastAsia="lt-LT"/>
        </w:rPr>
        <w:t xml:space="preserve">, </w:t>
      </w:r>
      <w:r w:rsidR="008A3581">
        <w:rPr>
          <w:rFonts w:eastAsia="Times New Roman" w:cs="Times New Roman"/>
          <w:color w:val="000000"/>
          <w:szCs w:val="24"/>
          <w:lang w:eastAsia="lt-LT"/>
        </w:rPr>
        <w:t>4</w:t>
      </w:r>
      <w:r w:rsidRPr="00372AD5">
        <w:rPr>
          <w:rFonts w:eastAsia="Times New Roman" w:cs="Times New Roman"/>
          <w:color w:val="000000"/>
          <w:szCs w:val="24"/>
          <w:lang w:eastAsia="lt-LT"/>
        </w:rPr>
        <w:t xml:space="preserve"> priedai) užklijuotame ir užantspauduotame voke. Ant voko turi būti užrašytas pirkimo pavadinimas, tiekėjo pavadinimas (vardas, pavardė) ir buveinė (adresas). Pasiūlymas, pasirašytas tiekėjo ar jo įgalioto asmens, turi būti pateiktas elektroninėmis priemonėmis Nacionalinės mokėjimo agentūros prie Žemės ūkio ministerijos interneto svetainėje www.nma.lt, skiltyje „Projektų vykdytojų pirkimai“ (toliau – Agentūros interneto svetainė), kai skelbimas apie pirkimą buvo publikuotas Agentūros interneto svetainėje</w:t>
      </w:r>
      <w:r w:rsidR="003E4C48">
        <w:rPr>
          <w:rFonts w:eastAsia="Times New Roman" w:cs="Times New Roman"/>
          <w:color w:val="000000"/>
          <w:szCs w:val="24"/>
          <w:lang w:eastAsia="lt-LT"/>
        </w:rPr>
        <w:t>,</w:t>
      </w:r>
      <w:r w:rsidRPr="00372AD5">
        <w:rPr>
          <w:rFonts w:eastAsia="Times New Roman" w:cs="Times New Roman"/>
          <w:color w:val="000000"/>
          <w:szCs w:val="24"/>
          <w:lang w:eastAsia="lt-LT"/>
        </w:rPr>
        <w:t xml:space="preserve"> arba raštu, jei pirkimas vykdomas pagal Programos priemonę „Rizikos valdymas“.</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9. Informacija, kaip turi būti apskaičiuota pasiūlymo kaina. Į kainą turi įeiti visi mokesčiai ir visos tiekėjo išlaidos (sandėliavimo, transportavimo, pakavimo ir kt.) bei nuolaidos.</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10. Informacija, jog pasiūlyme turi būti nurodytas minimalus pasiūlymo galiojimo terminas nuo pasiūlymų pateikimo termino pabaigos ir kad terminas, jam nepasibaigus, gali būti pratęstas.</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11. Pasiūlymo pateikimo vieta, data, valanda bei minutė, iki kada galima pateikti pasiūlymą, bei vokų su pasiūlymais atplėšimo data, valanda bei minutė (vokų atplėšimo data negali būti ankstesnė kaip 14 kalendorinių dienų nuo konkurso paskelbimo Agentūros interneto svetainėje arba spaudoje, jei pirkimas vykdomas pagal Programos priemonę „Rizikos valdymas“, dienos. Data, valanda bei minutė, iki kada galima pateikti pasiūlymą, ir vokų atplėšimo data, valanda bei minutė turi sutapti). Informacija, kad vokai su konkursiniais pasiūlymais</w:t>
      </w:r>
      <w:r w:rsidR="003E4C48">
        <w:rPr>
          <w:rFonts w:eastAsia="Times New Roman" w:cs="Times New Roman"/>
          <w:color w:val="000000"/>
          <w:szCs w:val="24"/>
          <w:lang w:eastAsia="lt-LT"/>
        </w:rPr>
        <w:t>,</w:t>
      </w:r>
      <w:r w:rsidRPr="00372AD5">
        <w:rPr>
          <w:rFonts w:eastAsia="Times New Roman" w:cs="Times New Roman"/>
          <w:color w:val="000000"/>
          <w:szCs w:val="24"/>
          <w:lang w:eastAsia="lt-LT"/>
        </w:rPr>
        <w:t xml:space="preserve"> pateikti pavėluotai, nepriimami.</w:t>
      </w:r>
    </w:p>
    <w:p w:rsidR="00613D70" w:rsidRPr="00247614" w:rsidRDefault="00613D70" w:rsidP="00613D70">
      <w:pPr>
        <w:spacing w:after="0" w:line="240" w:lineRule="auto"/>
        <w:rPr>
          <w:rFonts w:ascii="Arial" w:eastAsia="Times New Roman" w:hAnsi="Arial" w:cs="Arial"/>
          <w:color w:val="000000"/>
          <w:sz w:val="18"/>
          <w:szCs w:val="18"/>
          <w:lang w:eastAsia="lt-LT"/>
        </w:rPr>
      </w:pPr>
      <w:r w:rsidRPr="00247614">
        <w:rPr>
          <w:rFonts w:ascii="Arial" w:eastAsia="Times New Roman" w:hAnsi="Arial" w:cs="Arial"/>
          <w:b/>
          <w:bCs/>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VI. KONKURSO SĄLYGŲ PAAIŠKINIMAS</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12. Būdai, kuriais tiekėjai gali prašyti pirkimo dokumentų paaiškinimų, taip pat būdai, kuriais projekto vykdytojas savo iniciatyva gali paaiškinti (patikslinti) pirkimo dokumentus (nekeisdamas paskelbtos informacijos esmės ir pateikdamas paaiškinimus (patikslinimus) visiems tiekėjams, kuriems pirkimo organizatorius ar pirkimo komisija yra pateikę pirkimo dokumentus).</w:t>
      </w:r>
    </w:p>
    <w:p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color w:val="000000"/>
          <w:sz w:val="18"/>
          <w:szCs w:val="18"/>
          <w:lang w:eastAsia="lt-LT"/>
        </w:rPr>
        <w:t> </w:t>
      </w:r>
    </w:p>
    <w:p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VII. VOKŲ SU PASIŪLYMAIS ATPLĖŠIMO PROCEDŪROS</w:t>
      </w:r>
    </w:p>
    <w:p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13. Vokų su pasiūlymais atplėšimo vieta, data, valanda ir minutė. Informacija, kad tiekėjai gali dalyvauti vokų atplėšimo procedūroje. </w:t>
      </w:r>
    </w:p>
    <w:p w:rsidR="00613D70" w:rsidRPr="00372AD5" w:rsidRDefault="00613D70" w:rsidP="00247614">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14. Informacija, kad vokų atplėšimo metu tiekėjams ar jų atstovams bus skelbiamas pasiūlymą pateikusio tiekėjo pavadinimas (</w:t>
      </w:r>
      <w:r w:rsidR="008A3581">
        <w:rPr>
          <w:rFonts w:eastAsia="Times New Roman" w:cs="Times New Roman"/>
          <w:color w:val="000000"/>
          <w:szCs w:val="24"/>
          <w:lang w:eastAsia="lt-LT"/>
        </w:rPr>
        <w:t xml:space="preserve">pavadinimas / </w:t>
      </w:r>
      <w:r w:rsidRPr="00372AD5">
        <w:rPr>
          <w:rFonts w:eastAsia="Times New Roman" w:cs="Times New Roman"/>
          <w:color w:val="000000"/>
          <w:szCs w:val="24"/>
          <w:lang w:eastAsia="lt-LT"/>
        </w:rPr>
        <w:t xml:space="preserve">vardas, pavardė) bei pasiūlyme nurodyta kaina, o jeigu pasiūlymai yra vertinami ekonomiškai naudingiausio pasiūlymo vertinimo kriterijumi, </w:t>
      </w:r>
      <w:r w:rsidR="00247614">
        <w:rPr>
          <w:rFonts w:eastAsia="Times New Roman" w:cs="Times New Roman"/>
          <w:color w:val="000000"/>
          <w:szCs w:val="24"/>
          <w:lang w:eastAsia="lt-LT"/>
        </w:rPr>
        <w:t xml:space="preserve">pirmojo voko atplėšimo procedūroje skelbiamas </w:t>
      </w:r>
      <w:r w:rsidR="00247614" w:rsidRPr="00BD4FBD">
        <w:rPr>
          <w:rFonts w:eastAsia="Times New Roman" w:cs="Times New Roman"/>
          <w:color w:val="000000"/>
          <w:szCs w:val="24"/>
          <w:lang w:eastAsia="lt-LT"/>
        </w:rPr>
        <w:t>pasiūlymą pateikusio tiekėjo pavadinimas (vardas, pavardė/juridinio asmens pavadinimas)</w:t>
      </w:r>
      <w:r w:rsidR="00247614">
        <w:rPr>
          <w:rFonts w:eastAsia="Times New Roman" w:cs="Times New Roman"/>
          <w:color w:val="000000"/>
          <w:szCs w:val="24"/>
          <w:lang w:eastAsia="lt-LT"/>
        </w:rPr>
        <w:t xml:space="preserve"> ir </w:t>
      </w:r>
      <w:r w:rsidR="00247614" w:rsidRPr="00372AD5">
        <w:rPr>
          <w:rFonts w:eastAsia="Times New Roman" w:cs="Times New Roman"/>
          <w:color w:val="000000"/>
          <w:szCs w:val="24"/>
          <w:lang w:eastAsia="lt-LT"/>
        </w:rPr>
        <w:t>pagrindinės techninės pasiūlymo charakteristikos</w:t>
      </w:r>
      <w:r w:rsidR="00247614">
        <w:rPr>
          <w:rFonts w:eastAsia="Times New Roman" w:cs="Times New Roman"/>
          <w:color w:val="000000"/>
          <w:szCs w:val="24"/>
          <w:lang w:eastAsia="lt-LT"/>
        </w:rPr>
        <w:t>, t</w:t>
      </w:r>
      <w:r w:rsidR="00247614" w:rsidRPr="00372AD5">
        <w:rPr>
          <w:rFonts w:eastAsia="Times New Roman" w:cs="Times New Roman"/>
          <w:color w:val="000000"/>
          <w:szCs w:val="24"/>
          <w:lang w:eastAsia="lt-LT"/>
        </w:rPr>
        <w:t>aip pat informacija, kad bent vienam tiekėjui pageidaujant bus paskelbtos visos pasiūlymų charakteristikos, į kurias bus a</w:t>
      </w:r>
      <w:r w:rsidR="00787D12">
        <w:rPr>
          <w:rFonts w:eastAsia="Times New Roman" w:cs="Times New Roman"/>
          <w:color w:val="000000"/>
          <w:szCs w:val="24"/>
          <w:lang w:eastAsia="lt-LT"/>
        </w:rPr>
        <w:t>tsižvelgta vertinant pasiūlymus,</w:t>
      </w:r>
      <w:r w:rsidR="00247614">
        <w:rPr>
          <w:rFonts w:eastAsia="Times New Roman" w:cs="Times New Roman"/>
          <w:color w:val="000000"/>
          <w:szCs w:val="24"/>
          <w:lang w:eastAsia="lt-LT"/>
        </w:rPr>
        <w:t xml:space="preserve"> o antrojo voko atplėšimo procedūroje </w:t>
      </w:r>
      <w:r w:rsidR="003E4C48">
        <w:rPr>
          <w:rFonts w:eastAsia="Times New Roman" w:cs="Times New Roman"/>
          <w:color w:val="000000"/>
          <w:szCs w:val="24"/>
          <w:lang w:eastAsia="lt-LT"/>
        </w:rPr>
        <w:t>–</w:t>
      </w:r>
      <w:r w:rsidR="00247614">
        <w:rPr>
          <w:rFonts w:eastAsia="Times New Roman" w:cs="Times New Roman"/>
          <w:color w:val="000000"/>
          <w:szCs w:val="24"/>
          <w:lang w:eastAsia="lt-LT"/>
        </w:rPr>
        <w:t xml:space="preserve"> kaina</w:t>
      </w:r>
      <w:r w:rsidR="00247614" w:rsidRPr="00372AD5">
        <w:rPr>
          <w:rFonts w:eastAsia="Times New Roman" w:cs="Times New Roman"/>
          <w:color w:val="000000"/>
          <w:szCs w:val="24"/>
          <w:lang w:eastAsia="lt-LT"/>
        </w:rPr>
        <w:t>.</w:t>
      </w:r>
      <w:r w:rsidR="00247614">
        <w:rPr>
          <w:rFonts w:eastAsia="Times New Roman" w:cs="Times New Roman"/>
          <w:color w:val="000000"/>
          <w:szCs w:val="24"/>
          <w:lang w:eastAsia="lt-LT"/>
        </w:rPr>
        <w:t xml:space="preserve"> </w:t>
      </w:r>
    </w:p>
    <w:p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Gauta informacija bus saugoma ir naudojama tik pirkimo procedūroms atlikti.</w:t>
      </w:r>
    </w:p>
    <w:p w:rsidR="00613D70" w:rsidRPr="00247614" w:rsidRDefault="00613D70" w:rsidP="00613D70">
      <w:pPr>
        <w:spacing w:after="0" w:line="240" w:lineRule="auto"/>
        <w:rPr>
          <w:rFonts w:ascii="Arial" w:eastAsia="Times New Roman" w:hAnsi="Arial" w:cs="Arial"/>
          <w:color w:val="000000"/>
          <w:sz w:val="18"/>
          <w:szCs w:val="18"/>
          <w:lang w:eastAsia="lt-LT"/>
        </w:rPr>
      </w:pPr>
      <w:r w:rsidRPr="007E4B46">
        <w:rPr>
          <w:rFonts w:ascii="Arial" w:eastAsia="Times New Roman" w:hAnsi="Arial" w:cs="Arial"/>
          <w:color w:val="000000"/>
          <w:sz w:val="20"/>
          <w:szCs w:val="20"/>
          <w:lang w:eastAsia="lt-LT"/>
        </w:rPr>
        <w:t> </w:t>
      </w:r>
    </w:p>
    <w:p w:rsidR="00613D70" w:rsidRPr="00372AD5" w:rsidRDefault="00613D70" w:rsidP="00247614">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 xml:space="preserve">Pirkimo organizatorius /           __________ _______________                 _____________________ </w:t>
      </w:r>
    </w:p>
    <w:p w:rsidR="00613D70" w:rsidRPr="00372AD5" w:rsidRDefault="00613D70" w:rsidP="00247614">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 xml:space="preserve">pirkimo komisijos pirmininkas                 </w:t>
      </w:r>
      <w:r w:rsidRPr="00372AD5">
        <w:rPr>
          <w:rFonts w:eastAsia="Times New Roman" w:cs="Times New Roman"/>
          <w:i/>
          <w:iCs/>
          <w:color w:val="000000"/>
          <w:sz w:val="20"/>
          <w:szCs w:val="20"/>
          <w:lang w:eastAsia="lt-LT"/>
        </w:rPr>
        <w:t xml:space="preserve">(parašas)                                         </w:t>
      </w:r>
      <w:r>
        <w:rPr>
          <w:rFonts w:eastAsia="Times New Roman" w:cs="Times New Roman"/>
          <w:i/>
          <w:iCs/>
          <w:color w:val="000000"/>
          <w:sz w:val="20"/>
          <w:szCs w:val="20"/>
          <w:lang w:eastAsia="lt-LT"/>
        </w:rPr>
        <w:t xml:space="preserve">                      </w:t>
      </w:r>
      <w:r w:rsidRPr="00372AD5">
        <w:rPr>
          <w:rFonts w:eastAsia="Times New Roman" w:cs="Times New Roman"/>
          <w:i/>
          <w:iCs/>
          <w:color w:val="000000"/>
          <w:sz w:val="20"/>
          <w:szCs w:val="20"/>
          <w:lang w:eastAsia="lt-LT"/>
        </w:rPr>
        <w:t>(vardas, pavardė)</w:t>
      </w:r>
      <w:r w:rsidRPr="00372AD5">
        <w:rPr>
          <w:rFonts w:eastAsia="Times New Roman" w:cs="Times New Roman"/>
          <w:i/>
          <w:iCs/>
          <w:color w:val="000000"/>
          <w:szCs w:val="24"/>
          <w:lang w:eastAsia="lt-LT"/>
        </w:rPr>
        <w:t xml:space="preserve"> </w:t>
      </w:r>
    </w:p>
    <w:p w:rsidR="00613D70" w:rsidRPr="00247614" w:rsidRDefault="00613D70" w:rsidP="00613D70">
      <w:pPr>
        <w:spacing w:after="0" w:line="240" w:lineRule="auto"/>
        <w:rPr>
          <w:rFonts w:eastAsia="Times New Roman" w:cs="Times New Roman"/>
          <w:color w:val="000000"/>
          <w:sz w:val="18"/>
          <w:szCs w:val="18"/>
          <w:lang w:eastAsia="lt-LT"/>
        </w:rPr>
      </w:pPr>
      <w:r w:rsidRPr="00372AD5">
        <w:rPr>
          <w:rFonts w:eastAsia="Times New Roman" w:cs="Times New Roman"/>
          <w:color w:val="000000"/>
          <w:szCs w:val="24"/>
          <w:lang w:eastAsia="lt-LT"/>
        </w:rPr>
        <w:t> </w:t>
      </w:r>
    </w:p>
    <w:p w:rsidR="00613D70" w:rsidRPr="00372AD5" w:rsidRDefault="00613D70" w:rsidP="00613D70">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w:t>
      </w:r>
    </w:p>
    <w:p w:rsidR="00613D70" w:rsidRPr="00372AD5" w:rsidRDefault="00613D70" w:rsidP="00613D70">
      <w:pPr>
        <w:spacing w:after="0" w:line="240" w:lineRule="auto"/>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(asmuo ryšiams, telefono numeris)</w:t>
      </w:r>
    </w:p>
    <w:p w:rsidR="001431B6" w:rsidRPr="00613D70" w:rsidRDefault="00613D70" w:rsidP="00613D70">
      <w:pPr>
        <w:spacing w:after="0" w:line="240" w:lineRule="auto"/>
        <w:jc w:val="center"/>
        <w:rPr>
          <w:rFonts w:ascii="Arial" w:eastAsia="Times New Roman" w:hAnsi="Arial" w:cs="Arial"/>
          <w:color w:val="000000"/>
          <w:sz w:val="20"/>
          <w:szCs w:val="20"/>
          <w:lang w:eastAsia="lt-LT"/>
        </w:rPr>
      </w:pPr>
      <w:r w:rsidRPr="007E4B46">
        <w:rPr>
          <w:rFonts w:ascii="Arial" w:eastAsia="Times New Roman" w:hAnsi="Arial" w:cs="Arial"/>
          <w:color w:val="000000"/>
          <w:sz w:val="20"/>
          <w:szCs w:val="20"/>
          <w:lang w:eastAsia="lt-LT"/>
        </w:rPr>
        <w:t>______________</w:t>
      </w:r>
    </w:p>
    <w:sectPr w:rsidR="001431B6" w:rsidRPr="00613D70" w:rsidSect="00342861">
      <w:headerReference w:type="default" r:id="rId7"/>
      <w:footerReference w:type="first" r:id="rId8"/>
      <w:pgSz w:w="11906" w:h="16838"/>
      <w:pgMar w:top="993"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6FBA" w:rsidRDefault="00A36FBA" w:rsidP="00613D70">
      <w:pPr>
        <w:spacing w:after="0" w:line="240" w:lineRule="auto"/>
      </w:pPr>
      <w:r>
        <w:separator/>
      </w:r>
    </w:p>
  </w:endnote>
  <w:endnote w:type="continuationSeparator" w:id="0">
    <w:p w:rsidR="00A36FBA" w:rsidRDefault="00A36FBA" w:rsidP="00613D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861" w:rsidRPr="00342861" w:rsidRDefault="00342861" w:rsidP="00342861">
    <w:pPr>
      <w:pStyle w:val="Porat"/>
      <w:jc w:val="both"/>
      <w:rPr>
        <w: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6FBA" w:rsidRDefault="00A36FBA" w:rsidP="00613D70">
      <w:pPr>
        <w:spacing w:after="0" w:line="240" w:lineRule="auto"/>
      </w:pPr>
      <w:r>
        <w:separator/>
      </w:r>
    </w:p>
  </w:footnote>
  <w:footnote w:type="continuationSeparator" w:id="0">
    <w:p w:rsidR="00A36FBA" w:rsidRDefault="00A36FBA" w:rsidP="00613D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2347651"/>
      <w:docPartObj>
        <w:docPartGallery w:val="Page Numbers (Top of Page)"/>
        <w:docPartUnique/>
      </w:docPartObj>
    </w:sdtPr>
    <w:sdtEndPr/>
    <w:sdtContent>
      <w:p w:rsidR="00613D70" w:rsidRDefault="00613D70">
        <w:pPr>
          <w:pStyle w:val="Antrats"/>
          <w:jc w:val="center"/>
        </w:pPr>
        <w:r>
          <w:fldChar w:fldCharType="begin"/>
        </w:r>
        <w:r>
          <w:instrText>PAGE   \* MERGEFORMAT</w:instrText>
        </w:r>
        <w:r>
          <w:fldChar w:fldCharType="separate"/>
        </w:r>
        <w:r w:rsidR="00B776A8">
          <w:rPr>
            <w:noProof/>
          </w:rPr>
          <w:t>3</w:t>
        </w:r>
        <w:r>
          <w:fldChar w:fldCharType="end"/>
        </w:r>
      </w:p>
    </w:sdtContent>
  </w:sdt>
  <w:p w:rsidR="00613D70" w:rsidRDefault="00613D70">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3D70"/>
    <w:rsid w:val="000D2AEB"/>
    <w:rsid w:val="00126E2A"/>
    <w:rsid w:val="001431B6"/>
    <w:rsid w:val="001512DF"/>
    <w:rsid w:val="00247614"/>
    <w:rsid w:val="00257E1E"/>
    <w:rsid w:val="00342861"/>
    <w:rsid w:val="003E4C48"/>
    <w:rsid w:val="004475F6"/>
    <w:rsid w:val="00485F3F"/>
    <w:rsid w:val="00557010"/>
    <w:rsid w:val="00562931"/>
    <w:rsid w:val="00613D70"/>
    <w:rsid w:val="00690909"/>
    <w:rsid w:val="00764ACD"/>
    <w:rsid w:val="00766145"/>
    <w:rsid w:val="00787D12"/>
    <w:rsid w:val="007A0324"/>
    <w:rsid w:val="00823C5E"/>
    <w:rsid w:val="00861B64"/>
    <w:rsid w:val="008A3581"/>
    <w:rsid w:val="009733B2"/>
    <w:rsid w:val="00A36FBA"/>
    <w:rsid w:val="00B513EE"/>
    <w:rsid w:val="00B776A8"/>
    <w:rsid w:val="00BB2303"/>
    <w:rsid w:val="00CA4DA1"/>
    <w:rsid w:val="00D04065"/>
    <w:rsid w:val="00E110DF"/>
    <w:rsid w:val="00F208D0"/>
    <w:rsid w:val="00FA49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13D70"/>
    <w:rPr>
      <w:rFonts w:ascii="Times New Roman" w:hAnsi="Times New Roman"/>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13D70"/>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613D70"/>
    <w:rPr>
      <w:rFonts w:ascii="Times New Roman" w:hAnsi="Times New Roman"/>
      <w:sz w:val="24"/>
    </w:rPr>
  </w:style>
  <w:style w:type="paragraph" w:styleId="Porat">
    <w:name w:val="footer"/>
    <w:basedOn w:val="prastasis"/>
    <w:link w:val="PoratDiagrama"/>
    <w:uiPriority w:val="99"/>
    <w:unhideWhenUsed/>
    <w:rsid w:val="00613D70"/>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613D70"/>
    <w:rPr>
      <w:rFonts w:ascii="Times New Roman" w:hAnsi="Times New Roman"/>
      <w:sz w:val="24"/>
    </w:rPr>
  </w:style>
  <w:style w:type="paragraph" w:styleId="Debesliotekstas">
    <w:name w:val="Balloon Text"/>
    <w:basedOn w:val="prastasis"/>
    <w:link w:val="DebesliotekstasDiagrama"/>
    <w:uiPriority w:val="99"/>
    <w:semiHidden/>
    <w:unhideWhenUsed/>
    <w:rsid w:val="00562931"/>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562931"/>
    <w:rPr>
      <w:rFonts w:ascii="Segoe UI" w:hAnsi="Segoe UI" w:cs="Segoe UI"/>
      <w:sz w:val="18"/>
      <w:szCs w:val="18"/>
    </w:rPr>
  </w:style>
  <w:style w:type="character" w:styleId="Puslapioinaosnuoroda">
    <w:name w:val="footnote reference"/>
    <w:basedOn w:val="Numatytasispastraiposriftas"/>
    <w:uiPriority w:val="99"/>
    <w:semiHidden/>
    <w:unhideWhenUsed/>
    <w:rsid w:val="0034286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13D70"/>
    <w:rPr>
      <w:rFonts w:ascii="Times New Roman" w:hAnsi="Times New Roman"/>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13D70"/>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613D70"/>
    <w:rPr>
      <w:rFonts w:ascii="Times New Roman" w:hAnsi="Times New Roman"/>
      <w:sz w:val="24"/>
    </w:rPr>
  </w:style>
  <w:style w:type="paragraph" w:styleId="Porat">
    <w:name w:val="footer"/>
    <w:basedOn w:val="prastasis"/>
    <w:link w:val="PoratDiagrama"/>
    <w:uiPriority w:val="99"/>
    <w:unhideWhenUsed/>
    <w:rsid w:val="00613D70"/>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613D70"/>
    <w:rPr>
      <w:rFonts w:ascii="Times New Roman" w:hAnsi="Times New Roman"/>
      <w:sz w:val="24"/>
    </w:rPr>
  </w:style>
  <w:style w:type="paragraph" w:styleId="Debesliotekstas">
    <w:name w:val="Balloon Text"/>
    <w:basedOn w:val="prastasis"/>
    <w:link w:val="DebesliotekstasDiagrama"/>
    <w:uiPriority w:val="99"/>
    <w:semiHidden/>
    <w:unhideWhenUsed/>
    <w:rsid w:val="00562931"/>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562931"/>
    <w:rPr>
      <w:rFonts w:ascii="Segoe UI" w:hAnsi="Segoe UI" w:cs="Segoe UI"/>
      <w:sz w:val="18"/>
      <w:szCs w:val="18"/>
    </w:rPr>
  </w:style>
  <w:style w:type="character" w:styleId="Puslapioinaosnuoroda">
    <w:name w:val="footnote reference"/>
    <w:basedOn w:val="Numatytasispastraiposriftas"/>
    <w:uiPriority w:val="99"/>
    <w:semiHidden/>
    <w:unhideWhenUsed/>
    <w:rsid w:val="0034286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4818</Words>
  <Characters>2747</Characters>
  <Application>Microsoft Office Word</Application>
  <DocSecurity>4</DocSecurity>
  <Lines>22</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Voverytė-Šimkienė</dc:creator>
  <cp:lastModifiedBy>PETRAUSKAITĖ Girmantė</cp:lastModifiedBy>
  <cp:revision>2</cp:revision>
  <cp:lastPrinted>2017-07-11T11:59:00Z</cp:lastPrinted>
  <dcterms:created xsi:type="dcterms:W3CDTF">2017-07-21T07:14:00Z</dcterms:created>
  <dcterms:modified xsi:type="dcterms:W3CDTF">2017-07-21T07:14:00Z</dcterms:modified>
</cp:coreProperties>
</file>