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D6" w:rsidRPr="006E23D6" w:rsidRDefault="006E23D6" w:rsidP="001570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E23D6">
        <w:rPr>
          <w:rFonts w:ascii="Times New Roman" w:hAnsi="Times New Roman" w:cs="Times New Roman"/>
          <w:sz w:val="24"/>
          <w:szCs w:val="24"/>
        </w:rPr>
        <w:t xml:space="preserve">2014–2020 metų Europos Sąjungos fondų investicijų veiksmų programos </w:t>
      </w:r>
    </w:p>
    <w:p w:rsidR="006E23D6" w:rsidRPr="006E23D6" w:rsidRDefault="006E23D6" w:rsidP="001570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E23D6">
        <w:rPr>
          <w:rFonts w:ascii="Times New Roman" w:hAnsi="Times New Roman" w:cs="Times New Roman"/>
          <w:sz w:val="24"/>
          <w:szCs w:val="24"/>
        </w:rPr>
        <w:t xml:space="preserve">6 prioriteto „Darnaus transporto ir pagrindinių tinklų infrastruktūros plėtra“ </w:t>
      </w:r>
    </w:p>
    <w:p w:rsidR="006E23D6" w:rsidRPr="006E23D6" w:rsidRDefault="006E23D6" w:rsidP="00FC2EF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E23D6">
        <w:rPr>
          <w:rFonts w:ascii="Times New Roman" w:hAnsi="Times New Roman" w:cs="Times New Roman"/>
          <w:sz w:val="24"/>
          <w:szCs w:val="24"/>
        </w:rPr>
        <w:t>06.3.1-LVPA-V-103 priemonės „</w:t>
      </w:r>
      <w:r w:rsidRPr="006E23D6">
        <w:rPr>
          <w:rFonts w:ascii="Times New Roman" w:hAnsi="Times New Roman" w:cs="Times New Roman"/>
          <w:bCs/>
          <w:color w:val="000000"/>
          <w:sz w:val="24"/>
          <w:szCs w:val="24"/>
        </w:rPr>
        <w:t>Elektros</w:t>
      </w:r>
      <w:r w:rsidRPr="006E23D6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</w:t>
      </w:r>
      <w:r w:rsidRPr="006E23D6">
        <w:rPr>
          <w:rFonts w:ascii="Times New Roman" w:hAnsi="Times New Roman" w:cs="Times New Roman"/>
          <w:bCs/>
          <w:color w:val="000000"/>
          <w:sz w:val="24"/>
          <w:szCs w:val="24"/>
        </w:rPr>
        <w:t>perdavimo sistemos modernizavimas ir plėtra</w:t>
      </w:r>
      <w:r w:rsidRPr="006E23D6">
        <w:rPr>
          <w:rFonts w:ascii="Times New Roman" w:hAnsi="Times New Roman" w:cs="Times New Roman"/>
          <w:sz w:val="24"/>
          <w:szCs w:val="24"/>
        </w:rPr>
        <w:t>“</w:t>
      </w:r>
      <w:r w:rsidR="00FC2EF7">
        <w:rPr>
          <w:rFonts w:ascii="Times New Roman" w:hAnsi="Times New Roman" w:cs="Times New Roman"/>
          <w:sz w:val="24"/>
          <w:szCs w:val="24"/>
        </w:rPr>
        <w:t xml:space="preserve"> </w:t>
      </w:r>
      <w:r w:rsidRPr="006E23D6">
        <w:rPr>
          <w:rFonts w:ascii="Times New Roman" w:hAnsi="Times New Roman" w:cs="Times New Roman"/>
          <w:sz w:val="24"/>
          <w:szCs w:val="24"/>
        </w:rPr>
        <w:t xml:space="preserve">projektų finansavimo sąlygų aprašo Nr. </w:t>
      </w:r>
      <w:r w:rsidR="00E66DDB">
        <w:rPr>
          <w:rFonts w:ascii="Times New Roman" w:hAnsi="Times New Roman" w:cs="Times New Roman"/>
          <w:sz w:val="24"/>
          <w:szCs w:val="24"/>
        </w:rPr>
        <w:t>2</w:t>
      </w:r>
    </w:p>
    <w:p w:rsidR="006E23D6" w:rsidRPr="006E23D6" w:rsidRDefault="006E23D6" w:rsidP="001570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23D6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7D6200" w:rsidRDefault="007D6200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:rsidR="002C46EB" w:rsidRDefault="002C46EB" w:rsidP="002C46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6200" w:rsidRPr="003D5A22" w:rsidRDefault="007D6200" w:rsidP="00161C51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821"/>
        <w:gridCol w:w="1552"/>
        <w:gridCol w:w="1549"/>
        <w:gridCol w:w="1769"/>
        <w:gridCol w:w="1217"/>
      </w:tblGrid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</w:p>
          <w:p w:rsidR="0001291C" w:rsidRPr="00403176" w:rsidRDefault="004B10A5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 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5484D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iš Lietuvos Respublikos energetikos ministerijos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  <w:r w:rsidR="004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0A5"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01291C" w:rsidRPr="00403176" w:rsidRDefault="004B10A5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iš Lietuvos Respublikos energetikos ministerijos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291C" w:rsidRPr="00403176" w:rsidRDefault="00897A9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:rsidR="0001291C" w:rsidRPr="00403176" w:rsidRDefault="004068A4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:rsidR="0001291C" w:rsidRPr="00403176" w:rsidRDefault="0015484D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01291C" w:rsidRPr="00403176" w:rsidRDefault="00897A9C" w:rsidP="003102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29">
              <w:rPr>
                <w:rFonts w:ascii="Times New Roman" w:hAnsi="Times New Roman"/>
                <w:b/>
                <w:sz w:val="24"/>
                <w:szCs w:val="24"/>
              </w:rPr>
              <w:t xml:space="preserve">Teisės aktas, kuriuo remiantis skirta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  <w:r w:rsidRPr="00FE0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429">
              <w:rPr>
                <w:rFonts w:ascii="Times New Roman" w:hAnsi="Times New Roman"/>
                <w:b/>
                <w:sz w:val="24"/>
                <w:szCs w:val="24"/>
              </w:rPr>
              <w:t>paga</w:t>
            </w:r>
            <w:bookmarkStart w:id="0" w:name="_GoBack"/>
            <w:bookmarkEnd w:id="0"/>
            <w:r w:rsidRPr="00FE0429">
              <w:rPr>
                <w:rFonts w:ascii="Times New Roman" w:hAnsi="Times New Roman"/>
                <w:b/>
                <w:sz w:val="24"/>
                <w:szCs w:val="24"/>
              </w:rPr>
              <w:t>lba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97A9C" w:rsidRPr="00403176" w:rsidRDefault="00897A9C" w:rsidP="00897A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1832EC" w:rsidP="001832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minimis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:rsidR="0001291C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D8" w:rsidRDefault="005415D8"/>
    <w:p w:rsidR="003D5A22" w:rsidRDefault="003D5A22" w:rsidP="00EF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12"/>
      </w:tblGrid>
      <w:tr w:rsidR="00EF6B3B" w:rsidRPr="00445F09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:rsidTr="00B0775D">
        <w:tc>
          <w:tcPr>
            <w:tcW w:w="1276" w:type="dxa"/>
          </w:tcPr>
          <w:p w:rsidR="00B0775D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:rsidTr="00EF6B3B">
        <w:tc>
          <w:tcPr>
            <w:tcW w:w="9888" w:type="dxa"/>
            <w:gridSpan w:val="2"/>
          </w:tcPr>
          <w:p w:rsidR="00EF6B3B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:rsidTr="00161C51">
        <w:tc>
          <w:tcPr>
            <w:tcW w:w="1276" w:type="dxa"/>
          </w:tcPr>
          <w:p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:rsidR="00161C51" w:rsidRPr="00445F09" w:rsidRDefault="000A6E86" w:rsidP="000A6E8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:rsidTr="00EF6B3B">
        <w:tc>
          <w:tcPr>
            <w:tcW w:w="9888" w:type="dxa"/>
            <w:gridSpan w:val="2"/>
          </w:tcPr>
          <w:p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:rsidR="00B77A2F" w:rsidRPr="00445F09" w:rsidRDefault="00464B1B" w:rsidP="0046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skaitant galimybi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studijos ir parengiamuosius etapus)?</w:t>
            </w:r>
          </w:p>
        </w:tc>
      </w:tr>
      <w:tr w:rsidR="000A6E86" w:rsidRPr="00445F09" w:rsidTr="000A6E86">
        <w:tc>
          <w:tcPr>
            <w:tcW w:w="1276" w:type="dxa"/>
          </w:tcPr>
          <w:p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:rsidR="000A6E86" w:rsidRPr="00445F09" w:rsidRDefault="003113ED" w:rsidP="003113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:rsidTr="00EF6B3B">
        <w:tc>
          <w:tcPr>
            <w:tcW w:w="9888" w:type="dxa"/>
            <w:gridSpan w:val="2"/>
          </w:tcPr>
          <w:p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:rsidR="00EF6B3B" w:rsidRPr="00EF6B3B" w:rsidRDefault="00EF6B3B" w:rsidP="00EF6B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FB" w:rsidRDefault="007F40FB" w:rsidP="00307C48">
      <w:pPr>
        <w:spacing w:after="0" w:line="240" w:lineRule="auto"/>
      </w:pPr>
      <w:r>
        <w:separator/>
      </w:r>
    </w:p>
  </w:endnote>
  <w:endnote w:type="continuationSeparator" w:id="0">
    <w:p w:rsidR="007F40FB" w:rsidRDefault="007F40FB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FB" w:rsidRDefault="007F40FB" w:rsidP="00307C48">
      <w:pPr>
        <w:spacing w:after="0" w:line="240" w:lineRule="auto"/>
      </w:pPr>
      <w:r>
        <w:separator/>
      </w:r>
    </w:p>
  </w:footnote>
  <w:footnote w:type="continuationSeparator" w:id="0">
    <w:p w:rsidR="007F40FB" w:rsidRDefault="007F40FB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C48" w:rsidRPr="00307C48" w:rsidRDefault="00307C48">
        <w:pPr>
          <w:pStyle w:val="Header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897A9C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:rsidR="00307C48" w:rsidRDefault="00307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F1"/>
    <w:multiLevelType w:val="hybridMultilevel"/>
    <w:tmpl w:val="0A34E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D8"/>
    <w:rsid w:val="0001291C"/>
    <w:rsid w:val="00013EFD"/>
    <w:rsid w:val="000408B1"/>
    <w:rsid w:val="00071781"/>
    <w:rsid w:val="00073B36"/>
    <w:rsid w:val="000770F2"/>
    <w:rsid w:val="000A6E86"/>
    <w:rsid w:val="000E1544"/>
    <w:rsid w:val="0015484D"/>
    <w:rsid w:val="00157028"/>
    <w:rsid w:val="00161C51"/>
    <w:rsid w:val="001832EC"/>
    <w:rsid w:val="001E4D65"/>
    <w:rsid w:val="00220A22"/>
    <w:rsid w:val="002C00DF"/>
    <w:rsid w:val="002C46EB"/>
    <w:rsid w:val="00307C48"/>
    <w:rsid w:val="00310249"/>
    <w:rsid w:val="003113ED"/>
    <w:rsid w:val="003A1987"/>
    <w:rsid w:val="003D4778"/>
    <w:rsid w:val="003D5A22"/>
    <w:rsid w:val="00403176"/>
    <w:rsid w:val="004068A4"/>
    <w:rsid w:val="00435346"/>
    <w:rsid w:val="00445F09"/>
    <w:rsid w:val="00464B1B"/>
    <w:rsid w:val="004B10A5"/>
    <w:rsid w:val="004C7C11"/>
    <w:rsid w:val="004D19AF"/>
    <w:rsid w:val="005415D8"/>
    <w:rsid w:val="005668BF"/>
    <w:rsid w:val="0057160E"/>
    <w:rsid w:val="005C4736"/>
    <w:rsid w:val="006C6B50"/>
    <w:rsid w:val="006E23D6"/>
    <w:rsid w:val="007250E6"/>
    <w:rsid w:val="00727055"/>
    <w:rsid w:val="00754690"/>
    <w:rsid w:val="007655CF"/>
    <w:rsid w:val="007A03B7"/>
    <w:rsid w:val="007D6200"/>
    <w:rsid w:val="007F40FB"/>
    <w:rsid w:val="00897A9C"/>
    <w:rsid w:val="009B19EC"/>
    <w:rsid w:val="00A1698E"/>
    <w:rsid w:val="00B0775D"/>
    <w:rsid w:val="00B77A2F"/>
    <w:rsid w:val="00CC2C5E"/>
    <w:rsid w:val="00D7744F"/>
    <w:rsid w:val="00DE0465"/>
    <w:rsid w:val="00DE4201"/>
    <w:rsid w:val="00E66DDB"/>
    <w:rsid w:val="00EE0BCC"/>
    <w:rsid w:val="00EF6B3B"/>
    <w:rsid w:val="00F30417"/>
    <w:rsid w:val="00F42C4B"/>
    <w:rsid w:val="00F53EE0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9B00"/>
  <w15:docId w15:val="{11A3D6B0-38A8-4E40-96EA-7B3DDF3A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48"/>
  </w:style>
  <w:style w:type="paragraph" w:styleId="Footer">
    <w:name w:val="footer"/>
    <w:basedOn w:val="Normal"/>
    <w:link w:val="Foot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Laura Pusinskaite</cp:lastModifiedBy>
  <cp:revision>16</cp:revision>
  <dcterms:created xsi:type="dcterms:W3CDTF">2015-05-18T07:22:00Z</dcterms:created>
  <dcterms:modified xsi:type="dcterms:W3CDTF">2016-05-19T13:49:00Z</dcterms:modified>
</cp:coreProperties>
</file>