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6 pr."/>
        <w:tag w:val="part_17478ece26f043d99eff652e6796cd6e"/>
        <w:id w:val="-801846979"/>
        <w:lock w:val="sdtLocked"/>
      </w:sdtPr>
      <w:sdtEndPr/>
      <w:sdtContent>
        <w:p w14:paraId="6C2E3B2D" w14:textId="54B7F3BF" w:rsidR="00B468F4" w:rsidRDefault="00DA4C6E" w:rsidP="00B468F4">
          <w:pPr>
            <w:tabs>
              <w:tab w:val="center" w:pos="4819"/>
              <w:tab w:val="right" w:pos="9638"/>
            </w:tabs>
            <w:ind w:firstLine="10206"/>
            <w:rPr>
              <w:szCs w:val="24"/>
            </w:rPr>
          </w:pPr>
          <w:r>
            <w:rPr>
              <w:szCs w:val="24"/>
            </w:rPr>
            <w:t xml:space="preserve">Šviečiamosios gyvulininkystės programos </w:t>
          </w:r>
        </w:p>
        <w:p w14:paraId="3ED74033" w14:textId="499ECD13" w:rsidR="000314A5" w:rsidRDefault="00DA4C6E" w:rsidP="00B468F4">
          <w:pPr>
            <w:ind w:firstLine="10206"/>
            <w:rPr>
              <w:szCs w:val="24"/>
            </w:rPr>
          </w:pPr>
          <w:r>
            <w:rPr>
              <w:szCs w:val="24"/>
            </w:rPr>
            <w:t xml:space="preserve">įgyvendinimo taisyklių </w:t>
          </w:r>
        </w:p>
        <w:p w14:paraId="62C6B6F2" w14:textId="0F7A9F16" w:rsidR="000314A5" w:rsidRDefault="005F73D5" w:rsidP="00B468F4">
          <w:pPr>
            <w:ind w:firstLine="10206"/>
            <w:rPr>
              <w:szCs w:val="24"/>
            </w:rPr>
          </w:pPr>
          <w:sdt>
            <w:sdtPr>
              <w:alias w:val="Numeris"/>
              <w:tag w:val="nr_17478ece26f043d99eff652e6796cd6e"/>
              <w:id w:val="1042101162"/>
              <w:lock w:val="sdtLocked"/>
            </w:sdtPr>
            <w:sdtEndPr/>
            <w:sdtContent>
              <w:r w:rsidR="00DA4C6E">
                <w:rPr>
                  <w:szCs w:val="24"/>
                </w:rPr>
                <w:t>6</w:t>
              </w:r>
            </w:sdtContent>
          </w:sdt>
          <w:r w:rsidR="00DA4C6E">
            <w:rPr>
              <w:szCs w:val="24"/>
            </w:rPr>
            <w:t xml:space="preserve"> priedas</w:t>
          </w:r>
        </w:p>
        <w:p w14:paraId="7C655A9F" w14:textId="77777777" w:rsidR="000314A5" w:rsidRDefault="000314A5">
          <w:pPr>
            <w:ind w:left="5670"/>
            <w:jc w:val="center"/>
            <w:rPr>
              <w:szCs w:val="24"/>
            </w:rPr>
          </w:pPr>
        </w:p>
        <w:sdt>
          <w:sdtPr>
            <w:alias w:val="Pavadinimas"/>
            <w:tag w:val="title_17478ece26f043d99eff652e6796cd6e"/>
            <w:id w:val="1362472849"/>
            <w:lock w:val="sdtLocked"/>
          </w:sdtPr>
          <w:sdtEndPr/>
          <w:sdtContent>
            <w:p w14:paraId="0DF6BBA6" w14:textId="65FECA2D" w:rsidR="000314A5" w:rsidRDefault="00DA4C6E"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(Š</w:t>
              </w:r>
              <w:r>
                <w:rPr>
                  <w:b/>
                  <w:szCs w:val="24"/>
                </w:rPr>
                <w:t>viečiamosios gyvulininkystės programos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 xml:space="preserve">dalyvių kūrybinių darbų konkurso „Gyvulininkystė ir MES“ </w:t>
              </w:r>
            </w:p>
            <w:p w14:paraId="4D897CC9" w14:textId="09C2A919" w:rsidR="000314A5" w:rsidRDefault="00DA4C6E">
              <w:pPr>
                <w:tabs>
                  <w:tab w:val="left" w:pos="0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kūrybinių darbų vertinimo lentelės forma)</w:t>
              </w:r>
            </w:p>
          </w:sdtContent>
        </w:sdt>
        <w:p w14:paraId="2415DE5C" w14:textId="2E850EAD" w:rsidR="000314A5" w:rsidRDefault="000314A5">
          <w:pPr>
            <w:ind w:left="5670"/>
            <w:jc w:val="center"/>
            <w:rPr>
              <w:szCs w:val="24"/>
            </w:rPr>
          </w:pPr>
        </w:p>
        <w:sdt>
          <w:sdtPr>
            <w:alias w:val="lentele"/>
            <w:tag w:val="part_766452aa228c41cbb371e297ac0b6eca"/>
            <w:id w:val="-1663079330"/>
            <w:lock w:val="sdtLocked"/>
          </w:sdtPr>
          <w:sdtEndPr/>
          <w:sdtContent>
            <w:sdt>
              <w:sdtPr>
                <w:alias w:val="Pavadinimas"/>
                <w:tag w:val="title_766452aa228c41cbb371e297ac0b6eca"/>
                <w:id w:val="-1013848238"/>
                <w:lock w:val="sdtLocked"/>
              </w:sdtPr>
              <w:sdtEndPr/>
              <w:sdtContent>
                <w:p w14:paraId="11BF5F84" w14:textId="55323CC8" w:rsidR="000314A5" w:rsidRDefault="00DA4C6E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caps/>
                      <w:szCs w:val="24"/>
                    </w:rPr>
                    <w:t>Šviečiamosios gyvulininkystės programos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 xml:space="preserve">DALYVIŲ KŪRYBINIŲ DARBŲ KONKURSO „GYVULININKYSTĖ IR MES“ </w:t>
                  </w:r>
                </w:p>
                <w:p w14:paraId="75C001A6" w14:textId="77777777" w:rsidR="000314A5" w:rsidRDefault="00DA4C6E">
                  <w:pPr>
                    <w:tabs>
                      <w:tab w:val="left" w:pos="0"/>
                    </w:tabs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KŪRYBINIŲ DARBŲ VERTINIMO LENTELĖ</w:t>
                  </w:r>
                </w:p>
              </w:sdtContent>
            </w:sdt>
            <w:p w14:paraId="620C2E12" w14:textId="77777777" w:rsidR="000314A5" w:rsidRDefault="000314A5">
              <w:pPr>
                <w:tabs>
                  <w:tab w:val="left" w:pos="0"/>
                </w:tabs>
                <w:jc w:val="center"/>
                <w:rPr>
                  <w:b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570"/>
                <w:gridCol w:w="7435"/>
                <w:gridCol w:w="1800"/>
                <w:gridCol w:w="1620"/>
                <w:gridCol w:w="1620"/>
                <w:gridCol w:w="1515"/>
              </w:tblGrid>
              <w:tr w:rsidR="000314A5" w14:paraId="6830D605" w14:textId="77777777">
                <w:tc>
                  <w:tcPr>
                    <w:tcW w:w="8005" w:type="dxa"/>
                    <w:gridSpan w:val="2"/>
                  </w:tcPr>
                  <w:p w14:paraId="0C317C57" w14:textId="77777777" w:rsidR="000314A5" w:rsidRDefault="00DA4C6E">
                    <w:pPr>
                      <w:tabs>
                        <w:tab w:val="left" w:pos="0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Įstaigos pavadinimas</w:t>
                    </w:r>
                  </w:p>
                </w:tc>
                <w:tc>
                  <w:tcPr>
                    <w:tcW w:w="6555" w:type="dxa"/>
                    <w:gridSpan w:val="4"/>
                  </w:tcPr>
                  <w:p w14:paraId="617BDF42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0314A5" w14:paraId="5363F110" w14:textId="77777777">
                <w:tc>
                  <w:tcPr>
                    <w:tcW w:w="8005" w:type="dxa"/>
                    <w:gridSpan w:val="2"/>
                  </w:tcPr>
                  <w:p w14:paraId="348F5F00" w14:textId="77777777" w:rsidR="000314A5" w:rsidRDefault="00DA4C6E">
                    <w:pPr>
                      <w:tabs>
                        <w:tab w:val="left" w:pos="0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Paraiškos numeris</w:t>
                    </w:r>
                  </w:p>
                </w:tc>
                <w:tc>
                  <w:tcPr>
                    <w:tcW w:w="6555" w:type="dxa"/>
                    <w:gridSpan w:val="4"/>
                  </w:tcPr>
                  <w:p w14:paraId="7B3C4D07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0314A5" w14:paraId="2C0B8242" w14:textId="77777777">
                <w:tc>
                  <w:tcPr>
                    <w:tcW w:w="8005" w:type="dxa"/>
                    <w:gridSpan w:val="2"/>
                  </w:tcPr>
                  <w:p w14:paraId="3C23E5D4" w14:textId="77777777" w:rsidR="000314A5" w:rsidRDefault="00DA4C6E">
                    <w:pPr>
                      <w:tabs>
                        <w:tab w:val="left" w:pos="0"/>
                      </w:tabs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Modulis</w:t>
                    </w:r>
                  </w:p>
                </w:tc>
                <w:tc>
                  <w:tcPr>
                    <w:tcW w:w="6555" w:type="dxa"/>
                    <w:gridSpan w:val="4"/>
                  </w:tcPr>
                  <w:p w14:paraId="4834C8E3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</w:tr>
              <w:tr w:rsidR="000314A5" w14:paraId="6C1A7644" w14:textId="77777777">
                <w:tc>
                  <w:tcPr>
                    <w:tcW w:w="570" w:type="dxa"/>
                    <w:vMerge w:val="restart"/>
                    <w:vAlign w:val="center"/>
                  </w:tcPr>
                  <w:p w14:paraId="5090F6FE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7435" w:type="dxa"/>
                    <w:vMerge w:val="restart"/>
                    <w:vAlign w:val="center"/>
                  </w:tcPr>
                  <w:p w14:paraId="64604005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Kūrybinio darbo vertinimo kriterijai</w:t>
                    </w:r>
                  </w:p>
                </w:tc>
                <w:tc>
                  <w:tcPr>
                    <w:tcW w:w="3420" w:type="dxa"/>
                    <w:gridSpan w:val="2"/>
                  </w:tcPr>
                  <w:p w14:paraId="5B84E02C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>Įvertinimas balais</w:t>
                    </w:r>
                  </w:p>
                </w:tc>
                <w:tc>
                  <w:tcPr>
                    <w:tcW w:w="3135" w:type="dxa"/>
                    <w:gridSpan w:val="2"/>
                    <w:vAlign w:val="center"/>
                  </w:tcPr>
                  <w:p w14:paraId="1398E874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Vertintojų pastabos</w:t>
                    </w:r>
                  </w:p>
                </w:tc>
              </w:tr>
              <w:tr w:rsidR="000314A5" w14:paraId="37891BFA" w14:textId="77777777">
                <w:tc>
                  <w:tcPr>
                    <w:tcW w:w="570" w:type="dxa"/>
                    <w:vMerge/>
                    <w:vAlign w:val="center"/>
                  </w:tcPr>
                  <w:p w14:paraId="4E37FD86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7435" w:type="dxa"/>
                    <w:vMerge/>
                    <w:vAlign w:val="center"/>
                  </w:tcPr>
                  <w:p w14:paraId="5505CA08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800" w:type="dxa"/>
                  </w:tcPr>
                  <w:p w14:paraId="5A247244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color w:val="000000"/>
                        <w:szCs w:val="24"/>
                      </w:rPr>
                    </w:pPr>
                    <w:r>
                      <w:rPr>
                        <w:b/>
                        <w:color w:val="000000"/>
                        <w:szCs w:val="24"/>
                      </w:rPr>
                      <w:t xml:space="preserve">1 vertintojas </w:t>
                    </w:r>
                  </w:p>
                </w:tc>
                <w:tc>
                  <w:tcPr>
                    <w:tcW w:w="1620" w:type="dxa"/>
                  </w:tcPr>
                  <w:p w14:paraId="434080FB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2 vertintojas </w:t>
                    </w:r>
                  </w:p>
                </w:tc>
                <w:tc>
                  <w:tcPr>
                    <w:tcW w:w="1620" w:type="dxa"/>
                    <w:vAlign w:val="center"/>
                  </w:tcPr>
                  <w:p w14:paraId="1CA0F4B4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1 vertintojas </w:t>
                    </w:r>
                  </w:p>
                </w:tc>
                <w:tc>
                  <w:tcPr>
                    <w:tcW w:w="1515" w:type="dxa"/>
                  </w:tcPr>
                  <w:p w14:paraId="65D856DC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2 vertintojas </w:t>
                    </w:r>
                  </w:p>
                </w:tc>
              </w:tr>
              <w:tr w:rsidR="000314A5" w14:paraId="32892D3B" w14:textId="77777777">
                <w:trPr>
                  <w:trHeight w:val="1029"/>
                </w:trPr>
                <w:tc>
                  <w:tcPr>
                    <w:tcW w:w="570" w:type="dxa"/>
                    <w:vAlign w:val="center"/>
                  </w:tcPr>
                  <w:p w14:paraId="2203086F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1.</w:t>
                    </w:r>
                  </w:p>
                </w:tc>
                <w:tc>
                  <w:tcPr>
                    <w:tcW w:w="7435" w:type="dxa"/>
                  </w:tcPr>
                  <w:p w14:paraId="67895B8A" w14:textId="60C9C3F1" w:rsidR="000314A5" w:rsidRDefault="00DA4C6E">
                    <w:pPr>
                      <w:widowControl w:val="0"/>
                      <w:suppressAutoHyphens/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  <w:t xml:space="preserve">Kūrybiškumas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 xml:space="preserve">(1 balas skiriamas, jeigu kūrybiniame darbe panaudota visa </w:t>
                    </w:r>
                    <w:r>
                      <w:rPr>
                        <w:rFonts w:eastAsia="Lucida Sans Unicode"/>
                        <w:i/>
                        <w:iCs/>
                        <w:sz w:val="20"/>
                        <w:lang w:eastAsia="ar-SA"/>
                      </w:rPr>
                      <w:t>Šviečiamosios gyvulininkystės programai</w:t>
                    </w:r>
                    <w:r>
                      <w:rPr>
                        <w:rFonts w:eastAsia="Lucida Sans Unicode"/>
                        <w:szCs w:val="24"/>
                        <w:lang w:eastAsia="ar-SA"/>
                      </w:rPr>
                      <w:t xml:space="preserve"> </w:t>
                    </w:r>
                    <w:r>
                      <w:rPr>
                        <w:rFonts w:eastAsia="Lucida Sans Unicode"/>
                        <w:i/>
                        <w:iCs/>
                        <w:sz w:val="20"/>
                        <w:lang w:eastAsia="ar-SA"/>
                      </w:rPr>
                      <w:t>(toliau –</w:t>
                    </w:r>
                    <w:r>
                      <w:rPr>
                        <w:rFonts w:eastAsia="Lucida Sans Unicode"/>
                        <w:i/>
                        <w:iCs/>
                        <w:szCs w:val="24"/>
                        <w:lang w:eastAsia="ar-SA"/>
                      </w:rPr>
                      <w:t xml:space="preserve">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>Programa) įgyvendinti skirta mokomoji medžiaga ir vaizdinės priemonės; 2 balai – jeigu pasitelkta papildomos mokomosios medžiagos ir vaizdinių priemonių; 3 balai – jeigu pasitelkta pačių sukurtų ir (arba) pagamintų vaizdinių priemonių)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1B899FBE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09C1F100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70475095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7AEB5E2F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4E5514B3" w14:textId="77777777">
                <w:trPr>
                  <w:trHeight w:val="804"/>
                </w:trPr>
                <w:tc>
                  <w:tcPr>
                    <w:tcW w:w="570" w:type="dxa"/>
                    <w:vAlign w:val="center"/>
                  </w:tcPr>
                  <w:p w14:paraId="53990986" w14:textId="77777777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2.</w:t>
                    </w:r>
                  </w:p>
                </w:tc>
                <w:tc>
                  <w:tcPr>
                    <w:tcW w:w="7435" w:type="dxa"/>
                  </w:tcPr>
                  <w:p w14:paraId="7DAC6789" w14:textId="6C58BC87" w:rsidR="000314A5" w:rsidRDefault="00DA4C6E">
                    <w:pPr>
                      <w:widowControl w:val="0"/>
                      <w:suppressAutoHyphens/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  <w:t xml:space="preserve">Konkurso tikslų ir uždavinių perteikimas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>(1 balas skiriamas, jeigu kūrybiniame darbe</w:t>
                    </w:r>
                    <w:r>
                      <w:rPr>
                        <w:rFonts w:eastAsia="Lucida Sans Unicode"/>
                        <w:b/>
                        <w:bCs/>
                        <w:i/>
                        <w:iCs/>
                        <w:color w:val="000000"/>
                        <w:sz w:val="20"/>
                        <w:lang w:eastAsia="ar-SA"/>
                      </w:rPr>
                      <w:t xml:space="preserve">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 xml:space="preserve">pateiktos 3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lt-LT"/>
                      </w:rPr>
                      <w:t>tradicinės gyvulininkystės šakos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>;2 balai – nuo 4 iki 6 tradicinės gyvulininkystės šakų;3 balai – 7 ir daugiau tradicinės gyvulininkystės šakų)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5A0CDDEA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3AAA509F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32E3ABD8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63444D44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53118CC4" w14:textId="77777777">
                <w:trPr>
                  <w:trHeight w:val="760"/>
                </w:trPr>
                <w:tc>
                  <w:tcPr>
                    <w:tcW w:w="570" w:type="dxa"/>
                    <w:vAlign w:val="center"/>
                  </w:tcPr>
                  <w:p w14:paraId="795A1CCD" w14:textId="03F52EBB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3.</w:t>
                    </w:r>
                  </w:p>
                </w:tc>
                <w:tc>
                  <w:tcPr>
                    <w:tcW w:w="7435" w:type="dxa"/>
                  </w:tcPr>
                  <w:p w14:paraId="110FDE16" w14:textId="7AB5E323" w:rsidR="000314A5" w:rsidRDefault="00DA4C6E">
                    <w:pPr>
                      <w:widowControl w:val="0"/>
                      <w:suppressAutoHyphens/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sz w:val="22"/>
                        <w:szCs w:val="22"/>
                        <w:lang w:eastAsia="ar-SA"/>
                      </w:rPr>
                      <w:t xml:space="preserve">Informacijos apie Programą sklaida </w:t>
                    </w:r>
                    <w:r>
                      <w:rPr>
                        <w:rFonts w:eastAsia="Lucida Sans Unicode"/>
                        <w:i/>
                        <w:iCs/>
                        <w:sz w:val="20"/>
                        <w:lang w:eastAsia="ar-SA"/>
                      </w:rPr>
                      <w:t>(1 balas skiriamas, jeigu apie Programos veiklas paviešinta informaciniuose šaltiniuose 2 kartus; 2 balai – 3 kartus;3 balai – 4 kartus ir daugiau)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28C79DFA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0D044B34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78C5B306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5371E2AB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30873FC7" w14:textId="77777777">
                <w:trPr>
                  <w:trHeight w:val="525"/>
                </w:trPr>
                <w:tc>
                  <w:tcPr>
                    <w:tcW w:w="570" w:type="dxa"/>
                    <w:vAlign w:val="center"/>
                  </w:tcPr>
                  <w:p w14:paraId="3107FF8E" w14:textId="35DC095A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4.</w:t>
                    </w:r>
                  </w:p>
                </w:tc>
                <w:tc>
                  <w:tcPr>
                    <w:tcW w:w="7435" w:type="dxa"/>
                  </w:tcPr>
                  <w:p w14:paraId="3089EC12" w14:textId="2ED7C162" w:rsidR="000314A5" w:rsidRDefault="00DA4C6E">
                    <w:pPr>
                      <w:widowControl w:val="0"/>
                      <w:suppressAutoHyphens/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  <w:t xml:space="preserve">Dalyvių masiškumas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>(1 balas skiriamas, jeigu kūrybiniame darbe dalyvavo iki 10 dalyvių; 2 balai – 11–24 dalyviai; 3 balai – 25 ir daugiau dalyvių)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36324070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40DED09E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3EF625A0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040E3801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1E89BA74" w14:textId="77777777">
                <w:trPr>
                  <w:trHeight w:val="255"/>
                </w:trPr>
                <w:tc>
                  <w:tcPr>
                    <w:tcW w:w="570" w:type="dxa"/>
                    <w:vAlign w:val="center"/>
                  </w:tcPr>
                  <w:p w14:paraId="4FA67EB9" w14:textId="555FA3ED" w:rsidR="000314A5" w:rsidRDefault="00DA4C6E">
                    <w:pPr>
                      <w:tabs>
                        <w:tab w:val="left" w:pos="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5.</w:t>
                    </w:r>
                  </w:p>
                </w:tc>
                <w:tc>
                  <w:tcPr>
                    <w:tcW w:w="7435" w:type="dxa"/>
                  </w:tcPr>
                  <w:p w14:paraId="42FDFADC" w14:textId="60584CCC" w:rsidR="000314A5" w:rsidRDefault="00DA4C6E">
                    <w:pPr>
                      <w:widowControl w:val="0"/>
                      <w:suppressAutoHyphens/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  <w:t xml:space="preserve">Originalumas </w:t>
                    </w:r>
                    <w:r>
                      <w:rPr>
                        <w:rFonts w:eastAsia="Lucida Sans Unicode"/>
                        <w:i/>
                        <w:iCs/>
                        <w:color w:val="000000"/>
                        <w:sz w:val="20"/>
                        <w:lang w:eastAsia="ar-SA"/>
                      </w:rPr>
                      <w:t xml:space="preserve">(skiriama nuo 1 iki 3 balų) 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248D99B9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674F12D7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5F92AAA1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18A8CB3E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6914F7FE" w14:textId="77777777">
                <w:trPr>
                  <w:trHeight w:val="273"/>
                </w:trPr>
                <w:tc>
                  <w:tcPr>
                    <w:tcW w:w="8005" w:type="dxa"/>
                    <w:gridSpan w:val="2"/>
                    <w:vAlign w:val="center"/>
                  </w:tcPr>
                  <w:p w14:paraId="24C2BF12" w14:textId="1611A7F1" w:rsidR="000314A5" w:rsidRDefault="00DA4C6E">
                    <w:pPr>
                      <w:widowControl w:val="0"/>
                      <w:suppressAutoHyphens/>
                      <w:jc w:val="right"/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</w:pPr>
                    <w:r>
                      <w:rPr>
                        <w:rFonts w:eastAsia="Lucida Sans Unicode"/>
                        <w:b/>
                        <w:color w:val="000000"/>
                        <w:sz w:val="22"/>
                        <w:szCs w:val="22"/>
                        <w:lang w:eastAsia="ar-SA"/>
                      </w:rPr>
                      <w:t xml:space="preserve">Iš viso balų: </w:t>
                    </w:r>
                  </w:p>
                </w:tc>
                <w:tc>
                  <w:tcPr>
                    <w:tcW w:w="1800" w:type="dxa"/>
                    <w:vAlign w:val="center"/>
                  </w:tcPr>
                  <w:p w14:paraId="5E28E197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616345B4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38760127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22170B30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  <w:tr w:rsidR="000314A5" w14:paraId="6E5AE85D" w14:textId="77777777">
                <w:trPr>
                  <w:trHeight w:val="318"/>
                </w:trPr>
                <w:tc>
                  <w:tcPr>
                    <w:tcW w:w="8005" w:type="dxa"/>
                    <w:gridSpan w:val="2"/>
                    <w:vAlign w:val="center"/>
                  </w:tcPr>
                  <w:p w14:paraId="4D7B5856" w14:textId="43CBBA84" w:rsidR="000314A5" w:rsidRDefault="00DA4C6E">
                    <w:pPr>
                      <w:tabs>
                        <w:tab w:val="left" w:pos="0"/>
                        <w:tab w:val="left" w:pos="6663"/>
                      </w:tabs>
                      <w:ind w:firstLine="850"/>
                      <w:jc w:val="right"/>
                      <w:rPr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Vertintojų skirtų balų sumos vidurkis:</w:t>
                    </w:r>
                  </w:p>
                </w:tc>
                <w:tc>
                  <w:tcPr>
                    <w:tcW w:w="3420" w:type="dxa"/>
                    <w:gridSpan w:val="2"/>
                    <w:vAlign w:val="center"/>
                  </w:tcPr>
                  <w:p w14:paraId="5122B100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620" w:type="dxa"/>
                    <w:vAlign w:val="center"/>
                  </w:tcPr>
                  <w:p w14:paraId="3AED3A3F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515" w:type="dxa"/>
                    <w:vAlign w:val="center"/>
                  </w:tcPr>
                  <w:p w14:paraId="39E05648" w14:textId="77777777" w:rsidR="000314A5" w:rsidRDefault="000314A5">
                    <w:pPr>
                      <w:tabs>
                        <w:tab w:val="left" w:pos="0"/>
                      </w:tabs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77524B4F" w14:textId="77777777" w:rsidR="000314A5" w:rsidRDefault="005F73D5">
              <w:pPr>
                <w:tabs>
                  <w:tab w:val="left" w:pos="0"/>
                  <w:tab w:val="left" w:pos="6663"/>
                </w:tabs>
                <w:ind w:firstLine="851"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1caad5552aaf440b80cefff4358e93d0"/>
            <w:id w:val="-1230310846"/>
            <w:lock w:val="sdtLocked"/>
          </w:sdtPr>
          <w:sdtEndPr/>
          <w:sdtContent>
            <w:p w14:paraId="5CAB86E2" w14:textId="30FD0FC2" w:rsidR="000314A5" w:rsidRDefault="00DA4C6E">
              <w:pPr>
                <w:tabs>
                  <w:tab w:val="left" w:pos="0"/>
                  <w:tab w:val="left" w:pos="6663"/>
                </w:tabs>
                <w:ind w:firstLine="851"/>
                <w:rPr>
                  <w:szCs w:val="24"/>
                </w:rPr>
              </w:pPr>
              <w:r>
                <w:rPr>
                  <w:szCs w:val="24"/>
                </w:rPr>
                <w:t xml:space="preserve">1 vertintojas </w:t>
              </w:r>
              <w:r>
                <w:rPr>
                  <w:szCs w:val="24"/>
                </w:rPr>
                <w:tab/>
                <w:t>_________________________________________________________</w:t>
              </w:r>
            </w:p>
          </w:sdtContent>
        </w:sdt>
        <w:sdt>
          <w:sdtPr>
            <w:alias w:val="pastraipa"/>
            <w:tag w:val="part_552156af6d384146947e923f2a3ade71"/>
            <w:id w:val="751707844"/>
            <w:lock w:val="sdtLocked"/>
          </w:sdtPr>
          <w:sdtEndPr/>
          <w:sdtContent>
            <w:p w14:paraId="3B626C9C" w14:textId="77777777" w:rsidR="000314A5" w:rsidRDefault="00DA4C6E">
              <w:pPr>
                <w:tabs>
                  <w:tab w:val="left" w:pos="0"/>
                  <w:tab w:val="left" w:pos="9072"/>
                </w:tabs>
                <w:ind w:firstLine="9072"/>
                <w:rPr>
                  <w:sz w:val="20"/>
                </w:rPr>
              </w:pPr>
              <w:r>
                <w:rPr>
                  <w:sz w:val="20"/>
                </w:rPr>
                <w:t>(vardas, pavardė, parašas)</w:t>
              </w:r>
            </w:p>
          </w:sdtContent>
        </w:sdt>
        <w:sdt>
          <w:sdtPr>
            <w:alias w:val="pastraipa"/>
            <w:tag w:val="part_798907b2d2ac4659b67d092df78c3ca1"/>
            <w:id w:val="1838338749"/>
            <w:lock w:val="sdtLocked"/>
          </w:sdtPr>
          <w:sdtEndPr/>
          <w:sdtContent>
            <w:p w14:paraId="35A3545E" w14:textId="26229642" w:rsidR="000314A5" w:rsidRDefault="00DA4C6E">
              <w:pPr>
                <w:tabs>
                  <w:tab w:val="left" w:pos="0"/>
                  <w:tab w:val="left" w:pos="6663"/>
                </w:tabs>
                <w:ind w:left="851"/>
                <w:rPr>
                  <w:szCs w:val="24"/>
                </w:rPr>
              </w:pPr>
              <w:r>
                <w:rPr>
                  <w:szCs w:val="24"/>
                </w:rPr>
                <w:t>2 vertintojas</w:t>
              </w:r>
              <w:r>
                <w:rPr>
                  <w:szCs w:val="24"/>
                </w:rPr>
                <w:tab/>
                <w:t>_______________________________________________________________</w:t>
              </w:r>
            </w:p>
          </w:sdtContent>
        </w:sdt>
        <w:sdt>
          <w:sdtPr>
            <w:alias w:val="pastraipa"/>
            <w:tag w:val="part_7131ae675dd54126aebeb0e2c67ea87f"/>
            <w:id w:val="-113286377"/>
            <w:lock w:val="sdtLocked"/>
          </w:sdtPr>
          <w:sdtEndPr/>
          <w:sdtContent>
            <w:p w14:paraId="406B0755" w14:textId="17EB2AA9" w:rsidR="000314A5" w:rsidRDefault="00DA4C6E">
              <w:pPr>
                <w:tabs>
                  <w:tab w:val="left" w:pos="0"/>
                  <w:tab w:val="left" w:pos="9072"/>
                </w:tabs>
                <w:ind w:left="851" w:firstLine="9072"/>
                <w:rPr>
                  <w:sz w:val="20"/>
                </w:rPr>
              </w:pPr>
              <w:r>
                <w:rPr>
                  <w:sz w:val="20"/>
                </w:rPr>
                <w:t>(vardas, pavardė, parašas)</w:t>
              </w:r>
            </w:p>
          </w:sdtContent>
        </w:sdt>
      </w:sdtContent>
    </w:sdt>
    <w:sectPr w:rsidR="000314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851" w:right="1134" w:bottom="709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0F5259" w14:textId="77777777" w:rsidR="005F73D5" w:rsidRDefault="005F73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80F6C48" w14:textId="77777777" w:rsidR="005F73D5" w:rsidRDefault="005F73D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3D4A4" w14:textId="77777777" w:rsidR="000314A5" w:rsidRDefault="00DA4C6E">
    <w:pPr>
      <w:tabs>
        <w:tab w:val="left" w:pos="8214"/>
      </w:tabs>
      <w:rPr>
        <w:szCs w:val="24"/>
        <w:lang w:val="x-none"/>
      </w:rPr>
    </w:pPr>
    <w:r>
      <w:rPr>
        <w:szCs w:val="24"/>
        <w:lang w:val="x-none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137CF" w14:textId="77777777" w:rsidR="000314A5" w:rsidRDefault="000314A5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ADEE34" w14:textId="77777777" w:rsidR="000314A5" w:rsidRDefault="000314A5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047BFD" w14:textId="77777777" w:rsidR="005F73D5" w:rsidRDefault="005F73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F2BC31E" w14:textId="77777777" w:rsidR="005F73D5" w:rsidRDefault="005F73D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96B9F" w14:textId="77777777" w:rsidR="000314A5" w:rsidRDefault="00DA4C6E"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>PAGE   \* MERGEFORMAT</w:instrText>
    </w:r>
    <w:r>
      <w:rPr>
        <w:szCs w:val="24"/>
        <w:lang w:val="x-none"/>
      </w:rPr>
      <w:fldChar w:fldCharType="separate"/>
    </w:r>
    <w:r>
      <w:rPr>
        <w:szCs w:val="24"/>
      </w:rPr>
      <w:t>2</w:t>
    </w:r>
    <w:r>
      <w:rPr>
        <w:szCs w:val="24"/>
        <w:lang w:val="x-none"/>
      </w:rPr>
      <w:fldChar w:fldCharType="end"/>
    </w:r>
  </w:p>
  <w:p w14:paraId="4C028D5A" w14:textId="77777777" w:rsidR="000314A5" w:rsidRDefault="000314A5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8C6B2" w14:textId="77777777" w:rsidR="000314A5" w:rsidRDefault="00DA4C6E">
    <w:pPr>
      <w:tabs>
        <w:tab w:val="center" w:pos="4819"/>
        <w:tab w:val="right" w:pos="9638"/>
      </w:tabs>
      <w:jc w:val="center"/>
      <w:rPr>
        <w:szCs w:val="24"/>
        <w:lang w:val="x-none"/>
      </w:rPr>
    </w:pPr>
    <w:r>
      <w:rPr>
        <w:szCs w:val="24"/>
        <w:lang w:val="x-none"/>
      </w:rPr>
      <w:fldChar w:fldCharType="begin"/>
    </w:r>
    <w:r>
      <w:rPr>
        <w:szCs w:val="24"/>
        <w:lang w:val="x-none"/>
      </w:rPr>
      <w:instrText>PAGE   \* MERGEFORMAT</w:instrText>
    </w:r>
    <w:r>
      <w:rPr>
        <w:szCs w:val="24"/>
        <w:lang w:val="x-none"/>
      </w:rPr>
      <w:fldChar w:fldCharType="separate"/>
    </w:r>
    <w:r>
      <w:rPr>
        <w:szCs w:val="24"/>
      </w:rPr>
      <w:t>2</w:t>
    </w:r>
    <w:r>
      <w:rPr>
        <w:szCs w:val="24"/>
        <w:lang w:val="x-none"/>
      </w:rPr>
      <w:fldChar w:fldCharType="end"/>
    </w:r>
  </w:p>
  <w:p w14:paraId="0BFB6CA4" w14:textId="77777777" w:rsidR="000314A5" w:rsidRDefault="000314A5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D430B" w14:textId="77777777" w:rsidR="000314A5" w:rsidRDefault="000314A5">
    <w:pPr>
      <w:tabs>
        <w:tab w:val="center" w:pos="4819"/>
        <w:tab w:val="right" w:pos="9638"/>
      </w:tabs>
      <w:rPr>
        <w:szCs w:val="24"/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4175"/>
    <w:rsid w:val="000314A5"/>
    <w:rsid w:val="002C7AD3"/>
    <w:rsid w:val="00413669"/>
    <w:rsid w:val="005F73D5"/>
    <w:rsid w:val="00B468F4"/>
    <w:rsid w:val="00D64175"/>
    <w:rsid w:val="00DA4C6E"/>
    <w:rsid w:val="00E1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8C689F"/>
  <w15:chartTrackingRefBased/>
  <w15:docId w15:val="{4D2F35B8-4FC7-463B-9507-8D239BB80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3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10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4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5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9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62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80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6" Abbr="6 pr." Title="(Šviečiamosios gyvulininkystės programos dalyvių kūrybinių darbų konkurso „Gyvulininkystė ir MES“ kūrybinių darbų vertinimo lentelės forma)" DocPartId="32b306490f4c4d97b8bc29918081e34c" PartId="17478ece26f043d99eff652e6796cd6e">
    <Part Type="lentele" Title="ŠVIEČIAMOSIOS GYVULININKYSTĖS PROGRAMOS DALYVIŲ KŪRYBINIŲ DARBŲ KONKURSO „GYVULININKYSTĖ IR MES“ KŪRYBINIŲ DARBŲ VERTINIMO LENTELĖ" DocPartId="dc7c8d7af3e0451fa05838f6edb1573d" PartId="766452aa228c41cbb371e297ac0b6eca"/>
    <Part Type="pastraipa" DocPartId="41c9bc6e5aa140808ef46f617b702806" PartId="1caad5552aaf440b80cefff4358e93d0"/>
    <Part Type="pastraipa" DocPartId="78a5e7dcb7614acbab10d81bc4fa2032" PartId="552156af6d384146947e923f2a3ade71"/>
    <Part Type="pastraipa" DocPartId="a982bea172034ad1a80f66728059896e" PartId="798907b2d2ac4659b67d092df78c3ca1"/>
    <Part Type="pastraipa" DocPartId="3405fc17cd1b4e389b08d1d21322c5b3" PartId="7131ae675dd54126aebeb0e2c67ea87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B468F1-007B-4C17-B665-98E3AD0FDC4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E01ED4-31C3-4863-8414-B415F5891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1178</Words>
  <Characters>672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TVIRTINU</vt:lpstr>
      <vt:lpstr>TVIRTINU</vt:lpstr>
    </vt:vector>
  </TitlesOfParts>
  <Company>Hewlett-Packard Company</Company>
  <LinksUpToDate>false</LinksUpToDate>
  <CharactersWithSpaces>1847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TVIRTINU</dc:title>
  <dc:creator>laimas</dc:creator>
  <cp:lastModifiedBy>JŪRĖNIENĖ Jolanta</cp:lastModifiedBy>
  <cp:revision>2</cp:revision>
  <cp:lastPrinted>2020-06-23T07:44:00Z</cp:lastPrinted>
  <dcterms:created xsi:type="dcterms:W3CDTF">2026-06-25T16:31:00Z</dcterms:created>
  <dcterms:modified xsi:type="dcterms:W3CDTF">2026-06-25T16:31:00Z</dcterms:modified>
</cp:coreProperties>
</file>