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2 pr."/>
        <w:tag w:val="part_1b07da8e52bf43408fb7a8e0dcd90d35"/>
        <w:id w:val="-1584129236"/>
        <w:lock w:val="sdtLocked"/>
      </w:sdtPr>
      <w:sdtEndPr/>
      <w:sdtContent>
        <w:p w14:paraId="5F3E3204" w14:textId="77777777" w:rsidR="00850924" w:rsidRDefault="009B2982">
          <w:pPr>
            <w:ind w:firstLine="5103"/>
            <w:rPr>
              <w:bCs/>
              <w:spacing w:val="-3"/>
              <w:w w:val="103"/>
              <w:szCs w:val="24"/>
            </w:rPr>
          </w:pPr>
          <w:r>
            <w:rPr>
              <w:bCs/>
              <w:spacing w:val="-3"/>
              <w:w w:val="103"/>
              <w:szCs w:val="24"/>
            </w:rPr>
            <w:t>Šviečiamosios gyvulininkystės programos</w:t>
          </w:r>
        </w:p>
        <w:p w14:paraId="7011A4C8" w14:textId="77777777" w:rsidR="00850924" w:rsidRDefault="009B2982">
          <w:pPr>
            <w:ind w:firstLine="5103"/>
            <w:rPr>
              <w:bCs/>
              <w:spacing w:val="-3"/>
              <w:w w:val="103"/>
              <w:szCs w:val="24"/>
            </w:rPr>
          </w:pPr>
          <w:r>
            <w:rPr>
              <w:bCs/>
              <w:spacing w:val="-3"/>
              <w:w w:val="103"/>
              <w:szCs w:val="24"/>
            </w:rPr>
            <w:t xml:space="preserve">įgyvendinimo taisyklių </w:t>
          </w:r>
        </w:p>
        <w:p w14:paraId="6FEB8AFC" w14:textId="77777777" w:rsidR="00850924" w:rsidRDefault="009B2982">
          <w:pPr>
            <w:ind w:firstLine="5103"/>
            <w:rPr>
              <w:bCs/>
              <w:spacing w:val="-3"/>
              <w:w w:val="103"/>
              <w:sz w:val="20"/>
            </w:rPr>
          </w:pPr>
          <w:sdt>
            <w:sdtPr>
              <w:alias w:val="Numeris"/>
              <w:tag w:val="nr_1b07da8e52bf43408fb7a8e0dcd90d35"/>
              <w:id w:val="-1790583986"/>
              <w:lock w:val="sdtLocked"/>
            </w:sdtPr>
            <w:sdtEndPr/>
            <w:sdtContent>
              <w:r>
                <w:rPr>
                  <w:bCs/>
                  <w:spacing w:val="-3"/>
                  <w:w w:val="103"/>
                  <w:szCs w:val="24"/>
                  <w:lang w:val="pt-BR"/>
                </w:rPr>
                <w:t>2</w:t>
              </w:r>
            </w:sdtContent>
          </w:sdt>
          <w:r>
            <w:rPr>
              <w:bCs/>
              <w:spacing w:val="-3"/>
              <w:w w:val="103"/>
              <w:szCs w:val="24"/>
              <w:lang w:val="pt-BR"/>
            </w:rPr>
            <w:t xml:space="preserve"> priedas</w:t>
          </w:r>
        </w:p>
        <w:p w14:paraId="3A3FC8FA" w14:textId="77777777" w:rsidR="00850924" w:rsidRDefault="00850924">
          <w:pPr>
            <w:rPr>
              <w:b/>
              <w:sz w:val="16"/>
              <w:szCs w:val="16"/>
            </w:rPr>
          </w:pPr>
        </w:p>
        <w:p w14:paraId="3C0DFA29" w14:textId="77777777" w:rsidR="00850924" w:rsidRDefault="00850924">
          <w:pPr>
            <w:jc w:val="center"/>
            <w:rPr>
              <w:b/>
              <w:caps/>
              <w:sz w:val="8"/>
              <w:szCs w:val="8"/>
              <w:lang w:val="pt-BR"/>
            </w:rPr>
          </w:pPr>
        </w:p>
        <w:p w14:paraId="7F42BA7A" w14:textId="77777777" w:rsidR="00850924" w:rsidRDefault="009B2982">
          <w:pPr>
            <w:jc w:val="center"/>
            <w:rPr>
              <w:b/>
              <w:szCs w:val="24"/>
              <w:shd w:val="clear" w:color="auto" w:fill="FFFFFF"/>
              <w:lang w:val="pt-BR"/>
            </w:rPr>
          </w:pPr>
          <w:sdt>
            <w:sdtPr>
              <w:alias w:val="Pavadinimas"/>
              <w:tag w:val="title_1b07da8e52bf43408fb7a8e0dcd90d35"/>
              <w:id w:val="-1404986574"/>
              <w:lock w:val="sdtLocked"/>
            </w:sdtPr>
            <w:sdtEndPr/>
            <w:sdtContent>
              <w:r>
                <w:rPr>
                  <w:b/>
                  <w:szCs w:val="24"/>
                  <w:shd w:val="clear" w:color="auto" w:fill="FFFFFF"/>
                  <w:lang w:val="pt-BR"/>
                </w:rPr>
                <w:t>(Paraiškos dalyvauti įgyvendinant Šviečiamosios gyvulininkystės programą vertinimo pažymos forma)</w:t>
              </w:r>
            </w:sdtContent>
          </w:sdt>
        </w:p>
        <w:p w14:paraId="3DF8D461" w14:textId="77777777" w:rsidR="00850924" w:rsidRDefault="00850924">
          <w:pPr>
            <w:jc w:val="center"/>
            <w:rPr>
              <w:b/>
              <w:szCs w:val="24"/>
              <w:shd w:val="clear" w:color="auto" w:fill="FFFFFF"/>
              <w:lang w:val="pt-BR"/>
            </w:rPr>
          </w:pPr>
        </w:p>
        <w:sdt>
          <w:sdtPr>
            <w:alias w:val="skirsnis"/>
            <w:tag w:val="part_c641c86fede3434294a7a3772623c0de"/>
            <w:id w:val="-244346560"/>
            <w:lock w:val="sdtLocked"/>
          </w:sdtPr>
          <w:sdtEndPr/>
          <w:sdtContent>
            <w:p w14:paraId="0DF86309" w14:textId="77777777" w:rsidR="00850924" w:rsidRDefault="009B2982">
              <w:pPr>
                <w:jc w:val="center"/>
                <w:rPr>
                  <w:b/>
                  <w:szCs w:val="24"/>
                  <w:shd w:val="clear" w:color="auto" w:fill="FFFFFF"/>
                  <w:lang w:val="pt-BR"/>
                </w:rPr>
              </w:pPr>
              <w:sdt>
                <w:sdtPr>
                  <w:alias w:val="Pavadinimas"/>
                  <w:tag w:val="title_c641c86fede3434294a7a3772623c0de"/>
                  <w:id w:val="61972667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shd w:val="clear" w:color="auto" w:fill="FFFFFF"/>
                      <w:lang w:val="pt-BR"/>
                    </w:rPr>
                    <w:t>PARAIŠKOS DALYVAUTI ĮGYVENDINANT ŠVIEČIAMOSIOS GYVULININKYSTĖS PROGRAMĄ VERTINIMO PAŽYMA</w:t>
                  </w:r>
                </w:sdtContent>
              </w:sdt>
            </w:p>
            <w:p w14:paraId="0CFC02ED" w14:textId="77777777" w:rsidR="00850924" w:rsidRDefault="009B2982">
              <w:pPr>
                <w:jc w:val="center"/>
                <w:rPr>
                  <w:szCs w:val="24"/>
                  <w:shd w:val="clear" w:color="auto" w:fill="FFFFFF"/>
                  <w:lang w:val="pt-BR"/>
                </w:rPr>
              </w:pPr>
              <w:r>
                <w:rPr>
                  <w:sz w:val="28"/>
                  <w:szCs w:val="28"/>
                  <w:shd w:val="clear" w:color="auto" w:fill="FFFFFF"/>
                  <w:lang w:val="pt-BR"/>
                </w:rPr>
                <w:t>(</w:t>
              </w:r>
              <w:r>
                <w:rPr>
                  <w:szCs w:val="24"/>
                  <w:shd w:val="clear" w:color="auto" w:fill="FFFFFF"/>
                  <w:lang w:val="pt-BR"/>
                </w:rPr>
                <w:t>pildo Žemės ūkio agentūros prie Žemės ūkio ministerijos vertintojas)</w:t>
              </w:r>
            </w:p>
            <w:p w14:paraId="3B08E97B" w14:textId="77777777" w:rsidR="00850924" w:rsidRDefault="00850924">
              <w:pPr>
                <w:jc w:val="center"/>
                <w:rPr>
                  <w:b/>
                  <w:sz w:val="28"/>
                  <w:szCs w:val="28"/>
                  <w:shd w:val="clear" w:color="auto" w:fill="FFFFFF"/>
                  <w:lang w:val="pt-BR"/>
                </w:rPr>
              </w:pPr>
            </w:p>
            <w:p w14:paraId="5FF1F40A" w14:textId="77777777" w:rsidR="00850924" w:rsidRDefault="009B2982">
              <w:pPr>
                <w:spacing w:line="360" w:lineRule="auto"/>
                <w:rPr>
                  <w:szCs w:val="24"/>
                  <w:shd w:val="clear" w:color="auto" w:fill="FFFFFF"/>
                  <w:lang w:val="pl-PL"/>
                </w:rPr>
              </w:pPr>
              <w:proofErr w:type="spellStart"/>
              <w:r>
                <w:rPr>
                  <w:szCs w:val="24"/>
                  <w:shd w:val="clear" w:color="auto" w:fill="FFFFFF"/>
                  <w:lang w:val="pl-PL"/>
                </w:rPr>
                <w:t>Paraiškos</w:t>
              </w:r>
              <w:proofErr w:type="spellEnd"/>
              <w:r>
                <w:rPr>
                  <w:szCs w:val="24"/>
                  <w:shd w:val="clear" w:color="auto" w:fill="FFFFFF"/>
                  <w:lang w:val="pl-PL"/>
                </w:rPr>
                <w:t xml:space="preserve"> </w:t>
              </w:r>
              <w:proofErr w:type="spellStart"/>
              <w:r>
                <w:rPr>
                  <w:szCs w:val="24"/>
                  <w:shd w:val="clear" w:color="auto" w:fill="FFFFFF"/>
                  <w:lang w:val="pl-PL"/>
                </w:rPr>
                <w:t>registracijos</w:t>
              </w:r>
              <w:proofErr w:type="spellEnd"/>
              <w:r>
                <w:rPr>
                  <w:szCs w:val="24"/>
                  <w:shd w:val="clear" w:color="auto" w:fill="FFFFFF"/>
                  <w:lang w:val="pl-PL"/>
                </w:rPr>
                <w:t xml:space="preserve"> </w:t>
              </w:r>
              <w:proofErr w:type="spellStart"/>
              <w:r>
                <w:rPr>
                  <w:szCs w:val="24"/>
                  <w:shd w:val="clear" w:color="auto" w:fill="FFFFFF"/>
                  <w:lang w:val="pl-PL"/>
                </w:rPr>
                <w:t>numeris</w:t>
              </w:r>
              <w:proofErr w:type="spellEnd"/>
              <w:r>
                <w:rPr>
                  <w:szCs w:val="24"/>
                  <w:shd w:val="clear" w:color="auto" w:fill="FFFFFF"/>
                  <w:lang w:val="pl-PL"/>
                </w:rPr>
                <w:t xml:space="preserve"> …………………………………………………………………</w:t>
              </w:r>
            </w:p>
            <w:p w14:paraId="602C1419" w14:textId="77777777" w:rsidR="00850924" w:rsidRDefault="009B2982">
              <w:pPr>
                <w:spacing w:line="360" w:lineRule="auto"/>
                <w:rPr>
                  <w:szCs w:val="24"/>
                  <w:shd w:val="clear" w:color="auto" w:fill="FFFFFF"/>
                  <w:lang w:val="pl-PL"/>
                </w:rPr>
              </w:pPr>
              <w:proofErr w:type="spellStart"/>
              <w:r>
                <w:rPr>
                  <w:szCs w:val="24"/>
                  <w:shd w:val="clear" w:color="auto" w:fill="FFFFFF"/>
                  <w:lang w:val="pl-PL"/>
                </w:rPr>
                <w:t>Paraiškos</w:t>
              </w:r>
              <w:proofErr w:type="spellEnd"/>
              <w:r>
                <w:rPr>
                  <w:szCs w:val="24"/>
                  <w:shd w:val="clear" w:color="auto" w:fill="FFFFFF"/>
                  <w:lang w:val="pl-PL"/>
                </w:rPr>
                <w:t xml:space="preserve"> </w:t>
              </w:r>
              <w:proofErr w:type="spellStart"/>
              <w:r>
                <w:rPr>
                  <w:szCs w:val="24"/>
                  <w:shd w:val="clear" w:color="auto" w:fill="FFFFFF"/>
                  <w:lang w:val="pl-PL"/>
                </w:rPr>
                <w:t>gavimo</w:t>
              </w:r>
              <w:proofErr w:type="spellEnd"/>
              <w:r>
                <w:rPr>
                  <w:szCs w:val="24"/>
                  <w:shd w:val="clear" w:color="auto" w:fill="FFFFFF"/>
                  <w:lang w:val="pl-PL"/>
                </w:rPr>
                <w:t xml:space="preserve"> data………………………………………………………</w:t>
              </w:r>
              <w:proofErr w:type="gramStart"/>
              <w:r>
                <w:rPr>
                  <w:szCs w:val="24"/>
                  <w:shd w:val="clear" w:color="auto" w:fill="FFFFFF"/>
                  <w:lang w:val="pl-PL"/>
                </w:rPr>
                <w:t>…….…….</w:t>
              </w:r>
              <w:proofErr w:type="gramEnd"/>
              <w:r>
                <w:rPr>
                  <w:szCs w:val="24"/>
                  <w:shd w:val="clear" w:color="auto" w:fill="FFFFFF"/>
                  <w:lang w:val="pl-PL"/>
                </w:rPr>
                <w:t>.………</w:t>
              </w:r>
            </w:p>
            <w:p w14:paraId="160BF593" w14:textId="77777777" w:rsidR="00850924" w:rsidRDefault="009B2982">
              <w:pPr>
                <w:rPr>
                  <w:szCs w:val="24"/>
                  <w:shd w:val="clear" w:color="auto" w:fill="FFFFFF"/>
                  <w:lang w:val="pl-PL"/>
                </w:rPr>
              </w:pPr>
              <w:proofErr w:type="spellStart"/>
              <w:r>
                <w:rPr>
                  <w:szCs w:val="24"/>
                  <w:shd w:val="clear" w:color="auto" w:fill="FFFFFF"/>
                  <w:lang w:val="pl-PL"/>
                </w:rPr>
                <w:t>Pareiškėjas</w:t>
              </w:r>
              <w:proofErr w:type="spellEnd"/>
              <w:r>
                <w:rPr>
                  <w:szCs w:val="24"/>
                  <w:shd w:val="clear" w:color="auto" w:fill="FFFFFF"/>
                  <w:lang w:val="pl-PL"/>
                </w:rPr>
                <w:t>………………………………………………………………………</w:t>
              </w:r>
              <w:proofErr w:type="gramStart"/>
              <w:r>
                <w:rPr>
                  <w:szCs w:val="24"/>
                  <w:shd w:val="clear" w:color="auto" w:fill="FFFFFF"/>
                  <w:lang w:val="pl-PL"/>
                </w:rPr>
                <w:t>…….</w:t>
              </w:r>
              <w:proofErr w:type="gramEnd"/>
              <w:r>
                <w:rPr>
                  <w:szCs w:val="24"/>
                  <w:shd w:val="clear" w:color="auto" w:fill="FFFFFF"/>
                  <w:lang w:val="pl-PL"/>
                </w:rPr>
                <w:t>…………</w:t>
              </w:r>
            </w:p>
            <w:p w14:paraId="63D8D0DB" w14:textId="77777777" w:rsidR="00850924" w:rsidRDefault="009B2982">
              <w:pPr>
                <w:ind w:firstLine="1440"/>
                <w:rPr>
                  <w:i/>
                  <w:sz w:val="20"/>
                  <w:shd w:val="clear" w:color="auto" w:fill="FFFFFF"/>
                  <w:lang w:val="pl-PL"/>
                </w:rPr>
              </w:pPr>
              <w:r>
                <w:rPr>
                  <w:i/>
                  <w:sz w:val="20"/>
                  <w:shd w:val="clear" w:color="auto" w:fill="FFFFFF"/>
                  <w:lang w:val="pl-PL"/>
                </w:rPr>
                <w:t>(</w:t>
              </w:r>
              <w:proofErr w:type="spellStart"/>
              <w:r>
                <w:rPr>
                  <w:i/>
                  <w:sz w:val="20"/>
                  <w:shd w:val="clear" w:color="auto" w:fill="FFFFFF"/>
                  <w:lang w:val="pl-PL"/>
                </w:rPr>
                <w:t>pareiškėjo</w:t>
              </w:r>
              <w:proofErr w:type="spellEnd"/>
              <w:r>
                <w:rPr>
                  <w:i/>
                  <w:sz w:val="20"/>
                  <w:shd w:val="clear" w:color="auto" w:fill="FFFFFF"/>
                  <w:lang w:val="pl-PL"/>
                </w:rPr>
                <w:t xml:space="preserve"> </w:t>
              </w:r>
              <w:proofErr w:type="spellStart"/>
              <w:r>
                <w:rPr>
                  <w:i/>
                  <w:sz w:val="20"/>
                  <w:shd w:val="clear" w:color="auto" w:fill="FFFFFF"/>
                  <w:lang w:val="pl-PL"/>
                </w:rPr>
                <w:t>įstaigos</w:t>
              </w:r>
              <w:proofErr w:type="spellEnd"/>
              <w:r>
                <w:rPr>
                  <w:i/>
                  <w:sz w:val="20"/>
                  <w:shd w:val="clear" w:color="auto" w:fill="FFFFFF"/>
                  <w:lang w:val="pl-PL"/>
                </w:rPr>
                <w:t xml:space="preserve"> </w:t>
              </w:r>
              <w:proofErr w:type="spellStart"/>
              <w:r>
                <w:rPr>
                  <w:i/>
                  <w:sz w:val="20"/>
                  <w:shd w:val="clear" w:color="auto" w:fill="FFFFFF"/>
                  <w:lang w:val="pl-PL"/>
                </w:rPr>
                <w:t>pavadinimas</w:t>
              </w:r>
              <w:proofErr w:type="spellEnd"/>
              <w:r>
                <w:rPr>
                  <w:i/>
                  <w:sz w:val="20"/>
                  <w:shd w:val="clear" w:color="auto" w:fill="FFFFFF"/>
                  <w:lang w:val="pl-PL"/>
                </w:rPr>
                <w:t xml:space="preserve">, </w:t>
              </w:r>
              <w:proofErr w:type="spellStart"/>
              <w:r>
                <w:rPr>
                  <w:i/>
                  <w:sz w:val="20"/>
                  <w:shd w:val="clear" w:color="auto" w:fill="FFFFFF"/>
                  <w:lang w:val="pl-PL"/>
                </w:rPr>
                <w:t>įstaigos</w:t>
              </w:r>
              <w:proofErr w:type="spellEnd"/>
              <w:r>
                <w:rPr>
                  <w:i/>
                  <w:sz w:val="20"/>
                  <w:shd w:val="clear" w:color="auto" w:fill="FFFFFF"/>
                  <w:lang w:val="pl-PL"/>
                </w:rPr>
                <w:t xml:space="preserve"> </w:t>
              </w:r>
              <w:proofErr w:type="spellStart"/>
              <w:r>
                <w:rPr>
                  <w:i/>
                  <w:sz w:val="20"/>
                  <w:shd w:val="clear" w:color="auto" w:fill="FFFFFF"/>
                  <w:lang w:val="pl-PL"/>
                </w:rPr>
                <w:t>adresas</w:t>
              </w:r>
              <w:proofErr w:type="spellEnd"/>
              <w:r>
                <w:rPr>
                  <w:i/>
                  <w:sz w:val="20"/>
                  <w:shd w:val="clear" w:color="auto" w:fill="FFFFFF"/>
                  <w:lang w:val="pl-PL"/>
                </w:rPr>
                <w:t>)</w:t>
              </w:r>
            </w:p>
            <w:p w14:paraId="0FD15434" w14:textId="77777777" w:rsidR="00850924" w:rsidRDefault="00850924">
              <w:pPr>
                <w:rPr>
                  <w:szCs w:val="24"/>
                  <w:shd w:val="clear" w:color="auto" w:fill="FFFFFF"/>
                  <w:lang w:val="pl-PL"/>
                </w:rPr>
              </w:pPr>
            </w:p>
            <w:p w14:paraId="6C97FEEB" w14:textId="77777777" w:rsidR="00850924" w:rsidRDefault="009B2982">
              <w:pPr>
                <w:rPr>
                  <w:szCs w:val="24"/>
                  <w:shd w:val="clear" w:color="auto" w:fill="FFFFFF"/>
                  <w:lang w:val="pl-PL"/>
                </w:rPr>
              </w:pPr>
              <w:proofErr w:type="spellStart"/>
              <w:r>
                <w:rPr>
                  <w:szCs w:val="24"/>
                  <w:shd w:val="clear" w:color="auto" w:fill="FFFFFF"/>
                  <w:lang w:val="pl-PL"/>
                </w:rPr>
                <w:t>Pareiškėjas</w:t>
              </w:r>
              <w:proofErr w:type="spellEnd"/>
              <w:r>
                <w:rPr>
                  <w:szCs w:val="24"/>
                  <w:shd w:val="clear" w:color="auto" w:fill="FFFFFF"/>
                  <w:lang w:val="pl-PL"/>
                </w:rPr>
                <w:t xml:space="preserve"> </w:t>
              </w:r>
              <w:proofErr w:type="spellStart"/>
              <w:r>
                <w:rPr>
                  <w:szCs w:val="24"/>
                  <w:shd w:val="clear" w:color="auto" w:fill="FFFFFF"/>
                  <w:lang w:val="pl-PL"/>
                </w:rPr>
                <w:t>planuoja</w:t>
              </w:r>
              <w:proofErr w:type="spellEnd"/>
              <w:r>
                <w:rPr>
                  <w:szCs w:val="24"/>
                  <w:shd w:val="clear" w:color="auto" w:fill="FFFFFF"/>
                  <w:lang w:val="pl-PL"/>
                </w:rPr>
                <w:t xml:space="preserve"> </w:t>
              </w:r>
              <w:proofErr w:type="spellStart"/>
              <w:r>
                <w:rPr>
                  <w:szCs w:val="24"/>
                  <w:shd w:val="clear" w:color="auto" w:fill="FFFFFF"/>
                  <w:lang w:val="pl-PL"/>
                </w:rPr>
                <w:t>dalyvauti</w:t>
              </w:r>
              <w:proofErr w:type="spellEnd"/>
              <w:r>
                <w:rPr>
                  <w:szCs w:val="24"/>
                  <w:shd w:val="clear" w:color="auto" w:fill="FFFFFF"/>
                  <w:lang w:val="pl-PL"/>
                </w:rPr>
                <w:t xml:space="preserve"> </w:t>
              </w:r>
              <w:r>
                <w:rPr>
                  <w:bCs/>
                  <w:szCs w:val="24"/>
                  <w:shd w:val="clear" w:color="auto" w:fill="FFFFFF"/>
                  <w:lang w:val="pt-BR"/>
                </w:rPr>
                <w:t>Šviečiamosios gyvulininkystės programos (toliau –</w:t>
              </w:r>
              <w:r>
                <w:rPr>
                  <w:b/>
                  <w:szCs w:val="24"/>
                  <w:shd w:val="clear" w:color="auto" w:fill="FFFFFF"/>
                  <w:lang w:val="pt-BR"/>
                </w:rPr>
                <w:t xml:space="preserve"> </w:t>
              </w:r>
              <w:proofErr w:type="spellStart"/>
              <w:r>
                <w:rPr>
                  <w:szCs w:val="24"/>
                  <w:shd w:val="clear" w:color="auto" w:fill="FFFFFF"/>
                  <w:lang w:val="pl-PL"/>
                </w:rPr>
                <w:t>Programa</w:t>
              </w:r>
              <w:proofErr w:type="spellEnd"/>
              <w:r>
                <w:rPr>
                  <w:szCs w:val="24"/>
                  <w:shd w:val="clear" w:color="auto" w:fill="FFFFFF"/>
                  <w:lang w:val="pl-PL"/>
                </w:rPr>
                <w:t xml:space="preserve">) I, II, III ar IV </w:t>
              </w:r>
              <w:proofErr w:type="spellStart"/>
              <w:r>
                <w:rPr>
                  <w:szCs w:val="24"/>
                  <w:shd w:val="clear" w:color="auto" w:fill="FFFFFF"/>
                  <w:lang w:val="pl-PL"/>
                </w:rPr>
                <w:t>modulyje</w:t>
              </w:r>
              <w:proofErr w:type="spellEnd"/>
              <w:r>
                <w:rPr>
                  <w:szCs w:val="24"/>
                  <w:shd w:val="clear" w:color="auto" w:fill="FFFFFF"/>
                  <w:lang w:val="pl-PL"/>
                </w:rPr>
                <w:t>…………………</w:t>
              </w:r>
            </w:p>
            <w:p w14:paraId="1E1B67C6" w14:textId="77777777" w:rsidR="00850924" w:rsidRDefault="009B2982">
              <w:pPr>
                <w:ind w:firstLine="3600"/>
                <w:rPr>
                  <w:i/>
                  <w:sz w:val="20"/>
                  <w:shd w:val="clear" w:color="auto" w:fill="FFFFFF"/>
                  <w:lang w:val="pl-PL"/>
                </w:rPr>
              </w:pPr>
              <w:r>
                <w:rPr>
                  <w:i/>
                  <w:sz w:val="20"/>
                  <w:shd w:val="clear" w:color="auto" w:fill="FFFFFF"/>
                  <w:lang w:val="pl-PL"/>
                </w:rPr>
                <w:t>(</w:t>
              </w:r>
              <w:proofErr w:type="spellStart"/>
              <w:r>
                <w:rPr>
                  <w:i/>
                  <w:sz w:val="20"/>
                  <w:shd w:val="clear" w:color="auto" w:fill="FFFFFF"/>
                  <w:lang w:val="pl-PL"/>
                </w:rPr>
                <w:t>nurodykite</w:t>
              </w:r>
              <w:proofErr w:type="spellEnd"/>
              <w:r>
                <w:rPr>
                  <w:i/>
                  <w:sz w:val="20"/>
                  <w:shd w:val="clear" w:color="auto" w:fill="FFFFFF"/>
                  <w:lang w:val="pl-PL"/>
                </w:rPr>
                <w:t xml:space="preserve"> </w:t>
              </w:r>
              <w:proofErr w:type="spellStart"/>
              <w:r>
                <w:rPr>
                  <w:i/>
                  <w:sz w:val="20"/>
                  <w:shd w:val="clear" w:color="auto" w:fill="FFFFFF"/>
                  <w:lang w:val="pl-PL"/>
                </w:rPr>
                <w:t>modulį</w:t>
              </w:r>
              <w:proofErr w:type="spellEnd"/>
              <w:r>
                <w:rPr>
                  <w:i/>
                  <w:sz w:val="20"/>
                  <w:shd w:val="clear" w:color="auto" w:fill="FFFFFF"/>
                  <w:lang w:val="pl-PL"/>
                </w:rPr>
                <w:t>)</w:t>
              </w:r>
            </w:p>
            <w:p w14:paraId="1C68C7B6" w14:textId="77777777" w:rsidR="00850924" w:rsidRDefault="00850924">
              <w:pPr>
                <w:rPr>
                  <w:szCs w:val="24"/>
                  <w:shd w:val="clear" w:color="auto" w:fill="FFFFFF"/>
                  <w:lang w:val="pl-PL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771"/>
                <w:gridCol w:w="1275"/>
                <w:gridCol w:w="1418"/>
              </w:tblGrid>
              <w:tr w:rsidR="00850924" w14:paraId="4DB5FC31" w14:textId="77777777">
                <w:trPr>
                  <w:trHeight w:val="604"/>
                </w:trPr>
                <w:tc>
                  <w:tcPr>
                    <w:tcW w:w="6771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hideMark/>
                  </w:tcPr>
                  <w:p w14:paraId="7AC24E1B" w14:textId="77777777" w:rsidR="00850924" w:rsidRDefault="009B2982">
                    <w:pPr>
                      <w:spacing w:line="256" w:lineRule="auto"/>
                      <w:rPr>
                        <w:szCs w:val="24"/>
                        <w:shd w:val="clear" w:color="auto" w:fill="FFFFFF"/>
                        <w:lang w:val="pl-PL"/>
                      </w:rPr>
                    </w:pPr>
                    <w:r>
                      <w:rPr>
                        <w:szCs w:val="24"/>
                        <w:shd w:val="clear" w:color="auto" w:fill="FFFFFF"/>
                        <w:lang w:val="pl-PL"/>
                      </w:rPr>
                      <w:t xml:space="preserve">Ar </w:t>
                    </w:r>
                    <w:proofErr w:type="spellStart"/>
                    <w:r>
                      <w:rPr>
                        <w:szCs w:val="24"/>
                        <w:shd w:val="clear" w:color="auto" w:fill="FFFFFF"/>
                        <w:lang w:val="pl-PL"/>
                      </w:rPr>
                      <w:t>pareiškėjas</w:t>
                    </w:r>
                    <w:proofErr w:type="spellEnd"/>
                    <w:r>
                      <w:rPr>
                        <w:szCs w:val="24"/>
                        <w:shd w:val="clear" w:color="auto" w:fill="FFFFFF"/>
                        <w:lang w:val="pl-PL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  <w:shd w:val="clear" w:color="auto" w:fill="FFFFFF"/>
                        <w:lang w:val="pl-PL"/>
                      </w:rPr>
                      <w:t>atitinka</w:t>
                    </w:r>
                    <w:proofErr w:type="spellEnd"/>
                    <w:r>
                      <w:rPr>
                        <w:szCs w:val="24"/>
                        <w:shd w:val="clear" w:color="auto" w:fill="FFFFFF"/>
                        <w:lang w:val="pl-PL"/>
                      </w:rPr>
                      <w:t xml:space="preserve"> </w:t>
                    </w:r>
                    <w:r>
                      <w:rPr>
                        <w:bCs/>
                        <w:szCs w:val="24"/>
                        <w:shd w:val="clear" w:color="auto" w:fill="FFFFFF"/>
                        <w:lang w:val="pt-BR"/>
                      </w:rPr>
                      <w:t>Šviečiamosios gyvulininkystės programos įgyvendinimo t</w:t>
                    </w:r>
                    <w:proofErr w:type="spellStart"/>
                    <w:r>
                      <w:rPr>
                        <w:szCs w:val="24"/>
                        <w:shd w:val="clear" w:color="auto" w:fill="FFFFFF"/>
                        <w:lang w:val="pl-PL"/>
                      </w:rPr>
                      <w:t>aisyklių</w:t>
                    </w:r>
                    <w:proofErr w:type="spellEnd"/>
                    <w:r>
                      <w:rPr>
                        <w:szCs w:val="24"/>
                        <w:shd w:val="clear" w:color="auto" w:fill="FFFFFF"/>
                        <w:lang w:val="pl-PL"/>
                      </w:rPr>
                      <w:t xml:space="preserve"> 10 </w:t>
                    </w:r>
                    <w:proofErr w:type="spellStart"/>
                    <w:r>
                      <w:rPr>
                        <w:szCs w:val="24"/>
                        <w:shd w:val="clear" w:color="auto" w:fill="FFFFFF"/>
                        <w:lang w:val="pl-PL"/>
                      </w:rPr>
                      <w:t>punkto</w:t>
                    </w:r>
                    <w:proofErr w:type="spellEnd"/>
                    <w:r>
                      <w:rPr>
                        <w:szCs w:val="24"/>
                        <w:shd w:val="clear" w:color="auto" w:fill="FFFFFF"/>
                        <w:lang w:val="pl-PL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  <w:shd w:val="clear" w:color="auto" w:fill="FFFFFF"/>
                        <w:lang w:val="pl-PL"/>
                      </w:rPr>
                      <w:t>reikalavimus</w:t>
                    </w:r>
                    <w:proofErr w:type="spellEnd"/>
                    <w:r>
                      <w:rPr>
                        <w:szCs w:val="24"/>
                        <w:shd w:val="clear" w:color="auto" w:fill="FFFFFF"/>
                        <w:lang w:val="pl-PL"/>
                      </w:rPr>
                      <w:t>?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hideMark/>
                  </w:tcPr>
                  <w:p w14:paraId="0B3B5C78" w14:textId="77777777" w:rsidR="00850924" w:rsidRDefault="009B2982">
                    <w:pPr>
                      <w:spacing w:line="256" w:lineRule="auto"/>
                      <w:ind w:firstLine="62"/>
                      <w:rPr>
                        <w:szCs w:val="24"/>
                        <w:shd w:val="clear" w:color="auto" w:fill="FFFFFF"/>
                        <w:lang w:val="pl-PL"/>
                      </w:rPr>
                    </w:pPr>
                    <w:proofErr w:type="spellStart"/>
                    <w:r>
                      <w:rPr>
                        <w:szCs w:val="24"/>
                        <w:shd w:val="clear" w:color="auto" w:fill="FFFFFF"/>
                        <w:lang w:val="pl-PL"/>
                      </w:rPr>
                      <w:t>Taip</w:t>
                    </w:r>
                    <w:proofErr w:type="spellEnd"/>
                    <w:r>
                      <w:rPr>
                        <w:szCs w:val="24"/>
                        <w:shd w:val="clear" w:color="auto" w:fill="FFFFFF"/>
                        <w:lang w:val="pl-PL"/>
                      </w:rPr>
                      <w:t xml:space="preserve"> </w:t>
                    </w:r>
                    <w:r>
                      <w:rPr>
                        <w:szCs w:val="24"/>
                      </w:rPr>
                      <w:fldChar w:fldCharType="begin" w:fldLock="1">
                        <w:ffData>
                          <w:name w:val="Check15"/>
                          <w:enabled/>
                          <w:calcOnExit w:val="0"/>
                          <w:checkBox>
                            <w:sizeAuto/>
                            <w:default w:val="0"/>
                          </w:checkBox>
                        </w:ffData>
                      </w:fldChar>
                    </w:r>
                    <w:r>
                      <w:rPr>
                        <w:szCs w:val="24"/>
                      </w:rPr>
                      <w:instrText xml:space="preserve"> FORMCHECKBOX </w:instrText>
                    </w:r>
                    <w:r>
                      <w:rPr>
                        <w:szCs w:val="24"/>
                      </w:rPr>
                    </w:r>
                    <w:r>
                      <w:rPr>
                        <w:szCs w:val="24"/>
                      </w:rPr>
                      <w:fldChar w:fldCharType="separate"/>
                    </w:r>
                    <w:r>
                      <w:rPr>
                        <w:szCs w:val="24"/>
                      </w:rPr>
                      <w:fldChar w:fldCharType="end"/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hideMark/>
                  </w:tcPr>
                  <w:p w14:paraId="7F572867" w14:textId="77777777" w:rsidR="00850924" w:rsidRDefault="009B2982">
                    <w:pPr>
                      <w:spacing w:line="256" w:lineRule="auto"/>
                      <w:ind w:firstLine="62"/>
                      <w:rPr>
                        <w:szCs w:val="24"/>
                        <w:shd w:val="clear" w:color="auto" w:fill="FFFFFF"/>
                        <w:lang w:val="pl-PL"/>
                      </w:rPr>
                    </w:pPr>
                    <w:r>
                      <w:rPr>
                        <w:szCs w:val="24"/>
                        <w:shd w:val="clear" w:color="auto" w:fill="FFFFFF"/>
                        <w:lang w:val="pl-PL"/>
                      </w:rPr>
                      <w:t xml:space="preserve">Ne </w:t>
                    </w:r>
                    <w:r>
                      <w:rPr>
                        <w:szCs w:val="24"/>
                      </w:rPr>
                      <w:fldChar w:fldCharType="begin" w:fldLock="1">
                        <w:ffData>
                          <w:name w:val="Check15"/>
                          <w:enabled/>
                          <w:calcOnExit w:val="0"/>
                          <w:checkBox>
                            <w:sizeAuto/>
                            <w:default w:val="0"/>
                          </w:checkBox>
                        </w:ffData>
                      </w:fldChar>
                    </w:r>
                    <w:r>
                      <w:rPr>
                        <w:szCs w:val="24"/>
                      </w:rPr>
                      <w:instrText xml:space="preserve"> FORMCHECKBOX </w:instrText>
                    </w:r>
                    <w:r>
                      <w:rPr>
                        <w:szCs w:val="24"/>
                      </w:rPr>
                    </w:r>
                    <w:r>
                      <w:rPr>
                        <w:szCs w:val="24"/>
                      </w:rPr>
                      <w:fldChar w:fldCharType="separate"/>
                    </w:r>
                    <w:r>
                      <w:rPr>
                        <w:szCs w:val="24"/>
                      </w:rPr>
                      <w:fldChar w:fldCharType="end"/>
                    </w:r>
                  </w:p>
                </w:tc>
              </w:tr>
            </w:tbl>
            <w:p w14:paraId="5998B88B" w14:textId="77777777" w:rsidR="00850924" w:rsidRDefault="009B2982">
              <w:pPr>
                <w:rPr>
                  <w:i/>
                  <w:sz w:val="20"/>
                  <w:shd w:val="clear" w:color="auto" w:fill="FFFFFF"/>
                  <w:lang w:val="pl-PL"/>
                </w:rPr>
              </w:pPr>
              <w:r>
                <w:rPr>
                  <w:i/>
                  <w:sz w:val="20"/>
                  <w:shd w:val="clear" w:color="auto" w:fill="FFFFFF"/>
                  <w:lang w:val="pl-PL"/>
                </w:rPr>
                <w:t>(</w:t>
              </w:r>
              <w:proofErr w:type="spellStart"/>
              <w:r>
                <w:rPr>
                  <w:i/>
                  <w:sz w:val="20"/>
                  <w:shd w:val="clear" w:color="auto" w:fill="FFFFFF"/>
                  <w:lang w:val="pl-PL"/>
                </w:rPr>
                <w:t>pažymėkite</w:t>
              </w:r>
              <w:proofErr w:type="spellEnd"/>
              <w:r>
                <w:rPr>
                  <w:i/>
                  <w:sz w:val="20"/>
                  <w:shd w:val="clear" w:color="auto" w:fill="FFFFFF"/>
                  <w:lang w:val="pl-PL"/>
                </w:rPr>
                <w:t xml:space="preserve"> </w:t>
              </w:r>
              <w:proofErr w:type="spellStart"/>
              <w:r>
                <w:rPr>
                  <w:i/>
                  <w:sz w:val="20"/>
                  <w:shd w:val="clear" w:color="auto" w:fill="FFFFFF"/>
                  <w:lang w:val="pl-PL"/>
                </w:rPr>
                <w:t>tinkamą</w:t>
              </w:r>
              <w:proofErr w:type="spellEnd"/>
              <w:r>
                <w:rPr>
                  <w:i/>
                  <w:sz w:val="20"/>
                  <w:shd w:val="clear" w:color="auto" w:fill="FFFFFF"/>
                  <w:lang w:val="pl-PL"/>
                </w:rPr>
                <w:t xml:space="preserve"> X. </w:t>
              </w:r>
              <w:proofErr w:type="spellStart"/>
              <w:r>
                <w:rPr>
                  <w:i/>
                  <w:sz w:val="20"/>
                  <w:shd w:val="clear" w:color="auto" w:fill="FFFFFF"/>
                  <w:lang w:val="pl-PL"/>
                </w:rPr>
                <w:t>Jei</w:t>
              </w:r>
              <w:proofErr w:type="spellEnd"/>
              <w:r>
                <w:rPr>
                  <w:i/>
                  <w:sz w:val="20"/>
                  <w:shd w:val="clear" w:color="auto" w:fill="FFFFFF"/>
                  <w:lang w:val="pl-PL"/>
                </w:rPr>
                <w:t xml:space="preserve"> </w:t>
              </w:r>
              <w:proofErr w:type="spellStart"/>
              <w:r>
                <w:rPr>
                  <w:i/>
                  <w:sz w:val="20"/>
                  <w:shd w:val="clear" w:color="auto" w:fill="FFFFFF"/>
                  <w:lang w:val="pl-PL"/>
                </w:rPr>
                <w:t>pažymėsite</w:t>
              </w:r>
              <w:proofErr w:type="spellEnd"/>
              <w:r>
                <w:rPr>
                  <w:i/>
                  <w:sz w:val="20"/>
                  <w:shd w:val="clear" w:color="auto" w:fill="FFFFFF"/>
                  <w:lang w:val="pl-PL"/>
                </w:rPr>
                <w:t xml:space="preserve"> „</w:t>
              </w:r>
              <w:proofErr w:type="gramStart"/>
              <w:r>
                <w:rPr>
                  <w:i/>
                  <w:sz w:val="20"/>
                  <w:shd w:val="clear" w:color="auto" w:fill="FFFFFF"/>
                  <w:lang w:val="pl-PL"/>
                </w:rPr>
                <w:t>Ne“</w:t>
              </w:r>
              <w:proofErr w:type="gramEnd"/>
              <w:r>
                <w:rPr>
                  <w:i/>
                  <w:sz w:val="20"/>
                  <w:shd w:val="clear" w:color="auto" w:fill="FFFFFF"/>
                  <w:lang w:val="pl-PL"/>
                </w:rPr>
                <w:t xml:space="preserve">, </w:t>
              </w:r>
              <w:proofErr w:type="spellStart"/>
              <w:r>
                <w:rPr>
                  <w:i/>
                  <w:sz w:val="20"/>
                  <w:shd w:val="clear" w:color="auto" w:fill="FFFFFF"/>
                  <w:lang w:val="pl-PL"/>
                </w:rPr>
                <w:t>toliau</w:t>
              </w:r>
              <w:proofErr w:type="spellEnd"/>
              <w:r>
                <w:rPr>
                  <w:i/>
                  <w:sz w:val="20"/>
                  <w:shd w:val="clear" w:color="auto" w:fill="FFFFFF"/>
                  <w:lang w:val="pl-PL"/>
                </w:rPr>
                <w:t xml:space="preserve"> </w:t>
              </w:r>
              <w:proofErr w:type="spellStart"/>
              <w:r>
                <w:rPr>
                  <w:i/>
                  <w:sz w:val="20"/>
                  <w:shd w:val="clear" w:color="auto" w:fill="FFFFFF"/>
                  <w:lang w:val="pl-PL"/>
                </w:rPr>
                <w:t>paraiškos</w:t>
              </w:r>
              <w:proofErr w:type="spellEnd"/>
              <w:r>
                <w:rPr>
                  <w:i/>
                  <w:sz w:val="20"/>
                  <w:shd w:val="clear" w:color="auto" w:fill="FFFFFF"/>
                  <w:lang w:val="pl-PL"/>
                </w:rPr>
                <w:t xml:space="preserve"> </w:t>
              </w:r>
              <w:proofErr w:type="spellStart"/>
              <w:r>
                <w:rPr>
                  <w:i/>
                  <w:sz w:val="20"/>
                  <w:shd w:val="clear" w:color="auto" w:fill="FFFFFF"/>
                  <w:lang w:val="pl-PL"/>
                </w:rPr>
                <w:t>vertinimo</w:t>
              </w:r>
              <w:proofErr w:type="spellEnd"/>
              <w:r>
                <w:rPr>
                  <w:i/>
                  <w:sz w:val="20"/>
                  <w:shd w:val="clear" w:color="auto" w:fill="FFFFFF"/>
                  <w:lang w:val="pl-PL"/>
                </w:rPr>
                <w:t xml:space="preserve"> </w:t>
              </w:r>
              <w:proofErr w:type="spellStart"/>
              <w:r>
                <w:rPr>
                  <w:i/>
                  <w:sz w:val="20"/>
                  <w:shd w:val="clear" w:color="auto" w:fill="FFFFFF"/>
                  <w:lang w:val="pl-PL"/>
                </w:rPr>
                <w:t>pažyma</w:t>
              </w:r>
              <w:proofErr w:type="spellEnd"/>
              <w:r>
                <w:rPr>
                  <w:i/>
                  <w:sz w:val="20"/>
                  <w:shd w:val="clear" w:color="auto" w:fill="FFFFFF"/>
                  <w:lang w:val="pl-PL"/>
                </w:rPr>
                <w:t xml:space="preserve"> </w:t>
              </w:r>
              <w:proofErr w:type="spellStart"/>
              <w:r>
                <w:rPr>
                  <w:i/>
                  <w:sz w:val="20"/>
                  <w:shd w:val="clear" w:color="auto" w:fill="FFFFFF"/>
                  <w:lang w:val="pl-PL"/>
                </w:rPr>
                <w:t>nepildoma</w:t>
              </w:r>
              <w:proofErr w:type="spellEnd"/>
              <w:r>
                <w:rPr>
                  <w:i/>
                  <w:sz w:val="20"/>
                  <w:shd w:val="clear" w:color="auto" w:fill="FFFFFF"/>
                  <w:lang w:val="pl-PL"/>
                </w:rPr>
                <w:t>)</w:t>
              </w:r>
            </w:p>
            <w:p w14:paraId="52EC970B" w14:textId="77777777" w:rsidR="00850924" w:rsidRDefault="00850924">
              <w:pPr>
                <w:rPr>
                  <w:szCs w:val="24"/>
                  <w:shd w:val="clear" w:color="auto" w:fill="FFFFFF"/>
                  <w:lang w:val="pl-PL"/>
                </w:rPr>
              </w:pPr>
            </w:p>
            <w:p w14:paraId="596B6613" w14:textId="77777777" w:rsidR="00850924" w:rsidRDefault="009B2982">
              <w:pPr>
                <w:rPr>
                  <w:szCs w:val="24"/>
                  <w:shd w:val="clear" w:color="auto" w:fill="FFFFFF"/>
                  <w:lang w:val="pl-PL"/>
                </w:rPr>
              </w:pPr>
              <w:proofErr w:type="spellStart"/>
              <w:r>
                <w:rPr>
                  <w:szCs w:val="24"/>
                  <w:shd w:val="clear" w:color="auto" w:fill="FFFFFF"/>
                  <w:lang w:val="pl-PL"/>
                </w:rPr>
                <w:t>Pareiškėjų</w:t>
              </w:r>
              <w:proofErr w:type="spellEnd"/>
              <w:r>
                <w:rPr>
                  <w:szCs w:val="24"/>
                  <w:shd w:val="clear" w:color="auto" w:fill="FFFFFF"/>
                  <w:lang w:val="pl-PL"/>
                </w:rPr>
                <w:t xml:space="preserve"> </w:t>
              </w:r>
              <w:proofErr w:type="spellStart"/>
              <w:r>
                <w:rPr>
                  <w:szCs w:val="24"/>
                  <w:shd w:val="clear" w:color="auto" w:fill="FFFFFF"/>
                  <w:lang w:val="pl-PL"/>
                </w:rPr>
                <w:t>pirmumo</w:t>
              </w:r>
              <w:proofErr w:type="spellEnd"/>
              <w:r>
                <w:rPr>
                  <w:szCs w:val="24"/>
                  <w:shd w:val="clear" w:color="auto" w:fill="FFFFFF"/>
                  <w:lang w:val="pl-PL"/>
                </w:rPr>
                <w:t xml:space="preserve"> </w:t>
              </w:r>
              <w:proofErr w:type="spellStart"/>
              <w:r>
                <w:rPr>
                  <w:szCs w:val="24"/>
                  <w:shd w:val="clear" w:color="auto" w:fill="FFFFFF"/>
                  <w:lang w:val="pl-PL"/>
                </w:rPr>
                <w:t>įvertinimas</w:t>
              </w:r>
              <w:proofErr w:type="spellEnd"/>
              <w:r>
                <w:rPr>
                  <w:szCs w:val="24"/>
                  <w:shd w:val="clear" w:color="auto" w:fill="FFFFFF"/>
                  <w:lang w:val="pl-PL"/>
                </w:rPr>
                <w:t xml:space="preserve"> (</w:t>
              </w:r>
              <w:proofErr w:type="spellStart"/>
              <w:r>
                <w:rPr>
                  <w:szCs w:val="24"/>
                  <w:shd w:val="clear" w:color="auto" w:fill="FFFFFF"/>
                  <w:lang w:val="pl-PL"/>
                </w:rPr>
                <w:t>balais</w:t>
              </w:r>
              <w:proofErr w:type="spellEnd"/>
              <w:r>
                <w:rPr>
                  <w:szCs w:val="24"/>
                  <w:shd w:val="clear" w:color="auto" w:fill="FFFFFF"/>
                  <w:lang w:val="pl-PL"/>
                </w:rPr>
                <w:t>) ……………………………………………………….</w:t>
              </w:r>
            </w:p>
            <w:p w14:paraId="0837C205" w14:textId="77777777" w:rsidR="00850924" w:rsidRDefault="00850924">
              <w:pPr>
                <w:rPr>
                  <w:b/>
                  <w:szCs w:val="24"/>
                </w:rPr>
              </w:pPr>
            </w:p>
            <w:sdt>
              <w:sdtPr>
                <w:alias w:val="lentele"/>
                <w:tag w:val="part_dbb627ca8e6248a5b4065aeec40776bc"/>
                <w:id w:val="949291881"/>
                <w:lock w:val="sdtLocked"/>
              </w:sdtPr>
              <w:sdtEndPr/>
              <w:sdtContent>
                <w:p w14:paraId="5E1AE87F" w14:textId="77777777" w:rsidR="00850924" w:rsidRDefault="009B2982">
                  <w:pPr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dbb627ca8e6248a5b4065aeec40776bc"/>
                      <w:id w:val="-272091393"/>
                      <w:lock w:val="sdtLocked"/>
                    </w:sdtPr>
                    <w:sdtEndPr/>
                    <w:sdtContent>
                      <w:r>
                        <w:rPr>
                          <w:b/>
                          <w:szCs w:val="24"/>
                        </w:rPr>
                        <w:t>PAREIŠKĖJŲ PIRMUMO VERTINIMAS</w:t>
                      </w:r>
                    </w:sdtContent>
                  </w:sdt>
                </w:p>
                <w:p w14:paraId="49563032" w14:textId="77777777" w:rsidR="00850924" w:rsidRDefault="00850924">
                  <w:pPr>
                    <w:rPr>
                      <w:b/>
                      <w:szCs w:val="24"/>
                    </w:rPr>
                  </w:pPr>
                </w:p>
                <w:tbl>
                  <w:tblPr>
                    <w:tblW w:w="96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562"/>
                    <w:gridCol w:w="5387"/>
                    <w:gridCol w:w="1701"/>
                    <w:gridCol w:w="1984"/>
                  </w:tblGrid>
                  <w:tr w:rsidR="00850924" w14:paraId="7CE22D54" w14:textId="77777777">
                    <w:trPr>
                      <w:trHeight w:val="929"/>
                    </w:trPr>
                    <w:tc>
                      <w:tcPr>
                        <w:tcW w:w="56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14:paraId="0A83C2C3" w14:textId="77777777" w:rsidR="00850924" w:rsidRDefault="009B2982">
                        <w:pPr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Eil.</w:t>
                        </w:r>
                      </w:p>
                      <w:p w14:paraId="7BD36916" w14:textId="77777777" w:rsidR="00850924" w:rsidRDefault="009B2982">
                        <w:pPr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Nr.</w:t>
                        </w:r>
                      </w:p>
                    </w:tc>
                    <w:tc>
                      <w:tcPr>
                        <w:tcW w:w="538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8735E4F" w14:textId="77777777" w:rsidR="00850924" w:rsidRDefault="00850924">
                        <w:pPr>
                          <w:spacing w:line="256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</w:p>
                      <w:p w14:paraId="7CF5FD7F" w14:textId="77777777" w:rsidR="00850924" w:rsidRDefault="009B2982">
                        <w:pPr>
                          <w:spacing w:line="256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Vertinimo kriterijus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14:paraId="040AFAA2" w14:textId="77777777" w:rsidR="00850924" w:rsidRDefault="009B2982">
                        <w:pPr>
                          <w:tabs>
                            <w:tab w:val="left" w:pos="9450"/>
                          </w:tabs>
                          <w:spacing w:line="256" w:lineRule="auto"/>
                          <w:jc w:val="both"/>
                          <w:rPr>
                            <w:szCs w:val="24"/>
                            <w:lang w:val="da-DK"/>
                          </w:rPr>
                        </w:pPr>
                        <w:r>
                          <w:rPr>
                            <w:szCs w:val="24"/>
                            <w:lang w:val="da-DK"/>
                          </w:rPr>
                          <w:t>Pareiškėjo įvertinimas</w:t>
                        </w:r>
                      </w:p>
                      <w:p w14:paraId="343DD851" w14:textId="77777777" w:rsidR="00850924" w:rsidRDefault="009B2982">
                        <w:pPr>
                          <w:spacing w:line="256" w:lineRule="auto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lang w:val="da-DK"/>
                          </w:rPr>
                          <w:t>balais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14:paraId="43A06F7F" w14:textId="77777777" w:rsidR="00850924" w:rsidRDefault="009B2982">
                        <w:pPr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Komentarai</w:t>
                        </w:r>
                      </w:p>
                    </w:tc>
                  </w:tr>
                  <w:tr w:rsidR="00850924" w14:paraId="3CDBEFFE" w14:textId="77777777">
                    <w:tc>
                      <w:tcPr>
                        <w:tcW w:w="56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14:paraId="0BF1F9B0" w14:textId="77777777" w:rsidR="00850924" w:rsidRDefault="009B2982">
                        <w:pPr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1.</w:t>
                        </w:r>
                      </w:p>
                    </w:tc>
                    <w:tc>
                      <w:tcPr>
                        <w:tcW w:w="538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14:paraId="5D048650" w14:textId="77777777" w:rsidR="00850924" w:rsidRDefault="009B2982">
                        <w:pPr>
                          <w:tabs>
                            <w:tab w:val="left" w:pos="284"/>
                            <w:tab w:val="left" w:pos="1276"/>
                          </w:tabs>
                          <w:spacing w:line="256" w:lineRule="auto"/>
                          <w:jc w:val="both"/>
                          <w:rPr>
                            <w:strike/>
                            <w:sz w:val="22"/>
                            <w:szCs w:val="22"/>
                          </w:rPr>
                        </w:pPr>
                        <w:r>
                          <w:t>Pareiškėjas pirmą kartą teikia paraišką arba praėjusiais ir ankstesniais metais teikė paraišką, bet nebuvo patvirtintas dalyvauti Programoje.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1A19FCE" w14:textId="77777777" w:rsidR="00850924" w:rsidRDefault="00850924">
                        <w:pPr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07C552B" w14:textId="77777777" w:rsidR="00850924" w:rsidRDefault="00850924">
                        <w:pPr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50924" w14:paraId="524ACBC6" w14:textId="77777777">
                    <w:tc>
                      <w:tcPr>
                        <w:tcW w:w="56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14:paraId="5C92C4E8" w14:textId="77777777" w:rsidR="00850924" w:rsidRDefault="009B2982">
                        <w:pPr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2.</w:t>
                        </w:r>
                      </w:p>
                    </w:tc>
                    <w:tc>
                      <w:tcPr>
                        <w:tcW w:w="538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14:paraId="0598D13A" w14:textId="77777777" w:rsidR="00850924" w:rsidRDefault="009B2982">
                        <w:pPr>
                          <w:tabs>
                            <w:tab w:val="left" w:pos="284"/>
                            <w:tab w:val="left" w:pos="1276"/>
                          </w:tabs>
                          <w:spacing w:line="256" w:lineRule="auto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t>Pareiškėjo iniciatyva žemės ūkio veiklos subjekto įsitraukimas į Programos modulio įgyvendinimą.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29F427C" w14:textId="77777777" w:rsidR="00850924" w:rsidRDefault="00850924">
                        <w:pPr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2C67387" w14:textId="77777777" w:rsidR="00850924" w:rsidRDefault="00850924">
                        <w:pPr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50924" w14:paraId="0DDD4C5A" w14:textId="77777777">
                    <w:tc>
                      <w:tcPr>
                        <w:tcW w:w="56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14:paraId="1A783A95" w14:textId="77777777" w:rsidR="00850924" w:rsidRDefault="009B2982">
                        <w:pPr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3.</w:t>
                        </w:r>
                      </w:p>
                    </w:tc>
                    <w:tc>
                      <w:tcPr>
                        <w:tcW w:w="538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14:paraId="116C1CD4" w14:textId="77777777" w:rsidR="00850924" w:rsidRDefault="009B2982">
                        <w:pPr>
                          <w:tabs>
                            <w:tab w:val="left" w:pos="284"/>
                            <w:tab w:val="left" w:pos="1276"/>
                          </w:tabs>
                          <w:spacing w:line="256" w:lineRule="auto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t xml:space="preserve">Pareiškėjo vykdoma ir (arba) vykdyta veikla ir patirtis gyvulininkystės srityje (išskyrus pareiškėjo dalyvavimą ankstesniais metais šioje Programoje).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B9ABB6B" w14:textId="77777777" w:rsidR="00850924" w:rsidRDefault="00850924">
                        <w:pPr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A14DFDE" w14:textId="77777777" w:rsidR="00850924" w:rsidRDefault="00850924">
                        <w:pPr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850924" w14:paraId="3F4CEB5D" w14:textId="77777777">
                    <w:tc>
                      <w:tcPr>
                        <w:tcW w:w="56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DC6C02E" w14:textId="77777777" w:rsidR="00850924" w:rsidRDefault="00850924">
                        <w:pPr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538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14:paraId="4CC79A59" w14:textId="77777777" w:rsidR="00850924" w:rsidRDefault="009B2982">
                        <w:pPr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Iš viso: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0792911" w14:textId="77777777" w:rsidR="00850924" w:rsidRDefault="00850924">
                        <w:pPr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32937C2" w14:textId="77777777" w:rsidR="00850924" w:rsidRDefault="00850924">
                        <w:pPr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14:paraId="04EE191E" w14:textId="77777777" w:rsidR="00850924" w:rsidRDefault="009B2982"/>
              </w:sdtContent>
            </w:sdt>
            <w:sdt>
              <w:sdtPr>
                <w:alias w:val="pastraipa"/>
                <w:tag w:val="part_18587736093c4bffbcd3b96330064481"/>
                <w:id w:val="133457244"/>
                <w:lock w:val="sdtLocked"/>
              </w:sdtPr>
              <w:sdtEndPr/>
              <w:sdtContent>
                <w:p w14:paraId="3D464E91" w14:textId="77777777" w:rsidR="00850924" w:rsidRDefault="009B2982">
                  <w:pPr>
                    <w:tabs>
                      <w:tab w:val="left" w:pos="9450"/>
                    </w:tabs>
                    <w:jc w:val="both"/>
                    <w:rPr>
                      <w:i/>
                      <w:sz w:val="20"/>
                      <w:lang w:val="pt-BR"/>
                    </w:rPr>
                  </w:pPr>
                  <w:r>
                    <w:rPr>
                      <w:i/>
                      <w:sz w:val="20"/>
                      <w:lang w:val="pt-BR"/>
                    </w:rPr>
                    <w:t>Pareiškėjas pagal pirmą pirmumo vertinimo kriterijų yra vertinamas 3 balais, pagal antrą – 2 balais, pagal trečią – 1 balu, didžiausia balų suma – 6.</w:t>
                  </w:r>
                </w:p>
              </w:sdtContent>
            </w:sdt>
            <w:sdt>
              <w:sdtPr>
                <w:alias w:val="pastraipa"/>
                <w:tag w:val="part_31b7fd6d8b8749878b1352b97d3a9fd7"/>
                <w:id w:val="-604728810"/>
                <w:lock w:val="sdtLocked"/>
              </w:sdtPr>
              <w:sdtEndPr/>
              <w:sdtContent>
                <w:p w14:paraId="4D40F322" w14:textId="77777777" w:rsidR="00850924" w:rsidRDefault="009B2982">
                  <w:pPr>
                    <w:rPr>
                      <w:lang w:val="pt-BR"/>
                    </w:rPr>
                  </w:pPr>
                  <w:r>
                    <w:rPr>
                      <w:lang w:val="pt-BR"/>
                    </w:rPr>
                    <w:t>_____________________________           ________________            ___________________</w:t>
                  </w:r>
                </w:p>
              </w:sdtContent>
            </w:sdt>
            <w:sdt>
              <w:sdtPr>
                <w:alias w:val="pastraipa"/>
                <w:tag w:val="part_c7da374b6a6c4252adcf9cdd7ccbf3c5"/>
                <w:id w:val="-1046982719"/>
                <w:lock w:val="sdtLocked"/>
              </w:sdtPr>
              <w:sdtEndPr/>
              <w:sdtContent>
                <w:p w14:paraId="4FBC2CC0" w14:textId="77777777" w:rsidR="00850924" w:rsidRDefault="009B2982">
                  <w:pPr>
                    <w:tabs>
                      <w:tab w:val="left" w:pos="-426"/>
                    </w:tabs>
                    <w:jc w:val="both"/>
                    <w:rPr>
                      <w:sz w:val="22"/>
                      <w:szCs w:val="22"/>
                      <w:shd w:val="clear" w:color="auto" w:fill="FFFFFF"/>
                      <w:lang w:val="pt-BR"/>
                    </w:rPr>
                  </w:pPr>
                  <w:r>
                    <w:rPr>
                      <w:sz w:val="22"/>
                      <w:szCs w:val="22"/>
                      <w:shd w:val="clear" w:color="auto" w:fill="FFFFFF"/>
                      <w:lang w:val="pt-BR"/>
                    </w:rPr>
                    <w:t>(Žemės ūkio agentūros prie Žemės</w:t>
                  </w:r>
                  <w:r>
                    <w:rPr>
                      <w:sz w:val="22"/>
                      <w:szCs w:val="22"/>
                      <w:shd w:val="clear" w:color="auto" w:fill="FFFFFF"/>
                      <w:lang w:val="pt-BR"/>
                    </w:rPr>
                    <w:tab/>
                  </w:r>
                  <w:r>
                    <w:rPr>
                      <w:sz w:val="22"/>
                      <w:szCs w:val="22"/>
                      <w:shd w:val="clear" w:color="auto" w:fill="FFFFFF"/>
                      <w:lang w:val="pt-BR"/>
                    </w:rPr>
                    <w:tab/>
                  </w:r>
                </w:p>
              </w:sdtContent>
            </w:sdt>
            <w:sdt>
              <w:sdtPr>
                <w:alias w:val="pastraipa"/>
                <w:tag w:val="part_aaa1b6bc3f234232a45994924297f487"/>
                <w:id w:val="-338238724"/>
                <w:lock w:val="sdtLocked"/>
              </w:sdtPr>
              <w:sdtEndPr/>
              <w:sdtContent>
                <w:p w14:paraId="010DB3F2" w14:textId="77777777" w:rsidR="00850924" w:rsidRDefault="009B2982">
                  <w:pPr>
                    <w:tabs>
                      <w:tab w:val="left" w:pos="-426"/>
                    </w:tabs>
                    <w:spacing w:line="360" w:lineRule="auto"/>
                    <w:jc w:val="both"/>
                    <w:rPr>
                      <w:szCs w:val="24"/>
                      <w:shd w:val="clear" w:color="auto" w:fill="FFFFFF"/>
                      <w:lang w:val="pt-BR"/>
                    </w:rPr>
                  </w:pPr>
                  <w:r>
                    <w:rPr>
                      <w:sz w:val="22"/>
                      <w:szCs w:val="22"/>
                      <w:shd w:val="clear" w:color="auto" w:fill="FFFFFF"/>
                      <w:lang w:val="pt-BR"/>
                    </w:rPr>
                    <w:t>ūkio ministerijos vertintojo pareigos)</w:t>
                  </w:r>
                  <w:r>
                    <w:rPr>
                      <w:szCs w:val="24"/>
                      <w:shd w:val="clear" w:color="auto" w:fill="FFFFFF"/>
                      <w:lang w:val="pt-BR"/>
                    </w:rPr>
                    <w:tab/>
                    <w:t xml:space="preserve">             (parašas)                          (vardas ir pavardė)</w:t>
                  </w:r>
                </w:p>
              </w:sdtContent>
            </w:sdt>
            <w:sdt>
              <w:sdtPr>
                <w:alias w:val="pastraipa"/>
                <w:tag w:val="part_8e9cb079b7164f9a8f1facfae2be667b"/>
                <w:id w:val="1475864364"/>
                <w:lock w:val="sdtLocked"/>
              </w:sdtPr>
              <w:sdtEndPr/>
              <w:sdtContent>
                <w:p w14:paraId="05BCF780" w14:textId="77777777" w:rsidR="00850924" w:rsidRDefault="009B2982">
                  <w:pPr>
                    <w:tabs>
                      <w:tab w:val="left" w:pos="-426"/>
                    </w:tabs>
                    <w:jc w:val="both"/>
                  </w:pPr>
                  <w:r>
                    <w:rPr>
                      <w:szCs w:val="24"/>
                      <w:shd w:val="clear" w:color="auto" w:fill="FFFFFF"/>
                      <w:lang w:val="pt-BR"/>
                    </w:rPr>
                    <w:t>(data)</w:t>
                  </w:r>
                </w:p>
              </w:sdtContent>
            </w:sdt>
          </w:sdtContent>
        </w:sdt>
      </w:sdtContent>
    </w:sdt>
    <w:sectPr w:rsidR="00850924">
      <w:pgSz w:w="11906" w:h="16838" w:code="9"/>
      <w:pgMar w:top="1134" w:right="567" w:bottom="1134" w:left="1701" w:header="340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5A6E68" w14:textId="77777777" w:rsidR="009B2982" w:rsidRDefault="009B2982">
      <w:r>
        <w:separator/>
      </w:r>
    </w:p>
  </w:endnote>
  <w:endnote w:type="continuationSeparator" w:id="0">
    <w:p w14:paraId="670143C1" w14:textId="77777777" w:rsidR="009B2982" w:rsidRDefault="009B29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7CDEA6" w14:textId="77777777" w:rsidR="009B2982" w:rsidRDefault="009B2982">
      <w:r>
        <w:separator/>
      </w:r>
    </w:p>
  </w:footnote>
  <w:footnote w:type="continuationSeparator" w:id="0">
    <w:p w14:paraId="0839B54D" w14:textId="77777777" w:rsidR="009B2982" w:rsidRDefault="009B29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3376"/>
    <w:rsid w:val="00513376"/>
    <w:rsid w:val="00850924"/>
    <w:rsid w:val="009B2982"/>
    <w:rsid w:val="00E11D4B"/>
    <w:rsid w:val="00FD2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FCC5E5"/>
  <w15:chartTrackingRefBased/>
  <w15:docId w15:val="{91BB5D09-1289-4EE4-9FEF-AEEC3987D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2" Abbr="2 pr." Title="(Paraiškos dalyvauti įgyvendinant Šviečiamosios gyvulininkystės programą vertinimo pažymos forma)" DocPartId="ea19d3ce659041118e4d243fff2c1849" PartId="1b07da8e52bf43408fb7a8e0dcd90d35">
    <Part Type="skirsnis" Title="PARAIŠKOS DALYVAUTI ĮGYVENDINANT ŠVIEČIAMOSIOS GYVULININKYSTĖS PROGRAMĄ VERTINIMO PAŽYMA" DocPartId="94cf045946cb4cc69c6e72558e742390" PartId="c641c86fede3434294a7a3772623c0de">
      <Part Type="lentele" Title="PAREIŠKĖJŲ PIRMUMO VERTINIMAS" DocPartId="f423f25642e44f95a93221ca4f640605" PartId="dbb627ca8e6248a5b4065aeec40776bc"/>
      <Part Type="pastraipa" DocPartId="adb20e438f154469802ae9d029b49ab6" PartId="18587736093c4bffbcd3b96330064481"/>
      <Part Type="pastraipa" DocPartId="f14c8be0fbaa4ea2a26257d8b0205adc" PartId="31b7fd6d8b8749878b1352b97d3a9fd7"/>
      <Part Type="pastraipa" DocPartId="39e18a6dd4da4124b1b58f3c824ca87c" PartId="c7da374b6a6c4252adcf9cdd7ccbf3c5"/>
      <Part Type="pastraipa" DocPartId="51e4113fe5f34c06a169fbe2b7ad8524" PartId="aaa1b6bc3f234232a45994924297f487"/>
      <Part Type="pastraipa" DocPartId="95b6a241885348fdb2331ecbea16ed36" PartId="8e9cb079b7164f9a8f1facfae2be667b"/>
    </Part>
  </Part>
</Parts>
</file>

<file path=customXml/itemProps1.xml><?xml version="1.0" encoding="utf-8"?>
<ds:datastoreItem xmlns:ds="http://schemas.openxmlformats.org/officeDocument/2006/customXml" ds:itemID="{A6C949CD-D039-4CA7-BA3D-2655BA143FD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1235</Words>
  <Characters>705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Lina Šimonienė</dc:creator>
  <cp:lastModifiedBy>JŪRĖNIENĖ Jolanta</cp:lastModifiedBy>
  <cp:revision>2</cp:revision>
  <dcterms:created xsi:type="dcterms:W3CDTF">2026-06-25T16:29:00Z</dcterms:created>
  <dcterms:modified xsi:type="dcterms:W3CDTF">2026-06-25T16:29:00Z</dcterms:modified>
</cp:coreProperties>
</file>