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Arial" w:hAnsi="Arial"/>
            </w:rPr>
          </w:pPr>
          <w:r>
            <w:rPr>
              <w:rFonts w:ascii="Arial" w:hAnsi="Arial"/>
              <w:b/>
              <w:i/>
            </w:rPr>
            <w:t>Suvestinė redakcija nuo 2024-09-01 iki 2024-09-30</w:t>
          </w:r>
        </w:p>
        <w:p>
          <w:pPr>
            <w:jc w:val="both"/>
            <w:rPr>
              <w:rFonts w:ascii="Arial" w:hAnsi="Arial"/>
              <w:sz w:val="20"/>
            </w:rPr>
          </w:pPr>
        </w:p>
        <w:p>
          <w:pPr>
            <w:jc w:val="both"/>
            <w:rPr>
              <w:rFonts w:ascii="Arial" w:hAnsi="Arial"/>
              <w:sz w:val="20"/>
            </w:rPr>
          </w:pPr>
          <w:bookmarkStart w:id="0" w:name="_GoBack"/>
          <w:bookmarkEnd w:id="0"/>
          <w:r>
            <w:rPr>
              <w:rFonts w:ascii="Arial" w:hAnsi="Arial"/>
              <w:sz w:val="20"/>
              <w:i/>
            </w:rPr>
            <w:t xml:space="preserve">Įstatymas paskelbtas: TAR 2015-07-10, i. k. 2015-11216</w:t>
          </w:r>
        </w:p>
        <w:p>
          <w:pPr>
            <w:jc w:val="both"/>
            <w:rPr>
              <w:rFonts w:ascii="Arial" w:hAnsi="Arial"/>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f995160cd0411e6a2cac7383cbb90a3">
                <w:r w:rsidRPr="00532B9F">
                  <w:rPr>
                    <w:rFonts w:ascii="Arial" w:eastAsia="MS Mincho" w:hAnsi="Arial"/>
                    <w:sz w:val="20"/>
                    <w:i/>
                    <w:iCs/>
                    <w:color w:val="0000FF" w:themeColor="hyperlink"/>
                    <w:u w:val="single"/>
                  </w:rPr>
                  <w:t>XIII-153</w:t>
                </w:r>
              </w:fldSimple>
              <w:r>
                <w:rPr>
                  <w:rFonts w:ascii="Arial" w:eastAsia="MS Mincho" w:hAnsi="Arial"/>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560ef00db0ad429f92f4317545caef26"/>
        <w:lock w:val="sdtLocked"/>
        <w:richText/>
      </w:sdtPr>
      <w:sdtContent>
        <w:p>
          <w:pPr>
            <w:ind w:firstLine="5760"/>
            <w:sectPr>
              <w:headerReference w:type="even" r:id="rId17"/>
              <w:headerReference w:type="default" r:id="rId18"/>
              <w:footerReference w:type="even" r:id="rId19"/>
              <w:footerReference w:type="default" r:id="rId20"/>
              <w:headerReference w:type="first" r:id="rId21"/>
              <w:footerReference w:type="first" r:id="rId22"/>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560ef00db0ad429f92f4317545caef26"/>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5c220b2b42404fdca7586a8c5831ee2d"/>
                        <w:lock w:val="sdtLocked"/>
                        <w:richText/>
                      </w:sdtPr>
                      <w:sdtContent>
                        <w:p>
                          <w:pPr>
                            <w:widowControl w:val="0"/>
                            <w:spacing w:line="360" w:lineRule="auto"/>
                            <w:ind w:firstLine="720"/>
                            <w:jc w:val="both"/>
                            <w:rPr>
                              <w:szCs w:val="24"/>
                            </w:rPr>
                          </w:pPr>
                          <w:sdt>
                            <w:sdtPr>
                              <w:alias w:val="Numeris"/>
                              <w:tag w:val="nr_5c220b2b42404fdca7586a8c5831ee2d"/>
                              <w:lock w:val="sdtLocked"/>
                              <w:richText/>
                            </w:sdtPr>
                            <w:sdtContent>
                              <w:r>
                                <w:rPr>
                                  <w:szCs w:val="24"/>
                                </w:rPr>
                                <w:t>1</w:t>
                              </w:r>
                            </w:sdtContent>
                          </w:sdt>
                          <w:r>
                            <w:rPr>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w:t>
                          </w:r>
                          <w:r>
                            <w:t>217</w:t>
                          </w:r>
                          <w:r>
                            <w:rPr>
                              <w:vertAlign w:val="superscript"/>
                            </w:rPr>
                            <w:t>2</w:t>
                          </w:r>
                          <w:r>
                            <w:t xml:space="preserve"> straipsnio </w:t>
                          </w:r>
                          <w:r>
                            <w:rPr>
                              <w:rFonts w:ascii="TimesLT" w:hAnsi="TimesLT"/>
                            </w:rPr>
                            <w:t>1 dalyje</w:t>
                          </w:r>
                          <w:r>
                            <w:t>,</w:t>
                          </w:r>
                          <w:r>
                            <w:rPr>
                              <w:szCs w:val="24"/>
                            </w:rPr>
                            <w:t xml:space="preserve"> 228 straipsnyje, 235 straipsnio 3 dalyje, 247 straipsnio 1 ir 2 dalyse, 258 straipsnyje, 261 straipsnio 1 dalyje, 278 straipsnyje, 279 straipsnio 1 dalyje, 283 straipsnyje, 284 straipsnio 1 dalyje, 287 straipsnyje,</w:t>
                          </w:r>
                          <w:r>
                            <w:rPr>
                              <w:szCs w:val="24"/>
                              <w:lang w:eastAsia="en-GB"/>
                            </w:rPr>
                            <w:t xml:space="preserve"> 291 straipsnio 1 dalyje, 294 straipsnio 1 ir 2 dalyse, 295 straipsnio 4 dalyje,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4454ef0c26f11ea9815f635b9c0dcef">
                            <w:r w:rsidRPr="00532B9F">
                              <w:rPr>
                                <w:rFonts w:ascii="Arial" w:eastAsia="MS Mincho" w:hAnsi="Arial"/>
                                <w:sz w:val="20"/>
                                <w:i/>
                                <w:iCs/>
                                <w:color w:val="0000FF" w:themeColor="hyperlink"/>
                                <w:u w:val="single"/>
                              </w:rPr>
                              <w:t>XIII-3172</w:t>
                            </w:r>
                          </w:fldSimple>
                          <w:r>
                            <w:rPr>
                              <w:rFonts w:ascii="Arial" w:eastAsia="MS Mincho" w:hAnsi="Arial"/>
                              <w:sz w:val="20"/>
                              <w:i/>
                              <w:iCs/>
                            </w:rPr>
                            <w:t>,
2020-06-26,
paskelbta TAR 2020-07-10, i. k. 2020-15504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4deb4076c611edbc04912defe897d1">
                            <w:r w:rsidRPr="00532B9F">
                              <w:rPr>
                                <w:rFonts w:ascii="Arial" w:eastAsia="MS Mincho" w:hAnsi="Arial"/>
                                <w:sz w:val="20"/>
                                <w:i/>
                                <w:iCs/>
                                <w:color w:val="0000FF" w:themeColor="hyperlink"/>
                                <w:u w:val="single"/>
                              </w:rPr>
                              <w:t>XIV-1568</w:t>
                            </w:r>
                          </w:fldSimple>
                          <w:r>
                            <w:rPr>
                              <w:rFonts w:ascii="Arial" w:eastAsia="MS Mincho" w:hAnsi="Arial"/>
                              <w:sz w:val="20"/>
                              <w:i/>
                              <w:iCs/>
                            </w:rPr>
                            <w:t>,
2022-11-24,
paskelbta TAR 2022-12-08, i. k. 2022-25034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3dfab04d0311e7846ef01bfffb9b64">
                            <w:r w:rsidRPr="00532B9F">
                              <w:rPr>
                                <w:rFonts w:ascii="Arial" w:eastAsia="MS Mincho" w:hAnsi="Arial"/>
                                <w:sz w:val="20"/>
                                <w:i/>
                                <w:iCs/>
                                <w:color w:val="0000FF" w:themeColor="hyperlink"/>
                                <w:u w:val="single"/>
                              </w:rPr>
                              <w:t>XIII-402</w:t>
                            </w:r>
                          </w:fldSimple>
                          <w:r>
                            <w:rPr>
                              <w:rFonts w:ascii="Arial" w:eastAsia="MS Mincho" w:hAnsi="Arial"/>
                              <w:sz w:val="20"/>
                              <w:i/>
                              <w:iCs/>
                            </w:rPr>
                            <w:t>,
2017-06-01,
paskelbta TAR 2017-06-09, i. k. 2017-09786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95efd80540811ec862fdcbc8b3e3e05">
                            <w:r w:rsidRPr="00532B9F">
                              <w:rPr>
                                <w:rFonts w:ascii="Arial" w:eastAsia="MS Mincho" w:hAnsi="Arial"/>
                                <w:sz w:val="20"/>
                                <w:i/>
                                <w:iCs/>
                                <w:color w:val="0000FF" w:themeColor="hyperlink"/>
                                <w:u w:val="single"/>
                              </w:rPr>
                              <w:t>XIV-714</w:t>
                            </w:r>
                          </w:fldSimple>
                          <w:r>
                            <w:rPr>
                              <w:rFonts w:ascii="Arial" w:eastAsia="MS Mincho" w:hAnsi="Arial"/>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c1f7e0f0af11e99681cd81dcdca52c">
                        <w:r w:rsidRPr="00532B9F">
                          <w:rPr>
                            <w:rFonts w:ascii="Arial" w:eastAsia="MS Mincho" w:hAnsi="Arial"/>
                            <w:sz w:val="20"/>
                            <w:i/>
                            <w:iCs/>
                            <w:color w:val="0000FF" w:themeColor="hyperlink"/>
                            <w:u w:val="single"/>
                          </w:rPr>
                          <w:t>XIII-2476</w:t>
                        </w:r>
                      </w:fldSimple>
                      <w:r>
                        <w:rPr>
                          <w:rFonts w:ascii="Arial" w:eastAsia="MS Mincho" w:hAnsi="Arial"/>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3df4ed0299c11eb932eb1ed7f923910">
                        <w:r w:rsidRPr="00532B9F">
                          <w:rPr>
                            <w:rFonts w:ascii="Arial" w:eastAsia="MS Mincho" w:hAnsi="Arial"/>
                            <w:sz w:val="20"/>
                            <w:i/>
                            <w:iCs/>
                            <w:color w:val="0000FF" w:themeColor="hyperlink"/>
                            <w:u w:val="single"/>
                          </w:rPr>
                          <w:t>XIII-3357</w:t>
                        </w:r>
                      </w:fldSimple>
                      <w:r>
                        <w:rPr>
                          <w:rFonts w:ascii="Arial" w:eastAsia="MS Mincho" w:hAnsi="Arial"/>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3a2a7248850b42bcb709434ffd63d371"/>
                    <w:lock w:val="sdtLocked"/>
                    <w:richText/>
                  </w:sdtPr>
                  <w:sdtContent>
                    <w:p>
                      <w:pPr>
                        <w:spacing w:line="360" w:lineRule="auto"/>
                        <w:ind w:left="2410" w:hanging="1690"/>
                        <w:jc w:val="both"/>
                        <w:rPr>
                          <w:color w:val="000000"/>
                          <w:szCs w:val="24"/>
                          <w:lang w:eastAsia="lt-LT"/>
                        </w:rPr>
                      </w:pPr>
                      <w:sdt>
                        <w:sdtPr>
                          <w:alias w:val="Numeris"/>
                          <w:tag w:val="nr_3a2a7248850b42bcb709434ffd63d371"/>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3a2a7248850b42bcb709434ffd63d371"/>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color w:val="000000"/>
                              <w:szCs w:val="24"/>
                            </w:rPr>
                            <w:t>(</w:t>
                          </w:r>
                          <w:r>
                            <w:rPr>
                              <w:b/>
                              <w:color w:val="000000"/>
                              <w:szCs w:val="24"/>
                              <w:lang w:eastAsia="lt-LT"/>
                            </w:rPr>
                            <w:t>tarp jų ortopedijos technines priemones), specialiosios medicininės paskirties maisto produktus</w:t>
                          </w:r>
                          <w:r>
                            <w:rPr>
                              <w:b/>
                              <w:bCs/>
                              <w:color w:val="000000"/>
                              <w:szCs w:val="24"/>
                              <w:lang w:eastAsia="lt-LT"/>
                            </w:rPr>
                            <w:t xml:space="preserve"> ir </w:t>
                          </w:r>
                          <w:r>
                            <w:rPr>
                              <w:b/>
                              <w:color w:val="000000"/>
                              <w:szCs w:val="24"/>
                              <w:lang w:eastAsia="lt-LT"/>
                            </w:rPr>
                            <w:t xml:space="preserve">nuomojamas medicinos priemones </w:t>
                          </w:r>
                          <w:r>
                            <w:rPr>
                              <w:b/>
                              <w:bCs/>
                              <w:color w:val="000000"/>
                              <w:szCs w:val="24"/>
                              <w:lang w:eastAsia="lt-LT"/>
                            </w:rPr>
                            <w:t>pateikimas</w:t>
                          </w:r>
                        </w:sdtContent>
                      </w:sdt>
                    </w:p>
                    <w:sdt>
                      <w:sdtPr>
                        <w:alias w:val="57 str. 1 d."/>
                        <w:tag w:val="part_3883bcea8eca450a8928a60cf872fd55"/>
                        <w:lock w:val="sdtLocked"/>
                        <w:richText/>
                      </w:sdtPr>
                      <w:sdtContent>
                        <w:p>
                          <w:pPr>
                            <w:spacing w:line="360" w:lineRule="auto"/>
                            <w:ind w:firstLine="720"/>
                            <w:jc w:val="both"/>
                            <w:rPr>
                              <w:color w:val="000000"/>
                              <w:szCs w:val="24"/>
                            </w:rPr>
                          </w:pPr>
                          <w:sdt>
                            <w:sdtPr>
                              <w:alias w:val="Numeris"/>
                              <w:tag w:val="nr_3883bcea8eca450a8928a60cf872fd55"/>
                              <w:lock w:val="sdtLocked"/>
                              <w:richText/>
                            </w:sdtPr>
                            <w:sdtContent>
                              <w:r>
                                <w:rPr>
                                  <w:color w:val="000000"/>
                                  <w:szCs w:val="24"/>
                                </w:rPr>
                                <w:t>1</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specialiosios medicininės paskirties maisto produktus</w:t>
                          </w:r>
                          <w:r>
                            <w:rPr>
                              <w:color w:val="000000"/>
                              <w:szCs w:val="24"/>
                            </w:rPr>
                            <w:t xml:space="preserve"> ir </w:t>
                          </w:r>
                          <w:r>
                            <w:rPr>
                              <w:color w:val="000000"/>
                              <w:szCs w:val="24"/>
                              <w:lang w:eastAsia="lt-LT"/>
                            </w:rPr>
                            <w:t xml:space="preserve">nuomojamas medicinos priemones pateikimas </w:t>
                          </w:r>
                          <w:r>
                            <w:rPr>
                              <w:color w:val="000000"/>
                              <w:szCs w:val="24"/>
                            </w:rPr>
                            <w:t>Valstybinei ligonių kasai prie Sveikatos apsaugos ministerijos ir teritorinėms ligonių kasoms,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 specialiosios medicininės paskirties maisto produktų</w:t>
                          </w:r>
                          <w:r>
                            <w:rPr>
                              <w:color w:val="000000"/>
                              <w:szCs w:val="24"/>
                            </w:rPr>
                            <w:t xml:space="preserve"> įsigijimo išlaidų kompensavimo </w:t>
                          </w:r>
                          <w:r>
                            <w:rPr>
                              <w:bCs/>
                              <w:color w:val="000000"/>
                              <w:szCs w:val="24"/>
                            </w:rPr>
                            <w:t>ar</w:t>
                          </w:r>
                          <w:r>
                            <w:rPr>
                              <w:color w:val="000000"/>
                              <w:szCs w:val="24"/>
                            </w:rPr>
                            <w:t xml:space="preserve"> </w:t>
                          </w:r>
                          <w:r>
                            <w:rPr>
                              <w:bCs/>
                              <w:color w:val="000000"/>
                              <w:szCs w:val="24"/>
                            </w:rPr>
                            <w:t xml:space="preserve">medicinos priemonių, būtinų apdraustųjų sveikatos priežiūrai namuose užtikrinti, nuomos išlaidų apmokėjimo </w:t>
                          </w:r>
                          <w:r>
                            <w:rPr>
                              <w:color w:val="000000"/>
                              <w:szCs w:val="24"/>
                            </w:rPr>
                            <w:t>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p>
                      </w:sdtContent>
                    </w:sdt>
                    <w:sdt>
                      <w:sdtPr>
                        <w:alias w:val="57 str. 2 d."/>
                        <w:tag w:val="part_6d8803f9591349e5bc49a89230b9caa0"/>
                        <w:lock w:val="sdtLocked"/>
                        <w:richText/>
                      </w:sdtPr>
                      <w:sdtContent>
                        <w:p>
                          <w:pPr>
                            <w:spacing w:line="360" w:lineRule="auto"/>
                            <w:ind w:firstLine="720"/>
                            <w:jc w:val="both"/>
                            <w:rPr>
                              <w:color w:val="000000"/>
                              <w:szCs w:val="24"/>
                              <w:lang w:eastAsia="lt-LT"/>
                            </w:rPr>
                          </w:pPr>
                          <w:sdt>
                            <w:sdtPr>
                              <w:alias w:val="Numeris"/>
                              <w:tag w:val="nr_6d8803f9591349e5bc49a89230b9caa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szCs w:val="24"/>
                            </w:rPr>
                          </w:pPr>
                          <w:r>
                            <w:rPr>
                              <w:color w:val="000000"/>
                              <w:szCs w:val="24"/>
                              <w:lang w:eastAsia="lt-LT"/>
                            </w:rPr>
                            <w:t>užtraukia baudą nuo vieno šimto keturiasdešimt iki trijų šimtų eurų.</w:t>
                          </w:r>
                          <w:r>
                            <w:rPr>
                              <w:szCs w:val="24"/>
                            </w:rPr>
                            <w:t xml:space="preserve"> </w:t>
                          </w:r>
                        </w:p>
                      </w:sdtContent>
                    </w:sdt>
                    <w:sdt>
                      <w:sdtPr>
                        <w:alias w:val="57 str. 3 d."/>
                        <w:tag w:val="part_3ca99b75f9d34f02bb784e40e00ece0d"/>
                        <w:lock w:val="sdtLocked"/>
                        <w:richText/>
                      </w:sdtPr>
                      <w:sdtContent>
                        <w:p>
                          <w:pPr>
                            <w:spacing w:line="360" w:lineRule="auto"/>
                            <w:ind w:firstLine="720"/>
                            <w:jc w:val="both"/>
                            <w:rPr>
                              <w:color w:val="000000"/>
                              <w:szCs w:val="24"/>
                            </w:rPr>
                          </w:pPr>
                          <w:sdt>
                            <w:sdtPr>
                              <w:alias w:val="Numeris"/>
                              <w:tag w:val="nr_3ca99b75f9d34f02bb784e40e00ece0d"/>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w:t>
                          </w:r>
                          <w:r>
                            <w:rPr>
                              <w:bCs/>
                              <w:color w:val="000000"/>
                              <w:szCs w:val="24"/>
                            </w:rPr>
                            <w:t>ūkio subjektų</w:t>
                          </w:r>
                          <w:r>
                            <w:rPr>
                              <w:color w:val="000000"/>
                              <w:szCs w:val="24"/>
                            </w:rPr>
                            <w:t xml:space="preserve">,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w:t>
                          </w:r>
                          <w:r>
                            <w:rPr>
                              <w:color w:val="000000"/>
                              <w:szCs w:val="24"/>
                            </w:rPr>
                            <w:t xml:space="preserve"> </w:t>
                          </w:r>
                          <w:r>
                            <w:rPr>
                              <w:bCs/>
                              <w:color w:val="000000"/>
                              <w:szCs w:val="24"/>
                            </w:rPr>
                            <w:t>specialiosios medicininės paskirties maisto produktų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7 str. 4 d."/>
                        <w:tag w:val="part_1651e8e3042b441b8e6a61bc7b431851"/>
                        <w:lock w:val="sdtLocked"/>
                        <w:richText/>
                      </w:sdtPr>
                      <w:sdtContent>
                        <w:p>
                          <w:pPr>
                            <w:spacing w:line="360" w:lineRule="auto"/>
                            <w:ind w:firstLine="720"/>
                            <w:jc w:val="both"/>
                            <w:rPr>
                              <w:color w:val="000000"/>
                              <w:szCs w:val="24"/>
                              <w:lang w:eastAsia="lt-LT"/>
                            </w:rPr>
                          </w:pPr>
                          <w:sdt>
                            <w:sdtPr>
                              <w:alias w:val="Numeris"/>
                              <w:tag w:val="nr_1651e8e3042b441b8e6a61bc7b4318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b670803d2611efbdaea558de59136c">
                        <w:r w:rsidRPr="00532B9F">
                          <w:rPr>
                            <w:rFonts w:ascii="Arial" w:eastAsia="MS Mincho" w:hAnsi="Arial"/>
                            <w:sz w:val="20"/>
                            <w:i/>
                            <w:iCs/>
                            <w:color w:val="0000FF" w:themeColor="hyperlink"/>
                            <w:u w:val="single"/>
                          </w:rPr>
                          <w:t>XIV-2793</w:t>
                        </w:r>
                      </w:fldSimple>
                      <w:r>
                        <w:rPr>
                          <w:rFonts w:ascii="Arial" w:eastAsia="MS Mincho" w:hAnsi="Arial"/>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e472d6064b411edbc04912defe897d1">
                        <w:r w:rsidRPr="00532B9F">
                          <w:rPr>
                            <w:rFonts w:ascii="Arial" w:eastAsia="MS Mincho" w:hAnsi="Arial"/>
                            <w:sz w:val="20"/>
                            <w:i/>
                            <w:iCs/>
                            <w:color w:val="0000FF" w:themeColor="hyperlink"/>
                            <w:u w:val="single"/>
                          </w:rPr>
                          <w:t>XIV-1490</w:t>
                        </w:r>
                      </w:fldSimple>
                      <w:r>
                        <w:rPr>
                          <w:rFonts w:ascii="Arial" w:eastAsia="MS Mincho" w:hAnsi="Arial"/>
                          <w:sz w:val="20"/>
                          <w:i/>
                          <w:iCs/>
                        </w:rPr>
                        <w:t>,
2022-11-03,
paskelbta TAR 2022-11-15, i. k. 2022-22952        </w:t>
                      </w:r>
                    </w:p>
                    <w:p/>
                  </w:sdtContent>
                </w:sdt>
                <w:sdt>
                  <w:sdtPr>
                    <w:alias w:val="58 str."/>
                    <w:tag w:val="part_f0a4cb61ad5a4161999fceb9b47c4a00"/>
                    <w:lock w:val="sdtLocked"/>
                    <w:richText/>
                  </w:sdtPr>
                  <w:sdtContent>
                    <w:p>
                      <w:pPr>
                        <w:spacing w:line="360" w:lineRule="auto"/>
                        <w:ind w:left="2268" w:hanging="1548"/>
                        <w:jc w:val="both"/>
                        <w:rPr>
                          <w:szCs w:val="24"/>
                        </w:rPr>
                      </w:pPr>
                      <w:sdt>
                        <w:sdtPr>
                          <w:alias w:val="Numeris"/>
                          <w:tag w:val="nr_f0a4cb61ad5a4161999fceb9b47c4a00"/>
                          <w:lock w:val="sdtLocked"/>
                          <w:richText/>
                        </w:sdtPr>
                        <w:sdtContent>
                          <w:r>
                            <w:rPr>
                              <w:b/>
                              <w:szCs w:val="24"/>
                            </w:rPr>
                            <w:t>58</w:t>
                          </w:r>
                        </w:sdtContent>
                      </w:sdt>
                      <w:r>
                        <w:rPr>
                          <w:b/>
                          <w:szCs w:val="24"/>
                        </w:rPr>
                        <w:t xml:space="preserve"> straipsnis. </w:t>
                      </w:r>
                      <w:sdt>
                        <w:sdtPr>
                          <w:alias w:val="Pavadinimas"/>
                          <w:tag w:val="title_f0a4cb61ad5a4161999fceb9b47c4a00"/>
                          <w:lock w:val="sdtLocked"/>
                          <w:richText/>
                        </w:sdtPr>
                        <w:sdtContent>
                          <w:r>
                            <w:rPr>
                              <w:b/>
                              <w:szCs w:val="24"/>
                            </w:rPr>
                            <w:t>Tyčinis melagingų duomenų apie suteiktas asmens sveikatos priežiūros paslaugas, išduotus (parduotus) kompensuojamuosius vaistus</w:t>
                          </w:r>
                          <w:r>
                            <w:rPr>
                              <w:b/>
                              <w:bCs/>
                              <w:szCs w:val="24"/>
                            </w:rPr>
                            <w:t xml:space="preserve">, </w:t>
                          </w:r>
                          <w:r>
                            <w:rPr>
                              <w:b/>
                              <w:bCs/>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a7bdff034ea744d09c04a9d5a7d1fe44"/>
                        <w:lock w:val="sdtLocked"/>
                        <w:richText/>
                      </w:sdtPr>
                      <w:sdtContent>
                        <w:p>
                          <w:pPr>
                            <w:spacing w:line="360" w:lineRule="auto"/>
                            <w:ind w:firstLine="720"/>
                            <w:jc w:val="both"/>
                            <w:rPr>
                              <w:color w:val="000000"/>
                              <w:szCs w:val="24"/>
                            </w:rPr>
                          </w:pPr>
                          <w:sdt>
                            <w:sdtPr>
                              <w:alias w:val="Numeris"/>
                              <w:tag w:val="nr_a7bdff034ea744d09c04a9d5a7d1fe44"/>
                              <w:lock w:val="sdtLocked"/>
                              <w:richText/>
                            </w:sdtPr>
                            <w:sdtContent>
                              <w:r>
                                <w:rPr>
                                  <w:szCs w:val="24"/>
                                </w:rPr>
                                <w:t>1</w:t>
                              </w:r>
                            </w:sdtContent>
                          </w:sdt>
                          <w:r>
                            <w:rPr>
                              <w:szCs w:val="24"/>
                            </w:rPr>
                            <w:t xml:space="preserve">. </w:t>
                          </w:r>
                          <w:r>
                            <w:rPr>
                              <w:color w:val="000000"/>
                              <w:szCs w:val="24"/>
                            </w:rPr>
                            <w:t xml:space="preserve">Tyčinis melagingų duomenų apie suteiktas asmens sveikatos priežiūros paslaugas ir išduotus (parduotus) kompensuojamuosius vaistus, </w:t>
                          </w:r>
                          <w:r>
                            <w:rPr>
                              <w:bCs/>
                              <w:color w:val="000000"/>
                              <w:szCs w:val="24"/>
                            </w:rPr>
                            <w:t>specialiosios medicininės paskirties maisto produktus,</w:t>
                          </w:r>
                          <w:r>
                            <w:rPr>
                              <w:color w:val="000000"/>
                              <w:szCs w:val="24"/>
                            </w:rPr>
                            <w:t xml:space="preserve">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 ir teritorinėms ligonių kasoms</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Valstybine ligonių kasa prie Sveikatos apsaugos ministerijos ar teritorinėmis ligonių kasomis dėl išduotų kompensuojamųjų vaistų, </w:t>
                          </w:r>
                          <w:r>
                            <w:rPr>
                              <w:bCs/>
                              <w:color w:val="000000"/>
                              <w:szCs w:val="24"/>
                            </w:rPr>
                            <w:t>specialiosios medicininės paskirties maisto produktų</w:t>
                          </w:r>
                          <w:r>
                            <w:rPr>
                              <w:color w:val="000000"/>
                              <w:szCs w:val="24"/>
                            </w:rPr>
                            <w:t xml:space="preserve"> ir (ar) medicinos pagalbos priemonių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8 str. 2 d."/>
                        <w:tag w:val="part_1ebefa6e4f8a4b82941dbf4694b78f7d"/>
                        <w:lock w:val="sdtLocked"/>
                        <w:richText/>
                      </w:sdtPr>
                      <w:sdtContent>
                        <w:p>
                          <w:pPr>
                            <w:spacing w:line="360" w:lineRule="auto"/>
                            <w:ind w:firstLine="720"/>
                            <w:jc w:val="both"/>
                            <w:rPr>
                              <w:color w:val="000000"/>
                              <w:szCs w:val="24"/>
                            </w:rPr>
                          </w:pPr>
                          <w:sdt>
                            <w:sdtPr>
                              <w:alias w:val="Numeris"/>
                              <w:tag w:val="nr_1ebefa6e4f8a4b82941dbf4694b78f7d"/>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b670803d2611efbdaea558de59136c">
                        <w:r w:rsidRPr="00532B9F">
                          <w:rPr>
                            <w:rFonts w:ascii="Arial" w:eastAsia="MS Mincho" w:hAnsi="Arial"/>
                            <w:sz w:val="20"/>
                            <w:i/>
                            <w:iCs/>
                            <w:color w:val="0000FF" w:themeColor="hyperlink"/>
                            <w:u w:val="single"/>
                          </w:rPr>
                          <w:t>XIV-2793</w:t>
                        </w:r>
                      </w:fldSimple>
                      <w:r>
                        <w:rPr>
                          <w:rFonts w:ascii="Arial" w:eastAsia="MS Mincho" w:hAnsi="Arial"/>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79d470499311ea8aceeadd0c5b168c">
                        <w:r w:rsidRPr="00532B9F">
                          <w:rPr>
                            <w:rFonts w:ascii="Arial" w:eastAsia="MS Mincho" w:hAnsi="Arial"/>
                            <w:sz w:val="20"/>
                            <w:i/>
                            <w:iCs/>
                            <w:color w:val="0000FF" w:themeColor="hyperlink"/>
                            <w:u w:val="single"/>
                          </w:rPr>
                          <w:t>XIII-2805</w:t>
                        </w:r>
                      </w:fldSimple>
                      <w:r>
                        <w:rPr>
                          <w:rFonts w:ascii="Arial" w:eastAsia="MS Mincho" w:hAnsi="Arial"/>
                          <w:sz w:val="20"/>
                          <w:i/>
                          <w:iCs/>
                        </w:rPr>
                        <w:t>,
2020-01-28,
paskelbta TAR 2020-02-07, i. k. 2020-02856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fc33b0ccff11ec8d9390588bf2de65">
                        <w:r w:rsidRPr="00532B9F">
                          <w:rPr>
                            <w:rFonts w:ascii="Arial" w:eastAsia="MS Mincho" w:hAnsi="Arial"/>
                            <w:sz w:val="20"/>
                            <w:i/>
                            <w:iCs/>
                            <w:color w:val="0000FF" w:themeColor="hyperlink"/>
                            <w:u w:val="single"/>
                          </w:rPr>
                          <w:t>XIV-1063</w:t>
                        </w:r>
                      </w:fldSimple>
                      <w:r>
                        <w:rPr>
                          <w:rFonts w:ascii="Arial" w:eastAsia="MS Mincho" w:hAnsi="Arial"/>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d80dc0a69211ebbcbbc2971cdac3cb">
                        <w:r w:rsidRPr="00532B9F">
                          <w:rPr>
                            <w:rFonts w:ascii="Arial" w:eastAsia="MS Mincho" w:hAnsi="Arial"/>
                            <w:sz w:val="20"/>
                            <w:i/>
                            <w:iCs/>
                            <w:color w:val="0000FF" w:themeColor="hyperlink"/>
                            <w:u w:val="single"/>
                          </w:rPr>
                          <w:t>XIV-256</w:t>
                        </w:r>
                      </w:fldSimple>
                      <w:r>
                        <w:rPr>
                          <w:rFonts w:ascii="Arial" w:eastAsia="MS Mincho" w:hAnsi="Arial"/>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d103c08b8d11e6b969d7ae07280e89">
                        <w:r w:rsidRPr="00532B9F">
                          <w:rPr>
                            <w:rFonts w:ascii="Arial" w:eastAsia="MS Mincho" w:hAnsi="Arial"/>
                            <w:sz w:val="20"/>
                            <w:i/>
                            <w:iCs/>
                            <w:color w:val="0000FF" w:themeColor="hyperlink"/>
                            <w:u w:val="single"/>
                          </w:rPr>
                          <w:t>XII-2649</w:t>
                        </w:r>
                      </w:fldSimple>
                      <w:r>
                        <w:rPr>
                          <w:rFonts w:ascii="Arial" w:eastAsia="MS Mincho" w:hAnsi="Arial"/>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cb0540629811e99676cb74c51fe1f4">
                            <w:r w:rsidRPr="00532B9F">
                              <w:rPr>
                                <w:rFonts w:ascii="Arial" w:eastAsia="MS Mincho" w:hAnsi="Arial"/>
                                <w:sz w:val="20"/>
                                <w:i/>
                                <w:iCs/>
                                <w:color w:val="0000FF" w:themeColor="hyperlink"/>
                                <w:u w:val="single"/>
                              </w:rPr>
                              <w:t>XIII-2036</w:t>
                            </w:r>
                          </w:fldSimple>
                          <w:r>
                            <w:rPr>
                              <w:rFonts w:ascii="Arial" w:eastAsia="MS Mincho" w:hAnsi="Arial"/>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cb0540629811e99676cb74c51fe1f4">
                            <w:r w:rsidRPr="00532B9F">
                              <w:rPr>
                                <w:rFonts w:ascii="Arial" w:eastAsia="MS Mincho" w:hAnsi="Arial"/>
                                <w:sz w:val="20"/>
                                <w:i/>
                                <w:iCs/>
                                <w:color w:val="0000FF" w:themeColor="hyperlink"/>
                                <w:u w:val="single"/>
                              </w:rPr>
                              <w:t>XIII-2036</w:t>
                            </w:r>
                          </w:fldSimple>
                          <w:r>
                            <w:rPr>
                              <w:rFonts w:ascii="Arial" w:eastAsia="MS Mincho" w:hAnsi="Arial"/>
                              <w:sz w:val="20"/>
                              <w:i/>
                              <w:iCs/>
                            </w:rPr>
                            <w:t>,
2019-04-11,
paskelbta TAR 2019-04-19, i. k. 2019-06548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77 str."/>
                    <w:tag w:val="part_561a879c22d64c568a653ac3ac0c7bc6"/>
                    <w:lock w:val="sdtLocked"/>
                    <w:richText/>
                  </w:sdtPr>
                  <w:sdtContent>
                    <w:p>
                      <w:pPr>
                        <w:suppressAutoHyphens/>
                        <w:spacing w:line="360" w:lineRule="auto"/>
                        <w:ind w:left="2410" w:hanging="1690"/>
                        <w:jc w:val="both"/>
                        <w:textAlignment w:val="baseline"/>
                        <w:rPr>
                          <w:rFonts w:eastAsia="NSimSun"/>
                          <w:kern w:val="3"/>
                          <w:szCs w:val="24"/>
                          <w:lang w:eastAsia="zh-CN" w:bidi="hi-IN"/>
                        </w:rPr>
                      </w:pPr>
                      <w:sdt>
                        <w:sdtPr>
                          <w:alias w:val="Numeris"/>
                          <w:tag w:val="nr_561a879c22d64c568a653ac3ac0c7bc6"/>
                          <w:lock w:val="sdtLocked"/>
                          <w:richText/>
                        </w:sdtPr>
                        <w:sdtContent>
                          <w:r>
                            <w:rPr>
                              <w:rFonts w:eastAsia="NSimSun"/>
                              <w:b/>
                              <w:bCs/>
                              <w:kern w:val="3"/>
                              <w:szCs w:val="24"/>
                              <w:lang w:eastAsia="zh-CN" w:bidi="hi-IN"/>
                            </w:rPr>
                            <w:t>77</w:t>
                          </w:r>
                        </w:sdtContent>
                      </w:sdt>
                      <w:r>
                        <w:rPr>
                          <w:rFonts w:eastAsia="NSimSun"/>
                          <w:b/>
                          <w:bCs/>
                          <w:kern w:val="3"/>
                          <w:szCs w:val="24"/>
                          <w:lang w:eastAsia="zh-CN" w:bidi="hi-IN"/>
                        </w:rPr>
                        <w:t xml:space="preserve"> straipsnis. </w:t>
                      </w:r>
                      <w:sdt>
                        <w:sdtPr>
                          <w:alias w:val="Pavadinimas"/>
                          <w:tag w:val="title_561a879c22d64c568a653ac3ac0c7bc6"/>
                          <w:lock w:val="sdtLocked"/>
                          <w:richText/>
                        </w:sdtPr>
                        <w:sdtContent>
                          <w:r>
                            <w:rPr>
                              <w:rFonts w:eastAsia="NSimSun"/>
                              <w:b/>
                              <w:bCs/>
                              <w:kern w:val="3"/>
                              <w:szCs w:val="24"/>
                              <w:lang w:eastAsia="zh-CN" w:bidi="hi-IN"/>
                            </w:rPr>
                            <w:t>Tabako gaminių ar susijusių gaminių nupirkimas, perdavimas ar kitoks realizavimas nepilnamečiams</w:t>
                          </w:r>
                        </w:sdtContent>
                      </w:sdt>
                    </w:p>
                    <w:sdt>
                      <w:sdtPr>
                        <w:alias w:val="77 str. 1 d."/>
                        <w:tag w:val="part_750cd894f7cd4076ae14da2facc3925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750cd894f7cd4076ae14da2facc39251"/>
                              <w:lock w:val="sdtLocked"/>
                              <w:richText/>
                            </w:sdtPr>
                            <w:sdtContent>
                              <w:r>
                                <w:rPr>
                                  <w:rFonts w:eastAsia="NSimSun"/>
                                  <w:kern w:val="3"/>
                                  <w:szCs w:val="24"/>
                                  <w:lang w:eastAsia="zh-CN" w:bidi="hi-IN"/>
                                </w:rPr>
                                <w:t>1</w:t>
                              </w:r>
                            </w:sdtContent>
                          </w:sdt>
                          <w:r>
                            <w:rPr>
                              <w:rFonts w:eastAsia="NSimSun"/>
                              <w:kern w:val="3"/>
                              <w:szCs w:val="24"/>
                              <w:lang w:eastAsia="zh-CN" w:bidi="hi-IN"/>
                            </w:rPr>
                            <w:t xml:space="preserve">. Tabako gaminių ar susijusių gaminių nupirkimas, </w:t>
                          </w:r>
                          <w:r>
                            <w:rPr>
                              <w:rFonts w:eastAsia="NSimSun"/>
                              <w:bCs/>
                              <w:kern w:val="3"/>
                              <w:szCs w:val="24"/>
                              <w:lang w:eastAsia="zh-CN" w:bidi="hi-IN"/>
                            </w:rPr>
                            <w:t>perdavimas ar kitoks realizavimas</w:t>
                          </w:r>
                          <w:r>
                            <w:rPr>
                              <w:rFonts w:eastAsia="NSimSun"/>
                              <w:kern w:val="3"/>
                              <w:szCs w:val="24"/>
                              <w:lang w:eastAsia="zh-CN" w:bidi="hi-IN"/>
                            </w:rPr>
                            <w:t xml:space="preserve"> nepilnamečiui</w:t>
                          </w:r>
                        </w:p>
                        <w:p>
                          <w:pPr>
                            <w:tabs>
                              <w:tab w:val="left" w:pos="993"/>
                            </w:tabs>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zh-CN" w:bidi="hi-IN"/>
                            </w:rPr>
                            <w:t xml:space="preserve">dviejų šimtų dvidešimt </w:t>
                          </w:r>
                          <w:r>
                            <w:rPr>
                              <w:rFonts w:eastAsia="NSimSun"/>
                              <w:kern w:val="3"/>
                              <w:szCs w:val="24"/>
                              <w:lang w:eastAsia="zh-CN" w:bidi="hi-IN"/>
                            </w:rPr>
                            <w:t xml:space="preserve">iki </w:t>
                          </w:r>
                          <w:r>
                            <w:rPr>
                              <w:rFonts w:eastAsia="NSimSun"/>
                              <w:bCs/>
                              <w:kern w:val="3"/>
                              <w:szCs w:val="24"/>
                              <w:lang w:eastAsia="zh-CN" w:bidi="hi-IN"/>
                            </w:rPr>
                            <w:t xml:space="preserve">trijų šimtų dvidešimt </w:t>
                          </w:r>
                          <w:r>
                            <w:rPr>
                              <w:rFonts w:eastAsia="NSimSun"/>
                              <w:kern w:val="3"/>
                              <w:szCs w:val="24"/>
                              <w:lang w:eastAsia="zh-CN" w:bidi="hi-IN"/>
                            </w:rPr>
                            <w:t>eurų.</w:t>
                          </w:r>
                        </w:p>
                      </w:sdtContent>
                    </w:sdt>
                    <w:sdt>
                      <w:sdtPr>
                        <w:alias w:val="77 str. 2 d."/>
                        <w:tag w:val="part_b755fced718e4972a73419e5325b6da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b755fced718e4972a73419e5325b6da1"/>
                              <w:lock w:val="sdtLocked"/>
                              <w:richText/>
                            </w:sdtPr>
                            <w:sdtContent>
                              <w:r>
                                <w:rPr>
                                  <w:rFonts w:eastAsia="NSimSun"/>
                                  <w:kern w:val="3"/>
                                  <w:szCs w:val="24"/>
                                  <w:lang w:eastAsia="zh-CN" w:bidi="hi-IN"/>
                                </w:rPr>
                                <w:t>2</w:t>
                              </w:r>
                            </w:sdtContent>
                          </w:sdt>
                          <w:r>
                            <w:rPr>
                              <w:rFonts w:eastAsia="N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zh-CN" w:bidi="hi-IN"/>
                            </w:rPr>
                            <w:t xml:space="preserve">iki </w:t>
                          </w:r>
                          <w:r>
                            <w:rPr>
                              <w:rFonts w:eastAsia="NSimSun"/>
                              <w:bCs/>
                              <w:kern w:val="3"/>
                              <w:szCs w:val="24"/>
                              <w:lang w:eastAsia="lt-LT" w:bidi="hi-IN"/>
                            </w:rPr>
                            <w:t xml:space="preserve">penkių </w:t>
                          </w:r>
                          <w:r>
                            <w:rPr>
                              <w:rFonts w:eastAsia="NSimSun"/>
                              <w:kern w:val="3"/>
                              <w:szCs w:val="24"/>
                              <w:lang w:eastAsia="zh-CN" w:bidi="hi-IN"/>
                            </w:rPr>
                            <w:t>šimtų aštuoniasdešimt eurų.</w:t>
                          </w:r>
                        </w:p>
                      </w:sdtContent>
                    </w:sdt>
                    <w:sdt>
                      <w:sdtPr>
                        <w:alias w:val="77 str. 3 d."/>
                        <w:tag w:val="part_91a77aa3de0d46c2ac93176d35b9325e"/>
                        <w:lock w:val="sdtLocked"/>
                        <w:richText/>
                      </w:sdtPr>
                      <w:sdtContent>
                        <w:p>
                          <w:pPr>
                            <w:suppressAutoHyphens/>
                            <w:spacing w:line="360" w:lineRule="auto"/>
                            <w:ind w:firstLine="720"/>
                            <w:jc w:val="both"/>
                            <w:textAlignment w:val="baseline"/>
                            <w:rPr>
                              <w:bCs/>
                              <w:szCs w:val="24"/>
                            </w:rPr>
                          </w:pPr>
                          <w:sdt>
                            <w:sdtPr>
                              <w:alias w:val="Numeris"/>
                              <w:tag w:val="nr_91a77aa3de0d46c2ac93176d35b9325e"/>
                              <w:lock w:val="sdtLocked"/>
                              <w:richText/>
                            </w:sdtPr>
                            <w:sdtContent>
                              <w:r>
                                <w:rPr>
                                  <w:rFonts w:eastAsia="NSimSun"/>
                                  <w:kern w:val="3"/>
                                  <w:szCs w:val="24"/>
                                  <w:lang w:eastAsia="zh-CN" w:bidi="hi-IN"/>
                                </w:rPr>
                                <w:t>3</w:t>
                              </w:r>
                            </w:sdtContent>
                          </w:sdt>
                          <w:r>
                            <w:rPr>
                              <w:rFonts w:eastAsia="NSimSun"/>
                              <w:kern w:val="3"/>
                              <w:szCs w:val="24"/>
                              <w:lang w:eastAsia="zh-CN" w:bidi="hi-IN"/>
                            </w:rPr>
                            <w:t xml:space="preserve">. </w:t>
                          </w:r>
                          <w:r>
                            <w:rPr>
                              <w:rFonts w:eastAsia="NSimSun"/>
                              <w:kern w:val="3"/>
                              <w:szCs w:val="24"/>
                              <w:lang w:eastAsia="lt-LT" w:bidi="hi-IN"/>
                            </w:rPr>
                            <w:t>Už šio straipsnio 1 ir 2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8fe9f20a2bc11e78a4c904b1afa0332">
                        <w:r w:rsidRPr="00532B9F">
                          <w:rPr>
                            <w:rFonts w:ascii="Arial" w:eastAsia="MS Mincho" w:hAnsi="Arial"/>
                            <w:sz w:val="20"/>
                            <w:i/>
                            <w:iCs/>
                            <w:color w:val="0000FF" w:themeColor="hyperlink"/>
                            <w:u w:val="single"/>
                          </w:rPr>
                          <w:t>XIII-637</w:t>
                        </w:r>
                      </w:fldSimple>
                      <w:r>
                        <w:rPr>
                          <w:rFonts w:ascii="Arial" w:eastAsia="MS Mincho" w:hAnsi="Arial"/>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Arial" w:hAnsi="Arial"/>
                          <w:b/>
                          <w:bCs/>
                          <w:sz w:val="22"/>
                        </w:rPr>
                      </w:pPr>
                      <w:r>
                        <w:rPr>
                          <w:rFonts w:ascii="Arial" w:hAnsi="Arial"/>
                          <w:b/>
                          <w:sz w:val="22"/>
                        </w:rPr>
                        <w:t>82</w:t>
                      </w:r>
                      <w:r>
                        <w:rPr>
                          <w:rFonts w:ascii="Arial" w:hAnsi="Arial"/>
                          <w:b/>
                          <w:sz w:val="22"/>
                        </w:rPr>
                        <w:t xml:space="preserve"> straipsnis.</w:t>
                      </w:r>
                      <w:r>
                        <w:rPr>
                          <w:rFonts w:ascii="Arial" w:eastAsia="MS Mincho" w:hAnsi="Arial"/>
                          <w:sz w:val="20"/>
                          <w:i/>
                          <w:iCs/>
                        </w:rPr>
                        <w:t xml:space="preserve"> Neteko galios nuo 2018-07-16</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6f028c03a9f11efbdaea558de59136c">
                        <w:r w:rsidRPr="00532B9F">
                          <w:rPr>
                            <w:rFonts w:ascii="Arial" w:eastAsia="MS Mincho" w:hAnsi="Arial"/>
                            <w:sz w:val="20"/>
                            <w:i/>
                            <w:iCs/>
                            <w:color w:val="0000FF" w:themeColor="hyperlink"/>
                            <w:u w:val="single"/>
                          </w:rPr>
                          <w:t>XIV-2832</w:t>
                        </w:r>
                      </w:fldSimple>
                      <w:r>
                        <w:rPr>
                          <w:rFonts w:ascii="Arial" w:eastAsia="MS Mincho" w:hAnsi="Arial"/>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6f028c03a9f11efbdaea558de59136c">
                            <w:r w:rsidRPr="00532B9F">
                              <w:rPr>
                                <w:rFonts w:ascii="Arial" w:eastAsia="MS Mincho" w:hAnsi="Arial"/>
                                <w:sz w:val="20"/>
                                <w:i/>
                                <w:iCs/>
                                <w:color w:val="0000FF" w:themeColor="hyperlink"/>
                                <w:u w:val="single"/>
                              </w:rPr>
                              <w:t>XIV-2832</w:t>
                            </w:r>
                          </w:fldSimple>
                          <w:r>
                            <w:rPr>
                              <w:rFonts w:ascii="Arial" w:eastAsia="MS Mincho" w:hAnsi="Arial"/>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f56050282c11ecad73e69048767e8c">
                            <w:r w:rsidRPr="00532B9F">
                              <w:rPr>
                                <w:rFonts w:ascii="Arial" w:eastAsia="MS Mincho" w:hAnsi="Arial"/>
                                <w:sz w:val="20"/>
                                <w:i/>
                                <w:iCs/>
                                <w:color w:val="0000FF" w:themeColor="hyperlink"/>
                                <w:u w:val="single"/>
                              </w:rPr>
                              <w:t>XIV-553</w:t>
                            </w:r>
                          </w:fldSimple>
                          <w:r>
                            <w:rPr>
                              <w:rFonts w:ascii="Arial" w:eastAsia="MS Mincho" w:hAnsi="Arial"/>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
                  <w:sdtPr>
                    <w:alias w:val="96-1 str."/>
                    <w:tag w:val="part_04b55e40424441ee93ddd4f22685eb1e"/>
                    <w:lock w:val="sdtLocked"/>
                    <w:richText/>
                  </w:sdtPr>
                  <w:sdtContent>
                    <w:p>
                      <w:pPr>
                        <w:pStyle w:val="PlainText"/>
                        <w:ind w:firstLine="567"/>
                        <w:jc w:val="both"/>
                        <w:rPr>
                          <w:rFonts w:ascii="Arial" w:hAnsi="Arial"/>
                          <w:b/>
                          <w:bCs/>
                          <w:sz w:val="22"/>
                        </w:rPr>
                      </w:pPr>
                      <w:r>
                        <w:rPr>
                          <w:rFonts w:ascii="Arial" w:hAnsi="Arial"/>
                          <w:b/>
                          <w:sz w:val="22"/>
                        </w:rPr>
                        <w:t>96</w:t>
                      </w:r>
                      <w:r>
                        <w:rPr>
                          <w:rFonts w:ascii="Arial" w:hAnsi="Arial"/>
                          <w:b/>
                          <w:vertAlign w:val="superscript"/>
                          <w:sz w:val="22"/>
                        </w:rPr>
                        <w:t>1</w:t>
                      </w:r>
                      <w:r>
                        <w:rPr>
                          <w:rFonts w:ascii="Arial" w:hAnsi="Arial"/>
                          <w:b/>
                          <w:sz w:val="22"/>
                        </w:rPr>
                        <w:t xml:space="preserve"> straipsnis.</w:t>
                      </w:r>
                      <w:r>
                        <w:rPr>
                          <w:rFonts w:ascii="Arial" w:eastAsia="MS Mincho" w:hAnsi="Arial"/>
                          <w:sz w:val="20"/>
                          <w:i/>
                          <w:iCs/>
                        </w:rPr>
                        <w:t xml:space="preserve"> Neteko galios nuo 2024-07-01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c118f601b3311ea8e248c77339e1836">
                        <w:r w:rsidRPr="00532B9F">
                          <w:rPr>
                            <w:rFonts w:ascii="Arial" w:eastAsia="MS Mincho" w:hAnsi="Arial"/>
                            <w:sz w:val="20"/>
                            <w:i/>
                            <w:iCs/>
                            <w:color w:val="0000FF" w:themeColor="hyperlink"/>
                            <w:u w:val="single"/>
                          </w:rPr>
                          <w:t>XIII-2554</w:t>
                        </w:r>
                      </w:fldSimple>
                      <w:r>
                        <w:rPr>
                          <w:rFonts w:ascii="Arial" w:eastAsia="MS Mincho" w:hAnsi="Arial"/>
                          <w:sz w:val="20"/>
                          <w:i/>
                          <w:iCs/>
                        </w:rPr>
                        <w:t>,
2019-11-28,
paskelbta TAR 2019-12-10, i. k. 2019-19862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f56050282c11ecad73e69048767e8c">
                        <w:r w:rsidRPr="00532B9F">
                          <w:rPr>
                            <w:rFonts w:ascii="Arial" w:eastAsia="MS Mincho" w:hAnsi="Arial"/>
                            <w:sz w:val="20"/>
                            <w:i/>
                            <w:iCs/>
                            <w:color w:val="0000FF" w:themeColor="hyperlink"/>
                            <w:u w:val="single"/>
                          </w:rPr>
                          <w:t>XIV-553</w:t>
                        </w:r>
                      </w:fldSimple>
                      <w:r>
                        <w:rPr>
                          <w:rFonts w:ascii="Arial" w:eastAsia="MS Mincho" w:hAnsi="Arial"/>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89218a025b711eb932eb1ed7f923910">
                        <w:r w:rsidRPr="00532B9F">
                          <w:rPr>
                            <w:rFonts w:ascii="Arial" w:eastAsia="MS Mincho" w:hAnsi="Arial"/>
                            <w:sz w:val="20"/>
                            <w:i/>
                            <w:iCs/>
                            <w:color w:val="0000FF" w:themeColor="hyperlink"/>
                            <w:u w:val="single"/>
                          </w:rPr>
                          <w:t>XIII-3345</w:t>
                        </w:r>
                      </w:fldSimple>
                      <w:r>
                        <w:rPr>
                          <w:rFonts w:ascii="Arial" w:eastAsia="MS Mincho" w:hAnsi="Arial"/>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Arial" w:hAnsi="Arial"/>
                          <w:b/>
                          <w:bCs/>
                          <w:sz w:val="22"/>
                        </w:rPr>
                      </w:pPr>
                      <w:r>
                        <w:rPr>
                          <w:rFonts w:ascii="Arial" w:hAnsi="Arial"/>
                          <w:b/>
                          <w:sz w:val="22"/>
                        </w:rPr>
                        <w:t>111</w:t>
                      </w:r>
                      <w:r>
                        <w:rPr>
                          <w:rFonts w:ascii="Arial" w:hAnsi="Arial"/>
                          <w:b/>
                          <w:sz w:val="22"/>
                        </w:rPr>
                        <w:t xml:space="preserve"> straipsnis.</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de57c036d611efbdaea558de59136c">
                        <w:r w:rsidRPr="00532B9F">
                          <w:rPr>
                            <w:rFonts w:ascii="Arial" w:eastAsia="MS Mincho" w:hAnsi="Arial"/>
                            <w:sz w:val="20"/>
                            <w:i/>
                            <w:iCs/>
                            <w:color w:val="0000FF" w:themeColor="hyperlink"/>
                            <w:u w:val="single"/>
                          </w:rPr>
                          <w:t>XIV-2816</w:t>
                        </w:r>
                      </w:fldSimple>
                      <w:r>
                        <w:rPr>
                          <w:rFonts w:ascii="Arial" w:eastAsia="MS Mincho" w:hAnsi="Arial"/>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d25350053711ee9978886e85107ab2">
                        <w:r w:rsidRPr="00532B9F">
                          <w:rPr>
                            <w:rFonts w:ascii="Arial" w:eastAsia="MS Mincho" w:hAnsi="Arial"/>
                            <w:sz w:val="20"/>
                            <w:i/>
                            <w:iCs/>
                            <w:color w:val="0000FF" w:themeColor="hyperlink"/>
                            <w:u w:val="single"/>
                          </w:rPr>
                          <w:t>XIV-2026</w:t>
                        </w:r>
                      </w:fldSimple>
                      <w:r>
                        <w:rPr>
                          <w:rFonts w:ascii="Arial" w:eastAsia="MS Mincho" w:hAnsi="Arial"/>
                          <w:sz w:val="20"/>
                          <w:i/>
                          <w:iCs/>
                        </w:rPr>
                        <w:t>,
2023-06-01,
paskelbta TAR 2023-06-07, i. k. 2023-11218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1928a0140f11ee9f7ec2ffce8b47bc">
                        <w:r w:rsidRPr="00532B9F">
                          <w:rPr>
                            <w:rFonts w:ascii="Arial" w:eastAsia="MS Mincho" w:hAnsi="Arial"/>
                            <w:sz w:val="20"/>
                            <w:i/>
                            <w:iCs/>
                            <w:color w:val="0000FF" w:themeColor="hyperlink"/>
                            <w:u w:val="single"/>
                          </w:rPr>
                          <w:t>XIV-2080</w:t>
                        </w:r>
                      </w:fldSimple>
                      <w:r>
                        <w:rPr>
                          <w:rFonts w:ascii="Arial" w:eastAsia="MS Mincho" w:hAnsi="Arial"/>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c483d07e1b11e98436e02a0124fc68">
                        <w:r w:rsidRPr="00532B9F">
                          <w:rPr>
                            <w:rFonts w:ascii="Arial" w:eastAsia="MS Mincho" w:hAnsi="Arial"/>
                            <w:sz w:val="20"/>
                            <w:i/>
                            <w:iCs/>
                            <w:color w:val="0000FF" w:themeColor="hyperlink"/>
                            <w:u w:val="single"/>
                          </w:rPr>
                          <w:t>XIII-2125</w:t>
                        </w:r>
                      </w:fldSimple>
                      <w:r>
                        <w:rPr>
                          <w:rFonts w:ascii="Arial" w:eastAsia="MS Mincho" w:hAnsi="Arial"/>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5b5e200f6611e9a5eaf2cd290f1944">
                        <w:r w:rsidRPr="00532B9F">
                          <w:rPr>
                            <w:rFonts w:ascii="Arial" w:eastAsia="MS Mincho" w:hAnsi="Arial"/>
                            <w:sz w:val="20"/>
                            <w:i/>
                            <w:iCs/>
                            <w:color w:val="0000FF" w:themeColor="hyperlink"/>
                            <w:u w:val="single"/>
                          </w:rPr>
                          <w:t>XIII-1887</w:t>
                        </w:r>
                      </w:fldSimple>
                      <w:r>
                        <w:rPr>
                          <w:rFonts w:ascii="Arial" w:eastAsia="MS Mincho" w:hAnsi="Arial"/>
                          <w:sz w:val="20"/>
                          <w:i/>
                          <w:iCs/>
                        </w:rPr>
                        <w:t>,
2018-12-20,
paskelbta TAR 2019-01-03, i. k. 2019-00095            </w:t>
                      </w:r>
                    </w:p>
                    <w:p>
                      <w:pPr>
                        <w:jc w:val="both"/>
                        <w:rPr>
                          <w:rFonts w:ascii="Arial" w:hAnsi="Arial"/>
                          <w:sz w:val="20"/>
                          <w:i/>
                        </w:rPr>
                      </w:pPr>
                      <w:r>
                        <w:rPr>
                          <w:rFonts w:ascii="Arial" w:hAnsi="Arial"/>
                          <w:b/>
                          <w:sz w:val="20"/>
                          <w:i/>
                          <w:u w:val="single"/>
                        </w:rPr>
                        <w:t>TAR pastaba.</w:t>
                      </w:r>
                      <w:r>
                        <w:rPr>
                          <w:rFonts w:ascii="Arial" w:hAnsi="Arial"/>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4deb4076c611edbc04912defe897d1">
                        <w:r w:rsidRPr="00532B9F">
                          <w:rPr>
                            <w:rFonts w:ascii="Arial" w:eastAsia="MS Mincho" w:hAnsi="Arial"/>
                            <w:sz w:val="20"/>
                            <w:i/>
                            <w:iCs/>
                            <w:color w:val="0000FF" w:themeColor="hyperlink"/>
                            <w:u w:val="single"/>
                          </w:rPr>
                          <w:t>XIV-1568</w:t>
                        </w:r>
                      </w:fldSimple>
                      <w:r>
                        <w:rPr>
                          <w:rFonts w:ascii="Arial" w:eastAsia="MS Mincho" w:hAnsi="Arial"/>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cbdfc0127011ea9d279ea27696ab7b">
                        <w:r w:rsidRPr="00532B9F">
                          <w:rPr>
                            <w:rFonts w:ascii="Arial" w:eastAsia="MS Mincho" w:hAnsi="Arial"/>
                            <w:sz w:val="20"/>
                            <w:i/>
                            <w:iCs/>
                            <w:color w:val="0000FF" w:themeColor="hyperlink"/>
                            <w:u w:val="single"/>
                          </w:rPr>
                          <w:t>XIII-2523</w:t>
                        </w:r>
                      </w:fldSimple>
                      <w:r>
                        <w:rPr>
                          <w:rFonts w:ascii="Arial" w:eastAsia="MS Mincho" w:hAnsi="Arial"/>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076edc0c65911ea997c9ee767e856b4">
                        <w:r w:rsidRPr="00532B9F">
                          <w:rPr>
                            <w:rFonts w:ascii="Arial" w:eastAsia="MS Mincho" w:hAnsi="Arial"/>
                            <w:sz w:val="20"/>
                            <w:i/>
                            <w:iCs/>
                            <w:color w:val="0000FF" w:themeColor="hyperlink"/>
                            <w:u w:val="single"/>
                          </w:rPr>
                          <w:t>XIII-3220</w:t>
                        </w:r>
                      </w:fldSimple>
                      <w:r>
                        <w:rPr>
                          <w:rFonts w:ascii="Arial" w:eastAsia="MS Mincho" w:hAnsi="Arial"/>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3bbadc052c211e884cbc4327e55f3ca">
                        <w:r w:rsidRPr="00532B9F">
                          <w:rPr>
                            <w:rFonts w:ascii="Arial" w:eastAsia="MS Mincho" w:hAnsi="Arial"/>
                            <w:sz w:val="20"/>
                            <w:i/>
                            <w:iCs/>
                            <w:color w:val="0000FF" w:themeColor="hyperlink"/>
                            <w:u w:val="single"/>
                          </w:rPr>
                          <w:t>XIII-1122</w:t>
                        </w:r>
                      </w:fldSimple>
                      <w:r>
                        <w:rPr>
                          <w:rFonts w:ascii="Arial" w:eastAsia="MS Mincho" w:hAnsi="Arial"/>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a77681ea011b47c7a2834542d1d50c54"/>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a77681ea011b47c7a2834542d1d50c54"/>
                              <w:lock w:val="sdtLocked"/>
                              <w:richText/>
                            </w:sdtPr>
                            <w:sdtContent>
                              <w:r>
                                <w:rPr>
                                  <w:rFonts w:eastAsia="NSimSun"/>
                                  <w:kern w:val="3"/>
                                  <w:szCs w:val="24"/>
                                  <w:lang w:eastAsia="lt-LT" w:bidi="hi-IN"/>
                                </w:rPr>
                                <w:t>3</w:t>
                              </w:r>
                            </w:sdtContent>
                          </w:sdt>
                          <w:r>
                            <w:rPr>
                              <w:rFonts w:eastAsia="NSimSun"/>
                              <w:kern w:val="3"/>
                              <w:szCs w:val="24"/>
                              <w:lang w:eastAsia="lt-LT" w:bidi="hi-IN"/>
                            </w:rPr>
                            <w:t>. Tabako gaminių ar susijusių gaminių pardavimas prekybos ir viešojo maitinimo įmonėse nepilnamečiams</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dviejų šimtų dvidešimt </w:t>
                          </w:r>
                          <w:r>
                            <w:rPr>
                              <w:rFonts w:eastAsia="NSimSun"/>
                              <w:kern w:val="3"/>
                              <w:szCs w:val="24"/>
                              <w:lang w:eastAsia="lt-LT" w:bidi="hi-IN"/>
                            </w:rPr>
                            <w:t xml:space="preserve">iki </w:t>
                          </w:r>
                          <w:r>
                            <w:rPr>
                              <w:rFonts w:eastAsia="NSimSun"/>
                              <w:bCs/>
                              <w:kern w:val="3"/>
                              <w:szCs w:val="24"/>
                              <w:lang w:eastAsia="lt-LT" w:bidi="hi-IN"/>
                            </w:rPr>
                            <w:t xml:space="preserve">trijų šimtų dvidešimt </w:t>
                          </w:r>
                          <w:r>
                            <w:rPr>
                              <w:rFonts w:eastAsia="NSimSun"/>
                              <w:kern w:val="3"/>
                              <w:szCs w:val="24"/>
                              <w:lang w:eastAsia="lt-LT" w:bidi="hi-IN"/>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0 str. 4 d."/>
                        <w:tag w:val="part_20b0a48708b34509b74c4e8faee7cb0f"/>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20b0a48708b34509b74c4e8faee7cb0f"/>
                              <w:lock w:val="sdtLocked"/>
                              <w:richText/>
                            </w:sdtPr>
                            <w:sdtContent>
                              <w:r>
                                <w:rPr>
                                  <w:rFonts w:eastAsia="NSimSun"/>
                                  <w:kern w:val="3"/>
                                  <w:szCs w:val="24"/>
                                  <w:lang w:eastAsia="lt-LT" w:bidi="hi-IN"/>
                                </w:rPr>
                                <w:t>4</w:t>
                              </w:r>
                            </w:sdtContent>
                          </w:sdt>
                          <w:r>
                            <w:rPr>
                              <w:rFonts w:eastAsia="NSimSun"/>
                              <w:kern w:val="3"/>
                              <w:szCs w:val="24"/>
                              <w:lang w:eastAsia="lt-LT" w:bidi="hi-IN"/>
                            </w:rPr>
                            <w:t>. Šio straipsnio 3 dalyje numatytas administracinis nusižengimas, padarytas pakartotinai,</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lt-LT" w:bidi="hi-IN"/>
                            </w:rPr>
                            <w:t xml:space="preserve">iki </w:t>
                          </w:r>
                          <w:r>
                            <w:rPr>
                              <w:rFonts w:eastAsia="NSimSun"/>
                              <w:bCs/>
                              <w:kern w:val="3"/>
                              <w:szCs w:val="24"/>
                              <w:lang w:eastAsia="lt-LT" w:bidi="hi-IN"/>
                            </w:rPr>
                            <w:t xml:space="preserve">penkių </w:t>
                          </w:r>
                          <w:r>
                            <w:rPr>
                              <w:rFonts w:eastAsia="NSimSun"/>
                              <w:kern w:val="3"/>
                              <w:szCs w:val="24"/>
                              <w:lang w:eastAsia="lt-LT" w:bidi="hi-IN"/>
                            </w:rPr>
                            <w:t xml:space="preserve">šimtų </w:t>
                          </w:r>
                          <w:r>
                            <w:rPr>
                              <w:rFonts w:eastAsia="NSimSun"/>
                              <w:bCs/>
                              <w:kern w:val="3"/>
                              <w:szCs w:val="24"/>
                              <w:lang w:eastAsia="lt-LT" w:bidi="hi-IN"/>
                            </w:rPr>
                            <w:t>aštuoniasdešimt</w:t>
                          </w:r>
                          <w:r>
                            <w:rPr>
                              <w:rFonts w:eastAsia="NSimSun"/>
                              <w:kern w:val="3"/>
                              <w:szCs w:val="24"/>
                              <w:lang w:eastAsia="lt-LT" w:bidi="hi-IN"/>
                            </w:rPr>
                            <w:t xml:space="preserve">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8d2f37c9b9134bd3858a3cc2f10c2b90"/>
                        <w:lock w:val="sdtLocked"/>
                        <w:richText/>
                      </w:sdtPr>
                      <w:sdtContent>
                        <w:p>
                          <w:pPr>
                            <w:suppressAutoHyphens/>
                            <w:spacing w:line="360" w:lineRule="auto"/>
                            <w:ind w:firstLine="720"/>
                            <w:jc w:val="both"/>
                            <w:textAlignment w:val="baseline"/>
                            <w:rPr>
                              <w:rFonts w:eastAsia="MS Mincho"/>
                              <w:i/>
                              <w:iCs/>
                              <w:kern w:val="3"/>
                              <w:szCs w:val="24"/>
                              <w:lang w:eastAsia="zh-CN" w:bidi="hi-IN"/>
                            </w:rPr>
                          </w:pPr>
                          <w:sdt>
                            <w:sdtPr>
                              <w:alias w:val="Numeris"/>
                              <w:tag w:val="nr_8d2f37c9b9134bd3858a3cc2f10c2b90"/>
                              <w:lock w:val="sdtLocked"/>
                              <w:richText/>
                            </w:sdtPr>
                            <w:sdtContent>
                              <w:r>
                                <w:rPr>
                                  <w:rFonts w:eastAsia="MS Mincho"/>
                                  <w:bCs/>
                                  <w:kern w:val="3"/>
                                  <w:szCs w:val="24"/>
                                  <w:lang w:eastAsia="zh-CN" w:bidi="hi-IN"/>
                                </w:rPr>
                                <w:t>1</w:t>
                              </w:r>
                            </w:sdtContent>
                          </w:sdt>
                          <w:r>
                            <w:rPr>
                              <w:rFonts w:eastAsia="MS Mincho"/>
                              <w:bCs/>
                              <w:kern w:val="3"/>
                              <w:szCs w:val="24"/>
                              <w:lang w:eastAsia="zh-CN" w:bidi="hi-IN"/>
                            </w:rPr>
                            <w:t>. Elektroninių cigarečių ir (ar) jų pildyklių pardavimas ar kitoks realizavimas, išskyrus šio kodekso 77 straipsnyje numatytus pažeidimus,</w:t>
                          </w:r>
                        </w:p>
                        <w:p>
                          <w:pPr>
                            <w:suppressAutoHyphens/>
                            <w:spacing w:line="360" w:lineRule="auto"/>
                            <w:ind w:firstLine="720"/>
                            <w:jc w:val="both"/>
                            <w:textAlignment w:val="baseline"/>
                            <w:rPr>
                              <w:rFonts w:eastAsia="NSimSun"/>
                              <w:bCs/>
                              <w:kern w:val="3"/>
                              <w:szCs w:val="24"/>
                              <w:lang w:eastAsia="zh-CN" w:bidi="hi-IN"/>
                            </w:rPr>
                          </w:pPr>
                          <w:r>
                            <w:rPr>
                              <w:rFonts w:eastAsia="NSimSun"/>
                              <w:bCs/>
                              <w:kern w:val="3"/>
                              <w:szCs w:val="24"/>
                              <w:lang w:eastAsia="zh-CN" w:bidi="hi-IN"/>
                            </w:rPr>
                            <w:t>užtraukia baudą nuo dviejų šimtų dvidešimt iki trijų šimtų dvidešimt eurų.</w:t>
                          </w:r>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cc7b690670211e7b85cfdc787069b42">
                        <w:r w:rsidRPr="00532B9F">
                          <w:rPr>
                            <w:rFonts w:ascii="Arial" w:eastAsia="MS Mincho" w:hAnsi="Arial"/>
                            <w:sz w:val="20"/>
                            <w:i/>
                            <w:iCs/>
                            <w:color w:val="0000FF" w:themeColor="hyperlink"/>
                            <w:u w:val="single"/>
                          </w:rPr>
                          <w:t>XIII-567</w:t>
                        </w:r>
                      </w:fldSimple>
                      <w:r>
                        <w:rPr>
                          <w:rFonts w:ascii="Arial" w:eastAsia="MS Mincho" w:hAnsi="Arial"/>
                          <w:sz w:val="20"/>
                          <w:i/>
                          <w:iCs/>
                        </w:rPr>
                        <w:t>,
2017-06-29,
paskelbta TAR 2017-07-12, i. k. 2017-12066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Arial" w:hAnsi="Arial"/>
                          <w:b/>
                          <w:bCs/>
                          <w:sz w:val="22"/>
                        </w:rPr>
                      </w:pPr>
                      <w:r>
                        <w:rPr>
                          <w:rFonts w:ascii="Arial" w:hAnsi="Arial"/>
                          <w:b/>
                          <w:sz w:val="22"/>
                        </w:rPr>
                        <w:t>179</w:t>
                      </w:r>
                      <w:r>
                        <w:rPr>
                          <w:rFonts w:ascii="Arial" w:hAnsi="Arial"/>
                          <w:b/>
                          <w:sz w:val="22"/>
                        </w:rPr>
                        <w:t xml:space="preserve"> straipsnis.</w:t>
                      </w:r>
                      <w:r>
                        <w:rPr>
                          <w:rFonts w:ascii="Arial" w:eastAsia="MS Mincho" w:hAnsi="Arial"/>
                          <w:sz w:val="20"/>
                          <w:i/>
                          <w:iCs/>
                        </w:rPr>
                        <w:t xml:space="preserve"> Neteko galios nuo 2021-11-01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Arial" w:hAnsi="Arial"/>
                          <w:b/>
                          <w:bCs/>
                          <w:sz w:val="22"/>
                        </w:rPr>
                      </w:pPr>
                      <w:r>
                        <w:rPr>
                          <w:rFonts w:ascii="Arial" w:hAnsi="Arial"/>
                          <w:b/>
                          <w:sz w:val="22"/>
                        </w:rPr>
                        <w:t>180</w:t>
                      </w:r>
                      <w:r>
                        <w:rPr>
                          <w:rFonts w:ascii="Arial" w:hAnsi="Arial"/>
                          <w:b/>
                          <w:sz w:val="22"/>
                        </w:rPr>
                        <w:t xml:space="preserve"> straipsnis.</w:t>
                      </w:r>
                      <w:r>
                        <w:rPr>
                          <w:rFonts w:ascii="Arial" w:eastAsia="MS Mincho" w:hAnsi="Arial"/>
                          <w:sz w:val="20"/>
                          <w:i/>
                          <w:iCs/>
                        </w:rPr>
                        <w:t xml:space="preserve"> Neteko galios nuo 2024-08-01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bc042a049c711efbdaea558de59136c">
                        <w:r w:rsidRPr="00532B9F">
                          <w:rPr>
                            <w:rFonts w:ascii="Arial" w:eastAsia="MS Mincho" w:hAnsi="Arial"/>
                            <w:sz w:val="20"/>
                            <w:i/>
                            <w:iCs/>
                            <w:color w:val="0000FF" w:themeColor="hyperlink"/>
                            <w:u w:val="single"/>
                          </w:rPr>
                          <w:t>XIV-2922</w:t>
                        </w:r>
                      </w:fldSimple>
                      <w:r>
                        <w:rPr>
                          <w:rFonts w:ascii="Arial" w:eastAsia="MS Mincho" w:hAnsi="Arial"/>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a7f5030a111e78397ae072f58c508">
                        <w:r w:rsidRPr="00532B9F">
                          <w:rPr>
                            <w:rFonts w:ascii="Arial" w:eastAsia="MS Mincho" w:hAnsi="Arial"/>
                            <w:sz w:val="20"/>
                            <w:i/>
                            <w:iCs/>
                            <w:color w:val="0000FF" w:themeColor="hyperlink"/>
                            <w:u w:val="single"/>
                          </w:rPr>
                          <w:t>XIII-330</w:t>
                        </w:r>
                      </w:fldSimple>
                      <w:r>
                        <w:rPr>
                          <w:rFonts w:ascii="Arial" w:eastAsia="MS Mincho" w:hAnsi="Arial"/>
                          <w:sz w:val="20"/>
                          <w:i/>
                          <w:iCs/>
                        </w:rPr>
                        <w:t>,
2017-05-02,
paskelbta TAR 2017-05-04, i. k. 2017-07553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26dcd05b2e11e79198ffdb108a3753">
                        <w:r w:rsidRPr="00532B9F">
                          <w:rPr>
                            <w:rFonts w:ascii="Arial" w:eastAsia="MS Mincho" w:hAnsi="Arial"/>
                            <w:sz w:val="20"/>
                            <w:i/>
                            <w:iCs/>
                            <w:color w:val="0000FF" w:themeColor="hyperlink"/>
                            <w:u w:val="single"/>
                          </w:rPr>
                          <w:t>XIII-442</w:t>
                        </w:r>
                      </w:fldSimple>
                      <w:r>
                        <w:rPr>
                          <w:rFonts w:ascii="Arial" w:eastAsia="MS Mincho" w:hAnsi="Arial"/>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b680ae00d4611ebb74de75171d26d52">
                        <w:r w:rsidRPr="00532B9F">
                          <w:rPr>
                            <w:rFonts w:ascii="Arial" w:eastAsia="MS Mincho" w:hAnsi="Arial"/>
                            <w:sz w:val="20"/>
                            <w:i/>
                            <w:iCs/>
                            <w:color w:val="0000FF" w:themeColor="hyperlink"/>
                            <w:u w:val="single"/>
                          </w:rPr>
                          <w:t>XIII-3318</w:t>
                        </w:r>
                      </w:fldSimple>
                      <w:r>
                        <w:rPr>
                          <w:rFonts w:ascii="Arial" w:eastAsia="MS Mincho" w:hAnsi="Arial"/>
                          <w:sz w:val="20"/>
                          <w:i/>
                          <w:iCs/>
                        </w:rPr>
                        <w:t>,
2020-10-01,
paskelbta TAR 2020-10-13, i. k. 2020-21259            </w:t>
                      </w:r>
                    </w:p>
                    <w:p/>
                  </w:sdtContent>
                </w:sdt>
                <w:sdt>
                  <w:sdtPr>
                    <w:alias w:val="186 str."/>
                    <w:tag w:val="part_b560090d1eea472ab0b51788475939f2"/>
                    <w:lock w:val="sdtLocked"/>
                    <w:richText/>
                  </w:sdtPr>
                  <w:sdtContent>
                    <w:p>
                      <w:pPr>
                        <w:spacing w:line="360" w:lineRule="auto"/>
                        <w:ind w:left="2552" w:hanging="1832"/>
                        <w:jc w:val="both"/>
                        <w:rPr>
                          <w:rFonts w:eastAsia="Calibri"/>
                          <w:bCs/>
                          <w:szCs w:val="24"/>
                        </w:rPr>
                      </w:pPr>
                      <w:sdt>
                        <w:sdtPr>
                          <w:alias w:val="Numeris"/>
                          <w:tag w:val="nr_b560090d1eea472ab0b51788475939f2"/>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b560090d1eea472ab0b51788475939f2"/>
                          <w:lock w:val="sdtLocked"/>
                          <w:richText/>
                        </w:sdtPr>
                        <w:sdtContent>
                          <w:r>
                            <w:rPr>
                              <w:rFonts w:eastAsia="Calibri"/>
                              <w:b/>
                              <w:bCs/>
                              <w:szCs w:val="24"/>
                            </w:rPr>
                            <w:t xml:space="preserve">Biudžeto asignavimų paskirstymo ir </w:t>
                          </w:r>
                          <w:r>
                            <w:rPr>
                              <w:rFonts w:eastAsia="Calibri"/>
                              <w:b/>
                              <w:szCs w:val="24"/>
                            </w:rPr>
                            <w:t xml:space="preserve">(ar) </w:t>
                          </w:r>
                          <w:r>
                            <w:rPr>
                              <w:rFonts w:eastAsia="Calibri"/>
                              <w:b/>
                              <w:bCs/>
                              <w:szCs w:val="24"/>
                            </w:rPr>
                            <w:t>panaudojimo tvarkos pažeidimas</w:t>
                          </w:r>
                        </w:sdtContent>
                      </w:sdt>
                    </w:p>
                    <w:sdt>
                      <w:sdtPr>
                        <w:alias w:val="186 str. 1 d."/>
                        <w:tag w:val="part_8281773f3e3d471fa90a9e060a855533"/>
                        <w:lock w:val="sdtLocked"/>
                        <w:richText/>
                      </w:sdtPr>
                      <w:sdtContent>
                        <w:p>
                          <w:pPr>
                            <w:spacing w:line="360" w:lineRule="auto"/>
                            <w:ind w:firstLine="720"/>
                            <w:jc w:val="both"/>
                            <w:rPr>
                              <w:szCs w:val="24"/>
                              <w:lang w:eastAsia="lt-LT"/>
                            </w:rPr>
                          </w:pPr>
                          <w:r>
                            <w:rPr>
                              <w:szCs w:val="24"/>
                              <w:lang w:eastAsia="lt-LT"/>
                            </w:rPr>
                            <w:t xml:space="preserve">Biudžeto asignavimų paskirstymo ir </w:t>
                          </w:r>
                          <w:r>
                            <w:rPr>
                              <w:bCs/>
                              <w:szCs w:val="24"/>
                              <w:lang w:eastAsia="lt-LT"/>
                            </w:rPr>
                            <w:t>(ar)</w:t>
                          </w:r>
                          <w:r>
                            <w:rPr>
                              <w:szCs w:val="24"/>
                              <w:lang w:eastAsia="lt-LT"/>
                            </w:rPr>
                            <w:t xml:space="preserve"> panaudojimo tvarkos pažeidimas</w:t>
                          </w:r>
                        </w:p>
                      </w:sdtContent>
                    </w:sdt>
                    <w:sdt>
                      <w:sdtPr>
                        <w:alias w:val="186 str. 2 d."/>
                        <w:tag w:val="part_df446c7db8dd4109bfee665bcedb5b67"/>
                        <w:lock w:val="sdtLocked"/>
                        <w:richText/>
                      </w:sdtPr>
                      <w:sdtContent>
                        <w:p>
                          <w:pPr>
                            <w:spacing w:line="360" w:lineRule="auto"/>
                            <w:ind w:firstLine="720"/>
                            <w:jc w:val="both"/>
                            <w:rPr>
                              <w:szCs w:val="24"/>
                            </w:rPr>
                          </w:pPr>
                          <w:r>
                            <w:rPr>
                              <w:szCs w:val="24"/>
                              <w:lang w:eastAsia="lt-LT"/>
                            </w:rPr>
                            <w:t xml:space="preserve">užtraukia baudą biudžeto asignavimų </w:t>
                          </w:r>
                          <w:r>
                            <w:rPr>
                              <w:bCs/>
                              <w:szCs w:val="24"/>
                              <w:lang w:eastAsia="lt-LT"/>
                            </w:rPr>
                            <w:t xml:space="preserve">valdytojų vadovams, </w:t>
                          </w:r>
                          <w:r>
                            <w:rPr>
                              <w:szCs w:val="24"/>
                              <w:lang w:eastAsia="lt-LT"/>
                            </w:rPr>
                            <w:t>biudžetinių įstaigų</w:t>
                          </w:r>
                          <w:r>
                            <w:rPr>
                              <w:bCs/>
                              <w:szCs w:val="24"/>
                              <w:lang w:eastAsia="lt-LT"/>
                            </w:rPr>
                            <w:t xml:space="preserve">, kurių savininko teises ir pareigas įgyvendina valstybės biudžeto asignavimų valdytojai arba savivaldybių </w:t>
                          </w:r>
                          <w:r>
                            <w:rPr>
                              <w:bCs/>
                              <w:szCs w:val="24"/>
                            </w:rPr>
                            <w:t>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w:t>
                          </w:r>
                          <w:r>
                            <w:rPr>
                              <w:bCs/>
                              <w:szCs w:val="24"/>
                              <w:lang w:eastAsia="lt-LT"/>
                            </w:rPr>
                            <w:t xml:space="preserve"> ir (arba) </w:t>
                          </w:r>
                          <w:r>
                            <w:rPr>
                              <w:szCs w:val="24"/>
                            </w:rPr>
                            <w:t>kurios yra atskaitingos valstybės biudžeto asignavimų valdytojams</w:t>
                          </w:r>
                          <w:r>
                            <w:rPr>
                              <w:bCs/>
                              <w:szCs w:val="24"/>
                              <w:lang w:eastAsia="lt-LT"/>
                            </w:rPr>
                            <w:t>,</w:t>
                          </w:r>
                          <w:r>
                            <w:rPr>
                              <w:szCs w:val="24"/>
                              <w:lang w:eastAsia="lt-LT"/>
                            </w:rPr>
                            <w:t xml:space="preserve"> vadovams</w:t>
                          </w:r>
                          <w:r>
                            <w:rPr>
                              <w:bCs/>
                              <w:szCs w:val="24"/>
                              <w:lang w:eastAsia="lt-LT"/>
                            </w:rPr>
                            <w:t>,</w:t>
                          </w:r>
                          <w:r>
                            <w:rPr>
                              <w:bCs/>
                              <w:szCs w:val="24"/>
                            </w:rPr>
                            <w:t xml:space="preserve">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w:t>
                          </w:r>
                          <w:r>
                            <w:rPr>
                              <w:szCs w:val="24"/>
                              <w:lang w:eastAsia="lt-LT"/>
                            </w:rPr>
                            <w:t>nuo šešių šimtų iki penkių tūkstančių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a6389c0a15c11eea5a28c81c82193a8">
                        <w:r w:rsidRPr="00532B9F">
                          <w:rPr>
                            <w:rFonts w:ascii="Arial" w:eastAsia="MS Mincho" w:hAnsi="Arial"/>
                            <w:sz w:val="20"/>
                            <w:i/>
                            <w:iCs/>
                            <w:color w:val="0000FF" w:themeColor="hyperlink"/>
                            <w:u w:val="single"/>
                          </w:rPr>
                          <w:t>XIV-2329</w:t>
                        </w:r>
                      </w:fldSimple>
                      <w:r>
                        <w:rPr>
                          <w:rFonts w:ascii="Arial" w:eastAsia="MS Mincho" w:hAnsi="Arial"/>
                          <w:sz w:val="20"/>
                          <w:i/>
                          <w:iCs/>
                        </w:rPr>
                        <w:t>,
2023-12-14,
paskelbta TAR 2023-12-23, i. k. 2023-25316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d8ee40452e11e78ff8eec6d7a8f58e">
                        <w:r w:rsidRPr="00532B9F">
                          <w:rPr>
                            <w:rFonts w:ascii="Arial" w:eastAsia="MS Mincho" w:hAnsi="Arial"/>
                            <w:sz w:val="20"/>
                            <w:i/>
                            <w:iCs/>
                            <w:color w:val="0000FF" w:themeColor="hyperlink"/>
                            <w:u w:val="single"/>
                          </w:rPr>
                          <w:t>XIII-375</w:t>
                        </w:r>
                      </w:fldSimple>
                      <w:r>
                        <w:rPr>
                          <w:rFonts w:ascii="Arial" w:eastAsia="MS Mincho" w:hAnsi="Arial"/>
                          <w:sz w:val="20"/>
                          <w:i/>
                          <w:iCs/>
                        </w:rPr>
                        <w:t>,
2017-05-23,
paskelbta TAR 2017-05-30, i. k. 2017-09155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188-4 str."/>
                    <w:tag w:val="part_f2550cc51b83446a87b487a3f0461401"/>
                    <w:lock w:val="sdtLocked"/>
                    <w:richText/>
                  </w:sdtPr>
                  <w:sdtContent>
                    <w:p>
                      <w:pPr>
                        <w:spacing w:line="360" w:lineRule="auto"/>
                        <w:ind w:firstLine="720"/>
                        <w:jc w:val="both"/>
                        <w:rPr>
                          <w:b/>
                          <w:szCs w:val="24"/>
                          <w:lang w:eastAsia="lt-LT"/>
                        </w:rPr>
                      </w:pPr>
                      <w:sdt>
                        <w:sdtPr>
                          <w:alias w:val="Numeris"/>
                          <w:tag w:val="nr_f2550cc51b83446a87b487a3f0461401"/>
                          <w:lock w:val="sdtLocked"/>
                          <w:richText/>
                        </w:sdtPr>
                        <w:sdtContent>
                          <w:r>
                            <w:rPr>
                              <w:b/>
                              <w:szCs w:val="24"/>
                            </w:rPr>
                            <w:t>188</w:t>
                          </w:r>
                          <w:r>
                            <w:rPr>
                              <w:b/>
                              <w:szCs w:val="24"/>
                              <w:vertAlign w:val="superscript"/>
                            </w:rPr>
                            <w:t>4</w:t>
                          </w:r>
                        </w:sdtContent>
                      </w:sdt>
                      <w:r>
                        <w:rPr>
                          <w:b/>
                          <w:szCs w:val="24"/>
                        </w:rPr>
                        <w:t xml:space="preserve"> straipsnis. </w:t>
                      </w:r>
                      <w:sdt>
                        <w:sdtPr>
                          <w:alias w:val="Pavadinimas"/>
                          <w:tag w:val="title_f2550cc51b83446a87b487a3f0461401"/>
                          <w:lock w:val="sdtLocked"/>
                          <w:richText/>
                        </w:sdtPr>
                        <w:sdtContent>
                          <w:r>
                            <w:rPr>
                              <w:b/>
                              <w:szCs w:val="24"/>
                            </w:rPr>
                            <w:t>Mokėjimo paslaugų teikėjams</w:t>
                          </w:r>
                          <w:r>
                            <w:rPr>
                              <w:b/>
                              <w:szCs w:val="24"/>
                              <w:lang w:eastAsia="lt-LT"/>
                            </w:rPr>
                            <w:t xml:space="preserve"> nustatytų reikalavimų nesilaikymas</w:t>
                          </w:r>
                        </w:sdtContent>
                      </w:sdt>
                    </w:p>
                    <w:sdt>
                      <w:sdtPr>
                        <w:alias w:val="188-4 str. 1 d."/>
                        <w:tag w:val="part_4ec50bcb72094e8b9b110f6ff799d079"/>
                        <w:lock w:val="sdtLocked"/>
                        <w:richText/>
                      </w:sdtPr>
                      <w:sdtContent>
                        <w:p>
                          <w:pPr>
                            <w:spacing w:line="360" w:lineRule="auto"/>
                            <w:ind w:firstLine="720"/>
                            <w:jc w:val="both"/>
                            <w:rPr>
                              <w:szCs w:val="24"/>
                              <w:lang w:eastAsia="lt-LT"/>
                            </w:rPr>
                          </w:pPr>
                          <w:sdt>
                            <w:sdtPr>
                              <w:alias w:val="Numeris"/>
                              <w:tag w:val="nr_4ec50bcb72094e8b9b110f6ff799d079"/>
                              <w:lock w:val="sdtLocked"/>
                              <w:richText/>
                            </w:sdtPr>
                            <w:sdtContent>
                              <w:r>
                                <w:rPr>
                                  <w:szCs w:val="24"/>
                                  <w:lang w:eastAsia="lt-LT"/>
                                </w:rPr>
                                <w:t>1</w:t>
                              </w:r>
                            </w:sdtContent>
                          </w:sdt>
                          <w:r>
                            <w:rPr>
                              <w:szCs w:val="24"/>
                              <w:lang w:eastAsia="lt-LT"/>
                            </w:rPr>
                            <w:t xml:space="preserve">. </w:t>
                          </w:r>
                          <w:r>
                            <w:rPr>
                              <w:szCs w:val="24"/>
                            </w:rPr>
                            <w:t>Mokėjimo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4 str. 2 d."/>
                        <w:tag w:val="part_4f1df79e8c38451ab3fe967eca11a5af"/>
                        <w:lock w:val="sdtLocked"/>
                        <w:richText/>
                      </w:sdtPr>
                      <w:sdtContent>
                        <w:p>
                          <w:pPr>
                            <w:spacing w:line="360" w:lineRule="auto"/>
                            <w:ind w:firstLine="720"/>
                            <w:jc w:val="both"/>
                            <w:rPr>
                              <w:szCs w:val="24"/>
                              <w:lang w:eastAsia="lt-LT"/>
                            </w:rPr>
                          </w:pPr>
                          <w:sdt>
                            <w:sdtPr>
                              <w:alias w:val="Numeris"/>
                              <w:tag w:val="nr_4f1df79e8c38451ab3fe967eca11a5a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8f902e4111efbdaea558de59136c">
                        <w:r w:rsidRPr="00532B9F">
                          <w:rPr>
                            <w:rFonts w:ascii="Arial" w:eastAsia="MS Mincho" w:hAnsi="Arial"/>
                            <w:sz w:val="20"/>
                            <w:i/>
                            <w:iCs/>
                            <w:color w:val="0000FF" w:themeColor="hyperlink"/>
                            <w:u w:val="single"/>
                          </w:rPr>
                          <w:t>XIV-2681</w:t>
                        </w:r>
                      </w:fldSimple>
                      <w:r>
                        <w:rPr>
                          <w:rFonts w:ascii="Arial" w:eastAsia="MS Mincho" w:hAnsi="Arial"/>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e42c730b1c411e98451fa7b5933515d">
                        <w:r w:rsidRPr="00532B9F">
                          <w:rPr>
                            <w:rFonts w:ascii="Arial" w:eastAsia="MS Mincho" w:hAnsi="Arial"/>
                            <w:sz w:val="20"/>
                            <w:i/>
                            <w:iCs/>
                            <w:color w:val="0000FF" w:themeColor="hyperlink"/>
                            <w:u w:val="single"/>
                          </w:rPr>
                          <w:t>XIII-2354</w:t>
                        </w:r>
                      </w:fldSimple>
                      <w:r>
                        <w:rPr>
                          <w:rFonts w:ascii="Arial" w:eastAsia="MS Mincho" w:hAnsi="Arial"/>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Arial" w:hAnsi="Arial"/>
                          <w:b/>
                          <w:bCs/>
                          <w:sz w:val="22"/>
                        </w:rPr>
                      </w:pPr>
                      <w:r>
                        <w:rPr>
                          <w:rFonts w:ascii="Arial" w:hAnsi="Arial"/>
                          <w:b/>
                          <w:sz w:val="22"/>
                        </w:rPr>
                        <w:t>197</w:t>
                      </w:r>
                      <w:r>
                        <w:rPr>
                          <w:rFonts w:ascii="Arial" w:hAnsi="Arial"/>
                          <w:b/>
                          <w:sz w:val="22"/>
                        </w:rPr>
                        <w:t xml:space="preserve"> straipsnis.</w:t>
                      </w:r>
                      <w:r>
                        <w:rPr>
                          <w:rFonts w:ascii="Arial" w:eastAsia="MS Mincho" w:hAnsi="Arial"/>
                          <w:sz w:val="20"/>
                          <w:i/>
                          <w:iCs/>
                        </w:rPr>
                        <w:t xml:space="preserve"> Neteko galios nuo 2017-03-01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287590c8e111e69dec860c1f4a5372">
                        <w:r w:rsidRPr="00532B9F">
                          <w:rPr>
                            <w:rFonts w:ascii="Arial" w:eastAsia="MS Mincho" w:hAnsi="Arial"/>
                            <w:sz w:val="20"/>
                            <w:i/>
                            <w:iCs/>
                            <w:color w:val="0000FF" w:themeColor="hyperlink"/>
                            <w:u w:val="single"/>
                          </w:rPr>
                          <w:t>XIII-104</w:t>
                        </w:r>
                      </w:fldSimple>
                      <w:r>
                        <w:rPr>
                          <w:rFonts w:ascii="Arial" w:eastAsia="MS Mincho" w:hAnsi="Arial"/>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482c701222d11eabe008ea93139d588">
                        <w:r w:rsidRPr="00532B9F">
                          <w:rPr>
                            <w:rFonts w:ascii="Arial" w:eastAsia="MS Mincho" w:hAnsi="Arial"/>
                            <w:sz w:val="20"/>
                            <w:i/>
                            <w:iCs/>
                            <w:color w:val="0000FF" w:themeColor="hyperlink"/>
                            <w:u w:val="single"/>
                          </w:rPr>
                          <w:t>XIII-2587</w:t>
                        </w:r>
                      </w:fldSimple>
                      <w:r>
                        <w:rPr>
                          <w:rFonts w:ascii="Arial" w:eastAsia="MS Mincho" w:hAnsi="Arial"/>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Arial" w:hAnsi="Arial"/>
                          <w:b/>
                          <w:bCs/>
                          <w:sz w:val="22"/>
                        </w:rPr>
                      </w:pPr>
                      <w:r>
                        <w:rPr>
                          <w:rFonts w:ascii="Arial" w:hAnsi="Arial"/>
                          <w:b/>
                          <w:sz w:val="22"/>
                        </w:rPr>
                        <w:t>200</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Arial" w:hAnsi="Arial"/>
                          <w:b/>
                          <w:bCs/>
                          <w:sz w:val="22"/>
                        </w:rPr>
                      </w:pPr>
                      <w:r>
                        <w:rPr>
                          <w:rFonts w:ascii="Arial" w:hAnsi="Arial"/>
                          <w:b/>
                          <w:sz w:val="22"/>
                        </w:rPr>
                        <w:t>201</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Arial" w:hAnsi="Arial"/>
                          <w:b/>
                          <w:bCs/>
                          <w:sz w:val="22"/>
                        </w:rPr>
                      </w:pPr>
                      <w:r>
                        <w:rPr>
                          <w:rFonts w:ascii="Arial" w:hAnsi="Arial"/>
                          <w:b/>
                          <w:sz w:val="22"/>
                        </w:rPr>
                        <w:t>202</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cc057e0ac9711e6b844f0f29024f5ac">
                        <w:r w:rsidRPr="00532B9F">
                          <w:rPr>
                            <w:rFonts w:ascii="Arial" w:eastAsia="MS Mincho" w:hAnsi="Arial"/>
                            <w:sz w:val="20"/>
                            <w:i/>
                            <w:iCs/>
                            <w:color w:val="0000FF" w:themeColor="hyperlink"/>
                            <w:u w:val="single"/>
                          </w:rPr>
                          <w:t>XII-2776</w:t>
                        </w:r>
                      </w:fldSimple>
                      <w:r>
                        <w:rPr>
                          <w:rFonts w:ascii="Arial" w:eastAsia="MS Mincho" w:hAnsi="Arial"/>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Arial" w:hAnsi="Arial"/>
                          <w:b/>
                          <w:bCs/>
                          <w:sz w:val="22"/>
                        </w:rPr>
                      </w:pPr>
                      <w:r>
                        <w:rPr>
                          <w:rFonts w:ascii="Arial" w:hAnsi="Arial"/>
                          <w:b/>
                          <w:sz w:val="22"/>
                        </w:rPr>
                        <w:t>203</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a84114002dc11efbcbfb318996800a8">
                            <w:r w:rsidRPr="00532B9F">
                              <w:rPr>
                                <w:rFonts w:ascii="Arial" w:eastAsia="MS Mincho" w:hAnsi="Arial"/>
                                <w:sz w:val="20"/>
                                <w:i/>
                                <w:iCs/>
                                <w:color w:val="0000FF" w:themeColor="hyperlink"/>
                                <w:u w:val="single"/>
                              </w:rPr>
                              <w:t>XIV-2551</w:t>
                            </w:r>
                          </w:fldSimple>
                          <w:r>
                            <w:rPr>
                              <w:rFonts w:ascii="Arial" w:eastAsia="MS Mincho" w:hAnsi="Arial"/>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Content>
                </w:sdt>
                <w:sdt>
                  <w:sdtPr>
                    <w:alias w:val="223 str."/>
                    <w:tag w:val="part_ecdbd1058dad4aabaaa1c84189ec5837"/>
                    <w:lock w:val="sdtLocked"/>
                    <w:richText/>
                  </w:sdtPr>
                  <w:sdtContent>
                    <w:p>
                      <w:pPr>
                        <w:spacing w:line="360" w:lineRule="auto"/>
                        <w:ind w:left="2410" w:hanging="1690"/>
                        <w:jc w:val="both"/>
                        <w:rPr>
                          <w:szCs w:val="24"/>
                        </w:rPr>
                      </w:pPr>
                      <w:sdt>
                        <w:sdtPr>
                          <w:alias w:val="Numeris"/>
                          <w:tag w:val="nr_ecdbd1058dad4aabaaa1c84189ec5837"/>
                          <w:lock w:val="sdtLocked"/>
                          <w:richText/>
                        </w:sdtPr>
                        <w:sdtContent>
                          <w:r>
                            <w:rPr>
                              <w:b/>
                              <w:bCs/>
                              <w:szCs w:val="24"/>
                              <w:lang w:eastAsia="lt-LT"/>
                            </w:rPr>
                            <w:t>223</w:t>
                          </w:r>
                        </w:sdtContent>
                      </w:sdt>
                      <w:r>
                        <w:rPr>
                          <w:b/>
                          <w:bCs/>
                          <w:szCs w:val="24"/>
                          <w:lang w:eastAsia="lt-LT"/>
                        </w:rPr>
                        <w:t xml:space="preserve"> straipsnis. </w:t>
                      </w:r>
                      <w:sdt>
                        <w:sdtPr>
                          <w:alias w:val="Pavadinimas"/>
                          <w:tag w:val="title_ecdbd1058dad4aabaaa1c84189ec5837"/>
                          <w:lock w:val="sdtLocked"/>
                          <w:richText/>
                        </w:sdtPr>
                        <w:sdtContent>
                          <w:r>
                            <w:rPr>
                              <w:b/>
                              <w:bCs/>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szCs w:val="24"/>
                            </w:rPr>
                            <w:t xml:space="preserve">užsienio juridinio asmens filialo </w:t>
                          </w:r>
                          <w:r>
                            <w:rPr>
                              <w:b/>
                              <w:bCs/>
                              <w:szCs w:val="24"/>
                            </w:rPr>
                            <w:t>interneto svetainėje tvarkos pažeidimas</w:t>
                          </w:r>
                        </w:sdtContent>
                      </w:sdt>
                    </w:p>
                    <w:sdt>
                      <w:sdtPr>
                        <w:alias w:val="223 str. 1 d."/>
                        <w:tag w:val="part_1fe33a8eb4dd41758d72332b3149bf83"/>
                        <w:lock w:val="sdtLocked"/>
                        <w:richText/>
                      </w:sdtPr>
                      <w:sdtContent>
                        <w:p>
                          <w:pPr>
                            <w:spacing w:line="360" w:lineRule="auto"/>
                            <w:ind w:firstLine="720"/>
                            <w:jc w:val="both"/>
                            <w:rPr>
                              <w:szCs w:val="24"/>
                            </w:rPr>
                          </w:pPr>
                          <w:sdt>
                            <w:sdtPr>
                              <w:alias w:val="Numeris"/>
                              <w:tag w:val="nr_1fe33a8eb4dd41758d72332b3149bf83"/>
                              <w:lock w:val="sdtLocked"/>
                              <w:richText/>
                            </w:sdtPr>
                            <w:sdtContent>
                              <w:r>
                                <w:rPr>
                                  <w:szCs w:val="24"/>
                                </w:rPr>
                                <w:t>1</w:t>
                              </w:r>
                            </w:sdtContent>
                          </w:sdt>
                          <w:r>
                            <w:rPr>
                              <w:szCs w:val="24"/>
                            </w:rPr>
                            <w:t>.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szCs w:val="24"/>
                            </w:rPr>
                          </w:pPr>
                          <w:r>
                            <w:rPr>
                              <w:szCs w:val="24"/>
                            </w:rPr>
                            <w:t xml:space="preserve">užtraukia baudą juridinių asmenų, jų filialų ar atstovybių, užsienio juridinių asmenų ar kitų organizacijų filialų ar atstovybių vadovams ar kitiems įstatymuose arba steigimo dokumentuose nurodytiems asmenims nuo </w:t>
                          </w:r>
                          <w:r>
                            <w:rPr>
                              <w:bCs/>
                              <w:szCs w:val="24"/>
                            </w:rPr>
                            <w:t>šešių šimtų</w:t>
                          </w:r>
                          <w:r>
                            <w:rPr>
                              <w:szCs w:val="24"/>
                            </w:rPr>
                            <w:t xml:space="preserve"> iki vieno tūkstančio keturių šimtų penkiasdešimt eurų.</w:t>
                          </w:r>
                        </w:p>
                      </w:sdtContent>
                    </w:sdt>
                    <w:sdt>
                      <w:sdtPr>
                        <w:alias w:val="223 str. 2 d."/>
                        <w:tag w:val="part_34b137fc0c4d4d00a188868e0853e3a4"/>
                        <w:lock w:val="sdtLocked"/>
                        <w:richText/>
                      </w:sdtPr>
                      <w:sdtContent>
                        <w:p>
                          <w:pPr>
                            <w:spacing w:line="360" w:lineRule="auto"/>
                            <w:ind w:firstLine="720"/>
                            <w:jc w:val="both"/>
                            <w:rPr>
                              <w:szCs w:val="24"/>
                            </w:rPr>
                          </w:pPr>
                          <w:sdt>
                            <w:sdtPr>
                              <w:alias w:val="Numeris"/>
                              <w:tag w:val="nr_34b137fc0c4d4d00a188868e0853e3a4"/>
                              <w:lock w:val="sdtLocked"/>
                              <w:richText/>
                            </w:sdtPr>
                            <w:sdtContent>
                              <w:r>
                                <w:rPr>
                                  <w:szCs w:val="24"/>
                                </w:rPr>
                                <w:t>2</w:t>
                              </w:r>
                            </w:sdtContent>
                          </w:sdt>
                          <w:r>
                            <w:rPr>
                              <w:szCs w:val="24"/>
                            </w:rPr>
                            <w:t xml:space="preserve">. Juridinio asmens, užsienio juridinio asmens ar kitos organizacijos filialo finansinių ataskaitų (konsoliduotųjų finansinių ataskaitų), </w:t>
                          </w:r>
                          <w:r>
                            <w:rPr>
                              <w:bCs/>
                              <w:szCs w:val="24"/>
                            </w:rPr>
                            <w:t xml:space="preserve">vadovybės ataskaitos </w:t>
                          </w:r>
                          <w:r>
                            <w:rPr>
                              <w:szCs w:val="24"/>
                            </w:rPr>
                            <w:t>(</w:t>
                          </w:r>
                          <w:r>
                            <w:rPr>
                              <w:bCs/>
                              <w:szCs w:val="24"/>
                            </w:rPr>
                            <w:t>konsoliduotosios vadovybės ataskaitos</w:t>
                          </w:r>
                          <w:r>
                            <w:rPr>
                              <w:szCs w:val="24"/>
                            </w:rPr>
                            <w:t xml:space="preserve">), veiklos </w:t>
                          </w:r>
                          <w:r>
                            <w:rPr>
                              <w:bCs/>
                              <w:szCs w:val="24"/>
                            </w:rPr>
                            <w:t>ataskaitos</w:t>
                          </w:r>
                          <w:r>
                            <w:rPr>
                              <w:szCs w:val="24"/>
                            </w:rPr>
                            <w:t xml:space="preserve">, metinės ataskaitos, auditoriaus išvados, </w:t>
                          </w:r>
                          <w:r>
                            <w:rPr>
                              <w:bCs/>
                              <w:szCs w:val="24"/>
                              <w:lang w:eastAsia="lt-LT"/>
                            </w:rPr>
                            <w:t>tvarumo atskaitomybės užtikrinimo išvados</w:t>
                          </w:r>
                          <w:r>
                            <w:rPr>
                              <w:szCs w:val="24"/>
                              <w:lang w:eastAsia="lt-LT"/>
                            </w:rPr>
                            <w:t xml:space="preserve"> </w:t>
                          </w:r>
                          <w:r>
                            <w:rPr>
                              <w:szCs w:val="24"/>
                            </w:rPr>
                            <w:t>nepateikimas Juridinių asmenų registro tvarkytojui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w:t>
                          </w:r>
                          <w:r>
                            <w:rPr>
                              <w:bCs/>
                              <w:szCs w:val="24"/>
                            </w:rPr>
                            <w:t>šešių</w:t>
                          </w:r>
                          <w:r>
                            <w:rPr>
                              <w:szCs w:val="24"/>
                            </w:rPr>
                            <w:t xml:space="preserve"> šimtų iki </w:t>
                          </w:r>
                          <w:r>
                            <w:rPr>
                              <w:bCs/>
                              <w:szCs w:val="24"/>
                            </w:rPr>
                            <w:t xml:space="preserve">vieno tūkstančio keturių šimtų penkiasdešimt </w:t>
                          </w:r>
                          <w:r>
                            <w:rPr>
                              <w:szCs w:val="24"/>
                            </w:rPr>
                            <w:t>eurų.</w:t>
                          </w:r>
                        </w:p>
                      </w:sdtContent>
                    </w:sdt>
                    <w:sdt>
                      <w:sdtPr>
                        <w:alias w:val="223 str. 3 d."/>
                        <w:tag w:val="part_5304ef8803ea4d93b543f57d42d0b60f"/>
                        <w:lock w:val="sdtLocked"/>
                        <w:richText/>
                      </w:sdtPr>
                      <w:sdtContent>
                        <w:p>
                          <w:pPr>
                            <w:spacing w:line="360" w:lineRule="auto"/>
                            <w:ind w:firstLine="720"/>
                            <w:jc w:val="both"/>
                            <w:rPr>
                              <w:szCs w:val="24"/>
                            </w:rPr>
                          </w:pPr>
                          <w:sdt>
                            <w:sdtPr>
                              <w:alias w:val="Numeris"/>
                              <w:tag w:val="nr_5304ef8803ea4d93b543f57d42d0b60f"/>
                              <w:lock w:val="sdtLocked"/>
                              <w:richText/>
                            </w:sdtPr>
                            <w:sdtContent>
                              <w:r>
                                <w:rPr>
                                  <w:bCs/>
                                  <w:szCs w:val="24"/>
                                </w:rPr>
                                <w:t>3</w:t>
                              </w:r>
                            </w:sdtContent>
                          </w:sdt>
                          <w:r>
                            <w:rPr>
                              <w:bCs/>
                              <w:szCs w:val="24"/>
                            </w:rPr>
                            <w:t xml:space="preserve">. Neteisingų juridinio asmens, užsienio juridinio asmens ar kitos organizacijos filialo finansinių ataskaitų (konsoliduotųjų finansinių ataskaitų), </w:t>
                          </w:r>
                          <w:r>
                            <w:rPr>
                              <w:szCs w:val="24"/>
                            </w:rPr>
                            <w:t xml:space="preserve">vadovybės ataskaitos (konsoliduotosios vadovybės ataskaitos), veiklos ataskaitos, </w:t>
                          </w:r>
                          <w:r>
                            <w:rPr>
                              <w:bCs/>
                              <w:szCs w:val="24"/>
                            </w:rPr>
                            <w:t>metinės ataskaitos,</w:t>
                          </w:r>
                          <w:r>
                            <w:rPr>
                              <w:szCs w:val="24"/>
                            </w:rPr>
                            <w:t xml:space="preserve"> tvarumo ataskaitos (konsoliduotosios tvarumo ataskaitos) </w:t>
                          </w:r>
                          <w:r>
                            <w:rPr>
                              <w:bCs/>
                              <w:szCs w:val="24"/>
                            </w:rPr>
                            <w:t>pateikimas Juridinių asmenų registro tvarkytojui,</w:t>
                          </w:r>
                          <w:r>
                            <w:rPr>
                              <w:szCs w:val="24"/>
                            </w:rPr>
                            <w:t xml:space="preserve">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w:t>
                          </w:r>
                          <w:r>
                            <w:rPr>
                              <w:bCs/>
                              <w:szCs w:val="24"/>
                            </w:rPr>
                            <w:t xml:space="preserve"> nepaskelbimas juridinio asmens,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bCs/>
                              <w:szCs w:val="24"/>
                            </w:rPr>
                          </w:pPr>
                          <w:r>
                            <w:rPr>
                              <w:bCs/>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70e2cf4029e94e2f82e61ce5aad5725a"/>
                        <w:lock w:val="sdtLocked"/>
                        <w:richText/>
                      </w:sdtPr>
                      <w:sdtContent>
                        <w:p>
                          <w:pPr>
                            <w:spacing w:line="360" w:lineRule="auto"/>
                            <w:ind w:firstLine="720"/>
                            <w:jc w:val="both"/>
                            <w:rPr>
                              <w:szCs w:val="24"/>
                            </w:rPr>
                          </w:pPr>
                          <w:sdt>
                            <w:sdtPr>
                              <w:alias w:val="Numeris"/>
                              <w:tag w:val="nr_70e2cf4029e94e2f82e61ce5aad5725a"/>
                              <w:lock w:val="sdtLocked"/>
                              <w:richText/>
                            </w:sdtPr>
                            <w:sdtContent>
                              <w:r>
                                <w:rPr>
                                  <w:szCs w:val="24"/>
                                </w:rPr>
                                <w:t>4</w:t>
                              </w:r>
                            </w:sdtContent>
                          </w:sdt>
                          <w:r>
                            <w:rPr>
                              <w:szCs w:val="24"/>
                            </w:rPr>
                            <w:t xml:space="preserve">. Neteisingos juridinio asmens, užsienio juridinio asmens ar kitos organizacijos filialo pelno mokesčio informacijos ataskaitos, mokėjimų valdžios institucijoms ataskaitos (konsoliduotosios mokėjimų valdžios institucijoms ataskaitos) </w:t>
                          </w:r>
                          <w:r>
                            <w:rPr>
                              <w:bCs/>
                              <w:szCs w:val="24"/>
                            </w:rPr>
                            <w:t xml:space="preserve">pateikimas Juridinių asmenų registro tvarkytojui, pelno mokesčio informacijos ataskaitos ir, </w:t>
                          </w:r>
                          <w:r>
                            <w:rPr>
                              <w:szCs w:val="24"/>
                              <w:lang w:eastAsia="lt-LT"/>
                            </w:rPr>
                            <w:t xml:space="preserve">kai taikytina, pareiškimo, nurodyto Įmonių ir įmonių grupių atskaitomybės įstatyme, </w:t>
                          </w:r>
                          <w:r>
                            <w:rPr>
                              <w:szCs w:val="24"/>
                            </w:rPr>
                            <w:t xml:space="preserve">mokėjimų valdžios institucijoms ataskaitos (konsoliduotosios mokėjimų valdžios institucijoms ataskaitos) </w:t>
                          </w:r>
                          <w:r>
                            <w:rPr>
                              <w:bCs/>
                              <w:szCs w:val="24"/>
                            </w:rPr>
                            <w:t xml:space="preserve">nepateikimas Juridinių asmenų registro tvarkytojui laiku teisės aktų nustatytais atvejais ir tvarka, </w:t>
                          </w:r>
                          <w:r>
                            <w:rPr>
                              <w:szCs w:val="24"/>
                            </w:rPr>
                            <w:t xml:space="preserve">šių ataskaitų </w:t>
                          </w:r>
                          <w:r>
                            <w:rPr>
                              <w:bCs/>
                              <w:szCs w:val="24"/>
                            </w:rPr>
                            <w:t>nepaskelbimas</w:t>
                          </w:r>
                          <w:r>
                            <w:rPr>
                              <w:szCs w:val="24"/>
                            </w:rPr>
                            <w:t xml:space="preserve"> </w:t>
                          </w:r>
                          <w:r>
                            <w:rPr>
                              <w:bCs/>
                              <w:szCs w:val="24"/>
                            </w:rPr>
                            <w:t>juridinio asmens</w:t>
                          </w:r>
                          <w:r>
                            <w:rPr>
                              <w:szCs w:val="24"/>
                            </w:rPr>
                            <w:t>,</w:t>
                          </w:r>
                          <w:r>
                            <w:rPr>
                              <w:bCs/>
                              <w:szCs w:val="24"/>
                            </w:rPr>
                            <w:t xml:space="preserve">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šešių šimtų iki </w:t>
                          </w:r>
                          <w:r>
                            <w:rPr>
                              <w:bCs/>
                              <w:szCs w:val="24"/>
                            </w:rPr>
                            <w:t>vieno tūkstančio keturių šimtų penkiasdešimt</w:t>
                          </w:r>
                          <w:r>
                            <w:rPr>
                              <w:szCs w:val="24"/>
                            </w:rPr>
                            <w:t xml:space="preserve"> eurų.</w:t>
                          </w:r>
                        </w:p>
                      </w:sdtContent>
                    </w:sdt>
                    <w:sdt>
                      <w:sdtPr>
                        <w:alias w:val="223 str. 5 d."/>
                        <w:tag w:val="part_a2870d0165b045da99ce917e35c60b6a"/>
                        <w:lock w:val="sdtLocked"/>
                        <w:richText/>
                      </w:sdtPr>
                      <w:sdtContent>
                        <w:p>
                          <w:pPr>
                            <w:spacing w:line="360" w:lineRule="auto"/>
                            <w:ind w:firstLine="720"/>
                            <w:jc w:val="both"/>
                            <w:rPr>
                              <w:bCs/>
                              <w:szCs w:val="24"/>
                              <w:lang w:eastAsia="lt-LT"/>
                            </w:rPr>
                          </w:pPr>
                          <w:sdt>
                            <w:sdtPr>
                              <w:alias w:val="Numeris"/>
                              <w:tag w:val="nr_a2870d0165b045da99ce917e35c60b6a"/>
                              <w:lock w:val="sdtLocked"/>
                              <w:richText/>
                            </w:sdtPr>
                            <w:sdtContent>
                              <w:r>
                                <w:rPr>
                                  <w:szCs w:val="24"/>
                                </w:rPr>
                                <w:t>5</w:t>
                              </w:r>
                            </w:sdtContent>
                          </w:sdt>
                          <w:r>
                            <w:rPr>
                              <w:szCs w:val="24"/>
                            </w:rPr>
                            <w:t xml:space="preserve">. </w:t>
                          </w:r>
                          <w:r>
                            <w:rPr>
                              <w:bCs/>
                              <w:szCs w:val="24"/>
                              <w:lang w:eastAsia="lt-LT"/>
                            </w:rPr>
                            <w:t>Šio straipsnio 3, 4 dalyse numatyti administraciniai nusižengimai, padaryti pakartotinai,</w:t>
                          </w:r>
                        </w:p>
                        <w:p>
                          <w:pPr>
                            <w:spacing w:line="360" w:lineRule="auto"/>
                            <w:ind w:firstLine="720"/>
                            <w:jc w:val="both"/>
                            <w:rPr>
                              <w:b/>
                              <w:szCs w:val="24"/>
                            </w:rPr>
                          </w:pPr>
                          <w:r>
                            <w:rPr>
                              <w:bCs/>
                              <w:szCs w:val="24"/>
                              <w:lang w:eastAsia="lt-LT"/>
                            </w:rPr>
                            <w:t xml:space="preserve">užtraukia baudą </w:t>
                          </w:r>
                          <w:r>
                            <w:rPr>
                              <w:bCs/>
                              <w:szCs w:val="24"/>
                            </w:rPr>
                            <w:t xml:space="preserve">juridinių asmenų, užsienio juridinių asmenų ar kitų organizacijų filialų vadovams ar kitiems įstatymuose arba steigimo dokumentuose nurodytiems asmenims </w:t>
                          </w:r>
                          <w:r>
                            <w:rPr>
                              <w:bCs/>
                              <w:szCs w:val="24"/>
                              <w:lang w:eastAsia="lt-LT"/>
                            </w:rPr>
                            <w:t xml:space="preserve">nuo dviejų tūkstančių iki </w:t>
                          </w:r>
                          <w:r>
                            <w:rPr>
                              <w:bCs/>
                              <w:szCs w:val="24"/>
                            </w:rPr>
                            <w:t xml:space="preserve">šešių tūkstančių </w:t>
                          </w:r>
                          <w:r>
                            <w:rPr>
                              <w:bCs/>
                              <w:szCs w:val="24"/>
                              <w:lang w:eastAsia="lt-LT"/>
                            </w:rPr>
                            <w:t>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de57c036d611efbdaea558de59136c">
                        <w:r w:rsidRPr="00532B9F">
                          <w:rPr>
                            <w:rFonts w:ascii="Arial" w:eastAsia="MS Mincho" w:hAnsi="Arial"/>
                            <w:sz w:val="20"/>
                            <w:i/>
                            <w:iCs/>
                            <w:color w:val="0000FF" w:themeColor="hyperlink"/>
                            <w:u w:val="single"/>
                          </w:rPr>
                          <w:t>XIV-2816</w:t>
                        </w:r>
                      </w:fldSimple>
                      <w:r>
                        <w:rPr>
                          <w:rFonts w:ascii="Arial" w:eastAsia="MS Mincho" w:hAnsi="Arial"/>
                          <w:sz w:val="20"/>
                          <w:i/>
                          <w:iCs/>
                        </w:rPr>
                        <w:t>,
2024-06-25,
paskelbta TAR 2024-06-30, i. k. 2024-12139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42 str."/>
                    <w:tag w:val="part_de1e235c8e31407b89674cd734e1241f"/>
                    <w:lock w:val="sdtLocked"/>
                    <w:richText/>
                  </w:sdtPr>
                  <w:sdtContent>
                    <w:p>
                      <w:pPr>
                        <w:widowControl w:val="0"/>
                        <w:spacing w:line="360" w:lineRule="auto"/>
                        <w:ind w:firstLine="720"/>
                        <w:jc w:val="both"/>
                        <w:rPr>
                          <w:szCs w:val="24"/>
                        </w:rPr>
                      </w:pPr>
                      <w:sdt>
                        <w:sdtPr>
                          <w:alias w:val="Numeris"/>
                          <w:tag w:val="nr_de1e235c8e31407b89674cd734e1241f"/>
                          <w:lock w:val="sdtLocked"/>
                          <w:richText/>
                        </w:sdtPr>
                        <w:sdtContent>
                          <w:r>
                            <w:rPr>
                              <w:b/>
                              <w:szCs w:val="24"/>
                            </w:rPr>
                            <w:t>242</w:t>
                          </w:r>
                        </w:sdtContent>
                      </w:sdt>
                      <w:r>
                        <w:rPr>
                          <w:b/>
                          <w:szCs w:val="24"/>
                        </w:rPr>
                        <w:t xml:space="preserve"> straipsnis. </w:t>
                      </w:r>
                      <w:sdt>
                        <w:sdtPr>
                          <w:alias w:val="Pavadinimas"/>
                          <w:tag w:val="title_de1e235c8e31407b89674cd734e1241f"/>
                          <w:lock w:val="sdtLocked"/>
                          <w:richText/>
                        </w:sdtPr>
                        <w:sdtContent>
                          <w:r>
                            <w:rPr>
                              <w:b/>
                              <w:szCs w:val="24"/>
                            </w:rPr>
                            <w:t>Teršalų išmetimas į aplinkos orą</w:t>
                          </w:r>
                        </w:sdtContent>
                      </w:sdt>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81a180885311eea5a28c81c82193a8">
                            <w:r w:rsidRPr="00532B9F">
                              <w:rPr>
                                <w:rFonts w:ascii="Arial" w:eastAsia="MS Mincho" w:hAnsi="Arial"/>
                                <w:sz w:val="20"/>
                                <w:i/>
                                <w:iCs/>
                                <w:color w:val="0000FF" w:themeColor="hyperlink"/>
                                <w:u w:val="single"/>
                              </w:rPr>
                              <w:t>XIV-2221</w:t>
                            </w:r>
                          </w:fldSimple>
                          <w:r>
                            <w:rPr>
                              <w:rFonts w:ascii="Arial" w:eastAsia="MS Mincho" w:hAnsi="Arial"/>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81a180885311eea5a28c81c82193a8">
                            <w:r w:rsidRPr="00532B9F">
                              <w:rPr>
                                <w:rFonts w:ascii="Arial" w:eastAsia="MS Mincho" w:hAnsi="Arial"/>
                                <w:sz w:val="20"/>
                                <w:i/>
                                <w:iCs/>
                                <w:color w:val="0000FF" w:themeColor="hyperlink"/>
                                <w:u w:val="single"/>
                              </w:rPr>
                              <w:t>XIV-2221</w:t>
                            </w:r>
                          </w:fldSimple>
                          <w:r>
                            <w:rPr>
                              <w:rFonts w:ascii="Arial" w:eastAsia="MS Mincho" w:hAnsi="Arial"/>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1eb96c020e311eca51399bc661f78e7">
                            <w:r w:rsidRPr="00532B9F">
                              <w:rPr>
                                <w:rFonts w:ascii="Arial" w:eastAsia="MS Mincho" w:hAnsi="Arial"/>
                                <w:sz w:val="20"/>
                                <w:i/>
                                <w:iCs/>
                                <w:color w:val="0000FF" w:themeColor="hyperlink"/>
                                <w:u w:val="single"/>
                              </w:rPr>
                              <w:t>XIV-539</w:t>
                            </w:r>
                          </w:fldSimple>
                          <w:r>
                            <w:rPr>
                              <w:rFonts w:ascii="Arial" w:eastAsia="MS Mincho" w:hAnsi="Arial"/>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95efd80540811ec862fdcbc8b3e3e05">
                            <w:r w:rsidRPr="00532B9F">
                              <w:rPr>
                                <w:rFonts w:ascii="Arial" w:eastAsia="MS Mincho" w:hAnsi="Arial"/>
                                <w:sz w:val="20"/>
                                <w:i/>
                                <w:iCs/>
                                <w:color w:val="0000FF" w:themeColor="hyperlink"/>
                                <w:u w:val="single"/>
                              </w:rPr>
                              <w:t>XIV-714</w:t>
                            </w:r>
                          </w:fldSimple>
                          <w:r>
                            <w:rPr>
                              <w:rFonts w:ascii="Arial" w:eastAsia="MS Mincho" w:hAnsi="Arial"/>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d41b6e0721811edbc04912defe897d1">
                            <w:r w:rsidRPr="00532B9F">
                              <w:rPr>
                                <w:rFonts w:ascii="Arial" w:eastAsia="MS Mincho" w:hAnsi="Arial"/>
                                <w:sz w:val="20"/>
                                <w:i/>
                                <w:iCs/>
                                <w:color w:val="0000FF" w:themeColor="hyperlink"/>
                                <w:u w:val="single"/>
                              </w:rPr>
                              <w:t>XIV-1565</w:t>
                            </w:r>
                          </w:fldSimple>
                          <w:r>
                            <w:rPr>
                              <w:rFonts w:ascii="Arial" w:eastAsia="MS Mincho" w:hAnsi="Arial"/>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6dbd56ef48b64a2c99f5d5c5184eeafd"/>
                        <w:lock w:val="sdtLocked"/>
                        <w:richText/>
                      </w:sdtPr>
                      <w:sdtContent>
                        <w:p>
                          <w:pPr>
                            <w:spacing w:line="360" w:lineRule="auto"/>
                            <w:ind w:firstLine="720"/>
                            <w:jc w:val="both"/>
                            <w:rPr>
                              <w:bCs/>
                              <w:szCs w:val="24"/>
                            </w:rPr>
                          </w:pPr>
                          <w:sdt>
                            <w:sdtPr>
                              <w:alias w:val="Numeris"/>
                              <w:tag w:val="nr_6dbd56ef48b64a2c99f5d5c5184eeafd"/>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pPr>
                          <w:r>
                            <w:rPr>
                              <w:bCs/>
                              <w:szCs w:val="24"/>
                            </w:rPr>
                            <w:t>užtraukia baudą juridinių asmenų vadovams ar kitiems atsakingiems asmenims nuo dviejų tūkstančių septynių šimtų iki šešių tūkstančių eurų.</w:t>
                          </w:r>
                        </w:p>
                      </w:sdtContent>
                    </w:sdt>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9ca854c06092417ca074c6b75ba3202e"/>
                        <w:lock w:val="sdtLocked"/>
                        <w:richText/>
                      </w:sdtPr>
                      <w:sdtContent>
                        <w:p>
                          <w:pPr>
                            <w:widowControl w:val="0"/>
                            <w:tabs>
                              <w:tab w:val="left" w:pos="709"/>
                              <w:tab w:val="left" w:pos="993"/>
                              <w:tab w:val="left" w:pos="1134"/>
                            </w:tabs>
                            <w:spacing w:line="360" w:lineRule="auto"/>
                            <w:ind w:firstLine="720"/>
                            <w:jc w:val="both"/>
                            <w:rPr>
                              <w:bCs/>
                            </w:rPr>
                          </w:pPr>
                          <w:sdt>
                            <w:sdtPr>
                              <w:alias w:val="Numeris"/>
                              <w:tag w:val="nr_9ca854c06092417ca074c6b75ba3202e"/>
                              <w:lock w:val="sdtLocked"/>
                              <w:richText/>
                            </w:sdtPr>
                            <w:sdtContent>
                              <w:r>
                                <w:rPr>
                                  <w:bCs/>
                                </w:rPr>
                                <w:t>1</w:t>
                              </w:r>
                            </w:sdtContent>
                          </w:sdt>
                          <w:r>
                            <w:rPr>
                              <w:bCs/>
                            </w:rPr>
                            <w:t>.</w:t>
                          </w:r>
                          <w:r>
                            <w:t xml:space="preserve"> </w:t>
                          </w:r>
                          <w:r>
                            <w:rPr>
                              <w:bCs/>
                            </w:rPr>
                            <w:t xml:space="preserve">Transporto priemonių techninės priežiūros, remonto, techninės pagalbos ir perdirbimo aplinkos apsaugos reikalavimų pažeidimai, išskyrus šio kodekso 235 straipsnio 1, 2, 3, 4, 7, 8 dalyse, 242, 244, 246 straipsniuose, 247 straipsnio 1, 2, 3, 4, 5, 6, 7, 8, 9, 10, 11, 12, 13, 14, 15, 16, 17, 18, 19, 20, 21, 22, 23, 24, 25, 26, 27, 28, 29, 31, 33, 34, 36, 37, 38, 39, 40 dalyse, 249, 252 straipsnio 5, 6, 8, 9 dalyse, 309 straipsnio 1, 2, 4, 7, 8 dalyse, 332 straipsnio 2 dalyje numatytus pažeidimus, </w:t>
                          </w:r>
                        </w:p>
                        <w:p>
                          <w:pPr>
                            <w:widowControl w:val="0"/>
                            <w:spacing w:line="360" w:lineRule="auto"/>
                            <w:ind w:firstLine="720"/>
                            <w:jc w:val="both"/>
                            <w:rPr>
                              <w:bCs/>
                            </w:rPr>
                          </w:pPr>
                          <w:r>
                            <w:rPr>
                              <w:bCs/>
                            </w:rPr>
                            <w:t>užtraukia baudą asmenims nuo dviejų šimtų penkiasdešimt iki aštuonių šimtų septyniasdešimt eurų ir juridinių asmenų vadovams ar kitiems atsakingiems asmenims – nuo trijų šimtų dvidešimt penkių iki vieno tūkstančio vieno šimto eurų.</w:t>
                          </w:r>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Arial" w:hAnsi="Arial"/>
                              <w:b/>
                              <w:bCs/>
                              <w:sz w:val="22"/>
                            </w:rPr>
                          </w:pPr>
                          <w:r>
                            <w:rPr>
                              <w:rFonts w:ascii="Arial" w:hAnsi="Arial"/>
                              <w:sz w:val="22"/>
                            </w:rPr>
                            <w:t>4</w:t>
                          </w:r>
                          <w:r>
                            <w:rPr>
                              <w:rFonts w:ascii="Arial" w:hAnsi="Arial"/>
                              <w:sz w:val="22"/>
                            </w:rPr>
                            <w:t>.</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4a33a00986f11eb9fecb5ecd3bd711c">
                        <w:r w:rsidRPr="00532B9F">
                          <w:rPr>
                            <w:rFonts w:ascii="Arial" w:eastAsia="MS Mincho" w:hAnsi="Arial"/>
                            <w:sz w:val="20"/>
                            <w:i/>
                            <w:iCs/>
                            <w:color w:val="0000FF" w:themeColor="hyperlink"/>
                            <w:u w:val="single"/>
                          </w:rPr>
                          <w:t>XIV-201</w:t>
                        </w:r>
                      </w:fldSimple>
                      <w:r>
                        <w:rPr>
                          <w:rFonts w:ascii="Arial" w:eastAsia="MS Mincho" w:hAnsi="Arial"/>
                          <w:sz w:val="20"/>
                          <w:i/>
                          <w:iCs/>
                        </w:rPr>
                        <w:t>,
2021-03-23,
paskelbta TAR 2021-04-08, i. k. 2021-07418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1"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2"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3"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3963850e2cf11eead77e967e3995264">
                            <w:r w:rsidRPr="00532B9F">
                              <w:rPr>
                                <w:rFonts w:ascii="Arial" w:eastAsia="MS Mincho" w:hAnsi="Arial"/>
                                <w:sz w:val="20"/>
                                <w:i/>
                                <w:iCs/>
                                <w:color w:val="0000FF" w:themeColor="hyperlink"/>
                                <w:u w:val="single"/>
                              </w:rPr>
                              <w:t>XIV-2485</w:t>
                            </w:r>
                          </w:fldSimple>
                          <w:r>
                            <w:rPr>
                              <w:rFonts w:ascii="Arial" w:eastAsia="MS Mincho" w:hAnsi="Arial"/>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928eaf97431e4e2abd0b33ab9e221e1a"/>
                        <w:lock w:val="sdtLocked"/>
                        <w:richText/>
                      </w:sdtPr>
                      <w:sdtContent>
                        <w:p>
                          <w:pPr>
                            <w:widowControl w:val="0"/>
                            <w:spacing w:line="360" w:lineRule="auto"/>
                            <w:ind w:firstLine="720"/>
                            <w:jc w:val="both"/>
                            <w:rPr>
                              <w:bCs/>
                              <w:szCs w:val="24"/>
                            </w:rPr>
                          </w:pPr>
                          <w:sdt>
                            <w:sdtPr>
                              <w:alias w:val="Numeris"/>
                              <w:tag w:val="nr_928eaf97431e4e2abd0b33ab9e221e1a"/>
                              <w:lock w:val="sdtLocked"/>
                              <w:richText/>
                            </w:sdtPr>
                            <w:sdtContent>
                              <w:r>
                                <w:rPr>
                                  <w:bCs/>
                                  <w:lang w:eastAsia="en-GB"/>
                                </w:rPr>
                                <w:t>11</w:t>
                              </w:r>
                            </w:sdtContent>
                          </w:sdt>
                          <w:r>
                            <w:rPr>
                              <w:lang w:eastAsia="en-GB"/>
                            </w:rPr>
                            <w:t xml:space="preserve">. Už šio straipsnio 1, 2 dalyse numatytus administracinius nusižengimus gali būti skiriamas administracinio nusižengimo padarymo įrankių ir priemonių konfiskavimas. Už šio straipsnio 4, </w:t>
                          </w:r>
                          <w:r>
                            <w:rPr>
                              <w:bCs/>
                              <w:lang w:eastAsia="en-GB"/>
                            </w:rPr>
                            <w:t>5,</w:t>
                          </w:r>
                          <w:r>
                            <w:rPr>
                              <w:lang w:eastAsia="en-GB"/>
                            </w:rPr>
                            <w:t xml:space="preserve"> 6, 7</w:t>
                          </w:r>
                          <w:r>
                            <w:rPr>
                              <w:bCs/>
                              <w:lang w:eastAsia="en-GB"/>
                            </w:rPr>
                            <w:t>, 8,</w:t>
                          </w:r>
                          <w:r>
                            <w:rPr>
                              <w:lang w:eastAsia="en-GB"/>
                            </w:rPr>
                            <w:t xml:space="preserve"> </w:t>
                          </w:r>
                          <w:r>
                            <w:rPr>
                              <w:bCs/>
                              <w:lang w:eastAsia="en-GB"/>
                            </w:rPr>
                            <w:t xml:space="preserve">9 ir 10 </w:t>
                          </w:r>
                          <w:r>
                            <w:rPr>
                              <w:lang w:eastAsia="en-GB"/>
                            </w:rPr>
                            <w:t>dalyse numatytus administracinius nusižengimus privaloma skirti administracinio nusižengimo padarymo įrankių ir priemonių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Arial" w:hAnsi="Arial"/>
                              <w:b/>
                              <w:bCs/>
                              <w:sz w:val="22"/>
                            </w:rPr>
                          </w:pPr>
                          <w:r>
                            <w:rPr>
                              <w:rFonts w:ascii="Arial" w:hAnsi="Arial"/>
                              <w:sz w:val="22"/>
                            </w:rPr>
                            <w:t>12</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Arial" w:hAnsi="Arial"/>
                          <w:b/>
                          <w:bCs/>
                          <w:sz w:val="22"/>
                        </w:rPr>
                      </w:pPr>
                      <w:r>
                        <w:rPr>
                          <w:rFonts w:ascii="Arial" w:hAnsi="Arial"/>
                          <w:b/>
                          <w:sz w:val="22"/>
                        </w:rPr>
                        <w:t>304</w:t>
                      </w:r>
                      <w:r>
                        <w:rPr>
                          <w:rFonts w:ascii="Arial" w:hAnsi="Arial"/>
                          <w:b/>
                          <w:sz w:val="22"/>
                        </w:rPr>
                        <w:t xml:space="preserve"> straipsnis.</w:t>
                      </w:r>
                      <w:r>
                        <w:rPr>
                          <w:rFonts w:ascii="Arial" w:eastAsia="MS Mincho" w:hAnsi="Arial"/>
                          <w:sz w:val="20"/>
                          <w:i/>
                          <w:iCs/>
                        </w:rPr>
                        <w:t xml:space="preserve"> Neteko galios nuo 2024-07-02</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4"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5"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6"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507c70a16411eea5a28c81c82193a8">
                            <w:r w:rsidRPr="00532B9F">
                              <w:rPr>
                                <w:rFonts w:ascii="Arial" w:eastAsia="MS Mincho" w:hAnsi="Arial"/>
                                <w:sz w:val="20"/>
                                <w:i/>
                                <w:iCs/>
                                <w:color w:val="0000FF" w:themeColor="hyperlink"/>
                                <w:u w:val="single"/>
                              </w:rPr>
                              <w:t>XIV-2356</w:t>
                            </w:r>
                          </w:fldSimple>
                          <w:r>
                            <w:rPr>
                              <w:rFonts w:ascii="Arial" w:eastAsia="MS Mincho" w:hAnsi="Arial"/>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Arial" w:hAnsi="Arial"/>
                          <w:b/>
                          <w:bCs/>
                          <w:sz w:val="22"/>
                        </w:rPr>
                      </w:pPr>
                      <w:r>
                        <w:rPr>
                          <w:rFonts w:ascii="Arial" w:hAnsi="Arial"/>
                          <w:b/>
                          <w:sz w:val="22"/>
                        </w:rPr>
                        <w:t>306</w:t>
                      </w:r>
                      <w:r>
                        <w:rPr>
                          <w:rFonts w:ascii="Arial" w:hAnsi="Arial"/>
                          <w:b/>
                          <w:sz w:val="22"/>
                        </w:rPr>
                        <w:t xml:space="preserve"> straipsnis.</w:t>
                      </w:r>
                      <w:r>
                        <w:rPr>
                          <w:rFonts w:ascii="Arial" w:eastAsia="MS Mincho" w:hAnsi="Arial"/>
                          <w:sz w:val="20"/>
                          <w:i/>
                          <w:iCs/>
                        </w:rPr>
                        <w:t xml:space="preserve"> Neteko galios nuo 2022-05-01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7e2540299011efbdaea558de59136c">
                        <w:r w:rsidRPr="00532B9F">
                          <w:rPr>
                            <w:rFonts w:ascii="Arial" w:eastAsia="MS Mincho" w:hAnsi="Arial"/>
                            <w:sz w:val="20"/>
                            <w:i/>
                            <w:iCs/>
                            <w:color w:val="0000FF" w:themeColor="hyperlink"/>
                            <w:u w:val="single"/>
                          </w:rPr>
                          <w:t>XIV-2684</w:t>
                        </w:r>
                      </w:fldSimple>
                      <w:r>
                        <w:rPr>
                          <w:rFonts w:ascii="Arial" w:eastAsia="MS Mincho" w:hAnsi="Arial"/>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2632740c75f11ea997c9ee767e856b4">
                        <w:r w:rsidRPr="00532B9F">
                          <w:rPr>
                            <w:rFonts w:ascii="Arial" w:eastAsia="MS Mincho" w:hAnsi="Arial"/>
                            <w:sz w:val="20"/>
                            <w:i/>
                            <w:iCs/>
                            <w:color w:val="0000FF" w:themeColor="hyperlink"/>
                            <w:u w:val="single"/>
                          </w:rPr>
                          <w:t>XIII-3262</w:t>
                        </w:r>
                      </w:fldSimple>
                      <w:r>
                        <w:rPr>
                          <w:rFonts w:ascii="Arial" w:eastAsia="MS Mincho" w:hAnsi="Arial"/>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19dd7043b611ec992fe4cdfceb5666">
                        <w:r w:rsidRPr="00532B9F">
                          <w:rPr>
                            <w:rFonts w:ascii="Arial" w:eastAsia="MS Mincho" w:hAnsi="Arial"/>
                            <w:sz w:val="20"/>
                            <w:i/>
                            <w:iCs/>
                            <w:color w:val="0000FF" w:themeColor="hyperlink"/>
                            <w:u w:val="single"/>
                          </w:rPr>
                          <w:t>XIV-609</w:t>
                        </w:r>
                      </w:fldSimple>
                      <w:r>
                        <w:rPr>
                          <w:rFonts w:ascii="Arial" w:eastAsia="MS Mincho" w:hAnsi="Arial"/>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bdf49b02f3b11e78397ae072f58c508">
                        <w:r w:rsidRPr="00532B9F">
                          <w:rPr>
                            <w:rFonts w:ascii="Arial" w:eastAsia="MS Mincho" w:hAnsi="Arial"/>
                            <w:sz w:val="20"/>
                            <w:i/>
                            <w:iCs/>
                            <w:color w:val="0000FF" w:themeColor="hyperlink"/>
                            <w:u w:val="single"/>
                          </w:rPr>
                          <w:t>XIII-289</w:t>
                        </w:r>
                      </w:fldSimple>
                      <w:r>
                        <w:rPr>
                          <w:rFonts w:ascii="Arial" w:eastAsia="MS Mincho" w:hAnsi="Arial"/>
                          <w:sz w:val="20"/>
                          <w:i/>
                          <w:iCs/>
                        </w:rPr>
                        <w:t>,
2017-04-20,
paskelbta TAR 2017-05-02, i. k. 2017-07278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Arial" w:hAnsi="Arial"/>
                          <w:b/>
                          <w:bCs/>
                          <w:sz w:val="22"/>
                        </w:rPr>
                      </w:pPr>
                      <w:r>
                        <w:rPr>
                          <w:rFonts w:ascii="Arial" w:hAnsi="Arial"/>
                          <w:b/>
                          <w:sz w:val="22"/>
                        </w:rPr>
                        <w:t>323</w:t>
                      </w:r>
                      <w:r>
                        <w:rPr>
                          <w:rFonts w:ascii="Arial" w:hAnsi="Arial"/>
                          <w:b/>
                          <w:sz w:val="22"/>
                        </w:rPr>
                        <w:t xml:space="preserve"> straipsnis.</w:t>
                      </w:r>
                      <w:r>
                        <w:rPr>
                          <w:rFonts w:ascii="Arial" w:eastAsia="MS Mincho" w:hAnsi="Arial"/>
                          <w:sz w:val="20"/>
                          <w:i/>
                          <w:iCs/>
                        </w:rPr>
                        <w:t xml:space="preserve"> Neteko galios nuo 2022-01-01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05c5c200f6711e9a5eaf2cd290f1944">
                            <w:r w:rsidRPr="00532B9F">
                              <w:rPr>
                                <w:rFonts w:ascii="Arial" w:eastAsia="MS Mincho" w:hAnsi="Arial"/>
                                <w:sz w:val="20"/>
                                <w:i/>
                                <w:iCs/>
                                <w:color w:val="0000FF" w:themeColor="hyperlink"/>
                                <w:u w:val="single"/>
                              </w:rPr>
                              <w:t>XIII-1893</w:t>
                            </w:r>
                          </w:fldSimple>
                          <w:r>
                            <w:rPr>
                              <w:rFonts w:ascii="Arial" w:eastAsia="MS Mincho" w:hAnsi="Arial"/>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05c5c200f6711e9a5eaf2cd290f1944">
                            <w:r w:rsidRPr="00532B9F">
                              <w:rPr>
                                <w:rFonts w:ascii="Arial" w:eastAsia="MS Mincho" w:hAnsi="Arial"/>
                                <w:sz w:val="20"/>
                                <w:i/>
                                <w:iCs/>
                                <w:color w:val="0000FF" w:themeColor="hyperlink"/>
                                <w:u w:val="single"/>
                              </w:rPr>
                              <w:t>XIII-1893</w:t>
                            </w:r>
                          </w:fldSimple>
                          <w:r>
                            <w:rPr>
                              <w:rFonts w:ascii="Arial" w:eastAsia="MS Mincho" w:hAnsi="Arial"/>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Arial" w:hAnsi="Arial"/>
                              <w:b/>
                              <w:bCs/>
                              <w:sz w:val="22"/>
                            </w:rPr>
                          </w:pPr>
                          <w:r>
                            <w:rPr>
                              <w:rFonts w:ascii="Arial" w:hAnsi="Arial"/>
                              <w:sz w:val="22"/>
                            </w:rPr>
                            <w:t>5</w:t>
                          </w:r>
                          <w:r>
                            <w:rPr>
                              <w:rFonts w:ascii="Arial" w:hAnsi="Arial"/>
                              <w:sz w:val="22"/>
                            </w:rPr>
                            <w:t>.</w:t>
                          </w:r>
                          <w:r>
                            <w:rPr>
                              <w:rFonts w:ascii="Arial" w:eastAsia="MS Mincho" w:hAnsi="Arial"/>
                              <w:sz w:val="20"/>
                              <w:i/>
                              <w:iCs/>
                            </w:rPr>
                            <w:t xml:space="preserve"> Neteko galios nuo 2022-11-01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Arial" w:hAnsi="Arial"/>
                              <w:b/>
                              <w:bCs/>
                              <w:sz w:val="22"/>
                            </w:rPr>
                          </w:pPr>
                          <w:r>
                            <w:rPr>
                              <w:rFonts w:ascii="Arial" w:hAnsi="Arial"/>
                              <w:sz w:val="22"/>
                            </w:rPr>
                            <w:t>6</w:t>
                          </w:r>
                          <w:r>
                            <w:rPr>
                              <w:rFonts w:ascii="Arial" w:hAnsi="Arial"/>
                              <w:sz w:val="22"/>
                            </w:rPr>
                            <w:t>.</w:t>
                          </w:r>
                          <w:r>
                            <w:rPr>
                              <w:rFonts w:ascii="Arial" w:eastAsia="MS Mincho" w:hAnsi="Arial"/>
                              <w:sz w:val="20"/>
                              <w:i/>
                              <w:iCs/>
                            </w:rPr>
                            <w:t xml:space="preserve"> Neteko galios nuo 2022-11-01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7fc5950c1ce11ea9815f635b9c0dcef">
                            <w:r w:rsidRPr="00532B9F">
                              <w:rPr>
                                <w:rFonts w:ascii="Arial" w:eastAsia="MS Mincho" w:hAnsi="Arial"/>
                                <w:sz w:val="20"/>
                                <w:i/>
                                <w:iCs/>
                                <w:color w:val="0000FF" w:themeColor="hyperlink"/>
                                <w:u w:val="single"/>
                              </w:rPr>
                              <w:t>XIII-3208</w:t>
                            </w:r>
                          </w:fldSimple>
                          <w:r>
                            <w:rPr>
                              <w:rFonts w:ascii="Arial" w:eastAsia="MS Mincho" w:hAnsi="Arial"/>
                              <w:sz w:val="20"/>
                              <w:i/>
                              <w:iCs/>
                            </w:rPr>
                            <w:t>,
2020-06-29,
paskelbta TAR 2020-07-09, i. k. 2020-15401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2020-07-10</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7fc5950c1ce11ea9815f635b9c0dcef">
                            <w:r w:rsidRPr="00532B9F">
                              <w:rPr>
                                <w:rFonts w:ascii="Arial" w:eastAsia="MS Mincho" w:hAnsi="Arial"/>
                                <w:sz w:val="20"/>
                                <w:i/>
                                <w:iCs/>
                                <w:color w:val="0000FF" w:themeColor="hyperlink"/>
                                <w:u w:val="single"/>
                              </w:rPr>
                              <w:t>XIII-3208</w:t>
                            </w:r>
                          </w:fldSimple>
                          <w:r>
                            <w:rPr>
                              <w:rFonts w:ascii="Arial" w:eastAsia="MS Mincho" w:hAnsi="Arial"/>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7beaf0d81911e8a1baff673bb7216a">
                        <w:r w:rsidRPr="00532B9F">
                          <w:rPr>
                            <w:rFonts w:ascii="Arial" w:eastAsia="MS Mincho" w:hAnsi="Arial"/>
                            <w:sz w:val="20"/>
                            <w:i/>
                            <w:iCs/>
                            <w:color w:val="0000FF" w:themeColor="hyperlink"/>
                            <w:u w:val="single"/>
                          </w:rPr>
                          <w:t>XIII-1543</w:t>
                        </w:r>
                      </w:fldSimple>
                      <w:r>
                        <w:rPr>
                          <w:rFonts w:ascii="Arial" w:eastAsia="MS Mincho" w:hAnsi="Arial"/>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a557c0ec1811ee9f5b8ffa077f9188">
                        <w:r w:rsidRPr="00532B9F">
                          <w:rPr>
                            <w:rFonts w:ascii="Arial" w:eastAsia="MS Mincho" w:hAnsi="Arial"/>
                            <w:sz w:val="20"/>
                            <w:i/>
                            <w:iCs/>
                            <w:color w:val="0000FF" w:themeColor="hyperlink"/>
                            <w:u w:val="single"/>
                          </w:rPr>
                          <w:t>XIV-2502</w:t>
                        </w:r>
                      </w:fldSimple>
                      <w:r>
                        <w:rPr>
                          <w:rFonts w:ascii="Arial" w:eastAsia="MS Mincho" w:hAnsi="Arial"/>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8d582ef11184d80a3af3fa9b9b2da60"/>
                        <w:lock w:val="sdtLocked"/>
                        <w:richText/>
                      </w:sdtPr>
                      <w:sdtContent>
                        <w:p>
                          <w:pPr>
                            <w:spacing w:line="360" w:lineRule="auto"/>
                            <w:ind w:firstLine="720"/>
                            <w:jc w:val="both"/>
                            <w:rPr>
                              <w:szCs w:val="24"/>
                              <w:lang w:eastAsia="lt-LT"/>
                            </w:rPr>
                          </w:pPr>
                          <w:sdt>
                            <w:sdtPr>
                              <w:alias w:val="Numeris"/>
                              <w:tag w:val="nr_c8d582ef11184d80a3af3fa9b9b2da60"/>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užtraukia baudą nuo aštuonių šimtų iki dviejų tūkstančių keturių šimtų eurų.</w:t>
                          </w:r>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4cd1dd6017a14a739f80c826dbbbb679"/>
                        <w:lock w:val="sdtLocked"/>
                        <w:richText/>
                      </w:sdtPr>
                      <w:sdtContent>
                        <w:p>
                          <w:pPr>
                            <w:spacing w:line="360" w:lineRule="auto"/>
                            <w:ind w:firstLine="720"/>
                            <w:jc w:val="both"/>
                            <w:rPr>
                              <w:szCs w:val="24"/>
                              <w:lang w:eastAsia="lt-LT"/>
                            </w:rPr>
                          </w:pPr>
                          <w:sdt>
                            <w:sdtPr>
                              <w:alias w:val="Numeris"/>
                              <w:tag w:val="nr_4cd1dd6017a14a739f80c826dbbbb679"/>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927c6191d3de42d19cf3350e39b4318a"/>
                        <w:lock w:val="sdtLocked"/>
                        <w:richText/>
                      </w:sdtPr>
                      <w:sdtContent>
                        <w:p>
                          <w:pPr>
                            <w:spacing w:line="360" w:lineRule="auto"/>
                            <w:ind w:firstLine="720"/>
                            <w:jc w:val="both"/>
                            <w:rPr>
                              <w:szCs w:val="24"/>
                              <w:lang w:eastAsia="lt-LT"/>
                            </w:rPr>
                          </w:pPr>
                          <w:sdt>
                            <w:sdtPr>
                              <w:alias w:val="Numeris"/>
                              <w:tag w:val="nr_927c6191d3de42d19cf3350e39b4318a"/>
                              <w:lock w:val="sdtLocked"/>
                              <w:richText/>
                            </w:sdtPr>
                            <w:sdtContent>
                              <w:r>
                                <w:rPr>
                                  <w:szCs w:val="24"/>
                                  <w:lang w:eastAsia="lt-LT"/>
                                </w:rPr>
                                <w:t>9</w:t>
                              </w:r>
                            </w:sdtContent>
                          </w:sdt>
                          <w:r>
                            <w:rPr>
                              <w:szCs w:val="24"/>
                              <w:lang w:eastAsia="lt-LT"/>
                            </w:rPr>
                            <w:t>. Naujo ypatingojo statinio savavališka statyba</w:t>
                          </w:r>
                        </w:p>
                        <w:p>
                          <w:pPr>
                            <w:spacing w:line="360" w:lineRule="auto"/>
                            <w:ind w:firstLine="720"/>
                            <w:jc w:val="both"/>
                            <w:rPr>
                              <w:szCs w:val="24"/>
                              <w:lang w:eastAsia="lt-LT"/>
                            </w:rPr>
                          </w:pPr>
                          <w:r>
                            <w:rPr>
                              <w:szCs w:val="24"/>
                              <w:lang w:eastAsia="lt-LT"/>
                            </w:rPr>
                            <w:t>užtraukia baudą nuo dviejų tūkstančių iki penkių tūkstančių septynių šimtų eurų.</w:t>
                          </w:r>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c9b41043b611ec992fe4cdfceb5666">
                            <w:r w:rsidRPr="00532B9F">
                              <w:rPr>
                                <w:rFonts w:ascii="Arial" w:eastAsia="MS Mincho" w:hAnsi="Arial"/>
                                <w:sz w:val="20"/>
                                <w:i/>
                                <w:iCs/>
                                <w:color w:val="0000FF" w:themeColor="hyperlink"/>
                                <w:u w:val="single"/>
                              </w:rPr>
                              <w:t>XIV-610</w:t>
                            </w:r>
                          </w:fldSimple>
                          <w:r>
                            <w:rPr>
                              <w:rFonts w:ascii="Arial" w:eastAsia="MS Mincho" w:hAnsi="Arial"/>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44bd902b2f11eb932eb1ed7f923910">
                            <w:r w:rsidRPr="00532B9F">
                              <w:rPr>
                                <w:rFonts w:ascii="Arial" w:eastAsia="MS Mincho" w:hAnsi="Arial"/>
                                <w:sz w:val="20"/>
                                <w:i/>
                                <w:iCs/>
                                <w:color w:val="0000FF" w:themeColor="hyperlink"/>
                                <w:u w:val="single"/>
                              </w:rPr>
                              <w:t>XIII-3425</w:t>
                            </w:r>
                          </w:fldSimple>
                          <w:r>
                            <w:rPr>
                              <w:rFonts w:ascii="Arial" w:eastAsia="MS Mincho" w:hAnsi="Arial"/>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44bd902b2f11eb932eb1ed7f923910">
                        <w:r w:rsidRPr="00532B9F">
                          <w:rPr>
                            <w:rFonts w:ascii="Arial" w:eastAsia="MS Mincho" w:hAnsi="Arial"/>
                            <w:sz w:val="20"/>
                            <w:i/>
                            <w:iCs/>
                            <w:color w:val="0000FF" w:themeColor="hyperlink"/>
                            <w:u w:val="single"/>
                          </w:rPr>
                          <w:t>XIII-3425</w:t>
                        </w:r>
                      </w:fldSimple>
                      <w:r>
                        <w:rPr>
                          <w:rFonts w:ascii="Arial" w:eastAsia="MS Mincho" w:hAnsi="Arial"/>
                          <w:sz w:val="20"/>
                          <w:i/>
                          <w:iCs/>
                        </w:rPr>
                        <w:t>,
2020-11-10,
paskelbta TAR 2020-11-20, i. k. 2020-24596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3"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4"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5"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6" w:tgtFrame="_blank" w:history="1">
                            <w:r>
                              <w:rPr>
                                <w:color w:val="0000FF" w:themeColor="hyperlink"/>
                                <w:szCs w:val="24"/>
                                <w:u w:val="single"/>
                                <w:lang w:eastAsia="lt-LT"/>
                              </w:rPr>
                              <w:t>(ES) Nr. 1178/2011</w:t>
                            </w:r>
                          </w:hyperlink>
                          <w:r>
                            <w:rPr>
                              <w:szCs w:val="24"/>
                              <w:lang w:eastAsia="lt-LT"/>
                            </w:rPr>
                            <w:t xml:space="preserve">, Reglamente </w:t>
                          </w:r>
                          <w:hyperlink r:id="rId27"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8"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9"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30" w:tgtFrame="_blank" w:history="1">
                            <w:r>
                              <w:rPr>
                                <w:color w:val="0000FF" w:themeColor="hyperlink"/>
                                <w:szCs w:val="24"/>
                                <w:u w:val="single"/>
                                <w:lang w:eastAsia="lt-LT"/>
                              </w:rPr>
                              <w:t>(ES) Nr. 1178/2011</w:t>
                            </w:r>
                          </w:hyperlink>
                          <w:r>
                            <w:rPr>
                              <w:szCs w:val="24"/>
                              <w:lang w:eastAsia="lt-LT"/>
                            </w:rPr>
                            <w:t xml:space="preserve">, Reglamente </w:t>
                          </w:r>
                          <w:hyperlink r:id="rId31" w:tgtFrame="_blank" w:history="1">
                            <w:r>
                              <w:rPr>
                                <w:color w:val="0000FF" w:themeColor="hyperlink"/>
                                <w:szCs w:val="24"/>
                                <w:u w:val="single"/>
                                <w:lang w:eastAsia="lt-LT"/>
                              </w:rPr>
                              <w:t>(ES) Nr. 1321/2014</w:t>
                            </w:r>
                          </w:hyperlink>
                          <w:r>
                            <w:rPr>
                              <w:szCs w:val="24"/>
                              <w:lang w:eastAsia="lt-LT"/>
                            </w:rPr>
                            <w:t xml:space="preserve">, Reglamente </w:t>
                          </w:r>
                          <w:hyperlink r:id="rId32" w:tgtFrame="_blank" w:history="1">
                            <w:r>
                              <w:rPr>
                                <w:color w:val="0000FF" w:themeColor="hyperlink"/>
                                <w:szCs w:val="24"/>
                                <w:u w:val="single"/>
                                <w:lang w:eastAsia="lt-LT"/>
                              </w:rPr>
                              <w:t>(ES) 2015/340</w:t>
                            </w:r>
                          </w:hyperlink>
                          <w:r>
                            <w:rPr>
                              <w:szCs w:val="24"/>
                              <w:lang w:eastAsia="lt-LT"/>
                            </w:rPr>
                            <w:t xml:space="preserve"> ir Reglamente </w:t>
                          </w:r>
                          <w:hyperlink r:id="rId33"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3dfab04d0311e7846ef01bfffb9b64">
                        <w:r w:rsidRPr="00532B9F">
                          <w:rPr>
                            <w:rFonts w:ascii="Arial" w:eastAsia="MS Mincho" w:hAnsi="Arial"/>
                            <w:sz w:val="20"/>
                            <w:i/>
                            <w:iCs/>
                            <w:color w:val="0000FF" w:themeColor="hyperlink"/>
                            <w:u w:val="single"/>
                          </w:rPr>
                          <w:t>XIII-402</w:t>
                        </w:r>
                      </w:fldSimple>
                      <w:r>
                        <w:rPr>
                          <w:rFonts w:ascii="Arial" w:eastAsia="MS Mincho" w:hAnsi="Arial"/>
                          <w:sz w:val="20"/>
                          <w:i/>
                          <w:iCs/>
                        </w:rPr>
                        <w:t>,
2017-06-01,
paskelbta TAR 2017-06-09, i. k. 2017-09786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09922115e46b48f6977c4cd07b9e50e1"/>
                        <w:lock w:val="sdtLocked"/>
                        <w:richText/>
                      </w:sdtPr>
                      <w:sdtContent>
                        <w:p>
                          <w:pPr>
                            <w:spacing w:line="360" w:lineRule="auto"/>
                            <w:ind w:firstLine="720"/>
                            <w:jc w:val="both"/>
                            <w:rPr>
                              <w:szCs w:val="24"/>
                              <w:lang w:eastAsia="lt-LT"/>
                            </w:rPr>
                          </w:pPr>
                          <w:sdt>
                            <w:sdtPr>
                              <w:alias w:val="Numeris"/>
                              <w:tag w:val="nr_09922115e46b48f6977c4cd07b9e50e1"/>
                              <w:lock w:val="sdtLocked"/>
                              <w:richText/>
                            </w:sdtPr>
                            <w:sdtContent>
                              <w:r>
                                <w:rPr>
                                  <w:szCs w:val="24"/>
                                  <w:lang w:eastAsia="lt-LT"/>
                                </w:rPr>
                                <w:t>7</w:t>
                              </w:r>
                            </w:sdtContent>
                          </w:sdt>
                          <w:r>
                            <w:rPr>
                              <w:szCs w:val="24"/>
                              <w:lang w:eastAsia="lt-LT"/>
                            </w:rPr>
                            <w:t xml:space="preserve">. </w:t>
                          </w:r>
                          <w:r>
                            <w:rPr>
                              <w:bCs/>
                              <w:szCs w:val="24"/>
                              <w:shd w:val="clear" w:color="auto" w:fill="FFFFFF"/>
                            </w:rPr>
                            <w:t xml:space="preserve">2012 m. rugsėjo 26 d. Komisijos įgyvendinimo reglamente </w:t>
                          </w:r>
                          <w:hyperlink r:id="rId34" w:tgtFrame="_blank" w:history="1">
                            <w:r>
                              <w:rPr>
                                <w:bCs/>
                                <w:color w:val="0000FF" w:themeColor="hyperlink"/>
                                <w:szCs w:val="24"/>
                                <w:u w:val="single"/>
                                <w:shd w:val="clear" w:color="auto" w:fill="FFFFFF"/>
                              </w:rPr>
                              <w:t>(ES) Nr. 923/2012</w:t>
                            </w:r>
                          </w:hyperlink>
                          <w:r>
                            <w:rPr>
                              <w:bCs/>
                              <w:szCs w:val="24"/>
                              <w:shd w:val="clear" w:color="auto" w:fill="FFFFFF"/>
                            </w:rPr>
                            <w:t xml:space="preserve">, kuriuo nustatomos bendrosios skrydžių taisyklės ir veiklos nuostatos dėl oro navigacijos paslaugų ir procedūrų ir iš dalies keičiami Įgyvendinimo reglamentas </w:t>
                          </w:r>
                          <w:hyperlink r:id="rId35" w:tgtFrame="_blank" w:history="1">
                            <w:r>
                              <w:rPr>
                                <w:bCs/>
                                <w:color w:val="0000FF" w:themeColor="hyperlink"/>
                                <w:szCs w:val="24"/>
                                <w:u w:val="single"/>
                                <w:shd w:val="clear" w:color="auto" w:fill="FFFFFF"/>
                              </w:rPr>
                              <w:t>(ES) Nr. 1035/2011</w:t>
                            </w:r>
                          </w:hyperlink>
                          <w:r>
                            <w:rPr>
                              <w:bCs/>
                              <w:szCs w:val="24"/>
                              <w:shd w:val="clear" w:color="auto" w:fill="FFFFFF"/>
                            </w:rPr>
                            <w:t xml:space="preserve"> ir reglamentai </w:t>
                          </w:r>
                          <w:hyperlink r:id="rId36" w:tgtFrame="_blank" w:history="1">
                            <w:r>
                              <w:rPr>
                                <w:bCs/>
                                <w:color w:val="0000FF" w:themeColor="hyperlink"/>
                                <w:szCs w:val="24"/>
                                <w:u w:val="single"/>
                                <w:shd w:val="clear" w:color="auto" w:fill="FFFFFF"/>
                              </w:rPr>
                              <w:t>(EB) Nr. 1265/2007</w:t>
                            </w:r>
                          </w:hyperlink>
                          <w:r>
                            <w:rPr>
                              <w:bCs/>
                              <w:szCs w:val="24"/>
                              <w:shd w:val="clear" w:color="auto" w:fill="FFFFFF"/>
                            </w:rPr>
                            <w:t xml:space="preserve">, </w:t>
                          </w:r>
                          <w:hyperlink r:id="rId37" w:tgtFrame="_blank" w:history="1">
                            <w:r>
                              <w:rPr>
                                <w:bCs/>
                                <w:color w:val="0000FF" w:themeColor="hyperlink"/>
                                <w:szCs w:val="24"/>
                                <w:u w:val="single"/>
                                <w:shd w:val="clear" w:color="auto" w:fill="FFFFFF"/>
                              </w:rPr>
                              <w:t>(EB) Nr. 1794/2006</w:t>
                            </w:r>
                          </w:hyperlink>
                          <w:r>
                            <w:rPr>
                              <w:bCs/>
                              <w:szCs w:val="24"/>
                              <w:shd w:val="clear" w:color="auto" w:fill="FFFFFF"/>
                            </w:rPr>
                            <w:t xml:space="preserve">, </w:t>
                          </w:r>
                          <w:hyperlink r:id="rId38" w:tgtFrame="_blank" w:history="1">
                            <w:r>
                              <w:rPr>
                                <w:bCs/>
                                <w:color w:val="0000FF" w:themeColor="hyperlink"/>
                                <w:szCs w:val="24"/>
                                <w:u w:val="single"/>
                                <w:shd w:val="clear" w:color="auto" w:fill="FFFFFF"/>
                              </w:rPr>
                              <w:t>(EB) Nr. 730/2006</w:t>
                            </w:r>
                          </w:hyperlink>
                          <w:r>
                            <w:rPr>
                              <w:bCs/>
                              <w:szCs w:val="24"/>
                              <w:shd w:val="clear" w:color="auto" w:fill="FFFFFF"/>
                            </w:rPr>
                            <w:t xml:space="preserve">, </w:t>
                          </w:r>
                          <w:hyperlink r:id="rId39" w:tgtFrame="_blank" w:history="1">
                            <w:r>
                              <w:rPr>
                                <w:bCs/>
                                <w:color w:val="0000FF" w:themeColor="hyperlink"/>
                                <w:szCs w:val="24"/>
                                <w:u w:val="single"/>
                                <w:shd w:val="clear" w:color="auto" w:fill="FFFFFF"/>
                              </w:rPr>
                              <w:t>(EB) Nr. 1033/2006</w:t>
                            </w:r>
                          </w:hyperlink>
                          <w:r>
                            <w:rPr>
                              <w:bCs/>
                              <w:szCs w:val="24"/>
                              <w:shd w:val="clear" w:color="auto" w:fill="FFFFFF"/>
                            </w:rPr>
                            <w:t xml:space="preserve"> ir </w:t>
                          </w:r>
                          <w:hyperlink r:id="rId40" w:tgtFrame="_blank" w:history="1">
                            <w:r>
                              <w:rPr>
                                <w:bCs/>
                                <w:color w:val="0000FF" w:themeColor="hyperlink"/>
                                <w:szCs w:val="24"/>
                                <w:u w:val="single"/>
                                <w:shd w:val="clear" w:color="auto" w:fill="FFFFFF"/>
                              </w:rPr>
                              <w:t>(ES) Nr. 255/2010</w:t>
                            </w:r>
                          </w:hyperlink>
                          <w:r>
                            <w:rPr>
                              <w:bCs/>
                              <w:szCs w:val="24"/>
                              <w:shd w:val="clear" w:color="auto" w:fill="FFFFFF"/>
                            </w:rPr>
                            <w:t xml:space="preserve">, </w:t>
                          </w:r>
                          <w:r>
                            <w:rPr>
                              <w:bCs/>
                              <w:szCs w:val="24"/>
                              <w:lang w:eastAsia="lt-LT"/>
                            </w:rPr>
                            <w:t>nustatytų</w:t>
                          </w:r>
                          <w:r>
                            <w:rPr>
                              <w:szCs w:val="24"/>
                              <w:lang w:eastAsia="lt-LT"/>
                            </w:rPr>
                            <w:t xml:space="preserve">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8 d."/>
                        <w:tag w:val="part_ada0e6676c1e4eaea6f54a92e7f6de66"/>
                        <w:lock w:val="sdtLocked"/>
                        <w:richText/>
                      </w:sdtPr>
                      <w:sdtContent>
                        <w:p>
                          <w:pPr>
                            <w:spacing w:line="360" w:lineRule="auto"/>
                            <w:ind w:firstLine="720"/>
                            <w:jc w:val="both"/>
                            <w:rPr>
                              <w:szCs w:val="24"/>
                              <w:lang w:eastAsia="lt-LT"/>
                            </w:rPr>
                          </w:pPr>
                          <w:sdt>
                            <w:sdtPr>
                              <w:alias w:val="Numeris"/>
                              <w:tag w:val="nr_ada0e6676c1e4eaea6f54a92e7f6de66"/>
                              <w:lock w:val="sdtLocked"/>
                              <w:richText/>
                            </w:sdtPr>
                            <w:sdtContent>
                              <w:r>
                                <w:rPr>
                                  <w:szCs w:val="24"/>
                                  <w:lang w:eastAsia="lt-LT"/>
                                </w:rPr>
                                <w:t>8</w:t>
                              </w:r>
                            </w:sdtContent>
                          </w:sdt>
                          <w:r>
                            <w:rPr>
                              <w:szCs w:val="24"/>
                              <w:lang w:eastAsia="lt-LT"/>
                            </w:rPr>
                            <w:t>. Orlaivio skrydis valdomoje oro erdvėje be atitinkamo leidimo, kai leidimas reikalingas,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9 d."/>
                        <w:tag w:val="part_aa46345080e145ca847b25b9bfdfde0e"/>
                        <w:lock w:val="sdtLocked"/>
                        <w:richText/>
                      </w:sdtPr>
                      <w:sdtContent>
                        <w:p>
                          <w:pPr>
                            <w:spacing w:line="360" w:lineRule="auto"/>
                            <w:ind w:firstLine="720"/>
                            <w:jc w:val="both"/>
                            <w:rPr>
                              <w:szCs w:val="24"/>
                            </w:rPr>
                          </w:pPr>
                          <w:sdt>
                            <w:sdtPr>
                              <w:alias w:val="Numeris"/>
                              <w:tag w:val="nr_aa46345080e145ca847b25b9bfdfde0e"/>
                              <w:lock w:val="sdtLocked"/>
                              <w:richText/>
                            </w:sdtPr>
                            <w:sdtContent>
                              <w:r>
                                <w:rPr>
                                  <w:szCs w:val="24"/>
                                  <w:lang w:eastAsia="lt-LT"/>
                                </w:rPr>
                                <w:t>9</w:t>
                              </w:r>
                            </w:sdtContent>
                          </w:sdt>
                          <w:r>
                            <w:rPr>
                              <w:szCs w:val="24"/>
                              <w:lang w:eastAsia="lt-LT"/>
                            </w:rPr>
                            <w:t>. Orlaivio skrydis be specialaus leidimo draudžiamose arba ribojamose zonose</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6 str."/>
                    <w:tag w:val="part_739d811b8c6c48ab9be3d64de31230db"/>
                    <w:lock w:val="sdtLocked"/>
                    <w:richText/>
                  </w:sdtPr>
                  <w:sdtContent>
                    <w:p>
                      <w:pPr>
                        <w:spacing w:line="360" w:lineRule="auto"/>
                        <w:ind w:left="2410" w:hanging="1690"/>
                        <w:jc w:val="both"/>
                        <w:rPr>
                          <w:szCs w:val="24"/>
                        </w:rPr>
                      </w:pPr>
                      <w:sdt>
                        <w:sdtPr>
                          <w:alias w:val="Numeris"/>
                          <w:tag w:val="nr_739d811b8c6c48ab9be3d64de31230db"/>
                          <w:lock w:val="sdtLocked"/>
                          <w:richText/>
                        </w:sdtPr>
                        <w:sdtContent>
                          <w:r>
                            <w:rPr>
                              <w:b/>
                              <w:szCs w:val="24"/>
                              <w:lang w:eastAsia="lt-LT"/>
                            </w:rPr>
                            <w:t>396</w:t>
                          </w:r>
                        </w:sdtContent>
                      </w:sdt>
                      <w:r>
                        <w:rPr>
                          <w:b/>
                          <w:szCs w:val="24"/>
                          <w:lang w:eastAsia="lt-LT"/>
                        </w:rPr>
                        <w:t xml:space="preserve"> straipsnis. </w:t>
                      </w:r>
                      <w:sdt>
                        <w:sdtPr>
                          <w:alias w:val="Pavadinimas"/>
                          <w:tag w:val="title_739d811b8c6c48ab9be3d64de31230db"/>
                          <w:lock w:val="sdtLocked"/>
                          <w:richText/>
                        </w:sdtPr>
                        <w:sdtContent>
                          <w:r>
                            <w:rPr>
                              <w:b/>
                              <w:szCs w:val="24"/>
                              <w:lang w:eastAsia="lt-LT"/>
                            </w:rPr>
                            <w:t>Nepranešimas apie įvykusią civilinės aviacijos avariją, pavojingą incidentą ar kitą aviacijos įvykį</w:t>
                          </w:r>
                        </w:sdtContent>
                      </w:sdt>
                    </w:p>
                    <w:sdt>
                      <w:sdtPr>
                        <w:alias w:val="396 str. 1 d."/>
                        <w:tag w:val="part_1c22205b85894bcd9c499c5e643d22f1"/>
                        <w:lock w:val="sdtLocked"/>
                        <w:richText/>
                      </w:sdtPr>
                      <w:sdtContent>
                        <w:p>
                          <w:pPr>
                            <w:spacing w:line="360" w:lineRule="auto"/>
                            <w:ind w:firstLine="720"/>
                            <w:jc w:val="both"/>
                            <w:rPr>
                              <w:szCs w:val="24"/>
                              <w:lang w:eastAsia="lt-LT"/>
                            </w:rPr>
                          </w:pPr>
                          <w:r>
                            <w:rPr>
                              <w:szCs w:val="24"/>
                              <w:lang w:eastAsia="lt-LT"/>
                            </w:rPr>
                            <w:t>Nepranešimas nustatyta tvarka kompetentingai institucijai apie įvykusią civilinės aviacijos avariją, pavojingą incidentą ar kitą aviacijos įvykį</w:t>
                          </w:r>
                        </w:p>
                      </w:sdtContent>
                    </w:sdt>
                    <w:sdt>
                      <w:sdtPr>
                        <w:alias w:val="396 str. 2 d."/>
                        <w:tag w:val="part_3ee8d76a5df14992b3164dbf06a290a0"/>
                        <w:lock w:val="sdtLocked"/>
                        <w:richText/>
                      </w:sdtPr>
                      <w:sdtContent>
                        <w:p>
                          <w:pPr>
                            <w:spacing w:line="360" w:lineRule="auto"/>
                            <w:ind w:firstLine="720"/>
                            <w:jc w:val="both"/>
                          </w:pPr>
                          <w:r>
                            <w:rPr>
                              <w:szCs w:val="24"/>
                              <w:lang w:eastAsia="lt-LT"/>
                            </w:rPr>
                            <w:t xml:space="preserve">užtraukia baudą asmenims nuo </w:t>
                          </w:r>
                          <w:r>
                            <w:rPr>
                              <w:bCs/>
                              <w:szCs w:val="24"/>
                              <w:lang w:eastAsia="lt-LT"/>
                            </w:rPr>
                            <w:t>dviejų šimtų aštuoniasdešimt</w:t>
                          </w:r>
                          <w:r>
                            <w:rPr>
                              <w:szCs w:val="24"/>
                              <w:lang w:eastAsia="lt-LT"/>
                            </w:rPr>
                            <w:t xml:space="preserve"> iki </w:t>
                          </w:r>
                          <w:r>
                            <w:rPr>
                              <w:bCs/>
                              <w:szCs w:val="24"/>
                              <w:lang w:eastAsia="lt-LT"/>
                            </w:rPr>
                            <w:t>šešių</w:t>
                          </w:r>
                          <w:r>
                            <w:rPr>
                              <w:szCs w:val="24"/>
                              <w:lang w:eastAsia="lt-LT"/>
                            </w:rPr>
                            <w:t xml:space="preserve"> šimtų eurų ir juridinių asmenų vadovams ar kitiems atsakingiems asmenims – nuo </w:t>
                          </w:r>
                          <w:r>
                            <w:rPr>
                              <w:bCs/>
                              <w:szCs w:val="24"/>
                              <w:lang w:eastAsia="lt-LT"/>
                            </w:rPr>
                            <w:t>vieno tūkstančio</w:t>
                          </w:r>
                          <w:r>
                            <w:rPr>
                              <w:szCs w:val="24"/>
                              <w:lang w:eastAsia="lt-LT"/>
                            </w:rPr>
                            <w:t xml:space="preserve"> iki </w:t>
                          </w:r>
                          <w:r>
                            <w:rPr>
                              <w:bCs/>
                              <w:szCs w:val="24"/>
                              <w:lang w:eastAsia="lt-LT"/>
                            </w:rPr>
                            <w:t>penkių</w:t>
                          </w:r>
                          <w:r>
                            <w:rPr>
                              <w:szCs w:val="24"/>
                              <w:lang w:eastAsia="lt-LT"/>
                            </w:rPr>
                            <w:t xml:space="preserve">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886630abdb11e6b844f0f29024f5ac">
                        <w:r w:rsidRPr="00532B9F">
                          <w:rPr>
                            <w:rFonts w:ascii="Arial" w:eastAsia="MS Mincho" w:hAnsi="Arial"/>
                            <w:sz w:val="20"/>
                            <w:i/>
                            <w:iCs/>
                            <w:color w:val="0000FF" w:themeColor="hyperlink"/>
                            <w:u w:val="single"/>
                          </w:rPr>
                          <w:t>XII-2746</w:t>
                        </w:r>
                      </w:fldSimple>
                      <w:r>
                        <w:rPr>
                          <w:rFonts w:ascii="Arial" w:eastAsia="MS Mincho" w:hAnsi="Arial"/>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886630abdb11e6b844f0f29024f5ac">
                            <w:r w:rsidRPr="00532B9F">
                              <w:rPr>
                                <w:rFonts w:ascii="Arial" w:eastAsia="MS Mincho" w:hAnsi="Arial"/>
                                <w:sz w:val="20"/>
                                <w:i/>
                                <w:iCs/>
                                <w:color w:val="0000FF" w:themeColor="hyperlink"/>
                                <w:u w:val="single"/>
                              </w:rPr>
                              <w:t>XII-2746</w:t>
                            </w:r>
                          </w:fldSimple>
                          <w:r>
                            <w:rPr>
                              <w:rFonts w:ascii="Arial" w:eastAsia="MS Mincho" w:hAnsi="Arial"/>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d5b2bb0d81811e8a1baff673bb7216a">
                            <w:r w:rsidRPr="00532B9F">
                              <w:rPr>
                                <w:rFonts w:ascii="Arial" w:eastAsia="MS Mincho" w:hAnsi="Arial"/>
                                <w:sz w:val="20"/>
                                <w:i/>
                                <w:iCs/>
                                <w:color w:val="0000FF" w:themeColor="hyperlink"/>
                                <w:u w:val="single"/>
                              </w:rPr>
                              <w:t>XIII-1541</w:t>
                            </w:r>
                          </w:fldSimple>
                          <w:r>
                            <w:rPr>
                              <w:rFonts w:ascii="Arial" w:eastAsia="MS Mincho" w:hAnsi="Arial"/>
                              <w:sz w:val="20"/>
                              <w:i/>
                              <w:iCs/>
                            </w:rPr>
                            <w:t>,
2018-10-18,
paskelbta TAR 2018-10-25, i. k. 2018-16599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241b81cb9c11ec8d9390588bf2de65">
                            <w:r w:rsidRPr="00532B9F">
                              <w:rPr>
                                <w:rFonts w:ascii="Arial" w:eastAsia="MS Mincho" w:hAnsi="Arial"/>
                                <w:sz w:val="20"/>
                                <w:i/>
                                <w:iCs/>
                                <w:color w:val="0000FF" w:themeColor="hyperlink"/>
                                <w:u w:val="single"/>
                              </w:rPr>
                              <w:t>XIV-1054</w:t>
                            </w:r>
                          </w:fldSimple>
                          <w:r>
                            <w:rPr>
                              <w:rFonts w:ascii="Arial" w:eastAsia="MS Mincho" w:hAnsi="Arial"/>
                              <w:sz w:val="20"/>
                              <w:i/>
                              <w:iCs/>
                            </w:rPr>
                            <w:t>,
2022-04-26,
paskelbta TAR 2022-05-04, i. k. 2022-09430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1583e0a76a11e78a4c904b1afa0332">
                            <w:r w:rsidRPr="00532B9F">
                              <w:rPr>
                                <w:rFonts w:ascii="Arial" w:eastAsia="MS Mincho" w:hAnsi="Arial"/>
                                <w:sz w:val="20"/>
                                <w:i/>
                                <w:iCs/>
                                <w:color w:val="0000FF" w:themeColor="hyperlink"/>
                                <w:u w:val="single"/>
                              </w:rPr>
                              <w:t>XIII-640</w:t>
                            </w:r>
                          </w:fldSimple>
                          <w:r>
                            <w:rPr>
                              <w:rFonts w:ascii="Arial" w:eastAsia="MS Mincho" w:hAnsi="Arial"/>
                              <w:sz w:val="20"/>
                              <w:i/>
                              <w:iCs/>
                            </w:rPr>
                            <w:t>,
2017-09-26,
paskelbta TAR 2017-10-02, i. k. 2017-15486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1583e0a76a11e78a4c904b1afa0332">
                            <w:r w:rsidRPr="00532B9F">
                              <w:rPr>
                                <w:rFonts w:ascii="Arial" w:eastAsia="MS Mincho" w:hAnsi="Arial"/>
                                <w:sz w:val="20"/>
                                <w:i/>
                                <w:iCs/>
                                <w:color w:val="0000FF" w:themeColor="hyperlink"/>
                                <w:u w:val="single"/>
                              </w:rPr>
                              <w:t>XIII-640</w:t>
                            </w:r>
                          </w:fldSimple>
                          <w:r>
                            <w:rPr>
                              <w:rFonts w:ascii="Arial" w:eastAsia="MS Mincho" w:hAnsi="Arial"/>
                              <w:sz w:val="20"/>
                              <w:i/>
                              <w:iCs/>
                            </w:rPr>
                            <w:t>,
2017-09-26,
paskelbta TAR 2017-10-02, i. k. 2017-15486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7ceb80e46511eb9f09e7df20500045">
                            <w:r w:rsidRPr="00532B9F">
                              <w:rPr>
                                <w:rFonts w:ascii="Arial" w:eastAsia="MS Mincho" w:hAnsi="Arial"/>
                                <w:sz w:val="20"/>
                                <w:i/>
                                <w:iCs/>
                                <w:color w:val="0000FF" w:themeColor="hyperlink"/>
                                <w:u w:val="single"/>
                              </w:rPr>
                              <w:t>XIV-469</w:t>
                            </w:r>
                          </w:fldSimple>
                          <w:r>
                            <w:rPr>
                              <w:rFonts w:ascii="Arial" w:eastAsia="MS Mincho" w:hAnsi="Arial"/>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697950800411ec993ff5ca6e8ba60c">
                        <w:r w:rsidRPr="00532B9F">
                          <w:rPr>
                            <w:rFonts w:ascii="Arial" w:eastAsia="MS Mincho" w:hAnsi="Arial"/>
                            <w:sz w:val="20"/>
                            <w:i/>
                            <w:iCs/>
                            <w:color w:val="0000FF" w:themeColor="hyperlink"/>
                            <w:u w:val="single"/>
                          </w:rPr>
                          <w:t>XIV-918</w:t>
                        </w:r>
                      </w:fldSimple>
                      <w:r>
                        <w:rPr>
                          <w:rFonts w:ascii="Arial" w:eastAsia="MS Mincho" w:hAnsi="Arial"/>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de29980987011eb9fecb5ecd3bd711c">
                        <w:r w:rsidRPr="00532B9F">
                          <w:rPr>
                            <w:rFonts w:ascii="Arial" w:eastAsia="MS Mincho" w:hAnsi="Arial"/>
                            <w:sz w:val="20"/>
                            <w:i/>
                            <w:iCs/>
                            <w:color w:val="0000FF" w:themeColor="hyperlink"/>
                            <w:u w:val="single"/>
                          </w:rPr>
                          <w:t>XIV-228</w:t>
                        </w:r>
                      </w:fldSimple>
                      <w:r>
                        <w:rPr>
                          <w:rFonts w:ascii="Arial" w:eastAsia="MS Mincho" w:hAnsi="Arial"/>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71f61029a611eb932eb1ed7f923910">
                        <w:r w:rsidRPr="00532B9F">
                          <w:rPr>
                            <w:rFonts w:ascii="Arial" w:eastAsia="MS Mincho" w:hAnsi="Arial"/>
                            <w:sz w:val="20"/>
                            <w:i/>
                            <w:iCs/>
                            <w:color w:val="0000FF" w:themeColor="hyperlink"/>
                            <w:u w:val="single"/>
                          </w:rPr>
                          <w:t>XIII-3422</w:t>
                        </w:r>
                      </w:fldSimple>
                      <w:r>
                        <w:rPr>
                          <w:rFonts w:ascii="Arial" w:eastAsia="MS Mincho" w:hAnsi="Arial"/>
                          <w:sz w:val="20"/>
                          <w:i/>
                          <w:iCs/>
                        </w:rPr>
                        <w:t>,
2020-11-10,
paskelbta TAR 2020-11-18, i. k. 2020-24271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0ad161b98311e7b187d64428642f70">
                        <w:r w:rsidRPr="00532B9F">
                          <w:rPr>
                            <w:rFonts w:ascii="Arial" w:eastAsia="MS Mincho" w:hAnsi="Arial"/>
                            <w:sz w:val="20"/>
                            <w:i/>
                            <w:iCs/>
                            <w:color w:val="0000FF" w:themeColor="hyperlink"/>
                            <w:u w:val="single"/>
                          </w:rPr>
                          <w:t>XIII-699</w:t>
                        </w:r>
                      </w:fldSimple>
                      <w:r>
                        <w:rPr>
                          <w:rFonts w:ascii="Arial" w:eastAsia="MS Mincho" w:hAnsi="Arial"/>
                          <w:sz w:val="20"/>
                          <w:i/>
                          <w:iCs/>
                        </w:rPr>
                        <w:t>,
2017-10-19,
paskelbta TAR 2017-10-25, i. k. 2017-16808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5c94b007d6211eea5a28c81c82193a8">
                        <w:r w:rsidRPr="00532B9F">
                          <w:rPr>
                            <w:rFonts w:ascii="Arial" w:eastAsia="MS Mincho" w:hAnsi="Arial"/>
                            <w:sz w:val="20"/>
                            <w:i/>
                            <w:iCs/>
                            <w:color w:val="0000FF" w:themeColor="hyperlink"/>
                            <w:u w:val="single"/>
                          </w:rPr>
                          <w:t>XIV-2206</w:t>
                        </w:r>
                      </w:fldSimple>
                      <w:r>
                        <w:rPr>
                          <w:rFonts w:ascii="Arial" w:eastAsia="MS Mincho" w:hAnsi="Arial"/>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45fb2a0946d11e69ad4c8713b612d0f">
                        <w:r w:rsidRPr="00532B9F">
                          <w:rPr>
                            <w:rFonts w:ascii="Arial" w:eastAsia="MS Mincho" w:hAnsi="Arial"/>
                            <w:sz w:val="20"/>
                            <w:i/>
                            <w:iCs/>
                            <w:color w:val="0000FF" w:themeColor="hyperlink"/>
                            <w:u w:val="single"/>
                          </w:rPr>
                          <w:t>XII-2672</w:t>
                        </w:r>
                      </w:fldSimple>
                      <w:r>
                        <w:rPr>
                          <w:rFonts w:ascii="Arial" w:eastAsia="MS Mincho" w:hAnsi="Arial"/>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4204604dc611ec862fdcbc8b3e3e05">
                        <w:r w:rsidRPr="00532B9F">
                          <w:rPr>
                            <w:rFonts w:ascii="Arial" w:eastAsia="MS Mincho" w:hAnsi="Arial"/>
                            <w:sz w:val="20"/>
                            <w:i/>
                            <w:iCs/>
                            <w:color w:val="0000FF" w:themeColor="hyperlink"/>
                            <w:u w:val="single"/>
                          </w:rPr>
                          <w:t>XIV-636</w:t>
                        </w:r>
                      </w:fldSimple>
                      <w:r>
                        <w:rPr>
                          <w:rFonts w:ascii="Arial" w:eastAsia="MS Mincho" w:hAnsi="Arial"/>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3d4a730d41111eba2bad9a0748ee64d">
                        <w:r w:rsidRPr="00532B9F">
                          <w:rPr>
                            <w:rFonts w:ascii="Arial" w:eastAsia="MS Mincho" w:hAnsi="Arial"/>
                            <w:sz w:val="20"/>
                            <w:i/>
                            <w:iCs/>
                            <w:color w:val="0000FF" w:themeColor="hyperlink"/>
                            <w:u w:val="single"/>
                          </w:rPr>
                          <w:t>XIV-414</w:t>
                        </w:r>
                      </w:fldSimple>
                      <w:r>
                        <w:rPr>
                          <w:rFonts w:ascii="Arial" w:eastAsia="MS Mincho" w:hAnsi="Arial"/>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fb29d0ec5e11e78a1adea6fe72f3c5">
                        <w:r w:rsidRPr="00532B9F">
                          <w:rPr>
                            <w:rFonts w:ascii="Arial" w:eastAsia="MS Mincho" w:hAnsi="Arial"/>
                            <w:sz w:val="20"/>
                            <w:i/>
                            <w:iCs/>
                            <w:color w:val="0000FF" w:themeColor="hyperlink"/>
                            <w:u w:val="single"/>
                          </w:rPr>
                          <w:t>XIII-927</w:t>
                        </w:r>
                      </w:fldSimple>
                      <w:r>
                        <w:rPr>
                          <w:rFonts w:ascii="Arial" w:eastAsia="MS Mincho" w:hAnsi="Arial"/>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2f0f0119511ee9f7ec2ffce8b47bc">
                        <w:r w:rsidRPr="00532B9F">
                          <w:rPr>
                            <w:rFonts w:ascii="Arial" w:eastAsia="MS Mincho" w:hAnsi="Arial"/>
                            <w:sz w:val="20"/>
                            <w:i/>
                            <w:iCs/>
                            <w:color w:val="0000FF" w:themeColor="hyperlink"/>
                            <w:u w:val="single"/>
                          </w:rPr>
                          <w:t>XIV-2077</w:t>
                        </w:r>
                      </w:fldSimple>
                      <w:r>
                        <w:rPr>
                          <w:rFonts w:ascii="Arial" w:eastAsia="MS Mincho" w:hAnsi="Arial"/>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31cd890a9ee11ec8d9390588bf2de65">
                        <w:r w:rsidRPr="00532B9F">
                          <w:rPr>
                            <w:rFonts w:ascii="Arial" w:eastAsia="MS Mincho" w:hAnsi="Arial"/>
                            <w:sz w:val="20"/>
                            <w:i/>
                            <w:iCs/>
                            <w:color w:val="0000FF" w:themeColor="hyperlink"/>
                            <w:u w:val="single"/>
                          </w:rPr>
                          <w:t>XIV-935</w:t>
                        </w:r>
                      </w:fldSimple>
                      <w:r>
                        <w:rPr>
                          <w:rFonts w:ascii="Arial" w:eastAsia="MS Mincho" w:hAnsi="Arial"/>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0cc3d02b3011eb932eb1ed7f923910">
                        <w:r w:rsidRPr="00532B9F">
                          <w:rPr>
                            <w:rFonts w:ascii="Arial" w:eastAsia="MS Mincho" w:hAnsi="Arial"/>
                            <w:sz w:val="20"/>
                            <w:i/>
                            <w:iCs/>
                            <w:color w:val="0000FF" w:themeColor="hyperlink"/>
                            <w:u w:val="single"/>
                          </w:rPr>
                          <w:t>XIII-3426</w:t>
                        </w:r>
                      </w:fldSimple>
                      <w:r>
                        <w:rPr>
                          <w:rFonts w:ascii="Arial" w:eastAsia="MS Mincho" w:hAnsi="Arial"/>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Arial" w:hAnsi="Arial"/>
                          <w:b/>
                          <w:bCs/>
                          <w:sz w:val="22"/>
                        </w:rPr>
                      </w:pPr>
                      <w:r>
                        <w:rPr>
                          <w:rFonts w:ascii="Arial" w:hAnsi="Arial"/>
                          <w:b/>
                          <w:sz w:val="22"/>
                        </w:rPr>
                        <w:t>510</w:t>
                      </w:r>
                      <w:r>
                        <w:rPr>
                          <w:rFonts w:ascii="Arial" w:hAnsi="Arial"/>
                          <w:b/>
                          <w:sz w:val="22"/>
                        </w:rPr>
                        <w:t xml:space="preserve"> straipsnis.</w:t>
                      </w:r>
                      <w:r>
                        <w:rPr>
                          <w:rFonts w:ascii="Arial" w:eastAsia="MS Mincho" w:hAnsi="Arial"/>
                          <w:sz w:val="20"/>
                          <w:i/>
                          <w:iCs/>
                        </w:rPr>
                        <w:t xml:space="preserve"> Neteko galios nuo 2021-07-01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8b123050b211eb9dc7b575f08e8bea">
                        <w:r w:rsidRPr="00532B9F">
                          <w:rPr>
                            <w:rFonts w:ascii="Arial" w:eastAsia="MS Mincho" w:hAnsi="Arial"/>
                            <w:sz w:val="20"/>
                            <w:i/>
                            <w:iCs/>
                            <w:color w:val="0000FF" w:themeColor="hyperlink"/>
                            <w:u w:val="single"/>
                          </w:rPr>
                          <w:t>XIV-137</w:t>
                        </w:r>
                      </w:fldSimple>
                      <w:r>
                        <w:rPr>
                          <w:rFonts w:ascii="Arial" w:eastAsia="MS Mincho" w:hAnsi="Arial"/>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6f9b90ba1b11eab9d9cd0c85e0b745">
                        <w:r w:rsidRPr="00532B9F">
                          <w:rPr>
                            <w:rFonts w:ascii="Arial" w:eastAsia="MS Mincho" w:hAnsi="Arial"/>
                            <w:sz w:val="20"/>
                            <w:i/>
                            <w:iCs/>
                            <w:color w:val="0000FF" w:themeColor="hyperlink"/>
                            <w:u w:val="single"/>
                          </w:rPr>
                          <w:t>XIII-3080</w:t>
                        </w:r>
                      </w:fldSimple>
                      <w:r>
                        <w:rPr>
                          <w:rFonts w:ascii="Arial" w:eastAsia="MS Mincho" w:hAnsi="Arial"/>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e18e440c0a111ec8d9390588bf2de65">
                        <w:r w:rsidRPr="00532B9F">
                          <w:rPr>
                            <w:rFonts w:ascii="Arial" w:eastAsia="MS Mincho" w:hAnsi="Arial"/>
                            <w:sz w:val="20"/>
                            <w:i/>
                            <w:iCs/>
                            <w:color w:val="0000FF" w:themeColor="hyperlink"/>
                            <w:u w:val="single"/>
                          </w:rPr>
                          <w:t>XIV-1022</w:t>
                        </w:r>
                      </w:fldSimple>
                      <w:r>
                        <w:rPr>
                          <w:rFonts w:ascii="Arial" w:eastAsia="MS Mincho" w:hAnsi="Arial"/>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2cf75022fe11eabe008ea93139d588">
                        <w:r w:rsidRPr="00532B9F">
                          <w:rPr>
                            <w:rFonts w:ascii="Arial" w:eastAsia="MS Mincho" w:hAnsi="Arial"/>
                            <w:sz w:val="20"/>
                            <w:i/>
                            <w:iCs/>
                            <w:color w:val="0000FF" w:themeColor="hyperlink"/>
                            <w:u w:val="single"/>
                          </w:rPr>
                          <w:t>XIII-2664</w:t>
                        </w:r>
                      </w:fldSimple>
                      <w:r>
                        <w:rPr>
                          <w:rFonts w:ascii="Arial" w:eastAsia="MS Mincho" w:hAnsi="Arial"/>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aeae360664411e7b85cfdc787069b42">
                        <w:r w:rsidRPr="00532B9F">
                          <w:rPr>
                            <w:rFonts w:ascii="Arial" w:eastAsia="MS Mincho" w:hAnsi="Arial"/>
                            <w:sz w:val="20"/>
                            <w:i/>
                            <w:iCs/>
                            <w:color w:val="0000FF" w:themeColor="hyperlink"/>
                            <w:u w:val="single"/>
                          </w:rPr>
                          <w:t>XIII-595</w:t>
                        </w:r>
                      </w:fldSimple>
                      <w:r>
                        <w:rPr>
                          <w:rFonts w:ascii="Arial" w:eastAsia="MS Mincho" w:hAnsi="Arial"/>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ae58b0af9c11e98451fa7b5933515d">
                        <w:r w:rsidRPr="00532B9F">
                          <w:rPr>
                            <w:rFonts w:ascii="Arial" w:eastAsia="MS Mincho" w:hAnsi="Arial"/>
                            <w:sz w:val="20"/>
                            <w:i/>
                            <w:iCs/>
                            <w:color w:val="0000FF" w:themeColor="hyperlink"/>
                            <w:u w:val="single"/>
                          </w:rPr>
                          <w:t>XIII-2339</w:t>
                        </w:r>
                      </w:fldSimple>
                      <w:r>
                        <w:rPr>
                          <w:rFonts w:ascii="Arial" w:eastAsia="MS Mincho" w:hAnsi="Arial"/>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64cc70a62811eea5a28c81c82193a8">
                        <w:r w:rsidRPr="00532B9F">
                          <w:rPr>
                            <w:rFonts w:ascii="Arial" w:eastAsia="MS Mincho" w:hAnsi="Arial"/>
                            <w:sz w:val="20"/>
                            <w:i/>
                            <w:iCs/>
                            <w:color w:val="0000FF" w:themeColor="hyperlink"/>
                            <w:u w:val="single"/>
                          </w:rPr>
                          <w:t>XIV-2394</w:t>
                        </w:r>
                      </w:fldSimple>
                      <w:r>
                        <w:rPr>
                          <w:rFonts w:ascii="Arial" w:eastAsia="MS Mincho" w:hAnsi="Arial"/>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bf01320287711eabe008ea93139d588">
                        <w:r w:rsidRPr="00532B9F">
                          <w:rPr>
                            <w:rFonts w:ascii="Arial" w:eastAsia="MS Mincho" w:hAnsi="Arial"/>
                            <w:sz w:val="20"/>
                            <w:i/>
                            <w:iCs/>
                            <w:color w:val="0000FF" w:themeColor="hyperlink"/>
                            <w:u w:val="single"/>
                          </w:rPr>
                          <w:t>XIII-2681</w:t>
                        </w:r>
                      </w:fldSimple>
                      <w:r>
                        <w:rPr>
                          <w:rFonts w:ascii="Arial" w:eastAsia="MS Mincho" w:hAnsi="Arial"/>
                          <w:sz w:val="20"/>
                          <w:i/>
                          <w:iCs/>
                        </w:rPr>
                        <w:t>,
2019-12-12,
paskelbta TAR 2019-12-27, i. k. 2019-21322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9f4750658a11eca9ac839120d251c4">
                            <w:r w:rsidRPr="00532B9F">
                              <w:rPr>
                                <w:rFonts w:ascii="Arial" w:eastAsia="MS Mincho" w:hAnsi="Arial"/>
                                <w:sz w:val="20"/>
                                <w:i/>
                                <w:iCs/>
                                <w:color w:val="0000FF" w:themeColor="hyperlink"/>
                                <w:u w:val="single"/>
                              </w:rPr>
                              <w:t>XIV-870</w:t>
                            </w:r>
                          </w:fldSimple>
                          <w:r>
                            <w:rPr>
                              <w:rFonts w:ascii="Arial" w:eastAsia="MS Mincho" w:hAnsi="Arial"/>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e90b9e0cf6a11eba2bad9a0748ee64d">
                            <w:r w:rsidRPr="00532B9F">
                              <w:rPr>
                                <w:rFonts w:ascii="Arial" w:eastAsia="MS Mincho" w:hAnsi="Arial"/>
                                <w:sz w:val="20"/>
                                <w:i/>
                                <w:iCs/>
                                <w:color w:val="0000FF" w:themeColor="hyperlink"/>
                                <w:u w:val="single"/>
                              </w:rPr>
                              <w:t>XIV-391</w:t>
                            </w:r>
                          </w:fldSimple>
                          <w:r>
                            <w:rPr>
                              <w:rFonts w:ascii="Arial" w:eastAsia="MS Mincho" w:hAnsi="Arial"/>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0283901b3c11ea8e248c77339e1836">
                                <w:r w:rsidRPr="00532B9F">
                                  <w:rPr>
                                    <w:rFonts w:ascii="Arial" w:eastAsia="MS Mincho" w:hAnsi="Arial"/>
                                    <w:sz w:val="20"/>
                                    <w:i/>
                                    <w:iCs/>
                                    <w:color w:val="0000FF" w:themeColor="hyperlink"/>
                                    <w:u w:val="single"/>
                                  </w:rPr>
                                  <w:t>XIII-2567</w:t>
                                </w:r>
                              </w:fldSimple>
                              <w:r>
                                <w:rPr>
                                  <w:rFonts w:ascii="Arial" w:eastAsia="MS Mincho" w:hAnsi="Arial"/>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0283901b3c11ea8e248c77339e1836">
                                <w:r w:rsidRPr="00532B9F">
                                  <w:rPr>
                                    <w:rFonts w:ascii="Arial" w:eastAsia="MS Mincho" w:hAnsi="Arial"/>
                                    <w:sz w:val="20"/>
                                    <w:i/>
                                    <w:iCs/>
                                    <w:color w:val="0000FF" w:themeColor="hyperlink"/>
                                    <w:u w:val="single"/>
                                  </w:rPr>
                                  <w:t>XIII-2567</w:t>
                                </w:r>
                              </w:fldSimple>
                              <w:r>
                                <w:rPr>
                                  <w:rFonts w:ascii="Arial" w:eastAsia="MS Mincho" w:hAnsi="Arial"/>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d25350053711ee9978886e85107ab2">
                                <w:r w:rsidRPr="00532B9F">
                                  <w:rPr>
                                    <w:rFonts w:ascii="Arial" w:eastAsia="MS Mincho" w:hAnsi="Arial"/>
                                    <w:sz w:val="20"/>
                                    <w:i/>
                                    <w:iCs/>
                                    <w:color w:val="0000FF" w:themeColor="hyperlink"/>
                                    <w:u w:val="single"/>
                                  </w:rPr>
                                  <w:t>XIV-2026</w:t>
                                </w:r>
                              </w:fldSimple>
                              <w:r>
                                <w:rPr>
                                  <w:rFonts w:ascii="Arial" w:eastAsia="MS Mincho" w:hAnsi="Arial"/>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faef060554311e9975f9c35aedfe438">
                                <w:r w:rsidRPr="00532B9F">
                                  <w:rPr>
                                    <w:rFonts w:ascii="Arial" w:eastAsia="MS Mincho" w:hAnsi="Arial"/>
                                    <w:sz w:val="20"/>
                                    <w:i/>
                                    <w:iCs/>
                                    <w:color w:val="0000FF" w:themeColor="hyperlink"/>
                                    <w:u w:val="single"/>
                                  </w:rPr>
                                  <w:t>XIII-2014</w:t>
                                </w:r>
                              </w:fldSimple>
                              <w:r>
                                <w:rPr>
                                  <w:rFonts w:ascii="Arial" w:eastAsia="MS Mincho" w:hAnsi="Arial"/>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8b123050b211eb9dc7b575f08e8bea">
                                <w:r w:rsidRPr="00532B9F">
                                  <w:rPr>
                                    <w:rFonts w:ascii="Arial" w:eastAsia="MS Mincho" w:hAnsi="Arial"/>
                                    <w:sz w:val="20"/>
                                    <w:i/>
                                    <w:iCs/>
                                    <w:color w:val="0000FF" w:themeColor="hyperlink"/>
                                    <w:u w:val="single"/>
                                  </w:rPr>
                                  <w:t>XIV-137</w:t>
                                </w:r>
                              </w:fldSimple>
                              <w:r>
                                <w:rPr>
                                  <w:rFonts w:ascii="Arial" w:eastAsia="MS Mincho" w:hAnsi="Arial"/>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64cc70a62811eea5a28c81c82193a8">
                                <w:r w:rsidRPr="00532B9F">
                                  <w:rPr>
                                    <w:rFonts w:ascii="Arial" w:eastAsia="MS Mincho" w:hAnsi="Arial"/>
                                    <w:sz w:val="20"/>
                                    <w:i/>
                                    <w:iCs/>
                                    <w:color w:val="0000FF" w:themeColor="hyperlink"/>
                                    <w:u w:val="single"/>
                                  </w:rPr>
                                  <w:t>XIV-2394</w:t>
                                </w:r>
                              </w:fldSimple>
                              <w:r>
                                <w:rPr>
                                  <w:rFonts w:ascii="Arial" w:eastAsia="MS Mincho" w:hAnsi="Arial"/>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89 str. 1 d. 21 p."/>
                            <w:tag w:val="part_9c00752605ca4848a71baaca52cd29b4"/>
                            <w:lock w:val="sdtLocked"/>
                            <w:richText/>
                          </w:sdtPr>
                          <w:sdtContent>
                            <w:p>
                              <w:pPr>
                                <w:spacing w:line="404" w:lineRule="atLeast"/>
                                <w:ind w:firstLine="720"/>
                                <w:jc w:val="both"/>
                                <w:rPr>
                                  <w:szCs w:val="24"/>
                                </w:rPr>
                              </w:pPr>
                              <w:sdt>
                                <w:sdtPr>
                                  <w:alias w:val="Numeris"/>
                                  <w:tag w:val="nr_9c00752605ca4848a71baaca52cd29b4"/>
                                  <w:lock w:val="sdtLocked"/>
                                  <w:richText/>
                                </w:sdtPr>
                                <w:sdtContent>
                                  <w:r>
                                    <w:rPr>
                                      <w:szCs w:val="24"/>
                                    </w:rPr>
                                    <w:t>21</w:t>
                                  </w:r>
                                </w:sdtContent>
                              </w:sdt>
                              <w:r>
                                <w:rPr>
                                  <w:szCs w:val="24"/>
                                </w:rPr>
                                <w:t>) Lietuvos Respublikos švietimo, mokslo ir sporto ministerijos ar jos įgaliotos įstaigos – dėl šio kodekso 80, 98</w:t>
                              </w:r>
                              <w:r>
                                <w:rPr>
                                  <w:szCs w:val="24"/>
                                  <w:vertAlign w:val="superscript"/>
                                </w:rPr>
                                <w:t>1</w:t>
                              </w:r>
                              <w:r>
                                <w:rPr>
                                  <w:szCs w:val="24"/>
                                </w:rPr>
                                <w:t>, 226</w:t>
                              </w:r>
                              <w:r>
                                <w:rPr>
                                  <w:szCs w:val="24"/>
                                  <w:vertAlign w:val="superscript"/>
                                </w:rPr>
                                <w:t>1</w:t>
                              </w:r>
                              <w:r>
                                <w:rPr>
                                  <w:szCs w:val="24"/>
                                </w:rPr>
                                <w:t>, 505, 507, 549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8fe9f20a2bc11e78a4c904b1afa0332">
                                <w:r w:rsidRPr="00532B9F">
                                  <w:rPr>
                                    <w:rFonts w:ascii="Arial" w:eastAsia="MS Mincho" w:hAnsi="Arial"/>
                                    <w:sz w:val="20"/>
                                    <w:i/>
                                    <w:iCs/>
                                    <w:color w:val="0000FF" w:themeColor="hyperlink"/>
                                    <w:u w:val="single"/>
                                  </w:rPr>
                                  <w:t>XIII-637</w:t>
                                </w:r>
                              </w:fldSimple>
                              <w:r>
                                <w:rPr>
                                  <w:rFonts w:ascii="Arial" w:eastAsia="MS Mincho" w:hAnsi="Arial"/>
                                  <w:sz w:val="20"/>
                                  <w:i/>
                                  <w:iCs/>
                                </w:rPr>
                                <w:t>,
2017-09-19,
paskelbta TAR 2017-09-26, i. k. 2017-15113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4204604dc611ec862fdcbc8b3e3e05">
                                <w:r w:rsidRPr="00532B9F">
                                  <w:rPr>
                                    <w:rFonts w:ascii="Arial" w:eastAsia="MS Mincho" w:hAnsi="Arial"/>
                                    <w:sz w:val="20"/>
                                    <w:i/>
                                    <w:iCs/>
                                    <w:color w:val="0000FF" w:themeColor="hyperlink"/>
                                    <w:u w:val="single"/>
                                  </w:rPr>
                                  <w:t>XIV-636</w:t>
                                </w:r>
                              </w:fldSimple>
                              <w:r>
                                <w:rPr>
                                  <w:rFonts w:ascii="Arial" w:eastAsia="MS Mincho" w:hAnsi="Arial"/>
                                  <w:sz w:val="20"/>
                                  <w:i/>
                                  <w:iCs/>
                                </w:rPr>
                                <w:t>,
2021-11-11,
paskelbta TAR 2021-11-25, i. k. 2021-24231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589 str. 1 d. 30 p."/>
                            <w:tag w:val="part_7faf993bce7141a4bbb1f7450d04d615"/>
                            <w:lock w:val="sdtLocked"/>
                            <w:richText/>
                          </w:sdtPr>
                          <w:sdtContent>
                            <w:p>
                              <w:pPr>
                                <w:widowControl w:val="0"/>
                                <w:spacing w:line="360" w:lineRule="auto"/>
                                <w:ind w:firstLine="720"/>
                                <w:jc w:val="both"/>
                                <w:rPr>
                                  <w:szCs w:val="24"/>
                                </w:rPr>
                              </w:pPr>
                              <w:sdt>
                                <w:sdtPr>
                                  <w:alias w:val="Numeris"/>
                                  <w:tag w:val="nr_7faf993bce7141a4bbb1f7450d04d615"/>
                                  <w:lock w:val="sdtLocked"/>
                                  <w:richText/>
                                </w:sdtPr>
                                <w:sdtContent>
                                  <w:r>
                                    <w:t>30</w:t>
                                  </w:r>
                                </w:sdtContent>
                              </w:sdt>
                              <w: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vertAlign w:val="superscript"/>
                                </w:rPr>
                                <w:t>1</w:t>
                              </w:r>
                              <w:r>
                                <w:t xml:space="preserve"> straipsnio 1, 2 dalyse, 256 straipsnyje, 291 straipsnio </w:t>
                              </w:r>
                              <w:r>
                                <w:rPr>
                                  <w:bCs/>
                                </w:rPr>
                                <w:t xml:space="preserve">6 </w:t>
                              </w:r>
                              <w:r>
                                <w:t>dalyje, 299 straipsnio 2, 3, 4 dalyse, 304</w:t>
                              </w:r>
                              <w:r>
                                <w:rPr>
                                  <w:vertAlign w:val="superscript"/>
                                </w:rPr>
                                <w:t>1</w:t>
                              </w:r>
                              <w:r>
                                <w:t xml:space="preserve"> straipsnyje, 304</w:t>
                              </w:r>
                              <w:r>
                                <w:rPr>
                                  <w:vertAlign w:val="superscript"/>
                                </w:rPr>
                                <w:t>2</w:t>
                              </w:r>
                              <w:r>
                                <w:t xml:space="preserve"> straipsnio </w:t>
                              </w:r>
                              <w:r>
                                <w:rPr>
                                  <w:bCs/>
                                </w:rPr>
                                <w:t>3, 4 dalyse</w:t>
                              </w:r>
                              <w:r>
                                <w:t>, 312, 343 straipsniuose, 343</w:t>
                              </w:r>
                              <w:r>
                                <w:rPr>
                                  <w:vertAlign w:val="superscript"/>
                                </w:rPr>
                                <w:t>1</w:t>
                              </w:r>
                              <w:r>
                                <w:t xml:space="preserve"> straipsnio 1, 2, 7, 8, 9, 10, 11, 12, 13, 14, 15, 16, 17, 18, 21, 22 dalyse, 344, 346, 347, 505, 507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2dff304fb211edbc04912defe897d1">
                                <w:r w:rsidRPr="00532B9F">
                                  <w:rPr>
                                    <w:rFonts w:ascii="Arial" w:eastAsia="MS Mincho" w:hAnsi="Arial"/>
                                    <w:sz w:val="20"/>
                                    <w:i/>
                                    <w:iCs/>
                                    <w:color w:val="0000FF" w:themeColor="hyperlink"/>
                                    <w:u w:val="single"/>
                                  </w:rPr>
                                  <w:t>XIV-1449</w:t>
                                </w:r>
                              </w:fldSimple>
                              <w:r>
                                <w:rPr>
                                  <w:rFonts w:ascii="Arial" w:eastAsia="MS Mincho" w:hAnsi="Arial"/>
                                  <w:sz w:val="20"/>
                                  <w:i/>
                                  <w:iCs/>
                                </w:rPr>
                                <w:t>,
2022-10-10,
paskelbta TAR 2022-10-19, i. k. 2022-21164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589 str. 1 d. 31 p."/>
                            <w:tag w:val="part_c212fe289def4110aaa46c86ecaa094f"/>
                            <w:lock w:val="sdtLocked"/>
                            <w:richText/>
                          </w:sdtPr>
                          <w:sdtContent>
                            <w:p>
                              <w:pPr>
                                <w:widowControl w:val="0"/>
                                <w:spacing w:line="360" w:lineRule="auto"/>
                                <w:ind w:firstLine="720"/>
                                <w:jc w:val="both"/>
                                <w:rPr>
                                  <w:szCs w:val="24"/>
                                </w:rPr>
                              </w:pPr>
                              <w:sdt>
                                <w:sdtPr>
                                  <w:alias w:val="Numeris"/>
                                  <w:tag w:val="nr_c212fe289def4110aaa46c86ecaa094f"/>
                                  <w:lock w:val="sdtLocked"/>
                                  <w:richText/>
                                </w:sdtPr>
                                <w:sdtContent>
                                  <w:r>
                                    <w:t>31</w:t>
                                  </w:r>
                                </w:sdtContent>
                              </w:sdt>
                              <w:r>
                                <w:t>) aplinkos apsaugos valstybinės kontrolės pareigūnai – dėl šio kodekso 48 straipsnio 1, 2 dalyse, 92 straipsnio 1 dalyje, 110, 112, 114 straipsniuose, 144 straipsnio 1, 4, 5 dalyse, 235, 236, 236</w:t>
                              </w:r>
                              <w:r>
                                <w:rPr>
                                  <w:vertAlign w:val="superscript"/>
                                </w:rPr>
                                <w:t>1</w:t>
                              </w:r>
                              <w:r>
                                <w:t>, 237, 238, 239, 241, 242, 243, 243</w:t>
                              </w:r>
                              <w:r>
                                <w:rPr>
                                  <w:vertAlign w:val="superscript"/>
                                </w:rPr>
                                <w:t>1</w:t>
                              </w:r>
                              <w:r>
                                <w:t>, 244, 246, 247, 247</w:t>
                              </w:r>
                              <w:r>
                                <w:rPr>
                                  <w:vertAlign w:val="superscript"/>
                                </w:rPr>
                                <w:t>1</w:t>
                              </w:r>
                              <w:r>
                                <w:t xml:space="preserve"> straipsnio 3, 4 dalyse, 248, </w:t>
                              </w:r>
                              <w:r>
                                <w:rPr>
                                  <w:lang w:eastAsia="lt-LT"/>
                                </w:rPr>
                                <w:t>248</w:t>
                              </w:r>
                              <w:r>
                                <w:rPr>
                                  <w:vertAlign w:val="superscript"/>
                                  <w:lang w:eastAsia="lt-LT"/>
                                </w:rPr>
                                <w:t>1</w:t>
                              </w:r>
                              <w:r>
                                <w:rPr>
                                  <w:lang w:eastAsia="lt-LT"/>
                                </w:rPr>
                                <w:t>, 248</w:t>
                              </w:r>
                              <w:r>
                                <w:rPr>
                                  <w:vertAlign w:val="superscript"/>
                                  <w:lang w:eastAsia="lt-LT"/>
                                </w:rPr>
                                <w:t>2</w:t>
                              </w:r>
                              <w:r>
                                <w:rPr>
                                  <w:lang w:eastAsia="lt-LT"/>
                                </w:rPr>
                                <w:t>, 248</w:t>
                              </w:r>
                              <w:r>
                                <w:rPr>
                                  <w:vertAlign w:val="superscript"/>
                                  <w:lang w:eastAsia="lt-LT"/>
                                </w:rPr>
                                <w:t>3</w:t>
                              </w:r>
                              <w:r>
                                <w:rPr>
                                  <w:lang w:eastAsia="lt-LT"/>
                                </w:rPr>
                                <w:t xml:space="preserve">, </w:t>
                              </w:r>
                              <w:r>
                                <w:t>249, 250, 251, 251</w:t>
                              </w:r>
                              <w:r>
                                <w:rPr>
                                  <w:vertAlign w:val="superscript"/>
                                </w:rPr>
                                <w:t>1</w:t>
                              </w:r>
                              <w:r>
                                <w:t>, 252, 253, 255, 255</w:t>
                              </w:r>
                              <w:r>
                                <w:rPr>
                                  <w:vertAlign w:val="superscript"/>
                                </w:rPr>
                                <w:t>1</w:t>
                              </w:r>
                              <w:r>
                                <w:t>, 256, 257, 258, 259, 260, 261, 262, 264, 265, 266, 267, 268, 269, 270, 270</w:t>
                              </w:r>
                              <w:r>
                                <w:rPr>
                                  <w:vertAlign w:val="superscript"/>
                                </w:rPr>
                                <w:t xml:space="preserve">1 </w:t>
                              </w:r>
                              <w:r>
                                <w:t>straipsniuose, 271 straipsnio 1, 2, 3, 4, 6</w:t>
                              </w:r>
                              <w:r>
                                <w:rPr>
                                  <w:bCs/>
                                </w:rPr>
                                <w:t>, 7, 8</w:t>
                              </w:r>
                              <w:r>
                                <w:t xml:space="preserve"> dalyse, 272, 273, 274, 275, 276, 277, 278, 279, 280 </w:t>
                              </w:r>
                              <w:r>
                                <w:rPr>
                                  <w:bCs/>
                                </w:rPr>
                                <w:t>straipsniuose</w:t>
                              </w:r>
                              <w:r>
                                <w:t>, 281 straipsnio 1, 2, 3, 4, 5, 6</w:t>
                              </w:r>
                              <w:r>
                                <w:rPr>
                                  <w:vertAlign w:val="superscript"/>
                                </w:rPr>
                                <w:t>1</w:t>
                              </w:r>
                              <w:r>
                                <w:t>, 7, 8, 9 dalyse, 282, 283, 284, 285, 286, 287, 288, 289, 290, 291, 292, 293 straipsniuose, 294 straipsnio 2 dalyje, 295 straipsnio 1, 2 dalyse, 296 straipsnio 2 dalyje, 299 straipsnio 3 dalyje, 303, 304</w:t>
                              </w:r>
                              <w:r>
                                <w:rPr>
                                  <w:vertAlign w:val="superscript"/>
                                </w:rPr>
                                <w:t>1</w:t>
                              </w:r>
                              <w:r>
                                <w:t>, 304</w:t>
                              </w:r>
                              <w:r>
                                <w:rPr>
                                  <w:vertAlign w:val="superscript"/>
                                </w:rPr>
                                <w:t>2</w:t>
                              </w:r>
                              <w:r>
                                <w:t>, 305, 307, 308, 308</w:t>
                              </w:r>
                              <w:r>
                                <w:rPr>
                                  <w:vertAlign w:val="superscript"/>
                                </w:rPr>
                                <w:t>1</w:t>
                              </w:r>
                              <w:r>
                                <w:t>, 309, 310, 311, 312, 313, 315, 316, 317, 318 straipsniuose, 346 straipsnio 1, 2, 3, 4, 5, 5</w:t>
                              </w:r>
                              <w:r>
                                <w:rPr>
                                  <w:vertAlign w:val="superscript"/>
                                </w:rPr>
                                <w:t>1</w:t>
                              </w:r>
                              <w:r>
                                <w:t>, 5</w:t>
                              </w:r>
                              <w:r>
                                <w:rPr>
                                  <w:vertAlign w:val="superscript"/>
                                </w:rPr>
                                <w:t>2</w:t>
                              </w:r>
                              <w:r>
                                <w:t xml:space="preserve">, 16, 17, 18, 19 dalyse, 364 straipsnyje, 369 straipsnio 13, 14, 17, 18, 19, 20, 21, 22 dalyse, 426 straipsnio 4 dalyje, 431 straipsnio 1, 2, 3, 4 dalyse, 491, 505, 507, 546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21fe4604fb111edbc04912defe897d1">
                                <w:r w:rsidRPr="00532B9F">
                                  <w:rPr>
                                    <w:rFonts w:ascii="Arial" w:eastAsia="MS Mincho" w:hAnsi="Arial"/>
                                    <w:sz w:val="20"/>
                                    <w:i/>
                                    <w:iCs/>
                                    <w:color w:val="0000FF" w:themeColor="hyperlink"/>
                                    <w:u w:val="single"/>
                                  </w:rPr>
                                  <w:t>XIV-1448</w:t>
                                </w:r>
                              </w:fldSimple>
                              <w:r>
                                <w:rPr>
                                  <w:rFonts w:ascii="Arial" w:eastAsia="MS Mincho" w:hAnsi="Arial"/>
                                  <w:sz w:val="20"/>
                                  <w:i/>
                                  <w:iCs/>
                                </w:rPr>
                                <w:t>,
2022-10-10,
paskelbta TAR 2022-10-19, i. k. 2022-21204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4ec8ed09a5411eea5a28c81c82193a8">
                                <w:r w:rsidRPr="00532B9F">
                                  <w:rPr>
                                    <w:rFonts w:ascii="Arial" w:eastAsia="MS Mincho" w:hAnsi="Arial"/>
                                    <w:sz w:val="20"/>
                                    <w:i/>
                                    <w:iCs/>
                                    <w:color w:val="0000FF" w:themeColor="hyperlink"/>
                                    <w:u w:val="single"/>
                                  </w:rPr>
                                  <w:t>XIV-2305</w:t>
                                </w:r>
                              </w:fldSimple>
                              <w:r>
                                <w:rPr>
                                  <w:rFonts w:ascii="Arial" w:eastAsia="MS Mincho" w:hAnsi="Arial"/>
                                  <w:sz w:val="20"/>
                                  <w:i/>
                                  <w:iCs/>
                                </w:rPr>
                                <w:t>,
2023-12-05,
paskelbta TAR 2023-12-14, i. k. 2023-24172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cf5f407eb911e8ae2bfd1913d66d57">
                                <w:r w:rsidRPr="00532B9F">
                                  <w:rPr>
                                    <w:rFonts w:ascii="Arial" w:eastAsia="MS Mincho" w:hAnsi="Arial"/>
                                    <w:sz w:val="20"/>
                                    <w:i/>
                                    <w:iCs/>
                                    <w:color w:val="0000FF" w:themeColor="hyperlink"/>
                                    <w:u w:val="single"/>
                                  </w:rPr>
                                  <w:t>XIII-1366</w:t>
                                </w:r>
                              </w:fldSimple>
                              <w:r>
                                <w:rPr>
                                  <w:rFonts w:ascii="Arial" w:eastAsia="MS Mincho" w:hAnsi="Arial"/>
                                  <w:sz w:val="20"/>
                                  <w:i/>
                                  <w:iCs/>
                                </w:rPr>
                                <w:t>,
2018-06-28,
paskelbta TAR 2018-07-03, i. k. 2018-11186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
                          <w:sdtPr>
                            <w:alias w:val="589 str. 1 d. 34 p."/>
                            <w:tag w:val="part_4a18d7c961e44083aa8dc6fbab38241f"/>
                            <w:lock w:val="sdtLocked"/>
                            <w:richText/>
                          </w:sdtPr>
                          <w:sdtContent>
                            <w:p>
                              <w:pPr>
                                <w:spacing w:line="360" w:lineRule="auto"/>
                                <w:ind w:firstLine="720"/>
                                <w:jc w:val="both"/>
                                <w:rPr>
                                  <w:szCs w:val="24"/>
                                </w:rPr>
                              </w:pPr>
                              <w:sdt>
                                <w:sdtPr>
                                  <w:alias w:val="Numeris"/>
                                  <w:tag w:val="nr_4a18d7c961e44083aa8dc6fbab38241f"/>
                                  <w:lock w:val="sdtLocked"/>
                                  <w:richText/>
                                </w:sdtPr>
                                <w:sdtContent>
                                  <w:r>
                                    <w:rPr>
                                      <w:szCs w:val="24"/>
                                      <w:shd w:val="clear" w:color="auto" w:fill="FFFFFF"/>
                                    </w:rPr>
                                    <w:t>34</w:t>
                                  </w:r>
                                </w:sdtContent>
                              </w:sdt>
                              <w:r>
                                <w:rPr>
                                  <w:szCs w:val="24"/>
                                  <w:shd w:val="clear" w:color="auto" w:fill="FFFFFF"/>
                                </w:rPr>
                                <w:t>) Karo policijos – dėl šio kodekso 45 straipsnio 4 dalyje, 46 straipsnio 3 dalyje, 71, 108 straipsniuose, 385 straipsnio 4, 5 dalyse, 393 straipsnio 2, 3, 4, 5, 6, 7, 8, 9</w:t>
                              </w:r>
                              <w:r>
                                <w:rPr>
                                  <w:b/>
                                  <w:szCs w:val="24"/>
                                </w:rPr>
                                <w:t xml:space="preserve"> </w:t>
                              </w:r>
                              <w:r>
                                <w:rPr>
                                  <w:szCs w:val="24"/>
                                  <w:shd w:val="clear" w:color="auto" w:fill="FFFFFF"/>
                                </w:rPr>
                                <w:t>dalyse, 416, 417, 420, 422, 423, 424 straipsniuose, 426 straipsnio 1, 2, 3, 5 dalyse, 427, 431, 481, 505</w:t>
                              </w:r>
                              <w:r>
                                <w:rPr>
                                  <w:szCs w:val="24"/>
                                  <w:shd w:val="clear" w:color="auto" w:fill="FFFFFF"/>
                                  <w:vertAlign w:val="superscript"/>
                                </w:rPr>
                                <w:t>2</w:t>
                              </w:r>
                              <w:r>
                                <w:rPr>
                                  <w:szCs w:val="24"/>
                                  <w:shd w:val="clear" w:color="auto" w:fill="FFFFFF"/>
                                </w:rPr>
                                <w:t xml:space="preserve"> straipsniuose, 506 straipsnio 3, 4, 4</w:t>
                              </w:r>
                              <w:r>
                                <w:rPr>
                                  <w:szCs w:val="24"/>
                                  <w:shd w:val="clear" w:color="auto" w:fill="FFFFFF"/>
                                  <w:vertAlign w:val="superscript"/>
                                </w:rPr>
                                <w:t>1</w:t>
                              </w:r>
                              <w:r>
                                <w:rPr>
                                  <w:szCs w:val="24"/>
                                  <w:shd w:val="clear" w:color="auto" w:fill="FFFFFF"/>
                                </w:rPr>
                                <w:t xml:space="preserve"> dalyse, 508 straipsnyje, 526 straipsnio 3 dalyje, 526</w:t>
                              </w:r>
                              <w:r>
                                <w:rPr>
                                  <w:szCs w:val="24"/>
                                  <w:shd w:val="clear" w:color="auto" w:fill="FFFFFF"/>
                                  <w:vertAlign w:val="superscript"/>
                                </w:rPr>
                                <w:t>1</w:t>
                              </w:r>
                              <w:r>
                                <w:rPr>
                                  <w:szCs w:val="24"/>
                                  <w:shd w:val="clear" w:color="auto" w:fill="FFFFFF"/>
                                </w:rPr>
                                <w:t>,</w:t>
                              </w:r>
                              <w:r>
                                <w:rPr>
                                  <w:b/>
                                  <w:bCs/>
                                  <w:szCs w:val="24"/>
                                  <w:shd w:val="clear" w:color="auto" w:fill="FFFFFF"/>
                                </w:rPr>
                                <w:t xml:space="preserve"> </w:t>
                              </w:r>
                              <w:r>
                                <w:rPr>
                                  <w:szCs w:val="24"/>
                                  <w:shd w:val="clear" w:color="auto" w:fill="FFFFFF"/>
                                </w:rPr>
                                <w:t>556, 557, 557</w:t>
                              </w:r>
                              <w:r>
                                <w:rPr>
                                  <w:szCs w:val="24"/>
                                  <w:shd w:val="clear" w:color="auto" w:fill="FFFFFF"/>
                                  <w:vertAlign w:val="superscript"/>
                                </w:rPr>
                                <w:t>1</w:t>
                              </w:r>
                              <w:r>
                                <w:rPr>
                                  <w:szCs w:val="24"/>
                                  <w:shd w:val="clear" w:color="auto" w:fill="FFFFFF"/>
                                </w:rPr>
                                <w:t>, 562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19dd7043b611ec992fe4cdfceb5666">
                                <w:r w:rsidRPr="00532B9F">
                                  <w:rPr>
                                    <w:rFonts w:ascii="Arial" w:eastAsia="MS Mincho" w:hAnsi="Arial"/>
                                    <w:sz w:val="20"/>
                                    <w:i/>
                                    <w:iCs/>
                                    <w:color w:val="0000FF" w:themeColor="hyperlink"/>
                                    <w:u w:val="single"/>
                                  </w:rPr>
                                  <w:t>XIV-609</w:t>
                                </w:r>
                              </w:fldSimple>
                              <w:r>
                                <w:rPr>
                                  <w:rFonts w:ascii="Arial" w:eastAsia="MS Mincho" w:hAnsi="Arial"/>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Arial" w:hAnsi="Arial"/>
                                  <w:b/>
                                  <w:bCs/>
                                  <w:sz w:val="22"/>
                                </w:rPr>
                              </w:pPr>
                              <w:r>
                                <w:rPr>
                                  <w:rFonts w:ascii="Arial" w:hAnsi="Arial"/>
                                  <w:sz w:val="22"/>
                                </w:rPr>
                                <w:t>36</w:t>
                              </w:r>
                              <w:r>
                                <w:rPr>
                                  <w:rFonts w:ascii="Arial" w:hAnsi="Arial"/>
                                  <w:sz w:val="22"/>
                                </w:rPr>
                                <w:t>)</w:t>
                              </w:r>
                              <w:r>
                                <w:rPr>
                                  <w:rFonts w:ascii="Arial" w:eastAsia="MS Mincho" w:hAnsi="Arial"/>
                                  <w:sz w:val="20"/>
                                  <w:i/>
                                  <w:iCs/>
                                </w:rPr>
                                <w:t xml:space="preserve"> Neteko galios nuo 2020-09-01</w:t>
                              </w:r>
                            </w:p>
                            <w:p>
                              <w:pPr>
                                <w:pStyle w:val="PlainText"/>
                                <w:rPr>
                                  <w:rFonts w:ascii="Arial" w:eastAsia="MS Mincho" w:hAnsi="Arial"/>
                                  <w:sz w:val="20"/>
                                  <w:i/>
                                  <w:iCs/>
                                </w:rPr>
                              </w:pPr>
                              <w:r>
                                <w:rPr>
                                  <w:rFonts w:ascii="Arial" w:eastAsia="MS Mincho" w:hAnsi="Arial"/>
                                  <w:sz w:val="20"/>
                                  <w:i/>
                                  <w:iCs/>
                                </w:rPr>
                                <w:t>Straipsnio 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f8e840b6e411eab9d9cd0c85e0b745">
                                <w:r w:rsidRPr="00532B9F">
                                  <w:rPr>
                                    <w:rFonts w:ascii="Arial" w:eastAsia="MS Mincho" w:hAnsi="Arial"/>
                                    <w:sz w:val="20"/>
                                    <w:i/>
                                    <w:iCs/>
                                    <w:color w:val="0000FF" w:themeColor="hyperlink"/>
                                    <w:u w:val="single"/>
                                  </w:rPr>
                                  <w:t>XIII-3092</w:t>
                                </w:r>
                              </w:fldSimple>
                              <w:r>
                                <w:rPr>
                                  <w:rFonts w:ascii="Arial" w:eastAsia="MS Mincho" w:hAnsi="Arial"/>
                                  <w:sz w:val="20"/>
                                  <w:i/>
                                  <w:iCs/>
                                </w:rPr>
                                <w:t>,
2020-06-23,
paskelbta TAR 2020-06-25, i. k. 2020-13970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ab905006eb811ec993ff5ca6e8ba60c">
                                <w:r w:rsidRPr="00532B9F">
                                  <w:rPr>
                                    <w:rFonts w:ascii="Arial" w:eastAsia="MS Mincho" w:hAnsi="Arial"/>
                                    <w:sz w:val="20"/>
                                    <w:i/>
                                    <w:iCs/>
                                    <w:color w:val="0000FF" w:themeColor="hyperlink"/>
                                    <w:u w:val="single"/>
                                  </w:rPr>
                                  <w:t>XIV-882</w:t>
                                </w:r>
                              </w:fldSimple>
                              <w:r>
                                <w:rPr>
                                  <w:rFonts w:ascii="Arial" w:eastAsia="MS Mincho" w:hAnsi="Arial"/>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63dc820225311eabe008ea93139d588">
                                <w:r w:rsidRPr="00532B9F">
                                  <w:rPr>
                                    <w:rFonts w:ascii="Arial" w:eastAsia="MS Mincho" w:hAnsi="Arial"/>
                                    <w:sz w:val="20"/>
                                    <w:i/>
                                    <w:iCs/>
                                    <w:color w:val="0000FF" w:themeColor="hyperlink"/>
                                    <w:u w:val="single"/>
                                  </w:rPr>
                                  <w:t>XIII-2624</w:t>
                                </w:r>
                              </w:fldSimple>
                              <w:r>
                                <w:rPr>
                                  <w:rFonts w:ascii="Arial" w:eastAsia="MS Mincho" w:hAnsi="Arial"/>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a73da0577a11e884cbc4327e55f3ca">
                                <w:r w:rsidRPr="00532B9F">
                                  <w:rPr>
                                    <w:rFonts w:ascii="Arial" w:eastAsia="MS Mincho" w:hAnsi="Arial"/>
                                    <w:sz w:val="20"/>
                                    <w:i/>
                                    <w:iCs/>
                                    <w:color w:val="0000FF" w:themeColor="hyperlink"/>
                                    <w:u w:val="single"/>
                                  </w:rPr>
                                  <w:t>XIII-1137</w:t>
                                </w:r>
                              </w:fldSimple>
                              <w:r>
                                <w:rPr>
                                  <w:rFonts w:ascii="Arial" w:eastAsia="MS Mincho" w:hAnsi="Arial"/>
                                  <w:sz w:val="20"/>
                                  <w:i/>
                                  <w:iCs/>
                                </w:rPr>
                                <w:t>,
2018-05-08,
paskelbta TAR 2018-05-14, i. k. 2018-07752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076edc0c65911ea997c9ee767e856b4">
                                <w:r w:rsidRPr="00532B9F">
                                  <w:rPr>
                                    <w:rFonts w:ascii="Arial" w:eastAsia="MS Mincho" w:hAnsi="Arial"/>
                                    <w:sz w:val="20"/>
                                    <w:i/>
                                    <w:iCs/>
                                    <w:color w:val="0000FF" w:themeColor="hyperlink"/>
                                    <w:u w:val="single"/>
                                  </w:rPr>
                                  <w:t>XIII-3220</w:t>
                                </w:r>
                              </w:fldSimple>
                              <w:r>
                                <w:rPr>
                                  <w:rFonts w:ascii="Arial" w:eastAsia="MS Mincho" w:hAnsi="Arial"/>
                                  <w:sz w:val="20"/>
                                  <w:i/>
                                  <w:iCs/>
                                </w:rPr>
                                <w:t>,
2020-06-30,
paskelbta TAR 2020-07-15, i. k. 2020-15757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2dff304fb211edbc04912defe897d1">
                                <w:r w:rsidRPr="00532B9F">
                                  <w:rPr>
                                    <w:rFonts w:ascii="Arial" w:eastAsia="MS Mincho" w:hAnsi="Arial"/>
                                    <w:sz w:val="20"/>
                                    <w:i/>
                                    <w:iCs/>
                                    <w:color w:val="0000FF" w:themeColor="hyperlink"/>
                                    <w:u w:val="single"/>
                                  </w:rPr>
                                  <w:t>XIV-1449</w:t>
                                </w:r>
                              </w:fldSimple>
                              <w:r>
                                <w:rPr>
                                  <w:rFonts w:ascii="Arial" w:eastAsia="MS Mincho" w:hAnsi="Arial"/>
                                  <w:sz w:val="20"/>
                                  <w:i/>
                                  <w:iCs/>
                                </w:rPr>
                                <w:t>,
2022-10-10,
paskelbta TAR 2022-10-19, i. k. 2022-21164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38ab90d36f11ed9978886e85107ab2">
                                <w:r w:rsidRPr="00532B9F">
                                  <w:rPr>
                                    <w:rFonts w:ascii="Arial" w:eastAsia="MS Mincho" w:hAnsi="Arial"/>
                                    <w:sz w:val="20"/>
                                    <w:i/>
                                    <w:iCs/>
                                    <w:color w:val="0000FF" w:themeColor="hyperlink"/>
                                    <w:u w:val="single"/>
                                  </w:rPr>
                                  <w:t>XIV-1862</w:t>
                                </w:r>
                              </w:fldSimple>
                              <w:r>
                                <w:rPr>
                                  <w:rFonts w:ascii="Arial" w:eastAsia="MS Mincho" w:hAnsi="Arial"/>
                                  <w:sz w:val="20"/>
                                  <w:i/>
                                  <w:iCs/>
                                </w:rPr>
                                <w:t>,
2023-03-30,
paskelbta TAR 2023-04-05, i. k. 2023-06469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1bec10225511eabe008ea93139d588">
                                <w:r w:rsidRPr="00532B9F">
                                  <w:rPr>
                                    <w:rFonts w:ascii="Arial" w:eastAsia="MS Mincho" w:hAnsi="Arial"/>
                                    <w:sz w:val="20"/>
                                    <w:i/>
                                    <w:iCs/>
                                    <w:color w:val="0000FF" w:themeColor="hyperlink"/>
                                    <w:u w:val="single"/>
                                  </w:rPr>
                                  <w:t>XIII-2636</w:t>
                                </w:r>
                              </w:fldSimple>
                              <w:r>
                                <w:rPr>
                                  <w:rFonts w:ascii="Arial" w:eastAsia="MS Mincho" w:hAnsi="Arial"/>
                                  <w:sz w:val="20"/>
                                  <w:i/>
                                  <w:iCs/>
                                </w:rPr>
                                <w:t>,
2019-12-10,
paskelbta TAR 2019-12-19, i. k. 2019-20658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8b6d500c1811edb4cae1b158f98ea5">
                                <w:r w:rsidRPr="00532B9F">
                                  <w:rPr>
                                    <w:rFonts w:ascii="Arial" w:eastAsia="MS Mincho" w:hAnsi="Arial"/>
                                    <w:sz w:val="20"/>
                                    <w:i/>
                                    <w:iCs/>
                                    <w:color w:val="0000FF" w:themeColor="hyperlink"/>
                                    <w:u w:val="single"/>
                                  </w:rPr>
                                  <w:t>XIV-1398</w:t>
                                </w:r>
                              </w:fldSimple>
                              <w:r>
                                <w:rPr>
                                  <w:rFonts w:ascii="Arial" w:eastAsia="MS Mincho" w:hAnsi="Arial"/>
                                  <w:sz w:val="20"/>
                                  <w:i/>
                                  <w:iCs/>
                                </w:rPr>
                                <w:t>,
2022-07-19,
paskelbta TAR 2022-07-25, i. k. 2022-16124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3d4a730d41111eba2bad9a0748ee64d">
                                <w:r w:rsidRPr="00532B9F">
                                  <w:rPr>
                                    <w:rFonts w:ascii="Arial" w:eastAsia="MS Mincho" w:hAnsi="Arial"/>
                                    <w:sz w:val="20"/>
                                    <w:i/>
                                    <w:iCs/>
                                    <w:color w:val="0000FF" w:themeColor="hyperlink"/>
                                    <w:u w:val="single"/>
                                  </w:rPr>
                                  <w:t>XIV-414</w:t>
                                </w:r>
                              </w:fldSimple>
                              <w:r>
                                <w:rPr>
                                  <w:rFonts w:ascii="Arial" w:eastAsia="MS Mincho" w:hAnsi="Arial"/>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sdtContent>
                        </w:sdt>
                        <w:sdt>
                          <w:sdtPr>
                            <w:alias w:val="589 str. 1 d. 49 p."/>
                            <w:tag w:val="part_e40bd8f795204cc6ba32cf1ed09574eb"/>
                            <w:lock w:val="sdtLocked"/>
                            <w:richText/>
                          </w:sdtPr>
                          <w:sdtContent>
                            <w:p>
                              <w:pPr>
                                <w:tabs>
                                  <w:tab w:val="left" w:pos="720"/>
                                </w:tabs>
                                <w:suppressAutoHyphens/>
                                <w:spacing w:line="360" w:lineRule="auto"/>
                                <w:ind w:firstLine="720"/>
                                <w:jc w:val="both"/>
                                <w:textAlignment w:val="baseline"/>
                              </w:pPr>
                              <w:sdt>
                                <w:sdtPr>
                                  <w:alias w:val="Numeris"/>
                                  <w:tag w:val="nr_e40bd8f795204cc6ba32cf1ed09574eb"/>
                                  <w:lock w:val="sdtLocked"/>
                                  <w:richText/>
                                </w:sdtPr>
                                <w:sdtContent>
                                  <w:r>
                                    <w:rPr>
                                      <w:rFonts w:eastAsia="NSimSun"/>
                                      <w:kern w:val="3"/>
                                      <w:szCs w:val="22"/>
                                      <w:lang w:eastAsia="zh-CN" w:bidi="hi-IN"/>
                                    </w:rPr>
                                    <w:t>49</w:t>
                                  </w:r>
                                </w:sdtContent>
                              </w:sdt>
                              <w:r>
                                <w:rPr>
                                  <w:rFonts w:eastAsia="NSimSun"/>
                                  <w:kern w:val="3"/>
                                  <w:szCs w:val="22"/>
                                  <w:lang w:eastAsia="zh-CN" w:bidi="hi-IN"/>
                                </w:rPr>
                                <w:t>) policijos – dėl šio kodekso 45 straipsnio 4 dalyje, 46 straipsnio 3 dalyje, 48, 62, 63, 65, 69, 71, 72, 73, 74 straipsniuose, 75 straipsnio 1 dalyje, 76, 77, 78, 80, 88, 89, 95 straipsniuose, 98 straipsnio 1 dalyje, 108, 109, 115, 122, 125, 127, 130, 131, 131</w:t>
                              </w:r>
                              <w:r>
                                <w:rPr>
                                  <w:rFonts w:eastAsia="NSimSun"/>
                                  <w:kern w:val="3"/>
                                  <w:szCs w:val="22"/>
                                  <w:vertAlign w:val="superscript"/>
                                  <w:lang w:eastAsia="zh-CN" w:bidi="hi-IN"/>
                                </w:rPr>
                                <w:t>1</w:t>
                              </w:r>
                              <w:r>
                                <w:rPr>
                                  <w:rFonts w:eastAsia="NSimSun"/>
                                  <w:kern w:val="3"/>
                                  <w:szCs w:val="22"/>
                                  <w:lang w:eastAsia="zh-CN" w:bidi="hi-IN"/>
                                </w:rPr>
                                <w:t xml:space="preserve">, 133, 134, 137, 142, 143, 150, 151, 152, 153, 154, 155, 159, 160, 161, 162, 163, 164, 166, 167, 168, 169, 170, </w:t>
                              </w:r>
                              <w:r>
                                <w:rPr>
                                  <w:rFonts w:eastAsia="NSimSun"/>
                                  <w:bCs/>
                                  <w:kern w:val="3"/>
                                  <w:szCs w:val="22"/>
                                  <w:lang w:eastAsia="zh-CN" w:bidi="hi-IN"/>
                                </w:rPr>
                                <w:t>170</w:t>
                              </w:r>
                              <w:r>
                                <w:rPr>
                                  <w:rFonts w:eastAsia="NSimSun"/>
                                  <w:bCs/>
                                  <w:kern w:val="3"/>
                                  <w:szCs w:val="22"/>
                                  <w:vertAlign w:val="superscript"/>
                                  <w:lang w:eastAsia="zh-CN" w:bidi="hi-IN"/>
                                </w:rPr>
                                <w:t>1</w:t>
                              </w:r>
                              <w:r>
                                <w:rPr>
                                  <w:rFonts w:eastAsia="NSimSun"/>
                                  <w:bCs/>
                                  <w:kern w:val="3"/>
                                  <w:szCs w:val="22"/>
                                  <w:lang w:eastAsia="zh-CN" w:bidi="hi-IN"/>
                                </w:rPr>
                                <w:t>,</w:t>
                              </w:r>
                              <w:r>
                                <w:rPr>
                                  <w:rFonts w:eastAsia="NSimSun"/>
                                  <w:kern w:val="3"/>
                                  <w:szCs w:val="22"/>
                                  <w:lang w:eastAsia="zh-CN" w:bidi="hi-IN"/>
                                </w:rPr>
                                <w:t xml:space="preserve"> 171 straipsniuose, 172 straipsnio 1, 2 dalyse, 173, 174, 176, 182, 183, 192, 206, 207, 208, 209, 209</w:t>
                              </w:r>
                              <w:r>
                                <w:rPr>
                                  <w:rFonts w:eastAsia="NSimSun"/>
                                  <w:kern w:val="3"/>
                                  <w:szCs w:val="22"/>
                                  <w:vertAlign w:val="superscript"/>
                                  <w:lang w:eastAsia="zh-CN" w:bidi="hi-IN"/>
                                </w:rPr>
                                <w:t>1</w:t>
                              </w:r>
                              <w:r>
                                <w:rPr>
                                  <w:rFonts w:eastAsia="NSimSun"/>
                                  <w:kern w:val="3"/>
                                  <w:szCs w:val="22"/>
                                  <w:lang w:eastAsia="zh-CN" w:bidi="hi-IN"/>
                                </w:rPr>
                                <w:t>, 214, 219, 220, 224, 225, 226, 227, 228, 229, 230, 231, 232, 233, 234, 234</w:t>
                              </w:r>
                              <w:r>
                                <w:rPr>
                                  <w:rFonts w:eastAsia="NSimSun"/>
                                  <w:kern w:val="3"/>
                                  <w:szCs w:val="22"/>
                                  <w:vertAlign w:val="superscript"/>
                                  <w:lang w:eastAsia="zh-CN" w:bidi="hi-IN"/>
                                </w:rPr>
                                <w:t>1</w:t>
                              </w:r>
                              <w:r>
                                <w:rPr>
                                  <w:rFonts w:eastAsia="NSimSun"/>
                                  <w:kern w:val="3"/>
                                  <w:szCs w:val="22"/>
                                  <w:lang w:eastAsia="zh-CN" w:bidi="hi-IN"/>
                                </w:rPr>
                                <w:t>, 234</w:t>
                              </w:r>
                              <w:r>
                                <w:rPr>
                                  <w:rFonts w:eastAsia="NSimSun"/>
                                  <w:kern w:val="3"/>
                                  <w:szCs w:val="22"/>
                                  <w:vertAlign w:val="superscript"/>
                                  <w:lang w:eastAsia="zh-CN" w:bidi="hi-IN"/>
                                </w:rPr>
                                <w:t>2</w:t>
                              </w:r>
                              <w:r>
                                <w:rPr>
                                  <w:rFonts w:eastAsia="NSimSun"/>
                                  <w:kern w:val="3"/>
                                  <w:szCs w:val="22"/>
                                  <w:lang w:eastAsia="zh-CN" w:bidi="hi-IN"/>
                                </w:rPr>
                                <w:t> straipsniuose, 281 straipsnio 1, 2, 3, 4, 5 dalyse, 282, 290, 307, 321, 336, 339, 340, 342, 346, 366, 367, 368 straipsniuose, 369 straipsnio 5, 6, 11, 12, 15, 16 dalyse, 373 straipsnio 2 dalyje, 414, 415, 416, 417, 420, 421, 422, 422</w:t>
                              </w:r>
                              <w:r>
                                <w:rPr>
                                  <w:rFonts w:eastAsia="NSimSun"/>
                                  <w:kern w:val="3"/>
                                  <w:szCs w:val="22"/>
                                  <w:vertAlign w:val="superscript"/>
                                  <w:lang w:eastAsia="zh-CN" w:bidi="hi-IN"/>
                                </w:rPr>
                                <w:t>1</w:t>
                              </w:r>
                              <w:r>
                                <w:rPr>
                                  <w:rFonts w:eastAsia="NSimSun"/>
                                  <w:kern w:val="3"/>
                                  <w:szCs w:val="22"/>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3"/>
                                  <w:szCs w:val="22"/>
                                  <w:vertAlign w:val="superscript"/>
                                  <w:lang w:eastAsia="zh-CN" w:bidi="hi-IN"/>
                                </w:rPr>
                                <w:t>1</w:t>
                              </w:r>
                              <w:r>
                                <w:rPr>
                                  <w:rFonts w:eastAsia="NSimSun"/>
                                  <w:kern w:val="3"/>
                                  <w:szCs w:val="22"/>
                                  <w:lang w:eastAsia="zh-CN" w:bidi="hi-IN"/>
                                </w:rPr>
                                <w:t xml:space="preserve"> straipsniuose, 479 straipsnio 3, 4 dalyse, 480 straipsnio 1 dalyje, 481, 482, 483, 484, 484</w:t>
                              </w:r>
                              <w:r>
                                <w:rPr>
                                  <w:rFonts w:eastAsia="NSimSun"/>
                                  <w:kern w:val="3"/>
                                  <w:szCs w:val="22"/>
                                  <w:vertAlign w:val="superscript"/>
                                  <w:lang w:eastAsia="zh-CN" w:bidi="hi-IN"/>
                                </w:rPr>
                                <w:t>1</w:t>
                              </w:r>
                              <w:r>
                                <w:rPr>
                                  <w:rFonts w:eastAsia="NSimSun"/>
                                  <w:kern w:val="3"/>
                                  <w:szCs w:val="22"/>
                                  <w:lang w:eastAsia="zh-CN" w:bidi="hi-IN"/>
                                </w:rPr>
                                <w:t>, 485, 486, 487, 488, 489, 490, 491, 492, 493, 494, 494</w:t>
                              </w:r>
                              <w:r>
                                <w:rPr>
                                  <w:rFonts w:eastAsia="NSimSun"/>
                                  <w:kern w:val="3"/>
                                  <w:szCs w:val="22"/>
                                  <w:vertAlign w:val="superscript"/>
                                  <w:lang w:eastAsia="zh-CN" w:bidi="hi-IN"/>
                                </w:rPr>
                                <w:t>1</w:t>
                              </w:r>
                              <w:r>
                                <w:rPr>
                                  <w:rFonts w:eastAsia="NSimSun"/>
                                  <w:kern w:val="3"/>
                                  <w:szCs w:val="22"/>
                                  <w:lang w:eastAsia="zh-CN" w:bidi="hi-IN"/>
                                </w:rPr>
                                <w:t>, 495 straipsniuose, 496 straipsnio 1, 2 dalyse, 506 straipsnio 1, 2, 4, 4</w:t>
                              </w:r>
                              <w:r>
                                <w:rPr>
                                  <w:rFonts w:eastAsia="NSimSun"/>
                                  <w:kern w:val="3"/>
                                  <w:szCs w:val="22"/>
                                  <w:vertAlign w:val="superscript"/>
                                  <w:lang w:eastAsia="zh-CN" w:bidi="hi-IN"/>
                                </w:rPr>
                                <w:t>1</w:t>
                              </w:r>
                              <w:r>
                                <w:rPr>
                                  <w:rFonts w:eastAsia="NSimSun"/>
                                  <w:kern w:val="3"/>
                                  <w:szCs w:val="22"/>
                                  <w:lang w:eastAsia="zh-CN" w:bidi="hi-IN"/>
                                </w:rPr>
                                <w:t>, 5, 6 dalyse, 507, 507</w:t>
                              </w:r>
                              <w:r>
                                <w:rPr>
                                  <w:rFonts w:eastAsia="NSimSun"/>
                                  <w:kern w:val="3"/>
                                  <w:szCs w:val="22"/>
                                  <w:vertAlign w:val="superscript"/>
                                  <w:lang w:eastAsia="zh-CN" w:bidi="hi-IN"/>
                                </w:rPr>
                                <w:t>1</w:t>
                              </w:r>
                              <w:r>
                                <w:rPr>
                                  <w:rFonts w:eastAsia="NSimSun"/>
                                  <w:kern w:val="3"/>
                                  <w:szCs w:val="22"/>
                                  <w:lang w:eastAsia="zh-CN" w:bidi="hi-IN"/>
                                </w:rPr>
                                <w:t>,</w:t>
                              </w:r>
                              <w:r>
                                <w:rPr>
                                  <w:rFonts w:eastAsia="NSimSun"/>
                                  <w:b/>
                                  <w:kern w:val="3"/>
                                  <w:szCs w:val="22"/>
                                  <w:lang w:eastAsia="zh-CN" w:bidi="hi-IN"/>
                                </w:rPr>
                                <w:t xml:space="preserve"> </w:t>
                              </w:r>
                              <w:r>
                                <w:rPr>
                                  <w:rFonts w:eastAsia="NSimSun"/>
                                  <w:kern w:val="3"/>
                                  <w:szCs w:val="22"/>
                                  <w:lang w:eastAsia="zh-CN" w:bidi="hi-IN"/>
                                </w:rPr>
                                <w:t>508, 510</w:t>
                              </w:r>
                              <w:r>
                                <w:rPr>
                                  <w:rFonts w:eastAsia="NSimSun"/>
                                  <w:kern w:val="3"/>
                                  <w:szCs w:val="22"/>
                                  <w:vertAlign w:val="superscript"/>
                                  <w:lang w:eastAsia="zh-CN" w:bidi="hi-IN"/>
                                </w:rPr>
                                <w:t>1</w:t>
                              </w:r>
                              <w:r>
                                <w:rPr>
                                  <w:rFonts w:eastAsia="NSimSun"/>
                                  <w:kern w:val="3"/>
                                  <w:szCs w:val="22"/>
                                  <w:lang w:eastAsia="zh-CN" w:bidi="hi-IN"/>
                                </w:rPr>
                                <w:t>, 511, 512, 513, 518, 519, 520, 521, 523, 524 straipsniuose, 526 straipsnio 3 dalyje, 526</w:t>
                              </w:r>
                              <w:r>
                                <w:rPr>
                                  <w:rFonts w:eastAsia="NSimSun"/>
                                  <w:kern w:val="3"/>
                                  <w:szCs w:val="22"/>
                                  <w:vertAlign w:val="superscript"/>
                                  <w:lang w:eastAsia="zh-CN" w:bidi="hi-IN"/>
                                </w:rPr>
                                <w:t>1</w:t>
                              </w:r>
                              <w:r>
                                <w:rPr>
                                  <w:rFonts w:eastAsia="NSimSun"/>
                                  <w:kern w:val="3"/>
                                  <w:szCs w:val="22"/>
                                  <w:lang w:eastAsia="zh-CN" w:bidi="hi-IN"/>
                                </w:rPr>
                                <w:t>, 527, 528, 530, 534, 535, 538, 540, 546, 553, 555</w:t>
                              </w:r>
                              <w:r>
                                <w:rPr>
                                  <w:rFonts w:eastAsia="NSimSun"/>
                                  <w:kern w:val="3"/>
                                  <w:szCs w:val="22"/>
                                  <w:vertAlign w:val="superscript"/>
                                  <w:lang w:eastAsia="zh-CN" w:bidi="hi-IN"/>
                                </w:rPr>
                                <w:t>1</w:t>
                              </w:r>
                              <w:r>
                                <w:rPr>
                                  <w:rFonts w:eastAsia="NSimSun"/>
                                  <w:kern w:val="3"/>
                                  <w:szCs w:val="22"/>
                                  <w:lang w:eastAsia="zh-CN" w:bidi="hi-IN"/>
                                </w:rPr>
                                <w:t xml:space="preserve">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9feca0478e11e7846ef01bfffb9b64">
                                <w:r w:rsidRPr="00532B9F">
                                  <w:rPr>
                                    <w:rFonts w:ascii="Arial" w:eastAsia="MS Mincho" w:hAnsi="Arial"/>
                                    <w:sz w:val="20"/>
                                    <w:i/>
                                    <w:iCs/>
                                    <w:color w:val="0000FF" w:themeColor="hyperlink"/>
                                    <w:u w:val="single"/>
                                  </w:rPr>
                                  <w:t>XIII-383</w:t>
                                </w:r>
                              </w:fldSimple>
                              <w:r>
                                <w:rPr>
                                  <w:rFonts w:ascii="Arial" w:eastAsia="MS Mincho" w:hAnsi="Arial"/>
                                  <w:sz w:val="20"/>
                                  <w:i/>
                                  <w:iCs/>
                                </w:rPr>
                                <w:t>,
2017-05-25,
paskelbta TAR 2017-06-02, i. k. 2017-09474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38506e07e1c11e98436e02a0124fc68">
                                <w:r w:rsidRPr="00532B9F">
                                  <w:rPr>
                                    <w:rFonts w:ascii="Arial" w:eastAsia="MS Mincho" w:hAnsi="Arial"/>
                                    <w:sz w:val="20"/>
                                    <w:i/>
                                    <w:iCs/>
                                    <w:color w:val="0000FF" w:themeColor="hyperlink"/>
                                    <w:u w:val="single"/>
                                  </w:rPr>
                                  <w:t>XIII-2127</w:t>
                                </w:r>
                              </w:fldSimple>
                              <w:r>
                                <w:rPr>
                                  <w:rFonts w:ascii="Arial" w:eastAsia="MS Mincho" w:hAnsi="Arial"/>
                                  <w:sz w:val="20"/>
                                  <w:i/>
                                  <w:iCs/>
                                </w:rPr>
                                <w:t>,
2019-05-16,
paskelbta TAR 2019-05-24, i. k. 2019-08307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fd2bac02b1011eb932eb1ed7f923910">
                                <w:r w:rsidRPr="00532B9F">
                                  <w:rPr>
                                    <w:rFonts w:ascii="Arial" w:eastAsia="MS Mincho" w:hAnsi="Arial"/>
                                    <w:sz w:val="20"/>
                                    <w:i/>
                                    <w:iCs/>
                                    <w:color w:val="0000FF" w:themeColor="hyperlink"/>
                                    <w:u w:val="single"/>
                                  </w:rPr>
                                  <w:t>XIII-3367</w:t>
                                </w:r>
                              </w:fldSimple>
                              <w:r>
                                <w:rPr>
                                  <w:rFonts w:ascii="Arial" w:eastAsia="MS Mincho" w:hAnsi="Arial"/>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89218a025b711eb932eb1ed7f923910">
                                <w:r w:rsidRPr="00532B9F">
                                  <w:rPr>
                                    <w:rFonts w:ascii="Arial" w:eastAsia="MS Mincho" w:hAnsi="Arial"/>
                                    <w:sz w:val="20"/>
                                    <w:i/>
                                    <w:iCs/>
                                    <w:color w:val="0000FF" w:themeColor="hyperlink"/>
                                    <w:u w:val="single"/>
                                  </w:rPr>
                                  <w:t>XIII-3345</w:t>
                                </w:r>
                              </w:fldSimple>
                              <w:r>
                                <w:rPr>
                                  <w:rFonts w:ascii="Arial" w:eastAsia="MS Mincho" w:hAnsi="Arial"/>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50086414a0c41838cce6e91b1e4a556"/>
                            <w:lock w:val="sdtLocked"/>
                            <w:richText/>
                          </w:sdtPr>
                          <w:sdtContent>
                            <w:p>
                              <w:pPr>
                                <w:spacing w:line="404" w:lineRule="atLeast"/>
                                <w:ind w:firstLine="720"/>
                                <w:jc w:val="both"/>
                                <w:rPr>
                                  <w:szCs w:val="24"/>
                                </w:rPr>
                              </w:pPr>
                              <w:sdt>
                                <w:sdtPr>
                                  <w:alias w:val="Numeris"/>
                                  <w:tag w:val="nr_350086414a0c41838cce6e91b1e4a556"/>
                                  <w:lock w:val="sdtLocked"/>
                                  <w:richText/>
                                </w:sdtPr>
                                <w:sdtContent>
                                  <w:r>
                                    <w:rPr>
                                      <w:szCs w:val="24"/>
                                    </w:rPr>
                                    <w:t>55</w:t>
                                  </w:r>
                                </w:sdtContent>
                              </w:sdt>
                              <w:r>
                                <w:rPr>
                                  <w:szCs w:val="24"/>
                                </w:rPr>
                                <w:t xml:space="preserve">) Valstybės sienos apsaugos tarnybos prie </w:t>
                              </w:r>
                              <w:r>
                                <w:rPr>
                                  <w:bCs/>
                                  <w:szCs w:val="24"/>
                                </w:rPr>
                                <w:t>Lietuvos Respublikos</w:t>
                              </w:r>
                              <w:r>
                                <w:rPr>
                                  <w:szCs w:val="24"/>
                                </w:rPr>
                                <w:t xml:space="preserve"> </w:t>
                              </w:r>
                              <w:r>
                                <w:rPr>
                                  <w:bCs/>
                                  <w:szCs w:val="24"/>
                                </w:rPr>
                                <w:t>vidaus</w:t>
                              </w:r>
                              <w:r>
                                <w:rPr>
                                  <w:szCs w:val="24"/>
                                </w:rPr>
                                <w:t xml:space="preserve">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szCs w:val="24"/>
                                  <w:vertAlign w:val="superscript"/>
                                </w:rPr>
                                <w:t>1</w:t>
                              </w:r>
                              <w:r>
                                <w:rPr>
                                  <w:szCs w:val="24"/>
                                </w:rPr>
                                <w:t>, 3, 4, 6, 7 dalyse, 420 straipsnio 1, 2 dalyse, 421, 422, 422</w:t>
                              </w:r>
                              <w:r>
                                <w:rPr>
                                  <w:szCs w:val="24"/>
                                  <w:vertAlign w:val="superscript"/>
                                </w:rPr>
                                <w:t>1</w:t>
                              </w:r>
                              <w:r>
                                <w:rPr>
                                  <w:szCs w:val="24"/>
                                </w:rPr>
                                <w:t>,</w:t>
                              </w:r>
                              <w:r>
                                <w:rPr>
                                  <w:b/>
                                  <w:szCs w:val="24"/>
                                </w:rPr>
                                <w:t xml:space="preserve"> </w:t>
                              </w:r>
                              <w:r>
                                <w:rPr>
                                  <w:szCs w:val="24"/>
                                </w:rPr>
                                <w:t>424 straipsniuose, 426 straipsnio 4 dalyje, 428 straipsnio 1 dalyje, 431 straipsnio 1, 2, 3, 4 dalyse, 432, 436, 438 straipsniuose, 439 straipsnio 2 dalyje, 450 straipsnio 1, 2, 17, 18 dalyse, 481, 484, 491 straipsniuose, 506 straipsnio 4, 4</w:t>
                              </w:r>
                              <w:r>
                                <w:rPr>
                                  <w:szCs w:val="24"/>
                                  <w:vertAlign w:val="superscript"/>
                                </w:rPr>
                                <w:t>1</w:t>
                              </w:r>
                              <w:r>
                                <w:rPr>
                                  <w:szCs w:val="24"/>
                                </w:rPr>
                                <w:t xml:space="preserve"> dalyse, 507, 508, 524 straipsniuose, 526 straipsnio 3 dalyje, 526</w:t>
                              </w:r>
                              <w:r>
                                <w:rPr>
                                  <w:szCs w:val="24"/>
                                  <w:vertAlign w:val="superscript"/>
                                </w:rPr>
                                <w:t>1</w:t>
                              </w:r>
                              <w:r>
                                <w:rPr>
                                  <w:szCs w:val="24"/>
                                </w:rPr>
                                <w:t>, 536, 537, 538, 539, 540, 541, 543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aeae360664411e7b85cfdc787069b42">
                                <w:r w:rsidRPr="00532B9F">
                                  <w:rPr>
                                    <w:rFonts w:ascii="Arial" w:eastAsia="MS Mincho" w:hAnsi="Arial"/>
                                    <w:sz w:val="20"/>
                                    <w:i/>
                                    <w:iCs/>
                                    <w:color w:val="0000FF" w:themeColor="hyperlink"/>
                                    <w:u w:val="single"/>
                                  </w:rPr>
                                  <w:t>XIII-595</w:t>
                                </w:r>
                              </w:fldSimple>
                              <w:r>
                                <w:rPr>
                                  <w:rFonts w:ascii="Arial" w:eastAsia="MS Mincho" w:hAnsi="Arial"/>
                                  <w:sz w:val="20"/>
                                  <w:i/>
                                  <w:iCs/>
                                </w:rPr>
                                <w:t>,
2017-07-04,
paskelbta TAR 2017-07-11, i. k. 2017-11961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d5b2bb0d81811e8a1baff673bb7216a">
                                <w:r w:rsidRPr="00532B9F">
                                  <w:rPr>
                                    <w:rFonts w:ascii="Arial" w:eastAsia="MS Mincho" w:hAnsi="Arial"/>
                                    <w:sz w:val="20"/>
                                    <w:i/>
                                    <w:iCs/>
                                    <w:color w:val="0000FF" w:themeColor="hyperlink"/>
                                    <w:u w:val="single"/>
                                  </w:rPr>
                                  <w:t>XIII-1541</w:t>
                                </w:r>
                              </w:fldSimple>
                              <w:r>
                                <w:rPr>
                                  <w:rFonts w:ascii="Arial" w:eastAsia="MS Mincho" w:hAnsi="Arial"/>
                                  <w:sz w:val="20"/>
                                  <w:i/>
                                  <w:iCs/>
                                </w:rPr>
                                <w:t>,
2018-10-18,
paskelbta TAR 2018-10-25, i. k. 2018-16599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589 str. 1 d. 58 p."/>
                            <w:tag w:val="part_6fed5f080cea400abd5b99ae346a55d7"/>
                            <w:lock w:val="sdtLocked"/>
                            <w:richText/>
                          </w:sdtPr>
                          <w:sdtContent>
                            <w:p>
                              <w:pPr>
                                <w:spacing w:line="360" w:lineRule="auto"/>
                                <w:ind w:firstLine="720"/>
                                <w:jc w:val="both"/>
                                <w:rPr>
                                  <w:szCs w:val="24"/>
                                </w:rPr>
                              </w:pPr>
                              <w:sdt>
                                <w:sdtPr>
                                  <w:alias w:val="Numeris"/>
                                  <w:tag w:val="nr_6fed5f080cea400abd5b99ae346a55d7"/>
                                  <w:lock w:val="sdtLocked"/>
                                  <w:richText/>
                                </w:sdtPr>
                                <w:sdtContent>
                                  <w:r>
                                    <w:t>58</w:t>
                                  </w:r>
                                </w:sdtContent>
                              </w:sdt>
                              <w:r>
                                <w:t>) Valstybinės darbo inspekcijos prie Socialinės apsaugos ir darbo ministerijos – dėl šio kodekso 47</w:t>
                              </w:r>
                              <w:r>
                                <w:rPr>
                                  <w:vertAlign w:val="superscript"/>
                                </w:rPr>
                                <w:t xml:space="preserve">1 </w:t>
                              </w:r>
                              <w:r>
                                <w:t>straipsnyje, 72 straipsnio 3 dalyje, 95, 96, 97, 98, 98</w:t>
                              </w:r>
                              <w:r>
                                <w:rPr>
                                  <w:vertAlign w:val="superscript"/>
                                </w:rPr>
                                <w:t>1</w:t>
                              </w:r>
                              <w:r>
                                <w:t>, 99, 100, 101,</w:t>
                              </w:r>
                              <w:r>
                                <w:rPr>
                                  <w:b/>
                                  <w:bCs/>
                                </w:rPr>
                                <w:t xml:space="preserve"> </w:t>
                              </w:r>
                              <w:r>
                                <w:t>102, 103, 104, 105, 106, 127, 150, 224 straipsniuose, 234 straipsnio 4 dalyje, 308 straipsnio 1, 2, 11, 16, 19, 20, 21, 22 dalyse, 308</w:t>
                              </w:r>
                              <w:r>
                                <w:rPr>
                                  <w:vertAlign w:val="superscript"/>
                                </w:rPr>
                                <w:t>1</w:t>
                              </w:r>
                              <w:r>
                                <w:t xml:space="preserve"> straipsnio 4, 6, 7 dalyse, 362</w:t>
                              </w:r>
                              <w:r>
                                <w:rPr>
                                  <w:vertAlign w:val="superscript"/>
                                </w:rPr>
                                <w:t>1</w:t>
                              </w:r>
                              <w:r>
                                <w:t xml:space="preserve"> straipsnyje, 453 straipsnio 10, 11 dalyse, 455, 505, 507 straipsniuose, 542 straipsnio 2, 3 dalyse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9feca0478e11e7846ef01bfffb9b64">
                                <w:r w:rsidRPr="00532B9F">
                                  <w:rPr>
                                    <w:rFonts w:ascii="Arial" w:eastAsia="MS Mincho" w:hAnsi="Arial"/>
                                    <w:sz w:val="20"/>
                                    <w:i/>
                                    <w:iCs/>
                                    <w:color w:val="0000FF" w:themeColor="hyperlink"/>
                                    <w:u w:val="single"/>
                                  </w:rPr>
                                  <w:t>XIII-383</w:t>
                                </w:r>
                              </w:fldSimple>
                              <w:r>
                                <w:rPr>
                                  <w:rFonts w:ascii="Arial" w:eastAsia="MS Mincho" w:hAnsi="Arial"/>
                                  <w:sz w:val="20"/>
                                  <w:i/>
                                  <w:iCs/>
                                </w:rPr>
                                <w:t>,
2017-05-25,
paskelbta TAR 2017-06-02, i. k. 2017-09474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c1f7e0f0af11e99681cd81dcdca52c">
                                <w:r w:rsidRPr="00532B9F">
                                  <w:rPr>
                                    <w:rFonts w:ascii="Arial" w:eastAsia="MS Mincho" w:hAnsi="Arial"/>
                                    <w:sz w:val="20"/>
                                    <w:i/>
                                    <w:iCs/>
                                    <w:color w:val="0000FF" w:themeColor="hyperlink"/>
                                    <w:u w:val="single"/>
                                  </w:rPr>
                                  <w:t>XIII-2476</w:t>
                                </w:r>
                              </w:fldSimple>
                              <w:r>
                                <w:rPr>
                                  <w:rFonts w:ascii="Arial" w:eastAsia="MS Mincho" w:hAnsi="Arial"/>
                                  <w:sz w:val="20"/>
                                  <w:i/>
                                  <w:iCs/>
                                </w:rPr>
                                <w:t>,
2019-10-10,
paskelbta TAR 2019-10-17, i. k. 2019-16487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b133af08ad311eab005936df725feed">
                                <w:r w:rsidRPr="00532B9F">
                                  <w:rPr>
                                    <w:rFonts w:ascii="Arial" w:eastAsia="MS Mincho" w:hAnsi="Arial"/>
                                    <w:sz w:val="20"/>
                                    <w:i/>
                                    <w:iCs/>
                                    <w:color w:val="0000FF" w:themeColor="hyperlink"/>
                                    <w:u w:val="single"/>
                                  </w:rPr>
                                  <w:t>XIII-2870</w:t>
                                </w:r>
                              </w:fldSimple>
                              <w:r>
                                <w:rPr>
                                  <w:rFonts w:ascii="Arial" w:eastAsia="MS Mincho" w:hAnsi="Arial"/>
                                  <w:sz w:val="20"/>
                                  <w:i/>
                                  <w:iCs/>
                                </w:rPr>
                                <w:t>,
2020-04-28,
paskelbta TAR 2020-04-30, i. k. 2020-09208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68f180664311e7b85cfdc787069b42">
                                <w:r w:rsidRPr="00532B9F">
                                  <w:rPr>
                                    <w:rFonts w:ascii="Arial" w:eastAsia="MS Mincho" w:hAnsi="Arial"/>
                                    <w:sz w:val="20"/>
                                    <w:i/>
                                    <w:iCs/>
                                    <w:color w:val="0000FF" w:themeColor="hyperlink"/>
                                    <w:u w:val="single"/>
                                  </w:rPr>
                                  <w:t>XIII-590</w:t>
                                </w:r>
                              </w:fldSimple>
                              <w:r>
                                <w:rPr>
                                  <w:rFonts w:ascii="Arial" w:eastAsia="MS Mincho" w:hAnsi="Arial"/>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68f180664311e7b85cfdc787069b42">
                                <w:r w:rsidRPr="00532B9F">
                                  <w:rPr>
                                    <w:rFonts w:ascii="Arial" w:eastAsia="MS Mincho" w:hAnsi="Arial"/>
                                    <w:sz w:val="20"/>
                                    <w:i/>
                                    <w:iCs/>
                                    <w:color w:val="0000FF" w:themeColor="hyperlink"/>
                                    <w:u w:val="single"/>
                                  </w:rPr>
                                  <w:t>XIII-590</w:t>
                                </w:r>
                              </w:fldSimple>
                              <w:r>
                                <w:rPr>
                                  <w:rFonts w:ascii="Arial" w:eastAsia="MS Mincho" w:hAnsi="Arial"/>
                                  <w:sz w:val="20"/>
                                  <w:i/>
                                  <w:iCs/>
                                </w:rPr>
                                <w:t>,
2017-06-30,
paskelbta TAR 2017-07-11, i. k. 2017-11959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a73da0577a11e884cbc4327e55f3ca">
                                <w:r w:rsidRPr="00532B9F">
                                  <w:rPr>
                                    <w:rFonts w:ascii="Arial" w:eastAsia="MS Mincho" w:hAnsi="Arial"/>
                                    <w:sz w:val="20"/>
                                    <w:i/>
                                    <w:iCs/>
                                    <w:color w:val="0000FF" w:themeColor="hyperlink"/>
                                    <w:u w:val="single"/>
                                  </w:rPr>
                                  <w:t>XIII-1137</w:t>
                                </w:r>
                              </w:fldSimple>
                              <w:r>
                                <w:rPr>
                                  <w:rFonts w:ascii="Arial" w:eastAsia="MS Mincho" w:hAnsi="Arial"/>
                                  <w:sz w:val="20"/>
                                  <w:i/>
                                  <w:iCs/>
                                </w:rPr>
                                <w:t>,
2018-05-08,
paskelbta TAR 2018-05-14, i. k. 2018-07752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7b70b0dcde11e89a31865acf012092">
                                <w:r w:rsidRPr="00532B9F">
                                  <w:rPr>
                                    <w:rFonts w:ascii="Arial" w:eastAsia="MS Mincho" w:hAnsi="Arial"/>
                                    <w:sz w:val="20"/>
                                    <w:i/>
                                    <w:iCs/>
                                    <w:color w:val="0000FF" w:themeColor="hyperlink"/>
                                    <w:u w:val="single"/>
                                  </w:rPr>
                                  <w:t>XIII-1563</w:t>
                                </w:r>
                              </w:fldSimple>
                              <w:r>
                                <w:rPr>
                                  <w:rFonts w:ascii="Arial" w:eastAsia="MS Mincho" w:hAnsi="Arial"/>
                                  <w:sz w:val="20"/>
                                  <w:i/>
                                  <w:iCs/>
                                </w:rPr>
                                <w:t>,
2018-10-18,
paskelbta TAR 2018-10-31, i. k. 2018-17480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f8e840b6e411eab9d9cd0c85e0b745">
                                <w:r w:rsidRPr="00532B9F">
                                  <w:rPr>
                                    <w:rFonts w:ascii="Arial" w:eastAsia="MS Mincho" w:hAnsi="Arial"/>
                                    <w:sz w:val="20"/>
                                    <w:i/>
                                    <w:iCs/>
                                    <w:color w:val="0000FF" w:themeColor="hyperlink"/>
                                    <w:u w:val="single"/>
                                  </w:rPr>
                                  <w:t>XIII-3092</w:t>
                                </w:r>
                              </w:fldSimple>
                              <w:r>
                                <w:rPr>
                                  <w:rFonts w:ascii="Arial" w:eastAsia="MS Mincho" w:hAnsi="Arial"/>
                                  <w:sz w:val="20"/>
                                  <w:i/>
                                  <w:iCs/>
                                </w:rPr>
                                <w:t>,
2020-06-23,
paskelbta TAR 2020-06-25, i. k. 2020-13970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e472d6064b411edbc04912defe897d1">
                                <w:r w:rsidRPr="00532B9F">
                                  <w:rPr>
                                    <w:rFonts w:ascii="Arial" w:eastAsia="MS Mincho" w:hAnsi="Arial"/>
                                    <w:sz w:val="20"/>
                                    <w:i/>
                                    <w:iCs/>
                                    <w:color w:val="0000FF" w:themeColor="hyperlink"/>
                                    <w:u w:val="single"/>
                                  </w:rPr>
                                  <w:t>XIV-1490</w:t>
                                </w:r>
                              </w:fldSimple>
                              <w:r>
                                <w:rPr>
                                  <w:rFonts w:ascii="Arial" w:eastAsia="MS Mincho" w:hAnsi="Arial"/>
                                  <w:sz w:val="20"/>
                                  <w:i/>
                                  <w:iCs/>
                                </w:rPr>
                                <w:t>,
2022-11-03,
paskelbta TAR 2022-11-15, i. k. 2022-22952            </w:t>
                              </w:r>
                            </w:p>
                            <w:p/>
                          </w:sdtContent>
                        </w:sdt>
                        <w:sdt>
                          <w:sdtPr>
                            <w:alias w:val="589 str. 1 d. 66 p."/>
                            <w:tag w:val="part_402217660e64464495b1c3aa045e852e"/>
                            <w:lock w:val="sdtLocked"/>
                            <w:richText/>
                          </w:sdtPr>
                          <w:sdtContent>
                            <w:p>
                              <w:pPr>
                                <w:spacing w:line="360" w:lineRule="auto"/>
                                <w:ind w:firstLine="720"/>
                                <w:jc w:val="both"/>
                                <w:rPr>
                                  <w:szCs w:val="24"/>
                                </w:rPr>
                              </w:pPr>
                              <w:sdt>
                                <w:sdtPr>
                                  <w:alias w:val="Numeris"/>
                                  <w:tag w:val="nr_402217660e64464495b1c3aa045e852e"/>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straipsnyje, 223 straipsnio 4, 5 dalyse,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715110ba1d11eab9d9cd0c85e0b745">
                                <w:r w:rsidRPr="00532B9F">
                                  <w:rPr>
                                    <w:rFonts w:ascii="Arial" w:eastAsia="MS Mincho" w:hAnsi="Arial"/>
                                    <w:sz w:val="20"/>
                                    <w:i/>
                                    <w:iCs/>
                                    <w:color w:val="0000FF" w:themeColor="hyperlink"/>
                                    <w:u w:val="single"/>
                                  </w:rPr>
                                  <w:t>XIII-3095</w:t>
                                </w:r>
                              </w:fldSimple>
                              <w:r>
                                <w:rPr>
                                  <w:rFonts w:ascii="Arial" w:eastAsia="MS Mincho" w:hAnsi="Arial"/>
                                  <w:sz w:val="20"/>
                                  <w:i/>
                                  <w:iCs/>
                                </w:rPr>
                                <w:t>,
2020-06-25,
paskelbta TAR 2020-06-29, i. k. 2020-14364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482c701222d11eabe008ea93139d588">
                                <w:r w:rsidRPr="00532B9F">
                                  <w:rPr>
                                    <w:rFonts w:ascii="Arial" w:eastAsia="MS Mincho" w:hAnsi="Arial"/>
                                    <w:sz w:val="20"/>
                                    <w:i/>
                                    <w:iCs/>
                                    <w:color w:val="0000FF" w:themeColor="hyperlink"/>
                                    <w:u w:val="single"/>
                                  </w:rPr>
                                  <w:t>XIII-2587</w:t>
                                </w:r>
                              </w:fldSimple>
                              <w:r>
                                <w:rPr>
                                  <w:rFonts w:ascii="Arial" w:eastAsia="MS Mincho" w:hAnsi="Arial"/>
                                  <w:sz w:val="20"/>
                                  <w:i/>
                                  <w:iCs/>
                                </w:rPr>
                                <w:t>,
2019-12-03,
paskelbta TAR 2019-12-19, i. k. 2019-20556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2b23ee0c65811ea997c9ee767e856b4">
                                <w:r w:rsidRPr="00532B9F">
                                  <w:rPr>
                                    <w:rFonts w:ascii="Arial" w:eastAsia="MS Mincho" w:hAnsi="Arial"/>
                                    <w:sz w:val="20"/>
                                    <w:i/>
                                    <w:iCs/>
                                    <w:color w:val="0000FF" w:themeColor="hyperlink"/>
                                    <w:u w:val="single"/>
                                  </w:rPr>
                                  <w:t>XIII-3219</w:t>
                                </w:r>
                              </w:fldSimple>
                              <w:r>
                                <w:rPr>
                                  <w:rFonts w:ascii="Arial" w:eastAsia="MS Mincho" w:hAnsi="Arial"/>
                                  <w:sz w:val="20"/>
                                  <w:i/>
                                  <w:iCs/>
                                </w:rPr>
                                <w:t>,
2020-06-30,
paskelbta TAR 2020-07-15, i. k. 2020-15755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2f86508d2e11eea5a28c81c82193a8">
                                <w:r w:rsidRPr="00532B9F">
                                  <w:rPr>
                                    <w:rFonts w:ascii="Arial" w:eastAsia="MS Mincho" w:hAnsi="Arial"/>
                                    <w:sz w:val="20"/>
                                    <w:i/>
                                    <w:iCs/>
                                    <w:color w:val="0000FF" w:themeColor="hyperlink"/>
                                    <w:u w:val="single"/>
                                  </w:rPr>
                                  <w:t>XIV-2239</w:t>
                                </w:r>
                              </w:fldSimple>
                              <w:r>
                                <w:rPr>
                                  <w:rFonts w:ascii="Arial" w:eastAsia="MS Mincho" w:hAnsi="Arial"/>
                                  <w:sz w:val="20"/>
                                  <w:i/>
                                  <w:iCs/>
                                </w:rPr>
                                <w:t>,
2023-11-16,
paskelbta TAR 2023-11-27, i. k. 2023-22830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8f902e4111efbdaea558de59136c">
                                <w:r w:rsidRPr="00532B9F">
                                  <w:rPr>
                                    <w:rFonts w:ascii="Arial" w:eastAsia="MS Mincho" w:hAnsi="Arial"/>
                                    <w:sz w:val="20"/>
                                    <w:i/>
                                    <w:iCs/>
                                    <w:color w:val="0000FF" w:themeColor="hyperlink"/>
                                    <w:u w:val="single"/>
                                  </w:rPr>
                                  <w:t>XIV-2681</w:t>
                                </w:r>
                              </w:fldSimple>
                              <w:r>
                                <w:rPr>
                                  <w:rFonts w:ascii="Arial" w:eastAsia="MS Mincho" w:hAnsi="Arial"/>
                                  <w:sz w:val="20"/>
                                  <w:i/>
                                  <w:iCs/>
                                </w:rPr>
                                <w:t>,
2024-06-06,
paskelbta TAR 2024-06-19, i. k. 2024-11164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bc042a049c711efbdaea558de59136c">
                                <w:r w:rsidRPr="00532B9F">
                                  <w:rPr>
                                    <w:rFonts w:ascii="Arial" w:eastAsia="MS Mincho" w:hAnsi="Arial"/>
                                    <w:sz w:val="20"/>
                                    <w:i/>
                                    <w:iCs/>
                                    <w:color w:val="0000FF" w:themeColor="hyperlink"/>
                                    <w:u w:val="single"/>
                                  </w:rPr>
                                  <w:t>XIV-2922</w:t>
                                </w:r>
                              </w:fldSimple>
                              <w:r>
                                <w:rPr>
                                  <w:rFonts w:ascii="Arial" w:eastAsia="MS Mincho" w:hAnsi="Arial"/>
                                  <w:sz w:val="20"/>
                                  <w:i/>
                                  <w:iCs/>
                                </w:rPr>
                                <w:t>,
2024-07-11,
paskelbta TAR 2024-07-24, i. k. 2024-13555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8b6d500c1811edb4cae1b158f98ea5">
                                <w:r w:rsidRPr="00532B9F">
                                  <w:rPr>
                                    <w:rFonts w:ascii="Arial" w:eastAsia="MS Mincho" w:hAnsi="Arial"/>
                                    <w:sz w:val="20"/>
                                    <w:i/>
                                    <w:iCs/>
                                    <w:color w:val="0000FF" w:themeColor="hyperlink"/>
                                    <w:u w:val="single"/>
                                  </w:rPr>
                                  <w:t>XIV-1398</w:t>
                                </w:r>
                              </w:fldSimple>
                              <w:r>
                                <w:rPr>
                                  <w:rFonts w:ascii="Arial" w:eastAsia="MS Mincho" w:hAnsi="Arial"/>
                                  <w:sz w:val="20"/>
                                  <w:i/>
                                  <w:iCs/>
                                </w:rPr>
                                <w:t>,
2022-07-19,
paskelbta TAR 2022-07-25, i. k. 2022-16124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faef060554311e9975f9c35aedfe438">
                                <w:r w:rsidRPr="00532B9F">
                                  <w:rPr>
                                    <w:rFonts w:ascii="Arial" w:eastAsia="MS Mincho" w:hAnsi="Arial"/>
                                    <w:sz w:val="20"/>
                                    <w:i/>
                                    <w:iCs/>
                                    <w:color w:val="0000FF" w:themeColor="hyperlink"/>
                                    <w:u w:val="single"/>
                                  </w:rPr>
                                  <w:t>XIII-2014</w:t>
                                </w:r>
                              </w:fldSimple>
                              <w:r>
                                <w:rPr>
                                  <w:rFonts w:ascii="Arial" w:eastAsia="MS Mincho" w:hAnsi="Arial"/>
                                  <w:sz w:val="20"/>
                                  <w:i/>
                                  <w:iCs/>
                                </w:rPr>
                                <w:t>,
2019-03-21,
paskelbta TAR 2019-04-02, i. k. 2019-05347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b680ae00d4611ebb74de75171d26d52">
                                <w:r w:rsidRPr="00532B9F">
                                  <w:rPr>
                                    <w:rFonts w:ascii="Arial" w:eastAsia="MS Mincho" w:hAnsi="Arial"/>
                                    <w:sz w:val="20"/>
                                    <w:i/>
                                    <w:iCs/>
                                    <w:color w:val="0000FF" w:themeColor="hyperlink"/>
                                    <w:u w:val="single"/>
                                  </w:rPr>
                                  <w:t>XIII-3318</w:t>
                                </w:r>
                              </w:fldSimple>
                              <w:r>
                                <w:rPr>
                                  <w:rFonts w:ascii="Arial" w:eastAsia="MS Mincho" w:hAnsi="Arial"/>
                                  <w:sz w:val="20"/>
                                  <w:i/>
                                  <w:iCs/>
                                </w:rPr>
                                <w:t>,
2020-10-01,
paskelbta TAR 2020-10-13, i. k. 2020-21259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60d0b105b3211e79198ffdb108a3753">
                                <w:r w:rsidRPr="00532B9F">
                                  <w:rPr>
                                    <w:rFonts w:ascii="Arial" w:eastAsia="MS Mincho" w:hAnsi="Arial"/>
                                    <w:sz w:val="20"/>
                                    <w:i/>
                                    <w:iCs/>
                                    <w:color w:val="0000FF" w:themeColor="hyperlink"/>
                                    <w:u w:val="single"/>
                                  </w:rPr>
                                  <w:t>XIII-459</w:t>
                                </w:r>
                              </w:fldSimple>
                              <w:r>
                                <w:rPr>
                                  <w:rFonts w:ascii="Arial" w:eastAsia="MS Mincho" w:hAnsi="Arial"/>
                                  <w:sz w:val="20"/>
                                  <w:i/>
                                  <w:iCs/>
                                </w:rPr>
                                <w:t>,
2017-06-20,
paskelbta TAR 2017-06-27, i. k. 2017-10816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2 p."/>
                            <w:tag w:val="part_3ae0033b939f4f55afc1f48d634372ff"/>
                            <w:lock w:val="sdtLocked"/>
                            <w:richText/>
                          </w:sdtPr>
                          <w:sdtContent>
                            <w:p>
                              <w:pPr>
                                <w:spacing w:line="360" w:lineRule="auto"/>
                                <w:ind w:firstLine="720"/>
                                <w:jc w:val="both"/>
                              </w:pPr>
                              <w:sdt>
                                <w:sdtPr>
                                  <w:alias w:val="Numeris"/>
                                  <w:tag w:val="nr_3ae0033b939f4f55afc1f48d634372ff"/>
                                  <w:lock w:val="sdtLocked"/>
                                  <w:richText/>
                                </w:sdtPr>
                                <w:sdtContent>
                                  <w:r>
                                    <w:t>82</w:t>
                                  </w:r>
                                </w:sdtContent>
                              </w:sdt>
                              <w:r>
                                <w:t>)</w:t>
                              </w:r>
                              <w:r>
                                <w:rPr>
                                  <w:lang w:eastAsia="lt-LT"/>
                                </w:rPr>
                                <w:t xml:space="preserve"> savivaldybių administracijų – dėl šio kodekso 45, 46, 48, 78, 114 st</w:t>
                              </w:r>
                              <w:r>
                                <w:rPr>
                                  <w:bCs/>
                                  <w:lang w:eastAsia="lt-LT"/>
                                </w:rPr>
                                <w:t>r</w:t>
                              </w:r>
                              <w:r>
                                <w:rPr>
                                  <w:lang w:eastAsia="lt-LT"/>
                                </w:rPr>
                                <w:t xml:space="preserve">aipsniuose, 144 straipsnio 1, 4, 5 dalyse, 148, 149, 150, 152, 153, 154, 155, 156, 166, 167, 168 straipsniuose, 205 straipsnio 7 dalyje, 223, 224 straipsniuose, 225 straipsnio 1 dalyje, </w:t>
                              </w:r>
                              <w:r>
                                <w:rPr>
                                  <w:bCs/>
                                  <w:lang w:eastAsia="lt-LT"/>
                                </w:rPr>
                                <w:t>268 straipsnio 7, 8 dalyse</w:t>
                              </w:r>
                              <w:r>
                                <w:rPr>
                                  <w:lang w:eastAsia="lt-LT"/>
                                </w:rPr>
                                <w:t>, 281, 286, 290, 291, 292, 294, 295, 296, 297, 298, 319, 332 straipsniuose, 333 straipsnio 7 dalyje, 335, 336, 344, 346, 347, 348, 349, 350, 359, 360, 365, 366, 367, 368 straipsniuose, 369 straipsnio 1, 2, 3, 4 dalyse, 371, 414 straipsniuose, 417 straipsnio 2, 2</w:t>
                              </w:r>
                              <w:r>
                                <w:rPr>
                                  <w:vertAlign w:val="superscript"/>
                                  <w:lang w:eastAsia="lt-LT"/>
                                </w:rPr>
                                <w:t>1</w:t>
                              </w:r>
                              <w:r>
                                <w:rPr>
                                  <w:lang w:eastAsia="lt-LT"/>
                                </w:rPr>
                                <w:t xml:space="preserve"> dalyse, 418, 419 straipsniuose, 426 straipsnio 4 dalyje, 431 straipsnyje, 434 straipsnio 2 dalyje, 439, 446, 447 straipsniuose, 448 straipsnio 1, 2, 3, 4, 5, 6, 7, 8 dalyse, 449, 449</w:t>
                              </w:r>
                              <w:r>
                                <w:rPr>
                                  <w:vertAlign w:val="superscript"/>
                                  <w:lang w:eastAsia="lt-LT"/>
                                </w:rPr>
                                <w:t>1</w:t>
                              </w:r>
                              <w:r>
                                <w:rPr>
                                  <w:lang w:eastAsia="lt-LT"/>
                                </w:rPr>
                                <w:t>, 457, 459, 484, 484</w:t>
                              </w:r>
                              <w:r>
                                <w:rPr>
                                  <w:vertAlign w:val="superscript"/>
                                  <w:lang w:eastAsia="lt-LT"/>
                                </w:rPr>
                                <w:t>1</w:t>
                              </w:r>
                              <w:r>
                                <w:rPr>
                                  <w:lang w:eastAsia="lt-LT"/>
                                </w:rPr>
                                <w:t>, 485, 488, 491, 492, 497, 498, 499, 500, 501, 502, 503, 505, 505</w:t>
                              </w:r>
                              <w:r>
                                <w:rPr>
                                  <w:vertAlign w:val="superscript"/>
                                  <w:lang w:eastAsia="lt-LT"/>
                                </w:rPr>
                                <w:t>1</w:t>
                              </w:r>
                              <w:r>
                                <w:rPr>
                                  <w:lang w:eastAsia="lt-LT"/>
                                </w:rPr>
                                <w:t>, 507, 507</w:t>
                              </w:r>
                              <w:r>
                                <w:rPr>
                                  <w:vertAlign w:val="superscript"/>
                                  <w:lang w:eastAsia="lt-LT"/>
                                </w:rPr>
                                <w:t>1</w:t>
                              </w:r>
                              <w:r>
                                <w:rPr>
                                  <w:lang w:eastAsia="lt-LT"/>
                                </w:rPr>
                                <w:t>, 516, 517</w:t>
                              </w:r>
                              <w:r>
                                <w:rPr>
                                  <w:vertAlign w:val="superscript"/>
                                  <w:lang w:eastAsia="lt-LT"/>
                                </w:rPr>
                                <w:t>1</w:t>
                              </w:r>
                              <w:r>
                                <w:rPr>
                                  <w:lang w:eastAsia="lt-LT"/>
                                </w:rPr>
                                <w:t>, 517</w:t>
                              </w:r>
                              <w:r>
                                <w:rPr>
                                  <w:vertAlign w:val="superscript"/>
                                  <w:lang w:eastAsia="lt-LT"/>
                                </w:rPr>
                                <w:t>2</w:t>
                              </w:r>
                              <w:r>
                                <w:rPr>
                                  <w:lang w:eastAsia="lt-LT"/>
                                </w:rPr>
                                <w:t>, 517</w:t>
                              </w:r>
                              <w:r>
                                <w:rPr>
                                  <w:vertAlign w:val="superscript"/>
                                  <w:lang w:eastAsia="lt-LT"/>
                                </w:rPr>
                                <w:t>3</w:t>
                              </w:r>
                              <w:r>
                                <w:rPr>
                                  <w:lang w:eastAsia="lt-LT"/>
                                </w:rPr>
                                <w:t>, 517</w:t>
                              </w:r>
                              <w:r>
                                <w:rPr>
                                  <w:vertAlign w:val="superscript"/>
                                  <w:lang w:eastAsia="lt-LT"/>
                                </w:rPr>
                                <w:t>4</w:t>
                              </w:r>
                              <w:r>
                                <w:rPr>
                                  <w:lang w:eastAsia="lt-LT"/>
                                </w:rPr>
                                <w:t>, 518, 519, 526, 526</w:t>
                              </w:r>
                              <w:r>
                                <w:rPr>
                                  <w:vertAlign w:val="superscript"/>
                                  <w:lang w:eastAsia="lt-LT"/>
                                </w:rPr>
                                <w:t>1</w:t>
                              </w:r>
                              <w:r>
                                <w:rPr>
                                  <w:lang w:eastAsia="lt-LT"/>
                                </w:rPr>
                                <w:t>, 529, 530, 546, 549 straipsniuose numatytų administracinių nusižengimų</w:t>
                              </w:r>
                              <w: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fb29d0ec5e11e78a1adea6fe72f3c5">
                                <w:r w:rsidRPr="00532B9F">
                                  <w:rPr>
                                    <w:rFonts w:ascii="Arial" w:eastAsia="MS Mincho" w:hAnsi="Arial"/>
                                    <w:sz w:val="20"/>
                                    <w:i/>
                                    <w:iCs/>
                                    <w:color w:val="0000FF" w:themeColor="hyperlink"/>
                                    <w:u w:val="single"/>
                                  </w:rPr>
                                  <w:t>XIII-927</w:t>
                                </w:r>
                              </w:fldSimple>
                              <w:r>
                                <w:rPr>
                                  <w:rFonts w:ascii="Arial" w:eastAsia="MS Mincho" w:hAnsi="Arial"/>
                                  <w:sz w:val="20"/>
                                  <w:i/>
                                  <w:iCs/>
                                </w:rPr>
                                <w:t>,
2017-12-19,
paskelbta TAR 2017-12-29, i. k. 2017-21600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05bf670039911e9a5eaf2cd290f1944">
                                <w:r w:rsidRPr="00532B9F">
                                  <w:rPr>
                                    <w:rFonts w:ascii="Arial" w:eastAsia="MS Mincho" w:hAnsi="Arial"/>
                                    <w:sz w:val="20"/>
                                    <w:i/>
                                    <w:iCs/>
                                    <w:color w:val="0000FF" w:themeColor="hyperlink"/>
                                    <w:u w:val="single"/>
                                  </w:rPr>
                                  <w:t>XIII-1769</w:t>
                                </w:r>
                              </w:fldSimple>
                              <w:r>
                                <w:rPr>
                                  <w:rFonts w:ascii="Arial" w:eastAsia="MS Mincho" w:hAnsi="Arial"/>
                                  <w:sz w:val="20"/>
                                  <w:i/>
                                  <w:iCs/>
                                </w:rPr>
                                <w:t>,
2018-12-13,
paskelbta TAR 2018-12-19, i. k. 2018-20880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Arial" w:hAnsi="Arial"/>
                                  <w:b/>
                                  <w:bCs/>
                                  <w:sz w:val="22"/>
                                </w:rPr>
                              </w:pPr>
                              <w:r>
                                <w:rPr>
                                  <w:rFonts w:ascii="Arial" w:hAnsi="Arial"/>
                                  <w:sz w:val="22"/>
                                </w:rPr>
                                <w:t>89</w:t>
                              </w:r>
                              <w:r>
                                <w:rPr>
                                  <w:rFonts w:ascii="Arial" w:hAnsi="Arial"/>
                                  <w:sz w:val="22"/>
                                </w:rPr>
                                <w:t>)</w:t>
                              </w:r>
                              <w:r>
                                <w:rPr>
                                  <w:rFonts w:ascii="Arial" w:eastAsia="MS Mincho" w:hAnsi="Arial"/>
                                  <w:sz w:val="20"/>
                                  <w:i/>
                                  <w:iCs/>
                                </w:rPr>
                                <w:t xml:space="preserve"> Neteko galios nuo 2021-07-01</w:t>
                              </w:r>
                            </w:p>
                            <w:p>
                              <w:pPr>
                                <w:pStyle w:val="PlainText"/>
                                <w:rPr>
                                  <w:rFonts w:ascii="Arial" w:eastAsia="MS Mincho" w:hAnsi="Arial"/>
                                  <w:sz w:val="20"/>
                                  <w:i/>
                                  <w:iCs/>
                                </w:rPr>
                              </w:pPr>
                              <w:r>
                                <w:rPr>
                                  <w:rFonts w:ascii="Arial" w:eastAsia="MS Mincho" w:hAnsi="Arial"/>
                                  <w:sz w:val="20"/>
                                  <w:i/>
                                  <w:iCs/>
                                </w:rPr>
                                <w:t>Straipsnio 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7b70b0dcde11e89a31865acf012092">
                                <w:r w:rsidRPr="00532B9F">
                                  <w:rPr>
                                    <w:rFonts w:ascii="Arial" w:eastAsia="MS Mincho" w:hAnsi="Arial"/>
                                    <w:sz w:val="20"/>
                                    <w:i/>
                                    <w:iCs/>
                                    <w:color w:val="0000FF" w:themeColor="hyperlink"/>
                                    <w:u w:val="single"/>
                                  </w:rPr>
                                  <w:t>XIII-1563</w:t>
                                </w:r>
                              </w:fldSimple>
                              <w:r>
                                <w:rPr>
                                  <w:rFonts w:ascii="Arial" w:eastAsia="MS Mincho" w:hAnsi="Arial"/>
                                  <w:sz w:val="20"/>
                                  <w:i/>
                                  <w:iCs/>
                                </w:rPr>
                                <w:t>,
2018-10-18,
paskelbta TAR 2018-10-31, i. k. 2018-17480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7de8b1017b411ec9f09e7df20500045">
                                <w:r w:rsidRPr="00532B9F">
                                  <w:rPr>
                                    <w:rFonts w:ascii="Arial" w:eastAsia="MS Mincho" w:hAnsi="Arial"/>
                                    <w:sz w:val="20"/>
                                    <w:i/>
                                    <w:iCs/>
                                    <w:color w:val="0000FF" w:themeColor="hyperlink"/>
                                    <w:u w:val="single"/>
                                  </w:rPr>
                                  <w:t>XIV-530</w:t>
                                </w:r>
                              </w:fldSimple>
                              <w:r>
                                <w:rPr>
                                  <w:rFonts w:ascii="Arial" w:eastAsia="MS Mincho" w:hAnsi="Arial"/>
                                  <w:sz w:val="20"/>
                                  <w:i/>
                                  <w:iCs/>
                                </w:rPr>
                                <w:t>,
2021-09-16,
paskelbta TAR 2021-09-17, i. k. 2021-19625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517e70c47011eba2bad9a0748ee64d">
                                <w:r w:rsidRPr="00532B9F">
                                  <w:rPr>
                                    <w:rFonts w:ascii="Arial" w:eastAsia="MS Mincho" w:hAnsi="Arial"/>
                                    <w:sz w:val="20"/>
                                    <w:i/>
                                    <w:iCs/>
                                    <w:color w:val="0000FF" w:themeColor="hyperlink"/>
                                    <w:u w:val="single"/>
                                  </w:rPr>
                                  <w:t>XIV-336</w:t>
                                </w:r>
                              </w:fldSimple>
                              <w:r>
                                <w:rPr>
                                  <w:rFonts w:ascii="Arial" w:eastAsia="MS Mincho" w:hAnsi="Arial"/>
                                  <w:sz w:val="20"/>
                                  <w:i/>
                                  <w:iCs/>
                                </w:rPr>
                                <w:t>,
2021-05-20,
paskelbta TAR 2021-06-03, i. k. 2021-12783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287590c8e111e69dec860c1f4a5372">
                                <w:r w:rsidRPr="00532B9F">
                                  <w:rPr>
                                    <w:rFonts w:ascii="Arial" w:eastAsia="MS Mincho" w:hAnsi="Arial"/>
                                    <w:sz w:val="20"/>
                                    <w:i/>
                                    <w:iCs/>
                                    <w:color w:val="0000FF" w:themeColor="hyperlink"/>
                                    <w:u w:val="single"/>
                                  </w:rPr>
                                  <w:t>XIII-104</w:t>
                                </w:r>
                              </w:fldSimple>
                              <w:r>
                                <w:rPr>
                                  <w:rFonts w:ascii="Arial" w:eastAsia="MS Mincho" w:hAnsi="Arial"/>
                                  <w:sz w:val="20"/>
                                  <w:i/>
                                  <w:iCs/>
                                </w:rPr>
                                <w:t>,
2016-12-15,
paskelbta TAR 2016-12-23, i. k. 2016-29416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6e71830087a11ebb74de75171d26d52">
                                <w:r w:rsidRPr="00532B9F">
                                  <w:rPr>
                                    <w:rFonts w:ascii="Arial" w:eastAsia="MS Mincho" w:hAnsi="Arial"/>
                                    <w:sz w:val="20"/>
                                    <w:i/>
                                    <w:iCs/>
                                    <w:color w:val="0000FF" w:themeColor="hyperlink"/>
                                    <w:u w:val="single"/>
                                  </w:rPr>
                                  <w:t>XIII-3307</w:t>
                                </w:r>
                              </w:fldSimple>
                              <w:r>
                                <w:rPr>
                                  <w:rFonts w:ascii="Arial" w:eastAsia="MS Mincho" w:hAnsi="Arial"/>
                                  <w:sz w:val="20"/>
                                  <w:i/>
                                  <w:iCs/>
                                </w:rPr>
                                <w:t>,
2020-09-29,
paskelbta TAR 2020-10-07, i. k. 2020-20892            </w:t>
                              </w: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9f4750658a11eca9ac839120d251c4">
                                <w:r w:rsidRPr="00532B9F">
                                  <w:rPr>
                                    <w:rFonts w:ascii="Arial" w:eastAsia="MS Mincho" w:hAnsi="Arial"/>
                                    <w:sz w:val="20"/>
                                    <w:i/>
                                    <w:iCs/>
                                    <w:color w:val="0000FF" w:themeColor="hyperlink"/>
                                    <w:u w:val="single"/>
                                  </w:rPr>
                                  <w:t>XIV-870</w:t>
                                </w:r>
                              </w:fldSimple>
                              <w:r>
                                <w:rPr>
                                  <w:rFonts w:ascii="Arial" w:eastAsia="MS Mincho" w:hAnsi="Arial"/>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7ba0209efb11e9878fc525390407ce">
                            <w:r w:rsidRPr="00532B9F">
                              <w:rPr>
                                <w:rFonts w:ascii="Arial" w:eastAsia="MS Mincho" w:hAnsi="Arial"/>
                                <w:sz w:val="20"/>
                                <w:i/>
                                <w:iCs/>
                                <w:color w:val="0000FF" w:themeColor="hyperlink"/>
                                <w:u w:val="single"/>
                              </w:rPr>
                              <w:t>XIII-2251</w:t>
                            </w:r>
                          </w:fldSimple>
                          <w:r>
                            <w:rPr>
                              <w:rFonts w:ascii="Arial" w:eastAsia="MS Mincho" w:hAnsi="Arial"/>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0cc3d02b3011eb932eb1ed7f923910">
                            <w:r w:rsidRPr="00532B9F">
                              <w:rPr>
                                <w:rFonts w:ascii="Arial" w:eastAsia="MS Mincho" w:hAnsi="Arial"/>
                                <w:sz w:val="20"/>
                                <w:i/>
                                <w:iCs/>
                                <w:color w:val="0000FF" w:themeColor="hyperlink"/>
                                <w:u w:val="single"/>
                              </w:rPr>
                              <w:t>XIII-3426</w:t>
                            </w:r>
                          </w:fldSimple>
                          <w:r>
                            <w:rPr>
                              <w:rFonts w:ascii="Arial" w:eastAsia="MS Mincho" w:hAnsi="Arial"/>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Arial" w:hAnsi="Arial"/>
                          <w:b/>
                          <w:bCs/>
                          <w:sz w:val="22"/>
                        </w:rPr>
                      </w:pPr>
                      <w:r>
                        <w:rPr>
                          <w:rFonts w:ascii="Arial" w:hAnsi="Arial"/>
                          <w:b/>
                          <w:sz w:val="22"/>
                        </w:rPr>
                        <w:t>591</w:t>
                      </w:r>
                      <w:r>
                        <w:rPr>
                          <w:rFonts w:ascii="Arial" w:hAnsi="Arial"/>
                          <w:b/>
                          <w:sz w:val="22"/>
                        </w:rPr>
                        <w:t xml:space="preserve"> straipsnis.</w:t>
                      </w:r>
                      <w:r>
                        <w:rPr>
                          <w:rFonts w:ascii="Arial" w:eastAsia="MS Mincho" w:hAnsi="Arial"/>
                          <w:sz w:val="20"/>
                          <w:i/>
                          <w:iCs/>
                        </w:rPr>
                        <w:t xml:space="preserve"> Neteko galios nuo 2023-06-01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eb1b60a80611ebbcbbc2971cdac3cb">
                        <w:r w:rsidRPr="00532B9F">
                          <w:rPr>
                            <w:rFonts w:ascii="Arial" w:eastAsia="MS Mincho" w:hAnsi="Arial"/>
                            <w:sz w:val="20"/>
                            <w:i/>
                            <w:iCs/>
                            <w:color w:val="0000FF" w:themeColor="hyperlink"/>
                            <w:u w:val="single"/>
                          </w:rPr>
                          <w:t>XIV-264</w:t>
                        </w:r>
                      </w:fldSimple>
                      <w:r>
                        <w:rPr>
                          <w:rFonts w:ascii="Arial" w:eastAsia="MS Mincho" w:hAnsi="Arial"/>
                          <w:sz w:val="20"/>
                          <w:i/>
                          <w:iCs/>
                        </w:rPr>
                        <w:t>,
2021-04-22,
paskelbta TAR 2021-04-28, i. k. 2021-08866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4e164209a5411eea5a28c81c82193a8">
                        <w:r w:rsidRPr="00532B9F">
                          <w:rPr>
                            <w:rFonts w:ascii="Arial" w:eastAsia="MS Mincho" w:hAnsi="Arial"/>
                            <w:sz w:val="20"/>
                            <w:i/>
                            <w:iCs/>
                            <w:color w:val="0000FF" w:themeColor="hyperlink"/>
                            <w:u w:val="single"/>
                          </w:rPr>
                          <w:t>XIV-2306</w:t>
                        </w:r>
                      </w:fldSimple>
                      <w:r>
                        <w:rPr>
                          <w:rFonts w:ascii="Arial" w:eastAsia="MS Mincho" w:hAnsi="Arial"/>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b7e210119411ee9f7ec2ffce8b47bc">
                            <w:r w:rsidRPr="00532B9F">
                              <w:rPr>
                                <w:rFonts w:ascii="Arial" w:eastAsia="MS Mincho" w:hAnsi="Arial"/>
                                <w:sz w:val="20"/>
                                <w:i/>
                                <w:iCs/>
                                <w:color w:val="0000FF" w:themeColor="hyperlink"/>
                                <w:u w:val="single"/>
                              </w:rPr>
                              <w:t>XIV-2076</w:t>
                            </w:r>
                          </w:fldSimple>
                          <w:r>
                            <w:rPr>
                              <w:rFonts w:ascii="Arial" w:eastAsia="MS Mincho" w:hAnsi="Arial"/>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4015502edb11efbdaea558de59136c">
                            <w:r w:rsidRPr="00532B9F">
                              <w:rPr>
                                <w:rFonts w:ascii="Arial" w:eastAsia="MS Mincho" w:hAnsi="Arial"/>
                                <w:sz w:val="20"/>
                                <w:i/>
                                <w:iCs/>
                                <w:color w:val="0000FF" w:themeColor="hyperlink"/>
                                <w:u w:val="single"/>
                              </w:rPr>
                              <w:t>XIV-2748</w:t>
                            </w:r>
                          </w:fldSimple>
                          <w:r>
                            <w:rPr>
                              <w:rFonts w:ascii="Arial" w:eastAsia="MS Mincho" w:hAnsi="Arial"/>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b7e210119411ee9f7ec2ffce8b47bc">
                            <w:r w:rsidRPr="00532B9F">
                              <w:rPr>
                                <w:rFonts w:ascii="Arial" w:eastAsia="MS Mincho" w:hAnsi="Arial"/>
                                <w:sz w:val="20"/>
                                <w:i/>
                                <w:iCs/>
                                <w:color w:val="0000FF" w:themeColor="hyperlink"/>
                                <w:u w:val="single"/>
                              </w:rPr>
                              <w:t>XIV-2076</w:t>
                            </w:r>
                          </w:fldSimple>
                          <w:r>
                            <w:rPr>
                              <w:rFonts w:ascii="Arial" w:eastAsia="MS Mincho" w:hAnsi="Arial"/>
                              <w:sz w:val="20"/>
                              <w:i/>
                              <w:iCs/>
                            </w:rPr>
                            <w:t>,
2023-06-15,
paskelbta TAR 2023-06-23, i. k. 2023-12586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2b23ee0c65811ea997c9ee767e856b4">
                        <w:r w:rsidRPr="00532B9F">
                          <w:rPr>
                            <w:rFonts w:ascii="Arial" w:eastAsia="MS Mincho" w:hAnsi="Arial"/>
                            <w:sz w:val="20"/>
                            <w:i/>
                            <w:iCs/>
                            <w:color w:val="0000FF" w:themeColor="hyperlink"/>
                            <w:u w:val="single"/>
                          </w:rPr>
                          <w:t>XIII-3219</w:t>
                        </w:r>
                      </w:fldSimple>
                      <w:r>
                        <w:rPr>
                          <w:rFonts w:ascii="Arial" w:eastAsia="MS Mincho" w:hAnsi="Arial"/>
                          <w:sz w:val="20"/>
                          <w:i/>
                          <w:iCs/>
                        </w:rPr>
                        <w:t>,
2020-06-30,
paskelbta TAR 2020-07-15, i. k. 2020-15755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a43ab031a611ec992fe4cdfceb5666">
                        <w:r w:rsidRPr="00532B9F">
                          <w:rPr>
                            <w:rFonts w:ascii="Arial" w:eastAsia="MS Mincho" w:hAnsi="Arial"/>
                            <w:sz w:val="20"/>
                            <w:i/>
                            <w:iCs/>
                            <w:color w:val="0000FF" w:themeColor="hyperlink"/>
                            <w:u w:val="single"/>
                          </w:rPr>
                          <w:t>XIV-575</w:t>
                        </w:r>
                      </w:fldSimple>
                      <w:r>
                        <w:rPr>
                          <w:rFonts w:ascii="Arial" w:eastAsia="MS Mincho" w:hAnsi="Arial"/>
                          <w:sz w:val="20"/>
                          <w:i/>
                          <w:iCs/>
                        </w:rPr>
                        <w:t>,
2021-10-14,
paskelbta TAR 2021-10-20, i. k. 2021-21915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83bd50c53511ec8d9390588bf2de65">
                        <w:r w:rsidRPr="00532B9F">
                          <w:rPr>
                            <w:rFonts w:ascii="Arial" w:eastAsia="MS Mincho" w:hAnsi="Arial"/>
                            <w:sz w:val="20"/>
                            <w:i/>
                            <w:iCs/>
                            <w:color w:val="0000FF" w:themeColor="hyperlink"/>
                            <w:u w:val="single"/>
                          </w:rPr>
                          <w:t>XIV-1045</w:t>
                        </w:r>
                      </w:fldSimple>
                      <w:r>
                        <w:rPr>
                          <w:rFonts w:ascii="Arial" w:eastAsia="MS Mincho" w:hAnsi="Arial"/>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f1dd00c0a011ec8d9390588bf2de65">
                        <w:r w:rsidRPr="00532B9F">
                          <w:rPr>
                            <w:rFonts w:ascii="Arial" w:eastAsia="MS Mincho" w:hAnsi="Arial"/>
                            <w:sz w:val="20"/>
                            <w:i/>
                            <w:iCs/>
                            <w:color w:val="0000FF" w:themeColor="hyperlink"/>
                            <w:u w:val="single"/>
                          </w:rPr>
                          <w:t>XIV-1012</w:t>
                        </w:r>
                      </w:fldSimple>
                      <w:r>
                        <w:rPr>
                          <w:rFonts w:ascii="Arial" w:eastAsia="MS Mincho" w:hAnsi="Arial"/>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Arial" w:hAnsi="Arial"/>
                          <w:b/>
                          <w:bCs/>
                          <w:sz w:val="22"/>
                        </w:rPr>
                      </w:pPr>
                      <w:r>
                        <w:rPr>
                          <w:rFonts w:ascii="Arial" w:hAnsi="Arial"/>
                          <w:b/>
                          <w:sz w:val="22"/>
                        </w:rPr>
                        <w:t>677</w:t>
                      </w:r>
                      <w:r>
                        <w:rPr>
                          <w:rFonts w:ascii="Arial" w:hAnsi="Arial"/>
                          <w:b/>
                          <w:sz w:val="22"/>
                        </w:rPr>
                        <w:t xml:space="preserve"> straipsnis.</w:t>
                      </w:r>
                      <w:r>
                        <w:rPr>
                          <w:rFonts w:ascii="Arial" w:eastAsia="MS Mincho" w:hAnsi="Arial"/>
                          <w:sz w:val="20"/>
                          <w:i/>
                          <w:iCs/>
                        </w:rPr>
                        <w:t xml:space="preserve"> Neteko galios nuo 2023-06-01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7"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Arial" w:hAnsi="Arial"/>
                  <w:b/>
                  <w:bCs/>
                  <w:sz w:val="22"/>
                </w:rPr>
              </w:pPr>
              <w:r>
                <w:rPr>
                  <w:rFonts w:ascii="Arial" w:hAnsi="Arial"/>
                  <w:sz w:val="22"/>
                </w:rPr>
                <w:t>84</w:t>
              </w:r>
              <w:r>
                <w:rPr>
                  <w:rFonts w:ascii="Arial" w:hAnsi="Arial"/>
                  <w:sz w:val="22"/>
                </w:rPr>
                <w:t>.</w:t>
              </w:r>
              <w:r>
                <w:rPr>
                  <w:rFonts w:ascii="Arial" w:eastAsia="MS Mincho" w:hAnsi="Arial"/>
                  <w:sz w:val="20"/>
                  <w:i/>
                  <w:iCs/>
                </w:rPr>
                <w:t xml:space="preserve"> Neteko galios nuo 2024-07-02</w:t>
              </w:r>
            </w:p>
            <w:p>
              <w:pPr>
                <w:pStyle w:val="PlainText"/>
                <w:rPr>
                  <w:rFonts w:ascii="Arial" w:eastAsia="MS Mincho" w:hAnsi="Arial"/>
                  <w:sz w:val="20"/>
                  <w:i/>
                  <w:iCs/>
                </w:rPr>
              </w:pPr>
              <w:r>
                <w:rPr>
                  <w:rFonts w:ascii="Arial" w:eastAsia="MS Mincho" w:hAnsi="Arial"/>
                  <w:sz w:val="20"/>
                  <w:i/>
                  <w:iCs/>
                </w:rPr>
                <w:t>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8f902e4111efbdaea558de59136c">
                <w:r w:rsidRPr="00532B9F">
                  <w:rPr>
                    <w:rFonts w:ascii="Arial" w:eastAsia="MS Mincho" w:hAnsi="Arial"/>
                    <w:sz w:val="20"/>
                    <w:i/>
                    <w:iCs/>
                    <w:color w:val="0000FF" w:themeColor="hyperlink"/>
                    <w:u w:val="single"/>
                  </w:rPr>
                  <w:t>XIV-2681</w:t>
                </w:r>
              </w:fldSimple>
              <w:r>
                <w:rPr>
                  <w:rFonts w:ascii="Arial" w:eastAsia="MS Mincho" w:hAnsi="Arial"/>
                  <w:sz w:val="20"/>
                  <w:i/>
                  <w:iCs/>
                </w:rPr>
                <w:t>,
2024-06-06,
paskelbta TAR 2024-06-19, i. k. 2024-11164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8"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49" w:tgtFrame="_blank" w:history="1">
                <w:r>
                  <w:rPr>
                    <w:bCs/>
                    <w:color w:val="0000FF" w:themeColor="hyperlink"/>
                    <w:szCs w:val="24"/>
                    <w:u w:val="single"/>
                  </w:rPr>
                  <w:t>(ES) 2019/1937</w:t>
                </w:r>
              </w:hyperlink>
              <w:r>
                <w:rPr>
                  <w:bCs/>
                  <w:szCs w:val="24"/>
                </w:rPr>
                <w:t xml:space="preserve"> ir panaikinamas Reglamentas </w:t>
              </w:r>
              <w:hyperlink r:id="rId50" w:tgtFrame="_blank" w:history="1">
                <w:r>
                  <w:rPr>
                    <w:bCs/>
                    <w:color w:val="0000FF" w:themeColor="hyperlink"/>
                    <w:szCs w:val="24"/>
                    <w:u w:val="single"/>
                  </w:rPr>
                  <w:t>(ES) Nr. 517/2014</w:t>
                </w:r>
              </w:hyperlink>
              <w:r>
                <w:rPr>
                  <w:bCs/>
                  <w:szCs w:val="24"/>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
          <w:pPr>
            <w:jc w:val="both"/>
            <w:rPr>
              <w:rFonts w:ascii="Arial" w:hAnsi="Arial"/>
              <w:sz w:val="20"/>
              <w:b/>
            </w:rPr>
          </w:pPr>
        </w:p>
        <w:p>
          <w:pPr>
            <w:jc w:val="both"/>
            <w:rPr>
              <w:rFonts w:ascii="Arial" w:hAnsi="Arial"/>
              <w:sz w:val="20"/>
              <w:b/>
            </w:rPr>
          </w:pPr>
        </w:p>
        <w:p>
          <w:pPr>
            <w:jc w:val="both"/>
            <w:rPr>
              <w:rFonts w:ascii="Arial" w:hAnsi="Arial"/>
              <w:b/>
            </w:rPr>
          </w:pPr>
          <w:r>
            <w:rPr>
              <w:rFonts w:ascii="Arial" w:hAnsi="Arial"/>
              <w:sz w:val="20"/>
              <w:b/>
            </w:rPr>
            <w:t>Pakeitimai:</w:t>
          </w:r>
        </w:p>
        <w:p>
          <w:pPr>
            <w:jc w:val="both"/>
            <w:rPr>
              <w:rFonts w:ascii="Arial" w:hAnsi="Arial"/>
              <w:sz w:val="20"/>
            </w:rPr>
          </w:pPr>
        </w:p>
        <w:p>
          <w:pPr>
            <w:jc w:val="both"/>
            <w:rPr>
              <w:rFonts w:ascii="Arial" w:hAnsi="Arial"/>
            </w:rPr>
          </w:pPr>
          <w:r>
            <w:rPr>
              <w:rFonts w:ascii="Arial" w:hAnsi="Arial"/>
              <w:sz w:val="20"/>
            </w:rPr>
            <w:t>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96598c0f28a11e5989ee743dd0efbb0">
            <w:r w:rsidRPr="00532B9F">
              <w:rPr>
                <w:rFonts w:ascii="Arial" w:eastAsia="MS Mincho" w:hAnsi="Arial"/>
                <w:sz w:val="20"/>
                <w:iCs/>
                <w:color w:val="0000FF" w:themeColor="hyperlink"/>
                <w:u w:val="single"/>
              </w:rPr>
              <w:t>XII-2254</w:t>
            </w:r>
          </w:fldSimple>
          <w:r>
            <w:rPr>
              <w:rFonts w:ascii="Arial" w:eastAsia="MS Mincho" w:hAnsi="Arial"/>
              <w:sz w:val="20"/>
              <w:iCs/>
            </w:rPr>
            <w:t>,
2016-03-17,
paskelbta TAR 2016-03-25, i. k. 2016-06343                </w:t>
          </w:r>
        </w:p>
        <w:p>
          <w:pPr>
            <w:jc w:val="both"/>
            <w:rPr>
              <w:rFonts w:ascii="Arial" w:hAnsi="Arial"/>
            </w:rPr>
          </w:pPr>
          <w:r>
            <w:rPr>
              <w:rFonts w:ascii="Arial" w:hAnsi="Arial"/>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Arial" w:hAnsi="Arial"/>
              <w:sz w:val="20"/>
            </w:rPr>
          </w:pPr>
        </w:p>
        <w:p>
          <w:pPr>
            <w:jc w:val="both"/>
            <w:rPr>
              <w:rFonts w:ascii="Arial" w:hAnsi="Arial"/>
            </w:rPr>
          </w:pPr>
          <w:r>
            <w:rPr>
              <w:rFonts w:ascii="Arial" w:hAnsi="Arial"/>
              <w:sz w:val="20"/>
            </w:rPr>
            <w:t>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50c0fc0f5a311e58a059f41f96fc264">
            <w:r w:rsidRPr="00532B9F">
              <w:rPr>
                <w:rFonts w:ascii="Arial" w:eastAsia="MS Mincho" w:hAnsi="Arial"/>
                <w:sz w:val="20"/>
                <w:iCs/>
                <w:color w:val="0000FF" w:themeColor="hyperlink"/>
                <w:u w:val="single"/>
              </w:rPr>
              <w:t>XII-2275</w:t>
            </w:r>
          </w:fldSimple>
          <w:r>
            <w:rPr>
              <w:rFonts w:ascii="Arial" w:eastAsia="MS Mincho" w:hAnsi="Arial"/>
              <w:sz w:val="20"/>
              <w:iCs/>
            </w:rPr>
            <w:t>,
2016-03-25,
paskelbta TAR 2016-03-29, i. k. 2016-06425                </w:t>
          </w:r>
        </w:p>
        <w:p>
          <w:pPr>
            <w:jc w:val="both"/>
            <w:rPr>
              <w:rFonts w:ascii="Arial" w:hAnsi="Arial"/>
            </w:rPr>
          </w:pPr>
          <w:r>
            <w:rPr>
              <w:rFonts w:ascii="Arial" w:hAnsi="Arial"/>
              <w:sz w:val="20"/>
            </w:rPr>
            <w:t>Lietuvos Respublikos administracinių nusižengimų kodekso patvirtinimo, įsigaliojimo ir įgyvendinimo tvarkos įstatymo Nr. XII-1869 2, 3, 4, 5, 6 ir 8 straipsnių pakeitimo įstatymas</w:t>
          </w:r>
        </w:p>
        <w:p>
          <w:pPr>
            <w:jc w:val="both"/>
            <w:rPr>
              <w:rFonts w:ascii="Arial" w:hAnsi="Arial"/>
              <w:sz w:val="20"/>
            </w:rPr>
          </w:pPr>
        </w:p>
        <w:p>
          <w:pPr>
            <w:jc w:val="both"/>
            <w:rPr>
              <w:rFonts w:ascii="Arial" w:hAnsi="Arial"/>
            </w:rPr>
          </w:pPr>
          <w:r>
            <w:rPr>
              <w:rFonts w:ascii="Arial" w:hAnsi="Arial"/>
              <w:sz w:val="20"/>
            </w:rPr>
            <w:t>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a9836023dd11e684adf059272c7587">
            <w:r w:rsidRPr="00532B9F">
              <w:rPr>
                <w:rFonts w:ascii="Arial" w:eastAsia="MS Mincho" w:hAnsi="Arial"/>
                <w:sz w:val="20"/>
                <w:iCs/>
                <w:color w:val="0000FF" w:themeColor="hyperlink"/>
                <w:u w:val="single"/>
              </w:rPr>
              <w:t>XII-2365</w:t>
            </w:r>
          </w:fldSimple>
          <w:r>
            <w:rPr>
              <w:rFonts w:ascii="Arial" w:eastAsia="MS Mincho" w:hAnsi="Arial"/>
              <w:sz w:val="20"/>
              <w:iCs/>
            </w:rPr>
            <w:t>,
2016-05-19,
paskelbta TAR 2016-05-27, i. k. 2016-14163                </w:t>
          </w:r>
        </w:p>
        <w:p>
          <w:pPr>
            <w:jc w:val="both"/>
            <w:rPr>
              <w:rFonts w:ascii="Arial" w:hAnsi="Arial"/>
            </w:rPr>
          </w:pPr>
          <w:r>
            <w:rPr>
              <w:rFonts w:ascii="Arial" w:hAnsi="Arial"/>
              <w:sz w:val="20"/>
            </w:rPr>
            <w:t>Lietuvos Respublikos administracinių nusižengimų kodekso papildymo 217-1 straipsniu, 120, 395, 589 straipsnių ir priedo pakeitimo įstatymas</w:t>
          </w:r>
        </w:p>
        <w:p>
          <w:pPr>
            <w:jc w:val="both"/>
            <w:rPr>
              <w:rFonts w:ascii="Arial" w:hAnsi="Arial"/>
              <w:sz w:val="20"/>
            </w:rPr>
          </w:pPr>
        </w:p>
        <w:p>
          <w:pPr>
            <w:jc w:val="both"/>
            <w:rPr>
              <w:rFonts w:ascii="Arial" w:hAnsi="Arial"/>
            </w:rPr>
          </w:pPr>
          <w:r>
            <w:rPr>
              <w:rFonts w:ascii="Arial" w:hAnsi="Arial"/>
              <w:sz w:val="20"/>
            </w:rPr>
            <w:t>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5402ef048e211e6b5d09300a16a686c">
            <w:r w:rsidRPr="00532B9F">
              <w:rPr>
                <w:rFonts w:ascii="Arial" w:eastAsia="MS Mincho" w:hAnsi="Arial"/>
                <w:sz w:val="20"/>
                <w:iCs/>
                <w:color w:val="0000FF" w:themeColor="hyperlink"/>
                <w:u w:val="single"/>
              </w:rPr>
              <w:t>XII-2530</w:t>
            </w:r>
          </w:fldSimple>
          <w:r>
            <w:rPr>
              <w:rFonts w:ascii="Arial" w:eastAsia="MS Mincho" w:hAnsi="Arial"/>
              <w:sz w:val="20"/>
              <w:iCs/>
            </w:rPr>
            <w:t>,
2016-06-29,
paskelbta TAR 2016-07-13, i. k. 2016-20288                </w:t>
          </w:r>
        </w:p>
        <w:p>
          <w:pPr>
            <w:jc w:val="both"/>
            <w:rPr>
              <w:rFonts w:ascii="Arial" w:hAnsi="Arial"/>
            </w:rPr>
          </w:pPr>
          <w:r>
            <w:rPr>
              <w:rFonts w:ascii="Arial" w:hAnsi="Arial"/>
              <w:sz w:val="20"/>
            </w:rPr>
            <w:t>Lietuvos Respublikos administracinių nusižengimų kodekso 234, 506 ir 589 straipsnių pakeitimo įstatymas</w:t>
          </w:r>
        </w:p>
        <w:p>
          <w:pPr>
            <w:jc w:val="both"/>
            <w:rPr>
              <w:rFonts w:ascii="Arial" w:hAnsi="Arial"/>
              <w:sz w:val="20"/>
            </w:rPr>
          </w:pPr>
        </w:p>
        <w:p>
          <w:pPr>
            <w:jc w:val="both"/>
            <w:rPr>
              <w:rFonts w:ascii="Arial" w:hAnsi="Arial"/>
            </w:rPr>
          </w:pPr>
          <w:r>
            <w:rPr>
              <w:rFonts w:ascii="Arial" w:hAnsi="Arial"/>
              <w:sz w:val="20"/>
            </w:rPr>
            <w:t>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5065b048e611e6b5d09300a16a686c">
            <w:r w:rsidRPr="00532B9F">
              <w:rPr>
                <w:rFonts w:ascii="Arial" w:eastAsia="MS Mincho" w:hAnsi="Arial"/>
                <w:sz w:val="20"/>
                <w:iCs/>
                <w:color w:val="0000FF" w:themeColor="hyperlink"/>
                <w:u w:val="single"/>
              </w:rPr>
              <w:t>XII-2560</w:t>
            </w:r>
          </w:fldSimple>
          <w:r>
            <w:rPr>
              <w:rFonts w:ascii="Arial" w:eastAsia="MS Mincho" w:hAnsi="Arial"/>
              <w:sz w:val="20"/>
              <w:iCs/>
            </w:rPr>
            <w:t>,
2016-06-30,
paskelbta TAR 2016-07-13, i. k. 2016-20297                </w:t>
          </w:r>
        </w:p>
        <w:p>
          <w:pPr>
            <w:jc w:val="both"/>
            <w:rPr>
              <w:rFonts w:ascii="Arial" w:hAnsi="Arial"/>
            </w:rPr>
          </w:pPr>
          <w:r>
            <w:rPr>
              <w:rFonts w:ascii="Arial" w:hAnsi="Arial"/>
              <w:sz w:val="20"/>
            </w:rPr>
            <w:t>Lietuvos Respublikos administracinių nusižengimų kodekso 12, 79, 124, 146, 477 ir 548 straipsnių pakeitimo įstatymas</w:t>
          </w:r>
        </w:p>
        <w:p>
          <w:pPr>
            <w:jc w:val="both"/>
            <w:rPr>
              <w:rFonts w:ascii="Arial" w:hAnsi="Arial"/>
              <w:sz w:val="20"/>
            </w:rPr>
          </w:pPr>
        </w:p>
        <w:p>
          <w:pPr>
            <w:jc w:val="both"/>
            <w:rPr>
              <w:rFonts w:ascii="Arial" w:hAnsi="Arial"/>
            </w:rPr>
          </w:pPr>
          <w:r>
            <w:rPr>
              <w:rFonts w:ascii="Arial" w:hAnsi="Arial"/>
              <w:sz w:val="20"/>
            </w:rPr>
            <w:t>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556341048f911e6b5d09300a16a686c">
            <w:r w:rsidRPr="00532B9F">
              <w:rPr>
                <w:rFonts w:ascii="Arial" w:eastAsia="MS Mincho" w:hAnsi="Arial"/>
                <w:sz w:val="20"/>
                <w:iCs/>
                <w:color w:val="0000FF" w:themeColor="hyperlink"/>
                <w:u w:val="single"/>
              </w:rPr>
              <w:t>XII-2581</w:t>
            </w:r>
          </w:fldSimple>
          <w:r>
            <w:rPr>
              <w:rFonts w:ascii="Arial" w:eastAsia="MS Mincho" w:hAnsi="Arial"/>
              <w:sz w:val="20"/>
              <w:iCs/>
            </w:rPr>
            <w:t>,
2016-06-30,
paskelbta TAR 2016-07-13, i. k. 2016-20334                </w:t>
          </w:r>
        </w:p>
        <w:p>
          <w:pPr>
            <w:jc w:val="both"/>
            <w:rPr>
              <w:rFonts w:ascii="Arial" w:hAnsi="Arial"/>
            </w:rPr>
          </w:pPr>
          <w:r>
            <w:rPr>
              <w:rFonts w:ascii="Arial" w:hAnsi="Arial"/>
              <w:sz w:val="20"/>
            </w:rPr>
            <w:t>Lietuvos Respublikos administracinių nusižengimų kodekso 235, 356, 357, 360, 361, 362, 363, 364, 589 straipsnių pakeitimo ir Kodekso papildymo 356-1, 356-2, 364-1 straipsniais įstatymas</w:t>
          </w:r>
        </w:p>
        <w:p>
          <w:pPr>
            <w:jc w:val="both"/>
            <w:rPr>
              <w:rFonts w:ascii="Arial" w:hAnsi="Arial"/>
              <w:sz w:val="20"/>
            </w:rPr>
          </w:pPr>
        </w:p>
        <w:p>
          <w:pPr>
            <w:jc w:val="both"/>
            <w:rPr>
              <w:rFonts w:ascii="Arial" w:hAnsi="Arial"/>
            </w:rPr>
          </w:pPr>
          <w:r>
            <w:rPr>
              <w:rFonts w:ascii="Arial" w:hAnsi="Arial"/>
              <w:sz w:val="20"/>
            </w:rPr>
            <w:t>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b8c05704a7311e6b5d09300a16a686c">
            <w:r w:rsidRPr="00532B9F">
              <w:rPr>
                <w:rFonts w:ascii="Arial" w:eastAsia="MS Mincho" w:hAnsi="Arial"/>
                <w:sz w:val="20"/>
                <w:iCs/>
                <w:color w:val="0000FF" w:themeColor="hyperlink"/>
                <w:u w:val="single"/>
              </w:rPr>
              <w:t>XII-2533</w:t>
            </w:r>
          </w:fldSimple>
          <w:r>
            <w:rPr>
              <w:rFonts w:ascii="Arial" w:eastAsia="MS Mincho" w:hAnsi="Arial"/>
              <w:sz w:val="20"/>
              <w:iCs/>
            </w:rPr>
            <w:t>,
2016-06-29,
paskelbta TAR 2016-07-15, i. k. 2016-20655                </w:t>
          </w:r>
        </w:p>
        <w:p>
          <w:pPr>
            <w:jc w:val="both"/>
            <w:rPr>
              <w:rFonts w:ascii="Arial" w:hAnsi="Arial"/>
            </w:rPr>
          </w:pPr>
          <w:r>
            <w:rPr>
              <w:rFonts w:ascii="Arial" w:hAnsi="Arial"/>
              <w:sz w:val="20"/>
            </w:rPr>
            <w:t>Lietuvos Respublikos administracinių nusižengimų kodekso 12, 28, 29, 291, 294, 295, 297, 299, 301, 302, 589, 681, 684, 686 straipsnių ir priedo pakeitimo įstatymas</w:t>
          </w:r>
        </w:p>
        <w:p>
          <w:pPr>
            <w:jc w:val="both"/>
            <w:rPr>
              <w:rFonts w:ascii="Arial" w:hAnsi="Arial"/>
              <w:sz w:val="20"/>
            </w:rPr>
          </w:pPr>
        </w:p>
        <w:p>
          <w:pPr>
            <w:jc w:val="both"/>
            <w:rPr>
              <w:rFonts w:ascii="Arial" w:hAnsi="Arial"/>
            </w:rPr>
          </w:pPr>
          <w:r>
            <w:rPr>
              <w:rFonts w:ascii="Arial" w:hAnsi="Arial"/>
              <w:sz w:val="20"/>
            </w:rPr>
            <w:t>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1d103c08b8d11e6b969d7ae07280e89">
            <w:r w:rsidRPr="00532B9F">
              <w:rPr>
                <w:rFonts w:ascii="Arial" w:eastAsia="MS Mincho" w:hAnsi="Arial"/>
                <w:sz w:val="20"/>
                <w:iCs/>
                <w:color w:val="0000FF" w:themeColor="hyperlink"/>
                <w:u w:val="single"/>
              </w:rPr>
              <w:t>XII-2649</w:t>
            </w:r>
          </w:fldSimple>
          <w:r>
            <w:rPr>
              <w:rFonts w:ascii="Arial" w:eastAsia="MS Mincho" w:hAnsi="Arial"/>
              <w:sz w:val="20"/>
              <w:iCs/>
            </w:rPr>
            <w:t>,
2016-09-27,
paskelbta TAR 2016-10-06, i. k. 2016-24689                </w:t>
          </w:r>
        </w:p>
        <w:p>
          <w:pPr>
            <w:jc w:val="both"/>
            <w:rPr>
              <w:rFonts w:ascii="Arial" w:hAnsi="Arial"/>
            </w:rPr>
          </w:pPr>
          <w:r>
            <w:rPr>
              <w:rFonts w:ascii="Arial" w:hAnsi="Arial"/>
              <w:sz w:val="20"/>
            </w:rPr>
            <w:t>Lietuvos Respublikos administracinių nusižengimų kodekso 66 straipsnio pakeitimo įstatymas</w:t>
          </w:r>
        </w:p>
        <w:p>
          <w:pPr>
            <w:jc w:val="both"/>
            <w:rPr>
              <w:rFonts w:ascii="Arial" w:hAnsi="Arial"/>
              <w:sz w:val="20"/>
            </w:rPr>
          </w:pPr>
        </w:p>
        <w:p>
          <w:pPr>
            <w:jc w:val="both"/>
            <w:rPr>
              <w:rFonts w:ascii="Arial" w:hAnsi="Arial"/>
            </w:rPr>
          </w:pPr>
          <w:r>
            <w:rPr>
              <w:rFonts w:ascii="Arial" w:hAnsi="Arial"/>
              <w:sz w:val="20"/>
            </w:rPr>
            <w:t>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45fb2a0946d11e69ad4c8713b612d0f">
            <w:r w:rsidRPr="00532B9F">
              <w:rPr>
                <w:rFonts w:ascii="Arial" w:eastAsia="MS Mincho" w:hAnsi="Arial"/>
                <w:sz w:val="20"/>
                <w:iCs/>
                <w:color w:val="0000FF" w:themeColor="hyperlink"/>
                <w:u w:val="single"/>
              </w:rPr>
              <w:t>XII-2672</w:t>
            </w:r>
          </w:fldSimple>
          <w:r>
            <w:rPr>
              <w:rFonts w:ascii="Arial" w:eastAsia="MS Mincho" w:hAnsi="Arial"/>
              <w:sz w:val="20"/>
              <w:iCs/>
            </w:rPr>
            <w:t>,
2016-10-11,
paskelbta TAR 2016-10-17, i. k. 2016-25270                </w:t>
          </w:r>
        </w:p>
        <w:p>
          <w:pPr>
            <w:jc w:val="both"/>
            <w:rPr>
              <w:rFonts w:ascii="Arial" w:hAnsi="Arial"/>
            </w:rPr>
          </w:pPr>
          <w:r>
            <w:rPr>
              <w:rFonts w:ascii="Arial" w:hAnsi="Arial"/>
              <w:sz w:val="20"/>
            </w:rPr>
            <w:t>Lietuvos Respublikos administracinių nusižengimų kodekso 467 straipsnio ir priedo pakeitimo įstatymas</w:t>
          </w:r>
        </w:p>
        <w:p>
          <w:pPr>
            <w:jc w:val="both"/>
            <w:rPr>
              <w:rFonts w:ascii="Arial" w:hAnsi="Arial"/>
              <w:sz w:val="20"/>
            </w:rPr>
          </w:pPr>
        </w:p>
        <w:p>
          <w:pPr>
            <w:jc w:val="both"/>
            <w:rPr>
              <w:rFonts w:ascii="Arial" w:hAnsi="Arial"/>
            </w:rPr>
          </w:pPr>
          <w:r>
            <w:rPr>
              <w:rFonts w:ascii="Arial" w:hAnsi="Arial"/>
              <w:sz w:val="20"/>
            </w:rPr>
            <w:t>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886630abdb11e6b844f0f29024f5ac">
            <w:r w:rsidRPr="00532B9F">
              <w:rPr>
                <w:rFonts w:ascii="Arial" w:eastAsia="MS Mincho" w:hAnsi="Arial"/>
                <w:sz w:val="20"/>
                <w:iCs/>
                <w:color w:val="0000FF" w:themeColor="hyperlink"/>
                <w:u w:val="single"/>
              </w:rPr>
              <w:t>XII-2746</w:t>
            </w:r>
          </w:fldSimple>
          <w:r>
            <w:rPr>
              <w:rFonts w:ascii="Arial" w:eastAsia="MS Mincho" w:hAnsi="Arial"/>
              <w:sz w:val="20"/>
              <w:iCs/>
            </w:rPr>
            <w:t>,
2016-11-08,
paskelbta TAR 2016-11-16, i. k. 2016-26866                </w:t>
          </w:r>
        </w:p>
        <w:p>
          <w:pPr>
            <w:jc w:val="both"/>
            <w:rPr>
              <w:rFonts w:ascii="Arial" w:hAnsi="Arial"/>
            </w:rPr>
          </w:pPr>
          <w:r>
            <w:rPr>
              <w:rFonts w:ascii="Arial" w:hAnsi="Arial"/>
              <w:sz w:val="20"/>
            </w:rPr>
            <w:t>Lietuvos Respublikos administracinių nusižengimų kodekso 415 straipsnio pakeitimo įstatymas</w:t>
          </w:r>
        </w:p>
        <w:p>
          <w:pPr>
            <w:jc w:val="both"/>
            <w:rPr>
              <w:rFonts w:ascii="Arial" w:hAnsi="Arial"/>
              <w:sz w:val="20"/>
            </w:rPr>
          </w:pPr>
        </w:p>
        <w:p>
          <w:pPr>
            <w:jc w:val="both"/>
            <w:rPr>
              <w:rFonts w:ascii="Arial" w:hAnsi="Arial"/>
            </w:rPr>
          </w:pPr>
          <w:r>
            <w:rPr>
              <w:rFonts w:ascii="Arial" w:hAnsi="Arial"/>
              <w:sz w:val="20"/>
            </w:rPr>
            <w:t>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16aac50abdd11e6b844f0f29024f5ac">
            <w:r w:rsidRPr="00532B9F">
              <w:rPr>
                <w:rFonts w:ascii="Arial" w:eastAsia="MS Mincho" w:hAnsi="Arial"/>
                <w:sz w:val="20"/>
                <w:iCs/>
                <w:color w:val="0000FF" w:themeColor="hyperlink"/>
                <w:u w:val="single"/>
              </w:rPr>
              <w:t>XII-2747</w:t>
            </w:r>
          </w:fldSimple>
          <w:r>
            <w:rPr>
              <w:rFonts w:ascii="Arial" w:eastAsia="MS Mincho" w:hAnsi="Arial"/>
              <w:sz w:val="20"/>
              <w:iCs/>
            </w:rPr>
            <w:t>,
2016-11-08,
paskelbta TAR 2016-11-16, i. k. 2016-26867                </w:t>
          </w:r>
        </w:p>
        <w:p>
          <w:pPr>
            <w:jc w:val="both"/>
            <w:rPr>
              <w:rFonts w:ascii="Arial" w:hAnsi="Arial"/>
            </w:rPr>
          </w:pPr>
          <w:r>
            <w:rPr>
              <w:rFonts w:ascii="Arial" w:hAnsi="Arial"/>
              <w:sz w:val="20"/>
            </w:rPr>
            <w:t>Lietuvos Respublikos administracinių nusižengimų kodekso 29, 71, 401, 589 straipsnių ir priedo pakeitimo ir Kodekso papildymo 234-1, 234-2, 270-1 straipsniais įstatymas</w:t>
          </w:r>
        </w:p>
        <w:p>
          <w:pPr>
            <w:jc w:val="both"/>
            <w:rPr>
              <w:rFonts w:ascii="Arial" w:hAnsi="Arial"/>
              <w:sz w:val="20"/>
            </w:rPr>
          </w:pPr>
        </w:p>
        <w:p>
          <w:pPr>
            <w:jc w:val="both"/>
            <w:rPr>
              <w:rFonts w:ascii="Arial" w:hAnsi="Arial"/>
            </w:rPr>
          </w:pPr>
          <w:r>
            <w:rPr>
              <w:rFonts w:ascii="Arial" w:hAnsi="Arial"/>
              <w:sz w:val="20"/>
            </w:rPr>
            <w:t>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cc057e0ac9711e6b844f0f29024f5ac">
            <w:r w:rsidRPr="00532B9F">
              <w:rPr>
                <w:rFonts w:ascii="Arial" w:eastAsia="MS Mincho" w:hAnsi="Arial"/>
                <w:sz w:val="20"/>
                <w:iCs/>
                <w:color w:val="0000FF" w:themeColor="hyperlink"/>
                <w:u w:val="single"/>
              </w:rPr>
              <w:t>XII-2776</w:t>
            </w:r>
          </w:fldSimple>
          <w:r>
            <w:rPr>
              <w:rFonts w:ascii="Arial" w:eastAsia="MS Mincho" w:hAnsi="Arial"/>
              <w:sz w:val="20"/>
              <w:iCs/>
            </w:rPr>
            <w:t>,
2016-11-10,
paskelbta TAR 2016-11-17, i. k. 2016-26977                </w:t>
          </w:r>
        </w:p>
        <w:p>
          <w:pPr>
            <w:jc w:val="both"/>
            <w:rPr>
              <w:rFonts w:ascii="Arial" w:hAnsi="Arial"/>
            </w:rPr>
          </w:pPr>
          <w:r>
            <w:rPr>
              <w:rFonts w:ascii="Arial" w:hAnsi="Arial"/>
              <w:sz w:val="20"/>
            </w:rPr>
            <w:t>Lietuvos Respublikos administracinių nusižengimų kodekso 202 straipsnio pakeitimo įstatymas</w:t>
          </w:r>
        </w:p>
        <w:p>
          <w:pPr>
            <w:jc w:val="both"/>
            <w:rPr>
              <w:rFonts w:ascii="Arial" w:hAnsi="Arial"/>
              <w:sz w:val="20"/>
            </w:rPr>
          </w:pPr>
        </w:p>
        <w:p>
          <w:pPr>
            <w:jc w:val="both"/>
            <w:rPr>
              <w:rFonts w:ascii="Arial" w:hAnsi="Arial"/>
            </w:rPr>
          </w:pPr>
          <w:r>
            <w:rPr>
              <w:rFonts w:ascii="Arial" w:hAnsi="Arial"/>
              <w:sz w:val="20"/>
            </w:rPr>
            <w:t>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bbc5ca03eb911e6a8ae9e1795984391">
            <w:r w:rsidRPr="00532B9F">
              <w:rPr>
                <w:rFonts w:ascii="Arial" w:eastAsia="MS Mincho" w:hAnsi="Arial"/>
                <w:sz w:val="20"/>
                <w:iCs/>
                <w:color w:val="0000FF" w:themeColor="hyperlink"/>
                <w:u w:val="single"/>
              </w:rPr>
              <w:t>XII-2482</w:t>
            </w:r>
          </w:fldSimple>
          <w:r>
            <w:rPr>
              <w:rFonts w:ascii="Arial" w:eastAsia="MS Mincho" w:hAnsi="Arial"/>
              <w:sz w:val="20"/>
              <w:iCs/>
            </w:rPr>
            <w:t>,
2016-06-23,
paskelbta TAR 2016-06-30, i. k. 2016-17980                </w:t>
          </w:r>
        </w:p>
        <w:p>
          <w:pPr>
            <w:jc w:val="both"/>
            <w:rPr>
              <w:rFonts w:ascii="Arial" w:hAnsi="Arial"/>
            </w:rPr>
          </w:pPr>
          <w:r>
            <w:rPr>
              <w:rFonts w:ascii="Arial" w:hAnsi="Arial"/>
              <w:sz w:val="20"/>
            </w:rPr>
            <w:t>Lietuvos Respublikos administracinių nusižengimų kodekso 590, 637, 646 ir 650 straipsnių pakeitimo įstatymas</w:t>
          </w:r>
        </w:p>
        <w:p>
          <w:pPr>
            <w:jc w:val="both"/>
            <w:rPr>
              <w:rFonts w:ascii="Arial" w:hAnsi="Arial"/>
              <w:sz w:val="20"/>
            </w:rPr>
          </w:pPr>
        </w:p>
        <w:p>
          <w:pPr>
            <w:jc w:val="both"/>
            <w:rPr>
              <w:rFonts w:ascii="Arial" w:hAnsi="Arial"/>
            </w:rPr>
          </w:pPr>
          <w:r>
            <w:rPr>
              <w:rFonts w:ascii="Arial" w:hAnsi="Arial"/>
              <w:sz w:val="20"/>
            </w:rPr>
            <w:t>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7f93890c8e111e69dec860c1f4a5372">
            <w:r w:rsidRPr="00532B9F">
              <w:rPr>
                <w:rFonts w:ascii="Arial" w:eastAsia="MS Mincho" w:hAnsi="Arial"/>
                <w:sz w:val="20"/>
                <w:iCs/>
                <w:color w:val="0000FF" w:themeColor="hyperlink"/>
                <w:u w:val="single"/>
              </w:rPr>
              <w:t>XIII-108</w:t>
            </w:r>
          </w:fldSimple>
          <w:r>
            <w:rPr>
              <w:rFonts w:ascii="Arial" w:eastAsia="MS Mincho" w:hAnsi="Arial"/>
              <w:sz w:val="20"/>
              <w:iCs/>
            </w:rPr>
            <w:t>,
2016-12-15,
paskelbta TAR 2016-12-23, i. k. 2016-29418                </w:t>
          </w:r>
        </w:p>
        <w:p>
          <w:pPr>
            <w:jc w:val="both"/>
            <w:rPr>
              <w:rFonts w:ascii="Arial" w:hAnsi="Arial"/>
            </w:rPr>
          </w:pPr>
          <w:r>
            <w:rPr>
              <w:rFonts w:ascii="Arial" w:hAnsi="Arial"/>
              <w:sz w:val="20"/>
            </w:rPr>
            <w:t>Lietuvos Respublikos administracinių nusižengimų kodekso 12, 609 ir 616 straipsnių pakeitimo įstatymas</w:t>
          </w:r>
        </w:p>
        <w:p>
          <w:pPr>
            <w:jc w:val="both"/>
            <w:rPr>
              <w:rFonts w:ascii="Arial" w:hAnsi="Arial"/>
              <w:sz w:val="20"/>
            </w:rPr>
          </w:pPr>
        </w:p>
        <w:p>
          <w:pPr>
            <w:jc w:val="both"/>
            <w:rPr>
              <w:rFonts w:ascii="Arial" w:hAnsi="Arial"/>
            </w:rPr>
          </w:pPr>
          <w:r>
            <w:rPr>
              <w:rFonts w:ascii="Arial" w:hAnsi="Arial"/>
              <w:sz w:val="20"/>
            </w:rPr>
            <w:t>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f995160cd0411e6a2cac7383cbb90a3">
            <w:r w:rsidRPr="00532B9F">
              <w:rPr>
                <w:rFonts w:ascii="Arial" w:eastAsia="MS Mincho" w:hAnsi="Arial"/>
                <w:sz w:val="20"/>
                <w:iCs/>
                <w:color w:val="0000FF" w:themeColor="hyperlink"/>
                <w:u w:val="single"/>
              </w:rPr>
              <w:t>XIII-153</w:t>
            </w:r>
          </w:fldSimple>
          <w:r>
            <w:rPr>
              <w:rFonts w:ascii="Arial" w:eastAsia="MS Mincho" w:hAnsi="Arial"/>
              <w:sz w:val="20"/>
              <w:iCs/>
            </w:rPr>
            <w:t>,
2016-12-20,
paskelbta TAR 2016-12-28, i. k. 2016-29791                </w:t>
          </w:r>
        </w:p>
        <w:p>
          <w:pPr>
            <w:jc w:val="both"/>
            <w:rPr>
              <w:rFonts w:ascii="Arial" w:hAnsi="Arial"/>
            </w:rPr>
          </w:pPr>
          <w:r>
            <w:rPr>
              <w:rFonts w:ascii="Arial" w:hAnsi="Arial"/>
              <w:sz w:val="20"/>
            </w:rPr>
            <w:t>Lietuvos Respublikos administracinių nusižengimų kodekso patvirtinimo, įsigaliojimo ir įgyvendinimo tvarkos įstatymo Nr. XII-1869 papildymo 3-1 straipsniu įstatymas</w:t>
          </w:r>
        </w:p>
        <w:p>
          <w:pPr>
            <w:jc w:val="both"/>
            <w:rPr>
              <w:rFonts w:ascii="Arial" w:hAnsi="Arial"/>
              <w:sz w:val="20"/>
            </w:rPr>
          </w:pPr>
        </w:p>
        <w:p>
          <w:pPr>
            <w:jc w:val="both"/>
            <w:rPr>
              <w:rFonts w:ascii="Arial" w:hAnsi="Arial"/>
            </w:rPr>
          </w:pPr>
          <w:r>
            <w:rPr>
              <w:rFonts w:ascii="Arial" w:hAnsi="Arial"/>
              <w:sz w:val="20"/>
            </w:rPr>
            <w:t>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e287590c8e111e69dec860c1f4a5372">
            <w:r w:rsidRPr="00532B9F">
              <w:rPr>
                <w:rFonts w:ascii="Arial" w:eastAsia="MS Mincho" w:hAnsi="Arial"/>
                <w:sz w:val="20"/>
                <w:iCs/>
                <w:color w:val="0000FF" w:themeColor="hyperlink"/>
                <w:u w:val="single"/>
              </w:rPr>
              <w:t>XIII-104</w:t>
            </w:r>
          </w:fldSimple>
          <w:r>
            <w:rPr>
              <w:rFonts w:ascii="Arial" w:eastAsia="MS Mincho" w:hAnsi="Arial"/>
              <w:sz w:val="20"/>
              <w:iCs/>
            </w:rPr>
            <w:t>,
2016-12-15,
paskelbta TAR 2016-12-23, i. k. 2016-29416                </w:t>
          </w:r>
        </w:p>
        <w:p>
          <w:pPr>
            <w:jc w:val="both"/>
            <w:rPr>
              <w:rFonts w:ascii="Arial" w:hAnsi="Arial"/>
            </w:rPr>
          </w:pPr>
          <w:r>
            <w:rPr>
              <w:rFonts w:ascii="Arial" w:hAnsi="Arial"/>
              <w:sz w:val="20"/>
            </w:rPr>
            <w:t>Lietuvos Respublikos administracinių nusižengimų kodekso 197 straipsnio pripažinimo netekusiu galios ir 589 straipsnio pakeitimo įstatymas</w:t>
          </w:r>
        </w:p>
        <w:p>
          <w:pPr>
            <w:jc w:val="both"/>
            <w:rPr>
              <w:rFonts w:ascii="Arial" w:hAnsi="Arial"/>
              <w:sz w:val="20"/>
            </w:rPr>
          </w:pPr>
        </w:p>
        <w:p>
          <w:pPr>
            <w:jc w:val="both"/>
            <w:rPr>
              <w:rFonts w:ascii="Arial" w:hAnsi="Arial"/>
            </w:rPr>
          </w:pPr>
          <w:r>
            <w:rPr>
              <w:rFonts w:ascii="Arial" w:hAnsi="Arial"/>
              <w:sz w:val="20"/>
            </w:rPr>
            <w:t>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bdf49b02f3b11e78397ae072f58c508">
            <w:r w:rsidRPr="00532B9F">
              <w:rPr>
                <w:rFonts w:ascii="Arial" w:eastAsia="MS Mincho" w:hAnsi="Arial"/>
                <w:sz w:val="20"/>
                <w:iCs/>
                <w:color w:val="0000FF" w:themeColor="hyperlink"/>
                <w:u w:val="single"/>
              </w:rPr>
              <w:t>XIII-289</w:t>
            </w:r>
          </w:fldSimple>
          <w:r>
            <w:rPr>
              <w:rFonts w:ascii="Arial" w:eastAsia="MS Mincho" w:hAnsi="Arial"/>
              <w:sz w:val="20"/>
              <w:iCs/>
            </w:rPr>
            <w:t>,
2017-04-20,
paskelbta TAR 2017-05-02, i. k. 2017-07278                </w:t>
          </w:r>
        </w:p>
        <w:p>
          <w:pPr>
            <w:jc w:val="both"/>
            <w:rPr>
              <w:rFonts w:ascii="Arial" w:hAnsi="Arial"/>
            </w:rPr>
          </w:pPr>
          <w:r>
            <w:rPr>
              <w:rFonts w:ascii="Arial" w:hAnsi="Arial"/>
              <w:sz w:val="20"/>
            </w:rPr>
            <w:t>Lietuvos Respublikos administracinių nusižengimų kodekso 321 straipsnio pakeitimo įstatymas</w:t>
          </w:r>
        </w:p>
        <w:p>
          <w:pPr>
            <w:jc w:val="both"/>
            <w:rPr>
              <w:rFonts w:ascii="Arial" w:hAnsi="Arial"/>
              <w:sz w:val="20"/>
            </w:rPr>
          </w:pPr>
        </w:p>
        <w:p>
          <w:pPr>
            <w:jc w:val="both"/>
            <w:rPr>
              <w:rFonts w:ascii="Arial" w:hAnsi="Arial"/>
            </w:rPr>
          </w:pPr>
          <w:r>
            <w:rPr>
              <w:rFonts w:ascii="Arial" w:hAnsi="Arial"/>
              <w:sz w:val="20"/>
            </w:rPr>
            <w:t>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ea7f5030a111e78397ae072f58c508">
            <w:r w:rsidRPr="00532B9F">
              <w:rPr>
                <w:rFonts w:ascii="Arial" w:eastAsia="MS Mincho" w:hAnsi="Arial"/>
                <w:sz w:val="20"/>
                <w:iCs/>
                <w:color w:val="0000FF" w:themeColor="hyperlink"/>
                <w:u w:val="single"/>
              </w:rPr>
              <w:t>XIII-330</w:t>
            </w:r>
          </w:fldSimple>
          <w:r>
            <w:rPr>
              <w:rFonts w:ascii="Arial" w:eastAsia="MS Mincho" w:hAnsi="Arial"/>
              <w:sz w:val="20"/>
              <w:iCs/>
            </w:rPr>
            <w:t>,
2017-05-02,
paskelbta TAR 2017-05-04, i. k. 2017-07553                </w:t>
          </w:r>
        </w:p>
        <w:p>
          <w:pPr>
            <w:jc w:val="both"/>
            <w:rPr>
              <w:rFonts w:ascii="Arial" w:hAnsi="Arial"/>
            </w:rPr>
          </w:pPr>
          <w:r>
            <w:rPr>
              <w:rFonts w:ascii="Arial" w:hAnsi="Arial"/>
              <w:sz w:val="20"/>
            </w:rPr>
            <w:t>Lietuvos Respublikos administracinių nusižengimų kodekso 184 straipsnio pakeitimo įstatymas</w:t>
          </w:r>
        </w:p>
        <w:p>
          <w:pPr>
            <w:jc w:val="both"/>
            <w:rPr>
              <w:rFonts w:ascii="Arial" w:hAnsi="Arial"/>
              <w:sz w:val="20"/>
            </w:rPr>
          </w:pPr>
        </w:p>
        <w:p>
          <w:pPr>
            <w:jc w:val="both"/>
            <w:rPr>
              <w:rFonts w:ascii="Arial" w:hAnsi="Arial"/>
            </w:rPr>
          </w:pPr>
          <w:r>
            <w:rPr>
              <w:rFonts w:ascii="Arial" w:hAnsi="Arial"/>
              <w:sz w:val="20"/>
            </w:rPr>
            <w:t>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d8ee40452e11e78ff8eec6d7a8f58e">
            <w:r w:rsidRPr="00532B9F">
              <w:rPr>
                <w:rFonts w:ascii="Arial" w:eastAsia="MS Mincho" w:hAnsi="Arial"/>
                <w:sz w:val="20"/>
                <w:iCs/>
                <w:color w:val="0000FF" w:themeColor="hyperlink"/>
                <w:u w:val="single"/>
              </w:rPr>
              <w:t>XIII-375</w:t>
            </w:r>
          </w:fldSimple>
          <w:r>
            <w:rPr>
              <w:rFonts w:ascii="Arial" w:eastAsia="MS Mincho" w:hAnsi="Arial"/>
              <w:sz w:val="20"/>
              <w:iCs/>
            </w:rPr>
            <w:t>,
2017-05-23,
paskelbta TAR 2017-05-30, i. k. 2017-09155                </w:t>
          </w:r>
        </w:p>
        <w:p>
          <w:pPr>
            <w:jc w:val="both"/>
            <w:rPr>
              <w:rFonts w:ascii="Arial" w:hAnsi="Arial"/>
            </w:rPr>
          </w:pPr>
          <w:r>
            <w:rPr>
              <w:rFonts w:ascii="Arial" w:hAnsi="Arial"/>
              <w:sz w:val="20"/>
            </w:rPr>
            <w:t>Lietuvos Respublikos administracinių nusižengimų kodekso 187 straipsnio pakeitimo įstatymas</w:t>
          </w:r>
        </w:p>
        <w:p>
          <w:pPr>
            <w:jc w:val="both"/>
            <w:rPr>
              <w:rFonts w:ascii="Arial" w:hAnsi="Arial"/>
              <w:sz w:val="20"/>
            </w:rPr>
          </w:pPr>
        </w:p>
        <w:p>
          <w:pPr>
            <w:jc w:val="both"/>
            <w:rPr>
              <w:rFonts w:ascii="Arial" w:hAnsi="Arial"/>
            </w:rPr>
          </w:pPr>
          <w:r>
            <w:rPr>
              <w:rFonts w:ascii="Arial" w:hAnsi="Arial"/>
              <w:sz w:val="20"/>
            </w:rPr>
            <w:t>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9feca0478e11e7846ef01bfffb9b64">
            <w:r w:rsidRPr="00532B9F">
              <w:rPr>
                <w:rFonts w:ascii="Arial" w:eastAsia="MS Mincho" w:hAnsi="Arial"/>
                <w:sz w:val="20"/>
                <w:iCs/>
                <w:color w:val="0000FF" w:themeColor="hyperlink"/>
                <w:u w:val="single"/>
              </w:rPr>
              <w:t>XIII-383</w:t>
            </w:r>
          </w:fldSimple>
          <w:r>
            <w:rPr>
              <w:rFonts w:ascii="Arial" w:eastAsia="MS Mincho" w:hAnsi="Arial"/>
              <w:sz w:val="20"/>
              <w:iCs/>
            </w:rPr>
            <w:t>,
2017-05-25,
paskelbta TAR 2017-06-02, i. k. 2017-09474                </w:t>
          </w:r>
        </w:p>
        <w:p>
          <w:pPr>
            <w:jc w:val="both"/>
            <w:rPr>
              <w:rFonts w:ascii="Arial" w:hAnsi="Arial"/>
            </w:rPr>
          </w:pPr>
          <w:r>
            <w:rPr>
              <w:rFonts w:ascii="Arial" w:hAnsi="Arial"/>
              <w:sz w:val="20"/>
            </w:rPr>
            <w:t>Lietuvos Respublikos administracinių nusižengimų kodekso 542, 589 straipsnių ir priedo pakeitimo įstatymas</w:t>
          </w:r>
        </w:p>
        <w:p>
          <w:pPr>
            <w:jc w:val="both"/>
            <w:rPr>
              <w:rFonts w:ascii="Arial" w:hAnsi="Arial"/>
              <w:sz w:val="20"/>
            </w:rPr>
          </w:pPr>
        </w:p>
        <w:p>
          <w:pPr>
            <w:jc w:val="both"/>
            <w:rPr>
              <w:rFonts w:ascii="Arial" w:hAnsi="Arial"/>
            </w:rPr>
          </w:pPr>
          <w:r>
            <w:rPr>
              <w:rFonts w:ascii="Arial" w:hAnsi="Arial"/>
              <w:sz w:val="20"/>
            </w:rPr>
            <w:t>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5b239b04d0211e7846ef01bfffb9b64">
            <w:r w:rsidRPr="00532B9F">
              <w:rPr>
                <w:rFonts w:ascii="Arial" w:eastAsia="MS Mincho" w:hAnsi="Arial"/>
                <w:sz w:val="20"/>
                <w:iCs/>
                <w:color w:val="0000FF" w:themeColor="hyperlink"/>
                <w:u w:val="single"/>
              </w:rPr>
              <w:t>XIII-401</w:t>
            </w:r>
          </w:fldSimple>
          <w:r>
            <w:rPr>
              <w:rFonts w:ascii="Arial" w:eastAsia="MS Mincho" w:hAnsi="Arial"/>
              <w:sz w:val="20"/>
              <w:iCs/>
            </w:rPr>
            <w:t>,
2017-06-01,
paskelbta TAR 2017-06-09, i. k. 2017-09785                </w:t>
          </w:r>
        </w:p>
        <w:p>
          <w:pPr>
            <w:jc w:val="both"/>
            <w:rPr>
              <w:rFonts w:ascii="Arial" w:hAnsi="Arial"/>
            </w:rPr>
          </w:pPr>
          <w:r>
            <w:rPr>
              <w:rFonts w:ascii="Arial" w:hAnsi="Arial"/>
              <w:sz w:val="20"/>
            </w:rPr>
            <w:t>Lietuvos Respublikos administracinių nusižengimų kodekso 488 straipsnio pakeitimo įstatymas</w:t>
          </w:r>
        </w:p>
        <w:p>
          <w:pPr>
            <w:jc w:val="both"/>
            <w:rPr>
              <w:rFonts w:ascii="Arial" w:hAnsi="Arial"/>
              <w:sz w:val="20"/>
            </w:rPr>
          </w:pPr>
        </w:p>
        <w:p>
          <w:pPr>
            <w:jc w:val="both"/>
            <w:rPr>
              <w:rFonts w:ascii="Arial" w:hAnsi="Arial"/>
            </w:rPr>
          </w:pPr>
          <w:r>
            <w:rPr>
              <w:rFonts w:ascii="Arial" w:hAnsi="Arial"/>
              <w:sz w:val="20"/>
            </w:rPr>
            <w:t>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33dfab04d0311e7846ef01bfffb9b64">
            <w:r w:rsidRPr="00532B9F">
              <w:rPr>
                <w:rFonts w:ascii="Arial" w:eastAsia="MS Mincho" w:hAnsi="Arial"/>
                <w:sz w:val="20"/>
                <w:iCs/>
                <w:color w:val="0000FF" w:themeColor="hyperlink"/>
                <w:u w:val="single"/>
              </w:rPr>
              <w:t>XIII-402</w:t>
            </w:r>
          </w:fldSimple>
          <w:r>
            <w:rPr>
              <w:rFonts w:ascii="Arial" w:eastAsia="MS Mincho" w:hAnsi="Arial"/>
              <w:sz w:val="20"/>
              <w:iCs/>
            </w:rPr>
            <w:t>,
2017-06-01,
paskelbta TAR 2017-06-09, i. k. 2017-09786                </w:t>
          </w:r>
        </w:p>
        <w:p>
          <w:pPr>
            <w:jc w:val="both"/>
            <w:rPr>
              <w:rFonts w:ascii="Arial" w:hAnsi="Arial"/>
            </w:rPr>
          </w:pPr>
          <w:r>
            <w:rPr>
              <w:rFonts w:ascii="Arial" w:hAnsi="Arial"/>
              <w:sz w:val="20"/>
            </w:rPr>
            <w:t>Lietuvos Respublikos administracinių nusižengimų kodekso 29 ir 393 straipsnių pakeitimo įstatymas</w:t>
          </w:r>
        </w:p>
        <w:p>
          <w:pPr>
            <w:jc w:val="both"/>
            <w:rPr>
              <w:rFonts w:ascii="Arial" w:hAnsi="Arial"/>
              <w:sz w:val="20"/>
            </w:rPr>
          </w:pPr>
        </w:p>
        <w:p>
          <w:pPr>
            <w:jc w:val="both"/>
            <w:rPr>
              <w:rFonts w:ascii="Arial" w:hAnsi="Arial"/>
            </w:rPr>
          </w:pPr>
          <w:r>
            <w:rPr>
              <w:rFonts w:ascii="Arial" w:hAnsi="Arial"/>
              <w:sz w:val="20"/>
            </w:rPr>
            <w:t>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60d0b105b3211e79198ffdb108a3753">
            <w:r w:rsidRPr="00532B9F">
              <w:rPr>
                <w:rFonts w:ascii="Arial" w:eastAsia="MS Mincho" w:hAnsi="Arial"/>
                <w:sz w:val="20"/>
                <w:iCs/>
                <w:color w:val="0000FF" w:themeColor="hyperlink"/>
                <w:u w:val="single"/>
              </w:rPr>
              <w:t>XIII-459</w:t>
            </w:r>
          </w:fldSimple>
          <w:r>
            <w:rPr>
              <w:rFonts w:ascii="Arial" w:eastAsia="MS Mincho" w:hAnsi="Arial"/>
              <w:sz w:val="20"/>
              <w:iCs/>
            </w:rPr>
            <w:t>,
2017-06-20,
paskelbta TAR 2017-06-27, i. k. 2017-10816                </w:t>
          </w:r>
        </w:p>
        <w:p>
          <w:pPr>
            <w:jc w:val="both"/>
            <w:rPr>
              <w:rFonts w:ascii="Arial" w:hAnsi="Arial"/>
            </w:rPr>
          </w:pPr>
          <w:r>
            <w:rPr>
              <w:rFonts w:ascii="Arial" w:hAnsi="Arial"/>
              <w:sz w:val="20"/>
            </w:rPr>
            <w:t>Lietuvos Respublikos administracinių nusižengimų kodekso 505 ir 589 straipsnių pakeitimo įstatymas</w:t>
          </w:r>
        </w:p>
        <w:p>
          <w:pPr>
            <w:jc w:val="both"/>
            <w:rPr>
              <w:rFonts w:ascii="Arial" w:hAnsi="Arial"/>
              <w:sz w:val="20"/>
            </w:rPr>
          </w:pPr>
        </w:p>
        <w:p>
          <w:pPr>
            <w:jc w:val="both"/>
            <w:rPr>
              <w:rFonts w:ascii="Arial" w:hAnsi="Arial"/>
            </w:rPr>
          </w:pPr>
          <w:r>
            <w:rPr>
              <w:rFonts w:ascii="Arial" w:hAnsi="Arial"/>
              <w:sz w:val="20"/>
            </w:rPr>
            <w:t>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a8289f05b3411e79198ffdb108a3753">
            <w:r w:rsidRPr="00532B9F">
              <w:rPr>
                <w:rFonts w:ascii="Arial" w:eastAsia="MS Mincho" w:hAnsi="Arial"/>
                <w:sz w:val="20"/>
                <w:iCs/>
                <w:color w:val="0000FF" w:themeColor="hyperlink"/>
                <w:u w:val="single"/>
              </w:rPr>
              <w:t>XIII-464</w:t>
            </w:r>
          </w:fldSimple>
          <w:r>
            <w:rPr>
              <w:rFonts w:ascii="Arial" w:eastAsia="MS Mincho" w:hAnsi="Arial"/>
              <w:sz w:val="20"/>
              <w:iCs/>
            </w:rPr>
            <w:t>,
2017-06-20,
paskelbta TAR 2017-06-27, i. k. 2017-10821                </w:t>
          </w:r>
        </w:p>
        <w:p>
          <w:pPr>
            <w:jc w:val="both"/>
            <w:rPr>
              <w:rFonts w:ascii="Arial" w:hAnsi="Arial"/>
            </w:rPr>
          </w:pPr>
          <w:r>
            <w:rPr>
              <w:rFonts w:ascii="Arial" w:hAnsi="Arial"/>
              <w:sz w:val="20"/>
            </w:rPr>
            <w:t>Lietuvos Respublikos administracinių nusižengimų kodekso 200 straipsnio pakeitimo įstatymas</w:t>
          </w:r>
        </w:p>
        <w:p>
          <w:pPr>
            <w:jc w:val="both"/>
            <w:rPr>
              <w:rFonts w:ascii="Arial" w:hAnsi="Arial"/>
              <w:sz w:val="20"/>
            </w:rPr>
          </w:pPr>
        </w:p>
        <w:p>
          <w:pPr>
            <w:jc w:val="both"/>
            <w:rPr>
              <w:rFonts w:ascii="Arial" w:hAnsi="Arial"/>
            </w:rPr>
          </w:pPr>
          <w:r>
            <w:rPr>
              <w:rFonts w:ascii="Arial" w:hAnsi="Arial"/>
              <w:sz w:val="20"/>
            </w:rPr>
            <w:t>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10d0405d9011e79198ffdb108a3753">
            <w:r w:rsidRPr="00532B9F">
              <w:rPr>
                <w:rFonts w:ascii="Arial" w:eastAsia="MS Mincho" w:hAnsi="Arial"/>
                <w:sz w:val="20"/>
                <w:iCs/>
                <w:color w:val="0000FF" w:themeColor="hyperlink"/>
                <w:u w:val="single"/>
              </w:rPr>
              <w:t>XIII-527</w:t>
            </w:r>
          </w:fldSimple>
          <w:r>
            <w:rPr>
              <w:rFonts w:ascii="Arial" w:eastAsia="MS Mincho" w:hAnsi="Arial"/>
              <w:sz w:val="20"/>
              <w:iCs/>
            </w:rPr>
            <w:t>,
2017-06-27,
paskelbta TAR 2017-06-30, i. k. 2017-11235                </w:t>
          </w:r>
        </w:p>
        <w:p>
          <w:pPr>
            <w:jc w:val="both"/>
            <w:rPr>
              <w:rFonts w:ascii="Arial" w:hAnsi="Arial"/>
            </w:rPr>
          </w:pPr>
          <w:r>
            <w:rPr>
              <w:rFonts w:ascii="Arial" w:hAnsi="Arial"/>
              <w:sz w:val="20"/>
            </w:rPr>
            <w:t>Lietuvos Respublikos administracinių nusižengimų kodekso 100, 101, 106 ir 133 straipsnių pakeitimo įstatymas</w:t>
          </w:r>
        </w:p>
        <w:p>
          <w:pPr>
            <w:jc w:val="both"/>
            <w:rPr>
              <w:rFonts w:ascii="Arial" w:hAnsi="Arial"/>
              <w:sz w:val="20"/>
            </w:rPr>
          </w:pPr>
        </w:p>
        <w:p>
          <w:pPr>
            <w:jc w:val="both"/>
            <w:rPr>
              <w:rFonts w:ascii="Arial" w:hAnsi="Arial"/>
            </w:rPr>
          </w:pPr>
          <w:r>
            <w:rPr>
              <w:rFonts w:ascii="Arial" w:hAnsi="Arial"/>
              <w:sz w:val="20"/>
            </w:rPr>
            <w:t>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429b180670511e7b85cfdc787069b42">
            <w:r w:rsidRPr="00532B9F">
              <w:rPr>
                <w:rFonts w:ascii="Arial" w:eastAsia="MS Mincho" w:hAnsi="Arial"/>
                <w:sz w:val="20"/>
                <w:iCs/>
                <w:color w:val="0000FF" w:themeColor="hyperlink"/>
                <w:u w:val="single"/>
              </w:rPr>
              <w:t>XIII-569</w:t>
            </w:r>
          </w:fldSimple>
          <w:r>
            <w:rPr>
              <w:rFonts w:ascii="Arial" w:eastAsia="MS Mincho" w:hAnsi="Arial"/>
              <w:sz w:val="20"/>
              <w:iCs/>
            </w:rPr>
            <w:t>,
2017-06-29,
paskelbta TAR 2017-07-12, i. k. 2017-12069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132ce30663f11e7b85cfdc787069b42">
            <w:r w:rsidRPr="00532B9F">
              <w:rPr>
                <w:rFonts w:ascii="Arial" w:eastAsia="MS Mincho" w:hAnsi="Arial"/>
                <w:sz w:val="20"/>
                <w:iCs/>
                <w:color w:val="0000FF" w:themeColor="hyperlink"/>
                <w:u w:val="single"/>
              </w:rPr>
              <w:t>XIII-551</w:t>
            </w:r>
          </w:fldSimple>
          <w:r>
            <w:rPr>
              <w:rFonts w:ascii="Arial" w:eastAsia="MS Mincho" w:hAnsi="Arial"/>
              <w:sz w:val="20"/>
              <w:iCs/>
            </w:rPr>
            <w:t>,
2017-06-29,
paskelbta TAR 2017-07-11, i. k. 2017-11948                </w:t>
          </w:r>
        </w:p>
        <w:p>
          <w:pPr>
            <w:jc w:val="both"/>
            <w:rPr>
              <w:rFonts w:ascii="Arial" w:hAnsi="Arial"/>
            </w:rPr>
          </w:pPr>
          <w:r>
            <w:rPr>
              <w:rFonts w:ascii="Arial" w:hAnsi="Arial"/>
              <w:sz w:val="20"/>
            </w:rPr>
            <w:t>Lietuvos Respublikos administracinių nusižengimų kodekso 250, 268, 303, 312, 589 straipsnių ir priedo pakeitimo ir Kodekso papildymo 236-1, 243-1, 304-1, 304-2 straipsniais įstatymas</w:t>
          </w:r>
        </w:p>
        <w:p>
          <w:pPr>
            <w:jc w:val="both"/>
            <w:rPr>
              <w:rFonts w:ascii="Arial" w:hAnsi="Arial"/>
              <w:sz w:val="20"/>
            </w:rPr>
          </w:pPr>
        </w:p>
        <w:p>
          <w:pPr>
            <w:jc w:val="both"/>
            <w:rPr>
              <w:rFonts w:ascii="Arial" w:hAnsi="Arial"/>
            </w:rPr>
          </w:pPr>
          <w:r>
            <w:rPr>
              <w:rFonts w:ascii="Arial" w:hAnsi="Arial"/>
              <w:sz w:val="20"/>
            </w:rPr>
            <w:t>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f68f180664311e7b85cfdc787069b42">
            <w:r w:rsidRPr="00532B9F">
              <w:rPr>
                <w:rFonts w:ascii="Arial" w:eastAsia="MS Mincho" w:hAnsi="Arial"/>
                <w:sz w:val="20"/>
                <w:iCs/>
                <w:color w:val="0000FF" w:themeColor="hyperlink"/>
                <w:u w:val="single"/>
              </w:rPr>
              <w:t>XIII-590</w:t>
            </w:r>
          </w:fldSimple>
          <w:r>
            <w:rPr>
              <w:rFonts w:ascii="Arial" w:eastAsia="MS Mincho" w:hAnsi="Arial"/>
              <w:sz w:val="20"/>
              <w:iCs/>
            </w:rPr>
            <w:t>,
2017-06-30,
paskelbta TAR 2017-07-11, i. k. 2017-11959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cc7b690670211e7b85cfdc787069b42">
            <w:r w:rsidRPr="00532B9F">
              <w:rPr>
                <w:rFonts w:ascii="Arial" w:eastAsia="MS Mincho" w:hAnsi="Arial"/>
                <w:sz w:val="20"/>
                <w:iCs/>
                <w:color w:val="0000FF" w:themeColor="hyperlink"/>
                <w:u w:val="single"/>
              </w:rPr>
              <w:t>XIII-567</w:t>
            </w:r>
          </w:fldSimple>
          <w:r>
            <w:rPr>
              <w:rFonts w:ascii="Arial" w:eastAsia="MS Mincho" w:hAnsi="Arial"/>
              <w:sz w:val="20"/>
              <w:iCs/>
            </w:rPr>
            <w:t>,
2017-06-29,
paskelbta TAR 2017-07-12, i. k. 2017-12066                </w:t>
          </w:r>
        </w:p>
        <w:p>
          <w:pPr>
            <w:jc w:val="both"/>
            <w:rPr>
              <w:rFonts w:ascii="Arial" w:hAnsi="Arial"/>
            </w:rPr>
          </w:pPr>
          <w:r>
            <w:rPr>
              <w:rFonts w:ascii="Arial" w:hAnsi="Arial"/>
              <w:sz w:val="20"/>
            </w:rPr>
            <w:t>Lietuvos Respublikos administracinių nusižengimų kodekso 172 straipsnio pakeitimo įstatymas</w:t>
          </w:r>
        </w:p>
        <w:p>
          <w:pPr>
            <w:jc w:val="both"/>
            <w:rPr>
              <w:rFonts w:ascii="Arial" w:hAnsi="Arial"/>
              <w:sz w:val="20"/>
            </w:rPr>
          </w:pPr>
        </w:p>
        <w:p>
          <w:pPr>
            <w:jc w:val="both"/>
            <w:rPr>
              <w:rFonts w:ascii="Arial" w:hAnsi="Arial"/>
            </w:rPr>
          </w:pPr>
          <w:r>
            <w:rPr>
              <w:rFonts w:ascii="Arial" w:hAnsi="Arial"/>
              <w:sz w:val="20"/>
            </w:rPr>
            <w:t>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926dcd05b2e11e79198ffdb108a3753">
            <w:r w:rsidRPr="00532B9F">
              <w:rPr>
                <w:rFonts w:ascii="Arial" w:eastAsia="MS Mincho" w:hAnsi="Arial"/>
                <w:sz w:val="20"/>
                <w:iCs/>
                <w:color w:val="0000FF" w:themeColor="hyperlink"/>
                <w:u w:val="single"/>
              </w:rPr>
              <w:t>XIII-442</w:t>
            </w:r>
          </w:fldSimple>
          <w:r>
            <w:rPr>
              <w:rFonts w:ascii="Arial" w:eastAsia="MS Mincho" w:hAnsi="Arial"/>
              <w:sz w:val="20"/>
              <w:iCs/>
            </w:rPr>
            <w:t>,
2017-06-15,
paskelbta TAR 2017-06-27, i. k. 2017-10803                </w:t>
          </w:r>
        </w:p>
        <w:p>
          <w:pPr>
            <w:jc w:val="both"/>
            <w:rPr>
              <w:rFonts w:ascii="Arial" w:hAnsi="Arial"/>
            </w:rPr>
          </w:pPr>
          <w:r>
            <w:rPr>
              <w:rFonts w:ascii="Arial" w:hAnsi="Arial"/>
              <w:sz w:val="20"/>
            </w:rPr>
            <w:t>Lietuvos Respublikos administracinių nusižengimų kodekso 184 straipsnio pakeitimo įstatymas</w:t>
          </w:r>
        </w:p>
        <w:p>
          <w:pPr>
            <w:jc w:val="both"/>
            <w:rPr>
              <w:rFonts w:ascii="Arial" w:hAnsi="Arial"/>
              <w:sz w:val="20"/>
            </w:rPr>
          </w:pPr>
        </w:p>
        <w:p>
          <w:pPr>
            <w:jc w:val="both"/>
            <w:rPr>
              <w:rFonts w:ascii="Arial" w:hAnsi="Arial"/>
            </w:rPr>
          </w:pPr>
          <w:r>
            <w:rPr>
              <w:rFonts w:ascii="Arial" w:hAnsi="Arial"/>
              <w:sz w:val="20"/>
            </w:rPr>
            <w:t>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aeae360664411e7b85cfdc787069b42">
            <w:r w:rsidRPr="00532B9F">
              <w:rPr>
                <w:rFonts w:ascii="Arial" w:eastAsia="MS Mincho" w:hAnsi="Arial"/>
                <w:sz w:val="20"/>
                <w:iCs/>
                <w:color w:val="0000FF" w:themeColor="hyperlink"/>
                <w:u w:val="single"/>
              </w:rPr>
              <w:t>XIII-595</w:t>
            </w:r>
          </w:fldSimple>
          <w:r>
            <w:rPr>
              <w:rFonts w:ascii="Arial" w:eastAsia="MS Mincho" w:hAnsi="Arial"/>
              <w:sz w:val="20"/>
              <w:iCs/>
            </w:rPr>
            <w:t>,
2017-07-04,
paskelbta TAR 2017-07-11, i. k. 2017-11961                </w:t>
          </w:r>
        </w:p>
        <w:p>
          <w:pPr>
            <w:jc w:val="both"/>
            <w:rPr>
              <w:rFonts w:ascii="Arial" w:hAnsi="Arial"/>
            </w:rPr>
          </w:pPr>
          <w:r>
            <w:rPr>
              <w:rFonts w:ascii="Arial" w:hAnsi="Arial"/>
              <w:sz w:val="20"/>
            </w:rPr>
            <w:t>Lietuvos Respublikos administracinių nusižengimų kodekso 536 ir 589 straipsnių pakeitimo įstatymas</w:t>
          </w:r>
        </w:p>
        <w:p>
          <w:pPr>
            <w:jc w:val="both"/>
            <w:rPr>
              <w:rFonts w:ascii="Arial" w:hAnsi="Arial"/>
              <w:sz w:val="20"/>
            </w:rPr>
          </w:pPr>
        </w:p>
        <w:p>
          <w:pPr>
            <w:jc w:val="both"/>
            <w:rPr>
              <w:rFonts w:ascii="Arial" w:hAnsi="Arial"/>
            </w:rPr>
          </w:pPr>
          <w:r>
            <w:rPr>
              <w:rFonts w:ascii="Arial" w:hAnsi="Arial"/>
              <w:sz w:val="20"/>
            </w:rPr>
            <w:t>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685e2f06c5b11e7827cd63159af616c">
            <w:r w:rsidRPr="00532B9F">
              <w:rPr>
                <w:rFonts w:ascii="Arial" w:eastAsia="MS Mincho" w:hAnsi="Arial"/>
                <w:sz w:val="20"/>
                <w:iCs/>
                <w:color w:val="0000FF" w:themeColor="hyperlink"/>
                <w:u w:val="single"/>
              </w:rPr>
              <w:t>XIII-610</w:t>
            </w:r>
          </w:fldSimple>
          <w:r>
            <w:rPr>
              <w:rFonts w:ascii="Arial" w:eastAsia="MS Mincho" w:hAnsi="Arial"/>
              <w:sz w:val="20"/>
              <w:iCs/>
            </w:rPr>
            <w:t>,
2017-07-04,
paskelbta TAR 2017-07-19, i. k. 2017-12431                </w:t>
          </w:r>
        </w:p>
        <w:p>
          <w:pPr>
            <w:jc w:val="both"/>
            <w:rPr>
              <w:rFonts w:ascii="Arial" w:hAnsi="Arial"/>
            </w:rPr>
          </w:pPr>
          <w:r>
            <w:rPr>
              <w:rFonts w:ascii="Arial" w:hAnsi="Arial"/>
              <w:sz w:val="20"/>
            </w:rPr>
            <w:t>Lietuvos Respublikos administracinių nusižengimų kodekso papildymo 226-1 straipsniu ir 570, 589, 633 straipsnių pakeitimo įstatymas</w:t>
          </w:r>
        </w:p>
        <w:p>
          <w:pPr>
            <w:jc w:val="both"/>
            <w:rPr>
              <w:rFonts w:ascii="Arial" w:hAnsi="Arial"/>
              <w:sz w:val="20"/>
            </w:rPr>
          </w:pPr>
        </w:p>
        <w:p>
          <w:pPr>
            <w:jc w:val="both"/>
            <w:rPr>
              <w:rFonts w:ascii="Arial" w:hAnsi="Arial"/>
            </w:rPr>
          </w:pPr>
          <w:r>
            <w:rPr>
              <w:rFonts w:ascii="Arial" w:hAnsi="Arial"/>
              <w:sz w:val="20"/>
            </w:rPr>
            <w:t>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67f9e80663911e7b85cfdc787069b42">
            <w:r w:rsidRPr="00532B9F">
              <w:rPr>
                <w:rFonts w:ascii="Arial" w:eastAsia="MS Mincho" w:hAnsi="Arial"/>
                <w:sz w:val="20"/>
                <w:iCs/>
                <w:color w:val="0000FF" w:themeColor="hyperlink"/>
                <w:u w:val="single"/>
              </w:rPr>
              <w:t>XIII-538</w:t>
            </w:r>
          </w:fldSimple>
          <w:r>
            <w:rPr>
              <w:rFonts w:ascii="Arial" w:eastAsia="MS Mincho" w:hAnsi="Arial"/>
              <w:sz w:val="20"/>
              <w:iCs/>
            </w:rPr>
            <w:t>,
2017-06-29,
paskelbta TAR 2017-07-11, i. k. 2017-11935                </w:t>
          </w:r>
        </w:p>
        <w:p>
          <w:pPr>
            <w:jc w:val="both"/>
            <w:rPr>
              <w:rFonts w:ascii="Arial" w:hAnsi="Arial"/>
            </w:rPr>
          </w:pPr>
          <w:r>
            <w:rPr>
              <w:rFonts w:ascii="Arial" w:hAnsi="Arial"/>
              <w:sz w:val="20"/>
            </w:rPr>
            <w:t>Lietuvos Respublikos administracinių nusižengimų kodekso 130, 131 ir 506 straipsnių pakeitimo įstatymas</w:t>
          </w:r>
        </w:p>
        <w:p>
          <w:pPr>
            <w:jc w:val="both"/>
            <w:rPr>
              <w:rFonts w:ascii="Arial" w:hAnsi="Arial"/>
              <w:sz w:val="20"/>
            </w:rPr>
          </w:pPr>
        </w:p>
        <w:p>
          <w:pPr>
            <w:jc w:val="both"/>
            <w:rPr>
              <w:rFonts w:ascii="Arial" w:hAnsi="Arial"/>
            </w:rPr>
          </w:pPr>
          <w:r>
            <w:rPr>
              <w:rFonts w:ascii="Arial" w:hAnsi="Arial"/>
              <w:sz w:val="20"/>
            </w:rPr>
            <w:t>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8fe9f20a2bc11e78a4c904b1afa0332">
            <w:r w:rsidRPr="00532B9F">
              <w:rPr>
                <w:rFonts w:ascii="Arial" w:eastAsia="MS Mincho" w:hAnsi="Arial"/>
                <w:sz w:val="20"/>
                <w:iCs/>
                <w:color w:val="0000FF" w:themeColor="hyperlink"/>
                <w:u w:val="single"/>
              </w:rPr>
              <w:t>XIII-637</w:t>
            </w:r>
          </w:fldSimple>
          <w:r>
            <w:rPr>
              <w:rFonts w:ascii="Arial" w:eastAsia="MS Mincho" w:hAnsi="Arial"/>
              <w:sz w:val="20"/>
              <w:iCs/>
            </w:rPr>
            <w:t>,
2017-09-19,
paskelbta TAR 2017-09-26, i. k. 2017-15113                </w:t>
          </w:r>
        </w:p>
        <w:p>
          <w:pPr>
            <w:jc w:val="both"/>
            <w:rPr>
              <w:rFonts w:ascii="Arial" w:hAnsi="Arial"/>
            </w:rPr>
          </w:pPr>
          <w:r>
            <w:rPr>
              <w:rFonts w:ascii="Arial" w:hAnsi="Arial"/>
              <w:sz w:val="20"/>
            </w:rPr>
            <w:t>Lietuvos Respublikos administracinių nusižengimų kodekso 589 straipsnio pakeitimo ir Kodekso papildymo 79-1 straipsniu įstatymas</w:t>
          </w:r>
        </w:p>
        <w:p>
          <w:pPr>
            <w:jc w:val="both"/>
            <w:rPr>
              <w:rFonts w:ascii="Arial" w:hAnsi="Arial"/>
              <w:sz w:val="20"/>
            </w:rPr>
          </w:pPr>
        </w:p>
        <w:p>
          <w:pPr>
            <w:jc w:val="both"/>
            <w:rPr>
              <w:rFonts w:ascii="Arial" w:hAnsi="Arial"/>
            </w:rPr>
          </w:pPr>
          <w:r>
            <w:rPr>
              <w:rFonts w:ascii="Arial" w:hAnsi="Arial"/>
              <w:sz w:val="20"/>
            </w:rPr>
            <w:t>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a1583e0a76a11e78a4c904b1afa0332">
            <w:r w:rsidRPr="00532B9F">
              <w:rPr>
                <w:rFonts w:ascii="Arial" w:eastAsia="MS Mincho" w:hAnsi="Arial"/>
                <w:sz w:val="20"/>
                <w:iCs/>
                <w:color w:val="0000FF" w:themeColor="hyperlink"/>
                <w:u w:val="single"/>
              </w:rPr>
              <w:t>XIII-640</w:t>
            </w:r>
          </w:fldSimple>
          <w:r>
            <w:rPr>
              <w:rFonts w:ascii="Arial" w:eastAsia="MS Mincho" w:hAnsi="Arial"/>
              <w:sz w:val="20"/>
              <w:iCs/>
            </w:rPr>
            <w:t>,
2017-09-26,
paskelbta TAR 2017-10-02, i. k. 2017-15486                </w:t>
          </w:r>
        </w:p>
        <w:p>
          <w:pPr>
            <w:jc w:val="both"/>
            <w:rPr>
              <w:rFonts w:ascii="Arial" w:hAnsi="Arial"/>
            </w:rPr>
          </w:pPr>
          <w:r>
            <w:rPr>
              <w:rFonts w:ascii="Arial" w:hAnsi="Arial"/>
              <w:sz w:val="20"/>
            </w:rPr>
            <w:t>Lietuvos Respublikos administracinių nusižengimų kodekso 417 ir 420 straipsnių pakeitimo įstatymas</w:t>
          </w:r>
        </w:p>
        <w:p>
          <w:pPr>
            <w:jc w:val="both"/>
            <w:rPr>
              <w:rFonts w:ascii="Arial" w:hAnsi="Arial"/>
              <w:sz w:val="20"/>
            </w:rPr>
          </w:pPr>
        </w:p>
        <w:p>
          <w:pPr>
            <w:jc w:val="both"/>
            <w:rPr>
              <w:rFonts w:ascii="Arial" w:hAnsi="Arial"/>
            </w:rPr>
          </w:pPr>
          <w:r>
            <w:rPr>
              <w:rFonts w:ascii="Arial" w:hAnsi="Arial"/>
              <w:sz w:val="20"/>
            </w:rPr>
            <w:t>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10ad161b98311e7b187d64428642f70">
            <w:r w:rsidRPr="00532B9F">
              <w:rPr>
                <w:rFonts w:ascii="Arial" w:eastAsia="MS Mincho" w:hAnsi="Arial"/>
                <w:sz w:val="20"/>
                <w:iCs/>
                <w:color w:val="0000FF" w:themeColor="hyperlink"/>
                <w:u w:val="single"/>
              </w:rPr>
              <w:t>XIII-699</w:t>
            </w:r>
          </w:fldSimple>
          <w:r>
            <w:rPr>
              <w:rFonts w:ascii="Arial" w:eastAsia="MS Mincho" w:hAnsi="Arial"/>
              <w:sz w:val="20"/>
              <w:iCs/>
            </w:rPr>
            <w:t>,
2017-10-19,
paskelbta TAR 2017-10-25, i. k. 2017-16808                </w:t>
          </w:r>
        </w:p>
        <w:p>
          <w:pPr>
            <w:jc w:val="both"/>
            <w:rPr>
              <w:rFonts w:ascii="Arial" w:hAnsi="Arial"/>
            </w:rPr>
          </w:pPr>
          <w:r>
            <w:rPr>
              <w:rFonts w:ascii="Arial" w:hAnsi="Arial"/>
              <w:sz w:val="20"/>
            </w:rPr>
            <w:t>Lietuvos Respublikos administracinių nusižengimų kodekso 464 straipsnio pakeitimo įstatymas</w:t>
          </w:r>
        </w:p>
        <w:p>
          <w:pPr>
            <w:jc w:val="both"/>
            <w:rPr>
              <w:rFonts w:ascii="Arial" w:hAnsi="Arial"/>
              <w:sz w:val="20"/>
            </w:rPr>
          </w:pPr>
        </w:p>
        <w:p>
          <w:pPr>
            <w:jc w:val="both"/>
            <w:rPr>
              <w:rFonts w:ascii="Arial" w:hAnsi="Arial"/>
            </w:rPr>
          </w:pPr>
          <w:r>
            <w:rPr>
              <w:rFonts w:ascii="Arial" w:hAnsi="Arial"/>
              <w:sz w:val="20"/>
            </w:rPr>
            <w:t>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7778070d42011e7910a89ac20768b0f">
            <w:r w:rsidRPr="00532B9F">
              <w:rPr>
                <w:rFonts w:ascii="Arial" w:eastAsia="MS Mincho" w:hAnsi="Arial"/>
                <w:sz w:val="20"/>
                <w:iCs/>
                <w:color w:val="0000FF" w:themeColor="hyperlink"/>
                <w:u w:val="single"/>
              </w:rPr>
              <w:t>XIII-792</w:t>
            </w:r>
          </w:fldSimple>
          <w:r>
            <w:rPr>
              <w:rFonts w:ascii="Arial" w:eastAsia="MS Mincho" w:hAnsi="Arial"/>
              <w:sz w:val="20"/>
              <w:iCs/>
            </w:rPr>
            <w:t>,
2017-11-21,
paskelbta TAR 2017-11-28, i. k. 2017-18857                </w:t>
          </w:r>
        </w:p>
        <w:p>
          <w:pPr>
            <w:jc w:val="both"/>
            <w:rPr>
              <w:rFonts w:ascii="Arial" w:hAnsi="Arial"/>
            </w:rPr>
          </w:pPr>
          <w:r>
            <w:rPr>
              <w:rFonts w:ascii="Arial" w:hAnsi="Arial"/>
              <w:sz w:val="20"/>
            </w:rPr>
            <w:t>Lietuvos Respublikos administracinių nusižengimų kodekso 187 straipsnio pakeitimo įstatymas</w:t>
          </w:r>
        </w:p>
        <w:p>
          <w:pPr>
            <w:jc w:val="both"/>
            <w:rPr>
              <w:rFonts w:ascii="Arial" w:hAnsi="Arial"/>
              <w:sz w:val="20"/>
            </w:rPr>
          </w:pPr>
        </w:p>
        <w:p>
          <w:pPr>
            <w:jc w:val="both"/>
            <w:rPr>
              <w:rFonts w:ascii="Arial" w:hAnsi="Arial"/>
            </w:rPr>
          </w:pPr>
          <w:r>
            <w:rPr>
              <w:rFonts w:ascii="Arial" w:hAnsi="Arial"/>
              <w:sz w:val="20"/>
            </w:rPr>
            <w:t>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bcf5a0d40811e7910a89ac20768b0f">
            <w:r w:rsidRPr="00532B9F">
              <w:rPr>
                <w:rFonts w:ascii="Arial" w:eastAsia="MS Mincho" w:hAnsi="Arial"/>
                <w:sz w:val="20"/>
                <w:iCs/>
                <w:color w:val="0000FF" w:themeColor="hyperlink"/>
                <w:u w:val="single"/>
              </w:rPr>
              <w:t>XIII-753</w:t>
            </w:r>
          </w:fldSimple>
          <w:r>
            <w:rPr>
              <w:rFonts w:ascii="Arial" w:eastAsia="MS Mincho" w:hAnsi="Arial"/>
              <w:sz w:val="20"/>
              <w:iCs/>
            </w:rPr>
            <w:t>,
2017-11-16,
paskelbta TAR 2017-11-28, i. k. 2017-18803                </w:t>
          </w:r>
        </w:p>
        <w:p>
          <w:pPr>
            <w:jc w:val="both"/>
            <w:rPr>
              <w:rFonts w:ascii="Arial" w:hAnsi="Arial"/>
            </w:rPr>
          </w:pPr>
          <w:r>
            <w:rPr>
              <w:rFonts w:ascii="Arial" w:hAnsi="Arial"/>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Arial" w:hAnsi="Arial"/>
              <w:sz w:val="20"/>
            </w:rPr>
          </w:pPr>
        </w:p>
        <w:p>
          <w:pPr>
            <w:jc w:val="both"/>
            <w:rPr>
              <w:rFonts w:ascii="Arial" w:hAnsi="Arial"/>
            </w:rPr>
          </w:pPr>
          <w:r>
            <w:rPr>
              <w:rFonts w:ascii="Arial" w:hAnsi="Arial"/>
              <w:sz w:val="20"/>
            </w:rPr>
            <w:t>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481e00d41d11e7910a89ac20768b0f">
            <w:r w:rsidRPr="00532B9F">
              <w:rPr>
                <w:rFonts w:ascii="Arial" w:eastAsia="MS Mincho" w:hAnsi="Arial"/>
                <w:sz w:val="20"/>
                <w:iCs/>
                <w:color w:val="0000FF" w:themeColor="hyperlink"/>
                <w:u w:val="single"/>
              </w:rPr>
              <w:t>XIII-731</w:t>
            </w:r>
          </w:fldSimple>
          <w:r>
            <w:rPr>
              <w:rFonts w:ascii="Arial" w:eastAsia="MS Mincho" w:hAnsi="Arial"/>
              <w:sz w:val="20"/>
              <w:iCs/>
            </w:rPr>
            <w:t>,
2017-11-16,
paskelbta TAR 2017-11-28, i. k. 2017-18854                </w:t>
          </w:r>
        </w:p>
        <w:p>
          <w:pPr>
            <w:jc w:val="both"/>
            <w:rPr>
              <w:rFonts w:ascii="Arial" w:hAnsi="Arial"/>
            </w:rPr>
          </w:pPr>
          <w:r>
            <w:rPr>
              <w:rFonts w:ascii="Arial" w:hAnsi="Arial"/>
              <w:sz w:val="20"/>
            </w:rPr>
            <w:t>Lietuvos Respublikos administracinių nusižengimų kodekso 76, 168, 484, 485, 491, 589 straipsnių pakeitimo ir Kodekso papildymo 484-1 straipsniu įstatymas</w:t>
          </w:r>
        </w:p>
        <w:p>
          <w:pPr>
            <w:jc w:val="both"/>
            <w:rPr>
              <w:rFonts w:ascii="Arial" w:hAnsi="Arial"/>
              <w:sz w:val="20"/>
            </w:rPr>
          </w:pPr>
        </w:p>
        <w:p>
          <w:pPr>
            <w:jc w:val="both"/>
            <w:rPr>
              <w:rFonts w:ascii="Arial" w:hAnsi="Arial"/>
            </w:rPr>
          </w:pPr>
          <w:r>
            <w:rPr>
              <w:rFonts w:ascii="Arial" w:hAnsi="Arial"/>
              <w:sz w:val="20"/>
            </w:rPr>
            <w:t>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44fad0ebe311e7acd7ea182930b17f">
            <w:r w:rsidRPr="00532B9F">
              <w:rPr>
                <w:rFonts w:ascii="Arial" w:eastAsia="MS Mincho" w:hAnsi="Arial"/>
                <w:sz w:val="20"/>
                <w:iCs/>
                <w:color w:val="0000FF" w:themeColor="hyperlink"/>
                <w:u w:val="single"/>
              </w:rPr>
              <w:t>XIII-886</w:t>
            </w:r>
          </w:fldSimple>
          <w:r>
            <w:rPr>
              <w:rFonts w:ascii="Arial" w:eastAsia="MS Mincho" w:hAnsi="Arial"/>
              <w:sz w:val="20"/>
              <w:iCs/>
            </w:rPr>
            <w:t>,
2017-12-12,
paskelbta TAR 2017-12-28, i. k. 2017-21499                </w:t>
          </w:r>
        </w:p>
        <w:p>
          <w:pPr>
            <w:jc w:val="both"/>
            <w:rPr>
              <w:rFonts w:ascii="Arial" w:hAnsi="Arial"/>
            </w:rPr>
          </w:pPr>
          <w:r>
            <w:rPr>
              <w:rFonts w:ascii="Arial" w:hAnsi="Arial"/>
              <w:sz w:val="20"/>
            </w:rPr>
            <w:t>Lietuvos Respublikos administracinių nusižengimų kodekso 496 ir 589 straipsnių pakeitimo įstatymas</w:t>
          </w:r>
        </w:p>
        <w:p>
          <w:pPr>
            <w:jc w:val="both"/>
            <w:rPr>
              <w:rFonts w:ascii="Arial" w:hAnsi="Arial"/>
              <w:sz w:val="20"/>
            </w:rPr>
          </w:pPr>
        </w:p>
        <w:p>
          <w:pPr>
            <w:jc w:val="both"/>
            <w:rPr>
              <w:rFonts w:ascii="Arial" w:hAnsi="Arial"/>
            </w:rPr>
          </w:pPr>
          <w:r>
            <w:rPr>
              <w:rFonts w:ascii="Arial" w:hAnsi="Arial"/>
              <w:sz w:val="20"/>
            </w:rPr>
            <w:t>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5267e0ec5b11e78a1adea6fe72f3c5">
            <w:r w:rsidRPr="00532B9F">
              <w:rPr>
                <w:rFonts w:ascii="Arial" w:eastAsia="MS Mincho" w:hAnsi="Arial"/>
                <w:sz w:val="20"/>
                <w:iCs/>
                <w:color w:val="0000FF" w:themeColor="hyperlink"/>
                <w:u w:val="single"/>
              </w:rPr>
              <w:t>XIII-922</w:t>
            </w:r>
          </w:fldSimple>
          <w:r>
            <w:rPr>
              <w:rFonts w:ascii="Arial" w:eastAsia="MS Mincho" w:hAnsi="Arial"/>
              <w:sz w:val="20"/>
              <w:iCs/>
            </w:rPr>
            <w:t>,
2017-12-19,
paskelbta TAR 2017-12-29, i. k. 2017-21594                </w:t>
          </w:r>
        </w:p>
        <w:p>
          <w:pPr>
            <w:jc w:val="both"/>
            <w:rPr>
              <w:rFonts w:ascii="Arial" w:hAnsi="Arial"/>
            </w:rPr>
          </w:pPr>
          <w:r>
            <w:rPr>
              <w:rFonts w:ascii="Arial" w:hAnsi="Arial"/>
              <w:sz w:val="20"/>
            </w:rPr>
            <w:t>Lietuvos Respublikos administracinių nusižengimų kodekso 479, 480 ir 589 straipsnių pakeitimo įstatymas</w:t>
          </w:r>
        </w:p>
        <w:p>
          <w:pPr>
            <w:jc w:val="both"/>
            <w:rPr>
              <w:rFonts w:ascii="Arial" w:hAnsi="Arial"/>
              <w:sz w:val="20"/>
            </w:rPr>
          </w:pPr>
        </w:p>
        <w:p>
          <w:pPr>
            <w:jc w:val="both"/>
            <w:rPr>
              <w:rFonts w:ascii="Arial" w:hAnsi="Arial"/>
            </w:rPr>
          </w:pPr>
          <w:r>
            <w:rPr>
              <w:rFonts w:ascii="Arial" w:hAnsi="Arial"/>
              <w:sz w:val="20"/>
            </w:rPr>
            <w:t>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fb29d0ec5e11e78a1adea6fe72f3c5">
            <w:r w:rsidRPr="00532B9F">
              <w:rPr>
                <w:rFonts w:ascii="Arial" w:eastAsia="MS Mincho" w:hAnsi="Arial"/>
                <w:sz w:val="20"/>
                <w:iCs/>
                <w:color w:val="0000FF" w:themeColor="hyperlink"/>
                <w:u w:val="single"/>
              </w:rPr>
              <w:t>XIII-927</w:t>
            </w:r>
          </w:fldSimple>
          <w:r>
            <w:rPr>
              <w:rFonts w:ascii="Arial" w:eastAsia="MS Mincho" w:hAnsi="Arial"/>
              <w:sz w:val="20"/>
              <w:iCs/>
            </w:rPr>
            <w:t>,
2017-12-19,
paskelbta TAR 2017-12-29, i. k. 2017-21600                </w:t>
          </w:r>
        </w:p>
        <w:p>
          <w:pPr>
            <w:jc w:val="both"/>
            <w:rPr>
              <w:rFonts w:ascii="Arial" w:hAnsi="Arial"/>
            </w:rPr>
          </w:pPr>
          <w:r>
            <w:rPr>
              <w:rFonts w:ascii="Arial" w:hAnsi="Arial"/>
              <w:sz w:val="20"/>
            </w:rPr>
            <w:t>Lietuvos Respublikos administracinių nusižengimų kodekso 76, 168, 484, 485, 491, 589 straipsnių pakeitimo ir Kodekso papildymo 484-1 straipsniu įstatymo Nr. XIII-731 3 ir 7 straipsnių pakeitimo įstatymas</w:t>
          </w:r>
        </w:p>
        <w:p>
          <w:pPr>
            <w:jc w:val="both"/>
            <w:rPr>
              <w:rFonts w:ascii="Arial" w:hAnsi="Arial"/>
              <w:sz w:val="20"/>
            </w:rPr>
          </w:pPr>
        </w:p>
        <w:p>
          <w:pPr>
            <w:jc w:val="both"/>
            <w:rPr>
              <w:rFonts w:ascii="Arial" w:hAnsi="Arial"/>
            </w:rPr>
          </w:pPr>
          <w:r>
            <w:rPr>
              <w:rFonts w:ascii="Arial" w:hAnsi="Arial"/>
              <w:sz w:val="20"/>
            </w:rPr>
            <w:t>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76ee5d0ec9411e78a1adea6fe72f3c5">
            <w:r w:rsidRPr="00532B9F">
              <w:rPr>
                <w:rFonts w:ascii="Arial" w:eastAsia="MS Mincho" w:hAnsi="Arial"/>
                <w:sz w:val="20"/>
                <w:iCs/>
                <w:color w:val="0000FF" w:themeColor="hyperlink"/>
                <w:u w:val="single"/>
              </w:rPr>
              <w:t>XIII-973</w:t>
            </w:r>
          </w:fldSimple>
          <w:r>
            <w:rPr>
              <w:rFonts w:ascii="Arial" w:eastAsia="MS Mincho" w:hAnsi="Arial"/>
              <w:sz w:val="20"/>
              <w:iCs/>
            </w:rPr>
            <w:t>,
2017-12-21,
paskelbta TAR 2017-12-29, i. k. 2017-21758                </w:t>
          </w:r>
        </w:p>
        <w:p>
          <w:pPr>
            <w:jc w:val="both"/>
            <w:rPr>
              <w:rFonts w:ascii="Arial" w:hAnsi="Arial"/>
            </w:rPr>
          </w:pPr>
          <w:r>
            <w:rPr>
              <w:rFonts w:ascii="Arial" w:hAnsi="Arial"/>
              <w:sz w:val="20"/>
            </w:rPr>
            <w:t>Lietuvos Respublikos administracinių nusižengimų kodekso 276, 415, 589 ir 611 straipsnių pakeitimo įstatymas</w:t>
          </w:r>
        </w:p>
        <w:p>
          <w:pPr>
            <w:jc w:val="both"/>
            <w:rPr>
              <w:rFonts w:ascii="Arial" w:hAnsi="Arial"/>
              <w:sz w:val="20"/>
            </w:rPr>
          </w:pPr>
        </w:p>
        <w:p>
          <w:pPr>
            <w:jc w:val="both"/>
            <w:rPr>
              <w:rFonts w:ascii="Arial" w:hAnsi="Arial"/>
            </w:rPr>
          </w:pPr>
          <w:r>
            <w:rPr>
              <w:rFonts w:ascii="Arial" w:hAnsi="Arial"/>
              <w:sz w:val="20"/>
            </w:rPr>
            <w:t>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4092049e911e8ade598b2394a491d">
            <w:r w:rsidRPr="00532B9F">
              <w:rPr>
                <w:rFonts w:ascii="Arial" w:eastAsia="MS Mincho" w:hAnsi="Arial"/>
                <w:sz w:val="20"/>
                <w:iCs/>
                <w:color w:val="0000FF" w:themeColor="hyperlink"/>
                <w:u w:val="single"/>
              </w:rPr>
              <w:t>XIII-1110</w:t>
            </w:r>
          </w:fldSimple>
          <w:r>
            <w:rPr>
              <w:rFonts w:ascii="Arial" w:eastAsia="MS Mincho" w:hAnsi="Arial"/>
              <w:sz w:val="20"/>
              <w:iCs/>
            </w:rPr>
            <w:t>,
2018-04-19,
paskelbta TAR 2018-04-27, i. k. 2018-06748                </w:t>
          </w:r>
        </w:p>
        <w:p>
          <w:pPr>
            <w:jc w:val="both"/>
            <w:rPr>
              <w:rFonts w:ascii="Arial" w:hAnsi="Arial"/>
            </w:rPr>
          </w:pPr>
          <w:r>
            <w:rPr>
              <w:rFonts w:ascii="Arial" w:hAnsi="Arial"/>
              <w:sz w:val="20"/>
            </w:rPr>
            <w:t>Lietuvos Respublikos administracinių nusižengimų kodekso 308, 589 straipsnių ir priedo pakeitimo, Kodekso papildymo 308-1 straipsniu įstatymas</w:t>
          </w:r>
        </w:p>
        <w:p>
          <w:pPr>
            <w:jc w:val="both"/>
            <w:rPr>
              <w:rFonts w:ascii="Arial" w:hAnsi="Arial"/>
              <w:sz w:val="20"/>
            </w:rPr>
          </w:pPr>
        </w:p>
        <w:p>
          <w:pPr>
            <w:jc w:val="both"/>
            <w:rPr>
              <w:rFonts w:ascii="Arial" w:hAnsi="Arial"/>
            </w:rPr>
          </w:pPr>
          <w:r>
            <w:rPr>
              <w:rFonts w:ascii="Arial" w:hAnsi="Arial"/>
              <w:sz w:val="20"/>
            </w:rPr>
            <w:t>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3bbadc052c211e884cbc4327e55f3ca">
            <w:r w:rsidRPr="00532B9F">
              <w:rPr>
                <w:rFonts w:ascii="Arial" w:eastAsia="MS Mincho" w:hAnsi="Arial"/>
                <w:sz w:val="20"/>
                <w:iCs/>
                <w:color w:val="0000FF" w:themeColor="hyperlink"/>
                <w:u w:val="single"/>
              </w:rPr>
              <w:t>XIII-1122</w:t>
            </w:r>
          </w:fldSimple>
          <w:r>
            <w:rPr>
              <w:rFonts w:ascii="Arial" w:eastAsia="MS Mincho" w:hAnsi="Arial"/>
              <w:sz w:val="20"/>
              <w:iCs/>
            </w:rPr>
            <w:t>,
2018-04-26,
paskelbta TAR 2018-05-08, i. k. 2018-07476                </w:t>
          </w:r>
        </w:p>
        <w:p>
          <w:pPr>
            <w:jc w:val="both"/>
            <w:rPr>
              <w:rFonts w:ascii="Arial" w:hAnsi="Arial"/>
            </w:rPr>
          </w:pPr>
          <w:r>
            <w:rPr>
              <w:rFonts w:ascii="Arial" w:hAnsi="Arial"/>
              <w:sz w:val="20"/>
            </w:rPr>
            <w:t>Lietuvos Respublikos administracinių nusižengimų kodekso 147 straipsnio ir priedo pakeitimo įstatymas</w:t>
          </w:r>
        </w:p>
        <w:p>
          <w:pPr>
            <w:jc w:val="both"/>
            <w:rPr>
              <w:rFonts w:ascii="Arial" w:hAnsi="Arial"/>
              <w:sz w:val="20"/>
            </w:rPr>
          </w:pPr>
        </w:p>
        <w:p>
          <w:pPr>
            <w:jc w:val="both"/>
            <w:rPr>
              <w:rFonts w:ascii="Arial" w:hAnsi="Arial"/>
            </w:rPr>
          </w:pPr>
          <w:r>
            <w:rPr>
              <w:rFonts w:ascii="Arial" w:hAnsi="Arial"/>
              <w:sz w:val="20"/>
            </w:rPr>
            <w:t>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e46970bb0c11e78643ed5347f30766">
            <w:r w:rsidRPr="00532B9F">
              <w:rPr>
                <w:rFonts w:ascii="Arial" w:eastAsia="MS Mincho" w:hAnsi="Arial"/>
                <w:sz w:val="20"/>
                <w:iCs/>
                <w:color w:val="0000FF" w:themeColor="hyperlink"/>
                <w:u w:val="single"/>
              </w:rPr>
              <w:t>XIII-694</w:t>
            </w:r>
          </w:fldSimple>
          <w:r>
            <w:rPr>
              <w:rFonts w:ascii="Arial" w:eastAsia="MS Mincho" w:hAnsi="Arial"/>
              <w:sz w:val="20"/>
              <w:iCs/>
            </w:rPr>
            <w:t>,
2017-10-19,
paskelbta TAR 2017-10-27, i. k. 2017-16997                </w:t>
          </w:r>
        </w:p>
        <w:p>
          <w:pPr>
            <w:jc w:val="both"/>
            <w:rPr>
              <w:rFonts w:ascii="Arial" w:hAnsi="Arial"/>
            </w:rPr>
          </w:pPr>
          <w:r>
            <w:rPr>
              <w:rFonts w:ascii="Arial" w:hAnsi="Arial"/>
              <w:sz w:val="20"/>
            </w:rPr>
            <w:t>Lietuvos Respublikos administracinių nusižengimų kodekso 356, 459, 589 straipsnių ir priedo pakeitimo įstatymas</w:t>
          </w:r>
        </w:p>
        <w:p>
          <w:pPr>
            <w:jc w:val="both"/>
            <w:rPr>
              <w:rFonts w:ascii="Arial" w:hAnsi="Arial"/>
              <w:sz w:val="20"/>
            </w:rPr>
          </w:pPr>
        </w:p>
        <w:p>
          <w:pPr>
            <w:jc w:val="both"/>
            <w:rPr>
              <w:rFonts w:ascii="Arial" w:hAnsi="Arial"/>
            </w:rPr>
          </w:pPr>
          <w:r>
            <w:rPr>
              <w:rFonts w:ascii="Arial" w:hAnsi="Arial"/>
              <w:sz w:val="20"/>
            </w:rPr>
            <w:t>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ca73da0577a11e884cbc4327e55f3ca">
            <w:r w:rsidRPr="00532B9F">
              <w:rPr>
                <w:rFonts w:ascii="Arial" w:eastAsia="MS Mincho" w:hAnsi="Arial"/>
                <w:sz w:val="20"/>
                <w:iCs/>
                <w:color w:val="0000FF" w:themeColor="hyperlink"/>
                <w:u w:val="single"/>
              </w:rPr>
              <w:t>XIII-1137</w:t>
            </w:r>
          </w:fldSimple>
          <w:r>
            <w:rPr>
              <w:rFonts w:ascii="Arial" w:eastAsia="MS Mincho" w:hAnsi="Arial"/>
              <w:sz w:val="20"/>
              <w:iCs/>
            </w:rPr>
            <w:t>,
2018-05-08,
paskelbta TAR 2018-05-14, i. k. 2018-07752                </w:t>
          </w:r>
        </w:p>
        <w:p>
          <w:pPr>
            <w:jc w:val="both"/>
            <w:rPr>
              <w:rFonts w:ascii="Arial" w:hAnsi="Arial"/>
            </w:rPr>
          </w:pPr>
          <w:r>
            <w:rPr>
              <w:rFonts w:ascii="Arial" w:hAnsi="Arial"/>
              <w:sz w:val="20"/>
            </w:rPr>
            <w:t>Lietuvos Respublikos administracinių nusižengimų kodekso 356, 459, 589 straipsnių ir priedo pakeitimo įstatymo Nr. XIII-694 3 ir 4 straipsnių pakeitimo įstatymas</w:t>
          </w:r>
        </w:p>
        <w:p>
          <w:pPr>
            <w:jc w:val="both"/>
            <w:rPr>
              <w:rFonts w:ascii="Arial" w:hAnsi="Arial"/>
              <w:sz w:val="20"/>
            </w:rPr>
          </w:pPr>
        </w:p>
        <w:p>
          <w:pPr>
            <w:jc w:val="both"/>
            <w:rPr>
              <w:rFonts w:ascii="Arial" w:hAnsi="Arial"/>
            </w:rPr>
          </w:pPr>
          <w:r>
            <w:rPr>
              <w:rFonts w:ascii="Arial" w:hAnsi="Arial"/>
              <w:sz w:val="20"/>
            </w:rPr>
            <w:t>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c6b49052c511e884cbc4327e55f3ca">
            <w:r w:rsidRPr="00532B9F">
              <w:rPr>
                <w:rFonts w:ascii="Arial" w:eastAsia="MS Mincho" w:hAnsi="Arial"/>
                <w:sz w:val="20"/>
                <w:iCs/>
                <w:color w:val="0000FF" w:themeColor="hyperlink"/>
                <w:u w:val="single"/>
              </w:rPr>
              <w:t>XIII-1129</w:t>
            </w:r>
          </w:fldSimple>
          <w:r>
            <w:rPr>
              <w:rFonts w:ascii="Arial" w:eastAsia="MS Mincho" w:hAnsi="Arial"/>
              <w:sz w:val="20"/>
              <w:iCs/>
            </w:rPr>
            <w:t>,
2018-04-26,
paskelbta TAR 2018-05-08, i. k. 2018-07481                </w:t>
          </w:r>
        </w:p>
        <w:p>
          <w:pPr>
            <w:jc w:val="both"/>
            <w:rPr>
              <w:rFonts w:ascii="Arial" w:hAnsi="Arial"/>
            </w:rPr>
          </w:pPr>
          <w:r>
            <w:rPr>
              <w:rFonts w:ascii="Arial" w:hAnsi="Arial"/>
              <w:sz w:val="20"/>
            </w:rPr>
            <w:t>Lietuvos Respublikos administracinių nusižengimų kodekso XV skyriaus pavadinimo, 221, 222 ir 589 straipsnių pakeitimo įstatymas</w:t>
          </w:r>
        </w:p>
        <w:p>
          <w:pPr>
            <w:jc w:val="both"/>
            <w:rPr>
              <w:rFonts w:ascii="Arial" w:hAnsi="Arial"/>
              <w:sz w:val="20"/>
            </w:rPr>
          </w:pPr>
        </w:p>
        <w:p>
          <w:pPr>
            <w:jc w:val="both"/>
            <w:rPr>
              <w:rFonts w:ascii="Arial" w:hAnsi="Arial"/>
            </w:rPr>
          </w:pPr>
          <w:r>
            <w:rPr>
              <w:rFonts w:ascii="Arial" w:hAnsi="Arial"/>
              <w:sz w:val="20"/>
            </w:rPr>
            <w:t>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8f01c506d6311e8bbc2876081bf7fb5">
            <w:r w:rsidRPr="00532B9F">
              <w:rPr>
                <w:rFonts w:ascii="Arial" w:eastAsia="MS Mincho" w:hAnsi="Arial"/>
                <w:sz w:val="20"/>
                <w:iCs/>
                <w:color w:val="0000FF" w:themeColor="hyperlink"/>
                <w:u w:val="single"/>
              </w:rPr>
              <w:t>XIII-1212</w:t>
            </w:r>
          </w:fldSimple>
          <w:r>
            <w:rPr>
              <w:rFonts w:ascii="Arial" w:eastAsia="MS Mincho" w:hAnsi="Arial"/>
              <w:sz w:val="20"/>
              <w:iCs/>
            </w:rPr>
            <w:t>,
2018-05-31,
paskelbta TAR 2018-06-11, i. k. 2018-09724                </w:t>
          </w:r>
        </w:p>
        <w:p>
          <w:pPr>
            <w:jc w:val="both"/>
            <w:rPr>
              <w:rFonts w:ascii="Arial" w:hAnsi="Arial"/>
            </w:rPr>
          </w:pPr>
          <w:r>
            <w:rPr>
              <w:rFonts w:ascii="Arial" w:hAnsi="Arial"/>
              <w:sz w:val="20"/>
            </w:rPr>
            <w:t>Lietuvos Respublikos administracinių nusižengimų kodekso 50 ir 589 straipsnių pakeitimo įstatymas</w:t>
          </w:r>
        </w:p>
        <w:p>
          <w:pPr>
            <w:jc w:val="both"/>
            <w:rPr>
              <w:rFonts w:ascii="Arial" w:hAnsi="Arial"/>
              <w:sz w:val="20"/>
            </w:rPr>
          </w:pPr>
        </w:p>
        <w:p>
          <w:pPr>
            <w:jc w:val="both"/>
            <w:rPr>
              <w:rFonts w:ascii="Arial" w:hAnsi="Arial"/>
            </w:rPr>
          </w:pPr>
          <w:r>
            <w:rPr>
              <w:rFonts w:ascii="Arial" w:hAnsi="Arial"/>
              <w:sz w:val="20"/>
            </w:rPr>
            <w:t>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b28c9506f9511e8ae2bfd1913d66d57">
            <w:r w:rsidRPr="00532B9F">
              <w:rPr>
                <w:rFonts w:ascii="Arial" w:eastAsia="MS Mincho" w:hAnsi="Arial"/>
                <w:sz w:val="20"/>
                <w:iCs/>
                <w:color w:val="0000FF" w:themeColor="hyperlink"/>
                <w:u w:val="single"/>
              </w:rPr>
              <w:t>XIII-1253</w:t>
            </w:r>
          </w:fldSimple>
          <w:r>
            <w:rPr>
              <w:rFonts w:ascii="Arial" w:eastAsia="MS Mincho" w:hAnsi="Arial"/>
              <w:sz w:val="20"/>
              <w:iCs/>
            </w:rPr>
            <w:t>,
2018-06-05,
paskelbta TAR 2018-06-14, i. k. 2018-09921                </w:t>
          </w:r>
        </w:p>
        <w:p>
          <w:pPr>
            <w:jc w:val="both"/>
            <w:rPr>
              <w:rFonts w:ascii="Arial" w:hAnsi="Arial"/>
            </w:rPr>
          </w:pPr>
          <w:r>
            <w:rPr>
              <w:rFonts w:ascii="Arial" w:hAnsi="Arial"/>
              <w:sz w:val="20"/>
            </w:rPr>
            <w:t>Lietuvos Respublikos administracinių nusižengimų kodekso 200, 201, 202, 203 straipsnių pripažinimo netekusiais galios ir 589 straipsnio pakeitimo įstatymas</w:t>
          </w:r>
        </w:p>
        <w:p>
          <w:pPr>
            <w:jc w:val="both"/>
            <w:rPr>
              <w:rFonts w:ascii="Arial" w:hAnsi="Arial"/>
              <w:sz w:val="20"/>
            </w:rPr>
          </w:pPr>
        </w:p>
        <w:p>
          <w:pPr>
            <w:jc w:val="both"/>
            <w:rPr>
              <w:rFonts w:ascii="Arial" w:hAnsi="Arial"/>
            </w:rPr>
          </w:pPr>
          <w:r>
            <w:rPr>
              <w:rFonts w:ascii="Arial" w:hAnsi="Arial"/>
              <w:sz w:val="20"/>
            </w:rPr>
            <w:t>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be8710659211e8ac27abd8fa093003">
            <w:r w:rsidRPr="00532B9F">
              <w:rPr>
                <w:rFonts w:ascii="Arial" w:eastAsia="MS Mincho" w:hAnsi="Arial"/>
                <w:sz w:val="20"/>
                <w:iCs/>
                <w:color w:val="0000FF" w:themeColor="hyperlink"/>
                <w:u w:val="single"/>
              </w:rPr>
              <w:t>XIII-1184</w:t>
            </w:r>
          </w:fldSimple>
          <w:r>
            <w:rPr>
              <w:rFonts w:ascii="Arial" w:eastAsia="MS Mincho" w:hAnsi="Arial"/>
              <w:sz w:val="20"/>
              <w:iCs/>
            </w:rPr>
            <w:t>,
2018-05-24,
paskelbta TAR 2018-06-01, i. k. 2018-09075                </w:t>
          </w:r>
        </w:p>
        <w:p>
          <w:pPr>
            <w:jc w:val="both"/>
            <w:rPr>
              <w:rFonts w:ascii="Arial" w:hAnsi="Arial"/>
            </w:rPr>
          </w:pPr>
          <w:r>
            <w:rPr>
              <w:rFonts w:ascii="Arial" w:hAnsi="Arial"/>
              <w:sz w:val="20"/>
            </w:rPr>
            <w:t>Lietuvos Respublikos administracinių nusižengimų kodekso 185, 223 ir 589 straipsnių pakeitimo įstatymas</w:t>
          </w:r>
        </w:p>
        <w:p>
          <w:pPr>
            <w:jc w:val="both"/>
            <w:rPr>
              <w:rFonts w:ascii="Arial" w:hAnsi="Arial"/>
              <w:sz w:val="20"/>
            </w:rPr>
          </w:pPr>
        </w:p>
        <w:p>
          <w:pPr>
            <w:jc w:val="both"/>
            <w:rPr>
              <w:rFonts w:ascii="Arial" w:hAnsi="Arial"/>
            </w:rPr>
          </w:pPr>
          <w:r>
            <w:rPr>
              <w:rFonts w:ascii="Arial" w:hAnsi="Arial"/>
              <w:sz w:val="20"/>
            </w:rPr>
            <w:t>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bdab3079fa11e8ae2bfd1913d66d57">
            <w:r w:rsidRPr="00532B9F">
              <w:rPr>
                <w:rFonts w:ascii="Arial" w:eastAsia="MS Mincho" w:hAnsi="Arial"/>
                <w:sz w:val="20"/>
                <w:iCs/>
                <w:color w:val="0000FF" w:themeColor="hyperlink"/>
                <w:u w:val="single"/>
              </w:rPr>
              <w:t>XIII-1293</w:t>
            </w:r>
          </w:fldSimple>
          <w:r>
            <w:rPr>
              <w:rFonts w:ascii="Arial" w:eastAsia="MS Mincho" w:hAnsi="Arial"/>
              <w:sz w:val="20"/>
              <w:iCs/>
            </w:rPr>
            <w:t>,
2018-06-26,
paskelbta TAR 2018-06-27, i. k. 2018-10600                </w:t>
          </w:r>
        </w:p>
        <w:p>
          <w:pPr>
            <w:jc w:val="both"/>
            <w:rPr>
              <w:rFonts w:ascii="Arial" w:hAnsi="Arial"/>
            </w:rPr>
          </w:pPr>
          <w:r>
            <w:rPr>
              <w:rFonts w:ascii="Arial" w:hAnsi="Arial"/>
              <w:sz w:val="20"/>
            </w:rPr>
            <w:t>Lietuvos Respublikos administracinių nusižengimų kodekso 6, 75 ir 589 straipsnių pakeitimo įstatymas</w:t>
          </w:r>
        </w:p>
        <w:p>
          <w:pPr>
            <w:jc w:val="both"/>
            <w:rPr>
              <w:rFonts w:ascii="Arial" w:hAnsi="Arial"/>
              <w:sz w:val="20"/>
            </w:rPr>
          </w:pPr>
        </w:p>
        <w:p>
          <w:pPr>
            <w:jc w:val="both"/>
            <w:rPr>
              <w:rFonts w:ascii="Arial" w:hAnsi="Arial"/>
            </w:rPr>
          </w:pPr>
          <w:r>
            <w:rPr>
              <w:rFonts w:ascii="Arial" w:hAnsi="Arial"/>
              <w:sz w:val="20"/>
            </w:rPr>
            <w:t>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09b5a907c4711e8ae2bfd1913d66d57">
            <w:r w:rsidRPr="00532B9F">
              <w:rPr>
                <w:rFonts w:ascii="Arial" w:eastAsia="MS Mincho" w:hAnsi="Arial"/>
                <w:sz w:val="20"/>
                <w:iCs/>
                <w:color w:val="0000FF" w:themeColor="hyperlink"/>
                <w:u w:val="single"/>
              </w:rPr>
              <w:t>XIII-1311</w:t>
            </w:r>
          </w:fldSimple>
          <w:r>
            <w:rPr>
              <w:rFonts w:ascii="Arial" w:eastAsia="MS Mincho" w:hAnsi="Arial"/>
              <w:sz w:val="20"/>
              <w:iCs/>
            </w:rPr>
            <w:t>,
2018-06-27,
paskelbta TAR 2018-06-30, i. k. 2018-10964                </w:t>
          </w:r>
        </w:p>
        <w:p>
          <w:pPr>
            <w:jc w:val="both"/>
            <w:rPr>
              <w:rFonts w:ascii="Arial" w:hAnsi="Arial"/>
            </w:rPr>
          </w:pPr>
          <w:r>
            <w:rPr>
              <w:rFonts w:ascii="Arial" w:hAnsi="Arial"/>
              <w:sz w:val="20"/>
            </w:rPr>
            <w:t>Lietuvos Respublikos administracinių nusižengimų kodekso 29, 265, 393, 542, 589 straipsnių ir priedo pakeitimo ir Kodekso papildymo 557-1 straipsniu įstatymas</w:t>
          </w:r>
        </w:p>
        <w:p>
          <w:pPr>
            <w:jc w:val="both"/>
            <w:rPr>
              <w:rFonts w:ascii="Arial" w:hAnsi="Arial"/>
              <w:sz w:val="20"/>
            </w:rPr>
          </w:pPr>
        </w:p>
        <w:p>
          <w:pPr>
            <w:jc w:val="both"/>
            <w:rPr>
              <w:rFonts w:ascii="Arial" w:hAnsi="Arial"/>
            </w:rPr>
          </w:pPr>
          <w:r>
            <w:rPr>
              <w:rFonts w:ascii="Arial" w:hAnsi="Arial"/>
              <w:sz w:val="20"/>
            </w:rPr>
            <w:t>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d5e2df084cc11e8ae2bfd1913d66d57">
            <w:r w:rsidRPr="00532B9F">
              <w:rPr>
                <w:rFonts w:ascii="Arial" w:eastAsia="MS Mincho" w:hAnsi="Arial"/>
                <w:sz w:val="20"/>
                <w:iCs/>
                <w:color w:val="0000FF" w:themeColor="hyperlink"/>
                <w:u w:val="single"/>
              </w:rPr>
              <w:t>XIII-1427</w:t>
            </w:r>
          </w:fldSimple>
          <w:r>
            <w:rPr>
              <w:rFonts w:ascii="Arial" w:eastAsia="MS Mincho" w:hAnsi="Arial"/>
              <w:sz w:val="20"/>
              <w:iCs/>
            </w:rPr>
            <w:t>,
2018-06-30,
paskelbta TAR 2018-07-11, i. k. 2018-11734                </w:t>
          </w:r>
        </w:p>
        <w:p>
          <w:pPr>
            <w:jc w:val="both"/>
            <w:rPr>
              <w:rFonts w:ascii="Arial" w:hAnsi="Arial"/>
            </w:rPr>
          </w:pPr>
          <w:r>
            <w:rPr>
              <w:rFonts w:ascii="Arial" w:hAnsi="Arial"/>
              <w:sz w:val="20"/>
            </w:rPr>
            <w:t>Lietuvos Respublikos administracinių nusižengimų kodekso 79, 479, 480, 589 straipsnių pakeitimo ir 82 straipsnio pripažinimo netekusiu galios įstatymas</w:t>
          </w:r>
        </w:p>
        <w:p>
          <w:pPr>
            <w:jc w:val="both"/>
            <w:rPr>
              <w:rFonts w:ascii="Arial" w:hAnsi="Arial"/>
              <w:sz w:val="20"/>
            </w:rPr>
          </w:pPr>
        </w:p>
        <w:p>
          <w:pPr>
            <w:jc w:val="both"/>
            <w:rPr>
              <w:rFonts w:ascii="Arial" w:hAnsi="Arial"/>
            </w:rPr>
          </w:pPr>
          <w:r>
            <w:rPr>
              <w:rFonts w:ascii="Arial" w:hAnsi="Arial"/>
              <w:sz w:val="20"/>
            </w:rPr>
            <w:t>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655634084da11e8ae2bfd1913d66d57">
            <w:r w:rsidRPr="00532B9F">
              <w:rPr>
                <w:rFonts w:ascii="Arial" w:eastAsia="MS Mincho" w:hAnsi="Arial"/>
                <w:sz w:val="20"/>
                <w:iCs/>
                <w:color w:val="0000FF" w:themeColor="hyperlink"/>
                <w:u w:val="single"/>
              </w:rPr>
              <w:t>XIII-1463</w:t>
            </w:r>
          </w:fldSimple>
          <w:r>
            <w:rPr>
              <w:rFonts w:ascii="Arial" w:eastAsia="MS Mincho" w:hAnsi="Arial"/>
              <w:sz w:val="20"/>
              <w:iCs/>
            </w:rPr>
            <w:t>,
2018-06-30,
paskelbta TAR 2018-07-11, i. k. 2018-11778                </w:t>
          </w:r>
        </w:p>
        <w:p>
          <w:pPr>
            <w:jc w:val="both"/>
            <w:rPr>
              <w:rFonts w:ascii="Arial" w:hAnsi="Arial"/>
            </w:rPr>
          </w:pPr>
          <w:r>
            <w:rPr>
              <w:rFonts w:ascii="Arial" w:hAnsi="Arial"/>
              <w:sz w:val="20"/>
            </w:rPr>
            <w:t>Lietuvos Respublikos administracinių nusižengimų kodekso 90 straipsnio pakeitimo įstatymas</w:t>
          </w:r>
        </w:p>
        <w:p>
          <w:pPr>
            <w:jc w:val="both"/>
            <w:rPr>
              <w:rFonts w:ascii="Arial" w:hAnsi="Arial"/>
              <w:sz w:val="20"/>
            </w:rPr>
          </w:pPr>
        </w:p>
        <w:p>
          <w:pPr>
            <w:jc w:val="both"/>
            <w:rPr>
              <w:rFonts w:ascii="Arial" w:hAnsi="Arial"/>
            </w:rPr>
          </w:pPr>
          <w:r>
            <w:rPr>
              <w:rFonts w:ascii="Arial" w:hAnsi="Arial"/>
              <w:sz w:val="20"/>
            </w:rPr>
            <w:t>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cf5f407eb911e8ae2bfd1913d66d57">
            <w:r w:rsidRPr="00532B9F">
              <w:rPr>
                <w:rFonts w:ascii="Arial" w:eastAsia="MS Mincho" w:hAnsi="Arial"/>
                <w:sz w:val="20"/>
                <w:iCs/>
                <w:color w:val="0000FF" w:themeColor="hyperlink"/>
                <w:u w:val="single"/>
              </w:rPr>
              <w:t>XIII-1366</w:t>
            </w:r>
          </w:fldSimple>
          <w:r>
            <w:rPr>
              <w:rFonts w:ascii="Arial" w:eastAsia="MS Mincho" w:hAnsi="Arial"/>
              <w:sz w:val="20"/>
              <w:iCs/>
            </w:rPr>
            <w:t>,
2018-06-28,
paskelbta TAR 2018-07-03, i. k. 2018-11186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fa909a0ec7511e78a1adea6fe72f3c5">
            <w:r w:rsidRPr="00532B9F">
              <w:rPr>
                <w:rFonts w:ascii="Arial" w:eastAsia="MS Mincho" w:hAnsi="Arial"/>
                <w:sz w:val="20"/>
                <w:iCs/>
                <w:color w:val="0000FF" w:themeColor="hyperlink"/>
                <w:u w:val="single"/>
              </w:rPr>
              <w:t>XIII-954</w:t>
            </w:r>
          </w:fldSimple>
          <w:r>
            <w:rPr>
              <w:rFonts w:ascii="Arial" w:eastAsia="MS Mincho" w:hAnsi="Arial"/>
              <w:sz w:val="20"/>
              <w:iCs/>
            </w:rPr>
            <w:t>,
2017-12-21,
paskelbta TAR 2017-12-29, i. k. 2017-21666                </w:t>
          </w:r>
        </w:p>
        <w:p>
          <w:pPr>
            <w:jc w:val="both"/>
            <w:rPr>
              <w:rFonts w:ascii="Arial" w:hAnsi="Arial"/>
            </w:rPr>
          </w:pPr>
          <w:r>
            <w:rPr>
              <w:rFonts w:ascii="Arial" w:hAnsi="Arial"/>
              <w:sz w:val="20"/>
            </w:rPr>
            <w:t>Lietuvos Respublikos administracinių nusižengimų kodekso 573 straipsnio pakeitimo įstatymas</w:t>
          </w:r>
        </w:p>
        <w:p>
          <w:pPr>
            <w:jc w:val="both"/>
            <w:rPr>
              <w:rFonts w:ascii="Arial" w:hAnsi="Arial"/>
              <w:sz w:val="20"/>
            </w:rPr>
          </w:pPr>
        </w:p>
        <w:p>
          <w:pPr>
            <w:jc w:val="both"/>
            <w:rPr>
              <w:rFonts w:ascii="Arial" w:hAnsi="Arial"/>
            </w:rPr>
          </w:pPr>
          <w:r>
            <w:rPr>
              <w:rFonts w:ascii="Arial" w:hAnsi="Arial"/>
              <w:sz w:val="20"/>
            </w:rPr>
            <w:t>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1e6c710627511e8acbae39398545bed">
            <w:r w:rsidRPr="00532B9F">
              <w:rPr>
                <w:rFonts w:ascii="Arial" w:eastAsia="MS Mincho" w:hAnsi="Arial"/>
                <w:sz w:val="20"/>
                <w:iCs/>
                <w:color w:val="0000FF" w:themeColor="hyperlink"/>
                <w:u w:val="single"/>
              </w:rPr>
              <w:t>XIII-1162</w:t>
            </w:r>
          </w:fldSimple>
          <w:r>
            <w:rPr>
              <w:rFonts w:ascii="Arial" w:eastAsia="MS Mincho" w:hAnsi="Arial"/>
              <w:sz w:val="20"/>
              <w:iCs/>
            </w:rPr>
            <w:t>,
2018-05-17,
paskelbta TAR 2018-05-28, i. k. 2018-08534                </w:t>
          </w:r>
        </w:p>
        <w:p>
          <w:pPr>
            <w:jc w:val="both"/>
            <w:rPr>
              <w:rFonts w:ascii="Arial" w:hAnsi="Arial"/>
            </w:rPr>
          </w:pPr>
          <w:r>
            <w:rPr>
              <w:rFonts w:ascii="Arial" w:hAnsi="Arial"/>
              <w:sz w:val="20"/>
            </w:rPr>
            <w:t>Lietuvos Respublikos administracinių nusižengimų kodekso papildymo 510-1 straipsniu ir 589 straipsnio pakeitimo įstatymas</w:t>
          </w:r>
        </w:p>
        <w:p>
          <w:pPr>
            <w:jc w:val="both"/>
            <w:rPr>
              <w:rFonts w:ascii="Arial" w:hAnsi="Arial"/>
              <w:sz w:val="20"/>
            </w:rPr>
          </w:pPr>
        </w:p>
        <w:p>
          <w:pPr>
            <w:jc w:val="both"/>
            <w:rPr>
              <w:rFonts w:ascii="Arial" w:hAnsi="Arial"/>
            </w:rPr>
          </w:pPr>
          <w:r>
            <w:rPr>
              <w:rFonts w:ascii="Arial" w:hAnsi="Arial"/>
              <w:sz w:val="20"/>
            </w:rPr>
            <w:t>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24e10f0d81911e8a1baff673bb7216a">
            <w:r w:rsidRPr="00532B9F">
              <w:rPr>
                <w:rFonts w:ascii="Arial" w:eastAsia="MS Mincho" w:hAnsi="Arial"/>
                <w:sz w:val="20"/>
                <w:iCs/>
                <w:color w:val="0000FF" w:themeColor="hyperlink"/>
                <w:u w:val="single"/>
              </w:rPr>
              <w:t>XIII-1542</w:t>
            </w:r>
          </w:fldSimple>
          <w:r>
            <w:rPr>
              <w:rFonts w:ascii="Arial" w:eastAsia="MS Mincho" w:hAnsi="Arial"/>
              <w:sz w:val="20"/>
              <w:iCs/>
            </w:rPr>
            <w:t>,
2018-10-18,
paskelbta TAR 2018-10-25, i. k. 2018-16600                </w:t>
          </w:r>
        </w:p>
        <w:p>
          <w:pPr>
            <w:jc w:val="both"/>
            <w:rPr>
              <w:rFonts w:ascii="Arial" w:hAnsi="Arial"/>
            </w:rPr>
          </w:pPr>
          <w:r>
            <w:rPr>
              <w:rFonts w:ascii="Arial" w:hAnsi="Arial"/>
              <w:sz w:val="20"/>
            </w:rPr>
            <w:t>Lietuvos Respublikos administracinių nusižengimų kodekso papildymo 510-1 straipsniu ir 589 straipsnio pakeitimo įstatymo Nr. XIII-1162 2 straipsnio pakeitimo įstatymas</w:t>
          </w:r>
        </w:p>
        <w:p>
          <w:pPr>
            <w:jc w:val="both"/>
            <w:rPr>
              <w:rFonts w:ascii="Arial" w:hAnsi="Arial"/>
              <w:sz w:val="20"/>
            </w:rPr>
          </w:pPr>
        </w:p>
        <w:p>
          <w:pPr>
            <w:jc w:val="both"/>
            <w:rPr>
              <w:rFonts w:ascii="Arial" w:hAnsi="Arial"/>
            </w:rPr>
          </w:pPr>
          <w:r>
            <w:rPr>
              <w:rFonts w:ascii="Arial" w:hAnsi="Arial"/>
              <w:sz w:val="20"/>
            </w:rPr>
            <w:t>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97beaf0d81911e8a1baff673bb7216a">
            <w:r w:rsidRPr="00532B9F">
              <w:rPr>
                <w:rFonts w:ascii="Arial" w:eastAsia="MS Mincho" w:hAnsi="Arial"/>
                <w:sz w:val="20"/>
                <w:iCs/>
                <w:color w:val="0000FF" w:themeColor="hyperlink"/>
                <w:u w:val="single"/>
              </w:rPr>
              <w:t>XIII-1543</w:t>
            </w:r>
          </w:fldSimple>
          <w:r>
            <w:rPr>
              <w:rFonts w:ascii="Arial" w:eastAsia="MS Mincho" w:hAnsi="Arial"/>
              <w:sz w:val="20"/>
              <w:iCs/>
            </w:rPr>
            <w:t>,
2018-10-18,
paskelbta TAR 2018-10-25, i. k. 2018-16601                </w:t>
          </w:r>
        </w:p>
        <w:p>
          <w:pPr>
            <w:jc w:val="both"/>
            <w:rPr>
              <w:rFonts w:ascii="Arial" w:hAnsi="Arial"/>
            </w:rPr>
          </w:pPr>
          <w:r>
            <w:rPr>
              <w:rFonts w:ascii="Arial" w:hAnsi="Arial"/>
              <w:sz w:val="20"/>
            </w:rPr>
            <w:t>Lietuvos Respublikos administracinių nusižengimų kodekso 345 straipsnio ir priedo pakeitimo įstatymas</w:t>
          </w:r>
        </w:p>
        <w:p>
          <w:pPr>
            <w:jc w:val="both"/>
            <w:rPr>
              <w:rFonts w:ascii="Arial" w:hAnsi="Arial"/>
              <w:sz w:val="20"/>
            </w:rPr>
          </w:pPr>
        </w:p>
        <w:p>
          <w:pPr>
            <w:jc w:val="both"/>
            <w:rPr>
              <w:rFonts w:ascii="Arial" w:hAnsi="Arial"/>
            </w:rPr>
          </w:pPr>
          <w:r>
            <w:rPr>
              <w:rFonts w:ascii="Arial" w:hAnsi="Arial"/>
              <w:sz w:val="20"/>
            </w:rPr>
            <w:t>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f36c240d81a11e8a1baff673bb7216a">
            <w:r w:rsidRPr="00532B9F">
              <w:rPr>
                <w:rFonts w:ascii="Arial" w:eastAsia="MS Mincho" w:hAnsi="Arial"/>
                <w:sz w:val="20"/>
                <w:iCs/>
                <w:color w:val="0000FF" w:themeColor="hyperlink"/>
                <w:u w:val="single"/>
              </w:rPr>
              <w:t>XIII-1546</w:t>
            </w:r>
          </w:fldSimple>
          <w:r>
            <w:rPr>
              <w:rFonts w:ascii="Arial" w:eastAsia="MS Mincho" w:hAnsi="Arial"/>
              <w:sz w:val="20"/>
              <w:iCs/>
            </w:rPr>
            <w:t>,
2018-10-18,
paskelbta TAR 2018-10-25, i. k. 2018-16602                </w:t>
          </w:r>
        </w:p>
        <w:p>
          <w:pPr>
            <w:jc w:val="both"/>
            <w:rPr>
              <w:rFonts w:ascii="Arial" w:hAnsi="Arial"/>
            </w:rPr>
          </w:pPr>
          <w:r>
            <w:rPr>
              <w:rFonts w:ascii="Arial" w:hAnsi="Arial"/>
              <w:sz w:val="20"/>
            </w:rPr>
            <w:t>Lietuvos Respublikos administracinių nusižengimų kodekso 589 straipsnio pakeitimo ir kodekso papildymo 98-1 ir 494-1 straipsniais įstatymas</w:t>
          </w:r>
        </w:p>
        <w:p>
          <w:pPr>
            <w:jc w:val="both"/>
            <w:rPr>
              <w:rFonts w:ascii="Arial" w:hAnsi="Arial"/>
              <w:sz w:val="20"/>
            </w:rPr>
          </w:pPr>
        </w:p>
        <w:p>
          <w:pPr>
            <w:jc w:val="both"/>
            <w:rPr>
              <w:rFonts w:ascii="Arial" w:hAnsi="Arial"/>
            </w:rPr>
          </w:pPr>
          <w:r>
            <w:rPr>
              <w:rFonts w:ascii="Arial" w:hAnsi="Arial"/>
              <w:sz w:val="20"/>
            </w:rPr>
            <w:t>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7b70b0dcde11e89a31865acf012092">
            <w:r w:rsidRPr="00532B9F">
              <w:rPr>
                <w:rFonts w:ascii="Arial" w:eastAsia="MS Mincho" w:hAnsi="Arial"/>
                <w:sz w:val="20"/>
                <w:iCs/>
                <w:color w:val="0000FF" w:themeColor="hyperlink"/>
                <w:u w:val="single"/>
              </w:rPr>
              <w:t>XIII-1563</w:t>
            </w:r>
          </w:fldSimple>
          <w:r>
            <w:rPr>
              <w:rFonts w:ascii="Arial" w:eastAsia="MS Mincho" w:hAnsi="Arial"/>
              <w:sz w:val="20"/>
              <w:iCs/>
            </w:rPr>
            <w:t>,
2018-10-18,
paskelbta TAR 2018-10-31, i. k. 2018-17480                </w:t>
          </w:r>
        </w:p>
        <w:p>
          <w:pPr>
            <w:jc w:val="both"/>
            <w:rPr>
              <w:rFonts w:ascii="Arial" w:hAnsi="Arial"/>
            </w:rPr>
          </w:pPr>
          <w:r>
            <w:rPr>
              <w:rFonts w:ascii="Arial" w:hAnsi="Arial"/>
              <w:sz w:val="20"/>
            </w:rPr>
            <w:t>Lietuvos Respublikos administracinių nusižengimų kodekso 385 ir 589 straipsnių pakeitimo įstatymas</w:t>
          </w:r>
        </w:p>
        <w:p>
          <w:pPr>
            <w:jc w:val="both"/>
            <w:rPr>
              <w:rFonts w:ascii="Arial" w:hAnsi="Arial"/>
              <w:sz w:val="20"/>
            </w:rPr>
          </w:pPr>
        </w:p>
        <w:p>
          <w:pPr>
            <w:jc w:val="both"/>
            <w:rPr>
              <w:rFonts w:ascii="Arial" w:hAnsi="Arial"/>
            </w:rPr>
          </w:pPr>
          <w:r>
            <w:rPr>
              <w:rFonts w:ascii="Arial" w:hAnsi="Arial"/>
              <w:sz w:val="20"/>
            </w:rPr>
            <w:t>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05bf670039911e9a5eaf2cd290f1944">
            <w:r w:rsidRPr="00532B9F">
              <w:rPr>
                <w:rFonts w:ascii="Arial" w:eastAsia="MS Mincho" w:hAnsi="Arial"/>
                <w:sz w:val="20"/>
                <w:iCs/>
                <w:color w:val="0000FF" w:themeColor="hyperlink"/>
                <w:u w:val="single"/>
              </w:rPr>
              <w:t>XIII-1769</w:t>
            </w:r>
          </w:fldSimple>
          <w:r>
            <w:rPr>
              <w:rFonts w:ascii="Arial" w:eastAsia="MS Mincho" w:hAnsi="Arial"/>
              <w:sz w:val="20"/>
              <w:iCs/>
            </w:rPr>
            <w:t>,
2018-12-13,
paskelbta TAR 2018-12-19, i. k. 2018-20880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bd5dcb00a9e11e9a5eaf2cd290f1944">
            <w:r w:rsidRPr="00532B9F">
              <w:rPr>
                <w:rFonts w:ascii="Arial" w:eastAsia="MS Mincho" w:hAnsi="Arial"/>
                <w:sz w:val="20"/>
                <w:iCs/>
                <w:color w:val="0000FF" w:themeColor="hyperlink"/>
                <w:u w:val="single"/>
              </w:rPr>
              <w:t>XIII-1835</w:t>
            </w:r>
          </w:fldSimple>
          <w:r>
            <w:rPr>
              <w:rFonts w:ascii="Arial" w:eastAsia="MS Mincho" w:hAnsi="Arial"/>
              <w:sz w:val="20"/>
              <w:iCs/>
            </w:rPr>
            <w:t>,
2018-12-20,
paskelbta TAR 2018-12-28, i. k. 2018-21857                </w:t>
          </w:r>
        </w:p>
        <w:p>
          <w:pPr>
            <w:jc w:val="both"/>
            <w:rPr>
              <w:rFonts w:ascii="Arial" w:hAnsi="Arial"/>
            </w:rPr>
          </w:pPr>
          <w:r>
            <w:rPr>
              <w:rFonts w:ascii="Arial" w:hAnsi="Arial"/>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Arial" w:hAnsi="Arial"/>
              <w:sz w:val="20"/>
            </w:rPr>
          </w:pPr>
        </w:p>
        <w:p>
          <w:pPr>
            <w:jc w:val="both"/>
            <w:rPr>
              <w:rFonts w:ascii="Arial" w:hAnsi="Arial"/>
            </w:rPr>
          </w:pPr>
          <w:r>
            <w:rPr>
              <w:rFonts w:ascii="Arial" w:hAnsi="Arial"/>
              <w:sz w:val="20"/>
            </w:rPr>
            <w:t>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a47fb00aa411e9a5eaf2cd290f1944">
            <w:r w:rsidRPr="00532B9F">
              <w:rPr>
                <w:rFonts w:ascii="Arial" w:eastAsia="MS Mincho" w:hAnsi="Arial"/>
                <w:sz w:val="20"/>
                <w:iCs/>
                <w:color w:val="0000FF" w:themeColor="hyperlink"/>
                <w:u w:val="single"/>
              </w:rPr>
              <w:t>XIII-1843</w:t>
            </w:r>
          </w:fldSimple>
          <w:r>
            <w:rPr>
              <w:rFonts w:ascii="Arial" w:eastAsia="MS Mincho" w:hAnsi="Arial"/>
              <w:sz w:val="20"/>
              <w:iCs/>
            </w:rPr>
            <w:t>,
2018-12-20,
paskelbta TAR 2018-12-28, i. k. 2018-21872                </w:t>
          </w:r>
        </w:p>
        <w:p>
          <w:pPr>
            <w:jc w:val="both"/>
            <w:rPr>
              <w:rFonts w:ascii="Arial" w:hAnsi="Arial"/>
            </w:rPr>
          </w:pPr>
          <w:r>
            <w:rPr>
              <w:rFonts w:ascii="Arial" w:hAnsi="Arial"/>
              <w:sz w:val="20"/>
            </w:rPr>
            <w:t>Lietuvos Respublikos administracinių nusižengimų kodekso IV skyriaus pavadinimo, 569, 581, 589 straipsnių pakeitimo ir Kodekso papildymo 21-1, 555-1 straipsniais įstatymas</w:t>
          </w:r>
        </w:p>
        <w:p>
          <w:pPr>
            <w:jc w:val="both"/>
            <w:rPr>
              <w:rFonts w:ascii="Arial" w:hAnsi="Arial"/>
              <w:sz w:val="20"/>
            </w:rPr>
          </w:pPr>
        </w:p>
        <w:p>
          <w:pPr>
            <w:jc w:val="both"/>
            <w:rPr>
              <w:rFonts w:ascii="Arial" w:hAnsi="Arial"/>
            </w:rPr>
          </w:pPr>
          <w:r>
            <w:rPr>
              <w:rFonts w:ascii="Arial" w:hAnsi="Arial"/>
              <w:sz w:val="20"/>
            </w:rPr>
            <w:t>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dcc66700aa711e9a5eaf2cd290f1944">
            <w:r w:rsidRPr="00532B9F">
              <w:rPr>
                <w:rFonts w:ascii="Arial" w:eastAsia="MS Mincho" w:hAnsi="Arial"/>
                <w:sz w:val="20"/>
                <w:iCs/>
                <w:color w:val="0000FF" w:themeColor="hyperlink"/>
                <w:u w:val="single"/>
              </w:rPr>
              <w:t>XIII-1862</w:t>
            </w:r>
          </w:fldSimple>
          <w:r>
            <w:rPr>
              <w:rFonts w:ascii="Arial" w:eastAsia="MS Mincho" w:hAnsi="Arial"/>
              <w:sz w:val="20"/>
              <w:iCs/>
            </w:rPr>
            <w:t>,
2018-12-20,
paskelbta TAR 2018-12-28, i. k. 2018-21888                </w:t>
          </w:r>
        </w:p>
        <w:p>
          <w:pPr>
            <w:jc w:val="both"/>
            <w:rPr>
              <w:rFonts w:ascii="Arial" w:hAnsi="Arial"/>
            </w:rPr>
          </w:pPr>
          <w:r>
            <w:rPr>
              <w:rFonts w:ascii="Arial" w:hAnsi="Arial"/>
              <w:sz w:val="20"/>
            </w:rPr>
            <w:t>Lietuvos Respublikos administracinių nusižengimų kodekso 33, 38, 417, 424, 569, 573, 575, 589, 590, 595, 602, 610, 611, 612, 669, 682 ir 686 straipsnių pakeitimo įstatymas</w:t>
          </w:r>
        </w:p>
        <w:p>
          <w:pPr>
            <w:jc w:val="both"/>
            <w:rPr>
              <w:rFonts w:ascii="Arial" w:hAnsi="Arial"/>
              <w:sz w:val="20"/>
            </w:rPr>
          </w:pPr>
        </w:p>
        <w:p>
          <w:pPr>
            <w:jc w:val="both"/>
            <w:rPr>
              <w:rFonts w:ascii="Arial" w:hAnsi="Arial"/>
            </w:rPr>
          </w:pPr>
          <w:r>
            <w:rPr>
              <w:rFonts w:ascii="Arial" w:hAnsi="Arial"/>
              <w:sz w:val="20"/>
            </w:rPr>
            <w:t>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9d61b800aa511e9a5eaf2cd290f1944">
            <w:r w:rsidRPr="00532B9F">
              <w:rPr>
                <w:rFonts w:ascii="Arial" w:eastAsia="MS Mincho" w:hAnsi="Arial"/>
                <w:sz w:val="20"/>
                <w:iCs/>
                <w:color w:val="0000FF" w:themeColor="hyperlink"/>
                <w:u w:val="single"/>
              </w:rPr>
              <w:t>XIII-1868</w:t>
            </w:r>
          </w:fldSimple>
          <w:r>
            <w:rPr>
              <w:rFonts w:ascii="Arial" w:eastAsia="MS Mincho" w:hAnsi="Arial"/>
              <w:sz w:val="20"/>
              <w:iCs/>
            </w:rPr>
            <w:t>,
2018-12-20,
paskelbta TAR 2018-12-28, i. k. 2018-21882                </w:t>
          </w:r>
        </w:p>
        <w:p>
          <w:pPr>
            <w:jc w:val="both"/>
            <w:rPr>
              <w:rFonts w:ascii="Arial" w:hAnsi="Arial"/>
            </w:rPr>
          </w:pPr>
          <w:r>
            <w:rPr>
              <w:rFonts w:ascii="Arial" w:hAnsi="Arial"/>
              <w:sz w:val="20"/>
            </w:rPr>
            <w:t>Lietuvos Respublikos administracinių nusižengimų kodekso 541, 542 ir 589 straipsnių pakeitimo įstatymas</w:t>
          </w:r>
        </w:p>
        <w:p>
          <w:pPr>
            <w:jc w:val="both"/>
            <w:rPr>
              <w:rFonts w:ascii="Arial" w:hAnsi="Arial"/>
              <w:sz w:val="20"/>
            </w:rPr>
          </w:pPr>
        </w:p>
        <w:p>
          <w:pPr>
            <w:jc w:val="both"/>
            <w:rPr>
              <w:rFonts w:ascii="Arial" w:hAnsi="Arial"/>
            </w:rPr>
          </w:pPr>
          <w:r>
            <w:rPr>
              <w:rFonts w:ascii="Arial" w:hAnsi="Arial"/>
              <w:sz w:val="20"/>
            </w:rPr>
            <w:t>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d5b2bb0d81811e8a1baff673bb7216a">
            <w:r w:rsidRPr="00532B9F">
              <w:rPr>
                <w:rFonts w:ascii="Arial" w:eastAsia="MS Mincho" w:hAnsi="Arial"/>
                <w:sz w:val="20"/>
                <w:iCs/>
                <w:color w:val="0000FF" w:themeColor="hyperlink"/>
                <w:u w:val="single"/>
              </w:rPr>
              <w:t>XIII-1541</w:t>
            </w:r>
          </w:fldSimple>
          <w:r>
            <w:rPr>
              <w:rFonts w:ascii="Arial" w:eastAsia="MS Mincho" w:hAnsi="Arial"/>
              <w:sz w:val="20"/>
              <w:iCs/>
            </w:rPr>
            <w:t>,
2018-10-18,
paskelbta TAR 2018-10-25, i. k. 2018-16599                </w:t>
          </w:r>
        </w:p>
        <w:p>
          <w:pPr>
            <w:jc w:val="both"/>
            <w:rPr>
              <w:rFonts w:ascii="Arial" w:hAnsi="Arial"/>
            </w:rPr>
          </w:pPr>
          <w:r>
            <w:rPr>
              <w:rFonts w:ascii="Arial" w:hAnsi="Arial"/>
              <w:sz w:val="20"/>
            </w:rPr>
            <w:t>Lietuvos Respublikos administracinių nusižengimų kodekso 415 ir 589 straipsnių pakeitimo įstatymas</w:t>
          </w:r>
        </w:p>
        <w:p>
          <w:pPr>
            <w:jc w:val="both"/>
            <w:rPr>
              <w:rFonts w:ascii="Arial" w:hAnsi="Arial"/>
              <w:sz w:val="20"/>
            </w:rPr>
          </w:pPr>
        </w:p>
        <w:p>
          <w:pPr>
            <w:jc w:val="both"/>
            <w:rPr>
              <w:rFonts w:ascii="Arial" w:hAnsi="Arial"/>
            </w:rPr>
          </w:pPr>
          <w:r>
            <w:rPr>
              <w:rFonts w:ascii="Arial" w:hAnsi="Arial"/>
              <w:sz w:val="20"/>
            </w:rPr>
            <w:t>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75b5e200f6611e9a5eaf2cd290f1944">
            <w:r w:rsidRPr="00532B9F">
              <w:rPr>
                <w:rFonts w:ascii="Arial" w:eastAsia="MS Mincho" w:hAnsi="Arial"/>
                <w:sz w:val="20"/>
                <w:iCs/>
                <w:color w:val="0000FF" w:themeColor="hyperlink"/>
                <w:u w:val="single"/>
              </w:rPr>
              <w:t>XIII-1887</w:t>
            </w:r>
          </w:fldSimple>
          <w:r>
            <w:rPr>
              <w:rFonts w:ascii="Arial" w:eastAsia="MS Mincho" w:hAnsi="Arial"/>
              <w:sz w:val="20"/>
              <w:iCs/>
            </w:rPr>
            <w:t>,
2018-12-20,
paskelbta TAR 2019-01-03, i. k. 2019-00095                </w:t>
          </w:r>
        </w:p>
        <w:p>
          <w:pPr>
            <w:jc w:val="both"/>
            <w:rPr>
              <w:rFonts w:ascii="Arial" w:hAnsi="Arial"/>
            </w:rPr>
          </w:pPr>
          <w:r>
            <w:rPr>
              <w:rFonts w:ascii="Arial" w:hAnsi="Arial"/>
              <w:sz w:val="20"/>
            </w:rPr>
            <w:t>Lietuvos Respublikos administracinių nusižengimų kodekso 134 straipsnio pakeitimo įstatymas</w:t>
          </w:r>
        </w:p>
        <w:p>
          <w:pPr>
            <w:jc w:val="both"/>
            <w:rPr>
              <w:rFonts w:ascii="Arial" w:hAnsi="Arial"/>
              <w:sz w:val="20"/>
            </w:rPr>
          </w:pPr>
        </w:p>
        <w:p>
          <w:pPr>
            <w:jc w:val="both"/>
            <w:rPr>
              <w:rFonts w:ascii="Arial" w:hAnsi="Arial"/>
            </w:rPr>
          </w:pPr>
          <w:r>
            <w:rPr>
              <w:rFonts w:ascii="Arial" w:hAnsi="Arial"/>
              <w:sz w:val="20"/>
            </w:rPr>
            <w:t>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05c5c200f6711e9a5eaf2cd290f1944">
            <w:r w:rsidRPr="00532B9F">
              <w:rPr>
                <w:rFonts w:ascii="Arial" w:eastAsia="MS Mincho" w:hAnsi="Arial"/>
                <w:sz w:val="20"/>
                <w:iCs/>
                <w:color w:val="0000FF" w:themeColor="hyperlink"/>
                <w:u w:val="single"/>
              </w:rPr>
              <w:t>XIII-1893</w:t>
            </w:r>
          </w:fldSimple>
          <w:r>
            <w:rPr>
              <w:rFonts w:ascii="Arial" w:eastAsia="MS Mincho" w:hAnsi="Arial"/>
              <w:sz w:val="20"/>
              <w:iCs/>
            </w:rPr>
            <w:t>,
2018-12-20,
paskelbta TAR 2019-01-03, i. k. 2019-00099                </w:t>
          </w:r>
        </w:p>
        <w:p>
          <w:pPr>
            <w:jc w:val="both"/>
            <w:rPr>
              <w:rFonts w:ascii="Arial" w:hAnsi="Arial"/>
            </w:rPr>
          </w:pPr>
          <w:r>
            <w:rPr>
              <w:rFonts w:ascii="Arial" w:hAnsi="Arial"/>
              <w:sz w:val="20"/>
            </w:rPr>
            <w:t>Lietuvos Respublikos administracinių nusižengimų kodekso 332 straipsnio pakeitimo įstatymas</w:t>
          </w:r>
        </w:p>
        <w:p>
          <w:pPr>
            <w:jc w:val="both"/>
            <w:rPr>
              <w:rFonts w:ascii="Arial" w:hAnsi="Arial"/>
              <w:sz w:val="20"/>
            </w:rPr>
          </w:pPr>
        </w:p>
        <w:p>
          <w:pPr>
            <w:jc w:val="both"/>
            <w:rPr>
              <w:rFonts w:ascii="Arial" w:hAnsi="Arial"/>
            </w:rPr>
          </w:pPr>
          <w:r>
            <w:rPr>
              <w:rFonts w:ascii="Arial" w:hAnsi="Arial"/>
              <w:sz w:val="20"/>
            </w:rPr>
            <w:t>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8cc4ba01d4e11e9875cdc20105dd260">
            <w:r w:rsidRPr="00532B9F">
              <w:rPr>
                <w:rFonts w:ascii="Arial" w:eastAsia="MS Mincho" w:hAnsi="Arial"/>
                <w:sz w:val="20"/>
                <w:iCs/>
                <w:color w:val="0000FF" w:themeColor="hyperlink"/>
                <w:u w:val="single"/>
              </w:rPr>
              <w:t>XIII-1949</w:t>
            </w:r>
          </w:fldSimple>
          <w:r>
            <w:rPr>
              <w:rFonts w:ascii="Arial" w:eastAsia="MS Mincho" w:hAnsi="Arial"/>
              <w:sz w:val="20"/>
              <w:iCs/>
            </w:rPr>
            <w:t>,
2019-01-12,
paskelbta TAR 2019-01-21, i. k. 2019-00866                </w:t>
          </w:r>
        </w:p>
        <w:p>
          <w:pPr>
            <w:jc w:val="both"/>
            <w:rPr>
              <w:rFonts w:ascii="Arial" w:hAnsi="Arial"/>
            </w:rPr>
          </w:pPr>
          <w:r>
            <w:rPr>
              <w:rFonts w:ascii="Arial" w:hAnsi="Arial"/>
              <w:sz w:val="20"/>
            </w:rPr>
            <w:t>Lietuvos Respublikos administracinių nusižengimų kodekso 369 ir 589 straipsnių pakeitimo įstatymas</w:t>
          </w:r>
        </w:p>
        <w:p>
          <w:pPr>
            <w:jc w:val="both"/>
            <w:rPr>
              <w:rFonts w:ascii="Arial" w:hAnsi="Arial"/>
              <w:sz w:val="20"/>
            </w:rPr>
          </w:pPr>
        </w:p>
        <w:p>
          <w:pPr>
            <w:jc w:val="both"/>
            <w:rPr>
              <w:rFonts w:ascii="Arial" w:hAnsi="Arial"/>
            </w:rPr>
          </w:pPr>
          <w:r>
            <w:rPr>
              <w:rFonts w:ascii="Arial" w:hAnsi="Arial"/>
              <w:sz w:val="20"/>
            </w:rPr>
            <w:t>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dd73a0399111e99595d005d42b863e">
            <w:r w:rsidRPr="00532B9F">
              <w:rPr>
                <w:rFonts w:ascii="Arial" w:eastAsia="MS Mincho" w:hAnsi="Arial"/>
                <w:sz w:val="20"/>
                <w:iCs/>
                <w:color w:val="0000FF" w:themeColor="hyperlink"/>
                <w:u w:val="single"/>
              </w:rPr>
              <w:t>XIII-1969</w:t>
            </w:r>
          </w:fldSimple>
          <w:r>
            <w:rPr>
              <w:rFonts w:ascii="Arial" w:eastAsia="MS Mincho" w:hAnsi="Arial"/>
              <w:sz w:val="20"/>
              <w:iCs/>
            </w:rPr>
            <w:t>,
2019-02-14,
paskelbta TAR 2019-02-26, i. k. 2019-03167                </w:t>
          </w:r>
        </w:p>
        <w:p>
          <w:pPr>
            <w:jc w:val="both"/>
            <w:rPr>
              <w:rFonts w:ascii="Arial" w:hAnsi="Arial"/>
            </w:rPr>
          </w:pPr>
          <w:r>
            <w:rPr>
              <w:rFonts w:ascii="Arial" w:hAnsi="Arial"/>
              <w:sz w:val="20"/>
            </w:rPr>
            <w:t>Lietuvos Respublikos administracinių nusižengimų kodekso 328, 329, 589 ir 610 straipsnių pakeitimo įstatymas</w:t>
          </w:r>
        </w:p>
        <w:p>
          <w:pPr>
            <w:jc w:val="both"/>
            <w:rPr>
              <w:rFonts w:ascii="Arial" w:hAnsi="Arial"/>
              <w:sz w:val="20"/>
            </w:rPr>
          </w:pPr>
        </w:p>
        <w:p>
          <w:pPr>
            <w:jc w:val="both"/>
            <w:rPr>
              <w:rFonts w:ascii="Arial" w:hAnsi="Arial"/>
            </w:rPr>
          </w:pPr>
          <w:r>
            <w:rPr>
              <w:rFonts w:ascii="Arial" w:hAnsi="Arial"/>
              <w:sz w:val="20"/>
            </w:rPr>
            <w:t>73.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d467204bb311e9b9e1d4aa8e4da0de">
            <w:r w:rsidRPr="00532B9F">
              <w:rPr>
                <w:rFonts w:ascii="Arial" w:eastAsia="MS Mincho" w:hAnsi="Arial"/>
                <w:sz w:val="20"/>
                <w:iCs/>
                <w:color w:val="0000FF" w:themeColor="hyperlink"/>
                <w:u w:val="single"/>
              </w:rPr>
              <w:t>XIII-1994</w:t>
            </w:r>
          </w:fldSimple>
          <w:r>
            <w:rPr>
              <w:rFonts w:ascii="Arial" w:eastAsia="MS Mincho" w:hAnsi="Arial"/>
              <w:sz w:val="20"/>
              <w:iCs/>
            </w:rPr>
            <w:t>,
2019-03-14,
paskelbta TAR 2019-03-21, i. k. 2019-04395                </w:t>
          </w:r>
        </w:p>
        <w:p>
          <w:pPr>
            <w:jc w:val="both"/>
            <w:rPr>
              <w:rFonts w:ascii="Arial" w:hAnsi="Arial"/>
            </w:rPr>
          </w:pPr>
          <w:r>
            <w:rPr>
              <w:rFonts w:ascii="Arial" w:hAnsi="Arial"/>
              <w:sz w:val="20"/>
            </w:rPr>
            <w:t>Lietuvos Respublikos administracinių nusižengimų kodekso 128 ir 589 straipsnių pakeitimo įstatymas</w:t>
          </w:r>
        </w:p>
        <w:p>
          <w:pPr>
            <w:jc w:val="both"/>
            <w:rPr>
              <w:rFonts w:ascii="Arial" w:hAnsi="Arial"/>
              <w:sz w:val="20"/>
            </w:rPr>
          </w:pPr>
        </w:p>
        <w:p>
          <w:pPr>
            <w:jc w:val="both"/>
            <w:rPr>
              <w:rFonts w:ascii="Arial" w:hAnsi="Arial"/>
            </w:rPr>
          </w:pPr>
          <w:r>
            <w:rPr>
              <w:rFonts w:ascii="Arial" w:hAnsi="Arial"/>
              <w:sz w:val="20"/>
            </w:rPr>
            <w:t>74.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4ece4001d4d11e9875cdc20105dd260">
            <w:r w:rsidRPr="00532B9F">
              <w:rPr>
                <w:rFonts w:ascii="Arial" w:eastAsia="MS Mincho" w:hAnsi="Arial"/>
                <w:sz w:val="20"/>
                <w:iCs/>
                <w:color w:val="0000FF" w:themeColor="hyperlink"/>
                <w:u w:val="single"/>
              </w:rPr>
              <w:t>XIII-1931</w:t>
            </w:r>
          </w:fldSimple>
          <w:r>
            <w:rPr>
              <w:rFonts w:ascii="Arial" w:eastAsia="MS Mincho" w:hAnsi="Arial"/>
              <w:sz w:val="20"/>
              <w:iCs/>
            </w:rPr>
            <w:t>,
2019-01-11,
paskelbta TAR 2019-01-21, i. k. 2019-00862                </w:t>
          </w:r>
        </w:p>
        <w:p>
          <w:pPr>
            <w:jc w:val="both"/>
            <w:rPr>
              <w:rFonts w:ascii="Arial" w:hAnsi="Arial"/>
            </w:rPr>
          </w:pPr>
          <w:r>
            <w:rPr>
              <w:rFonts w:ascii="Arial" w:hAnsi="Arial"/>
              <w:sz w:val="20"/>
            </w:rPr>
            <w:t>Lietuvos Respublikos administracinių nusižengimų kodekso 28, 71, 420, 422, 423, 424, 427, 602 ir 603 straipsnių pakeitimo įstatymas</w:t>
          </w:r>
        </w:p>
        <w:p>
          <w:pPr>
            <w:jc w:val="both"/>
            <w:rPr>
              <w:rFonts w:ascii="Arial" w:hAnsi="Arial"/>
              <w:sz w:val="20"/>
            </w:rPr>
          </w:pPr>
        </w:p>
        <w:p>
          <w:pPr>
            <w:jc w:val="both"/>
            <w:rPr>
              <w:rFonts w:ascii="Arial" w:hAnsi="Arial"/>
            </w:rPr>
          </w:pPr>
          <w:r>
            <w:rPr>
              <w:rFonts w:ascii="Arial" w:hAnsi="Arial"/>
              <w:sz w:val="20"/>
            </w:rPr>
            <w:t>75.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faef060554311e9975f9c35aedfe438">
            <w:r w:rsidRPr="00532B9F">
              <w:rPr>
                <w:rFonts w:ascii="Arial" w:eastAsia="MS Mincho" w:hAnsi="Arial"/>
                <w:sz w:val="20"/>
                <w:iCs/>
                <w:color w:val="0000FF" w:themeColor="hyperlink"/>
                <w:u w:val="single"/>
              </w:rPr>
              <w:t>XIII-2014</w:t>
            </w:r>
          </w:fldSimple>
          <w:r>
            <w:rPr>
              <w:rFonts w:ascii="Arial" w:eastAsia="MS Mincho" w:hAnsi="Arial"/>
              <w:sz w:val="20"/>
              <w:iCs/>
            </w:rPr>
            <w:t>,
2019-03-21,
paskelbta TAR 2019-04-02, i. k. 2019-05347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76.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bcb0540629811e99676cb74c51fe1f4">
            <w:r w:rsidRPr="00532B9F">
              <w:rPr>
                <w:rFonts w:ascii="Arial" w:eastAsia="MS Mincho" w:hAnsi="Arial"/>
                <w:sz w:val="20"/>
                <w:iCs/>
                <w:color w:val="0000FF" w:themeColor="hyperlink"/>
                <w:u w:val="single"/>
              </w:rPr>
              <w:t>XIII-2036</w:t>
            </w:r>
          </w:fldSimple>
          <w:r>
            <w:rPr>
              <w:rFonts w:ascii="Arial" w:eastAsia="MS Mincho" w:hAnsi="Arial"/>
              <w:sz w:val="20"/>
              <w:iCs/>
            </w:rPr>
            <w:t>,
2019-04-11,
paskelbta TAR 2019-04-19, i. k. 2019-06548                </w:t>
          </w:r>
        </w:p>
        <w:p>
          <w:pPr>
            <w:jc w:val="both"/>
            <w:rPr>
              <w:rFonts w:ascii="Arial" w:hAnsi="Arial"/>
            </w:rPr>
          </w:pPr>
          <w:r>
            <w:rPr>
              <w:rFonts w:ascii="Arial" w:hAnsi="Arial"/>
              <w:sz w:val="20"/>
            </w:rPr>
            <w:t>Lietuvos Respublikos administracinių nusižengimų kodekso 75 straipsnio pakeitimo įstatymas</w:t>
          </w:r>
        </w:p>
        <w:p>
          <w:pPr>
            <w:jc w:val="both"/>
            <w:rPr>
              <w:rFonts w:ascii="Arial" w:hAnsi="Arial"/>
              <w:sz w:val="20"/>
            </w:rPr>
          </w:pPr>
        </w:p>
        <w:p>
          <w:pPr>
            <w:jc w:val="both"/>
            <w:rPr>
              <w:rFonts w:ascii="Arial" w:hAnsi="Arial"/>
            </w:rPr>
          </w:pPr>
          <w:r>
            <w:rPr>
              <w:rFonts w:ascii="Arial" w:hAnsi="Arial"/>
              <w:sz w:val="20"/>
            </w:rPr>
            <w:t>77.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0c483d07e1b11e98436e02a0124fc68">
            <w:r w:rsidRPr="00532B9F">
              <w:rPr>
                <w:rFonts w:ascii="Arial" w:eastAsia="MS Mincho" w:hAnsi="Arial"/>
                <w:sz w:val="20"/>
                <w:iCs/>
                <w:color w:val="0000FF" w:themeColor="hyperlink"/>
                <w:u w:val="single"/>
              </w:rPr>
              <w:t>XIII-2125</w:t>
            </w:r>
          </w:fldSimple>
          <w:r>
            <w:rPr>
              <w:rFonts w:ascii="Arial" w:eastAsia="MS Mincho" w:hAnsi="Arial"/>
              <w:sz w:val="20"/>
              <w:iCs/>
            </w:rPr>
            <w:t>,
2019-05-16,
paskelbta TAR 2019-05-24, i. k. 2019-08305                </w:t>
          </w:r>
        </w:p>
        <w:p>
          <w:pPr>
            <w:jc w:val="both"/>
            <w:rPr>
              <w:rFonts w:ascii="Arial" w:hAnsi="Arial"/>
            </w:rPr>
          </w:pPr>
          <w:r>
            <w:rPr>
              <w:rFonts w:ascii="Arial" w:hAnsi="Arial"/>
              <w:sz w:val="20"/>
            </w:rPr>
            <w:t>Lietuvos Respublikos administracinių nusižengimų kodekso 123 straipsnio pakeitimo įstatymas</w:t>
          </w:r>
        </w:p>
        <w:p>
          <w:pPr>
            <w:jc w:val="both"/>
            <w:rPr>
              <w:rFonts w:ascii="Arial" w:hAnsi="Arial"/>
              <w:sz w:val="20"/>
            </w:rPr>
          </w:pPr>
        </w:p>
        <w:p>
          <w:pPr>
            <w:jc w:val="both"/>
            <w:rPr>
              <w:rFonts w:ascii="Arial" w:hAnsi="Arial"/>
            </w:rPr>
          </w:pPr>
          <w:r>
            <w:rPr>
              <w:rFonts w:ascii="Arial" w:hAnsi="Arial"/>
              <w:sz w:val="20"/>
            </w:rPr>
            <w:t>78.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52f9f007e1b11e98436e02a0124fc68">
            <w:r w:rsidRPr="00532B9F">
              <w:rPr>
                <w:rFonts w:ascii="Arial" w:eastAsia="MS Mincho" w:hAnsi="Arial"/>
                <w:sz w:val="20"/>
                <w:iCs/>
                <w:color w:val="0000FF" w:themeColor="hyperlink"/>
                <w:u w:val="single"/>
              </w:rPr>
              <w:t>XIII-2126</w:t>
            </w:r>
          </w:fldSimple>
          <w:r>
            <w:rPr>
              <w:rFonts w:ascii="Arial" w:eastAsia="MS Mincho" w:hAnsi="Arial"/>
              <w:sz w:val="20"/>
              <w:iCs/>
            </w:rPr>
            <w:t>,
2019-05-16,
paskelbta TAR 2019-05-24, i. k. 2019-08306                </w:t>
          </w:r>
        </w:p>
        <w:p>
          <w:pPr>
            <w:jc w:val="both"/>
            <w:rPr>
              <w:rFonts w:ascii="Arial" w:hAnsi="Arial"/>
            </w:rPr>
          </w:pPr>
          <w:r>
            <w:rPr>
              <w:rFonts w:ascii="Arial" w:hAnsi="Arial"/>
              <w:sz w:val="20"/>
            </w:rPr>
            <w:t>Lietuvos Respublikos administracinių nusižengimų kodekso 57 ir 58 straipsnių pakeitimo įstatymas</w:t>
          </w:r>
        </w:p>
        <w:p>
          <w:pPr>
            <w:jc w:val="both"/>
            <w:rPr>
              <w:rFonts w:ascii="Arial" w:hAnsi="Arial"/>
              <w:sz w:val="20"/>
            </w:rPr>
          </w:pPr>
        </w:p>
        <w:p>
          <w:pPr>
            <w:jc w:val="both"/>
            <w:rPr>
              <w:rFonts w:ascii="Arial" w:hAnsi="Arial"/>
            </w:rPr>
          </w:pPr>
          <w:r>
            <w:rPr>
              <w:rFonts w:ascii="Arial" w:hAnsi="Arial"/>
              <w:sz w:val="20"/>
            </w:rPr>
            <w:t>79.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38506e07e1c11e98436e02a0124fc68">
            <w:r w:rsidRPr="00532B9F">
              <w:rPr>
                <w:rFonts w:ascii="Arial" w:eastAsia="MS Mincho" w:hAnsi="Arial"/>
                <w:sz w:val="20"/>
                <w:iCs/>
                <w:color w:val="0000FF" w:themeColor="hyperlink"/>
                <w:u w:val="single"/>
              </w:rPr>
              <w:t>XIII-2127</w:t>
            </w:r>
          </w:fldSimple>
          <w:r>
            <w:rPr>
              <w:rFonts w:ascii="Arial" w:eastAsia="MS Mincho" w:hAnsi="Arial"/>
              <w:sz w:val="20"/>
              <w:iCs/>
            </w:rPr>
            <w:t>,
2019-05-16,
paskelbta TAR 2019-05-24, i. k. 2019-08307                </w:t>
          </w:r>
        </w:p>
        <w:p>
          <w:pPr>
            <w:jc w:val="both"/>
            <w:rPr>
              <w:rFonts w:ascii="Arial" w:hAnsi="Arial"/>
            </w:rPr>
          </w:pPr>
          <w:r>
            <w:rPr>
              <w:rFonts w:ascii="Arial" w:hAnsi="Arial"/>
              <w:sz w:val="20"/>
            </w:rPr>
            <w:t>Lietuvos Respublikos administracinių nusižengimų kodekso 541, 542 ir 589 straipsnių pakeitimo įstatymo Nr. XIII-1868 3 straipsnio pakeitimo įstatymas</w:t>
          </w:r>
        </w:p>
        <w:p>
          <w:pPr>
            <w:jc w:val="both"/>
            <w:rPr>
              <w:rFonts w:ascii="Arial" w:hAnsi="Arial"/>
              <w:sz w:val="20"/>
            </w:rPr>
          </w:pPr>
        </w:p>
        <w:p>
          <w:pPr>
            <w:jc w:val="both"/>
            <w:rPr>
              <w:rFonts w:ascii="Arial" w:hAnsi="Arial"/>
            </w:rPr>
          </w:pPr>
          <w:r>
            <w:rPr>
              <w:rFonts w:ascii="Arial" w:hAnsi="Arial"/>
              <w:sz w:val="20"/>
            </w:rPr>
            <w:t>80.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7ba0209efb11e9878fc525390407ce">
            <w:r w:rsidRPr="00532B9F">
              <w:rPr>
                <w:rFonts w:ascii="Arial" w:eastAsia="MS Mincho" w:hAnsi="Arial"/>
                <w:sz w:val="20"/>
                <w:iCs/>
                <w:color w:val="0000FF" w:themeColor="hyperlink"/>
                <w:u w:val="single"/>
              </w:rPr>
              <w:t>XIII-2251</w:t>
            </w:r>
          </w:fldSimple>
          <w:r>
            <w:rPr>
              <w:rFonts w:ascii="Arial" w:eastAsia="MS Mincho" w:hAnsi="Arial"/>
              <w:sz w:val="20"/>
              <w:iCs/>
            </w:rPr>
            <w:t>,
2019-06-27,
paskelbta TAR 2019-07-05, i. k. 2019-11170                </w:t>
          </w:r>
        </w:p>
        <w:p>
          <w:pPr>
            <w:jc w:val="both"/>
            <w:rPr>
              <w:rFonts w:ascii="Arial" w:hAnsi="Arial"/>
            </w:rPr>
          </w:pPr>
          <w:r>
            <w:rPr>
              <w:rFonts w:ascii="Arial" w:hAnsi="Arial"/>
              <w:sz w:val="20"/>
            </w:rPr>
            <w:t>Lietuvos Respublikos administracinių nusižengimų kodekso papildymo 119-1 straipsniu ir 590, 614 straipsnių ir priedo pakeitimo įstatymas</w:t>
          </w:r>
        </w:p>
        <w:p>
          <w:pPr>
            <w:jc w:val="both"/>
            <w:rPr>
              <w:rFonts w:ascii="Arial" w:hAnsi="Arial"/>
              <w:sz w:val="20"/>
            </w:rPr>
          </w:pPr>
        </w:p>
        <w:p>
          <w:pPr>
            <w:jc w:val="both"/>
            <w:rPr>
              <w:rFonts w:ascii="Arial" w:hAnsi="Arial"/>
            </w:rPr>
          </w:pPr>
          <w:r>
            <w:rPr>
              <w:rFonts w:ascii="Arial" w:hAnsi="Arial"/>
              <w:sz w:val="20"/>
            </w:rPr>
            <w:t>81.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e42c730b1c411e98451fa7b5933515d">
            <w:r w:rsidRPr="00532B9F">
              <w:rPr>
                <w:rFonts w:ascii="Arial" w:eastAsia="MS Mincho" w:hAnsi="Arial"/>
                <w:sz w:val="20"/>
                <w:iCs/>
                <w:color w:val="0000FF" w:themeColor="hyperlink"/>
                <w:u w:val="single"/>
              </w:rPr>
              <w:t>XIII-2354</w:t>
            </w:r>
          </w:fldSimple>
          <w:r>
            <w:rPr>
              <w:rFonts w:ascii="Arial" w:eastAsia="MS Mincho" w:hAnsi="Arial"/>
              <w:sz w:val="20"/>
              <w:iCs/>
            </w:rPr>
            <w:t>,
2019-07-16,
paskelbta TAR 2019-07-29, i. k. 2019-12444                </w:t>
          </w:r>
        </w:p>
        <w:p>
          <w:pPr>
            <w:jc w:val="both"/>
            <w:rPr>
              <w:rFonts w:ascii="Arial" w:hAnsi="Arial"/>
            </w:rPr>
          </w:pPr>
          <w:r>
            <w:rPr>
              <w:rFonts w:ascii="Arial" w:hAnsi="Arial"/>
              <w:sz w:val="20"/>
            </w:rPr>
            <w:t>Lietuvos Respublikos administracinių nusižengimų kodekso papildymo 188-1 straipsniu ir 190, 589 straipsnių pakeitimo įstatymas</w:t>
          </w:r>
        </w:p>
        <w:p>
          <w:pPr>
            <w:jc w:val="both"/>
            <w:rPr>
              <w:rFonts w:ascii="Arial" w:hAnsi="Arial"/>
              <w:sz w:val="20"/>
            </w:rPr>
          </w:pPr>
        </w:p>
        <w:p>
          <w:pPr>
            <w:jc w:val="both"/>
            <w:rPr>
              <w:rFonts w:ascii="Arial" w:hAnsi="Arial"/>
            </w:rPr>
          </w:pPr>
          <w:r>
            <w:rPr>
              <w:rFonts w:ascii="Arial" w:hAnsi="Arial"/>
              <w:sz w:val="20"/>
            </w:rPr>
            <w:t>82.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b372680b52111e98451fa7b5933515d">
            <w:r w:rsidRPr="00532B9F">
              <w:rPr>
                <w:rFonts w:ascii="Arial" w:eastAsia="MS Mincho" w:hAnsi="Arial"/>
                <w:sz w:val="20"/>
                <w:iCs/>
                <w:color w:val="0000FF" w:themeColor="hyperlink"/>
                <w:u w:val="single"/>
              </w:rPr>
              <w:t>XIII-2390</w:t>
            </w:r>
          </w:fldSimple>
          <w:r>
            <w:rPr>
              <w:rFonts w:ascii="Arial" w:eastAsia="MS Mincho" w:hAnsi="Arial"/>
              <w:sz w:val="20"/>
              <w:iCs/>
            </w:rPr>
            <w:t>,
2019-07-23,
paskelbta TAR 2019-08-02, i. k. 2019-12805                </w:t>
          </w:r>
        </w:p>
        <w:p>
          <w:pPr>
            <w:jc w:val="both"/>
            <w:rPr>
              <w:rFonts w:ascii="Arial" w:hAnsi="Arial"/>
            </w:rPr>
          </w:pPr>
          <w:r>
            <w:rPr>
              <w:rFonts w:ascii="Arial" w:hAnsi="Arial"/>
              <w:sz w:val="20"/>
            </w:rPr>
            <w:t>Lietuvos Respublikos administracinių nusižengimų kodekso papildymo 370-1 straipsniu ir 370-1, 589 straipsnių ir priedo pakeitimo įstatymas</w:t>
          </w:r>
        </w:p>
        <w:p>
          <w:pPr>
            <w:jc w:val="both"/>
            <w:rPr>
              <w:rFonts w:ascii="Arial" w:hAnsi="Arial"/>
              <w:sz w:val="20"/>
            </w:rPr>
          </w:pPr>
        </w:p>
        <w:p>
          <w:pPr>
            <w:jc w:val="both"/>
            <w:rPr>
              <w:rFonts w:ascii="Arial" w:hAnsi="Arial"/>
            </w:rPr>
          </w:pPr>
          <w:r>
            <w:rPr>
              <w:rFonts w:ascii="Arial" w:hAnsi="Arial"/>
              <w:sz w:val="20"/>
            </w:rPr>
            <w:t>83.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c8a0f0af9011e98451fa7b5933515d">
            <w:r w:rsidRPr="00532B9F">
              <w:rPr>
                <w:rFonts w:ascii="Arial" w:eastAsia="MS Mincho" w:hAnsi="Arial"/>
                <w:sz w:val="20"/>
                <w:iCs/>
                <w:color w:val="0000FF" w:themeColor="hyperlink"/>
                <w:u w:val="single"/>
              </w:rPr>
              <w:t>XIII-2331</w:t>
            </w:r>
          </w:fldSimple>
          <w:r>
            <w:rPr>
              <w:rFonts w:ascii="Arial" w:eastAsia="MS Mincho" w:hAnsi="Arial"/>
              <w:sz w:val="20"/>
              <w:iCs/>
            </w:rPr>
            <w:t>,
2019-07-16,
paskelbta TAR 2019-07-26, i. k. 2019-12373                </w:t>
          </w:r>
        </w:p>
        <w:p>
          <w:pPr>
            <w:jc w:val="both"/>
            <w:rPr>
              <w:rFonts w:ascii="Arial" w:hAnsi="Arial"/>
            </w:rPr>
          </w:pPr>
          <w:r>
            <w:rPr>
              <w:rFonts w:ascii="Arial" w:hAnsi="Arial"/>
              <w:sz w:val="20"/>
            </w:rPr>
            <w:t>Lietuvos Respublikos administracinių nusižengimų kodekso 658, 659, 660 ir 663 straipsnių pakeitimo įstatymas</w:t>
          </w:r>
        </w:p>
        <w:p>
          <w:pPr>
            <w:jc w:val="both"/>
            <w:rPr>
              <w:rFonts w:ascii="Arial" w:hAnsi="Arial"/>
              <w:sz w:val="20"/>
            </w:rPr>
          </w:pPr>
        </w:p>
        <w:p>
          <w:pPr>
            <w:jc w:val="both"/>
            <w:rPr>
              <w:rFonts w:ascii="Arial" w:hAnsi="Arial"/>
            </w:rPr>
          </w:pPr>
          <w:r>
            <w:rPr>
              <w:rFonts w:ascii="Arial" w:hAnsi="Arial"/>
              <w:sz w:val="20"/>
            </w:rPr>
            <w:t>84.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5ae58b0af9c11e98451fa7b5933515d">
            <w:r w:rsidRPr="00532B9F">
              <w:rPr>
                <w:rFonts w:ascii="Arial" w:eastAsia="MS Mincho" w:hAnsi="Arial"/>
                <w:sz w:val="20"/>
                <w:iCs/>
                <w:color w:val="0000FF" w:themeColor="hyperlink"/>
                <w:u w:val="single"/>
              </w:rPr>
              <w:t>XIII-2339</w:t>
            </w:r>
          </w:fldSimple>
          <w:r>
            <w:rPr>
              <w:rFonts w:ascii="Arial" w:eastAsia="MS Mincho" w:hAnsi="Arial"/>
              <w:sz w:val="20"/>
              <w:iCs/>
            </w:rPr>
            <w:t>,
2019-07-16,
paskelbta TAR 2019-07-26, i. k. 2019-12402                </w:t>
          </w:r>
        </w:p>
        <w:p>
          <w:pPr>
            <w:jc w:val="both"/>
            <w:rPr>
              <w:rFonts w:ascii="Arial" w:hAnsi="Arial"/>
            </w:rPr>
          </w:pPr>
          <w:r>
            <w:rPr>
              <w:rFonts w:ascii="Arial" w:hAnsi="Arial"/>
              <w:sz w:val="20"/>
            </w:rPr>
            <w:t>Lietuvos Respublikos administracinių nusižengimų kodekso 542 straipsnio pakeitimo įstatymas</w:t>
          </w:r>
        </w:p>
        <w:p>
          <w:pPr>
            <w:jc w:val="both"/>
            <w:rPr>
              <w:rFonts w:ascii="Arial" w:hAnsi="Arial"/>
              <w:sz w:val="20"/>
            </w:rPr>
          </w:pPr>
        </w:p>
        <w:p>
          <w:pPr>
            <w:jc w:val="both"/>
            <w:rPr>
              <w:rFonts w:ascii="Arial" w:hAnsi="Arial"/>
            </w:rPr>
          </w:pPr>
          <w:r>
            <w:rPr>
              <w:rFonts w:ascii="Arial" w:hAnsi="Arial"/>
              <w:sz w:val="20"/>
            </w:rPr>
            <w:t>85.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2dcc098c711e9ae2e9d61b1f977b3">
            <w:r w:rsidRPr="00532B9F">
              <w:rPr>
                <w:rFonts w:ascii="Arial" w:eastAsia="MS Mincho" w:hAnsi="Arial"/>
                <w:sz w:val="20"/>
                <w:iCs/>
                <w:color w:val="0000FF" w:themeColor="hyperlink"/>
                <w:u w:val="single"/>
              </w:rPr>
              <w:t>XIII-2243</w:t>
            </w:r>
          </w:fldSimple>
          <w:r>
            <w:rPr>
              <w:rFonts w:ascii="Arial" w:eastAsia="MS Mincho" w:hAnsi="Arial"/>
              <w:sz w:val="20"/>
              <w:iCs/>
            </w:rPr>
            <w:t>,
2019-06-13,
paskelbta TAR 2019-06-27, i. k. 2019-10371                </w:t>
          </w:r>
        </w:p>
        <w:p>
          <w:pPr>
            <w:jc w:val="both"/>
            <w:rPr>
              <w:rFonts w:ascii="Arial" w:hAnsi="Arial"/>
            </w:rPr>
          </w:pPr>
          <w:r>
            <w:rPr>
              <w:rFonts w:ascii="Arial" w:hAnsi="Arial"/>
              <w:sz w:val="20"/>
            </w:rPr>
            <w:t>Lietuvos Respublikos administracinių nusižengimų kodekso 459 straipsnio pakeitimo įstatymas</w:t>
          </w:r>
        </w:p>
        <w:p>
          <w:pPr>
            <w:jc w:val="both"/>
            <w:rPr>
              <w:rFonts w:ascii="Arial" w:hAnsi="Arial"/>
              <w:sz w:val="20"/>
            </w:rPr>
          </w:pPr>
        </w:p>
        <w:p>
          <w:pPr>
            <w:jc w:val="both"/>
            <w:rPr>
              <w:rFonts w:ascii="Arial" w:hAnsi="Arial"/>
            </w:rPr>
          </w:pPr>
          <w:r>
            <w:rPr>
              <w:rFonts w:ascii="Arial" w:hAnsi="Arial"/>
              <w:sz w:val="20"/>
            </w:rPr>
            <w:t>86.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9a117f0fa5311e99681cd81dcdca52c">
            <w:r w:rsidRPr="00532B9F">
              <w:rPr>
                <w:rFonts w:ascii="Arial" w:eastAsia="MS Mincho" w:hAnsi="Arial"/>
                <w:sz w:val="20"/>
                <w:iCs/>
                <w:color w:val="0000FF" w:themeColor="hyperlink"/>
                <w:u w:val="single"/>
              </w:rPr>
              <w:t>XIII-2468</w:t>
            </w:r>
          </w:fldSimple>
          <w:r>
            <w:rPr>
              <w:rFonts w:ascii="Arial" w:eastAsia="MS Mincho" w:hAnsi="Arial"/>
              <w:sz w:val="20"/>
              <w:iCs/>
            </w:rPr>
            <w:t>,
2019-10-10,
paskelbta TAR 2019-10-29, i. k. 2019-17213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87.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b1e7f055d311e9975f9c35aedfe438">
            <w:r w:rsidRPr="00532B9F">
              <w:rPr>
                <w:rFonts w:ascii="Arial" w:eastAsia="MS Mincho" w:hAnsi="Arial"/>
                <w:sz w:val="20"/>
                <w:iCs/>
                <w:color w:val="0000FF" w:themeColor="hyperlink"/>
                <w:u w:val="single"/>
              </w:rPr>
              <w:t>XIII-2027</w:t>
            </w:r>
          </w:fldSimple>
          <w:r>
            <w:rPr>
              <w:rFonts w:ascii="Arial" w:eastAsia="MS Mincho" w:hAnsi="Arial"/>
              <w:sz w:val="20"/>
              <w:iCs/>
            </w:rPr>
            <w:t>,
2019-03-26,
paskelbta TAR 2019-04-03, i. k. 2019-05404                </w:t>
          </w:r>
        </w:p>
        <w:p>
          <w:pPr>
            <w:jc w:val="both"/>
            <w:rPr>
              <w:rFonts w:ascii="Arial" w:hAnsi="Arial"/>
            </w:rPr>
          </w:pPr>
          <w:r>
            <w:rPr>
              <w:rFonts w:ascii="Arial" w:hAnsi="Arial"/>
              <w:sz w:val="20"/>
            </w:rPr>
            <w:t>Lietuvos Respublikos administracinių nusižengimų kodekso 27, 34, 420, 422, 423, 424 straipsnių pakeitimo ir Kodekso papildymo 31-1 ir 693 straipsniais įstatymas</w:t>
          </w:r>
        </w:p>
        <w:p>
          <w:pPr>
            <w:jc w:val="both"/>
            <w:rPr>
              <w:rFonts w:ascii="Arial" w:hAnsi="Arial"/>
              <w:sz w:val="20"/>
            </w:rPr>
          </w:pPr>
        </w:p>
        <w:p>
          <w:pPr>
            <w:jc w:val="both"/>
            <w:rPr>
              <w:rFonts w:ascii="Arial" w:hAnsi="Arial"/>
            </w:rPr>
          </w:pPr>
          <w:r>
            <w:rPr>
              <w:rFonts w:ascii="Arial" w:hAnsi="Arial"/>
              <w:sz w:val="20"/>
            </w:rPr>
            <w:t>88.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516f8f0934e11e9ae2e9d61b1f977b3">
            <w:r w:rsidRPr="00532B9F">
              <w:rPr>
                <w:rFonts w:ascii="Arial" w:eastAsia="MS Mincho" w:hAnsi="Arial"/>
                <w:sz w:val="20"/>
                <w:iCs/>
                <w:color w:val="0000FF" w:themeColor="hyperlink"/>
                <w:u w:val="single"/>
              </w:rPr>
              <w:t>XIII-2167</w:t>
            </w:r>
          </w:fldSimple>
          <w:r>
            <w:rPr>
              <w:rFonts w:ascii="Arial" w:eastAsia="MS Mincho" w:hAnsi="Arial"/>
              <w:sz w:val="20"/>
              <w:iCs/>
            </w:rPr>
            <w:t>,
2019-06-06,
paskelbta TAR 2019-06-20, i. k. 2019-09939                </w:t>
          </w:r>
        </w:p>
        <w:p>
          <w:pPr>
            <w:jc w:val="both"/>
            <w:rPr>
              <w:rFonts w:ascii="Arial" w:hAnsi="Arial"/>
            </w:rPr>
          </w:pPr>
          <w:r>
            <w:rPr>
              <w:rFonts w:ascii="Arial" w:hAnsi="Arial"/>
              <w:sz w:val="20"/>
            </w:rPr>
            <w:t>Lietuvos Respublikos administracinių nusižengimų kodekso 53, 247, 256, 305, 385 ir 589 straipsnių pakeitimo įstatymas</w:t>
          </w:r>
        </w:p>
        <w:p>
          <w:pPr>
            <w:jc w:val="both"/>
            <w:rPr>
              <w:rFonts w:ascii="Arial" w:hAnsi="Arial"/>
              <w:sz w:val="20"/>
            </w:rPr>
          </w:pPr>
        </w:p>
        <w:p>
          <w:pPr>
            <w:jc w:val="both"/>
            <w:rPr>
              <w:rFonts w:ascii="Arial" w:hAnsi="Arial"/>
            </w:rPr>
          </w:pPr>
          <w:r>
            <w:rPr>
              <w:rFonts w:ascii="Arial" w:hAnsi="Arial"/>
              <w:sz w:val="20"/>
            </w:rPr>
            <w:t>89.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c5e8a80ee4211e99681cd81dcdca52c">
            <w:r w:rsidRPr="00532B9F">
              <w:rPr>
                <w:rFonts w:ascii="Arial" w:eastAsia="MS Mincho" w:hAnsi="Arial"/>
                <w:sz w:val="20"/>
                <w:iCs/>
                <w:color w:val="0000FF" w:themeColor="hyperlink"/>
                <w:u w:val="single"/>
              </w:rPr>
              <w:t>XIII-2445</w:t>
            </w:r>
          </w:fldSimple>
          <w:r>
            <w:rPr>
              <w:rFonts w:ascii="Arial" w:eastAsia="MS Mincho" w:hAnsi="Arial"/>
              <w:sz w:val="20"/>
              <w:iCs/>
            </w:rPr>
            <w:t>,
2019-09-26,
paskelbta TAR 2019-10-14, i. k. 2019-16284                </w:t>
          </w:r>
        </w:p>
        <w:p>
          <w:pPr>
            <w:jc w:val="both"/>
            <w:rPr>
              <w:rFonts w:ascii="Arial" w:hAnsi="Arial"/>
            </w:rPr>
          </w:pPr>
          <w:r>
            <w:rPr>
              <w:rFonts w:ascii="Arial" w:hAnsi="Arial"/>
              <w:sz w:val="20"/>
            </w:rPr>
            <w:t>Lietuvos Respublikos administracinių nusižengimų kodekso 426, 449, 454, 455, 589 straipsnių pakeitimo ir Kodekso papildymo 449-1 straipsniu įstatymas</w:t>
          </w:r>
        </w:p>
        <w:p>
          <w:pPr>
            <w:jc w:val="both"/>
            <w:rPr>
              <w:rFonts w:ascii="Arial" w:hAnsi="Arial"/>
              <w:sz w:val="20"/>
            </w:rPr>
          </w:pPr>
        </w:p>
        <w:p>
          <w:pPr>
            <w:jc w:val="both"/>
            <w:rPr>
              <w:rFonts w:ascii="Arial" w:hAnsi="Arial"/>
            </w:rPr>
          </w:pPr>
          <w:r>
            <w:rPr>
              <w:rFonts w:ascii="Arial" w:hAnsi="Arial"/>
              <w:sz w:val="20"/>
            </w:rPr>
            <w:t>90.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81bec10225511eabe008ea93139d588">
            <w:r w:rsidRPr="00532B9F">
              <w:rPr>
                <w:rFonts w:ascii="Arial" w:eastAsia="MS Mincho" w:hAnsi="Arial"/>
                <w:sz w:val="20"/>
                <w:iCs/>
                <w:color w:val="0000FF" w:themeColor="hyperlink"/>
                <w:u w:val="single"/>
              </w:rPr>
              <w:t>XIII-2636</w:t>
            </w:r>
          </w:fldSimple>
          <w:r>
            <w:rPr>
              <w:rFonts w:ascii="Arial" w:eastAsia="MS Mincho" w:hAnsi="Arial"/>
              <w:sz w:val="20"/>
              <w:iCs/>
            </w:rPr>
            <w:t>,
2019-12-10,
paskelbta TAR 2019-12-19, i. k. 2019-20658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91.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50283901b3c11ea8e248c77339e1836">
            <w:r w:rsidRPr="00532B9F">
              <w:rPr>
                <w:rFonts w:ascii="Arial" w:eastAsia="MS Mincho" w:hAnsi="Arial"/>
                <w:sz w:val="20"/>
                <w:iCs/>
                <w:color w:val="0000FF" w:themeColor="hyperlink"/>
                <w:u w:val="single"/>
              </w:rPr>
              <w:t>XIII-2567</w:t>
            </w:r>
          </w:fldSimple>
          <w:r>
            <w:rPr>
              <w:rFonts w:ascii="Arial" w:eastAsia="MS Mincho" w:hAnsi="Arial"/>
              <w:sz w:val="20"/>
              <w:iCs/>
            </w:rPr>
            <w:t>,
2019-11-28,
paskelbta TAR 2019-12-10, i. k. 2019-19879                </w:t>
          </w:r>
        </w:p>
        <w:p>
          <w:pPr>
            <w:jc w:val="both"/>
            <w:rPr>
              <w:rFonts w:ascii="Arial" w:hAnsi="Arial"/>
            </w:rPr>
          </w:pPr>
          <w:r>
            <w:rPr>
              <w:rFonts w:ascii="Arial" w:hAnsi="Arial"/>
              <w:sz w:val="20"/>
            </w:rPr>
            <w:t>Lietuvos Respublikos administracinių nusižengimų kodekso 93, 544 ir 589 straipsnių pakeitimo įstatymas</w:t>
          </w:r>
        </w:p>
        <w:p>
          <w:pPr>
            <w:jc w:val="both"/>
            <w:rPr>
              <w:rFonts w:ascii="Arial" w:hAnsi="Arial"/>
              <w:sz w:val="20"/>
            </w:rPr>
          </w:pPr>
        </w:p>
        <w:p>
          <w:pPr>
            <w:jc w:val="both"/>
            <w:rPr>
              <w:rFonts w:ascii="Arial" w:hAnsi="Arial"/>
            </w:rPr>
          </w:pPr>
          <w:r>
            <w:rPr>
              <w:rFonts w:ascii="Arial" w:hAnsi="Arial"/>
              <w:sz w:val="20"/>
            </w:rPr>
            <w:t>92.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82cf75022fe11eabe008ea93139d588">
            <w:r w:rsidRPr="00532B9F">
              <w:rPr>
                <w:rFonts w:ascii="Arial" w:eastAsia="MS Mincho" w:hAnsi="Arial"/>
                <w:sz w:val="20"/>
                <w:iCs/>
                <w:color w:val="0000FF" w:themeColor="hyperlink"/>
                <w:u w:val="single"/>
              </w:rPr>
              <w:t>XIII-2664</w:t>
            </w:r>
          </w:fldSimple>
          <w:r>
            <w:rPr>
              <w:rFonts w:ascii="Arial" w:eastAsia="MS Mincho" w:hAnsi="Arial"/>
              <w:sz w:val="20"/>
              <w:iCs/>
            </w:rPr>
            <w:t>,
2019-12-12,
paskelbta TAR 2019-12-20, i. k. 2019-20836                </w:t>
          </w:r>
        </w:p>
        <w:p>
          <w:pPr>
            <w:jc w:val="both"/>
            <w:rPr>
              <w:rFonts w:ascii="Arial" w:hAnsi="Arial"/>
            </w:rPr>
          </w:pPr>
          <w:r>
            <w:rPr>
              <w:rFonts w:ascii="Arial" w:hAnsi="Arial"/>
              <w:sz w:val="20"/>
            </w:rPr>
            <w:t>Lietuvos Respublikos administracinių nusižengimų kodekso 533 straipsnio pakeitimo įstatymas</w:t>
          </w:r>
        </w:p>
        <w:p>
          <w:pPr>
            <w:jc w:val="both"/>
            <w:rPr>
              <w:rFonts w:ascii="Arial" w:hAnsi="Arial"/>
              <w:sz w:val="20"/>
            </w:rPr>
          </w:pPr>
        </w:p>
        <w:p>
          <w:pPr>
            <w:jc w:val="both"/>
            <w:rPr>
              <w:rFonts w:ascii="Arial" w:hAnsi="Arial"/>
            </w:rPr>
          </w:pPr>
          <w:r>
            <w:rPr>
              <w:rFonts w:ascii="Arial" w:hAnsi="Arial"/>
              <w:sz w:val="20"/>
            </w:rPr>
            <w:t>93.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7440870230011eabe008ea93139d588">
            <w:r w:rsidRPr="00532B9F">
              <w:rPr>
                <w:rFonts w:ascii="Arial" w:eastAsia="MS Mincho" w:hAnsi="Arial"/>
                <w:sz w:val="20"/>
                <w:iCs/>
                <w:color w:val="0000FF" w:themeColor="hyperlink"/>
                <w:u w:val="single"/>
              </w:rPr>
              <w:t>XIII-2665</w:t>
            </w:r>
          </w:fldSimple>
          <w:r>
            <w:rPr>
              <w:rFonts w:ascii="Arial" w:eastAsia="MS Mincho" w:hAnsi="Arial"/>
              <w:sz w:val="20"/>
              <w:iCs/>
            </w:rPr>
            <w:t>,
2019-12-12,
paskelbta TAR 2019-12-20, i. k. 2019-20856                </w:t>
          </w:r>
        </w:p>
        <w:p>
          <w:pPr>
            <w:jc w:val="both"/>
            <w:rPr>
              <w:rFonts w:ascii="Arial" w:hAnsi="Arial"/>
            </w:rPr>
          </w:pPr>
          <w:r>
            <w:rPr>
              <w:rFonts w:ascii="Arial" w:hAnsi="Arial"/>
              <w:sz w:val="20"/>
            </w:rPr>
            <w:t>Lietuvos Respublikos administracinių nusižengimų kodekso 12, 29, 40, 72, 226, 417, 431, 573, 575, 589, 592, 603, 608, 613, 620, 621, 629, 640, 642, 644, 651 ir 653 straipsnių pakeitimo įstatymas</w:t>
          </w:r>
        </w:p>
        <w:p>
          <w:pPr>
            <w:jc w:val="both"/>
            <w:rPr>
              <w:rFonts w:ascii="Arial" w:hAnsi="Arial"/>
              <w:sz w:val="20"/>
            </w:rPr>
          </w:pPr>
        </w:p>
        <w:p>
          <w:pPr>
            <w:jc w:val="both"/>
            <w:rPr>
              <w:rFonts w:ascii="Arial" w:hAnsi="Arial"/>
            </w:rPr>
          </w:pPr>
          <w:r>
            <w:rPr>
              <w:rFonts w:ascii="Arial" w:hAnsi="Arial"/>
              <w:sz w:val="20"/>
            </w:rPr>
            <w:t>94.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e899b60b51e11e98451fa7b5933515d">
            <w:r w:rsidRPr="00532B9F">
              <w:rPr>
                <w:rFonts w:ascii="Arial" w:eastAsia="MS Mincho" w:hAnsi="Arial"/>
                <w:sz w:val="20"/>
                <w:iCs/>
                <w:color w:val="0000FF" w:themeColor="hyperlink"/>
                <w:u w:val="single"/>
              </w:rPr>
              <w:t>XIII-2374</w:t>
            </w:r>
          </w:fldSimple>
          <w:r>
            <w:rPr>
              <w:rFonts w:ascii="Arial" w:eastAsia="MS Mincho" w:hAnsi="Arial"/>
              <w:sz w:val="20"/>
              <w:iCs/>
            </w:rPr>
            <w:t>,
2019-07-16,
paskelbta TAR 2019-08-02, i. k. 2019-12798                </w:t>
          </w:r>
        </w:p>
        <w:p>
          <w:pPr>
            <w:jc w:val="both"/>
            <w:rPr>
              <w:rFonts w:ascii="Arial" w:hAnsi="Arial"/>
            </w:rPr>
          </w:pPr>
          <w:r>
            <w:rPr>
              <w:rFonts w:ascii="Arial" w:hAnsi="Arial"/>
              <w:sz w:val="20"/>
            </w:rPr>
            <w:t>Lietuvos Respublikos administracinių nusižengimų kodekso 28, 393, 595, 602, 681, 683 straipsnių ir priedo pakeitimo įstatymas</w:t>
          </w:r>
        </w:p>
        <w:p>
          <w:pPr>
            <w:jc w:val="both"/>
            <w:rPr>
              <w:rFonts w:ascii="Arial" w:hAnsi="Arial"/>
              <w:sz w:val="20"/>
            </w:rPr>
          </w:pPr>
        </w:p>
        <w:p>
          <w:pPr>
            <w:jc w:val="both"/>
            <w:rPr>
              <w:rFonts w:ascii="Arial" w:hAnsi="Arial"/>
            </w:rPr>
          </w:pPr>
          <w:r>
            <w:rPr>
              <w:rFonts w:ascii="Arial" w:hAnsi="Arial"/>
              <w:sz w:val="20"/>
            </w:rPr>
            <w:t>95.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216d60499211ea8aceeadd0c5b168c">
            <w:r w:rsidRPr="00532B9F">
              <w:rPr>
                <w:rFonts w:ascii="Arial" w:eastAsia="MS Mincho" w:hAnsi="Arial"/>
                <w:sz w:val="20"/>
                <w:iCs/>
                <w:color w:val="0000FF" w:themeColor="hyperlink"/>
                <w:u w:val="single"/>
              </w:rPr>
              <w:t>XIII-2800</w:t>
            </w:r>
          </w:fldSimple>
          <w:r>
            <w:rPr>
              <w:rFonts w:ascii="Arial" w:eastAsia="MS Mincho" w:hAnsi="Arial"/>
              <w:sz w:val="20"/>
              <w:iCs/>
            </w:rPr>
            <w:t>,
2020-01-28,
paskelbta TAR 2020-02-07, i. k. 2020-02852                </w:t>
          </w:r>
        </w:p>
        <w:p>
          <w:pPr>
            <w:jc w:val="both"/>
            <w:rPr>
              <w:rFonts w:ascii="Arial" w:hAnsi="Arial"/>
            </w:rPr>
          </w:pPr>
          <w:r>
            <w:rPr>
              <w:rFonts w:ascii="Arial" w:hAnsi="Arial"/>
              <w:sz w:val="20"/>
            </w:rPr>
            <w:t>Lietuvos Respublikos administracinių nusižengimų kodekso 248, 589 straipsnių ir priedo pakeitimo ir Kodekso papildymo 251-1 straipsniu įstatymas</w:t>
          </w:r>
        </w:p>
        <w:p>
          <w:pPr>
            <w:jc w:val="both"/>
            <w:rPr>
              <w:rFonts w:ascii="Arial" w:hAnsi="Arial"/>
              <w:sz w:val="20"/>
            </w:rPr>
          </w:pPr>
        </w:p>
        <w:p>
          <w:pPr>
            <w:jc w:val="both"/>
            <w:rPr>
              <w:rFonts w:ascii="Arial" w:hAnsi="Arial"/>
            </w:rPr>
          </w:pPr>
          <w:r>
            <w:rPr>
              <w:rFonts w:ascii="Arial" w:hAnsi="Arial"/>
              <w:sz w:val="20"/>
            </w:rPr>
            <w:t>96.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e92bc50499311ea8aceeadd0c5b168c">
            <w:r w:rsidRPr="00532B9F">
              <w:rPr>
                <w:rFonts w:ascii="Arial" w:eastAsia="MS Mincho" w:hAnsi="Arial"/>
                <w:sz w:val="20"/>
                <w:iCs/>
                <w:color w:val="0000FF" w:themeColor="hyperlink"/>
                <w:u w:val="single"/>
              </w:rPr>
              <w:t>XIII-2804</w:t>
            </w:r>
          </w:fldSimple>
          <w:r>
            <w:rPr>
              <w:rFonts w:ascii="Arial" w:eastAsia="MS Mincho" w:hAnsi="Arial"/>
              <w:sz w:val="20"/>
              <w:iCs/>
            </w:rPr>
            <w:t>,
2020-01-28,
paskelbta TAR 2020-02-07, i. k. 2020-02855                </w:t>
          </w:r>
        </w:p>
        <w:p>
          <w:pPr>
            <w:jc w:val="both"/>
            <w:rPr>
              <w:rFonts w:ascii="Arial" w:hAnsi="Arial"/>
            </w:rPr>
          </w:pPr>
          <w:r>
            <w:rPr>
              <w:rFonts w:ascii="Arial" w:hAnsi="Arial"/>
              <w:sz w:val="20"/>
            </w:rPr>
            <w:t>Lietuvos Respublikos administracinių nusižengimų kodekso 49, 244, 308, 589 straipsnių ir priedo pakeitimo įstatymas</w:t>
          </w:r>
        </w:p>
        <w:p>
          <w:pPr>
            <w:jc w:val="both"/>
            <w:rPr>
              <w:rFonts w:ascii="Arial" w:hAnsi="Arial"/>
              <w:sz w:val="20"/>
            </w:rPr>
          </w:pPr>
        </w:p>
        <w:p>
          <w:pPr>
            <w:jc w:val="both"/>
            <w:rPr>
              <w:rFonts w:ascii="Arial" w:hAnsi="Arial"/>
            </w:rPr>
          </w:pPr>
          <w:r>
            <w:rPr>
              <w:rFonts w:ascii="Arial" w:hAnsi="Arial"/>
              <w:sz w:val="20"/>
            </w:rPr>
            <w:t>97.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dd246074e911eabee4a336e7e6fdab">
            <w:r w:rsidRPr="00532B9F">
              <w:rPr>
                <w:rFonts w:ascii="Arial" w:eastAsia="MS Mincho" w:hAnsi="Arial"/>
                <w:sz w:val="20"/>
                <w:iCs/>
                <w:color w:val="0000FF" w:themeColor="hyperlink"/>
                <w:u w:val="single"/>
              </w:rPr>
              <w:t>XIII-2830</w:t>
            </w:r>
          </w:fldSimple>
          <w:r>
            <w:rPr>
              <w:rFonts w:ascii="Arial" w:eastAsia="MS Mincho" w:hAnsi="Arial"/>
              <w:sz w:val="20"/>
              <w:iCs/>
            </w:rPr>
            <w:t>,
2020-03-31,
paskelbta TAR 2020-04-02, i. k. 2020-06899                </w:t>
          </w:r>
        </w:p>
        <w:p>
          <w:pPr>
            <w:jc w:val="both"/>
            <w:rPr>
              <w:rFonts w:ascii="Arial" w:hAnsi="Arial"/>
            </w:rPr>
          </w:pPr>
          <w:r>
            <w:rPr>
              <w:rFonts w:ascii="Arial" w:hAnsi="Arial"/>
              <w:sz w:val="20"/>
            </w:rPr>
            <w:t>Lietuvos Respublikos administracinių nusižengimų kodekso 45, 46, 96, 506, 526, 589 ir 608 straipsnių pakeitimo įstatymas</w:t>
          </w:r>
        </w:p>
        <w:p>
          <w:pPr>
            <w:jc w:val="both"/>
            <w:rPr>
              <w:rFonts w:ascii="Arial" w:hAnsi="Arial"/>
              <w:sz w:val="20"/>
            </w:rPr>
          </w:pPr>
        </w:p>
        <w:p>
          <w:pPr>
            <w:jc w:val="both"/>
            <w:rPr>
              <w:rFonts w:ascii="Arial" w:hAnsi="Arial"/>
            </w:rPr>
          </w:pPr>
          <w:r>
            <w:rPr>
              <w:rFonts w:ascii="Arial" w:hAnsi="Arial"/>
              <w:sz w:val="20"/>
            </w:rPr>
            <w:t>98.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5c1f7e0f0af11e99681cd81dcdca52c">
            <w:r w:rsidRPr="00532B9F">
              <w:rPr>
                <w:rFonts w:ascii="Arial" w:eastAsia="MS Mincho" w:hAnsi="Arial"/>
                <w:sz w:val="20"/>
                <w:iCs/>
                <w:color w:val="0000FF" w:themeColor="hyperlink"/>
                <w:u w:val="single"/>
              </w:rPr>
              <w:t>XIII-2476</w:t>
            </w:r>
          </w:fldSimple>
          <w:r>
            <w:rPr>
              <w:rFonts w:ascii="Arial" w:eastAsia="MS Mincho" w:hAnsi="Arial"/>
              <w:sz w:val="20"/>
              <w:iCs/>
            </w:rPr>
            <w:t>,
2019-10-10,
paskelbta TAR 2019-10-17, i. k. 2019-16487                </w:t>
          </w:r>
        </w:p>
        <w:p>
          <w:pPr>
            <w:jc w:val="both"/>
            <w:rPr>
              <w:rFonts w:ascii="Arial" w:hAnsi="Arial"/>
            </w:rPr>
          </w:pPr>
          <w:r>
            <w:rPr>
              <w:rFonts w:ascii="Arial" w:hAnsi="Arial"/>
              <w:sz w:val="20"/>
            </w:rPr>
            <w:t>Lietuvos Respublikos administracinių nusižengimų kodekso papildymo 47-1 straipsniu ir 589 straipsnio pakeitimo įstatymas</w:t>
          </w:r>
        </w:p>
        <w:p>
          <w:pPr>
            <w:jc w:val="both"/>
            <w:rPr>
              <w:rFonts w:ascii="Arial" w:hAnsi="Arial"/>
              <w:sz w:val="20"/>
            </w:rPr>
          </w:pPr>
        </w:p>
        <w:p>
          <w:pPr>
            <w:jc w:val="both"/>
            <w:rPr>
              <w:rFonts w:ascii="Arial" w:hAnsi="Arial"/>
            </w:rPr>
          </w:pPr>
          <w:r>
            <w:rPr>
              <w:rFonts w:ascii="Arial" w:hAnsi="Arial"/>
              <w:sz w:val="20"/>
            </w:rPr>
            <w:t>99.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acbdfc0127011ea9d279ea27696ab7b">
            <w:r w:rsidRPr="00532B9F">
              <w:rPr>
                <w:rFonts w:ascii="Arial" w:eastAsia="MS Mincho" w:hAnsi="Arial"/>
                <w:sz w:val="20"/>
                <w:iCs/>
                <w:color w:val="0000FF" w:themeColor="hyperlink"/>
                <w:u w:val="single"/>
              </w:rPr>
              <w:t>XIII-2523</w:t>
            </w:r>
          </w:fldSimple>
          <w:r>
            <w:rPr>
              <w:rFonts w:ascii="Arial" w:eastAsia="MS Mincho" w:hAnsi="Arial"/>
              <w:sz w:val="20"/>
              <w:iCs/>
            </w:rPr>
            <w:t>,
2019-11-14,
paskelbta TAR 2019-11-29, i. k. 2019-19117                </w:t>
          </w:r>
        </w:p>
        <w:p>
          <w:pPr>
            <w:jc w:val="both"/>
            <w:rPr>
              <w:rFonts w:ascii="Arial" w:hAnsi="Arial"/>
            </w:rPr>
          </w:pPr>
          <w:r>
            <w:rPr>
              <w:rFonts w:ascii="Arial" w:hAnsi="Arial"/>
              <w:sz w:val="20"/>
            </w:rPr>
            <w:t>Lietuvos Respublikos administracinių nusižengimų kodekso 140 straipsnio pakeitimo įstatymas</w:t>
          </w:r>
        </w:p>
        <w:p>
          <w:pPr>
            <w:jc w:val="both"/>
            <w:rPr>
              <w:rFonts w:ascii="Arial" w:hAnsi="Arial"/>
              <w:sz w:val="20"/>
            </w:rPr>
          </w:pPr>
        </w:p>
        <w:p>
          <w:pPr>
            <w:jc w:val="both"/>
            <w:rPr>
              <w:rFonts w:ascii="Arial" w:hAnsi="Arial"/>
            </w:rPr>
          </w:pPr>
          <w:r>
            <w:rPr>
              <w:rFonts w:ascii="Arial" w:hAnsi="Arial"/>
              <w:sz w:val="20"/>
            </w:rPr>
            <w:t>100.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c118f601b3311ea8e248c77339e1836">
            <w:r w:rsidRPr="00532B9F">
              <w:rPr>
                <w:rFonts w:ascii="Arial" w:eastAsia="MS Mincho" w:hAnsi="Arial"/>
                <w:sz w:val="20"/>
                <w:iCs/>
                <w:color w:val="0000FF" w:themeColor="hyperlink"/>
                <w:u w:val="single"/>
              </w:rPr>
              <w:t>XIII-2554</w:t>
            </w:r>
          </w:fldSimple>
          <w:r>
            <w:rPr>
              <w:rFonts w:ascii="Arial" w:eastAsia="MS Mincho" w:hAnsi="Arial"/>
              <w:sz w:val="20"/>
              <w:iCs/>
            </w:rPr>
            <w:t>,
2019-11-28,
paskelbta TAR 2019-12-10, i. k. 2019-19862                </w:t>
          </w:r>
        </w:p>
        <w:p>
          <w:pPr>
            <w:jc w:val="both"/>
            <w:rPr>
              <w:rFonts w:ascii="Arial" w:hAnsi="Arial"/>
            </w:rPr>
          </w:pPr>
          <w:r>
            <w:rPr>
              <w:rFonts w:ascii="Arial" w:hAnsi="Arial"/>
              <w:sz w:val="20"/>
            </w:rPr>
            <w:t>Lietuvos Respublikos administracinių nusižengimų kodekso 96 ir 98 straipsnių pakeitimo įstatymas</w:t>
          </w:r>
        </w:p>
        <w:p>
          <w:pPr>
            <w:jc w:val="both"/>
            <w:rPr>
              <w:rFonts w:ascii="Arial" w:hAnsi="Arial"/>
              <w:sz w:val="20"/>
            </w:rPr>
          </w:pPr>
        </w:p>
        <w:p>
          <w:pPr>
            <w:jc w:val="both"/>
            <w:rPr>
              <w:rFonts w:ascii="Arial" w:hAnsi="Arial"/>
            </w:rPr>
          </w:pPr>
          <w:r>
            <w:rPr>
              <w:rFonts w:ascii="Arial" w:hAnsi="Arial"/>
              <w:sz w:val="20"/>
            </w:rPr>
            <w:t>101.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b133af08ad311eab005936df725feed">
            <w:r w:rsidRPr="00532B9F">
              <w:rPr>
                <w:rFonts w:ascii="Arial" w:eastAsia="MS Mincho" w:hAnsi="Arial"/>
                <w:sz w:val="20"/>
                <w:iCs/>
                <w:color w:val="0000FF" w:themeColor="hyperlink"/>
                <w:u w:val="single"/>
              </w:rPr>
              <w:t>XIII-2870</w:t>
            </w:r>
          </w:fldSimple>
          <w:r>
            <w:rPr>
              <w:rFonts w:ascii="Arial" w:eastAsia="MS Mincho" w:hAnsi="Arial"/>
              <w:sz w:val="20"/>
              <w:iCs/>
            </w:rPr>
            <w:t>,
2020-04-28,
paskelbta TAR 2020-04-30, i. k. 2020-09208                </w:t>
          </w:r>
        </w:p>
        <w:p>
          <w:pPr>
            <w:jc w:val="both"/>
            <w:rPr>
              <w:rFonts w:ascii="Arial" w:hAnsi="Arial"/>
            </w:rPr>
          </w:pPr>
          <w:r>
            <w:rPr>
              <w:rFonts w:ascii="Arial" w:hAnsi="Arial"/>
              <w:sz w:val="20"/>
            </w:rPr>
            <w:t>Lietuvos Respublikos administracinių nusižengimų kodekso papildymo 47-1 straipsniu ir 589 straipsnio pakeitimo įstatymo Nr. XIII-2476 2 straipsnio pakeitimo įstatymas</w:t>
          </w:r>
        </w:p>
        <w:p>
          <w:pPr>
            <w:jc w:val="both"/>
            <w:rPr>
              <w:rFonts w:ascii="Arial" w:hAnsi="Arial"/>
              <w:sz w:val="20"/>
            </w:rPr>
          </w:pPr>
        </w:p>
        <w:p>
          <w:pPr>
            <w:jc w:val="both"/>
            <w:rPr>
              <w:rFonts w:ascii="Arial" w:hAnsi="Arial"/>
            </w:rPr>
          </w:pPr>
          <w:r>
            <w:rPr>
              <w:rFonts w:ascii="Arial" w:hAnsi="Arial"/>
              <w:sz w:val="20"/>
            </w:rPr>
            <w:t>102.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79d470499311ea8aceeadd0c5b168c">
            <w:r w:rsidRPr="00532B9F">
              <w:rPr>
                <w:rFonts w:ascii="Arial" w:eastAsia="MS Mincho" w:hAnsi="Arial"/>
                <w:sz w:val="20"/>
                <w:iCs/>
                <w:color w:val="0000FF" w:themeColor="hyperlink"/>
                <w:u w:val="single"/>
              </w:rPr>
              <w:t>XIII-2805</w:t>
            </w:r>
          </w:fldSimple>
          <w:r>
            <w:rPr>
              <w:rFonts w:ascii="Arial" w:eastAsia="MS Mincho" w:hAnsi="Arial"/>
              <w:sz w:val="20"/>
              <w:iCs/>
            </w:rPr>
            <w:t>,
2020-01-28,
paskelbta TAR 2020-02-07, i. k. 2020-02856                </w:t>
          </w:r>
        </w:p>
        <w:p>
          <w:pPr>
            <w:jc w:val="both"/>
            <w:rPr>
              <w:rFonts w:ascii="Arial" w:hAnsi="Arial"/>
            </w:rPr>
          </w:pPr>
          <w:r>
            <w:rPr>
              <w:rFonts w:ascii="Arial" w:hAnsi="Arial"/>
              <w:sz w:val="20"/>
            </w:rPr>
            <w:t>Lietuvos Respublikos administracinių nusižengimų kodekso 59 straipsnio pakeitimo įstatymas</w:t>
          </w:r>
        </w:p>
        <w:p>
          <w:pPr>
            <w:jc w:val="both"/>
            <w:rPr>
              <w:rFonts w:ascii="Arial" w:hAnsi="Arial"/>
              <w:sz w:val="20"/>
            </w:rPr>
          </w:pPr>
        </w:p>
        <w:p>
          <w:pPr>
            <w:jc w:val="both"/>
            <w:rPr>
              <w:rFonts w:ascii="Arial" w:hAnsi="Arial"/>
            </w:rPr>
          </w:pPr>
          <w:r>
            <w:rPr>
              <w:rFonts w:ascii="Arial" w:hAnsi="Arial"/>
              <w:sz w:val="20"/>
            </w:rPr>
            <w:t>103.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29379a09e8e11ea9515f752ff221ec9">
            <w:r w:rsidRPr="00532B9F">
              <w:rPr>
                <w:rFonts w:ascii="Arial" w:eastAsia="MS Mincho" w:hAnsi="Arial"/>
                <w:sz w:val="20"/>
                <w:iCs/>
                <w:color w:val="0000FF" w:themeColor="hyperlink"/>
                <w:u w:val="single"/>
              </w:rPr>
              <w:t>XIII-2954</w:t>
            </w:r>
          </w:fldSimple>
          <w:r>
            <w:rPr>
              <w:rFonts w:ascii="Arial" w:eastAsia="MS Mincho" w:hAnsi="Arial"/>
              <w:sz w:val="20"/>
              <w:iCs/>
            </w:rPr>
            <w:t>,
2020-05-21,
paskelbta TAR 2020-05-25, i. k. 2020-11078                </w:t>
          </w:r>
        </w:p>
        <w:p>
          <w:pPr>
            <w:jc w:val="both"/>
            <w:rPr>
              <w:rFonts w:ascii="Arial" w:hAnsi="Arial"/>
            </w:rPr>
          </w:pPr>
          <w:r>
            <w:rPr>
              <w:rFonts w:ascii="Arial" w:hAnsi="Arial"/>
              <w:sz w:val="20"/>
            </w:rPr>
            <w:t>Lietuvos Respublikos administracinių nusižengimų kodekso 59 straipsnio pakeitimo įstatymo Nr. XIII-2805 2 straipsnio pakeitimo įstatymas</w:t>
          </w:r>
        </w:p>
        <w:p>
          <w:pPr>
            <w:jc w:val="both"/>
            <w:rPr>
              <w:rFonts w:ascii="Arial" w:hAnsi="Arial"/>
              <w:sz w:val="20"/>
            </w:rPr>
          </w:pPr>
        </w:p>
        <w:p>
          <w:pPr>
            <w:jc w:val="both"/>
            <w:rPr>
              <w:rFonts w:ascii="Arial" w:hAnsi="Arial"/>
            </w:rPr>
          </w:pPr>
          <w:r>
            <w:rPr>
              <w:rFonts w:ascii="Arial" w:hAnsi="Arial"/>
              <w:sz w:val="20"/>
            </w:rPr>
            <w:t>104.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63dc820225311eabe008ea93139d588">
            <w:r w:rsidRPr="00532B9F">
              <w:rPr>
                <w:rFonts w:ascii="Arial" w:eastAsia="MS Mincho" w:hAnsi="Arial"/>
                <w:sz w:val="20"/>
                <w:iCs/>
                <w:color w:val="0000FF" w:themeColor="hyperlink"/>
                <w:u w:val="single"/>
              </w:rPr>
              <w:t>XIII-2624</w:t>
            </w:r>
          </w:fldSimple>
          <w:r>
            <w:rPr>
              <w:rFonts w:ascii="Arial" w:eastAsia="MS Mincho" w:hAnsi="Arial"/>
              <w:sz w:val="20"/>
              <w:iCs/>
            </w:rPr>
            <w:t>,
2019-12-05,
paskelbta TAR 2019-12-19, i. k. 2019-20653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105.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bf01320287711eabe008ea93139d588">
            <w:r w:rsidRPr="00532B9F">
              <w:rPr>
                <w:rFonts w:ascii="Arial" w:eastAsia="MS Mincho" w:hAnsi="Arial"/>
                <w:sz w:val="20"/>
                <w:iCs/>
                <w:color w:val="0000FF" w:themeColor="hyperlink"/>
                <w:u w:val="single"/>
              </w:rPr>
              <w:t>XIII-2681</w:t>
            </w:r>
          </w:fldSimple>
          <w:r>
            <w:rPr>
              <w:rFonts w:ascii="Arial" w:eastAsia="MS Mincho" w:hAnsi="Arial"/>
              <w:sz w:val="20"/>
              <w:iCs/>
            </w:rPr>
            <w:t>,
2019-12-12,
paskelbta TAR 2019-12-27, i. k. 2019-21322                </w:t>
          </w:r>
        </w:p>
        <w:p>
          <w:pPr>
            <w:jc w:val="both"/>
            <w:rPr>
              <w:rFonts w:ascii="Arial" w:hAnsi="Arial"/>
            </w:rPr>
          </w:pPr>
          <w:r>
            <w:rPr>
              <w:rFonts w:ascii="Arial" w:hAnsi="Arial"/>
              <w:sz w:val="20"/>
            </w:rPr>
            <w:t>Lietuvos Respublikos administracinių nusižengimų kodekso 558 straipsnio pakeitimo įstatymas</w:t>
          </w:r>
        </w:p>
        <w:p>
          <w:pPr>
            <w:jc w:val="both"/>
            <w:rPr>
              <w:rFonts w:ascii="Arial" w:hAnsi="Arial"/>
              <w:sz w:val="20"/>
            </w:rPr>
          </w:pPr>
        </w:p>
        <w:p>
          <w:pPr>
            <w:jc w:val="both"/>
            <w:rPr>
              <w:rFonts w:ascii="Arial" w:hAnsi="Arial"/>
            </w:rPr>
          </w:pPr>
          <w:r>
            <w:rPr>
              <w:rFonts w:ascii="Arial" w:hAnsi="Arial"/>
              <w:sz w:val="20"/>
            </w:rPr>
            <w:t>106.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2626aa09c0e11ea9515f752ff221ec9">
            <w:r w:rsidRPr="00532B9F">
              <w:rPr>
                <w:rFonts w:ascii="Arial" w:eastAsia="MS Mincho" w:hAnsi="Arial"/>
                <w:sz w:val="20"/>
                <w:iCs/>
                <w:color w:val="0000FF" w:themeColor="hyperlink"/>
                <w:u w:val="single"/>
              </w:rPr>
              <w:t>XIII-2903</w:t>
            </w:r>
          </w:fldSimple>
          <w:r>
            <w:rPr>
              <w:rFonts w:ascii="Arial" w:eastAsia="MS Mincho" w:hAnsi="Arial"/>
              <w:sz w:val="20"/>
              <w:iCs/>
            </w:rPr>
            <w:t>,
2020-05-07,
paskelbta TAR 2020-05-22, i. k. 2020-10900                </w:t>
          </w:r>
        </w:p>
        <w:p>
          <w:pPr>
            <w:jc w:val="both"/>
            <w:rPr>
              <w:rFonts w:ascii="Arial" w:hAnsi="Arial"/>
            </w:rPr>
          </w:pPr>
          <w:r>
            <w:rPr>
              <w:rFonts w:ascii="Arial" w:hAnsi="Arial"/>
              <w:sz w:val="20"/>
            </w:rPr>
            <w:t>Lietuvos Respublikos administracinių nusižengimų kodekso 506, 514, 589 ir 597 straipsnių pakeitimo įstatymas</w:t>
          </w:r>
        </w:p>
        <w:p>
          <w:pPr>
            <w:jc w:val="both"/>
            <w:rPr>
              <w:rFonts w:ascii="Arial" w:hAnsi="Arial"/>
              <w:sz w:val="20"/>
            </w:rPr>
          </w:pPr>
        </w:p>
        <w:p>
          <w:pPr>
            <w:jc w:val="both"/>
            <w:rPr>
              <w:rFonts w:ascii="Arial" w:hAnsi="Arial"/>
            </w:rPr>
          </w:pPr>
          <w:r>
            <w:rPr>
              <w:rFonts w:ascii="Arial" w:hAnsi="Arial"/>
              <w:sz w:val="20"/>
            </w:rPr>
            <w:t>107.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6f9b90ba1b11eab9d9cd0c85e0b745">
            <w:r w:rsidRPr="00532B9F">
              <w:rPr>
                <w:rFonts w:ascii="Arial" w:eastAsia="MS Mincho" w:hAnsi="Arial"/>
                <w:sz w:val="20"/>
                <w:iCs/>
                <w:color w:val="0000FF" w:themeColor="hyperlink"/>
                <w:u w:val="single"/>
              </w:rPr>
              <w:t>XIII-3080</w:t>
            </w:r>
          </w:fldSimple>
          <w:r>
            <w:rPr>
              <w:rFonts w:ascii="Arial" w:eastAsia="MS Mincho" w:hAnsi="Arial"/>
              <w:sz w:val="20"/>
              <w:iCs/>
            </w:rPr>
            <w:t>,
2020-06-23,
paskelbta TAR 2020-06-29, i. k. 2020-14355                </w:t>
          </w:r>
        </w:p>
        <w:p>
          <w:pPr>
            <w:jc w:val="both"/>
            <w:rPr>
              <w:rFonts w:ascii="Arial" w:hAnsi="Arial"/>
            </w:rPr>
          </w:pPr>
          <w:r>
            <w:rPr>
              <w:rFonts w:ascii="Arial" w:hAnsi="Arial"/>
              <w:sz w:val="20"/>
            </w:rPr>
            <w:t>Lietuvos Respublikos administracinių nusižengimų kodekso 512 straipsnio pakeitimo įstatymas</w:t>
          </w:r>
        </w:p>
        <w:p>
          <w:pPr>
            <w:jc w:val="both"/>
            <w:rPr>
              <w:rFonts w:ascii="Arial" w:hAnsi="Arial"/>
              <w:sz w:val="20"/>
            </w:rPr>
          </w:pPr>
        </w:p>
        <w:p>
          <w:pPr>
            <w:jc w:val="both"/>
            <w:rPr>
              <w:rFonts w:ascii="Arial" w:hAnsi="Arial"/>
            </w:rPr>
          </w:pPr>
          <w:r>
            <w:rPr>
              <w:rFonts w:ascii="Arial" w:hAnsi="Arial"/>
              <w:sz w:val="20"/>
            </w:rPr>
            <w:t>108.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715110ba1d11eab9d9cd0c85e0b745">
            <w:r w:rsidRPr="00532B9F">
              <w:rPr>
                <w:rFonts w:ascii="Arial" w:eastAsia="MS Mincho" w:hAnsi="Arial"/>
                <w:sz w:val="20"/>
                <w:iCs/>
                <w:color w:val="0000FF" w:themeColor="hyperlink"/>
                <w:u w:val="single"/>
              </w:rPr>
              <w:t>XIII-3095</w:t>
            </w:r>
          </w:fldSimple>
          <w:r>
            <w:rPr>
              <w:rFonts w:ascii="Arial" w:eastAsia="MS Mincho" w:hAnsi="Arial"/>
              <w:sz w:val="20"/>
              <w:iCs/>
            </w:rPr>
            <w:t>,
2020-06-25,
paskelbta TAR 2020-06-29, i. k. 2020-14364                </w:t>
          </w:r>
        </w:p>
        <w:p>
          <w:pPr>
            <w:jc w:val="both"/>
            <w:rPr>
              <w:rFonts w:ascii="Arial" w:hAnsi="Arial"/>
            </w:rPr>
          </w:pPr>
          <w:r>
            <w:rPr>
              <w:rFonts w:ascii="Arial" w:hAnsi="Arial"/>
              <w:sz w:val="20"/>
            </w:rPr>
            <w:t>Lietuvos Respublikos administracinių nusižengimų kodekso papildymo 188-1 straipsniu ir 190, 589 straipsnių pakeitimo įstatymo Nr. XIII-2354 3 straipsnio pakeitimo įstatymas</w:t>
          </w:r>
        </w:p>
        <w:p>
          <w:pPr>
            <w:jc w:val="both"/>
            <w:rPr>
              <w:rFonts w:ascii="Arial" w:hAnsi="Arial"/>
              <w:sz w:val="20"/>
            </w:rPr>
          </w:pPr>
        </w:p>
        <w:p>
          <w:pPr>
            <w:jc w:val="both"/>
            <w:rPr>
              <w:rFonts w:ascii="Arial" w:hAnsi="Arial"/>
            </w:rPr>
          </w:pPr>
          <w:r>
            <w:rPr>
              <w:rFonts w:ascii="Arial" w:hAnsi="Arial"/>
              <w:sz w:val="20"/>
            </w:rPr>
            <w:t>109.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7fc5950c1ce11ea9815f635b9c0dcef">
            <w:r w:rsidRPr="00532B9F">
              <w:rPr>
                <w:rFonts w:ascii="Arial" w:eastAsia="MS Mincho" w:hAnsi="Arial"/>
                <w:sz w:val="20"/>
                <w:iCs/>
                <w:color w:val="0000FF" w:themeColor="hyperlink"/>
                <w:u w:val="single"/>
              </w:rPr>
              <w:t>XIII-3208</w:t>
            </w:r>
          </w:fldSimple>
          <w:r>
            <w:rPr>
              <w:rFonts w:ascii="Arial" w:eastAsia="MS Mincho" w:hAnsi="Arial"/>
              <w:sz w:val="20"/>
              <w:iCs/>
            </w:rPr>
            <w:t>,
2020-06-29,
paskelbta TAR 2020-07-09, i. k. 2020-15401                </w:t>
          </w:r>
        </w:p>
        <w:p>
          <w:pPr>
            <w:jc w:val="both"/>
            <w:rPr>
              <w:rFonts w:ascii="Arial" w:hAnsi="Arial"/>
            </w:rPr>
          </w:pPr>
          <w:r>
            <w:rPr>
              <w:rFonts w:ascii="Arial" w:hAnsi="Arial"/>
              <w:sz w:val="20"/>
            </w:rPr>
            <w:t>Lietuvos Respublikos administracinių nusižengimų kodekso 343, 344 straipsnių ir priedo pakeitimo įstatymas</w:t>
          </w:r>
        </w:p>
        <w:p>
          <w:pPr>
            <w:jc w:val="both"/>
            <w:rPr>
              <w:rFonts w:ascii="Arial" w:hAnsi="Arial"/>
              <w:sz w:val="20"/>
            </w:rPr>
          </w:pPr>
        </w:p>
        <w:p>
          <w:pPr>
            <w:jc w:val="both"/>
            <w:rPr>
              <w:rFonts w:ascii="Arial" w:hAnsi="Arial"/>
            </w:rPr>
          </w:pPr>
          <w:r>
            <w:rPr>
              <w:rFonts w:ascii="Arial" w:hAnsi="Arial"/>
              <w:sz w:val="20"/>
            </w:rPr>
            <w:t>110.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72b7410c27211ea9815f635b9c0dcef">
            <w:r w:rsidRPr="00532B9F">
              <w:rPr>
                <w:rFonts w:ascii="Arial" w:eastAsia="MS Mincho" w:hAnsi="Arial"/>
                <w:sz w:val="20"/>
                <w:iCs/>
                <w:color w:val="0000FF" w:themeColor="hyperlink"/>
                <w:u w:val="single"/>
              </w:rPr>
              <w:t>XIII-3186</w:t>
            </w:r>
          </w:fldSimple>
          <w:r>
            <w:rPr>
              <w:rFonts w:ascii="Arial" w:eastAsia="MS Mincho" w:hAnsi="Arial"/>
              <w:sz w:val="20"/>
              <w:iCs/>
            </w:rPr>
            <w:t>,
2020-06-26,
paskelbta TAR 2020-07-10, i. k. 2020-15508                </w:t>
          </w:r>
        </w:p>
        <w:p>
          <w:pPr>
            <w:jc w:val="both"/>
            <w:rPr>
              <w:rFonts w:ascii="Arial" w:hAnsi="Arial"/>
            </w:rPr>
          </w:pPr>
          <w:r>
            <w:rPr>
              <w:rFonts w:ascii="Arial" w:hAnsi="Arial"/>
              <w:sz w:val="20"/>
            </w:rPr>
            <w:t>Lietuvos Respublikos administracinių nusižengimų kodekso 111 straipsnio pripažinimo netekusiu galios ir 241, 258, 262, 263, 264, 265, 267, 268, 269, 589 straipsnių pakeitimo įstatymas</w:t>
          </w:r>
        </w:p>
        <w:p>
          <w:pPr>
            <w:jc w:val="both"/>
            <w:rPr>
              <w:rFonts w:ascii="Arial" w:hAnsi="Arial"/>
              <w:sz w:val="20"/>
            </w:rPr>
          </w:pPr>
        </w:p>
        <w:p>
          <w:pPr>
            <w:jc w:val="both"/>
            <w:rPr>
              <w:rFonts w:ascii="Arial" w:hAnsi="Arial"/>
            </w:rPr>
          </w:pPr>
          <w:r>
            <w:rPr>
              <w:rFonts w:ascii="Arial" w:hAnsi="Arial"/>
              <w:sz w:val="20"/>
            </w:rPr>
            <w:t>111.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df8e840b6e411eab9d9cd0c85e0b745">
            <w:r w:rsidRPr="00532B9F">
              <w:rPr>
                <w:rFonts w:ascii="Arial" w:eastAsia="MS Mincho" w:hAnsi="Arial"/>
                <w:sz w:val="20"/>
                <w:iCs/>
                <w:color w:val="0000FF" w:themeColor="hyperlink"/>
                <w:u w:val="single"/>
              </w:rPr>
              <w:t>XIII-3092</w:t>
            </w:r>
          </w:fldSimple>
          <w:r>
            <w:rPr>
              <w:rFonts w:ascii="Arial" w:eastAsia="MS Mincho" w:hAnsi="Arial"/>
              <w:sz w:val="20"/>
              <w:iCs/>
            </w:rPr>
            <w:t>,
2020-06-23,
paskelbta TAR 2020-06-25, i. k. 2020-13970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482c701222d11eabe008ea93139d588">
            <w:r w:rsidRPr="00532B9F">
              <w:rPr>
                <w:rFonts w:ascii="Arial" w:eastAsia="MS Mincho" w:hAnsi="Arial"/>
                <w:sz w:val="20"/>
                <w:iCs/>
                <w:color w:val="0000FF" w:themeColor="hyperlink"/>
                <w:u w:val="single"/>
              </w:rPr>
              <w:t>XIII-2587</w:t>
            </w:r>
          </w:fldSimple>
          <w:r>
            <w:rPr>
              <w:rFonts w:ascii="Arial" w:eastAsia="MS Mincho" w:hAnsi="Arial"/>
              <w:sz w:val="20"/>
              <w:iCs/>
            </w:rPr>
            <w:t>,
2019-12-03,
paskelbta TAR 2019-12-19, i. k. 2019-20556                </w:t>
          </w:r>
        </w:p>
        <w:p>
          <w:pPr>
            <w:jc w:val="both"/>
            <w:rPr>
              <w:rFonts w:ascii="Arial" w:hAnsi="Arial"/>
            </w:rPr>
          </w:pPr>
          <w:r>
            <w:rPr>
              <w:rFonts w:ascii="Arial" w:hAnsi="Arial"/>
              <w:sz w:val="20"/>
            </w:rPr>
            <w:t>Lietuvos Respublikos administracinių nusižengimų kodekso 589 straipsnio pakeitimo ir Kodekso papildymo 198-1 straipsniu įstatymas</w:t>
          </w:r>
        </w:p>
        <w:p>
          <w:pPr>
            <w:jc w:val="both"/>
            <w:rPr>
              <w:rFonts w:ascii="Arial" w:hAnsi="Arial"/>
              <w:sz w:val="20"/>
            </w:rPr>
          </w:pPr>
        </w:p>
        <w:p>
          <w:pPr>
            <w:jc w:val="both"/>
            <w:rPr>
              <w:rFonts w:ascii="Arial" w:hAnsi="Arial"/>
            </w:rPr>
          </w:pPr>
          <w:r>
            <w:rPr>
              <w:rFonts w:ascii="Arial" w:hAnsi="Arial"/>
              <w:sz w:val="20"/>
            </w:rPr>
            <w:t>113.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6e71830087a11ebb74de75171d26d52">
            <w:r w:rsidRPr="00532B9F">
              <w:rPr>
                <w:rFonts w:ascii="Arial" w:eastAsia="MS Mincho" w:hAnsi="Arial"/>
                <w:sz w:val="20"/>
                <w:iCs/>
                <w:color w:val="0000FF" w:themeColor="hyperlink"/>
                <w:u w:val="single"/>
              </w:rPr>
              <w:t>XIII-3307</w:t>
            </w:r>
          </w:fldSimple>
          <w:r>
            <w:rPr>
              <w:rFonts w:ascii="Arial" w:eastAsia="MS Mincho" w:hAnsi="Arial"/>
              <w:sz w:val="20"/>
              <w:iCs/>
            </w:rPr>
            <w:t>,
2020-09-29,
paskelbta TAR 2020-10-07, i. k. 2020-20892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89218a025b711eb932eb1ed7f923910">
            <w:r w:rsidRPr="00532B9F">
              <w:rPr>
                <w:rFonts w:ascii="Arial" w:eastAsia="MS Mincho" w:hAnsi="Arial"/>
                <w:sz w:val="20"/>
                <w:iCs/>
                <w:color w:val="0000FF" w:themeColor="hyperlink"/>
                <w:u w:val="single"/>
              </w:rPr>
              <w:t>XIII-3345</w:t>
            </w:r>
          </w:fldSimple>
          <w:r>
            <w:rPr>
              <w:rFonts w:ascii="Arial" w:eastAsia="MS Mincho" w:hAnsi="Arial"/>
              <w:sz w:val="20"/>
              <w:iCs/>
            </w:rPr>
            <w:t>,
2020-11-05,
paskelbta TAR 2020-11-13, i. k. 2020-23930                </w:t>
          </w:r>
        </w:p>
        <w:p>
          <w:pPr>
            <w:jc w:val="both"/>
            <w:rPr>
              <w:rFonts w:ascii="Arial" w:hAnsi="Arial"/>
            </w:rPr>
          </w:pPr>
          <w:r>
            <w:rPr>
              <w:rFonts w:ascii="Arial" w:hAnsi="Arial"/>
              <w:sz w:val="20"/>
            </w:rPr>
            <w:t>Lietuvos Respublikos administracinių nusižengimų kodekso 107 ir 589 straipsnių pakeitimo įstatymas</w:t>
          </w:r>
        </w:p>
        <w:p>
          <w:pPr>
            <w:jc w:val="both"/>
            <w:rPr>
              <w:rFonts w:ascii="Arial" w:hAnsi="Arial"/>
              <w:sz w:val="20"/>
            </w:rPr>
          </w:pPr>
        </w:p>
        <w:p>
          <w:pPr>
            <w:jc w:val="both"/>
            <w:rPr>
              <w:rFonts w:ascii="Arial" w:hAnsi="Arial"/>
            </w:rPr>
          </w:pPr>
          <w:r>
            <w:rPr>
              <w:rFonts w:ascii="Arial" w:hAnsi="Arial"/>
              <w:sz w:val="20"/>
            </w:rPr>
            <w:t>115.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4454ef0c26f11ea9815f635b9c0dcef">
            <w:r w:rsidRPr="00532B9F">
              <w:rPr>
                <w:rFonts w:ascii="Arial" w:eastAsia="MS Mincho" w:hAnsi="Arial"/>
                <w:sz w:val="20"/>
                <w:iCs/>
                <w:color w:val="0000FF" w:themeColor="hyperlink"/>
                <w:u w:val="single"/>
              </w:rPr>
              <w:t>XIII-3172</w:t>
            </w:r>
          </w:fldSimple>
          <w:r>
            <w:rPr>
              <w:rFonts w:ascii="Arial" w:eastAsia="MS Mincho" w:hAnsi="Arial"/>
              <w:sz w:val="20"/>
              <w:iCs/>
            </w:rPr>
            <w:t>,
2020-06-26,
paskelbta TAR 2020-07-10, i. k. 2020-15504                </w:t>
          </w:r>
        </w:p>
        <w:p>
          <w:pPr>
            <w:jc w:val="both"/>
            <w:rPr>
              <w:rFonts w:ascii="Arial" w:hAnsi="Arial"/>
            </w:rPr>
          </w:pPr>
          <w:r>
            <w:rPr>
              <w:rFonts w:ascii="Arial" w:hAnsi="Arial"/>
              <w:sz w:val="20"/>
            </w:rPr>
            <w:t>Lietuvos Respublikos administracinių nusižengimų kodekso 12 straipsnio pakeitimo įstatymas</w:t>
          </w:r>
        </w:p>
        <w:p>
          <w:pPr>
            <w:jc w:val="both"/>
            <w:rPr>
              <w:rFonts w:ascii="Arial" w:hAnsi="Arial"/>
              <w:sz w:val="20"/>
            </w:rPr>
          </w:pPr>
        </w:p>
        <w:p>
          <w:pPr>
            <w:jc w:val="both"/>
            <w:rPr>
              <w:rFonts w:ascii="Arial" w:hAnsi="Arial"/>
            </w:rPr>
          </w:pPr>
          <w:r>
            <w:rPr>
              <w:rFonts w:ascii="Arial" w:hAnsi="Arial"/>
              <w:sz w:val="20"/>
            </w:rPr>
            <w:t>116.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076edc0c65911ea997c9ee767e856b4">
            <w:r w:rsidRPr="00532B9F">
              <w:rPr>
                <w:rFonts w:ascii="Arial" w:eastAsia="MS Mincho" w:hAnsi="Arial"/>
                <w:sz w:val="20"/>
                <w:iCs/>
                <w:color w:val="0000FF" w:themeColor="hyperlink"/>
                <w:u w:val="single"/>
              </w:rPr>
              <w:t>XIII-3220</w:t>
            </w:r>
          </w:fldSimple>
          <w:r>
            <w:rPr>
              <w:rFonts w:ascii="Arial" w:eastAsia="MS Mincho" w:hAnsi="Arial"/>
              <w:sz w:val="20"/>
              <w:iCs/>
            </w:rPr>
            <w:t>,
2020-06-30,
paskelbta TAR 2020-07-15, i. k. 2020-15757                </w:t>
          </w:r>
        </w:p>
        <w:p>
          <w:pPr>
            <w:jc w:val="both"/>
            <w:rPr>
              <w:rFonts w:ascii="Arial" w:hAnsi="Arial"/>
            </w:rPr>
          </w:pPr>
          <w:r>
            <w:rPr>
              <w:rFonts w:ascii="Arial" w:hAnsi="Arial"/>
              <w:sz w:val="20"/>
            </w:rPr>
            <w:t>Lietuvos Respublikos administracinių nusižengimų kodekso papildymo 141-1 straipsniu ir 589 straipsnio ir priedo pakeitimo įstatymas</w:t>
          </w:r>
        </w:p>
        <w:p>
          <w:pPr>
            <w:jc w:val="both"/>
            <w:rPr>
              <w:rFonts w:ascii="Arial" w:hAnsi="Arial"/>
              <w:sz w:val="20"/>
            </w:rPr>
          </w:pPr>
        </w:p>
        <w:p>
          <w:pPr>
            <w:jc w:val="both"/>
            <w:rPr>
              <w:rFonts w:ascii="Arial" w:hAnsi="Arial"/>
            </w:rPr>
          </w:pPr>
          <w:r>
            <w:rPr>
              <w:rFonts w:ascii="Arial" w:hAnsi="Arial"/>
              <w:sz w:val="20"/>
            </w:rPr>
            <w:t>117.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38df370c75711ea997c9ee767e856b4">
            <w:r w:rsidRPr="00532B9F">
              <w:rPr>
                <w:rFonts w:ascii="Arial" w:eastAsia="MS Mincho" w:hAnsi="Arial"/>
                <w:sz w:val="20"/>
                <w:iCs/>
                <w:color w:val="0000FF" w:themeColor="hyperlink"/>
                <w:u w:val="single"/>
              </w:rPr>
              <w:t>XIII-3230</w:t>
            </w:r>
          </w:fldSimple>
          <w:r>
            <w:rPr>
              <w:rFonts w:ascii="Arial" w:eastAsia="MS Mincho" w:hAnsi="Arial"/>
              <w:sz w:val="20"/>
              <w:iCs/>
            </w:rPr>
            <w:t>,
2020-06-30,
paskelbta TAR 2020-07-16, i. k. 2020-15864                </w:t>
          </w:r>
        </w:p>
        <w:p>
          <w:pPr>
            <w:jc w:val="both"/>
            <w:rPr>
              <w:rFonts w:ascii="Arial" w:hAnsi="Arial"/>
            </w:rPr>
          </w:pPr>
          <w:r>
            <w:rPr>
              <w:rFonts w:ascii="Arial" w:hAnsi="Arial"/>
              <w:sz w:val="20"/>
            </w:rPr>
            <w:t>Lietuvos Respublikos administracinių nusižengimų kodekso 505, 517, 589 straipsnių pakeitimo ir Kodekso papildymo 188-2, 505-1, 505-2, 517-1, 517-2, 517-3, 517-4, 560-1 straipsniais įstatymas</w:t>
          </w:r>
        </w:p>
        <w:p>
          <w:pPr>
            <w:jc w:val="both"/>
            <w:rPr>
              <w:rFonts w:ascii="Arial" w:hAnsi="Arial"/>
              <w:sz w:val="20"/>
            </w:rPr>
          </w:pPr>
        </w:p>
        <w:p>
          <w:pPr>
            <w:jc w:val="both"/>
            <w:rPr>
              <w:rFonts w:ascii="Arial" w:hAnsi="Arial"/>
            </w:rPr>
          </w:pPr>
          <w:r>
            <w:rPr>
              <w:rFonts w:ascii="Arial" w:hAnsi="Arial"/>
              <w:sz w:val="20"/>
            </w:rPr>
            <w:t>118.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3df4ed0299c11eb932eb1ed7f923910">
            <w:r w:rsidRPr="00532B9F">
              <w:rPr>
                <w:rFonts w:ascii="Arial" w:eastAsia="MS Mincho" w:hAnsi="Arial"/>
                <w:sz w:val="20"/>
                <w:iCs/>
                <w:color w:val="0000FF" w:themeColor="hyperlink"/>
                <w:u w:val="single"/>
              </w:rPr>
              <w:t>XIII-3357</w:t>
            </w:r>
          </w:fldSimple>
          <w:r>
            <w:rPr>
              <w:rFonts w:ascii="Arial" w:eastAsia="MS Mincho" w:hAnsi="Arial"/>
              <w:sz w:val="20"/>
              <w:iCs/>
            </w:rPr>
            <w:t>,
2020-11-05,
paskelbta TAR 2020-11-18, i. k. 2020-24245                </w:t>
          </w:r>
        </w:p>
        <w:p>
          <w:pPr>
            <w:jc w:val="both"/>
            <w:rPr>
              <w:rFonts w:ascii="Arial" w:hAnsi="Arial"/>
            </w:rPr>
          </w:pPr>
          <w:r>
            <w:rPr>
              <w:rFonts w:ascii="Arial" w:hAnsi="Arial"/>
              <w:sz w:val="20"/>
            </w:rPr>
            <w:t>Lietuvos Respublikos administracinių nusižengimų kodekso 48 straipsnio pakeitimo įstatymas</w:t>
          </w:r>
        </w:p>
        <w:p>
          <w:pPr>
            <w:jc w:val="both"/>
            <w:rPr>
              <w:rFonts w:ascii="Arial" w:hAnsi="Arial"/>
              <w:sz w:val="20"/>
            </w:rPr>
          </w:pPr>
        </w:p>
        <w:p>
          <w:pPr>
            <w:jc w:val="both"/>
            <w:rPr>
              <w:rFonts w:ascii="Arial" w:hAnsi="Arial"/>
            </w:rPr>
          </w:pPr>
          <w:r>
            <w:rPr>
              <w:rFonts w:ascii="Arial" w:hAnsi="Arial"/>
              <w:sz w:val="20"/>
            </w:rPr>
            <w:t>119.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fd2bac02b1011eb932eb1ed7f923910">
            <w:r w:rsidRPr="00532B9F">
              <w:rPr>
                <w:rFonts w:ascii="Arial" w:eastAsia="MS Mincho" w:hAnsi="Arial"/>
                <w:sz w:val="20"/>
                <w:iCs/>
                <w:color w:val="0000FF" w:themeColor="hyperlink"/>
                <w:u w:val="single"/>
              </w:rPr>
              <w:t>XIII-3367</w:t>
            </w:r>
          </w:fldSimple>
          <w:r>
            <w:rPr>
              <w:rFonts w:ascii="Arial" w:eastAsia="MS Mincho" w:hAnsi="Arial"/>
              <w:sz w:val="20"/>
              <w:iCs/>
            </w:rPr>
            <w:t>,
2020-11-05,
paskelbta TAR 2020-11-20, i. k. 2020-24524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d44bd902b2f11eb932eb1ed7f923910">
            <w:r w:rsidRPr="00532B9F">
              <w:rPr>
                <w:rFonts w:ascii="Arial" w:eastAsia="MS Mincho" w:hAnsi="Arial"/>
                <w:sz w:val="20"/>
                <w:iCs/>
                <w:color w:val="0000FF" w:themeColor="hyperlink"/>
                <w:u w:val="single"/>
              </w:rPr>
              <w:t>XIII-3425</w:t>
            </w:r>
          </w:fldSimple>
          <w:r>
            <w:rPr>
              <w:rFonts w:ascii="Arial" w:eastAsia="MS Mincho" w:hAnsi="Arial"/>
              <w:sz w:val="20"/>
              <w:iCs/>
            </w:rPr>
            <w:t>,
2020-11-10,
paskelbta TAR 2020-11-20, i. k. 2020-24596                </w:t>
          </w:r>
        </w:p>
        <w:p>
          <w:pPr>
            <w:jc w:val="both"/>
            <w:rPr>
              <w:rFonts w:ascii="Arial" w:hAnsi="Arial"/>
            </w:rPr>
          </w:pPr>
          <w:r>
            <w:rPr>
              <w:rFonts w:ascii="Arial" w:hAnsi="Arial"/>
              <w:sz w:val="20"/>
            </w:rPr>
            <w:t>Lietuvos Respublikos administracinių nusižengimų kodekso 379 ir 381 straipsnių pakeitimo įstatymas</w:t>
          </w:r>
        </w:p>
        <w:p>
          <w:pPr>
            <w:jc w:val="both"/>
            <w:rPr>
              <w:rFonts w:ascii="Arial" w:hAnsi="Arial"/>
              <w:sz w:val="20"/>
            </w:rPr>
          </w:pPr>
        </w:p>
        <w:p>
          <w:pPr>
            <w:jc w:val="both"/>
            <w:rPr>
              <w:rFonts w:ascii="Arial" w:hAnsi="Arial"/>
            </w:rPr>
          </w:pPr>
          <w:r>
            <w:rPr>
              <w:rFonts w:ascii="Arial" w:hAnsi="Arial"/>
              <w:sz w:val="20"/>
            </w:rPr>
            <w:t>121.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90cc3d02b3011eb932eb1ed7f923910">
            <w:r w:rsidRPr="00532B9F">
              <w:rPr>
                <w:rFonts w:ascii="Arial" w:eastAsia="MS Mincho" w:hAnsi="Arial"/>
                <w:sz w:val="20"/>
                <w:iCs/>
                <w:color w:val="0000FF" w:themeColor="hyperlink"/>
                <w:u w:val="single"/>
              </w:rPr>
              <w:t>XIII-3426</w:t>
            </w:r>
          </w:fldSimple>
          <w:r>
            <w:rPr>
              <w:rFonts w:ascii="Arial" w:eastAsia="MS Mincho" w:hAnsi="Arial"/>
              <w:sz w:val="20"/>
              <w:iCs/>
            </w:rPr>
            <w:t>,
2020-11-10,
paskelbta TAR 2020-11-20, i. k. 2020-24598                </w:t>
          </w:r>
        </w:p>
        <w:p>
          <w:pPr>
            <w:jc w:val="both"/>
            <w:rPr>
              <w:rFonts w:ascii="Arial" w:hAnsi="Arial"/>
            </w:rPr>
          </w:pPr>
          <w:r>
            <w:rPr>
              <w:rFonts w:ascii="Arial" w:hAnsi="Arial"/>
              <w:sz w:val="20"/>
            </w:rPr>
            <w:t>Lietuvos Respublikos administracinių nusižengimų kodekso 492 ir 590 straipsnių pakeitimo įstatymas</w:t>
          </w:r>
        </w:p>
        <w:p>
          <w:pPr>
            <w:jc w:val="both"/>
            <w:rPr>
              <w:rFonts w:ascii="Arial" w:hAnsi="Arial"/>
              <w:sz w:val="20"/>
            </w:rPr>
          </w:pPr>
        </w:p>
        <w:p>
          <w:pPr>
            <w:jc w:val="both"/>
            <w:rPr>
              <w:rFonts w:ascii="Arial" w:hAnsi="Arial"/>
            </w:rPr>
          </w:pPr>
          <w:r>
            <w:rPr>
              <w:rFonts w:ascii="Arial" w:hAnsi="Arial"/>
              <w:sz w:val="20"/>
            </w:rPr>
            <w:t>122.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ee5ac02b3611eb932eb1ed7f923910">
            <w:r w:rsidRPr="00532B9F">
              <w:rPr>
                <w:rFonts w:ascii="Arial" w:eastAsia="MS Mincho" w:hAnsi="Arial"/>
                <w:sz w:val="20"/>
                <w:iCs/>
                <w:color w:val="0000FF" w:themeColor="hyperlink"/>
                <w:u w:val="single"/>
              </w:rPr>
              <w:t>XIII-3442</w:t>
            </w:r>
          </w:fldSimple>
          <w:r>
            <w:rPr>
              <w:rFonts w:ascii="Arial" w:eastAsia="MS Mincho" w:hAnsi="Arial"/>
              <w:sz w:val="20"/>
              <w:iCs/>
            </w:rPr>
            <w:t>,
2020-11-10,
paskelbta TAR 2020-11-20, i. k. 2020-24621                </w:t>
          </w:r>
        </w:p>
        <w:p>
          <w:pPr>
            <w:jc w:val="both"/>
            <w:rPr>
              <w:rFonts w:ascii="Arial" w:hAnsi="Arial"/>
            </w:rPr>
          </w:pPr>
          <w:r>
            <w:rPr>
              <w:rFonts w:ascii="Arial" w:hAnsi="Arial"/>
              <w:sz w:val="20"/>
            </w:rPr>
            <w:t>Lietuvos Respublikos administracinių nusižengimų kodekso 426 ir 589 straipsnių pakeitimo įstatymas</w:t>
          </w:r>
        </w:p>
        <w:p>
          <w:pPr>
            <w:jc w:val="both"/>
            <w:rPr>
              <w:rFonts w:ascii="Arial" w:hAnsi="Arial"/>
              <w:sz w:val="20"/>
            </w:rPr>
          </w:pPr>
        </w:p>
        <w:p>
          <w:pPr>
            <w:jc w:val="both"/>
            <w:rPr>
              <w:rFonts w:ascii="Arial" w:hAnsi="Arial"/>
            </w:rPr>
          </w:pPr>
          <w:r>
            <w:rPr>
              <w:rFonts w:ascii="Arial" w:hAnsi="Arial"/>
              <w:sz w:val="20"/>
            </w:rPr>
            <w:t>123.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8a583e05fdd11eb9dc7b575f08e8bea">
            <w:r w:rsidRPr="00532B9F">
              <w:rPr>
                <w:rFonts w:ascii="Arial" w:eastAsia="MS Mincho" w:hAnsi="Arial"/>
                <w:sz w:val="20"/>
                <w:iCs/>
                <w:color w:val="0000FF" w:themeColor="hyperlink"/>
                <w:u w:val="single"/>
              </w:rPr>
              <w:t>XIV-182</w:t>
            </w:r>
          </w:fldSimple>
          <w:r>
            <w:rPr>
              <w:rFonts w:ascii="Arial" w:eastAsia="MS Mincho" w:hAnsi="Arial"/>
              <w:sz w:val="20"/>
              <w:iCs/>
            </w:rPr>
            <w:t>,
2021-01-14,
paskelbta TAR 2021-01-26, i. k. 2021-01354                </w:t>
          </w:r>
        </w:p>
        <w:p>
          <w:pPr>
            <w:jc w:val="both"/>
            <w:rPr>
              <w:rFonts w:ascii="Arial" w:hAnsi="Arial"/>
            </w:rPr>
          </w:pPr>
          <w:r>
            <w:rPr>
              <w:rFonts w:ascii="Arial" w:hAnsi="Arial"/>
              <w:sz w:val="20"/>
            </w:rPr>
            <w:t>Lietuvos Respublikos administracinių nusižengimų kodekso 12, 79, 124, 136, 146, 477, 502 ir 548 straipsnių pakeitimo įstatymas</w:t>
          </w:r>
        </w:p>
        <w:p>
          <w:pPr>
            <w:jc w:val="both"/>
            <w:rPr>
              <w:rFonts w:ascii="Arial" w:hAnsi="Arial"/>
              <w:sz w:val="20"/>
            </w:rPr>
          </w:pPr>
        </w:p>
        <w:p>
          <w:pPr>
            <w:jc w:val="both"/>
            <w:rPr>
              <w:rFonts w:ascii="Arial" w:hAnsi="Arial"/>
            </w:rPr>
          </w:pPr>
          <w:r>
            <w:rPr>
              <w:rFonts w:ascii="Arial" w:hAnsi="Arial"/>
              <w:sz w:val="20"/>
            </w:rPr>
            <w:t>124.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2632740c75f11ea997c9ee767e856b4">
            <w:r w:rsidRPr="00532B9F">
              <w:rPr>
                <w:rFonts w:ascii="Arial" w:eastAsia="MS Mincho" w:hAnsi="Arial"/>
                <w:sz w:val="20"/>
                <w:iCs/>
                <w:color w:val="0000FF" w:themeColor="hyperlink"/>
                <w:u w:val="single"/>
              </w:rPr>
              <w:t>XIII-3262</w:t>
            </w:r>
          </w:fldSimple>
          <w:r>
            <w:rPr>
              <w:rFonts w:ascii="Arial" w:eastAsia="MS Mincho" w:hAnsi="Arial"/>
              <w:sz w:val="20"/>
              <w:iCs/>
            </w:rPr>
            <w:t>,
2020-06-30,
paskelbta TAR 2020-07-16, i. k. 2020-15886                </w:t>
          </w:r>
        </w:p>
        <w:p>
          <w:pPr>
            <w:jc w:val="both"/>
            <w:rPr>
              <w:rFonts w:ascii="Arial" w:hAnsi="Arial"/>
            </w:rPr>
          </w:pPr>
          <w:r>
            <w:rPr>
              <w:rFonts w:ascii="Arial" w:hAnsi="Arial"/>
              <w:sz w:val="20"/>
            </w:rPr>
            <w:t>Lietuvos Respublikos administracinių nusižengimų kodekso 313 straipsnio ir priedo pakeitimo įstatymas</w:t>
          </w:r>
        </w:p>
        <w:p>
          <w:pPr>
            <w:jc w:val="both"/>
            <w:rPr>
              <w:rFonts w:ascii="Arial" w:hAnsi="Arial"/>
              <w:sz w:val="20"/>
            </w:rPr>
          </w:pPr>
        </w:p>
        <w:p>
          <w:pPr>
            <w:jc w:val="both"/>
            <w:rPr>
              <w:rFonts w:ascii="Arial" w:hAnsi="Arial"/>
            </w:rPr>
          </w:pPr>
          <w:r>
            <w:rPr>
              <w:rFonts w:ascii="Arial" w:hAnsi="Arial"/>
              <w:sz w:val="20"/>
            </w:rPr>
            <w:t>125.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2b23ee0c65811ea997c9ee767e856b4">
            <w:r w:rsidRPr="00532B9F">
              <w:rPr>
                <w:rFonts w:ascii="Arial" w:eastAsia="MS Mincho" w:hAnsi="Arial"/>
                <w:sz w:val="20"/>
                <w:iCs/>
                <w:color w:val="0000FF" w:themeColor="hyperlink"/>
                <w:u w:val="single"/>
              </w:rPr>
              <w:t>XIII-3219</w:t>
            </w:r>
          </w:fldSimple>
          <w:r>
            <w:rPr>
              <w:rFonts w:ascii="Arial" w:eastAsia="MS Mincho" w:hAnsi="Arial"/>
              <w:sz w:val="20"/>
              <w:iCs/>
            </w:rPr>
            <w:t>,
2020-06-30,
paskelbta TAR 2020-07-15, i. k. 2020-15755                </w:t>
          </w:r>
        </w:p>
        <w:p>
          <w:pPr>
            <w:jc w:val="both"/>
            <w:rPr>
              <w:rFonts w:ascii="Arial" w:hAnsi="Arial"/>
            </w:rPr>
          </w:pPr>
          <w:r>
            <w:rPr>
              <w:rFonts w:ascii="Arial" w:hAnsi="Arial"/>
              <w:sz w:val="20"/>
            </w:rPr>
            <w:t>Lietuvos Respublikos administracinių nusižengimų kodekso 589 ir 611 straipsnių pakeitimo įstatymas</w:t>
          </w:r>
        </w:p>
        <w:p>
          <w:pPr>
            <w:jc w:val="both"/>
            <w:rPr>
              <w:rFonts w:ascii="Arial" w:hAnsi="Arial"/>
              <w:sz w:val="20"/>
            </w:rPr>
          </w:pPr>
        </w:p>
        <w:p>
          <w:pPr>
            <w:jc w:val="both"/>
            <w:rPr>
              <w:rFonts w:ascii="Arial" w:hAnsi="Arial"/>
            </w:rPr>
          </w:pPr>
          <w:r>
            <w:rPr>
              <w:rFonts w:ascii="Arial" w:hAnsi="Arial"/>
              <w:sz w:val="20"/>
            </w:rPr>
            <w:t>126.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07746e0c2dd11eba2bad9a0748ee64d">
            <w:r w:rsidRPr="00532B9F">
              <w:rPr>
                <w:rFonts w:ascii="Arial" w:eastAsia="MS Mincho" w:hAnsi="Arial"/>
                <w:sz w:val="20"/>
                <w:iCs/>
                <w:color w:val="0000FF" w:themeColor="hyperlink"/>
                <w:u w:val="single"/>
              </w:rPr>
              <w:t>XIV-365</w:t>
            </w:r>
          </w:fldSimple>
          <w:r>
            <w:rPr>
              <w:rFonts w:ascii="Arial" w:eastAsia="MS Mincho" w:hAnsi="Arial"/>
              <w:sz w:val="20"/>
              <w:iCs/>
            </w:rPr>
            <w:t>,
2021-05-27,
paskelbta TAR 2021-06-01, i. k. 2021-12497                </w:t>
          </w:r>
        </w:p>
        <w:p>
          <w:pPr>
            <w:jc w:val="both"/>
            <w:rPr>
              <w:rFonts w:ascii="Arial" w:hAnsi="Arial"/>
            </w:rPr>
          </w:pPr>
          <w:r>
            <w:rPr>
              <w:rFonts w:ascii="Arial" w:hAnsi="Arial"/>
              <w:sz w:val="20"/>
            </w:rPr>
            <w:t>Lietuvos Respublikos administracinių nusižengimų kodekso 70, 77, 132, 170, 209-1, 212, 234-1, 234-2 straipsnių ir priedo pakeitimo įstatymas</w:t>
          </w:r>
        </w:p>
        <w:p>
          <w:pPr>
            <w:jc w:val="both"/>
            <w:rPr>
              <w:rFonts w:ascii="Arial" w:hAnsi="Arial"/>
              <w:sz w:val="20"/>
            </w:rPr>
          </w:pPr>
        </w:p>
        <w:p>
          <w:pPr>
            <w:jc w:val="both"/>
            <w:rPr>
              <w:rFonts w:ascii="Arial" w:hAnsi="Arial"/>
            </w:rPr>
          </w:pPr>
          <w:r>
            <w:rPr>
              <w:rFonts w:ascii="Arial" w:hAnsi="Arial"/>
              <w:sz w:val="20"/>
            </w:rPr>
            <w:t>127.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75ce790c8e811eba2bad9a0748ee64d">
            <w:r w:rsidRPr="00532B9F">
              <w:rPr>
                <w:rFonts w:ascii="Arial" w:eastAsia="MS Mincho" w:hAnsi="Arial"/>
                <w:sz w:val="20"/>
                <w:iCs/>
                <w:color w:val="0000FF" w:themeColor="hyperlink"/>
                <w:u w:val="single"/>
              </w:rPr>
              <w:t>XIV-366</w:t>
            </w:r>
          </w:fldSimple>
          <w:r>
            <w:rPr>
              <w:rFonts w:ascii="Arial" w:eastAsia="MS Mincho" w:hAnsi="Arial"/>
              <w:sz w:val="20"/>
              <w:iCs/>
            </w:rPr>
            <w:t>,
2021-05-27,
paskelbta TAR 2021-06-09, i. k. 2021-13173                </w:t>
          </w:r>
        </w:p>
        <w:p>
          <w:pPr>
            <w:jc w:val="both"/>
            <w:rPr>
              <w:rFonts w:ascii="Arial" w:hAnsi="Arial"/>
            </w:rPr>
          </w:pPr>
          <w:r>
            <w:rPr>
              <w:rFonts w:ascii="Arial" w:hAnsi="Arial"/>
              <w:sz w:val="20"/>
            </w:rPr>
            <w:t>Lietuvos Respublikos administracinių nusižengimų kodekso 346 straipsnio pakeitimo įstatymas</w:t>
          </w:r>
        </w:p>
        <w:p>
          <w:pPr>
            <w:jc w:val="both"/>
            <w:rPr>
              <w:rFonts w:ascii="Arial" w:hAnsi="Arial"/>
              <w:sz w:val="20"/>
            </w:rPr>
          </w:pPr>
        </w:p>
        <w:p>
          <w:pPr>
            <w:jc w:val="both"/>
            <w:rPr>
              <w:rFonts w:ascii="Arial" w:hAnsi="Arial"/>
            </w:rPr>
          </w:pPr>
          <w:r>
            <w:rPr>
              <w:rFonts w:ascii="Arial" w:hAnsi="Arial"/>
              <w:sz w:val="20"/>
            </w:rPr>
            <w:t>128.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e90b9e0cf6a11eba2bad9a0748ee64d">
            <w:r w:rsidRPr="00532B9F">
              <w:rPr>
                <w:rFonts w:ascii="Arial" w:eastAsia="MS Mincho" w:hAnsi="Arial"/>
                <w:sz w:val="20"/>
                <w:iCs/>
                <w:color w:val="0000FF" w:themeColor="hyperlink"/>
                <w:u w:val="single"/>
              </w:rPr>
              <w:t>XIV-391</w:t>
            </w:r>
          </w:fldSimple>
          <w:r>
            <w:rPr>
              <w:rFonts w:ascii="Arial" w:eastAsia="MS Mincho" w:hAnsi="Arial"/>
              <w:sz w:val="20"/>
              <w:iCs/>
            </w:rPr>
            <w:t>,
2021-06-15,
paskelbta TAR 2021-06-17, i. k. 2021-13829                </w:t>
          </w:r>
        </w:p>
        <w:p>
          <w:pPr>
            <w:jc w:val="both"/>
            <w:rPr>
              <w:rFonts w:ascii="Arial" w:hAnsi="Arial"/>
            </w:rPr>
          </w:pPr>
          <w:r>
            <w:rPr>
              <w:rFonts w:ascii="Arial" w:hAnsi="Arial"/>
              <w:sz w:val="20"/>
            </w:rPr>
            <w:t>Lietuvos Respublikos administracinių nusižengimų kodekso 585 straipsnio pakeitimo įstatymas</w:t>
          </w:r>
        </w:p>
        <w:p>
          <w:pPr>
            <w:jc w:val="both"/>
            <w:rPr>
              <w:rFonts w:ascii="Arial" w:hAnsi="Arial"/>
              <w:sz w:val="20"/>
            </w:rPr>
          </w:pPr>
        </w:p>
        <w:p>
          <w:pPr>
            <w:jc w:val="both"/>
            <w:rPr>
              <w:rFonts w:ascii="Arial" w:hAnsi="Arial"/>
            </w:rPr>
          </w:pPr>
          <w:r>
            <w:rPr>
              <w:rFonts w:ascii="Arial" w:hAnsi="Arial"/>
              <w:sz w:val="20"/>
            </w:rPr>
            <w:t>129.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3d4a730d41111eba2bad9a0748ee64d">
            <w:r w:rsidRPr="00532B9F">
              <w:rPr>
                <w:rFonts w:ascii="Arial" w:eastAsia="MS Mincho" w:hAnsi="Arial"/>
                <w:sz w:val="20"/>
                <w:iCs/>
                <w:color w:val="0000FF" w:themeColor="hyperlink"/>
                <w:u w:val="single"/>
              </w:rPr>
              <w:t>XIV-414</w:t>
            </w:r>
          </w:fldSimple>
          <w:r>
            <w:rPr>
              <w:rFonts w:ascii="Arial" w:eastAsia="MS Mincho" w:hAnsi="Arial"/>
              <w:sz w:val="20"/>
              <w:iCs/>
            </w:rPr>
            <w:t>,
2021-06-17,
paskelbta TAR 2021-06-23, i. k. 2021-14162                </w:t>
          </w:r>
        </w:p>
        <w:p>
          <w:pPr>
            <w:jc w:val="both"/>
            <w:rPr>
              <w:rFonts w:ascii="Arial" w:hAnsi="Arial"/>
            </w:rPr>
          </w:pPr>
          <w:r>
            <w:rPr>
              <w:rFonts w:ascii="Arial" w:hAnsi="Arial"/>
              <w:sz w:val="20"/>
            </w:rPr>
            <w:t>Lietuvos Respublikos administracinių nusižengimų kodekso 589 straipsnio ir priedo pakeitimo ir Kodekso papildymo 480-1 straipsniu įstatymas</w:t>
          </w:r>
        </w:p>
        <w:p>
          <w:pPr>
            <w:jc w:val="both"/>
            <w:rPr>
              <w:rFonts w:ascii="Arial" w:hAnsi="Arial"/>
              <w:sz w:val="20"/>
            </w:rPr>
          </w:pPr>
        </w:p>
        <w:p>
          <w:pPr>
            <w:jc w:val="both"/>
            <w:rPr>
              <w:rFonts w:ascii="Arial" w:hAnsi="Arial"/>
            </w:rPr>
          </w:pPr>
          <w:r>
            <w:rPr>
              <w:rFonts w:ascii="Arial" w:hAnsi="Arial"/>
              <w:sz w:val="20"/>
            </w:rPr>
            <w:t>130.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0a3c270c1cb11ea9815f635b9c0dcef">
            <w:r w:rsidRPr="00532B9F">
              <w:rPr>
                <w:rFonts w:ascii="Arial" w:eastAsia="MS Mincho" w:hAnsi="Arial"/>
                <w:sz w:val="20"/>
                <w:iCs/>
                <w:color w:val="0000FF" w:themeColor="hyperlink"/>
                <w:u w:val="single"/>
              </w:rPr>
              <w:t>XIII-3197</w:t>
            </w:r>
          </w:fldSimple>
          <w:r>
            <w:rPr>
              <w:rFonts w:ascii="Arial" w:eastAsia="MS Mincho" w:hAnsi="Arial"/>
              <w:sz w:val="20"/>
              <w:iCs/>
            </w:rPr>
            <w:t>,
2020-06-26,
paskelbta TAR 2020-07-09, i. k. 2020-15390                </w:t>
          </w:r>
        </w:p>
        <w:p>
          <w:pPr>
            <w:jc w:val="both"/>
            <w:rPr>
              <w:rFonts w:ascii="Arial" w:hAnsi="Arial"/>
            </w:rPr>
          </w:pPr>
          <w:r>
            <w:rPr>
              <w:rFonts w:ascii="Arial" w:hAnsi="Arial"/>
              <w:sz w:val="20"/>
            </w:rPr>
            <w:t>Lietuvos Respublikos administracinių nusižengimų kodekso 290, 426, 589 ir 604 straipsnių pakeitimo įstatymas</w:t>
          </w:r>
        </w:p>
        <w:p>
          <w:pPr>
            <w:jc w:val="both"/>
            <w:rPr>
              <w:rFonts w:ascii="Arial" w:hAnsi="Arial"/>
              <w:sz w:val="20"/>
            </w:rPr>
          </w:pPr>
        </w:p>
        <w:p>
          <w:pPr>
            <w:jc w:val="both"/>
            <w:rPr>
              <w:rFonts w:ascii="Arial" w:hAnsi="Arial"/>
            </w:rPr>
          </w:pPr>
          <w:r>
            <w:rPr>
              <w:rFonts w:ascii="Arial" w:hAnsi="Arial"/>
              <w:sz w:val="20"/>
            </w:rPr>
            <w:t>131.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c8b123050b211eb9dc7b575f08e8bea">
            <w:r w:rsidRPr="00532B9F">
              <w:rPr>
                <w:rFonts w:ascii="Arial" w:eastAsia="MS Mincho" w:hAnsi="Arial"/>
                <w:sz w:val="20"/>
                <w:iCs/>
                <w:color w:val="0000FF" w:themeColor="hyperlink"/>
                <w:u w:val="single"/>
              </w:rPr>
              <w:t>XIV-137</w:t>
            </w:r>
          </w:fldSimple>
          <w:r>
            <w:rPr>
              <w:rFonts w:ascii="Arial" w:eastAsia="MS Mincho" w:hAnsi="Arial"/>
              <w:sz w:val="20"/>
              <w:iCs/>
            </w:rPr>
            <w:t>,
2020-12-23,
paskelbta TAR 2021-01-07, i. k. 2021-00258                </w:t>
          </w:r>
        </w:p>
        <w:p>
          <w:pPr>
            <w:jc w:val="both"/>
            <w:rPr>
              <w:rFonts w:ascii="Arial" w:hAnsi="Arial"/>
            </w:rPr>
          </w:pPr>
          <w:r>
            <w:rPr>
              <w:rFonts w:ascii="Arial" w:hAnsi="Arial"/>
              <w:sz w:val="20"/>
            </w:rPr>
            <w:t>Lietuvos Respublikos administracinių nusižengimų kodekso 510 straipsnio pripažinimo netekusiu galios ir 589 straipsnio pakeitimo įstatymas</w:t>
          </w:r>
        </w:p>
        <w:p>
          <w:pPr>
            <w:jc w:val="both"/>
            <w:rPr>
              <w:rFonts w:ascii="Arial" w:hAnsi="Arial"/>
              <w:sz w:val="20"/>
            </w:rPr>
          </w:pPr>
        </w:p>
        <w:p>
          <w:pPr>
            <w:jc w:val="both"/>
            <w:rPr>
              <w:rFonts w:ascii="Arial" w:hAnsi="Arial"/>
            </w:rPr>
          </w:pPr>
          <w:r>
            <w:rPr>
              <w:rFonts w:ascii="Arial" w:hAnsi="Arial"/>
              <w:sz w:val="20"/>
            </w:rPr>
            <w:t>132.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de29980987011eb9fecb5ecd3bd711c">
            <w:r w:rsidRPr="00532B9F">
              <w:rPr>
                <w:rFonts w:ascii="Arial" w:eastAsia="MS Mincho" w:hAnsi="Arial"/>
                <w:sz w:val="20"/>
                <w:iCs/>
                <w:color w:val="0000FF" w:themeColor="hyperlink"/>
                <w:u w:val="single"/>
              </w:rPr>
              <w:t>XIV-228</w:t>
            </w:r>
          </w:fldSimple>
          <w:r>
            <w:rPr>
              <w:rFonts w:ascii="Arial" w:eastAsia="MS Mincho" w:hAnsi="Arial"/>
              <w:sz w:val="20"/>
              <w:iCs/>
            </w:rPr>
            <w:t>,
2021-03-30,
paskelbta TAR 2021-04-08, i. k. 2021-07422                </w:t>
          </w:r>
        </w:p>
        <w:p>
          <w:pPr>
            <w:jc w:val="both"/>
            <w:rPr>
              <w:rFonts w:ascii="Arial" w:hAnsi="Arial"/>
            </w:rPr>
          </w:pPr>
          <w:r>
            <w:rPr>
              <w:rFonts w:ascii="Arial" w:hAnsi="Arial"/>
              <w:sz w:val="20"/>
            </w:rPr>
            <w:t>Lietuvos Respublikos administracinių nusižengimų kodekso 455 straipsnio pakeitimo įstatymas</w:t>
          </w:r>
        </w:p>
        <w:p>
          <w:pPr>
            <w:jc w:val="both"/>
            <w:rPr>
              <w:rFonts w:ascii="Arial" w:hAnsi="Arial"/>
              <w:sz w:val="20"/>
            </w:rPr>
          </w:pPr>
        </w:p>
        <w:p>
          <w:pPr>
            <w:jc w:val="both"/>
            <w:rPr>
              <w:rFonts w:ascii="Arial" w:hAnsi="Arial"/>
            </w:rPr>
          </w:pPr>
          <w:r>
            <w:rPr>
              <w:rFonts w:ascii="Arial" w:hAnsi="Arial"/>
              <w:sz w:val="20"/>
            </w:rPr>
            <w:t>133.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9517e70c47011eba2bad9a0748ee64d">
            <w:r w:rsidRPr="00532B9F">
              <w:rPr>
                <w:rFonts w:ascii="Arial" w:eastAsia="MS Mincho" w:hAnsi="Arial"/>
                <w:sz w:val="20"/>
                <w:iCs/>
                <w:color w:val="0000FF" w:themeColor="hyperlink"/>
                <w:u w:val="single"/>
              </w:rPr>
              <w:t>XIV-336</w:t>
            </w:r>
          </w:fldSimple>
          <w:r>
            <w:rPr>
              <w:rFonts w:ascii="Arial" w:eastAsia="MS Mincho" w:hAnsi="Arial"/>
              <w:sz w:val="20"/>
              <w:iCs/>
            </w:rPr>
            <w:t>,
2021-05-20,
paskelbta TAR 2021-06-03, i. k. 2021-12783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01ca020d8d711eb9f09e7df20500045">
            <w:r w:rsidRPr="00532B9F">
              <w:rPr>
                <w:rFonts w:ascii="Arial" w:eastAsia="MS Mincho" w:hAnsi="Arial"/>
                <w:sz w:val="20"/>
                <w:iCs/>
                <w:color w:val="0000FF" w:themeColor="hyperlink"/>
                <w:u w:val="single"/>
              </w:rPr>
              <w:t>XIV-415</w:t>
            </w:r>
          </w:fldSimple>
          <w:r>
            <w:rPr>
              <w:rFonts w:ascii="Arial" w:eastAsia="MS Mincho" w:hAnsi="Arial"/>
              <w:sz w:val="20"/>
              <w:iCs/>
            </w:rPr>
            <w:t>,
2021-06-17,
paskelbta TAR 2021-06-29, i. k. 2021-14572                </w:t>
          </w:r>
        </w:p>
        <w:p>
          <w:pPr>
            <w:jc w:val="both"/>
            <w:rPr>
              <w:rFonts w:ascii="Arial" w:hAnsi="Arial"/>
            </w:rPr>
          </w:pPr>
          <w:r>
            <w:rPr>
              <w:rFonts w:ascii="Arial" w:hAnsi="Arial"/>
              <w:sz w:val="20"/>
            </w:rPr>
            <w:t>Lietuvos Respublikos administracinių nusižengimų kodekso 12, 29, 33, 43, 89, 110, 112, 573, 607, 608, 609, 610, 611, 613, 614, 627, 631, 632, 635, 640, 642, 661, 673 straipsnių ir priedo pakeitimo įstatymas</w:t>
          </w:r>
        </w:p>
        <w:p>
          <w:pPr>
            <w:jc w:val="both"/>
            <w:rPr>
              <w:rFonts w:ascii="Arial" w:hAnsi="Arial"/>
              <w:sz w:val="20"/>
            </w:rPr>
          </w:pPr>
        </w:p>
        <w:p>
          <w:pPr>
            <w:jc w:val="both"/>
            <w:rPr>
              <w:rFonts w:ascii="Arial" w:hAnsi="Arial"/>
            </w:rPr>
          </w:pPr>
          <w:r>
            <w:rPr>
              <w:rFonts w:ascii="Arial" w:hAnsi="Arial"/>
              <w:sz w:val="20"/>
            </w:rPr>
            <w:t>135.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7ceb80e46511eb9f09e7df20500045">
            <w:r w:rsidRPr="00532B9F">
              <w:rPr>
                <w:rFonts w:ascii="Arial" w:eastAsia="MS Mincho" w:hAnsi="Arial"/>
                <w:sz w:val="20"/>
                <w:iCs/>
                <w:color w:val="0000FF" w:themeColor="hyperlink"/>
                <w:u w:val="single"/>
              </w:rPr>
              <w:t>XIV-469</w:t>
            </w:r>
          </w:fldSimple>
          <w:r>
            <w:rPr>
              <w:rFonts w:ascii="Arial" w:eastAsia="MS Mincho" w:hAnsi="Arial"/>
              <w:sz w:val="20"/>
              <w:iCs/>
            </w:rPr>
            <w:t>,
2021-06-29,
paskelbta TAR 2021-07-14, i. k. 2021-15848                </w:t>
          </w:r>
        </w:p>
        <w:p>
          <w:pPr>
            <w:jc w:val="both"/>
            <w:rPr>
              <w:rFonts w:ascii="Arial" w:hAnsi="Arial"/>
            </w:rPr>
          </w:pPr>
          <w:r>
            <w:rPr>
              <w:rFonts w:ascii="Arial" w:hAnsi="Arial"/>
              <w:sz w:val="20"/>
            </w:rPr>
            <w:t>Lietuvos Respublikos administracinių nusižengimų kodekso 422 straipsnio pakeitimo įstatymas</w:t>
          </w:r>
        </w:p>
        <w:p>
          <w:pPr>
            <w:jc w:val="both"/>
            <w:rPr>
              <w:rFonts w:ascii="Arial" w:hAnsi="Arial"/>
              <w:sz w:val="20"/>
            </w:rPr>
          </w:pPr>
        </w:p>
        <w:p>
          <w:pPr>
            <w:jc w:val="both"/>
            <w:rPr>
              <w:rFonts w:ascii="Arial" w:hAnsi="Arial"/>
            </w:rPr>
          </w:pPr>
          <w:r>
            <w:rPr>
              <w:rFonts w:ascii="Arial" w:hAnsi="Arial"/>
              <w:sz w:val="20"/>
            </w:rPr>
            <w:t>136.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4a33a00986f11eb9fecb5ecd3bd711c">
            <w:r w:rsidRPr="00532B9F">
              <w:rPr>
                <w:rFonts w:ascii="Arial" w:eastAsia="MS Mincho" w:hAnsi="Arial"/>
                <w:sz w:val="20"/>
                <w:iCs/>
                <w:color w:val="0000FF" w:themeColor="hyperlink"/>
                <w:u w:val="single"/>
              </w:rPr>
              <w:t>XIV-201</w:t>
            </w:r>
          </w:fldSimple>
          <w:r>
            <w:rPr>
              <w:rFonts w:ascii="Arial" w:eastAsia="MS Mincho" w:hAnsi="Arial"/>
              <w:sz w:val="20"/>
              <w:iCs/>
            </w:rPr>
            <w:t>,
2021-03-23,
paskelbta TAR 2021-04-08, i. k. 2021-07418                </w:t>
          </w:r>
        </w:p>
        <w:p>
          <w:pPr>
            <w:jc w:val="both"/>
            <w:rPr>
              <w:rFonts w:ascii="Arial" w:hAnsi="Arial"/>
            </w:rPr>
          </w:pPr>
          <w:r>
            <w:rPr>
              <w:rFonts w:ascii="Arial" w:hAnsi="Arial"/>
              <w:sz w:val="20"/>
            </w:rPr>
            <w:t>Lietuvos Respublikos administracinių nusižengimų kodekso 281 straipsnio pakeitimo įstatymas</w:t>
          </w:r>
        </w:p>
        <w:p>
          <w:pPr>
            <w:jc w:val="both"/>
            <w:rPr>
              <w:rFonts w:ascii="Arial" w:hAnsi="Arial"/>
              <w:sz w:val="20"/>
            </w:rPr>
          </w:pPr>
        </w:p>
        <w:p>
          <w:pPr>
            <w:jc w:val="both"/>
            <w:rPr>
              <w:rFonts w:ascii="Arial" w:hAnsi="Arial"/>
            </w:rPr>
          </w:pPr>
          <w:r>
            <w:rPr>
              <w:rFonts w:ascii="Arial" w:hAnsi="Arial"/>
              <w:sz w:val="20"/>
            </w:rPr>
            <w:t>137.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d80dc0a69211ebbcbbc2971cdac3cb">
            <w:r w:rsidRPr="00532B9F">
              <w:rPr>
                <w:rFonts w:ascii="Arial" w:eastAsia="MS Mincho" w:hAnsi="Arial"/>
                <w:sz w:val="20"/>
                <w:iCs/>
                <w:color w:val="0000FF" w:themeColor="hyperlink"/>
                <w:u w:val="single"/>
              </w:rPr>
              <w:t>XIV-256</w:t>
            </w:r>
          </w:fldSimple>
          <w:r>
            <w:rPr>
              <w:rFonts w:ascii="Arial" w:eastAsia="MS Mincho" w:hAnsi="Arial"/>
              <w:sz w:val="20"/>
              <w:iCs/>
            </w:rPr>
            <w:t>,
2021-04-15,
paskelbta TAR 2021-04-26, i. k. 2021-08633                </w:t>
          </w:r>
        </w:p>
        <w:p>
          <w:pPr>
            <w:jc w:val="both"/>
            <w:rPr>
              <w:rFonts w:ascii="Arial" w:hAnsi="Arial"/>
            </w:rPr>
          </w:pPr>
          <w:r>
            <w:rPr>
              <w:rFonts w:ascii="Arial" w:hAnsi="Arial"/>
              <w:sz w:val="20"/>
            </w:rPr>
            <w:t>Lietuvos Respublikos administracinių nusižengimų kodekso 65 straipsnio pakeitimo įstatymas</w:t>
          </w:r>
        </w:p>
        <w:p>
          <w:pPr>
            <w:jc w:val="both"/>
            <w:rPr>
              <w:rFonts w:ascii="Arial" w:hAnsi="Arial"/>
              <w:sz w:val="20"/>
            </w:rPr>
          </w:pPr>
        </w:p>
        <w:p>
          <w:pPr>
            <w:jc w:val="both"/>
            <w:rPr>
              <w:rFonts w:ascii="Arial" w:hAnsi="Arial"/>
            </w:rPr>
          </w:pPr>
          <w:r>
            <w:rPr>
              <w:rFonts w:ascii="Arial" w:hAnsi="Arial"/>
              <w:sz w:val="20"/>
            </w:rPr>
            <w:t>138.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bb3df0beaf11eba2bad9a0748ee64d">
            <w:r w:rsidRPr="00532B9F">
              <w:rPr>
                <w:rFonts w:ascii="Arial" w:eastAsia="MS Mincho" w:hAnsi="Arial"/>
                <w:sz w:val="20"/>
                <w:iCs/>
                <w:color w:val="0000FF" w:themeColor="hyperlink"/>
                <w:u w:val="single"/>
              </w:rPr>
              <w:t>XIV-297</w:t>
            </w:r>
          </w:fldSimple>
          <w:r>
            <w:rPr>
              <w:rFonts w:ascii="Arial" w:eastAsia="MS Mincho" w:hAnsi="Arial"/>
              <w:sz w:val="20"/>
              <w:iCs/>
            </w:rPr>
            <w:t>,
2021-05-13,
paskelbta TAR 2021-05-27, i. k. 2021-11768                </w:t>
          </w:r>
        </w:p>
        <w:p>
          <w:pPr>
            <w:jc w:val="both"/>
            <w:rPr>
              <w:rFonts w:ascii="Arial" w:hAnsi="Arial"/>
            </w:rPr>
          </w:pPr>
          <w:r>
            <w:rPr>
              <w:rFonts w:ascii="Arial" w:hAnsi="Arial"/>
              <w:sz w:val="20"/>
            </w:rPr>
            <w:t>Lietuvos Respublikos administracinių nusižengimų kodekso 342, 589 straipsnių ir priedo pakeitimo ir Kodekso papildymo 342-1, 342-2, 342-3, 342-4, 342-5, 342-6, 342-7 straipsniais įstatymas</w:t>
          </w:r>
        </w:p>
        <w:p>
          <w:pPr>
            <w:jc w:val="both"/>
            <w:rPr>
              <w:rFonts w:ascii="Arial" w:hAnsi="Arial"/>
              <w:sz w:val="20"/>
            </w:rPr>
          </w:pPr>
        </w:p>
        <w:p>
          <w:pPr>
            <w:jc w:val="both"/>
            <w:rPr>
              <w:rFonts w:ascii="Arial" w:hAnsi="Arial"/>
            </w:rPr>
          </w:pPr>
          <w:r>
            <w:rPr>
              <w:rFonts w:ascii="Arial" w:hAnsi="Arial"/>
              <w:sz w:val="20"/>
            </w:rPr>
            <w:t>139.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31f8150c8e911eba2bad9a0748ee64d">
            <w:r w:rsidRPr="00532B9F">
              <w:rPr>
                <w:rFonts w:ascii="Arial" w:eastAsia="MS Mincho" w:hAnsi="Arial"/>
                <w:sz w:val="20"/>
                <w:iCs/>
                <w:color w:val="0000FF" w:themeColor="hyperlink"/>
                <w:u w:val="single"/>
              </w:rPr>
              <w:t>XIV-367</w:t>
            </w:r>
          </w:fldSimple>
          <w:r>
            <w:rPr>
              <w:rFonts w:ascii="Arial" w:eastAsia="MS Mincho" w:hAnsi="Arial"/>
              <w:sz w:val="20"/>
              <w:iCs/>
            </w:rPr>
            <w:t>,
2021-05-27,
paskelbta TAR 2021-06-09, i. k. 2021-13174                </w:t>
          </w:r>
        </w:p>
        <w:p>
          <w:pPr>
            <w:jc w:val="both"/>
            <w:rPr>
              <w:rFonts w:ascii="Arial" w:hAnsi="Arial"/>
            </w:rPr>
          </w:pPr>
          <w:r>
            <w:rPr>
              <w:rFonts w:ascii="Arial" w:hAnsi="Arial"/>
              <w:sz w:val="20"/>
            </w:rPr>
            <w:t>Lietuvos Respublikos administracinių nusižengimų kodekso 96, 98, 99, 100, 101 ir 150 straipsnių pakeitimo įstatymas</w:t>
          </w:r>
        </w:p>
        <w:p>
          <w:pPr>
            <w:jc w:val="both"/>
            <w:rPr>
              <w:rFonts w:ascii="Arial" w:hAnsi="Arial"/>
              <w:sz w:val="20"/>
            </w:rPr>
          </w:pPr>
        </w:p>
        <w:p>
          <w:pPr>
            <w:jc w:val="both"/>
            <w:rPr>
              <w:rFonts w:ascii="Arial" w:hAnsi="Arial"/>
            </w:rPr>
          </w:pPr>
          <w:r>
            <w:rPr>
              <w:rFonts w:ascii="Arial" w:hAnsi="Arial"/>
              <w:sz w:val="20"/>
            </w:rPr>
            <w:t>140.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30e4b30db0811eb9f09e7df20500045">
            <w:r w:rsidRPr="00532B9F">
              <w:rPr>
                <w:rFonts w:ascii="Arial" w:eastAsia="MS Mincho" w:hAnsi="Arial"/>
                <w:sz w:val="20"/>
                <w:iCs/>
                <w:color w:val="0000FF" w:themeColor="hyperlink"/>
                <w:u w:val="single"/>
              </w:rPr>
              <w:t>XIV-412</w:t>
            </w:r>
          </w:fldSimple>
          <w:r>
            <w:rPr>
              <w:rFonts w:ascii="Arial" w:eastAsia="MS Mincho" w:hAnsi="Arial"/>
              <w:sz w:val="20"/>
              <w:iCs/>
            </w:rPr>
            <w:t>,
2021-06-17,
paskelbta TAR 2021-07-02, i. k. 2021-15166                </w:t>
          </w:r>
        </w:p>
        <w:p>
          <w:pPr>
            <w:jc w:val="both"/>
            <w:rPr>
              <w:rFonts w:ascii="Arial" w:hAnsi="Arial"/>
            </w:rPr>
          </w:pPr>
          <w:r>
            <w:rPr>
              <w:rFonts w:ascii="Arial" w:hAnsi="Arial"/>
              <w:sz w:val="20"/>
            </w:rPr>
            <w:t>Lietuvos Respublikos administracinių nusižengimų kodekso 178, 589 straipsnių pakeitimo ir 179 straipsnio pripažinimo netekusiu galios įstatymas</w:t>
          </w:r>
        </w:p>
        <w:p>
          <w:pPr>
            <w:jc w:val="both"/>
            <w:rPr>
              <w:rFonts w:ascii="Arial" w:hAnsi="Arial"/>
              <w:sz w:val="20"/>
            </w:rPr>
          </w:pPr>
        </w:p>
        <w:p>
          <w:pPr>
            <w:jc w:val="both"/>
            <w:rPr>
              <w:rFonts w:ascii="Arial" w:hAnsi="Arial"/>
            </w:rPr>
          </w:pPr>
          <w:r>
            <w:rPr>
              <w:rFonts w:ascii="Arial" w:hAnsi="Arial"/>
              <w:sz w:val="20"/>
            </w:rPr>
            <w:t>141.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16a34d043b211ec992fe4cdfceb5666">
            <w:r w:rsidRPr="00532B9F">
              <w:rPr>
                <w:rFonts w:ascii="Arial" w:eastAsia="MS Mincho" w:hAnsi="Arial"/>
                <w:sz w:val="20"/>
                <w:iCs/>
                <w:color w:val="0000FF" w:themeColor="hyperlink"/>
                <w:u w:val="single"/>
              </w:rPr>
              <w:t>XIV-598</w:t>
            </w:r>
          </w:fldSimple>
          <w:r>
            <w:rPr>
              <w:rFonts w:ascii="Arial" w:eastAsia="MS Mincho" w:hAnsi="Arial"/>
              <w:sz w:val="20"/>
              <w:iCs/>
            </w:rPr>
            <w:t>,
2021-11-04,
paskelbta TAR 2021-11-12, i. k. 2021-23519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įstatymas</w:t>
          </w:r>
        </w:p>
        <w:p>
          <w:pPr>
            <w:jc w:val="both"/>
            <w:rPr>
              <w:rFonts w:ascii="Arial" w:hAnsi="Arial"/>
              <w:sz w:val="20"/>
            </w:rPr>
          </w:pPr>
        </w:p>
        <w:p>
          <w:pPr>
            <w:jc w:val="both"/>
            <w:rPr>
              <w:rFonts w:ascii="Arial" w:hAnsi="Arial"/>
            </w:rPr>
          </w:pPr>
          <w:r>
            <w:rPr>
              <w:rFonts w:ascii="Arial" w:hAnsi="Arial"/>
              <w:sz w:val="20"/>
            </w:rPr>
            <w:t>142.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619dd7043b611ec992fe4cdfceb5666">
            <w:r w:rsidRPr="00532B9F">
              <w:rPr>
                <w:rFonts w:ascii="Arial" w:eastAsia="MS Mincho" w:hAnsi="Arial"/>
                <w:sz w:val="20"/>
                <w:iCs/>
                <w:color w:val="0000FF" w:themeColor="hyperlink"/>
                <w:u w:val="single"/>
              </w:rPr>
              <w:t>XIV-609</w:t>
            </w:r>
          </w:fldSimple>
          <w:r>
            <w:rPr>
              <w:rFonts w:ascii="Arial" w:eastAsia="MS Mincho" w:hAnsi="Arial"/>
              <w:sz w:val="20"/>
              <w:iCs/>
            </w:rPr>
            <w:t>,
2021-11-04,
paskelbta TAR 2021-11-12, i. k. 2021-23531                </w:t>
          </w:r>
        </w:p>
        <w:p>
          <w:pPr>
            <w:jc w:val="both"/>
            <w:rPr>
              <w:rFonts w:ascii="Arial" w:hAnsi="Arial"/>
            </w:rPr>
          </w:pPr>
          <w:r>
            <w:rPr>
              <w:rFonts w:ascii="Arial" w:hAnsi="Arial"/>
              <w:sz w:val="20"/>
            </w:rPr>
            <w:t>Lietuvos Respublikos administracinių nusižengimų kodekso 589 straipsnio ir priedo pakeitimo ir Kodekso papildymo 314-1 straipsniu įstatymas</w:t>
          </w:r>
        </w:p>
        <w:p>
          <w:pPr>
            <w:jc w:val="both"/>
            <w:rPr>
              <w:rFonts w:ascii="Arial" w:hAnsi="Arial"/>
              <w:sz w:val="20"/>
            </w:rPr>
          </w:pPr>
        </w:p>
        <w:p>
          <w:pPr>
            <w:jc w:val="both"/>
            <w:rPr>
              <w:rFonts w:ascii="Arial" w:hAnsi="Arial"/>
            </w:rPr>
          </w:pPr>
          <w:r>
            <w:rPr>
              <w:rFonts w:ascii="Arial" w:hAnsi="Arial"/>
              <w:sz w:val="20"/>
            </w:rPr>
            <w:t>143.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c9b41043b611ec992fe4cdfceb5666">
            <w:r w:rsidRPr="00532B9F">
              <w:rPr>
                <w:rFonts w:ascii="Arial" w:eastAsia="MS Mincho" w:hAnsi="Arial"/>
                <w:sz w:val="20"/>
                <w:iCs/>
                <w:color w:val="0000FF" w:themeColor="hyperlink"/>
                <w:u w:val="single"/>
              </w:rPr>
              <w:t>XIV-610</w:t>
            </w:r>
          </w:fldSimple>
          <w:r>
            <w:rPr>
              <w:rFonts w:ascii="Arial" w:eastAsia="MS Mincho" w:hAnsi="Arial"/>
              <w:sz w:val="20"/>
              <w:iCs/>
            </w:rPr>
            <w:t>,
2021-11-04,
paskelbta TAR 2021-11-12, i. k. 2021-23532                </w:t>
          </w:r>
        </w:p>
        <w:p>
          <w:pPr>
            <w:jc w:val="both"/>
            <w:rPr>
              <w:rFonts w:ascii="Arial" w:hAnsi="Arial"/>
            </w:rPr>
          </w:pPr>
          <w:r>
            <w:rPr>
              <w:rFonts w:ascii="Arial" w:hAnsi="Arial"/>
              <w:sz w:val="20"/>
            </w:rPr>
            <w:t>Lietuvos Respublikos administracinių nusižengimų kodekso 367 straipsnio pakeitimo įstatymas</w:t>
          </w:r>
        </w:p>
        <w:p>
          <w:pPr>
            <w:jc w:val="both"/>
            <w:rPr>
              <w:rFonts w:ascii="Arial" w:hAnsi="Arial"/>
              <w:sz w:val="20"/>
            </w:rPr>
          </w:pPr>
        </w:p>
        <w:p>
          <w:pPr>
            <w:jc w:val="both"/>
            <w:rPr>
              <w:rFonts w:ascii="Arial" w:hAnsi="Arial"/>
            </w:rPr>
          </w:pPr>
          <w:r>
            <w:rPr>
              <w:rFonts w:ascii="Arial" w:hAnsi="Arial"/>
              <w:sz w:val="20"/>
            </w:rPr>
            <w:t>144.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cba2204df111ec862fdcbc8b3e3e05">
            <w:r w:rsidRPr="00532B9F">
              <w:rPr>
                <w:rFonts w:ascii="Arial" w:eastAsia="MS Mincho" w:hAnsi="Arial"/>
                <w:sz w:val="20"/>
                <w:iCs/>
                <w:color w:val="0000FF" w:themeColor="hyperlink"/>
                <w:u w:val="single"/>
              </w:rPr>
              <w:t>XIV-701</w:t>
            </w:r>
          </w:fldSimple>
          <w:r>
            <w:rPr>
              <w:rFonts w:ascii="Arial" w:eastAsia="MS Mincho" w:hAnsi="Arial"/>
              <w:sz w:val="20"/>
              <w:iCs/>
            </w:rPr>
            <w:t>,
2021-11-23,
paskelbta TAR 2021-11-25, i. k. 2021-24302                </w:t>
          </w:r>
        </w:p>
        <w:p>
          <w:pPr>
            <w:jc w:val="both"/>
            <w:rPr>
              <w:rFonts w:ascii="Arial" w:hAnsi="Arial"/>
            </w:rPr>
          </w:pPr>
          <w:r>
            <w:rPr>
              <w:rFonts w:ascii="Arial" w:hAnsi="Arial"/>
              <w:sz w:val="20"/>
            </w:rPr>
            <w:t>Lietuvos Respublikos administracinių nusižengimų kodekso 268 straipsnio pakeitimo įstatymas</w:t>
          </w:r>
        </w:p>
        <w:p>
          <w:pPr>
            <w:jc w:val="both"/>
            <w:rPr>
              <w:rFonts w:ascii="Arial" w:hAnsi="Arial"/>
              <w:sz w:val="20"/>
            </w:rPr>
          </w:pPr>
        </w:p>
        <w:p>
          <w:pPr>
            <w:jc w:val="both"/>
            <w:rPr>
              <w:rFonts w:ascii="Arial" w:hAnsi="Arial"/>
            </w:rPr>
          </w:pPr>
          <w:r>
            <w:rPr>
              <w:rFonts w:ascii="Arial" w:hAnsi="Arial"/>
              <w:sz w:val="20"/>
            </w:rPr>
            <w:t>145.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4204604dc611ec862fdcbc8b3e3e05">
            <w:r w:rsidRPr="00532B9F">
              <w:rPr>
                <w:rFonts w:ascii="Arial" w:eastAsia="MS Mincho" w:hAnsi="Arial"/>
                <w:sz w:val="20"/>
                <w:iCs/>
                <w:color w:val="0000FF" w:themeColor="hyperlink"/>
                <w:u w:val="single"/>
              </w:rPr>
              <w:t>XIV-636</w:t>
            </w:r>
          </w:fldSimple>
          <w:r>
            <w:rPr>
              <w:rFonts w:ascii="Arial" w:eastAsia="MS Mincho" w:hAnsi="Arial"/>
              <w:sz w:val="20"/>
              <w:iCs/>
            </w:rPr>
            <w:t>,
2021-11-11,
paskelbta TAR 2021-11-25, i. k. 2021-24231                </w:t>
          </w:r>
        </w:p>
        <w:p>
          <w:pPr>
            <w:jc w:val="both"/>
            <w:rPr>
              <w:rFonts w:ascii="Arial" w:hAnsi="Arial"/>
            </w:rPr>
          </w:pPr>
          <w:r>
            <w:rPr>
              <w:rFonts w:ascii="Arial" w:hAnsi="Arial"/>
              <w:sz w:val="20"/>
            </w:rPr>
            <w:t>Lietuvos Respublikos administracinių nusižengimų kodekso 589 straipsnio ir priedo pakeitimo ir Kodekso papildymo 476-1 straipsniu įstatymas</w:t>
          </w:r>
        </w:p>
        <w:p>
          <w:pPr>
            <w:jc w:val="both"/>
            <w:rPr>
              <w:rFonts w:ascii="Arial" w:hAnsi="Arial"/>
              <w:sz w:val="20"/>
            </w:rPr>
          </w:pPr>
        </w:p>
        <w:p>
          <w:pPr>
            <w:jc w:val="both"/>
            <w:rPr>
              <w:rFonts w:ascii="Arial" w:hAnsi="Arial"/>
            </w:rPr>
          </w:pPr>
          <w:r>
            <w:rPr>
              <w:rFonts w:ascii="Arial" w:hAnsi="Arial"/>
              <w:sz w:val="20"/>
            </w:rPr>
            <w:t>146.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95efd80540811ec862fdcbc8b3e3e05">
            <w:r w:rsidRPr="00532B9F">
              <w:rPr>
                <w:rFonts w:ascii="Arial" w:eastAsia="MS Mincho" w:hAnsi="Arial"/>
                <w:sz w:val="20"/>
                <w:iCs/>
                <w:color w:val="0000FF" w:themeColor="hyperlink"/>
                <w:u w:val="single"/>
              </w:rPr>
              <w:t>XIV-714</w:t>
            </w:r>
          </w:fldSimple>
          <w:r>
            <w:rPr>
              <w:rFonts w:ascii="Arial" w:eastAsia="MS Mincho" w:hAnsi="Arial"/>
              <w:sz w:val="20"/>
              <w:iCs/>
            </w:rPr>
            <w:t>,
2021-11-25,
paskelbta TAR 2021-12-03, i. k. 2021-25141                </w:t>
          </w:r>
        </w:p>
        <w:p>
          <w:pPr>
            <w:jc w:val="both"/>
            <w:rPr>
              <w:rFonts w:ascii="Arial" w:hAnsi="Arial"/>
            </w:rPr>
          </w:pPr>
          <w:r>
            <w:rPr>
              <w:rFonts w:ascii="Arial" w:hAnsi="Arial"/>
              <w:sz w:val="20"/>
            </w:rPr>
            <w:t>Lietuvos Respublikos administracinių nusižengimų kodekso 29 ir 247 straipsnių pakeitimo įstatymas</w:t>
          </w:r>
        </w:p>
        <w:p>
          <w:pPr>
            <w:jc w:val="both"/>
            <w:rPr>
              <w:rFonts w:ascii="Arial" w:hAnsi="Arial"/>
              <w:sz w:val="20"/>
            </w:rPr>
          </w:pPr>
        </w:p>
        <w:p>
          <w:pPr>
            <w:jc w:val="both"/>
            <w:rPr>
              <w:rFonts w:ascii="Arial" w:hAnsi="Arial"/>
            </w:rPr>
          </w:pPr>
          <w:r>
            <w:rPr>
              <w:rFonts w:ascii="Arial" w:hAnsi="Arial"/>
              <w:sz w:val="20"/>
            </w:rPr>
            <w:t>147.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b680ae00d4611ebb74de75171d26d52">
            <w:r w:rsidRPr="00532B9F">
              <w:rPr>
                <w:rFonts w:ascii="Arial" w:eastAsia="MS Mincho" w:hAnsi="Arial"/>
                <w:sz w:val="20"/>
                <w:iCs/>
                <w:color w:val="0000FF" w:themeColor="hyperlink"/>
                <w:u w:val="single"/>
              </w:rPr>
              <w:t>XIII-3318</w:t>
            </w:r>
          </w:fldSimple>
          <w:r>
            <w:rPr>
              <w:rFonts w:ascii="Arial" w:eastAsia="MS Mincho" w:hAnsi="Arial"/>
              <w:sz w:val="20"/>
              <w:iCs/>
            </w:rPr>
            <w:t>,
2020-10-01,
paskelbta TAR 2020-10-13, i. k. 2020-21259                </w:t>
          </w:r>
        </w:p>
        <w:p>
          <w:pPr>
            <w:jc w:val="both"/>
            <w:rPr>
              <w:rFonts w:ascii="Arial" w:hAnsi="Arial"/>
            </w:rPr>
          </w:pPr>
          <w:r>
            <w:rPr>
              <w:rFonts w:ascii="Arial" w:hAnsi="Arial"/>
              <w:sz w:val="20"/>
            </w:rPr>
            <w:t>Lietuvos Respublikos administracinių nusižengimų kodekso 185 ir 589 straipsnių pakeitimo įstatymas</w:t>
          </w:r>
        </w:p>
        <w:p>
          <w:pPr>
            <w:jc w:val="both"/>
            <w:rPr>
              <w:rFonts w:ascii="Arial" w:hAnsi="Arial"/>
              <w:sz w:val="20"/>
            </w:rPr>
          </w:pPr>
        </w:p>
        <w:p>
          <w:pPr>
            <w:jc w:val="both"/>
            <w:rPr>
              <w:rFonts w:ascii="Arial" w:hAnsi="Arial"/>
            </w:rPr>
          </w:pPr>
          <w:r>
            <w:rPr>
              <w:rFonts w:ascii="Arial" w:hAnsi="Arial"/>
              <w:sz w:val="20"/>
            </w:rPr>
            <w:t>148.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eb1b60a80611ebbcbbc2971cdac3cb">
            <w:r w:rsidRPr="00532B9F">
              <w:rPr>
                <w:rFonts w:ascii="Arial" w:eastAsia="MS Mincho" w:hAnsi="Arial"/>
                <w:sz w:val="20"/>
                <w:iCs/>
                <w:color w:val="0000FF" w:themeColor="hyperlink"/>
                <w:u w:val="single"/>
              </w:rPr>
              <w:t>XIV-264</w:t>
            </w:r>
          </w:fldSimple>
          <w:r>
            <w:rPr>
              <w:rFonts w:ascii="Arial" w:eastAsia="MS Mincho" w:hAnsi="Arial"/>
              <w:sz w:val="20"/>
              <w:iCs/>
            </w:rPr>
            <w:t>,
2021-04-22,
paskelbta TAR 2021-04-28, i. k. 2021-08866                </w:t>
          </w:r>
        </w:p>
        <w:p>
          <w:pPr>
            <w:jc w:val="both"/>
            <w:rPr>
              <w:rFonts w:ascii="Arial" w:hAnsi="Arial"/>
            </w:rPr>
          </w:pPr>
          <w:r>
            <w:rPr>
              <w:rFonts w:ascii="Arial" w:hAnsi="Arial"/>
              <w:sz w:val="20"/>
            </w:rPr>
            <w:t>Lietuvos Respublikos administracinių nusižengimų kodekso 603 straipsnio pakeitimo įstatymas</w:t>
          </w:r>
        </w:p>
        <w:p>
          <w:pPr>
            <w:jc w:val="both"/>
            <w:rPr>
              <w:rFonts w:ascii="Arial" w:hAnsi="Arial"/>
              <w:sz w:val="20"/>
            </w:rPr>
          </w:pPr>
        </w:p>
        <w:p>
          <w:pPr>
            <w:jc w:val="both"/>
            <w:rPr>
              <w:rFonts w:ascii="Arial" w:hAnsi="Arial"/>
            </w:rPr>
          </w:pPr>
          <w:r>
            <w:rPr>
              <w:rFonts w:ascii="Arial" w:hAnsi="Arial"/>
              <w:sz w:val="20"/>
            </w:rPr>
            <w:t>149.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6d4ca00a80711ebbcbbc2971cdac3cb">
            <w:r w:rsidRPr="00532B9F">
              <w:rPr>
                <w:rFonts w:ascii="Arial" w:eastAsia="MS Mincho" w:hAnsi="Arial"/>
                <w:sz w:val="20"/>
                <w:iCs/>
                <w:color w:val="0000FF" w:themeColor="hyperlink"/>
                <w:u w:val="single"/>
              </w:rPr>
              <w:t>XIV-266</w:t>
            </w:r>
          </w:fldSimple>
          <w:r>
            <w:rPr>
              <w:rFonts w:ascii="Arial" w:eastAsia="MS Mincho" w:hAnsi="Arial"/>
              <w:sz w:val="20"/>
              <w:iCs/>
            </w:rPr>
            <w:t>,
2021-04-22,
paskelbta TAR 2021-04-28, i. k. 2021-08868                </w:t>
          </w:r>
        </w:p>
        <w:p>
          <w:pPr>
            <w:jc w:val="both"/>
            <w:rPr>
              <w:rFonts w:ascii="Arial" w:hAnsi="Arial"/>
            </w:rPr>
          </w:pPr>
          <w:r>
            <w:rPr>
              <w:rFonts w:ascii="Arial" w:hAnsi="Arial"/>
              <w:sz w:val="20"/>
            </w:rPr>
            <w:t>Lietuvos Respublikos administracinių nusižengimų kodekso 33, 414, 610 ir 611 straipsnių pakeitimo įstatymas</w:t>
          </w:r>
        </w:p>
        <w:p>
          <w:pPr>
            <w:jc w:val="both"/>
            <w:rPr>
              <w:rFonts w:ascii="Arial" w:hAnsi="Arial"/>
              <w:sz w:val="20"/>
            </w:rPr>
          </w:pPr>
        </w:p>
        <w:p>
          <w:pPr>
            <w:jc w:val="both"/>
            <w:rPr>
              <w:rFonts w:ascii="Arial" w:hAnsi="Arial"/>
            </w:rPr>
          </w:pPr>
          <w:r>
            <w:rPr>
              <w:rFonts w:ascii="Arial" w:hAnsi="Arial"/>
              <w:sz w:val="20"/>
            </w:rPr>
            <w:t>150.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610eb0d8d811eb9f09e7df20500045">
            <w:r w:rsidRPr="00532B9F">
              <w:rPr>
                <w:rFonts w:ascii="Arial" w:eastAsia="MS Mincho" w:hAnsi="Arial"/>
                <w:sz w:val="20"/>
                <w:iCs/>
                <w:color w:val="0000FF" w:themeColor="hyperlink"/>
                <w:u w:val="single"/>
              </w:rPr>
              <w:t>XIV-419</w:t>
            </w:r>
          </w:fldSimple>
          <w:r>
            <w:rPr>
              <w:rFonts w:ascii="Arial" w:eastAsia="MS Mincho" w:hAnsi="Arial"/>
              <w:sz w:val="20"/>
              <w:iCs/>
            </w:rPr>
            <w:t>,
2021-06-17,
paskelbta TAR 2021-06-29, i. k. 2021-14576                </w:t>
          </w:r>
        </w:p>
        <w:p>
          <w:pPr>
            <w:jc w:val="both"/>
            <w:rPr>
              <w:rFonts w:ascii="Arial" w:hAnsi="Arial"/>
            </w:rPr>
          </w:pPr>
          <w:r>
            <w:rPr>
              <w:rFonts w:ascii="Arial" w:hAnsi="Arial"/>
              <w:sz w:val="20"/>
            </w:rPr>
            <w:t>Lietuvos Respublikos administracinių nusižengimų kodekso 573, 574, 577, 579, 585, 609, 616, 620, 622, 624, 637, 646 ir 647 straipsnių pakeitimo įstatymas</w:t>
          </w:r>
        </w:p>
        <w:p>
          <w:pPr>
            <w:jc w:val="both"/>
            <w:rPr>
              <w:rFonts w:ascii="Arial" w:hAnsi="Arial"/>
              <w:sz w:val="20"/>
            </w:rPr>
          </w:pPr>
        </w:p>
        <w:p>
          <w:pPr>
            <w:jc w:val="both"/>
            <w:rPr>
              <w:rFonts w:ascii="Arial" w:hAnsi="Arial"/>
            </w:rPr>
          </w:pPr>
          <w:r>
            <w:rPr>
              <w:rFonts w:ascii="Arial" w:hAnsi="Arial"/>
              <w:sz w:val="20"/>
            </w:rPr>
            <w:t>151.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f999d0dfea11eb9f09e7df20500045">
            <w:r w:rsidRPr="00532B9F">
              <w:rPr>
                <w:rFonts w:ascii="Arial" w:eastAsia="MS Mincho" w:hAnsi="Arial"/>
                <w:sz w:val="20"/>
                <w:iCs/>
                <w:color w:val="0000FF" w:themeColor="hyperlink"/>
                <w:u w:val="single"/>
              </w:rPr>
              <w:t>XIV-464</w:t>
            </w:r>
          </w:fldSimple>
          <w:r>
            <w:rPr>
              <w:rFonts w:ascii="Arial" w:eastAsia="MS Mincho" w:hAnsi="Arial"/>
              <w:sz w:val="20"/>
              <w:iCs/>
            </w:rPr>
            <w:t>,
2021-06-29,
paskelbta TAR 2021-07-08, i. k. 2021-15523                </w:t>
          </w:r>
        </w:p>
        <w:p>
          <w:pPr>
            <w:jc w:val="both"/>
            <w:rPr>
              <w:rFonts w:ascii="Arial" w:hAnsi="Arial"/>
            </w:rPr>
          </w:pPr>
          <w:r>
            <w:rPr>
              <w:rFonts w:ascii="Arial" w:hAnsi="Arial"/>
              <w:sz w:val="20"/>
            </w:rPr>
            <w:t>Lietuvos Respublikos administracinių nusižengimų kodekso 589 straipsnio pakeitimo ir Kodekso papildymo 96-1, 362-1 straipsniais įstatymas</w:t>
          </w:r>
        </w:p>
        <w:p>
          <w:pPr>
            <w:jc w:val="both"/>
            <w:rPr>
              <w:rFonts w:ascii="Arial" w:hAnsi="Arial"/>
              <w:sz w:val="20"/>
            </w:rPr>
          </w:pPr>
        </w:p>
        <w:p>
          <w:pPr>
            <w:jc w:val="both"/>
            <w:rPr>
              <w:rFonts w:ascii="Arial" w:hAnsi="Arial"/>
            </w:rPr>
          </w:pPr>
          <w:r>
            <w:rPr>
              <w:rFonts w:ascii="Arial" w:hAnsi="Arial"/>
              <w:sz w:val="20"/>
            </w:rPr>
            <w:t>152.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a43ab031a611ec992fe4cdfceb5666">
            <w:r w:rsidRPr="00532B9F">
              <w:rPr>
                <w:rFonts w:ascii="Arial" w:eastAsia="MS Mincho" w:hAnsi="Arial"/>
                <w:sz w:val="20"/>
                <w:iCs/>
                <w:color w:val="0000FF" w:themeColor="hyperlink"/>
                <w:u w:val="single"/>
              </w:rPr>
              <w:t>XIV-575</w:t>
            </w:r>
          </w:fldSimple>
          <w:r>
            <w:rPr>
              <w:rFonts w:ascii="Arial" w:eastAsia="MS Mincho" w:hAnsi="Arial"/>
              <w:sz w:val="20"/>
              <w:iCs/>
            </w:rPr>
            <w:t>,
2021-10-14,
paskelbta TAR 2021-10-20, i. k. 2021-21915                </w:t>
          </w:r>
        </w:p>
        <w:p>
          <w:pPr>
            <w:jc w:val="both"/>
            <w:rPr>
              <w:rFonts w:ascii="Arial" w:hAnsi="Arial"/>
            </w:rPr>
          </w:pPr>
          <w:r>
            <w:rPr>
              <w:rFonts w:ascii="Arial" w:hAnsi="Arial"/>
              <w:sz w:val="20"/>
            </w:rPr>
            <w:t>Lietuvos Respublikos administracinių nusižengimų kodekso 33, 414, 610 ir 611 straipsnių pakeitimo įstatymo Nr. XIV-266 4 straipsnio pakeitimo įstatymas</w:t>
          </w:r>
        </w:p>
        <w:p>
          <w:pPr>
            <w:jc w:val="both"/>
            <w:rPr>
              <w:rFonts w:ascii="Arial" w:hAnsi="Arial"/>
              <w:sz w:val="20"/>
            </w:rPr>
          </w:pPr>
        </w:p>
        <w:p>
          <w:pPr>
            <w:jc w:val="both"/>
            <w:rPr>
              <w:rFonts w:ascii="Arial" w:hAnsi="Arial"/>
            </w:rPr>
          </w:pPr>
          <w:r>
            <w:rPr>
              <w:rFonts w:ascii="Arial" w:hAnsi="Arial"/>
              <w:sz w:val="20"/>
            </w:rPr>
            <w:t>153.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40441067e511eca9ac839120d251c4">
            <w:r w:rsidRPr="00532B9F">
              <w:rPr>
                <w:rFonts w:ascii="Arial" w:eastAsia="MS Mincho" w:hAnsi="Arial"/>
                <w:sz w:val="20"/>
                <w:iCs/>
                <w:color w:val="0000FF" w:themeColor="hyperlink"/>
                <w:u w:val="single"/>
              </w:rPr>
              <w:t>XIV-785</w:t>
            </w:r>
          </w:fldSimple>
          <w:r>
            <w:rPr>
              <w:rFonts w:ascii="Arial" w:eastAsia="MS Mincho" w:hAnsi="Arial"/>
              <w:sz w:val="20"/>
              <w:iCs/>
            </w:rPr>
            <w:t>,
2021-12-16,
paskelbta TAR 2021-12-28, i. k. 2021-27362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Arial" w:hAnsi="Arial"/>
              <w:sz w:val="20"/>
            </w:rPr>
          </w:pPr>
        </w:p>
        <w:p>
          <w:pPr>
            <w:jc w:val="both"/>
            <w:rPr>
              <w:rFonts w:ascii="Arial" w:hAnsi="Arial"/>
            </w:rPr>
          </w:pPr>
          <w:r>
            <w:rPr>
              <w:rFonts w:ascii="Arial" w:hAnsi="Arial"/>
              <w:sz w:val="20"/>
            </w:rPr>
            <w:t>154.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d9f4750658a11eca9ac839120d251c4">
            <w:r w:rsidRPr="00532B9F">
              <w:rPr>
                <w:rFonts w:ascii="Arial" w:eastAsia="MS Mincho" w:hAnsi="Arial"/>
                <w:sz w:val="20"/>
                <w:iCs/>
                <w:color w:val="0000FF" w:themeColor="hyperlink"/>
                <w:u w:val="single"/>
              </w:rPr>
              <w:t>XIV-870</w:t>
            </w:r>
          </w:fldSimple>
          <w:r>
            <w:rPr>
              <w:rFonts w:ascii="Arial" w:eastAsia="MS Mincho" w:hAnsi="Arial"/>
              <w:sz w:val="20"/>
              <w:iCs/>
            </w:rPr>
            <w:t>,
2021-12-23,
paskelbta TAR 2021-12-25, i. k. 2021-26907                </w:t>
          </w:r>
        </w:p>
        <w:p>
          <w:pPr>
            <w:jc w:val="both"/>
            <w:rPr>
              <w:rFonts w:ascii="Arial" w:hAnsi="Arial"/>
            </w:rPr>
          </w:pPr>
          <w:r>
            <w:rPr>
              <w:rFonts w:ascii="Arial" w:hAnsi="Arial"/>
              <w:sz w:val="20"/>
            </w:rPr>
            <w:t>Lietuvos Respublikos administracinių nusižengimų kodekso 573 ir 589 straipsnių pakeitimo įstatymas</w:t>
          </w:r>
        </w:p>
        <w:p>
          <w:pPr>
            <w:jc w:val="both"/>
            <w:rPr>
              <w:rFonts w:ascii="Arial" w:hAnsi="Arial"/>
              <w:sz w:val="20"/>
            </w:rPr>
          </w:pPr>
        </w:p>
        <w:p>
          <w:pPr>
            <w:jc w:val="both"/>
            <w:rPr>
              <w:rFonts w:ascii="Arial" w:hAnsi="Arial"/>
            </w:rPr>
          </w:pPr>
          <w:r>
            <w:rPr>
              <w:rFonts w:ascii="Arial" w:hAnsi="Arial"/>
              <w:sz w:val="20"/>
            </w:rPr>
            <w:t>155.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2762590800311ec993ff5ca6e8ba60c">
            <w:r w:rsidRPr="00532B9F">
              <w:rPr>
                <w:rFonts w:ascii="Arial" w:eastAsia="MS Mincho" w:hAnsi="Arial"/>
                <w:sz w:val="20"/>
                <w:iCs/>
                <w:color w:val="0000FF" w:themeColor="hyperlink"/>
                <w:u w:val="single"/>
              </w:rPr>
              <w:t>XIV-914</w:t>
            </w:r>
          </w:fldSimple>
          <w:r>
            <w:rPr>
              <w:rFonts w:ascii="Arial" w:eastAsia="MS Mincho" w:hAnsi="Arial"/>
              <w:sz w:val="20"/>
              <w:iCs/>
            </w:rPr>
            <w:t>,
2022-01-20,
paskelbta TAR 2022-01-28, i. k. 2022-01358                </w:t>
          </w:r>
        </w:p>
        <w:p>
          <w:pPr>
            <w:jc w:val="both"/>
            <w:rPr>
              <w:rFonts w:ascii="Arial" w:hAnsi="Arial"/>
            </w:rPr>
          </w:pPr>
          <w:r>
            <w:rPr>
              <w:rFonts w:ascii="Arial" w:hAnsi="Arial"/>
              <w:sz w:val="20"/>
            </w:rPr>
            <w:t>Lietuvos Respublikos administracinių nusižengimų kodekso 602, 683 straipsnių ir priedo pakeitimo įstatymas</w:t>
          </w:r>
        </w:p>
        <w:p>
          <w:pPr>
            <w:jc w:val="both"/>
            <w:rPr>
              <w:rFonts w:ascii="Arial" w:hAnsi="Arial"/>
              <w:sz w:val="20"/>
            </w:rPr>
          </w:pPr>
        </w:p>
        <w:p>
          <w:pPr>
            <w:jc w:val="both"/>
            <w:rPr>
              <w:rFonts w:ascii="Arial" w:hAnsi="Arial"/>
            </w:rPr>
          </w:pPr>
          <w:r>
            <w:rPr>
              <w:rFonts w:ascii="Arial" w:hAnsi="Arial"/>
              <w:sz w:val="20"/>
            </w:rPr>
            <w:t>156.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224acc0697911eca9ac839120d251c4">
            <w:r w:rsidRPr="00532B9F">
              <w:rPr>
                <w:rFonts w:ascii="Arial" w:eastAsia="MS Mincho" w:hAnsi="Arial"/>
                <w:sz w:val="20"/>
                <w:iCs/>
                <w:color w:val="0000FF" w:themeColor="hyperlink"/>
                <w:u w:val="single"/>
              </w:rPr>
              <w:t>XIV-860</w:t>
            </w:r>
          </w:fldSimple>
          <w:r>
            <w:rPr>
              <w:rFonts w:ascii="Arial" w:eastAsia="MS Mincho" w:hAnsi="Arial"/>
              <w:sz w:val="20"/>
              <w:iCs/>
            </w:rPr>
            <w:t>,
2021-12-23,
paskelbta TAR 2021-12-30, i. k. 2021-27755                </w:t>
          </w:r>
        </w:p>
        <w:p>
          <w:pPr>
            <w:jc w:val="both"/>
            <w:rPr>
              <w:rFonts w:ascii="Arial" w:hAnsi="Arial"/>
            </w:rPr>
          </w:pPr>
          <w:r>
            <w:rPr>
              <w:rFonts w:ascii="Arial" w:hAnsi="Arial"/>
              <w:sz w:val="20"/>
            </w:rPr>
            <w:t>Lietuvos Respublikos administracinių nusižengimų kodekso papildymo 362-1 straipsniu ir 589 straipsnio pakeitimo įstatymo Nr. XIV-464 pakeitimo įstatymas</w:t>
          </w:r>
        </w:p>
        <w:p>
          <w:pPr>
            <w:jc w:val="both"/>
            <w:rPr>
              <w:rFonts w:ascii="Arial" w:hAnsi="Arial"/>
              <w:sz w:val="20"/>
            </w:rPr>
          </w:pPr>
        </w:p>
        <w:p>
          <w:pPr>
            <w:jc w:val="both"/>
            <w:rPr>
              <w:rFonts w:ascii="Arial" w:hAnsi="Arial"/>
            </w:rPr>
          </w:pPr>
          <w:r>
            <w:rPr>
              <w:rFonts w:ascii="Arial" w:hAnsi="Arial"/>
              <w:sz w:val="20"/>
            </w:rPr>
            <w:t>157.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1eb96c020e311eca51399bc661f78e7">
            <w:r w:rsidRPr="00532B9F">
              <w:rPr>
                <w:rFonts w:ascii="Arial" w:eastAsia="MS Mincho" w:hAnsi="Arial"/>
                <w:sz w:val="20"/>
                <w:iCs/>
                <w:color w:val="0000FF" w:themeColor="hyperlink"/>
                <w:u w:val="single"/>
              </w:rPr>
              <w:t>XIV-539</w:t>
            </w:r>
          </w:fldSimple>
          <w:r>
            <w:rPr>
              <w:rFonts w:ascii="Arial" w:eastAsia="MS Mincho" w:hAnsi="Arial"/>
              <w:sz w:val="20"/>
              <w:iCs/>
            </w:rPr>
            <w:t>,
2021-09-23,
paskelbta TAR 2021-09-29, i. k. 2021-20298                </w:t>
          </w:r>
        </w:p>
        <w:p>
          <w:pPr>
            <w:jc w:val="both"/>
            <w:rPr>
              <w:rFonts w:ascii="Arial" w:hAnsi="Arial"/>
            </w:rPr>
          </w:pPr>
          <w:r>
            <w:rPr>
              <w:rFonts w:ascii="Arial" w:hAnsi="Arial"/>
              <w:sz w:val="20"/>
            </w:rPr>
            <w:t>Lietuvos Respublikos administracinių nusižengimų kodekso 247 straipsnio pakeitimo įstatymas</w:t>
          </w:r>
        </w:p>
        <w:p>
          <w:pPr>
            <w:jc w:val="both"/>
            <w:rPr>
              <w:rFonts w:ascii="Arial" w:hAnsi="Arial"/>
              <w:sz w:val="20"/>
            </w:rPr>
          </w:pPr>
        </w:p>
        <w:p>
          <w:pPr>
            <w:jc w:val="both"/>
            <w:rPr>
              <w:rFonts w:ascii="Arial" w:hAnsi="Arial"/>
            </w:rPr>
          </w:pPr>
          <w:r>
            <w:rPr>
              <w:rFonts w:ascii="Arial" w:hAnsi="Arial"/>
              <w:sz w:val="20"/>
            </w:rPr>
            <w:t>158.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6f56050282c11ecad73e69048767e8c">
            <w:r w:rsidRPr="00532B9F">
              <w:rPr>
                <w:rFonts w:ascii="Arial" w:eastAsia="MS Mincho" w:hAnsi="Arial"/>
                <w:sz w:val="20"/>
                <w:iCs/>
                <w:color w:val="0000FF" w:themeColor="hyperlink"/>
                <w:u w:val="single"/>
              </w:rPr>
              <w:t>XIV-553</w:t>
            </w:r>
          </w:fldSimple>
          <w:r>
            <w:rPr>
              <w:rFonts w:ascii="Arial" w:eastAsia="MS Mincho" w:hAnsi="Arial"/>
              <w:sz w:val="20"/>
              <w:iCs/>
            </w:rPr>
            <w:t>,
2021-09-30,
paskelbta TAR 2021-10-08, i. k. 2021-21221                </w:t>
          </w:r>
        </w:p>
        <w:p>
          <w:pPr>
            <w:jc w:val="both"/>
            <w:rPr>
              <w:rFonts w:ascii="Arial" w:hAnsi="Arial"/>
            </w:rPr>
          </w:pPr>
          <w:r>
            <w:rPr>
              <w:rFonts w:ascii="Arial" w:hAnsi="Arial"/>
              <w:sz w:val="20"/>
            </w:rPr>
            <w:t>Lietuvos Respublikos administracinių nusižengimų kodekso 96 ir 98 straipsnių pakeitimo įstatymas</w:t>
          </w:r>
        </w:p>
        <w:p>
          <w:pPr>
            <w:jc w:val="both"/>
            <w:rPr>
              <w:rFonts w:ascii="Arial" w:hAnsi="Arial"/>
              <w:sz w:val="20"/>
            </w:rPr>
          </w:pPr>
        </w:p>
        <w:p>
          <w:pPr>
            <w:jc w:val="both"/>
            <w:rPr>
              <w:rFonts w:ascii="Arial" w:hAnsi="Arial"/>
            </w:rPr>
          </w:pPr>
          <w:r>
            <w:rPr>
              <w:rFonts w:ascii="Arial" w:hAnsi="Arial"/>
              <w:sz w:val="20"/>
            </w:rPr>
            <w:t>159.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679d5037b911ec992fe4cdfceb5666">
            <w:r w:rsidRPr="00532B9F">
              <w:rPr>
                <w:rFonts w:ascii="Arial" w:eastAsia="MS Mincho" w:hAnsi="Arial"/>
                <w:sz w:val="20"/>
                <w:iCs/>
                <w:color w:val="0000FF" w:themeColor="hyperlink"/>
                <w:u w:val="single"/>
              </w:rPr>
              <w:t>XIV-583</w:t>
            </w:r>
          </w:fldSimple>
          <w:r>
            <w:rPr>
              <w:rFonts w:ascii="Arial" w:eastAsia="MS Mincho" w:hAnsi="Arial"/>
              <w:sz w:val="20"/>
              <w:iCs/>
            </w:rPr>
            <w:t>,
2021-10-14,
paskelbta TAR 2021-10-28, i. k. 2021-22389                </w:t>
          </w:r>
        </w:p>
        <w:p>
          <w:pPr>
            <w:jc w:val="both"/>
            <w:rPr>
              <w:rFonts w:ascii="Arial" w:hAnsi="Arial"/>
            </w:rPr>
          </w:pPr>
          <w:r>
            <w:rPr>
              <w:rFonts w:ascii="Arial" w:hAnsi="Arial"/>
              <w:sz w:val="20"/>
            </w:rPr>
            <w:t>Lietuvos Respublikos administracinių nusižengimų kodekso 132 ir 170 straipsnių pakeitimo įstatymas</w:t>
          </w:r>
        </w:p>
        <w:p>
          <w:pPr>
            <w:jc w:val="both"/>
            <w:rPr>
              <w:rFonts w:ascii="Arial" w:hAnsi="Arial"/>
              <w:sz w:val="20"/>
            </w:rPr>
          </w:pPr>
        </w:p>
        <w:p>
          <w:pPr>
            <w:jc w:val="both"/>
            <w:rPr>
              <w:rFonts w:ascii="Arial" w:hAnsi="Arial"/>
            </w:rPr>
          </w:pPr>
          <w:r>
            <w:rPr>
              <w:rFonts w:ascii="Arial" w:hAnsi="Arial"/>
              <w:sz w:val="20"/>
            </w:rPr>
            <w:t>160.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bfd240540011ec862fdcbc8b3e3e05">
            <w:r w:rsidRPr="00532B9F">
              <w:rPr>
                <w:rFonts w:ascii="Arial" w:eastAsia="MS Mincho" w:hAnsi="Arial"/>
                <w:sz w:val="20"/>
                <w:iCs/>
                <w:color w:val="0000FF" w:themeColor="hyperlink"/>
                <w:u w:val="single"/>
              </w:rPr>
              <w:t>XIV-691</w:t>
            </w:r>
          </w:fldSimple>
          <w:r>
            <w:rPr>
              <w:rFonts w:ascii="Arial" w:eastAsia="MS Mincho" w:hAnsi="Arial"/>
              <w:sz w:val="20"/>
              <w:iCs/>
            </w:rPr>
            <w:t>,
2021-11-23,
paskelbta TAR 2021-12-03, i. k. 2021-25118                </w:t>
          </w:r>
        </w:p>
        <w:p>
          <w:pPr>
            <w:jc w:val="both"/>
            <w:rPr>
              <w:rFonts w:ascii="Arial" w:hAnsi="Arial"/>
            </w:rPr>
          </w:pPr>
          <w:r>
            <w:rPr>
              <w:rFonts w:ascii="Arial" w:hAnsi="Arial"/>
              <w:sz w:val="20"/>
            </w:rPr>
            <w:t>Lietuvos Respublikos administracinių nusižengimų kodekso 99, 148, 205 ir 589 straipsnių pakeitimo įstatymas</w:t>
          </w:r>
        </w:p>
        <w:p>
          <w:pPr>
            <w:jc w:val="both"/>
            <w:rPr>
              <w:rFonts w:ascii="Arial" w:hAnsi="Arial"/>
              <w:sz w:val="20"/>
            </w:rPr>
          </w:pPr>
        </w:p>
        <w:p>
          <w:pPr>
            <w:jc w:val="both"/>
            <w:rPr>
              <w:rFonts w:ascii="Arial" w:hAnsi="Arial"/>
            </w:rPr>
          </w:pPr>
          <w:r>
            <w:rPr>
              <w:rFonts w:ascii="Arial" w:hAnsi="Arial"/>
              <w:sz w:val="20"/>
            </w:rPr>
            <w:t>161.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71f61029a611eb932eb1ed7f923910">
            <w:r w:rsidRPr="00532B9F">
              <w:rPr>
                <w:rFonts w:ascii="Arial" w:eastAsia="MS Mincho" w:hAnsi="Arial"/>
                <w:sz w:val="20"/>
                <w:iCs/>
                <w:color w:val="0000FF" w:themeColor="hyperlink"/>
                <w:u w:val="single"/>
              </w:rPr>
              <w:t>XIII-3422</w:t>
            </w:r>
          </w:fldSimple>
          <w:r>
            <w:rPr>
              <w:rFonts w:ascii="Arial" w:eastAsia="MS Mincho" w:hAnsi="Arial"/>
              <w:sz w:val="20"/>
              <w:iCs/>
            </w:rPr>
            <w:t>,
2020-11-10,
paskelbta TAR 2020-11-18, i. k. 2020-24271                </w:t>
          </w:r>
        </w:p>
        <w:p>
          <w:pPr>
            <w:jc w:val="both"/>
            <w:rPr>
              <w:rFonts w:ascii="Arial" w:hAnsi="Arial"/>
            </w:rPr>
          </w:pPr>
          <w:r>
            <w:rPr>
              <w:rFonts w:ascii="Arial" w:hAnsi="Arial"/>
              <w:sz w:val="20"/>
            </w:rPr>
            <w:t>Lietuvos Respublikos administracinių nusižengimų kodekso 463 straipsnio pakeitimo įstatymas</w:t>
          </w:r>
        </w:p>
        <w:p>
          <w:pPr>
            <w:jc w:val="both"/>
            <w:rPr>
              <w:rFonts w:ascii="Arial" w:hAnsi="Arial"/>
              <w:sz w:val="20"/>
            </w:rPr>
          </w:pPr>
        </w:p>
        <w:p>
          <w:pPr>
            <w:jc w:val="both"/>
            <w:rPr>
              <w:rFonts w:ascii="Arial" w:hAnsi="Arial"/>
            </w:rPr>
          </w:pPr>
          <w:r>
            <w:rPr>
              <w:rFonts w:ascii="Arial" w:hAnsi="Arial"/>
              <w:sz w:val="20"/>
            </w:rPr>
            <w:t>162.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7de8b1017b411ec9f09e7df20500045">
            <w:r w:rsidRPr="00532B9F">
              <w:rPr>
                <w:rFonts w:ascii="Arial" w:eastAsia="MS Mincho" w:hAnsi="Arial"/>
                <w:sz w:val="20"/>
                <w:iCs/>
                <w:color w:val="0000FF" w:themeColor="hyperlink"/>
                <w:u w:val="single"/>
              </w:rPr>
              <w:t>XIV-530</w:t>
            </w:r>
          </w:fldSimple>
          <w:r>
            <w:rPr>
              <w:rFonts w:ascii="Arial" w:eastAsia="MS Mincho" w:hAnsi="Arial"/>
              <w:sz w:val="20"/>
              <w:iCs/>
            </w:rPr>
            <w:t>,
2021-09-16,
paskelbta TAR 2021-09-17, i. k. 2021-19625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e18e440c0a111ec8d9390588bf2de65">
            <w:r w:rsidRPr="00532B9F">
              <w:rPr>
                <w:rFonts w:ascii="Arial" w:eastAsia="MS Mincho" w:hAnsi="Arial"/>
                <w:sz w:val="20"/>
                <w:iCs/>
                <w:color w:val="0000FF" w:themeColor="hyperlink"/>
                <w:u w:val="single"/>
              </w:rPr>
              <w:t>XIV-1022</w:t>
            </w:r>
          </w:fldSimple>
          <w:r>
            <w:rPr>
              <w:rFonts w:ascii="Arial" w:eastAsia="MS Mincho" w:hAnsi="Arial"/>
              <w:sz w:val="20"/>
              <w:iCs/>
            </w:rPr>
            <w:t>,
2022-04-19,
paskelbta TAR 2022-04-20, i. k. 2022-08028                </w:t>
          </w:r>
        </w:p>
        <w:p>
          <w:pPr>
            <w:jc w:val="both"/>
            <w:rPr>
              <w:rFonts w:ascii="Arial" w:hAnsi="Arial"/>
            </w:rPr>
          </w:pPr>
          <w:r>
            <w:rPr>
              <w:rFonts w:ascii="Arial" w:hAnsi="Arial"/>
              <w:sz w:val="20"/>
            </w:rPr>
            <w:t>Lietuvos Respublikos administracinių nusižengimų kodekso 524 straipsnio pakeitimo įstatymas</w:t>
          </w:r>
        </w:p>
        <w:p>
          <w:pPr>
            <w:jc w:val="both"/>
            <w:rPr>
              <w:rFonts w:ascii="Arial" w:hAnsi="Arial"/>
              <w:sz w:val="20"/>
            </w:rPr>
          </w:pPr>
        </w:p>
        <w:p>
          <w:pPr>
            <w:jc w:val="both"/>
            <w:rPr>
              <w:rFonts w:ascii="Arial" w:hAnsi="Arial"/>
            </w:rPr>
          </w:pPr>
          <w:r>
            <w:rPr>
              <w:rFonts w:ascii="Arial" w:hAnsi="Arial"/>
              <w:sz w:val="20"/>
            </w:rPr>
            <w:t>164.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83bd50c53511ec8d9390588bf2de65">
            <w:r w:rsidRPr="00532B9F">
              <w:rPr>
                <w:rFonts w:ascii="Arial" w:eastAsia="MS Mincho" w:hAnsi="Arial"/>
                <w:sz w:val="20"/>
                <w:iCs/>
                <w:color w:val="0000FF" w:themeColor="hyperlink"/>
                <w:u w:val="single"/>
              </w:rPr>
              <w:t>XIV-1045</w:t>
            </w:r>
          </w:fldSimple>
          <w:r>
            <w:rPr>
              <w:rFonts w:ascii="Arial" w:eastAsia="MS Mincho" w:hAnsi="Arial"/>
              <w:sz w:val="20"/>
              <w:iCs/>
            </w:rPr>
            <w:t>,
2022-04-21,
paskelbta TAR 2022-04-26, i. k. 2022-08413                </w:t>
          </w:r>
        </w:p>
        <w:p>
          <w:pPr>
            <w:jc w:val="both"/>
            <w:rPr>
              <w:rFonts w:ascii="Arial" w:hAnsi="Arial"/>
            </w:rPr>
          </w:pPr>
          <w:r>
            <w:rPr>
              <w:rFonts w:ascii="Arial" w:hAnsi="Arial"/>
              <w:sz w:val="20"/>
            </w:rPr>
            <w:t>Lietuvos Respublikos administracinių nusižengimų kodekso 627 straipsnio pakeitimo ir Kodekso papildymo 630-1 straipsniu įstatymas</w:t>
          </w:r>
        </w:p>
        <w:p>
          <w:pPr>
            <w:jc w:val="both"/>
            <w:rPr>
              <w:rFonts w:ascii="Arial" w:hAnsi="Arial"/>
              <w:sz w:val="20"/>
            </w:rPr>
          </w:pPr>
        </w:p>
        <w:p>
          <w:pPr>
            <w:jc w:val="both"/>
            <w:rPr>
              <w:rFonts w:ascii="Arial" w:hAnsi="Arial"/>
            </w:rPr>
          </w:pPr>
          <w:r>
            <w:rPr>
              <w:rFonts w:ascii="Arial" w:hAnsi="Arial"/>
              <w:sz w:val="20"/>
            </w:rPr>
            <w:t>165.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d771f40790d11ec993ff5ca6e8ba60c">
            <w:r w:rsidRPr="00532B9F">
              <w:rPr>
                <w:rFonts w:ascii="Arial" w:eastAsia="MS Mincho" w:hAnsi="Arial"/>
                <w:sz w:val="20"/>
                <w:iCs/>
                <w:color w:val="0000FF" w:themeColor="hyperlink"/>
                <w:u w:val="single"/>
              </w:rPr>
              <w:t>XIV-897</w:t>
            </w:r>
          </w:fldSimple>
          <w:r>
            <w:rPr>
              <w:rFonts w:ascii="Arial" w:eastAsia="MS Mincho" w:hAnsi="Arial"/>
              <w:sz w:val="20"/>
              <w:iCs/>
            </w:rPr>
            <w:t>,
2022-01-11,
paskelbta TAR 2022-01-19, i. k. 2022-00754                </w:t>
          </w:r>
        </w:p>
        <w:p>
          <w:pPr>
            <w:jc w:val="both"/>
            <w:rPr>
              <w:rFonts w:ascii="Arial" w:hAnsi="Arial"/>
            </w:rPr>
          </w:pPr>
          <w:r>
            <w:rPr>
              <w:rFonts w:ascii="Arial" w:hAnsi="Arial"/>
              <w:sz w:val="20"/>
            </w:rPr>
            <w:t>Lietuvos Respublikos administracinių nusižengimų kodekso 307, 589 straipsnių pakeitimo ir 306 straipsnio pripažinimo netekusiu galios įstatymas</w:t>
          </w:r>
        </w:p>
        <w:p>
          <w:pPr>
            <w:jc w:val="both"/>
            <w:rPr>
              <w:rFonts w:ascii="Arial" w:hAnsi="Arial"/>
              <w:sz w:val="20"/>
            </w:rPr>
          </w:pPr>
        </w:p>
        <w:p>
          <w:pPr>
            <w:jc w:val="both"/>
            <w:rPr>
              <w:rFonts w:ascii="Arial" w:hAnsi="Arial"/>
            </w:rPr>
          </w:pPr>
          <w:r>
            <w:rPr>
              <w:rFonts w:ascii="Arial" w:hAnsi="Arial"/>
              <w:sz w:val="20"/>
            </w:rPr>
            <w:t>166.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9697950800411ec993ff5ca6e8ba60c">
            <w:r w:rsidRPr="00532B9F">
              <w:rPr>
                <w:rFonts w:ascii="Arial" w:eastAsia="MS Mincho" w:hAnsi="Arial"/>
                <w:sz w:val="20"/>
                <w:iCs/>
                <w:color w:val="0000FF" w:themeColor="hyperlink"/>
                <w:u w:val="single"/>
              </w:rPr>
              <w:t>XIV-918</w:t>
            </w:r>
          </w:fldSimple>
          <w:r>
            <w:rPr>
              <w:rFonts w:ascii="Arial" w:eastAsia="MS Mincho" w:hAnsi="Arial"/>
              <w:sz w:val="20"/>
              <w:iCs/>
            </w:rPr>
            <w:t>,
2022-01-20,
paskelbta TAR 2022-01-28, i. k. 2022-01360                </w:t>
          </w:r>
        </w:p>
        <w:p>
          <w:pPr>
            <w:jc w:val="both"/>
            <w:rPr>
              <w:rFonts w:ascii="Arial" w:hAnsi="Arial"/>
            </w:rPr>
          </w:pPr>
          <w:r>
            <w:rPr>
              <w:rFonts w:ascii="Arial" w:hAnsi="Arial"/>
              <w:sz w:val="20"/>
            </w:rPr>
            <w:t>Lietuvos Respublikos administracinių nusižengimų kodekso 425 straipsnio pakeitimo įstatymas</w:t>
          </w:r>
        </w:p>
        <w:p>
          <w:pPr>
            <w:jc w:val="both"/>
            <w:rPr>
              <w:rFonts w:ascii="Arial" w:hAnsi="Arial"/>
              <w:sz w:val="20"/>
            </w:rPr>
          </w:pPr>
        </w:p>
        <w:p>
          <w:pPr>
            <w:jc w:val="both"/>
            <w:rPr>
              <w:rFonts w:ascii="Arial" w:hAnsi="Arial"/>
            </w:rPr>
          </w:pPr>
          <w:r>
            <w:rPr>
              <w:rFonts w:ascii="Arial" w:hAnsi="Arial"/>
              <w:sz w:val="20"/>
            </w:rPr>
            <w:t>167.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4f1dd00c0a011ec8d9390588bf2de65">
            <w:r w:rsidRPr="00532B9F">
              <w:rPr>
                <w:rFonts w:ascii="Arial" w:eastAsia="MS Mincho" w:hAnsi="Arial"/>
                <w:sz w:val="20"/>
                <w:iCs/>
                <w:color w:val="0000FF" w:themeColor="hyperlink"/>
                <w:u w:val="single"/>
              </w:rPr>
              <w:t>XIV-1012</w:t>
            </w:r>
          </w:fldSimple>
          <w:r>
            <w:rPr>
              <w:rFonts w:ascii="Arial" w:eastAsia="MS Mincho" w:hAnsi="Arial"/>
              <w:sz w:val="20"/>
              <w:iCs/>
            </w:rPr>
            <w:t>,
2022-04-12,
paskelbta TAR 2022-04-20, i. k. 2022-08023                </w:t>
          </w:r>
        </w:p>
        <w:p>
          <w:pPr>
            <w:jc w:val="both"/>
            <w:rPr>
              <w:rFonts w:ascii="Arial" w:hAnsi="Arial"/>
            </w:rPr>
          </w:pPr>
          <w:r>
            <w:rPr>
              <w:rFonts w:ascii="Arial" w:hAnsi="Arial"/>
              <w:sz w:val="20"/>
            </w:rPr>
            <w:t>Lietuvos Respublikos administracinių nusižengimų kodekso 666 straipsnio pakeitimo įstatymas</w:t>
          </w:r>
        </w:p>
        <w:p>
          <w:pPr>
            <w:jc w:val="both"/>
            <w:rPr>
              <w:rFonts w:ascii="Arial" w:hAnsi="Arial"/>
              <w:sz w:val="20"/>
            </w:rPr>
          </w:pPr>
        </w:p>
        <w:p>
          <w:pPr>
            <w:jc w:val="both"/>
            <w:rPr>
              <w:rFonts w:ascii="Arial" w:hAnsi="Arial"/>
            </w:rPr>
          </w:pPr>
          <w:r>
            <w:rPr>
              <w:rFonts w:ascii="Arial" w:hAnsi="Arial"/>
              <w:sz w:val="20"/>
            </w:rPr>
            <w:t>168.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6241b81cb9c11ec8d9390588bf2de65">
            <w:r w:rsidRPr="00532B9F">
              <w:rPr>
                <w:rFonts w:ascii="Arial" w:eastAsia="MS Mincho" w:hAnsi="Arial"/>
                <w:sz w:val="20"/>
                <w:iCs/>
                <w:color w:val="0000FF" w:themeColor="hyperlink"/>
                <w:u w:val="single"/>
              </w:rPr>
              <w:t>XIV-1054</w:t>
            </w:r>
          </w:fldSimple>
          <w:r>
            <w:rPr>
              <w:rFonts w:ascii="Arial" w:eastAsia="MS Mincho" w:hAnsi="Arial"/>
              <w:sz w:val="20"/>
              <w:iCs/>
            </w:rPr>
            <w:t>,
2022-04-26,
paskelbta TAR 2022-05-04, i. k. 2022-09430                </w:t>
          </w:r>
        </w:p>
        <w:p>
          <w:pPr>
            <w:jc w:val="both"/>
            <w:rPr>
              <w:rFonts w:ascii="Arial" w:hAnsi="Arial"/>
            </w:rPr>
          </w:pPr>
          <w:r>
            <w:rPr>
              <w:rFonts w:ascii="Arial" w:hAnsi="Arial"/>
              <w:sz w:val="20"/>
            </w:rPr>
            <w:t>Lietuvos Respublikos administracinių nusižengimų kodekso 416 straipsnio pakeitimo įstatymas</w:t>
          </w:r>
        </w:p>
        <w:p>
          <w:pPr>
            <w:jc w:val="both"/>
            <w:rPr>
              <w:rFonts w:ascii="Arial" w:hAnsi="Arial"/>
              <w:sz w:val="20"/>
            </w:rPr>
          </w:pPr>
        </w:p>
        <w:p>
          <w:pPr>
            <w:jc w:val="both"/>
            <w:rPr>
              <w:rFonts w:ascii="Arial" w:hAnsi="Arial"/>
            </w:rPr>
          </w:pPr>
          <w:r>
            <w:rPr>
              <w:rFonts w:ascii="Arial" w:hAnsi="Arial"/>
              <w:sz w:val="20"/>
            </w:rPr>
            <w:t>169.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fc33b0ccff11ec8d9390588bf2de65">
            <w:r w:rsidRPr="00532B9F">
              <w:rPr>
                <w:rFonts w:ascii="Arial" w:eastAsia="MS Mincho" w:hAnsi="Arial"/>
                <w:sz w:val="20"/>
                <w:iCs/>
                <w:color w:val="0000FF" w:themeColor="hyperlink"/>
                <w:u w:val="single"/>
              </w:rPr>
              <w:t>XIV-1063</w:t>
            </w:r>
          </w:fldSimple>
          <w:r>
            <w:rPr>
              <w:rFonts w:ascii="Arial" w:eastAsia="MS Mincho" w:hAnsi="Arial"/>
              <w:sz w:val="20"/>
              <w:iCs/>
            </w:rPr>
            <w:t>,
2022-04-28,
paskelbta TAR 2022-05-06, i. k. 2022-09673                </w:t>
          </w:r>
        </w:p>
        <w:p>
          <w:pPr>
            <w:jc w:val="both"/>
            <w:rPr>
              <w:rFonts w:ascii="Arial" w:hAnsi="Arial"/>
            </w:rPr>
          </w:pPr>
          <w:r>
            <w:rPr>
              <w:rFonts w:ascii="Arial" w:hAnsi="Arial"/>
              <w:sz w:val="20"/>
            </w:rPr>
            <w:t>Lietuvos Respublikos administracinių nusižengimų kodekso 59 straipsnio pakeitimo įstatymas</w:t>
          </w:r>
        </w:p>
        <w:p>
          <w:pPr>
            <w:jc w:val="both"/>
            <w:rPr>
              <w:rFonts w:ascii="Arial" w:hAnsi="Arial"/>
              <w:sz w:val="20"/>
            </w:rPr>
          </w:pPr>
        </w:p>
        <w:p>
          <w:pPr>
            <w:jc w:val="both"/>
            <w:rPr>
              <w:rFonts w:ascii="Arial" w:hAnsi="Arial"/>
            </w:rPr>
          </w:pPr>
          <w:r>
            <w:rPr>
              <w:rFonts w:ascii="Arial" w:hAnsi="Arial"/>
              <w:sz w:val="20"/>
            </w:rPr>
            <w:t>170.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c70880dd9f11ec8d9390588bf2de65">
            <w:r w:rsidRPr="00532B9F">
              <w:rPr>
                <w:rFonts w:ascii="Arial" w:eastAsia="MS Mincho" w:hAnsi="Arial"/>
                <w:sz w:val="20"/>
                <w:iCs/>
                <w:color w:val="0000FF" w:themeColor="hyperlink"/>
                <w:u w:val="single"/>
              </w:rPr>
              <w:t>XIV-1083</w:t>
            </w:r>
          </w:fldSimple>
          <w:r>
            <w:rPr>
              <w:rFonts w:ascii="Arial" w:eastAsia="MS Mincho" w:hAnsi="Arial"/>
              <w:sz w:val="20"/>
              <w:iCs/>
            </w:rPr>
            <w:t>,
2022-05-12,
paskelbta TAR 2022-05-27, i. k. 2022-11320                </w:t>
          </w:r>
        </w:p>
        <w:p>
          <w:pPr>
            <w:jc w:val="both"/>
            <w:rPr>
              <w:rFonts w:ascii="Arial" w:hAnsi="Arial"/>
            </w:rPr>
          </w:pPr>
          <w:r>
            <w:rPr>
              <w:rFonts w:ascii="Arial" w:hAnsi="Arial"/>
              <w:sz w:val="20"/>
            </w:rPr>
            <w:t>Lietuvos Respublikos administracinių nusižengimų kodekso 12, 29, 66, 508, 589 straipsnių ir priedo pakeitimo ir Kodekso papildymo 66-1, 131-1 straipsniais įstatymas</w:t>
          </w:r>
        </w:p>
        <w:p>
          <w:pPr>
            <w:jc w:val="both"/>
            <w:rPr>
              <w:rFonts w:ascii="Arial" w:hAnsi="Arial"/>
              <w:sz w:val="20"/>
            </w:rPr>
          </w:pPr>
        </w:p>
        <w:p>
          <w:pPr>
            <w:jc w:val="both"/>
            <w:rPr>
              <w:rFonts w:ascii="Arial" w:hAnsi="Arial"/>
            </w:rPr>
          </w:pPr>
          <w:r>
            <w:rPr>
              <w:rFonts w:ascii="Arial" w:hAnsi="Arial"/>
              <w:sz w:val="20"/>
            </w:rPr>
            <w:t>171.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ab905006eb811ec993ff5ca6e8ba60c">
            <w:r w:rsidRPr="00532B9F">
              <w:rPr>
                <w:rFonts w:ascii="Arial" w:eastAsia="MS Mincho" w:hAnsi="Arial"/>
                <w:sz w:val="20"/>
                <w:iCs/>
                <w:color w:val="0000FF" w:themeColor="hyperlink"/>
                <w:u w:val="single"/>
              </w:rPr>
              <w:t>XIV-882</w:t>
            </w:r>
          </w:fldSimple>
          <w:r>
            <w:rPr>
              <w:rFonts w:ascii="Arial" w:eastAsia="MS Mincho" w:hAnsi="Arial"/>
              <w:sz w:val="20"/>
              <w:iCs/>
            </w:rPr>
            <w:t>,
2021-12-23,
paskelbta TAR 2022-01-06, i. k. 2022-00173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be4e300c1811edb4cae1b158f98ea5">
            <w:r w:rsidRPr="00532B9F">
              <w:rPr>
                <w:rFonts w:ascii="Arial" w:eastAsia="MS Mincho" w:hAnsi="Arial"/>
                <w:sz w:val="20"/>
                <w:iCs/>
                <w:color w:val="0000FF" w:themeColor="hyperlink"/>
                <w:u w:val="single"/>
              </w:rPr>
              <w:t>XIV-1399</w:t>
            </w:r>
          </w:fldSimple>
          <w:r>
            <w:rPr>
              <w:rFonts w:ascii="Arial" w:eastAsia="MS Mincho" w:hAnsi="Arial"/>
              <w:sz w:val="20"/>
              <w:iCs/>
            </w:rPr>
            <w:t>,
2022-07-19,
paskelbta TAR 2022-07-25, i. k. 2022-16125                </w:t>
          </w:r>
        </w:p>
        <w:p>
          <w:pPr>
            <w:jc w:val="both"/>
            <w:rPr>
              <w:rFonts w:ascii="Arial" w:hAnsi="Arial"/>
            </w:rPr>
          </w:pPr>
          <w:r>
            <w:rPr>
              <w:rFonts w:ascii="Arial" w:hAnsi="Arial"/>
              <w:sz w:val="20"/>
            </w:rPr>
            <w:t>Lietuvos Respublikos administracinių nusižengimų kodekso 589 straipsnio pakeitimo ir Kodekso papildymo 247-1 straipsniu įstatymas</w:t>
          </w:r>
        </w:p>
        <w:p>
          <w:pPr>
            <w:jc w:val="both"/>
            <w:rPr>
              <w:rFonts w:ascii="Arial" w:hAnsi="Arial"/>
              <w:sz w:val="20"/>
            </w:rPr>
          </w:pPr>
        </w:p>
        <w:p>
          <w:pPr>
            <w:jc w:val="both"/>
            <w:rPr>
              <w:rFonts w:ascii="Arial" w:hAnsi="Arial"/>
            </w:rPr>
          </w:pPr>
          <w:r>
            <w:rPr>
              <w:rFonts w:ascii="Arial" w:hAnsi="Arial"/>
              <w:sz w:val="20"/>
            </w:rPr>
            <w:t>173.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2fbcec0037511edb32c9f9d8ba206f8">
            <w:r w:rsidRPr="00532B9F">
              <w:rPr>
                <w:rFonts w:ascii="Arial" w:eastAsia="MS Mincho" w:hAnsi="Arial"/>
                <w:sz w:val="20"/>
                <w:iCs/>
                <w:color w:val="0000FF" w:themeColor="hyperlink"/>
                <w:u w:val="single"/>
              </w:rPr>
              <w:t>XIV-1358</w:t>
            </w:r>
          </w:fldSimple>
          <w:r>
            <w:rPr>
              <w:rFonts w:ascii="Arial" w:eastAsia="MS Mincho" w:hAnsi="Arial"/>
              <w:sz w:val="20"/>
              <w:iCs/>
            </w:rPr>
            <w:t>,
2022-06-30,
paskelbta TAR 2022-07-14, i. k. 2022-15492                </w:t>
          </w:r>
        </w:p>
        <w:p>
          <w:pPr>
            <w:jc w:val="both"/>
            <w:rPr>
              <w:rFonts w:ascii="Arial" w:hAnsi="Arial"/>
            </w:rPr>
          </w:pPr>
          <w:r>
            <w:rPr>
              <w:rFonts w:ascii="Arial" w:hAnsi="Arial"/>
              <w:sz w:val="20"/>
            </w:rPr>
            <w:t>Lietuvos Respublikos administracinių nusižengimų kodekso 101, 393, 448, 450, 451, 452, 453, 454, 456, 459, 463, 589, 611 straipsnių ir priedo pakeitimo įstatymas</w:t>
          </w:r>
        </w:p>
        <w:p>
          <w:pPr>
            <w:jc w:val="both"/>
            <w:rPr>
              <w:rFonts w:ascii="Arial" w:hAnsi="Arial"/>
              <w:sz w:val="20"/>
            </w:rPr>
          </w:pPr>
        </w:p>
        <w:p>
          <w:pPr>
            <w:jc w:val="both"/>
            <w:rPr>
              <w:rFonts w:ascii="Arial" w:hAnsi="Arial"/>
            </w:rPr>
          </w:pPr>
          <w:r>
            <w:rPr>
              <w:rFonts w:ascii="Arial" w:hAnsi="Arial"/>
              <w:sz w:val="20"/>
            </w:rPr>
            <w:t>174.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db9e5b0083511edb4cae1b158f98ea5">
            <w:r w:rsidRPr="00532B9F">
              <w:rPr>
                <w:rFonts w:ascii="Arial" w:eastAsia="MS Mincho" w:hAnsi="Arial"/>
                <w:sz w:val="20"/>
                <w:iCs/>
                <w:color w:val="0000FF" w:themeColor="hyperlink"/>
                <w:u w:val="single"/>
              </w:rPr>
              <w:t>XIV-1382</w:t>
            </w:r>
          </w:fldSimple>
          <w:r>
            <w:rPr>
              <w:rFonts w:ascii="Arial" w:eastAsia="MS Mincho" w:hAnsi="Arial"/>
              <w:sz w:val="20"/>
              <w:iCs/>
            </w:rPr>
            <w:t>,
2022-07-19,
paskelbta TAR 2022-07-20, i. k. 2022-15868                </w:t>
          </w:r>
        </w:p>
        <w:p>
          <w:pPr>
            <w:jc w:val="both"/>
            <w:rPr>
              <w:rFonts w:ascii="Arial" w:hAnsi="Arial"/>
            </w:rPr>
          </w:pPr>
          <w:r>
            <w:rPr>
              <w:rFonts w:ascii="Arial" w:hAnsi="Arial"/>
              <w:sz w:val="20"/>
            </w:rPr>
            <w:t>Lietuvos Respublikos administracinių nusižengimų kodekso 12, 85, 86, 88, 90, 92, 93, 94, 223, 544, 545 straipsnių, XI skyriaus pavadinimo pakeitimo ir Kodekso papildymo 85-1 straipsniu įstatymas</w:t>
          </w:r>
        </w:p>
        <w:p>
          <w:pPr>
            <w:jc w:val="both"/>
            <w:rPr>
              <w:rFonts w:ascii="Arial" w:hAnsi="Arial"/>
              <w:sz w:val="20"/>
            </w:rPr>
          </w:pPr>
        </w:p>
        <w:p>
          <w:pPr>
            <w:jc w:val="both"/>
            <w:rPr>
              <w:rFonts w:ascii="Arial" w:hAnsi="Arial"/>
            </w:rPr>
          </w:pPr>
          <w:r>
            <w:rPr>
              <w:rFonts w:ascii="Arial" w:hAnsi="Arial"/>
              <w:sz w:val="20"/>
            </w:rPr>
            <w:t>175.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3667e30dda111ec8d9390588bf2de65">
            <w:r w:rsidRPr="00532B9F">
              <w:rPr>
                <w:rFonts w:ascii="Arial" w:eastAsia="MS Mincho" w:hAnsi="Arial"/>
                <w:sz w:val="20"/>
                <w:iCs/>
                <w:color w:val="0000FF" w:themeColor="hyperlink"/>
                <w:u w:val="single"/>
              </w:rPr>
              <w:t>XIV-1091</w:t>
            </w:r>
          </w:fldSimple>
          <w:r>
            <w:rPr>
              <w:rFonts w:ascii="Arial" w:eastAsia="MS Mincho" w:hAnsi="Arial"/>
              <w:sz w:val="20"/>
              <w:iCs/>
            </w:rPr>
            <w:t>,
2022-05-12,
paskelbta TAR 2022-05-27, i. k. 2022-11329                </w:t>
          </w:r>
        </w:p>
        <w:p>
          <w:pPr>
            <w:jc w:val="both"/>
            <w:rPr>
              <w:rFonts w:ascii="Arial" w:hAnsi="Arial"/>
            </w:rPr>
          </w:pPr>
          <w:r>
            <w:rPr>
              <w:rFonts w:ascii="Arial" w:hAnsi="Arial"/>
              <w:sz w:val="20"/>
            </w:rPr>
            <w:t>Lietuvos Respublikos administracinių nusižengimų kodekso 343, 589 straipsnių ir priedo pakeitimo ir Kodekso papildymo 343-1 straipsniu įstatymas</w:t>
          </w:r>
        </w:p>
        <w:p>
          <w:pPr>
            <w:jc w:val="both"/>
            <w:rPr>
              <w:rFonts w:ascii="Arial" w:hAnsi="Arial"/>
              <w:sz w:val="20"/>
            </w:rPr>
          </w:pPr>
        </w:p>
        <w:p>
          <w:pPr>
            <w:jc w:val="both"/>
            <w:rPr>
              <w:rFonts w:ascii="Arial" w:hAnsi="Arial"/>
            </w:rPr>
          </w:pPr>
          <w:r>
            <w:rPr>
              <w:rFonts w:ascii="Arial" w:hAnsi="Arial"/>
              <w:sz w:val="20"/>
            </w:rPr>
            <w:t>176.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8ec6780f6c311ec8fa7d02a65c371ad">
            <w:r w:rsidRPr="00532B9F">
              <w:rPr>
                <w:rFonts w:ascii="Arial" w:eastAsia="MS Mincho" w:hAnsi="Arial"/>
                <w:sz w:val="20"/>
                <w:iCs/>
                <w:color w:val="0000FF" w:themeColor="hyperlink"/>
                <w:u w:val="single"/>
              </w:rPr>
              <w:t>XIV-1143</w:t>
            </w:r>
          </w:fldSimple>
          <w:r>
            <w:rPr>
              <w:rFonts w:ascii="Arial" w:eastAsia="MS Mincho" w:hAnsi="Arial"/>
              <w:sz w:val="20"/>
              <w:iCs/>
            </w:rPr>
            <w:t>,
2022-06-21,
paskelbta TAR 2022-06-28, i. k. 2022-13882                </w:t>
          </w:r>
        </w:p>
        <w:p>
          <w:pPr>
            <w:jc w:val="both"/>
            <w:rPr>
              <w:rFonts w:ascii="Arial" w:hAnsi="Arial"/>
            </w:rPr>
          </w:pPr>
          <w:r>
            <w:rPr>
              <w:rFonts w:ascii="Arial" w:hAnsi="Arial"/>
              <w:sz w:val="20"/>
            </w:rPr>
            <w:t>Lietuvos Respublikos administracinių nusižengimų kodekso 589 straipsnio pakeitimo ir Kodekso papildymo 342-8, 342-9 straipsniais įstatymas</w:t>
          </w:r>
        </w:p>
        <w:p>
          <w:pPr>
            <w:jc w:val="both"/>
            <w:rPr>
              <w:rFonts w:ascii="Arial" w:hAnsi="Arial"/>
              <w:sz w:val="20"/>
            </w:rPr>
          </w:pPr>
        </w:p>
        <w:p>
          <w:pPr>
            <w:jc w:val="both"/>
            <w:rPr>
              <w:rFonts w:ascii="Arial" w:hAnsi="Arial"/>
            </w:rPr>
          </w:pPr>
          <w:r>
            <w:rPr>
              <w:rFonts w:ascii="Arial" w:hAnsi="Arial"/>
              <w:sz w:val="20"/>
            </w:rPr>
            <w:t>177.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556cb00c1811edb4cae1b158f98ea5">
            <w:r w:rsidRPr="00532B9F">
              <w:rPr>
                <w:rFonts w:ascii="Arial" w:eastAsia="MS Mincho" w:hAnsi="Arial"/>
                <w:sz w:val="20"/>
                <w:iCs/>
                <w:color w:val="0000FF" w:themeColor="hyperlink"/>
                <w:u w:val="single"/>
              </w:rPr>
              <w:t>XIV-1400</w:t>
            </w:r>
          </w:fldSimple>
          <w:r>
            <w:rPr>
              <w:rFonts w:ascii="Arial" w:eastAsia="MS Mincho" w:hAnsi="Arial"/>
              <w:sz w:val="20"/>
              <w:iCs/>
            </w:rPr>
            <w:t>,
2022-07-19,
paskelbta TAR 2022-07-25, i. k. 2022-16126                </w:t>
          </w:r>
        </w:p>
        <w:p>
          <w:pPr>
            <w:jc w:val="both"/>
            <w:rPr>
              <w:rFonts w:ascii="Arial" w:hAnsi="Arial"/>
            </w:rPr>
          </w:pPr>
          <w:r>
            <w:rPr>
              <w:rFonts w:ascii="Arial" w:hAnsi="Arial"/>
              <w:sz w:val="20"/>
            </w:rPr>
            <w:t>Lietuvos Respublikos administracinių nusižengimų kodekso 589 straipsnio pakeitimo ir Kodekso papildymo 207-1 straipsniu įstatymas</w:t>
          </w:r>
        </w:p>
        <w:p>
          <w:pPr>
            <w:jc w:val="both"/>
            <w:rPr>
              <w:rFonts w:ascii="Arial" w:hAnsi="Arial"/>
              <w:sz w:val="20"/>
            </w:rPr>
          </w:pPr>
        </w:p>
        <w:p>
          <w:pPr>
            <w:jc w:val="both"/>
            <w:rPr>
              <w:rFonts w:ascii="Arial" w:hAnsi="Arial"/>
            </w:rPr>
          </w:pPr>
          <w:r>
            <w:rPr>
              <w:rFonts w:ascii="Arial" w:hAnsi="Arial"/>
              <w:sz w:val="20"/>
            </w:rPr>
            <w:t>178.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5a38b0697711eca9ac839120d251c4">
            <w:r w:rsidRPr="00532B9F">
              <w:rPr>
                <w:rFonts w:ascii="Arial" w:eastAsia="MS Mincho" w:hAnsi="Arial"/>
                <w:sz w:val="20"/>
                <w:iCs/>
                <w:color w:val="0000FF" w:themeColor="hyperlink"/>
                <w:u w:val="single"/>
              </w:rPr>
              <w:t>XIV-852</w:t>
            </w:r>
          </w:fldSimple>
          <w:r>
            <w:rPr>
              <w:rFonts w:ascii="Arial" w:eastAsia="MS Mincho" w:hAnsi="Arial"/>
              <w:sz w:val="20"/>
              <w:iCs/>
            </w:rPr>
            <w:t>,
2021-12-23,
paskelbta TAR 2021-12-30, i. k. 2021-27751                </w:t>
          </w:r>
        </w:p>
        <w:p>
          <w:pPr>
            <w:jc w:val="both"/>
            <w:rPr>
              <w:rFonts w:ascii="Arial" w:hAnsi="Arial"/>
            </w:rPr>
          </w:pPr>
          <w:r>
            <w:rPr>
              <w:rFonts w:ascii="Arial" w:hAnsi="Arial"/>
              <w:sz w:val="20"/>
            </w:rPr>
            <w:t>Lietuvos Respublikos administracinių nusižengimų kodekso 185 ir 589 straipsnių pakeitimo įstatymo Nr. XIII-3318 3 straipsnio pakeitimo įstatymas</w:t>
          </w:r>
        </w:p>
        <w:p>
          <w:pPr>
            <w:jc w:val="both"/>
            <w:rPr>
              <w:rFonts w:ascii="Arial" w:hAnsi="Arial"/>
              <w:sz w:val="20"/>
            </w:rPr>
          </w:pPr>
        </w:p>
        <w:p>
          <w:pPr>
            <w:jc w:val="both"/>
            <w:rPr>
              <w:rFonts w:ascii="Arial" w:hAnsi="Arial"/>
            </w:rPr>
          </w:pPr>
          <w:r>
            <w:rPr>
              <w:rFonts w:ascii="Arial" w:hAnsi="Arial"/>
              <w:sz w:val="20"/>
            </w:rPr>
            <w:t>179.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fc5cb30040411edb32c9f9d8ba206f8">
            <w:r w:rsidRPr="00532B9F">
              <w:rPr>
                <w:rFonts w:ascii="Arial" w:eastAsia="MS Mincho" w:hAnsi="Arial"/>
                <w:sz w:val="20"/>
                <w:iCs/>
                <w:color w:val="0000FF" w:themeColor="hyperlink"/>
                <w:u w:val="single"/>
              </w:rPr>
              <w:t>XIV-1203</w:t>
            </w:r>
          </w:fldSimple>
          <w:r>
            <w:rPr>
              <w:rFonts w:ascii="Arial" w:eastAsia="MS Mincho" w:hAnsi="Arial"/>
              <w:sz w:val="20"/>
              <w:iCs/>
            </w:rPr>
            <w:t>,
2022-06-28,
paskelbta TAR 2022-07-15, i. k. 2022-15566                </w:t>
          </w:r>
        </w:p>
        <w:p>
          <w:pPr>
            <w:jc w:val="both"/>
            <w:rPr>
              <w:rFonts w:ascii="Arial" w:hAnsi="Arial"/>
            </w:rPr>
          </w:pPr>
          <w:r>
            <w:rPr>
              <w:rFonts w:ascii="Arial" w:hAnsi="Arial"/>
              <w:sz w:val="20"/>
            </w:rPr>
            <w:t>Lietuvos Respublikos administracinių nusižengimų kodekso 226, 589 ir 597 straipsnių pakeitimo įstatymas</w:t>
          </w:r>
        </w:p>
        <w:p>
          <w:pPr>
            <w:jc w:val="both"/>
            <w:rPr>
              <w:rFonts w:ascii="Arial" w:hAnsi="Arial"/>
              <w:sz w:val="20"/>
            </w:rPr>
          </w:pPr>
        </w:p>
        <w:p>
          <w:pPr>
            <w:jc w:val="both"/>
            <w:rPr>
              <w:rFonts w:ascii="Arial" w:hAnsi="Arial"/>
            </w:rPr>
          </w:pPr>
          <w:r>
            <w:rPr>
              <w:rFonts w:ascii="Arial" w:hAnsi="Arial"/>
              <w:sz w:val="20"/>
            </w:rPr>
            <w:t>180.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48b6d500c1811edb4cae1b158f98ea5">
            <w:r w:rsidRPr="00532B9F">
              <w:rPr>
                <w:rFonts w:ascii="Arial" w:eastAsia="MS Mincho" w:hAnsi="Arial"/>
                <w:sz w:val="20"/>
                <w:iCs/>
                <w:color w:val="0000FF" w:themeColor="hyperlink"/>
                <w:u w:val="single"/>
              </w:rPr>
              <w:t>XIV-1398</w:t>
            </w:r>
          </w:fldSimple>
          <w:r>
            <w:rPr>
              <w:rFonts w:ascii="Arial" w:eastAsia="MS Mincho" w:hAnsi="Arial"/>
              <w:sz w:val="20"/>
              <w:iCs/>
            </w:rPr>
            <w:t>,
2022-07-19,
paskelbta TAR 2022-07-25, i. k. 2022-16124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181.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31cd890a9ee11ec8d9390588bf2de65">
            <w:r w:rsidRPr="00532B9F">
              <w:rPr>
                <w:rFonts w:ascii="Arial" w:eastAsia="MS Mincho" w:hAnsi="Arial"/>
                <w:sz w:val="20"/>
                <w:iCs/>
                <w:color w:val="0000FF" w:themeColor="hyperlink"/>
                <w:u w:val="single"/>
              </w:rPr>
              <w:t>XIV-935</w:t>
            </w:r>
          </w:fldSimple>
          <w:r>
            <w:rPr>
              <w:rFonts w:ascii="Arial" w:eastAsia="MS Mincho" w:hAnsi="Arial"/>
              <w:sz w:val="20"/>
              <w:iCs/>
            </w:rPr>
            <w:t>,
2022-03-15,
paskelbta TAR 2022-03-22, i. k. 2022-05118                </w:t>
          </w:r>
        </w:p>
        <w:p>
          <w:pPr>
            <w:jc w:val="both"/>
            <w:rPr>
              <w:rFonts w:ascii="Arial" w:hAnsi="Arial"/>
            </w:rPr>
          </w:pPr>
          <w:r>
            <w:rPr>
              <w:rFonts w:ascii="Arial" w:hAnsi="Arial"/>
              <w:sz w:val="20"/>
            </w:rPr>
            <w:t>Lietuvos Respublikos administracinių nusižengimų kodekso 489 straipsnio pakeitimo įstatymas</w:t>
          </w:r>
        </w:p>
        <w:p>
          <w:pPr>
            <w:jc w:val="both"/>
            <w:rPr>
              <w:rFonts w:ascii="Arial" w:hAnsi="Arial"/>
              <w:sz w:val="20"/>
            </w:rPr>
          </w:pPr>
        </w:p>
        <w:p>
          <w:pPr>
            <w:jc w:val="both"/>
            <w:rPr>
              <w:rFonts w:ascii="Arial" w:hAnsi="Arial"/>
            </w:rPr>
          </w:pPr>
          <w:r>
            <w:rPr>
              <w:rFonts w:ascii="Arial" w:hAnsi="Arial"/>
              <w:sz w:val="20"/>
            </w:rPr>
            <w:t>182.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51712f044b011edbc04912defe897d1">
            <w:r w:rsidRPr="00532B9F">
              <w:rPr>
                <w:rFonts w:ascii="Arial" w:eastAsia="MS Mincho" w:hAnsi="Arial"/>
                <w:sz w:val="20"/>
                <w:iCs/>
                <w:color w:val="0000FF" w:themeColor="hyperlink"/>
                <w:u w:val="single"/>
              </w:rPr>
              <w:t>XIV-1436</w:t>
            </w:r>
          </w:fldSimple>
          <w:r>
            <w:rPr>
              <w:rFonts w:ascii="Arial" w:eastAsia="MS Mincho" w:hAnsi="Arial"/>
              <w:sz w:val="20"/>
              <w:iCs/>
            </w:rPr>
            <w:t>,
2022-09-29,
paskelbta TAR 2022-10-05, i. k. 2022-20331                </w:t>
          </w:r>
        </w:p>
        <w:p>
          <w:pPr>
            <w:jc w:val="both"/>
            <w:rPr>
              <w:rFonts w:ascii="Arial" w:hAnsi="Arial"/>
            </w:rPr>
          </w:pPr>
          <w:r>
            <w:rPr>
              <w:rFonts w:ascii="Arial" w:hAnsi="Arial"/>
              <w:sz w:val="20"/>
            </w:rPr>
            <w:t>Lietuvos Respublikos administracinių nusižengimų kodekso 221, 222 ir 589 straipsnių pakeitimo įstatymas</w:t>
          </w:r>
        </w:p>
        <w:p>
          <w:pPr>
            <w:jc w:val="both"/>
            <w:rPr>
              <w:rFonts w:ascii="Arial" w:hAnsi="Arial"/>
              <w:sz w:val="20"/>
            </w:rPr>
          </w:pPr>
        </w:p>
        <w:p>
          <w:pPr>
            <w:jc w:val="both"/>
            <w:rPr>
              <w:rFonts w:ascii="Arial" w:hAnsi="Arial"/>
            </w:rPr>
          </w:pPr>
          <w:r>
            <w:rPr>
              <w:rFonts w:ascii="Arial" w:hAnsi="Arial"/>
              <w:sz w:val="20"/>
            </w:rPr>
            <w:t>183.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f2dff304fb211edbc04912defe897d1">
            <w:r w:rsidRPr="00532B9F">
              <w:rPr>
                <w:rFonts w:ascii="Arial" w:eastAsia="MS Mincho" w:hAnsi="Arial"/>
                <w:sz w:val="20"/>
                <w:iCs/>
                <w:color w:val="0000FF" w:themeColor="hyperlink"/>
                <w:u w:val="single"/>
              </w:rPr>
              <w:t>XIV-1449</w:t>
            </w:r>
          </w:fldSimple>
          <w:r>
            <w:rPr>
              <w:rFonts w:ascii="Arial" w:eastAsia="MS Mincho" w:hAnsi="Arial"/>
              <w:sz w:val="20"/>
              <w:iCs/>
            </w:rPr>
            <w:t>,
2022-10-10,
paskelbta TAR 2022-10-19, i. k. 2022-21164                </w:t>
          </w:r>
        </w:p>
        <w:p>
          <w:pPr>
            <w:jc w:val="both"/>
            <w:rPr>
              <w:rFonts w:ascii="Arial" w:hAnsi="Arial"/>
            </w:rPr>
          </w:pPr>
          <w:r>
            <w:rPr>
              <w:rFonts w:ascii="Arial" w:hAnsi="Arial"/>
              <w:sz w:val="20"/>
            </w:rPr>
            <w:t>Lietuvos Respublikos administracinių nusižengimų kodekso 343, 589 straipsnių ir priedo pakeitimo ir Kodekso papildymo 343-1 straipsniu įstatymo Nr. XIV-1091 3 straipsnio pakeitimo įstatymas</w:t>
          </w:r>
        </w:p>
        <w:p>
          <w:pPr>
            <w:jc w:val="both"/>
            <w:rPr>
              <w:rFonts w:ascii="Arial" w:hAnsi="Arial"/>
              <w:sz w:val="20"/>
            </w:rPr>
          </w:pPr>
        </w:p>
        <w:p>
          <w:pPr>
            <w:jc w:val="both"/>
            <w:rPr>
              <w:rFonts w:ascii="Arial" w:hAnsi="Arial"/>
            </w:rPr>
          </w:pPr>
          <w:r>
            <w:rPr>
              <w:rFonts w:ascii="Arial" w:hAnsi="Arial"/>
              <w:sz w:val="20"/>
            </w:rPr>
            <w:t>184.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beaf7804fb111edbc04912defe897d1">
            <w:r w:rsidRPr="00532B9F">
              <w:rPr>
                <w:rFonts w:ascii="Arial" w:eastAsia="MS Mincho" w:hAnsi="Arial"/>
                <w:sz w:val="20"/>
                <w:iCs/>
                <w:color w:val="0000FF" w:themeColor="hyperlink"/>
                <w:u w:val="single"/>
              </w:rPr>
              <w:t>XIV-1446</w:t>
            </w:r>
          </w:fldSimple>
          <w:r>
            <w:rPr>
              <w:rFonts w:ascii="Arial" w:eastAsia="MS Mincho" w:hAnsi="Arial"/>
              <w:sz w:val="20"/>
              <w:iCs/>
            </w:rPr>
            <w:t>,
2022-10-10,
paskelbta TAR 2022-10-19, i. k. 2022-21162                </w:t>
          </w:r>
        </w:p>
        <w:p>
          <w:pPr>
            <w:jc w:val="both"/>
            <w:rPr>
              <w:rFonts w:ascii="Arial" w:hAnsi="Arial"/>
            </w:rPr>
          </w:pPr>
          <w:r>
            <w:rPr>
              <w:rFonts w:ascii="Arial" w:hAnsi="Arial"/>
              <w:sz w:val="20"/>
            </w:rPr>
            <w:t>Lietuvos Respublikos administracinių nusižengimų kodekso 28, 29, 71, 415, 416, 417, 420, 422, 423, 424, 426, 427, 428, 431, 589, 602, 603, 608, 611 ir 686 straipsnių pakeitimo įstatymas</w:t>
          </w:r>
        </w:p>
        <w:p>
          <w:pPr>
            <w:jc w:val="both"/>
            <w:rPr>
              <w:rFonts w:ascii="Arial" w:hAnsi="Arial"/>
              <w:sz w:val="20"/>
            </w:rPr>
          </w:pPr>
        </w:p>
        <w:p>
          <w:pPr>
            <w:jc w:val="both"/>
            <w:rPr>
              <w:rFonts w:ascii="Arial" w:hAnsi="Arial"/>
            </w:rPr>
          </w:pPr>
          <w:r>
            <w:rPr>
              <w:rFonts w:ascii="Arial" w:hAnsi="Arial"/>
              <w:sz w:val="20"/>
            </w:rPr>
            <w:t>185.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21fe4604fb111edbc04912defe897d1">
            <w:r w:rsidRPr="00532B9F">
              <w:rPr>
                <w:rFonts w:ascii="Arial" w:eastAsia="MS Mincho" w:hAnsi="Arial"/>
                <w:sz w:val="20"/>
                <w:iCs/>
                <w:color w:val="0000FF" w:themeColor="hyperlink"/>
                <w:u w:val="single"/>
              </w:rPr>
              <w:t>XIV-1448</w:t>
            </w:r>
          </w:fldSimple>
          <w:r>
            <w:rPr>
              <w:rFonts w:ascii="Arial" w:eastAsia="MS Mincho" w:hAnsi="Arial"/>
              <w:sz w:val="20"/>
              <w:iCs/>
            </w:rPr>
            <w:t>,
2022-10-10,
paskelbta TAR 2022-10-19, i. k. 2022-21204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įstatymo Nr. XIV-598 5 straipsnio pakeitimo įstatymas</w:t>
          </w:r>
        </w:p>
        <w:p>
          <w:pPr>
            <w:jc w:val="both"/>
            <w:rPr>
              <w:rFonts w:ascii="Arial" w:hAnsi="Arial"/>
              <w:sz w:val="20"/>
            </w:rPr>
          </w:pPr>
        </w:p>
        <w:p>
          <w:pPr>
            <w:jc w:val="both"/>
            <w:rPr>
              <w:rFonts w:ascii="Arial" w:hAnsi="Arial"/>
            </w:rPr>
          </w:pPr>
          <w:r>
            <w:rPr>
              <w:rFonts w:ascii="Arial" w:hAnsi="Arial"/>
              <w:sz w:val="20"/>
            </w:rPr>
            <w:t>186.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e472d6064b411edbc04912defe897d1">
            <w:r w:rsidRPr="00532B9F">
              <w:rPr>
                <w:rFonts w:ascii="Arial" w:eastAsia="MS Mincho" w:hAnsi="Arial"/>
                <w:sz w:val="20"/>
                <w:iCs/>
                <w:color w:val="0000FF" w:themeColor="hyperlink"/>
                <w:u w:val="single"/>
              </w:rPr>
              <w:t>XIV-1490</w:t>
            </w:r>
          </w:fldSimple>
          <w:r>
            <w:rPr>
              <w:rFonts w:ascii="Arial" w:eastAsia="MS Mincho" w:hAnsi="Arial"/>
              <w:sz w:val="20"/>
              <w:iCs/>
            </w:rPr>
            <w:t>,
2022-11-03,
paskelbta TAR 2022-11-15, i. k. 2022-22952                </w:t>
          </w:r>
        </w:p>
        <w:p>
          <w:pPr>
            <w:jc w:val="both"/>
            <w:rPr>
              <w:rFonts w:ascii="Arial" w:hAnsi="Arial"/>
            </w:rPr>
          </w:pPr>
          <w:r>
            <w:rPr>
              <w:rFonts w:ascii="Arial" w:hAnsi="Arial"/>
              <w:sz w:val="20"/>
            </w:rPr>
            <w:t>Lietuvos Respublikos administracinių nusižengimų kodekso 589 straipsnio pakeitimo ir Kodekso papildymo 57-1 straipsniu įstatymas</w:t>
          </w:r>
        </w:p>
        <w:p>
          <w:pPr>
            <w:jc w:val="both"/>
            <w:rPr>
              <w:rFonts w:ascii="Arial" w:hAnsi="Arial"/>
              <w:sz w:val="20"/>
            </w:rPr>
          </w:pPr>
        </w:p>
        <w:p>
          <w:pPr>
            <w:jc w:val="both"/>
            <w:rPr>
              <w:rFonts w:ascii="Arial" w:hAnsi="Arial"/>
            </w:rPr>
          </w:pPr>
          <w:r>
            <w:rPr>
              <w:rFonts w:ascii="Arial" w:hAnsi="Arial"/>
              <w:sz w:val="20"/>
            </w:rPr>
            <w:t>187.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d41b6e0721811edbc04912defe897d1">
            <w:r w:rsidRPr="00532B9F">
              <w:rPr>
                <w:rFonts w:ascii="Arial" w:eastAsia="MS Mincho" w:hAnsi="Arial"/>
                <w:sz w:val="20"/>
                <w:iCs/>
                <w:color w:val="0000FF" w:themeColor="hyperlink"/>
                <w:u w:val="single"/>
              </w:rPr>
              <w:t>XIV-1565</w:t>
            </w:r>
          </w:fldSimple>
          <w:r>
            <w:rPr>
              <w:rFonts w:ascii="Arial" w:eastAsia="MS Mincho" w:hAnsi="Arial"/>
              <w:sz w:val="20"/>
              <w:iCs/>
            </w:rPr>
            <w:t>,
2022-11-24,
paskelbta TAR 2022-12-02, i. k. 2022-24645                </w:t>
          </w:r>
        </w:p>
        <w:p>
          <w:pPr>
            <w:jc w:val="both"/>
            <w:rPr>
              <w:rFonts w:ascii="Arial" w:hAnsi="Arial"/>
            </w:rPr>
          </w:pPr>
          <w:r>
            <w:rPr>
              <w:rFonts w:ascii="Arial" w:hAnsi="Arial"/>
              <w:sz w:val="20"/>
            </w:rPr>
            <w:t>Lietuvos Respublikos administracinių nusižengimų kodekso 248 straipsnio pakeitimo įstatymas</w:t>
          </w:r>
        </w:p>
        <w:p>
          <w:pPr>
            <w:jc w:val="both"/>
            <w:rPr>
              <w:rFonts w:ascii="Arial" w:hAnsi="Arial"/>
              <w:sz w:val="20"/>
            </w:rPr>
          </w:pPr>
        </w:p>
        <w:p>
          <w:pPr>
            <w:jc w:val="both"/>
            <w:rPr>
              <w:rFonts w:ascii="Arial" w:hAnsi="Arial"/>
            </w:rPr>
          </w:pPr>
          <w:r>
            <w:rPr>
              <w:rFonts w:ascii="Arial" w:hAnsi="Arial"/>
              <w:sz w:val="20"/>
            </w:rPr>
            <w:t>188.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3b1a78076c611edbc04912defe897d1">
            <w:r w:rsidRPr="00532B9F">
              <w:rPr>
                <w:rFonts w:ascii="Arial" w:eastAsia="MS Mincho" w:hAnsi="Arial"/>
                <w:sz w:val="20"/>
                <w:iCs/>
                <w:color w:val="0000FF" w:themeColor="hyperlink"/>
                <w:u w:val="single"/>
              </w:rPr>
              <w:t>XIV-1567</w:t>
            </w:r>
          </w:fldSimple>
          <w:r>
            <w:rPr>
              <w:rFonts w:ascii="Arial" w:eastAsia="MS Mincho" w:hAnsi="Arial"/>
              <w:sz w:val="20"/>
              <w:iCs/>
            </w:rPr>
            <w:t>,
2022-11-24,
paskelbta TAR 2022-12-08, i. k. 2022-25033                </w:t>
          </w:r>
        </w:p>
        <w:p>
          <w:pPr>
            <w:jc w:val="both"/>
            <w:rPr>
              <w:rFonts w:ascii="Arial" w:hAnsi="Arial"/>
            </w:rPr>
          </w:pPr>
          <w:r>
            <w:rPr>
              <w:rFonts w:ascii="Arial" w:hAnsi="Arial"/>
              <w:sz w:val="20"/>
            </w:rPr>
            <w:t>Lietuvos Respublikos administracinių nusižengimų kodekso 417, 589 ir 603 straipsnių pakeitimo įstatymas</w:t>
          </w:r>
        </w:p>
        <w:p>
          <w:pPr>
            <w:jc w:val="both"/>
            <w:rPr>
              <w:rFonts w:ascii="Arial" w:hAnsi="Arial"/>
              <w:sz w:val="20"/>
            </w:rPr>
          </w:pPr>
        </w:p>
        <w:p>
          <w:pPr>
            <w:jc w:val="both"/>
            <w:rPr>
              <w:rFonts w:ascii="Arial" w:hAnsi="Arial"/>
            </w:rPr>
          </w:pPr>
          <w:r>
            <w:rPr>
              <w:rFonts w:ascii="Arial" w:hAnsi="Arial"/>
              <w:sz w:val="20"/>
            </w:rPr>
            <w:t>189.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54deb4076c611edbc04912defe897d1">
            <w:r w:rsidRPr="00532B9F">
              <w:rPr>
                <w:rFonts w:ascii="Arial" w:eastAsia="MS Mincho" w:hAnsi="Arial"/>
                <w:sz w:val="20"/>
                <w:iCs/>
                <w:color w:val="0000FF" w:themeColor="hyperlink"/>
                <w:u w:val="single"/>
              </w:rPr>
              <w:t>XIV-1568</w:t>
            </w:r>
          </w:fldSimple>
          <w:r>
            <w:rPr>
              <w:rFonts w:ascii="Arial" w:eastAsia="MS Mincho" w:hAnsi="Arial"/>
              <w:sz w:val="20"/>
              <w:iCs/>
            </w:rPr>
            <w:t>,
2022-11-24,
paskelbta TAR 2022-12-08, i. k. 2022-25034                </w:t>
          </w:r>
        </w:p>
        <w:p>
          <w:pPr>
            <w:jc w:val="both"/>
            <w:rPr>
              <w:rFonts w:ascii="Arial" w:hAnsi="Arial"/>
            </w:rPr>
          </w:pPr>
          <w:r>
            <w:rPr>
              <w:rFonts w:ascii="Arial" w:hAnsi="Arial"/>
              <w:sz w:val="20"/>
            </w:rPr>
            <w:t>Lietuvos Respublikos administracinių nusižengimų kodekso 29 ir 134 straipsnių pakeitimo įstatymas</w:t>
          </w:r>
        </w:p>
        <w:p>
          <w:pPr>
            <w:jc w:val="both"/>
            <w:rPr>
              <w:rFonts w:ascii="Arial" w:hAnsi="Arial"/>
              <w:sz w:val="20"/>
            </w:rPr>
          </w:pPr>
        </w:p>
        <w:p>
          <w:pPr>
            <w:jc w:val="both"/>
            <w:rPr>
              <w:rFonts w:ascii="Arial" w:hAnsi="Arial"/>
            </w:rPr>
          </w:pPr>
          <w:r>
            <w:rPr>
              <w:rFonts w:ascii="Arial" w:hAnsi="Arial"/>
              <w:sz w:val="20"/>
            </w:rPr>
            <w:t>190.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4141f0778511edbc04912defe897d1">
            <w:r w:rsidRPr="00532B9F">
              <w:rPr>
                <w:rFonts w:ascii="Arial" w:eastAsia="MS Mincho" w:hAnsi="Arial"/>
                <w:sz w:val="20"/>
                <w:iCs/>
                <w:color w:val="0000FF" w:themeColor="hyperlink"/>
                <w:u w:val="single"/>
              </w:rPr>
              <w:t>XIV-1572</w:t>
            </w:r>
          </w:fldSimple>
          <w:r>
            <w:rPr>
              <w:rFonts w:ascii="Arial" w:eastAsia="MS Mincho" w:hAnsi="Arial"/>
              <w:sz w:val="20"/>
              <w:iCs/>
            </w:rPr>
            <w:t>,
2022-11-24,
paskelbta TAR 2022-12-09, i. k. 2022-25123                </w:t>
          </w:r>
        </w:p>
        <w:p>
          <w:pPr>
            <w:jc w:val="both"/>
            <w:rPr>
              <w:rFonts w:ascii="Arial" w:hAnsi="Arial"/>
            </w:rPr>
          </w:pPr>
          <w:r>
            <w:rPr>
              <w:rFonts w:ascii="Arial" w:hAnsi="Arial"/>
              <w:sz w:val="20"/>
            </w:rPr>
            <w:t>Lietuvos Respublikos administracinių nusižengimų kodekso 572, 624, 627, 630, 632, 647, 661 ir 662 straipsnių pakeitimo įstatymas</w:t>
          </w:r>
        </w:p>
        <w:p>
          <w:pPr>
            <w:jc w:val="both"/>
            <w:rPr>
              <w:rFonts w:ascii="Arial" w:hAnsi="Arial"/>
              <w:sz w:val="20"/>
            </w:rPr>
          </w:pPr>
        </w:p>
        <w:p>
          <w:pPr>
            <w:jc w:val="both"/>
            <w:rPr>
              <w:rFonts w:ascii="Arial" w:hAnsi="Arial"/>
            </w:rPr>
          </w:pPr>
          <w:r>
            <w:rPr>
              <w:rFonts w:ascii="Arial" w:hAnsi="Arial"/>
              <w:sz w:val="20"/>
            </w:rPr>
            <w:t>191.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d53c400828711ed8df094f359a60216">
            <w:r w:rsidRPr="00532B9F">
              <w:rPr>
                <w:rFonts w:ascii="Arial" w:eastAsia="MS Mincho" w:hAnsi="Arial"/>
                <w:sz w:val="20"/>
                <w:iCs/>
                <w:color w:val="0000FF" w:themeColor="hyperlink"/>
                <w:u w:val="single"/>
              </w:rPr>
              <w:t>XIV-1641</w:t>
            </w:r>
          </w:fldSimple>
          <w:r>
            <w:rPr>
              <w:rFonts w:ascii="Arial" w:eastAsia="MS Mincho" w:hAnsi="Arial"/>
              <w:sz w:val="20"/>
              <w:iCs/>
            </w:rPr>
            <w:t>,
2022-12-08,
paskelbta TAR 2022-12-23, i. k. 2022-26582                </w:t>
          </w:r>
        </w:p>
        <w:p>
          <w:pPr>
            <w:jc w:val="both"/>
            <w:rPr>
              <w:rFonts w:ascii="Arial" w:hAnsi="Arial"/>
            </w:rPr>
          </w:pPr>
          <w:r>
            <w:rPr>
              <w:rFonts w:ascii="Arial" w:hAnsi="Arial"/>
              <w:sz w:val="20"/>
            </w:rPr>
            <w:t>Lietuvos Respublikos administracinių nusižengimų kodekso 526, 589 straipsnių pakeitimo ir Kodekso papildymo 526-1 straipsniu įstatymas</w:t>
          </w:r>
        </w:p>
        <w:p>
          <w:pPr>
            <w:jc w:val="both"/>
            <w:rPr>
              <w:rFonts w:ascii="Arial" w:hAnsi="Arial"/>
              <w:sz w:val="20"/>
            </w:rPr>
          </w:pPr>
        </w:p>
        <w:p>
          <w:pPr>
            <w:jc w:val="both"/>
            <w:rPr>
              <w:rFonts w:ascii="Arial" w:hAnsi="Arial"/>
            </w:rPr>
          </w:pPr>
          <w:r>
            <w:rPr>
              <w:rFonts w:ascii="Arial" w:hAnsi="Arial"/>
              <w:sz w:val="20"/>
            </w:rPr>
            <w:t>192.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7fa47c081dd11ed8df094f359a60216">
            <w:r w:rsidRPr="00532B9F">
              <w:rPr>
                <w:rFonts w:ascii="Arial" w:eastAsia="MS Mincho" w:hAnsi="Arial"/>
                <w:sz w:val="20"/>
                <w:iCs/>
                <w:color w:val="0000FF" w:themeColor="hyperlink"/>
                <w:u w:val="single"/>
              </w:rPr>
              <w:t>XIV-1660</w:t>
            </w:r>
          </w:fldSimple>
          <w:r>
            <w:rPr>
              <w:rFonts w:ascii="Arial" w:eastAsia="MS Mincho" w:hAnsi="Arial"/>
              <w:sz w:val="20"/>
              <w:iCs/>
            </w:rPr>
            <w:t>,
2022-12-13,
paskelbta TAR 2022-12-22, i. k. 2022-26364                </w:t>
          </w:r>
        </w:p>
        <w:p>
          <w:pPr>
            <w:jc w:val="both"/>
            <w:rPr>
              <w:rFonts w:ascii="Arial" w:hAnsi="Arial"/>
            </w:rPr>
          </w:pPr>
          <w:r>
            <w:rPr>
              <w:rFonts w:ascii="Arial" w:hAnsi="Arial"/>
              <w:sz w:val="20"/>
            </w:rPr>
            <w:t>Lietuvos Respublikos administracinių nusižengimų kodekso 12, 29, 208, 210, 211, 589, 611 straipsnių ir priedo pakeitimo ir Kodekso papildymo 188-3, 217-2 straipsniais įstatymas</w:t>
          </w:r>
        </w:p>
        <w:p>
          <w:pPr>
            <w:jc w:val="both"/>
            <w:rPr>
              <w:rFonts w:ascii="Arial" w:hAnsi="Arial"/>
              <w:sz w:val="20"/>
            </w:rPr>
          </w:pPr>
        </w:p>
        <w:p>
          <w:pPr>
            <w:jc w:val="both"/>
            <w:rPr>
              <w:rFonts w:ascii="Arial" w:hAnsi="Arial"/>
            </w:rPr>
          </w:pPr>
          <w:r>
            <w:rPr>
              <w:rFonts w:ascii="Arial" w:hAnsi="Arial"/>
              <w:sz w:val="20"/>
            </w:rPr>
            <w:t>193.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67bc840876011ed8df094f359a60216">
            <w:r w:rsidRPr="00532B9F">
              <w:rPr>
                <w:rFonts w:ascii="Arial" w:eastAsia="MS Mincho" w:hAnsi="Arial"/>
                <w:sz w:val="20"/>
                <w:iCs/>
                <w:color w:val="0000FF" w:themeColor="hyperlink"/>
                <w:u w:val="single"/>
              </w:rPr>
              <w:t>XIV-1753</w:t>
            </w:r>
          </w:fldSimple>
          <w:r>
            <w:rPr>
              <w:rFonts w:ascii="Arial" w:eastAsia="MS Mincho" w:hAnsi="Arial"/>
              <w:sz w:val="20"/>
              <w:iCs/>
            </w:rPr>
            <w:t>,
2022-12-22,
paskelbta TAR 2022-12-29, i. k. 2022-27305                </w:t>
          </w:r>
        </w:p>
        <w:p>
          <w:pPr>
            <w:jc w:val="both"/>
            <w:rPr>
              <w:rFonts w:ascii="Arial" w:hAnsi="Arial"/>
            </w:rPr>
          </w:pPr>
          <w:r>
            <w:rPr>
              <w:rFonts w:ascii="Arial" w:hAnsi="Arial"/>
              <w:sz w:val="20"/>
            </w:rPr>
            <w:t>Lietuvos Respublikos administracinių nusižengimų kodekso 346 ir 589 straipsnių pakeitimo įstatymas įstatymas</w:t>
          </w:r>
        </w:p>
        <w:p>
          <w:pPr>
            <w:jc w:val="both"/>
            <w:rPr>
              <w:rFonts w:ascii="Arial" w:hAnsi="Arial"/>
              <w:sz w:val="20"/>
            </w:rPr>
          </w:pPr>
        </w:p>
        <w:p>
          <w:pPr>
            <w:jc w:val="both"/>
            <w:rPr>
              <w:rFonts w:ascii="Arial" w:hAnsi="Arial"/>
            </w:rPr>
          </w:pPr>
          <w:r>
            <w:rPr>
              <w:rFonts w:ascii="Arial" w:hAnsi="Arial"/>
              <w:sz w:val="20"/>
            </w:rPr>
            <w:t>194.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130ff70884611ed8df094f359a60216">
            <w:r w:rsidRPr="00532B9F">
              <w:rPr>
                <w:rFonts w:ascii="Arial" w:eastAsia="MS Mincho" w:hAnsi="Arial"/>
                <w:sz w:val="20"/>
                <w:iCs/>
                <w:color w:val="0000FF" w:themeColor="hyperlink"/>
                <w:u w:val="single"/>
              </w:rPr>
              <w:t>XIV-1773</w:t>
            </w:r>
          </w:fldSimple>
          <w:r>
            <w:rPr>
              <w:rFonts w:ascii="Arial" w:eastAsia="MS Mincho" w:hAnsi="Arial"/>
              <w:sz w:val="20"/>
              <w:iCs/>
            </w:rPr>
            <w:t>,
2022-12-23,
paskelbta TAR 2022-12-30, i. k. 2022-27651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195.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47a4da0d37111ed9978886e85107ab2">
            <w:r w:rsidRPr="00532B9F">
              <w:rPr>
                <w:rFonts w:ascii="Arial" w:eastAsia="MS Mincho" w:hAnsi="Arial"/>
                <w:sz w:val="20"/>
                <w:iCs/>
                <w:color w:val="0000FF" w:themeColor="hyperlink"/>
                <w:u w:val="single"/>
              </w:rPr>
              <w:t>XIV-1867</w:t>
            </w:r>
          </w:fldSimple>
          <w:r>
            <w:rPr>
              <w:rFonts w:ascii="Arial" w:eastAsia="MS Mincho" w:hAnsi="Arial"/>
              <w:sz w:val="20"/>
              <w:iCs/>
            </w:rPr>
            <w:t>,
2023-03-30,
paskelbta TAR 2023-04-05, i. k. 2023-06474                </w:t>
          </w:r>
        </w:p>
        <w:p>
          <w:pPr>
            <w:jc w:val="both"/>
            <w:rPr>
              <w:rFonts w:ascii="Arial" w:hAnsi="Arial"/>
            </w:rPr>
          </w:pPr>
          <w:r>
            <w:rPr>
              <w:rFonts w:ascii="Arial" w:hAnsi="Arial"/>
              <w:sz w:val="20"/>
            </w:rPr>
            <w:t>Lietuvos Respublikos administracinių nusižengimų kodekso 29, 515 ir 589 straipsnių pakeitimo įstatymas</w:t>
          </w:r>
        </w:p>
        <w:p>
          <w:pPr>
            <w:jc w:val="both"/>
            <w:rPr>
              <w:rFonts w:ascii="Arial" w:hAnsi="Arial"/>
              <w:sz w:val="20"/>
            </w:rPr>
          </w:pPr>
        </w:p>
        <w:p>
          <w:pPr>
            <w:jc w:val="both"/>
            <w:rPr>
              <w:rFonts w:ascii="Arial" w:hAnsi="Arial"/>
            </w:rPr>
          </w:pPr>
          <w:r>
            <w:rPr>
              <w:rFonts w:ascii="Arial" w:hAnsi="Arial"/>
              <w:sz w:val="20"/>
            </w:rPr>
            <w:t>196.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51f31a076d611edbc04912defe897d1">
            <w:r w:rsidRPr="00532B9F">
              <w:rPr>
                <w:rFonts w:ascii="Arial" w:eastAsia="MS Mincho" w:hAnsi="Arial"/>
                <w:sz w:val="20"/>
                <w:iCs/>
                <w:color w:val="0000FF" w:themeColor="hyperlink"/>
                <w:u w:val="single"/>
              </w:rPr>
              <w:t>XIV-1615</w:t>
            </w:r>
          </w:fldSimple>
          <w:r>
            <w:rPr>
              <w:rFonts w:ascii="Arial" w:eastAsia="MS Mincho" w:hAnsi="Arial"/>
              <w:sz w:val="20"/>
              <w:iCs/>
            </w:rPr>
            <w:t>,
2022-11-24,
paskelbta TAR 2022-12-08, i. k. 2022-25059                </w:t>
          </w:r>
        </w:p>
        <w:p>
          <w:pPr>
            <w:jc w:val="both"/>
            <w:rPr>
              <w:rFonts w:ascii="Arial" w:hAnsi="Arial"/>
            </w:rPr>
          </w:pPr>
          <w:r>
            <w:rPr>
              <w:rFonts w:ascii="Arial" w:hAnsi="Arial"/>
              <w:sz w:val="20"/>
            </w:rPr>
            <w:t>Lietuvos Respublikos administracinių nusižengimų kodekso 281, 356 ir 589 straipsnių pakeitimo įstatymas</w:t>
          </w:r>
        </w:p>
        <w:p>
          <w:pPr>
            <w:jc w:val="both"/>
            <w:rPr>
              <w:rFonts w:ascii="Arial" w:hAnsi="Arial"/>
              <w:sz w:val="20"/>
            </w:rPr>
          </w:pPr>
        </w:p>
        <w:p>
          <w:pPr>
            <w:jc w:val="both"/>
            <w:rPr>
              <w:rFonts w:ascii="Arial" w:hAnsi="Arial"/>
            </w:rPr>
          </w:pPr>
          <w:r>
            <w:rPr>
              <w:rFonts w:ascii="Arial" w:hAnsi="Arial"/>
              <w:sz w:val="20"/>
            </w:rPr>
            <w:t>197.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c38ab90d36f11ed9978886e85107ab2">
            <w:r w:rsidRPr="00532B9F">
              <w:rPr>
                <w:rFonts w:ascii="Arial" w:eastAsia="MS Mincho" w:hAnsi="Arial"/>
                <w:sz w:val="20"/>
                <w:iCs/>
                <w:color w:val="0000FF" w:themeColor="hyperlink"/>
                <w:u w:val="single"/>
              </w:rPr>
              <w:t>XIV-1862</w:t>
            </w:r>
          </w:fldSimple>
          <w:r>
            <w:rPr>
              <w:rFonts w:ascii="Arial" w:eastAsia="MS Mincho" w:hAnsi="Arial"/>
              <w:sz w:val="20"/>
              <w:iCs/>
            </w:rPr>
            <w:t>,
2023-03-30,
paskelbta TAR 2023-04-05, i. k. 2023-06469                </w:t>
          </w:r>
        </w:p>
        <w:p>
          <w:pPr>
            <w:jc w:val="both"/>
            <w:rPr>
              <w:rFonts w:ascii="Arial" w:hAnsi="Arial"/>
            </w:rPr>
          </w:pPr>
          <w:r>
            <w:rPr>
              <w:rFonts w:ascii="Arial" w:hAnsi="Arial"/>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Arial" w:hAnsi="Arial"/>
              <w:sz w:val="20"/>
            </w:rPr>
          </w:pPr>
        </w:p>
        <w:p>
          <w:pPr>
            <w:jc w:val="both"/>
            <w:rPr>
              <w:rFonts w:ascii="Arial" w:hAnsi="Arial"/>
            </w:rPr>
          </w:pPr>
          <w:r>
            <w:rPr>
              <w:rFonts w:ascii="Arial" w:hAnsi="Arial"/>
              <w:sz w:val="20"/>
            </w:rPr>
            <w:t>198.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c5300d0f96111ed9978886e85107ab2">
            <w:r w:rsidRPr="00532B9F">
              <w:rPr>
                <w:rFonts w:ascii="Arial" w:eastAsia="MS Mincho" w:hAnsi="Arial"/>
                <w:sz w:val="20"/>
                <w:iCs/>
                <w:color w:val="0000FF" w:themeColor="hyperlink"/>
                <w:u w:val="single"/>
              </w:rPr>
              <w:t>XIV-1949</w:t>
            </w:r>
          </w:fldSimple>
          <w:r>
            <w:rPr>
              <w:rFonts w:ascii="Arial" w:eastAsia="MS Mincho" w:hAnsi="Arial"/>
              <w:sz w:val="20"/>
              <w:iCs/>
            </w:rPr>
            <w:t>,
2023-05-11,
paskelbta TAR 2023-05-23, i. k. 2023-09690                </w:t>
          </w:r>
        </w:p>
        <w:p>
          <w:pPr>
            <w:jc w:val="both"/>
            <w:rPr>
              <w:rFonts w:ascii="Arial" w:hAnsi="Arial"/>
            </w:rPr>
          </w:pPr>
          <w:r>
            <w:rPr>
              <w:rFonts w:ascii="Arial" w:hAnsi="Arial"/>
              <w:sz w:val="20"/>
            </w:rPr>
            <w:t>Lietuvos Respublikos administracinių nusižengimų kodekso 29, 212, 589 straipsnių pakeitimo ir Kodekso papildymo 188-4 straipsniu įstatymas</w:t>
          </w:r>
        </w:p>
        <w:p>
          <w:pPr>
            <w:jc w:val="both"/>
            <w:rPr>
              <w:rFonts w:ascii="Arial" w:hAnsi="Arial"/>
              <w:sz w:val="20"/>
            </w:rPr>
          </w:pPr>
        </w:p>
        <w:p>
          <w:pPr>
            <w:jc w:val="both"/>
            <w:rPr>
              <w:rFonts w:ascii="Arial" w:hAnsi="Arial"/>
            </w:rPr>
          </w:pPr>
          <w:r>
            <w:rPr>
              <w:rFonts w:ascii="Arial" w:hAnsi="Arial"/>
              <w:sz w:val="20"/>
            </w:rPr>
            <w:t>199.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454b7f0ea3f11ed9978886e85107ab2">
            <w:r w:rsidRPr="00532B9F">
              <w:rPr>
                <w:rFonts w:ascii="Arial" w:eastAsia="MS Mincho" w:hAnsi="Arial"/>
                <w:sz w:val="20"/>
                <w:iCs/>
                <w:color w:val="0000FF" w:themeColor="hyperlink"/>
                <w:u w:val="single"/>
              </w:rPr>
              <w:t>XIV-1926</w:t>
            </w:r>
          </w:fldSimple>
          <w:r>
            <w:rPr>
              <w:rFonts w:ascii="Arial" w:eastAsia="MS Mincho" w:hAnsi="Arial"/>
              <w:sz w:val="20"/>
              <w:iCs/>
            </w:rPr>
            <w:t>,
2023-04-27,
paskelbta TAR 2023-05-04, i. k. 2023-08476                </w:t>
          </w:r>
        </w:p>
        <w:p>
          <w:pPr>
            <w:jc w:val="both"/>
            <w:rPr>
              <w:rFonts w:ascii="Arial" w:hAnsi="Arial"/>
            </w:rPr>
          </w:pPr>
          <w:r>
            <w:rPr>
              <w:rFonts w:ascii="Arial" w:hAnsi="Arial"/>
              <w:sz w:val="20"/>
            </w:rPr>
            <w:t>Lietuvos Respublikos administracinių nusižengimų kodekso 108, 115, 122, 125, 137, 187, 205, 589 straipsnių pakeitimo ir Kodekso papildymo 113-1, 187-1, 474-1 straipsniais įstatymas</w:t>
          </w:r>
        </w:p>
        <w:p>
          <w:pPr>
            <w:jc w:val="both"/>
            <w:rPr>
              <w:rFonts w:ascii="Arial" w:hAnsi="Arial"/>
              <w:sz w:val="20"/>
            </w:rPr>
          </w:pPr>
        </w:p>
        <w:p>
          <w:pPr>
            <w:jc w:val="both"/>
            <w:rPr>
              <w:rFonts w:ascii="Arial" w:hAnsi="Arial"/>
            </w:rPr>
          </w:pPr>
          <w:r>
            <w:rPr>
              <w:rFonts w:ascii="Arial" w:hAnsi="Arial"/>
              <w:sz w:val="20"/>
            </w:rPr>
            <w:t>200.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64b8c90f96011ed9978886e85107ab2">
            <w:r w:rsidRPr="00532B9F">
              <w:rPr>
                <w:rFonts w:ascii="Arial" w:eastAsia="MS Mincho" w:hAnsi="Arial"/>
                <w:sz w:val="20"/>
                <w:iCs/>
                <w:color w:val="0000FF" w:themeColor="hyperlink"/>
                <w:u w:val="single"/>
              </w:rPr>
              <w:t>XIV-1947</w:t>
            </w:r>
          </w:fldSimple>
          <w:r>
            <w:rPr>
              <w:rFonts w:ascii="Arial" w:eastAsia="MS Mincho" w:hAnsi="Arial"/>
              <w:sz w:val="20"/>
              <w:iCs/>
            </w:rPr>
            <w:t>,
2023-05-11,
paskelbta TAR 2023-05-23, i. k. 2023-09688                </w:t>
          </w:r>
        </w:p>
        <w:p>
          <w:pPr>
            <w:jc w:val="both"/>
            <w:rPr>
              <w:rFonts w:ascii="Arial" w:hAnsi="Arial"/>
            </w:rPr>
          </w:pPr>
          <w:r>
            <w:rPr>
              <w:rFonts w:ascii="Arial" w:hAnsi="Arial"/>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Arial" w:hAnsi="Arial"/>
              <w:sz w:val="20"/>
            </w:rPr>
          </w:pPr>
        </w:p>
        <w:p>
          <w:pPr>
            <w:jc w:val="both"/>
            <w:rPr>
              <w:rFonts w:ascii="Arial" w:hAnsi="Arial"/>
            </w:rPr>
          </w:pPr>
          <w:r>
            <w:rPr>
              <w:rFonts w:ascii="Arial" w:hAnsi="Arial"/>
              <w:sz w:val="20"/>
            </w:rPr>
            <w:t>201.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43c9500a9b11ee9978886e85107ab2">
            <w:r w:rsidRPr="00532B9F">
              <w:rPr>
                <w:rFonts w:ascii="Arial" w:eastAsia="MS Mincho" w:hAnsi="Arial"/>
                <w:sz w:val="20"/>
                <w:iCs/>
                <w:color w:val="0000FF" w:themeColor="hyperlink"/>
                <w:u w:val="single"/>
              </w:rPr>
              <w:t>XIV-2021</w:t>
            </w:r>
          </w:fldSimple>
          <w:r>
            <w:rPr>
              <w:rFonts w:ascii="Arial" w:eastAsia="MS Mincho" w:hAnsi="Arial"/>
              <w:sz w:val="20"/>
              <w:iCs/>
            </w:rPr>
            <w:t>,
2023-06-01,
paskelbta TAR 2023-06-14, i. k. 2023-11835                </w:t>
          </w:r>
        </w:p>
        <w:p>
          <w:pPr>
            <w:jc w:val="both"/>
            <w:rPr>
              <w:rFonts w:ascii="Arial" w:hAnsi="Arial"/>
            </w:rPr>
          </w:pPr>
          <w:r>
            <w:rPr>
              <w:rFonts w:ascii="Arial" w:hAnsi="Arial"/>
              <w:sz w:val="20"/>
            </w:rPr>
            <w:t>Lietuvos Respublikos administracinių nusižengimų kodekso 223 ir 589 straipsnių pakeitimo įstatymas</w:t>
          </w:r>
        </w:p>
        <w:p>
          <w:pPr>
            <w:jc w:val="both"/>
            <w:rPr>
              <w:rFonts w:ascii="Arial" w:hAnsi="Arial"/>
              <w:sz w:val="20"/>
            </w:rPr>
          </w:pPr>
        </w:p>
        <w:p>
          <w:pPr>
            <w:jc w:val="both"/>
            <w:rPr>
              <w:rFonts w:ascii="Arial" w:hAnsi="Arial"/>
            </w:rPr>
          </w:pPr>
          <w:r>
            <w:rPr>
              <w:rFonts w:ascii="Arial" w:hAnsi="Arial"/>
              <w:sz w:val="20"/>
            </w:rPr>
            <w:t>202.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cb7e210119411ee9f7ec2ffce8b47bc">
            <w:r w:rsidRPr="00532B9F">
              <w:rPr>
                <w:rFonts w:ascii="Arial" w:eastAsia="MS Mincho" w:hAnsi="Arial"/>
                <w:sz w:val="20"/>
                <w:iCs/>
                <w:color w:val="0000FF" w:themeColor="hyperlink"/>
                <w:u w:val="single"/>
              </w:rPr>
              <w:t>XIV-2076</w:t>
            </w:r>
          </w:fldSimple>
          <w:r>
            <w:rPr>
              <w:rFonts w:ascii="Arial" w:eastAsia="MS Mincho" w:hAnsi="Arial"/>
              <w:sz w:val="20"/>
              <w:iCs/>
            </w:rPr>
            <w:t>,
2023-06-15,
paskelbta TAR 2023-06-23, i. k. 2023-12586                </w:t>
          </w:r>
        </w:p>
        <w:p>
          <w:pPr>
            <w:jc w:val="both"/>
            <w:rPr>
              <w:rFonts w:ascii="Arial" w:hAnsi="Arial"/>
            </w:rPr>
          </w:pPr>
          <w:r>
            <w:rPr>
              <w:rFonts w:ascii="Arial" w:hAnsi="Arial"/>
              <w:sz w:val="20"/>
            </w:rPr>
            <w:t>Lietuvos Respublikos administracinių nusižengimų kodekso 611 straipsnio pakeitimo įstatymas</w:t>
          </w:r>
        </w:p>
        <w:p>
          <w:pPr>
            <w:jc w:val="both"/>
            <w:rPr>
              <w:rFonts w:ascii="Arial" w:hAnsi="Arial"/>
              <w:sz w:val="20"/>
            </w:rPr>
          </w:pPr>
        </w:p>
        <w:p>
          <w:pPr>
            <w:jc w:val="both"/>
            <w:rPr>
              <w:rFonts w:ascii="Arial" w:hAnsi="Arial"/>
            </w:rPr>
          </w:pPr>
          <w:r>
            <w:rPr>
              <w:rFonts w:ascii="Arial" w:hAnsi="Arial"/>
              <w:sz w:val="20"/>
            </w:rPr>
            <w:t>203.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b2f0f0119511ee9f7ec2ffce8b47bc">
            <w:r w:rsidRPr="00532B9F">
              <w:rPr>
                <w:rFonts w:ascii="Arial" w:eastAsia="MS Mincho" w:hAnsi="Arial"/>
                <w:sz w:val="20"/>
                <w:iCs/>
                <w:color w:val="0000FF" w:themeColor="hyperlink"/>
                <w:u w:val="single"/>
              </w:rPr>
              <w:t>XIV-2077</w:t>
            </w:r>
          </w:fldSimple>
          <w:r>
            <w:rPr>
              <w:rFonts w:ascii="Arial" w:eastAsia="MS Mincho" w:hAnsi="Arial"/>
              <w:sz w:val="20"/>
              <w:iCs/>
            </w:rPr>
            <w:t>,
2023-06-15,
paskelbta TAR 2023-06-23, i. k. 2023-12587                </w:t>
          </w:r>
        </w:p>
        <w:p>
          <w:pPr>
            <w:jc w:val="both"/>
            <w:rPr>
              <w:rFonts w:ascii="Arial" w:hAnsi="Arial"/>
            </w:rPr>
          </w:pPr>
          <w:r>
            <w:rPr>
              <w:rFonts w:ascii="Arial" w:hAnsi="Arial"/>
              <w:sz w:val="20"/>
            </w:rPr>
            <w:t>Lietuvos Respublikos administracinių nusižengimų kodekso 488 straipsnio pakeitimo įstatymas</w:t>
          </w:r>
        </w:p>
        <w:p>
          <w:pPr>
            <w:jc w:val="both"/>
            <w:rPr>
              <w:rFonts w:ascii="Arial" w:hAnsi="Arial"/>
              <w:sz w:val="20"/>
            </w:rPr>
          </w:pPr>
        </w:p>
        <w:p>
          <w:pPr>
            <w:jc w:val="both"/>
            <w:rPr>
              <w:rFonts w:ascii="Arial" w:hAnsi="Arial"/>
            </w:rPr>
          </w:pPr>
          <w:r>
            <w:rPr>
              <w:rFonts w:ascii="Arial" w:hAnsi="Arial"/>
              <w:sz w:val="20"/>
            </w:rPr>
            <w:t>204.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fd25350053711ee9978886e85107ab2">
            <w:r w:rsidRPr="00532B9F">
              <w:rPr>
                <w:rFonts w:ascii="Arial" w:eastAsia="MS Mincho" w:hAnsi="Arial"/>
                <w:sz w:val="20"/>
                <w:iCs/>
                <w:color w:val="0000FF" w:themeColor="hyperlink"/>
                <w:u w:val="single"/>
              </w:rPr>
              <w:t>XIV-2026</w:t>
            </w:r>
          </w:fldSimple>
          <w:r>
            <w:rPr>
              <w:rFonts w:ascii="Arial" w:eastAsia="MS Mincho" w:hAnsi="Arial"/>
              <w:sz w:val="20"/>
              <w:iCs/>
            </w:rPr>
            <w:t>,
2023-06-01,
paskelbta TAR 2023-06-07, i. k. 2023-11218                </w:t>
          </w:r>
        </w:p>
        <w:p>
          <w:pPr>
            <w:jc w:val="both"/>
            <w:rPr>
              <w:rFonts w:ascii="Arial" w:hAnsi="Arial"/>
            </w:rPr>
          </w:pPr>
          <w:r>
            <w:rPr>
              <w:rFonts w:ascii="Arial" w:hAnsi="Arial"/>
              <w:sz w:val="20"/>
            </w:rPr>
            <w:t>Lietuvos Respublikos administracinių nusižengimų kodekso 122 ir 589 straipsnių pakeitimo įstatymas</w:t>
          </w:r>
        </w:p>
        <w:p>
          <w:pPr>
            <w:jc w:val="both"/>
            <w:rPr>
              <w:rFonts w:ascii="Arial" w:hAnsi="Arial"/>
              <w:sz w:val="20"/>
            </w:rPr>
          </w:pPr>
        </w:p>
        <w:p>
          <w:pPr>
            <w:jc w:val="both"/>
            <w:rPr>
              <w:rFonts w:ascii="Arial" w:hAnsi="Arial"/>
            </w:rPr>
          </w:pPr>
          <w:r>
            <w:rPr>
              <w:rFonts w:ascii="Arial" w:hAnsi="Arial"/>
              <w:sz w:val="20"/>
            </w:rPr>
            <w:t>205.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a1928a0140f11ee9f7ec2ffce8b47bc">
            <w:r w:rsidRPr="00532B9F">
              <w:rPr>
                <w:rFonts w:ascii="Arial" w:eastAsia="MS Mincho" w:hAnsi="Arial"/>
                <w:sz w:val="20"/>
                <w:iCs/>
                <w:color w:val="0000FF" w:themeColor="hyperlink"/>
                <w:u w:val="single"/>
              </w:rPr>
              <w:t>XIV-2080</w:t>
            </w:r>
          </w:fldSimple>
          <w:r>
            <w:rPr>
              <w:rFonts w:ascii="Arial" w:eastAsia="MS Mincho" w:hAnsi="Arial"/>
              <w:sz w:val="20"/>
              <w:iCs/>
            </w:rPr>
            <w:t>,
2023-06-20,
paskelbta TAR 2023-06-26, i. k. 2023-12756                </w:t>
          </w:r>
        </w:p>
        <w:p>
          <w:pPr>
            <w:jc w:val="both"/>
            <w:rPr>
              <w:rFonts w:ascii="Arial" w:hAnsi="Arial"/>
            </w:rPr>
          </w:pPr>
          <w:r>
            <w:rPr>
              <w:rFonts w:ascii="Arial" w:hAnsi="Arial"/>
              <w:sz w:val="20"/>
            </w:rPr>
            <w:t>Lietuvos Respublikos administracinių nusižengimų kodekso 122 ir 589 straipsnių pakeitimo įstatymo Nr. XIV-2026 1 straipsnio pakeitimo įstatymas</w:t>
          </w:r>
        </w:p>
        <w:p>
          <w:pPr>
            <w:jc w:val="both"/>
            <w:rPr>
              <w:rFonts w:ascii="Arial" w:hAnsi="Arial"/>
              <w:sz w:val="20"/>
            </w:rPr>
          </w:pPr>
        </w:p>
        <w:p>
          <w:pPr>
            <w:jc w:val="both"/>
            <w:rPr>
              <w:rFonts w:ascii="Arial" w:hAnsi="Arial"/>
            </w:rPr>
          </w:pPr>
          <w:r>
            <w:rPr>
              <w:rFonts w:ascii="Arial" w:hAnsi="Arial"/>
              <w:sz w:val="20"/>
            </w:rPr>
            <w:t>206.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90fca201fb611eeb233e8b04dc9bb3d">
            <w:r w:rsidRPr="00532B9F">
              <w:rPr>
                <w:rFonts w:ascii="Arial" w:eastAsia="MS Mincho" w:hAnsi="Arial"/>
                <w:sz w:val="20"/>
                <w:iCs/>
                <w:color w:val="0000FF" w:themeColor="hyperlink"/>
                <w:u w:val="single"/>
              </w:rPr>
              <w:t>XIV-2151</w:t>
            </w:r>
          </w:fldSimple>
          <w:r>
            <w:rPr>
              <w:rFonts w:ascii="Arial" w:eastAsia="MS Mincho" w:hAnsi="Arial"/>
              <w:sz w:val="20"/>
              <w:iCs/>
            </w:rPr>
            <w:t>,
2023-07-04,
paskelbta TAR 2023-07-11, i. k. 2023-14337                </w:t>
          </w:r>
        </w:p>
        <w:p>
          <w:pPr>
            <w:jc w:val="both"/>
            <w:rPr>
              <w:rFonts w:ascii="Arial" w:hAnsi="Arial"/>
            </w:rPr>
          </w:pPr>
          <w:r>
            <w:rPr>
              <w:rFonts w:ascii="Arial" w:hAnsi="Arial"/>
              <w:sz w:val="20"/>
            </w:rPr>
            <w:t>Lietuvos Respublikos administracinių nusižengimų kodekso 589 straipsnio pakeitimo ir Kodekso papildymo 507-1 straipsniu įstatymas</w:t>
          </w:r>
        </w:p>
        <w:p>
          <w:pPr>
            <w:jc w:val="both"/>
            <w:rPr>
              <w:rFonts w:ascii="Arial" w:hAnsi="Arial"/>
              <w:sz w:val="20"/>
            </w:rPr>
          </w:pPr>
        </w:p>
        <w:p>
          <w:pPr>
            <w:jc w:val="both"/>
            <w:rPr>
              <w:rFonts w:ascii="Arial" w:hAnsi="Arial"/>
            </w:rPr>
          </w:pPr>
          <w:r>
            <w:rPr>
              <w:rFonts w:ascii="Arial" w:hAnsi="Arial"/>
              <w:sz w:val="20"/>
            </w:rPr>
            <w:t>207.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9e710c010bc11ee9f7ec2ffce8b47bc">
            <w:r w:rsidRPr="00532B9F">
              <w:rPr>
                <w:rFonts w:ascii="Arial" w:eastAsia="MS Mincho" w:hAnsi="Arial"/>
                <w:sz w:val="20"/>
                <w:iCs/>
                <w:color w:val="0000FF" w:themeColor="hyperlink"/>
                <w:u w:val="single"/>
              </w:rPr>
              <w:t>XIV-2051</w:t>
            </w:r>
          </w:fldSimple>
          <w:r>
            <w:rPr>
              <w:rFonts w:ascii="Arial" w:eastAsia="MS Mincho" w:hAnsi="Arial"/>
              <w:sz w:val="20"/>
              <w:iCs/>
            </w:rPr>
            <w:t>,
2023-06-08,
paskelbta TAR 2023-06-22, i. k. 2023-12414                </w:t>
          </w:r>
        </w:p>
        <w:p>
          <w:pPr>
            <w:jc w:val="both"/>
            <w:rPr>
              <w:rFonts w:ascii="Arial" w:hAnsi="Arial"/>
            </w:rPr>
          </w:pPr>
          <w:r>
            <w:rPr>
              <w:rFonts w:ascii="Arial" w:hAnsi="Arial"/>
              <w:sz w:val="20"/>
            </w:rPr>
            <w:t>Lietuvos Respublikos administracinių nusižengimų kodekso 428 straipsnio pakeitimo įstatymas</w:t>
          </w:r>
        </w:p>
        <w:p>
          <w:pPr>
            <w:jc w:val="both"/>
            <w:rPr>
              <w:rFonts w:ascii="Arial" w:hAnsi="Arial"/>
              <w:sz w:val="20"/>
            </w:rPr>
          </w:pPr>
        </w:p>
        <w:p>
          <w:pPr>
            <w:jc w:val="both"/>
            <w:rPr>
              <w:rFonts w:ascii="Arial" w:hAnsi="Arial"/>
            </w:rPr>
          </w:pPr>
          <w:r>
            <w:rPr>
              <w:rFonts w:ascii="Arial" w:hAnsi="Arial"/>
              <w:sz w:val="20"/>
            </w:rPr>
            <w:t>208.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c679650f96511ed9978886e85107ab2">
            <w:r w:rsidRPr="00532B9F">
              <w:rPr>
                <w:rFonts w:ascii="Arial" w:eastAsia="MS Mincho" w:hAnsi="Arial"/>
                <w:sz w:val="20"/>
                <w:iCs/>
                <w:color w:val="0000FF" w:themeColor="hyperlink"/>
                <w:u w:val="single"/>
              </w:rPr>
              <w:t>XIV-1953</w:t>
            </w:r>
          </w:fldSimple>
          <w:r>
            <w:rPr>
              <w:rFonts w:ascii="Arial" w:eastAsia="MS Mincho" w:hAnsi="Arial"/>
              <w:sz w:val="20"/>
              <w:iCs/>
            </w:rPr>
            <w:t>,
2023-05-11,
paskelbta TAR 2023-05-23, i. k. 2023-09697                </w:t>
          </w:r>
        </w:p>
        <w:p>
          <w:pPr>
            <w:jc w:val="both"/>
            <w:rPr>
              <w:rFonts w:ascii="Arial" w:hAnsi="Arial"/>
            </w:rPr>
          </w:pPr>
          <w:r>
            <w:rPr>
              <w:rFonts w:ascii="Arial" w:hAnsi="Arial"/>
              <w:sz w:val="20"/>
            </w:rPr>
            <w:t>Lietuvos Respublikos administracinių nusižengimų kodekso 589 straipsnio ir priedo pakeitimo ir Kodekso papildymo 147-1 straipsniu įstatymas</w:t>
          </w:r>
        </w:p>
        <w:p>
          <w:pPr>
            <w:jc w:val="both"/>
            <w:rPr>
              <w:rFonts w:ascii="Arial" w:hAnsi="Arial"/>
              <w:sz w:val="20"/>
            </w:rPr>
          </w:pPr>
        </w:p>
        <w:p>
          <w:pPr>
            <w:jc w:val="both"/>
            <w:rPr>
              <w:rFonts w:ascii="Arial" w:hAnsi="Arial"/>
            </w:rPr>
          </w:pPr>
          <w:r>
            <w:rPr>
              <w:rFonts w:ascii="Arial" w:hAnsi="Arial"/>
              <w:sz w:val="20"/>
            </w:rPr>
            <w:t>209.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3de07501fb311eeb233e8b04dc9bb3d">
            <w:r w:rsidRPr="00532B9F">
              <w:rPr>
                <w:rFonts w:ascii="Arial" w:eastAsia="MS Mincho" w:hAnsi="Arial"/>
                <w:sz w:val="20"/>
                <w:iCs/>
                <w:color w:val="0000FF" w:themeColor="hyperlink"/>
                <w:u w:val="single"/>
              </w:rPr>
              <w:t>XIV-2133</w:t>
            </w:r>
          </w:fldSimple>
          <w:r>
            <w:rPr>
              <w:rFonts w:ascii="Arial" w:eastAsia="MS Mincho" w:hAnsi="Arial"/>
              <w:sz w:val="20"/>
              <w:iCs/>
            </w:rPr>
            <w:t>,
2023-06-29,
paskelbta TAR 2023-07-11, i. k. 2023-14325                </w:t>
          </w:r>
        </w:p>
        <w:p>
          <w:pPr>
            <w:jc w:val="both"/>
            <w:rPr>
              <w:rFonts w:ascii="Arial" w:hAnsi="Arial"/>
            </w:rPr>
          </w:pPr>
          <w:r>
            <w:rPr>
              <w:rFonts w:ascii="Arial" w:hAnsi="Arial"/>
              <w:sz w:val="20"/>
            </w:rPr>
            <w:t>Lietuvos Respublikos administracinių nusižengimų kodekso 589 straipsnio pakeitimo ir Kodekso papildymo 333-1 straipsniu įstatymas</w:t>
          </w:r>
        </w:p>
        <w:p>
          <w:pPr>
            <w:jc w:val="both"/>
            <w:rPr>
              <w:rFonts w:ascii="Arial" w:hAnsi="Arial"/>
              <w:sz w:val="20"/>
            </w:rPr>
          </w:pPr>
        </w:p>
        <w:p>
          <w:pPr>
            <w:jc w:val="both"/>
            <w:rPr>
              <w:rFonts w:ascii="Arial" w:hAnsi="Arial"/>
            </w:rPr>
          </w:pPr>
          <w:r>
            <w:rPr>
              <w:rFonts w:ascii="Arial" w:hAnsi="Arial"/>
              <w:sz w:val="20"/>
            </w:rPr>
            <w:t>210.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5c94b007d6211eea5a28c81c82193a8">
            <w:r w:rsidRPr="00532B9F">
              <w:rPr>
                <w:rFonts w:ascii="Arial" w:eastAsia="MS Mincho" w:hAnsi="Arial"/>
                <w:sz w:val="20"/>
                <w:iCs/>
                <w:color w:val="0000FF" w:themeColor="hyperlink"/>
                <w:u w:val="single"/>
              </w:rPr>
              <w:t>XIV-2206</w:t>
            </w:r>
          </w:fldSimple>
          <w:r>
            <w:rPr>
              <w:rFonts w:ascii="Arial" w:eastAsia="MS Mincho" w:hAnsi="Arial"/>
              <w:sz w:val="20"/>
              <w:iCs/>
            </w:rPr>
            <w:t>,
2023-10-26,
paskelbta TAR 2023-11-07, i. k. 2023-21646                </w:t>
          </w:r>
        </w:p>
        <w:p>
          <w:pPr>
            <w:jc w:val="both"/>
            <w:rPr>
              <w:rFonts w:ascii="Arial" w:hAnsi="Arial"/>
            </w:rPr>
          </w:pPr>
          <w:r>
            <w:rPr>
              <w:rFonts w:ascii="Arial" w:hAnsi="Arial"/>
              <w:sz w:val="20"/>
            </w:rPr>
            <w:t>Lietuvos Respublikos administracinių nusižengimų kodekso 464 straipsnio pakeitimo įstatymas</w:t>
          </w:r>
        </w:p>
        <w:p>
          <w:pPr>
            <w:jc w:val="both"/>
            <w:rPr>
              <w:rFonts w:ascii="Arial" w:hAnsi="Arial"/>
              <w:sz w:val="20"/>
            </w:rPr>
          </w:pPr>
        </w:p>
        <w:p>
          <w:pPr>
            <w:jc w:val="both"/>
            <w:rPr>
              <w:rFonts w:ascii="Arial" w:hAnsi="Arial"/>
            </w:rPr>
          </w:pPr>
          <w:r>
            <w:rPr>
              <w:rFonts w:ascii="Arial" w:hAnsi="Arial"/>
              <w:sz w:val="20"/>
            </w:rPr>
            <w:t>211.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f81a180885311eea5a28c81c82193a8">
            <w:r w:rsidRPr="00532B9F">
              <w:rPr>
                <w:rFonts w:ascii="Arial" w:eastAsia="MS Mincho" w:hAnsi="Arial"/>
                <w:sz w:val="20"/>
                <w:iCs/>
                <w:color w:val="0000FF" w:themeColor="hyperlink"/>
                <w:u w:val="single"/>
              </w:rPr>
              <w:t>XIV-2221</w:t>
            </w:r>
          </w:fldSimple>
          <w:r>
            <w:rPr>
              <w:rFonts w:ascii="Arial" w:eastAsia="MS Mincho" w:hAnsi="Arial"/>
              <w:sz w:val="20"/>
              <w:iCs/>
            </w:rPr>
            <w:t>,
2023-11-09,
paskelbta TAR 2023-11-21, i. k. 2023-22367                </w:t>
          </w:r>
        </w:p>
        <w:p>
          <w:pPr>
            <w:jc w:val="both"/>
            <w:rPr>
              <w:rFonts w:ascii="Arial" w:hAnsi="Arial"/>
            </w:rPr>
          </w:pPr>
          <w:r>
            <w:rPr>
              <w:rFonts w:ascii="Arial" w:hAnsi="Arial"/>
              <w:sz w:val="20"/>
            </w:rPr>
            <w:t>Lietuvos Respublikos administracinių nusižengimų kodekso 247 straipsnio pakeitimo įstatymas</w:t>
          </w:r>
        </w:p>
        <w:p>
          <w:pPr>
            <w:jc w:val="both"/>
            <w:rPr>
              <w:rFonts w:ascii="Arial" w:hAnsi="Arial"/>
              <w:sz w:val="20"/>
            </w:rPr>
          </w:pPr>
        </w:p>
        <w:p>
          <w:pPr>
            <w:jc w:val="both"/>
            <w:rPr>
              <w:rFonts w:ascii="Arial" w:hAnsi="Arial"/>
            </w:rPr>
          </w:pPr>
          <w:r>
            <w:rPr>
              <w:rFonts w:ascii="Arial" w:hAnsi="Arial"/>
              <w:sz w:val="20"/>
            </w:rPr>
            <w:t>212.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2f86508d2e11eea5a28c81c82193a8">
            <w:r w:rsidRPr="00532B9F">
              <w:rPr>
                <w:rFonts w:ascii="Arial" w:eastAsia="MS Mincho" w:hAnsi="Arial"/>
                <w:sz w:val="20"/>
                <w:iCs/>
                <w:color w:val="0000FF" w:themeColor="hyperlink"/>
                <w:u w:val="single"/>
              </w:rPr>
              <w:t>XIV-2239</w:t>
            </w:r>
          </w:fldSimple>
          <w:r>
            <w:rPr>
              <w:rFonts w:ascii="Arial" w:eastAsia="MS Mincho" w:hAnsi="Arial"/>
              <w:sz w:val="20"/>
              <w:iCs/>
            </w:rPr>
            <w:t>,
2023-11-16,
paskelbta TAR 2023-11-27, i. k. 2023-22830                </w:t>
          </w:r>
        </w:p>
        <w:p>
          <w:pPr>
            <w:jc w:val="both"/>
            <w:rPr>
              <w:rFonts w:ascii="Arial" w:hAnsi="Arial"/>
            </w:rPr>
          </w:pPr>
          <w:r>
            <w:rPr>
              <w:rFonts w:ascii="Arial" w:hAnsi="Arial"/>
              <w:sz w:val="20"/>
            </w:rPr>
            <w:t>Lietuvos Respublikos administracinių nusižengimų kodekso 29, 212, 589 straipsnių pakeitimo ir Kodekso papildymo 188-4 straipsniu įstatymo Nr. XIV-1949 4 straipsnio pakeitimo įstatymas</w:t>
          </w:r>
        </w:p>
        <w:p>
          <w:pPr>
            <w:jc w:val="both"/>
            <w:rPr>
              <w:rFonts w:ascii="Arial" w:hAnsi="Arial"/>
              <w:sz w:val="20"/>
            </w:rPr>
          </w:pPr>
        </w:p>
        <w:p>
          <w:pPr>
            <w:jc w:val="both"/>
            <w:rPr>
              <w:rFonts w:ascii="Arial" w:hAnsi="Arial"/>
            </w:rPr>
          </w:pPr>
          <w:r>
            <w:rPr>
              <w:rFonts w:ascii="Arial" w:hAnsi="Arial"/>
              <w:sz w:val="20"/>
            </w:rPr>
            <w:t>213.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e5bdeb00a9c11ee9978886e85107ab2">
            <w:r w:rsidRPr="00532B9F">
              <w:rPr>
                <w:rFonts w:ascii="Arial" w:eastAsia="MS Mincho" w:hAnsi="Arial"/>
                <w:sz w:val="20"/>
                <w:iCs/>
                <w:color w:val="0000FF" w:themeColor="hyperlink"/>
                <w:u w:val="single"/>
              </w:rPr>
              <w:t>XIV-2022</w:t>
            </w:r>
          </w:fldSimple>
          <w:r>
            <w:rPr>
              <w:rFonts w:ascii="Arial" w:eastAsia="MS Mincho" w:hAnsi="Arial"/>
              <w:sz w:val="20"/>
              <w:iCs/>
            </w:rPr>
            <w:t>,
2023-06-01,
paskelbta TAR 2023-06-14, i. k. 2023-11837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Arial" w:hAnsi="Arial"/>
              <w:sz w:val="20"/>
            </w:rPr>
          </w:pPr>
        </w:p>
        <w:p>
          <w:pPr>
            <w:jc w:val="both"/>
            <w:rPr>
              <w:rFonts w:ascii="Arial" w:hAnsi="Arial"/>
            </w:rPr>
          </w:pPr>
          <w:r>
            <w:rPr>
              <w:rFonts w:ascii="Arial" w:hAnsi="Arial"/>
              <w:sz w:val="20"/>
            </w:rPr>
            <w:t>214.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c78a900a9c11ee9978886e85107ab2">
            <w:r w:rsidRPr="00532B9F">
              <w:rPr>
                <w:rFonts w:ascii="Arial" w:eastAsia="MS Mincho" w:hAnsi="Arial"/>
                <w:sz w:val="20"/>
                <w:iCs/>
                <w:color w:val="0000FF" w:themeColor="hyperlink"/>
                <w:u w:val="single"/>
              </w:rPr>
              <w:t>XIV-2023</w:t>
            </w:r>
          </w:fldSimple>
          <w:r>
            <w:rPr>
              <w:rFonts w:ascii="Arial" w:eastAsia="MS Mincho" w:hAnsi="Arial"/>
              <w:sz w:val="20"/>
              <w:iCs/>
            </w:rPr>
            <w:t>,
2023-06-01,
paskelbta TAR 2023-06-14, i. k. 2023-11838                </w:t>
          </w:r>
        </w:p>
        <w:p>
          <w:pPr>
            <w:jc w:val="both"/>
            <w:rPr>
              <w:rFonts w:ascii="Arial" w:hAnsi="Arial"/>
            </w:rPr>
          </w:pPr>
          <w:r>
            <w:rPr>
              <w:rFonts w:ascii="Arial" w:hAnsi="Arial"/>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Arial" w:hAnsi="Arial"/>
              <w:sz w:val="20"/>
            </w:rPr>
          </w:pPr>
        </w:p>
        <w:p>
          <w:pPr>
            <w:jc w:val="both"/>
            <w:rPr>
              <w:rFonts w:ascii="Arial" w:hAnsi="Arial"/>
            </w:rPr>
          </w:pPr>
          <w:r>
            <w:rPr>
              <w:rFonts w:ascii="Arial" w:hAnsi="Arial"/>
              <w:sz w:val="20"/>
            </w:rPr>
            <w:t>215.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4ec8ed09a5411eea5a28c81c82193a8">
            <w:r w:rsidRPr="00532B9F">
              <w:rPr>
                <w:rFonts w:ascii="Arial" w:eastAsia="MS Mincho" w:hAnsi="Arial"/>
                <w:sz w:val="20"/>
                <w:iCs/>
                <w:color w:val="0000FF" w:themeColor="hyperlink"/>
                <w:u w:val="single"/>
              </w:rPr>
              <w:t>XIV-2305</w:t>
            </w:r>
          </w:fldSimple>
          <w:r>
            <w:rPr>
              <w:rFonts w:ascii="Arial" w:eastAsia="MS Mincho" w:hAnsi="Arial"/>
              <w:sz w:val="20"/>
              <w:iCs/>
            </w:rPr>
            <w:t>,
2023-12-05,
paskelbta TAR 2023-12-14, i. k. 2023-24172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įstatymo Nr. XIV-598 5 straipsnio pakeitimo įstatymas</w:t>
          </w:r>
        </w:p>
        <w:p>
          <w:pPr>
            <w:jc w:val="both"/>
            <w:rPr>
              <w:rFonts w:ascii="Arial" w:hAnsi="Arial"/>
              <w:sz w:val="20"/>
            </w:rPr>
          </w:pPr>
        </w:p>
        <w:p>
          <w:pPr>
            <w:jc w:val="both"/>
            <w:rPr>
              <w:rFonts w:ascii="Arial" w:hAnsi="Arial"/>
            </w:rPr>
          </w:pPr>
          <w:r>
            <w:rPr>
              <w:rFonts w:ascii="Arial" w:hAnsi="Arial"/>
              <w:sz w:val="20"/>
            </w:rPr>
            <w:t>216.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4e164209a5411eea5a28c81c82193a8">
            <w:r w:rsidRPr="00532B9F">
              <w:rPr>
                <w:rFonts w:ascii="Arial" w:eastAsia="MS Mincho" w:hAnsi="Arial"/>
                <w:sz w:val="20"/>
                <w:iCs/>
                <w:color w:val="0000FF" w:themeColor="hyperlink"/>
                <w:u w:val="single"/>
              </w:rPr>
              <w:t>XIV-2306</w:t>
            </w:r>
          </w:fldSimple>
          <w:r>
            <w:rPr>
              <w:rFonts w:ascii="Arial" w:eastAsia="MS Mincho" w:hAnsi="Arial"/>
              <w:sz w:val="20"/>
              <w:iCs/>
            </w:rPr>
            <w:t>,
2023-12-05,
paskelbta TAR 2023-12-14, i. k. 2023-24173                </w:t>
          </w:r>
        </w:p>
        <w:p>
          <w:pPr>
            <w:jc w:val="both"/>
            <w:rPr>
              <w:rFonts w:ascii="Arial" w:hAnsi="Arial"/>
            </w:rPr>
          </w:pPr>
          <w:r>
            <w:rPr>
              <w:rFonts w:ascii="Arial" w:hAnsi="Arial"/>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Arial" w:hAnsi="Arial"/>
              <w:sz w:val="20"/>
            </w:rPr>
          </w:pPr>
        </w:p>
        <w:p>
          <w:pPr>
            <w:jc w:val="both"/>
            <w:rPr>
              <w:rFonts w:ascii="Arial" w:hAnsi="Arial"/>
            </w:rPr>
          </w:pPr>
          <w:r>
            <w:rPr>
              <w:rFonts w:ascii="Arial" w:hAnsi="Arial"/>
              <w:sz w:val="20"/>
            </w:rPr>
            <w:t>217.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a6389c0a15c11eea5a28c81c82193a8">
            <w:r w:rsidRPr="00532B9F">
              <w:rPr>
                <w:rFonts w:ascii="Arial" w:eastAsia="MS Mincho" w:hAnsi="Arial"/>
                <w:sz w:val="20"/>
                <w:iCs/>
                <w:color w:val="0000FF" w:themeColor="hyperlink"/>
                <w:u w:val="single"/>
              </w:rPr>
              <w:t>XIV-2329</w:t>
            </w:r>
          </w:fldSimple>
          <w:r>
            <w:rPr>
              <w:rFonts w:ascii="Arial" w:eastAsia="MS Mincho" w:hAnsi="Arial"/>
              <w:sz w:val="20"/>
              <w:iCs/>
            </w:rPr>
            <w:t>,
2023-12-14,
paskelbta TAR 2023-12-23, i. k. 2023-25316                </w:t>
          </w:r>
        </w:p>
        <w:p>
          <w:pPr>
            <w:jc w:val="both"/>
            <w:rPr>
              <w:rFonts w:ascii="Arial" w:hAnsi="Arial"/>
            </w:rPr>
          </w:pPr>
          <w:r>
            <w:rPr>
              <w:rFonts w:ascii="Arial" w:hAnsi="Arial"/>
              <w:sz w:val="20"/>
            </w:rPr>
            <w:t>Lietuvos Respublikos administracinių nusižengimų kodekso 186 straipsnio pakeitimo įstatymas</w:t>
          </w:r>
        </w:p>
        <w:p>
          <w:pPr>
            <w:jc w:val="both"/>
            <w:rPr>
              <w:rFonts w:ascii="Arial" w:hAnsi="Arial"/>
              <w:sz w:val="20"/>
            </w:rPr>
          </w:pPr>
        </w:p>
        <w:p>
          <w:pPr>
            <w:jc w:val="both"/>
            <w:rPr>
              <w:rFonts w:ascii="Arial" w:hAnsi="Arial"/>
            </w:rPr>
          </w:pPr>
          <w:r>
            <w:rPr>
              <w:rFonts w:ascii="Arial" w:hAnsi="Arial"/>
              <w:sz w:val="20"/>
            </w:rPr>
            <w:t>218.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507c70a16411eea5a28c81c82193a8">
            <w:r w:rsidRPr="00532B9F">
              <w:rPr>
                <w:rFonts w:ascii="Arial" w:eastAsia="MS Mincho" w:hAnsi="Arial"/>
                <w:sz w:val="20"/>
                <w:iCs/>
                <w:color w:val="0000FF" w:themeColor="hyperlink"/>
                <w:u w:val="single"/>
              </w:rPr>
              <w:t>XIV-2356</w:t>
            </w:r>
          </w:fldSimple>
          <w:r>
            <w:rPr>
              <w:rFonts w:ascii="Arial" w:eastAsia="MS Mincho" w:hAnsi="Arial"/>
              <w:sz w:val="20"/>
              <w:iCs/>
            </w:rPr>
            <w:t>,
2023-12-14,
paskelbta TAR 2023-12-23, i. k. 2023-25327                </w:t>
          </w:r>
        </w:p>
        <w:p>
          <w:pPr>
            <w:jc w:val="both"/>
            <w:rPr>
              <w:rFonts w:ascii="Arial" w:hAnsi="Arial"/>
            </w:rPr>
          </w:pPr>
          <w:r>
            <w:rPr>
              <w:rFonts w:ascii="Arial" w:hAnsi="Arial"/>
              <w:sz w:val="20"/>
            </w:rPr>
            <w:t>Lietuvos Respublikos administracinių nusižengimų kodekso 305 straipsnio pakeitimo įstatymas</w:t>
          </w:r>
        </w:p>
        <w:p>
          <w:pPr>
            <w:jc w:val="both"/>
            <w:rPr>
              <w:rFonts w:ascii="Arial" w:hAnsi="Arial"/>
              <w:sz w:val="20"/>
            </w:rPr>
          </w:pPr>
        </w:p>
        <w:p>
          <w:pPr>
            <w:jc w:val="both"/>
            <w:rPr>
              <w:rFonts w:ascii="Arial" w:hAnsi="Arial"/>
            </w:rPr>
          </w:pPr>
          <w:r>
            <w:rPr>
              <w:rFonts w:ascii="Arial" w:hAnsi="Arial"/>
              <w:sz w:val="20"/>
            </w:rPr>
            <w:t>219.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f64cc70a62811eea5a28c81c82193a8">
            <w:r w:rsidRPr="00532B9F">
              <w:rPr>
                <w:rFonts w:ascii="Arial" w:eastAsia="MS Mincho" w:hAnsi="Arial"/>
                <w:sz w:val="20"/>
                <w:iCs/>
                <w:color w:val="0000FF" w:themeColor="hyperlink"/>
                <w:u w:val="single"/>
              </w:rPr>
              <w:t>XIV-2394</w:t>
            </w:r>
          </w:fldSimple>
          <w:r>
            <w:rPr>
              <w:rFonts w:ascii="Arial" w:eastAsia="MS Mincho" w:hAnsi="Arial"/>
              <w:sz w:val="20"/>
              <w:iCs/>
            </w:rPr>
            <w:t>,
2023-12-19,
paskelbta TAR 2023-12-29, i. k. 2023-25910                </w:t>
          </w:r>
        </w:p>
        <w:p>
          <w:pPr>
            <w:jc w:val="both"/>
            <w:rPr>
              <w:rFonts w:ascii="Arial" w:hAnsi="Arial"/>
            </w:rPr>
          </w:pPr>
          <w:r>
            <w:rPr>
              <w:rFonts w:ascii="Arial" w:hAnsi="Arial"/>
              <w:sz w:val="20"/>
            </w:rPr>
            <w:t>Lietuvos Respublikos administracinių nusižengimų kodekso 557-1 ir 589 straipsnių pakeitimo įstatymas</w:t>
          </w:r>
        </w:p>
        <w:p>
          <w:pPr>
            <w:jc w:val="both"/>
            <w:rPr>
              <w:rFonts w:ascii="Arial" w:hAnsi="Arial"/>
              <w:sz w:val="20"/>
            </w:rPr>
          </w:pPr>
        </w:p>
        <w:p>
          <w:pPr>
            <w:jc w:val="both"/>
            <w:rPr>
              <w:rFonts w:ascii="Arial" w:hAnsi="Arial"/>
            </w:rPr>
          </w:pPr>
          <w:r>
            <w:rPr>
              <w:rFonts w:ascii="Arial" w:hAnsi="Arial"/>
              <w:sz w:val="20"/>
            </w:rPr>
            <w:t>220.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86aaf70a63011eea5a28c81c82193a8">
            <w:r w:rsidRPr="00532B9F">
              <w:rPr>
                <w:rFonts w:ascii="Arial" w:eastAsia="MS Mincho" w:hAnsi="Arial"/>
                <w:sz w:val="20"/>
                <w:iCs/>
                <w:color w:val="0000FF" w:themeColor="hyperlink"/>
                <w:u w:val="single"/>
              </w:rPr>
              <w:t>XIV-2463</w:t>
            </w:r>
          </w:fldSimple>
          <w:r>
            <w:rPr>
              <w:rFonts w:ascii="Arial" w:eastAsia="MS Mincho" w:hAnsi="Arial"/>
              <w:sz w:val="20"/>
              <w:iCs/>
            </w:rPr>
            <w:t>,
2023-12-23,
paskelbta TAR 2023-12-29, i. k. 2023-25957                </w:t>
          </w:r>
        </w:p>
        <w:p>
          <w:pPr>
            <w:jc w:val="both"/>
            <w:rPr>
              <w:rFonts w:ascii="Arial" w:hAnsi="Arial"/>
            </w:rPr>
          </w:pPr>
          <w:r>
            <w:rPr>
              <w:rFonts w:ascii="Arial" w:hAnsi="Arial"/>
              <w:sz w:val="20"/>
            </w:rPr>
            <w:t>Lietuvos Respublikos administracinių nusižengimų kodekso 77, 170 ir 589 straipsnių pakeitimo ir Kodekso papildymo 170-1 straipsniu įstatymas</w:t>
          </w:r>
        </w:p>
        <w:p>
          <w:pPr>
            <w:jc w:val="both"/>
            <w:rPr>
              <w:rFonts w:ascii="Arial" w:hAnsi="Arial"/>
              <w:sz w:val="20"/>
            </w:rPr>
          </w:pPr>
        </w:p>
        <w:p>
          <w:pPr>
            <w:jc w:val="both"/>
            <w:rPr>
              <w:rFonts w:ascii="Arial" w:hAnsi="Arial"/>
            </w:rPr>
          </w:pPr>
          <w:r>
            <w:rPr>
              <w:rFonts w:ascii="Arial" w:hAnsi="Arial"/>
              <w:sz w:val="20"/>
            </w:rPr>
            <w:t>221.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4d6ad80a16611eea5a28c81c82193a8">
            <w:r w:rsidRPr="00532B9F">
              <w:rPr>
                <w:rFonts w:ascii="Arial" w:eastAsia="MS Mincho" w:hAnsi="Arial"/>
                <w:sz w:val="20"/>
                <w:iCs/>
                <w:color w:val="0000FF" w:themeColor="hyperlink"/>
                <w:u w:val="single"/>
              </w:rPr>
              <w:t>XIV-2400</w:t>
            </w:r>
          </w:fldSimple>
          <w:r>
            <w:rPr>
              <w:rFonts w:ascii="Arial" w:eastAsia="MS Mincho" w:hAnsi="Arial"/>
              <w:sz w:val="20"/>
              <w:iCs/>
            </w:rPr>
            <w:t>,
2023-12-19,
paskelbta TAR 2023-12-23, i. k. 2023-25338                </w:t>
          </w:r>
        </w:p>
        <w:p>
          <w:pPr>
            <w:jc w:val="both"/>
            <w:rPr>
              <w:rFonts w:ascii="Arial" w:hAnsi="Arial"/>
            </w:rPr>
          </w:pPr>
          <w:r>
            <w:rPr>
              <w:rFonts w:ascii="Arial" w:hAnsi="Arial"/>
              <w:sz w:val="20"/>
            </w:rPr>
            <w:t>Lietuvos Respublikos administracinių nusižengimų kodekso 29, 385, 386, 387, 393, 394, 395, 396, 443 ir 589 straipsnių pakeitimo įstatymas</w:t>
          </w:r>
        </w:p>
        <w:p>
          <w:pPr>
            <w:jc w:val="both"/>
            <w:rPr>
              <w:rFonts w:ascii="Arial" w:hAnsi="Arial"/>
              <w:sz w:val="20"/>
            </w:rPr>
          </w:pPr>
        </w:p>
        <w:p>
          <w:pPr>
            <w:jc w:val="both"/>
            <w:rPr>
              <w:rFonts w:ascii="Arial" w:hAnsi="Arial"/>
            </w:rPr>
          </w:pPr>
          <w:r>
            <w:rPr>
              <w:rFonts w:ascii="Arial" w:hAnsi="Arial"/>
              <w:sz w:val="20"/>
            </w:rPr>
            <w:t>222.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9fda410ec1611ee9f5b8ffa077f9188">
            <w:r w:rsidRPr="00532B9F">
              <w:rPr>
                <w:rFonts w:ascii="Arial" w:eastAsia="MS Mincho" w:hAnsi="Arial"/>
                <w:sz w:val="20"/>
                <w:iCs/>
                <w:color w:val="0000FF" w:themeColor="hyperlink"/>
                <w:u w:val="single"/>
              </w:rPr>
              <w:t>XIV-2501</w:t>
            </w:r>
          </w:fldSimple>
          <w:r>
            <w:rPr>
              <w:rFonts w:ascii="Arial" w:eastAsia="MS Mincho" w:hAnsi="Arial"/>
              <w:sz w:val="20"/>
              <w:iCs/>
            </w:rPr>
            <w:t>,
2024-03-21,
paskelbta TAR 2024-03-27, i. k. 2024-05460                </w:t>
          </w:r>
        </w:p>
        <w:p>
          <w:pPr>
            <w:jc w:val="both"/>
            <w:rPr>
              <w:rFonts w:ascii="Arial" w:hAnsi="Arial"/>
            </w:rPr>
          </w:pPr>
          <w:r>
            <w:rPr>
              <w:rFonts w:ascii="Arial" w:hAnsi="Arial"/>
              <w:sz w:val="20"/>
            </w:rPr>
            <w:t>Lietuvos Respublikos administracinių nusižengimų kodekso 66 ir 67 straipsnių pakeitimo įstatymas</w:t>
          </w:r>
        </w:p>
        <w:p>
          <w:pPr>
            <w:jc w:val="both"/>
            <w:rPr>
              <w:rFonts w:ascii="Arial" w:hAnsi="Arial"/>
              <w:sz w:val="20"/>
            </w:rPr>
          </w:pPr>
        </w:p>
        <w:p>
          <w:pPr>
            <w:jc w:val="both"/>
            <w:rPr>
              <w:rFonts w:ascii="Arial" w:hAnsi="Arial"/>
            </w:rPr>
          </w:pPr>
          <w:r>
            <w:rPr>
              <w:rFonts w:ascii="Arial" w:hAnsi="Arial"/>
              <w:sz w:val="20"/>
            </w:rPr>
            <w:t>223.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a557c0ec1811ee9f5b8ffa077f9188">
            <w:r w:rsidRPr="00532B9F">
              <w:rPr>
                <w:rFonts w:ascii="Arial" w:eastAsia="MS Mincho" w:hAnsi="Arial"/>
                <w:sz w:val="20"/>
                <w:iCs/>
                <w:color w:val="0000FF" w:themeColor="hyperlink"/>
                <w:u w:val="single"/>
              </w:rPr>
              <w:t>XIV-2502</w:t>
            </w:r>
          </w:fldSimple>
          <w:r>
            <w:rPr>
              <w:rFonts w:ascii="Arial" w:eastAsia="MS Mincho" w:hAnsi="Arial"/>
              <w:sz w:val="20"/>
              <w:iCs/>
            </w:rPr>
            <w:t>,
2024-03-21,
paskelbta TAR 2024-03-27, i. k. 2024-05466                </w:t>
          </w:r>
        </w:p>
        <w:p>
          <w:pPr>
            <w:jc w:val="both"/>
            <w:rPr>
              <w:rFonts w:ascii="Arial" w:hAnsi="Arial"/>
            </w:rPr>
          </w:pPr>
          <w:r>
            <w:rPr>
              <w:rFonts w:ascii="Arial" w:hAnsi="Arial"/>
              <w:sz w:val="20"/>
            </w:rPr>
            <w:t>Lietuvos Respublikos administracinių nusižengimų kodekso 349 straipsnio pakeitimo įstatymas</w:t>
          </w:r>
        </w:p>
        <w:p>
          <w:pPr>
            <w:jc w:val="both"/>
            <w:rPr>
              <w:rFonts w:ascii="Arial" w:hAnsi="Arial"/>
              <w:sz w:val="20"/>
            </w:rPr>
          </w:pPr>
        </w:p>
        <w:p>
          <w:pPr>
            <w:jc w:val="both"/>
            <w:rPr>
              <w:rFonts w:ascii="Arial" w:hAnsi="Arial"/>
            </w:rPr>
          </w:pPr>
          <w:r>
            <w:rPr>
              <w:rFonts w:ascii="Arial" w:hAnsi="Arial"/>
              <w:sz w:val="20"/>
            </w:rPr>
            <w:t>224.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3963850e2cf11eead77e967e3995264">
            <w:r w:rsidRPr="00532B9F">
              <w:rPr>
                <w:rFonts w:ascii="Arial" w:eastAsia="MS Mincho" w:hAnsi="Arial"/>
                <w:sz w:val="20"/>
                <w:iCs/>
                <w:color w:val="0000FF" w:themeColor="hyperlink"/>
                <w:u w:val="single"/>
              </w:rPr>
              <w:t>XIV-2485</w:t>
            </w:r>
          </w:fldSimple>
          <w:r>
            <w:rPr>
              <w:rFonts w:ascii="Arial" w:eastAsia="MS Mincho" w:hAnsi="Arial"/>
              <w:sz w:val="20"/>
              <w:iCs/>
            </w:rPr>
            <w:t>,
2024-03-14,
paskelbta TAR 2024-03-15, i. k. 2024-04800                </w:t>
          </w:r>
        </w:p>
        <w:p>
          <w:pPr>
            <w:jc w:val="both"/>
            <w:rPr>
              <w:rFonts w:ascii="Arial" w:hAnsi="Arial"/>
            </w:rPr>
          </w:pPr>
          <w:r>
            <w:rPr>
              <w:rFonts w:ascii="Arial" w:hAnsi="Arial"/>
              <w:sz w:val="20"/>
            </w:rPr>
            <w:t>Lietuvos Respublikos administracinių nusižengimų kodekso 290 straipsnio pakeitimo įstatymas</w:t>
          </w:r>
        </w:p>
        <w:p>
          <w:pPr>
            <w:jc w:val="both"/>
            <w:rPr>
              <w:rFonts w:ascii="Arial" w:hAnsi="Arial"/>
              <w:sz w:val="20"/>
            </w:rPr>
          </w:pPr>
        </w:p>
        <w:p>
          <w:pPr>
            <w:jc w:val="both"/>
            <w:rPr>
              <w:rFonts w:ascii="Arial" w:hAnsi="Arial"/>
            </w:rPr>
          </w:pPr>
          <w:r>
            <w:rPr>
              <w:rFonts w:ascii="Arial" w:hAnsi="Arial"/>
              <w:sz w:val="20"/>
            </w:rPr>
            <w:t>225.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1a48900f1bf11ee9f5b8ffa077f9188">
            <w:r w:rsidRPr="00532B9F">
              <w:rPr>
                <w:rFonts w:ascii="Arial" w:eastAsia="MS Mincho" w:hAnsi="Arial"/>
                <w:sz w:val="20"/>
                <w:iCs/>
                <w:color w:val="0000FF" w:themeColor="hyperlink"/>
                <w:u w:val="single"/>
              </w:rPr>
              <w:t>XIV-2518</w:t>
            </w:r>
          </w:fldSimple>
          <w:r>
            <w:rPr>
              <w:rFonts w:ascii="Arial" w:eastAsia="MS Mincho" w:hAnsi="Arial"/>
              <w:sz w:val="20"/>
              <w:iCs/>
            </w:rPr>
            <w:t>,
2024-03-28,
paskelbta TAR 2024-04-03, i. k. 2024-06307                </w:t>
          </w:r>
        </w:p>
        <w:p>
          <w:pPr>
            <w:jc w:val="both"/>
            <w:rPr>
              <w:rFonts w:ascii="Arial" w:hAnsi="Arial"/>
            </w:rPr>
          </w:pPr>
          <w:r>
            <w:rPr>
              <w:rFonts w:ascii="Arial" w:hAnsi="Arial"/>
              <w:sz w:val="20"/>
            </w:rPr>
            <w:t>Lietuvos Respublikos administracinių nusižengimų kodekso 589 straipsnio pakeitimo ir Kodekso papildymo 207-2 straipsniu įstatymas</w:t>
          </w:r>
        </w:p>
        <w:p>
          <w:pPr>
            <w:jc w:val="both"/>
            <w:rPr>
              <w:rFonts w:ascii="Arial" w:hAnsi="Arial"/>
              <w:sz w:val="20"/>
            </w:rPr>
          </w:pPr>
        </w:p>
        <w:p>
          <w:pPr>
            <w:jc w:val="both"/>
            <w:rPr>
              <w:rFonts w:ascii="Arial" w:hAnsi="Arial"/>
            </w:rPr>
          </w:pPr>
          <w:r>
            <w:rPr>
              <w:rFonts w:ascii="Arial" w:hAnsi="Arial"/>
              <w:sz w:val="20"/>
            </w:rPr>
            <w:t>226.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a84114002dc11efbcbfb318996800a8">
            <w:r w:rsidRPr="00532B9F">
              <w:rPr>
                <w:rFonts w:ascii="Arial" w:eastAsia="MS Mincho" w:hAnsi="Arial"/>
                <w:sz w:val="20"/>
                <w:iCs/>
                <w:color w:val="0000FF" w:themeColor="hyperlink"/>
                <w:u w:val="single"/>
              </w:rPr>
              <w:t>XIV-2551</w:t>
            </w:r>
          </w:fldSimple>
          <w:r>
            <w:rPr>
              <w:rFonts w:ascii="Arial" w:eastAsia="MS Mincho" w:hAnsi="Arial"/>
              <w:sz w:val="20"/>
              <w:iCs/>
            </w:rPr>
            <w:t>,
2024-04-18,
paskelbta TAR 2024-04-25, i. k. 2024-07555                </w:t>
          </w:r>
        </w:p>
        <w:p>
          <w:pPr>
            <w:jc w:val="both"/>
            <w:rPr>
              <w:rFonts w:ascii="Arial" w:hAnsi="Arial"/>
            </w:rPr>
          </w:pPr>
          <w:r>
            <w:rPr>
              <w:rFonts w:ascii="Arial" w:hAnsi="Arial"/>
              <w:sz w:val="20"/>
            </w:rPr>
            <w:t>Lietuvos Respublikos administracinių nusižengimų kodekso 218 straipsnio pakeitimo įstatymas</w:t>
          </w:r>
        </w:p>
        <w:p>
          <w:pPr>
            <w:jc w:val="both"/>
            <w:rPr>
              <w:rFonts w:ascii="Arial" w:hAnsi="Arial"/>
              <w:sz w:val="20"/>
            </w:rPr>
          </w:pPr>
        </w:p>
        <w:p>
          <w:pPr>
            <w:jc w:val="both"/>
            <w:rPr>
              <w:rFonts w:ascii="Arial" w:hAnsi="Arial"/>
            </w:rPr>
          </w:pPr>
          <w:r>
            <w:rPr>
              <w:rFonts w:ascii="Arial" w:hAnsi="Arial"/>
              <w:sz w:val="20"/>
            </w:rPr>
            <w:t>227.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77d1de0087d11efbcbfb318996800a8">
            <w:r w:rsidRPr="00532B9F">
              <w:rPr>
                <w:rFonts w:ascii="Arial" w:eastAsia="MS Mincho" w:hAnsi="Arial"/>
                <w:sz w:val="20"/>
                <w:iCs/>
                <w:color w:val="0000FF" w:themeColor="hyperlink"/>
                <w:u w:val="single"/>
              </w:rPr>
              <w:t>XIV-2576</w:t>
            </w:r>
          </w:fldSimple>
          <w:r>
            <w:rPr>
              <w:rFonts w:ascii="Arial" w:eastAsia="MS Mincho" w:hAnsi="Arial"/>
              <w:sz w:val="20"/>
              <w:iCs/>
            </w:rPr>
            <w:t>,
2024-04-25,
paskelbta TAR 2024-05-02, i. k. 2024-08217                </w:t>
          </w:r>
        </w:p>
        <w:p>
          <w:pPr>
            <w:jc w:val="both"/>
            <w:rPr>
              <w:rFonts w:ascii="Arial" w:hAnsi="Arial"/>
            </w:rPr>
          </w:pPr>
          <w:r>
            <w:rPr>
              <w:rFonts w:ascii="Arial" w:hAnsi="Arial"/>
              <w:sz w:val="20"/>
            </w:rPr>
            <w:t>Lietuvos Respublikos administracinių nusižengimų kodekso 196 ir 589 straipsnių pakeitimo ir Kodekso papildymo 196-1 straipsniu įstatymas</w:t>
          </w:r>
        </w:p>
        <w:p>
          <w:pPr>
            <w:jc w:val="both"/>
            <w:rPr>
              <w:rFonts w:ascii="Arial" w:hAnsi="Arial"/>
              <w:sz w:val="20"/>
            </w:rPr>
          </w:pPr>
        </w:p>
        <w:p>
          <w:pPr>
            <w:jc w:val="both"/>
            <w:rPr>
              <w:rFonts w:ascii="Arial" w:hAnsi="Arial"/>
            </w:rPr>
          </w:pPr>
          <w:r>
            <w:rPr>
              <w:rFonts w:ascii="Arial" w:hAnsi="Arial"/>
              <w:sz w:val="20"/>
            </w:rPr>
            <w:t>228.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8c58b012be11efbcbfb318996800a8">
            <w:r w:rsidRPr="00532B9F">
              <w:rPr>
                <w:rFonts w:ascii="Arial" w:eastAsia="MS Mincho" w:hAnsi="Arial"/>
                <w:sz w:val="20"/>
                <w:iCs/>
                <w:color w:val="0000FF" w:themeColor="hyperlink"/>
                <w:u w:val="single"/>
              </w:rPr>
              <w:t>XIV-2622</w:t>
            </w:r>
          </w:fldSimple>
          <w:r>
            <w:rPr>
              <w:rFonts w:ascii="Arial" w:eastAsia="MS Mincho" w:hAnsi="Arial"/>
              <w:sz w:val="20"/>
              <w:iCs/>
            </w:rPr>
            <w:t>,
2024-05-09,
paskelbta TAR 2024-05-15, i. k. 2024-08912                </w:t>
          </w:r>
        </w:p>
        <w:p>
          <w:pPr>
            <w:jc w:val="both"/>
            <w:rPr>
              <w:rFonts w:ascii="Arial" w:hAnsi="Arial"/>
            </w:rPr>
          </w:pPr>
          <w:r>
            <w:rPr>
              <w:rFonts w:ascii="Arial" w:hAnsi="Arial"/>
              <w:sz w:val="20"/>
            </w:rPr>
            <w:t>Lietuvos Respublikos administracinių nusižengimų kodekso 351, 352, 353, 354, 355, 357, 358, 359 straipsnių pakeitimo įstatymas</w:t>
          </w:r>
        </w:p>
        <w:p>
          <w:pPr>
            <w:jc w:val="both"/>
            <w:rPr>
              <w:rFonts w:ascii="Arial" w:hAnsi="Arial"/>
              <w:sz w:val="20"/>
            </w:rPr>
          </w:pPr>
        </w:p>
        <w:p>
          <w:pPr>
            <w:jc w:val="both"/>
            <w:rPr>
              <w:rFonts w:ascii="Arial" w:hAnsi="Arial"/>
            </w:rPr>
          </w:pPr>
          <w:r>
            <w:rPr>
              <w:rFonts w:ascii="Arial" w:hAnsi="Arial"/>
              <w:sz w:val="20"/>
            </w:rPr>
            <w:t>229.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81e96c01e6411ef8b14c5bcce136045">
            <w:r w:rsidRPr="00532B9F">
              <w:rPr>
                <w:rFonts w:ascii="Arial" w:eastAsia="MS Mincho" w:hAnsi="Arial"/>
                <w:sz w:val="20"/>
                <w:iCs/>
                <w:color w:val="0000FF" w:themeColor="hyperlink"/>
                <w:u w:val="single"/>
              </w:rPr>
              <w:t>XIV-2662</w:t>
            </w:r>
          </w:fldSimple>
          <w:r>
            <w:rPr>
              <w:rFonts w:ascii="Arial" w:eastAsia="MS Mincho" w:hAnsi="Arial"/>
              <w:sz w:val="20"/>
              <w:iCs/>
            </w:rPr>
            <w:t>,
2024-05-16,
paskelbta TAR 2024-05-30, i. k. 2024-09703                </w:t>
          </w:r>
        </w:p>
        <w:p>
          <w:pPr>
            <w:jc w:val="both"/>
            <w:rPr>
              <w:rFonts w:ascii="Arial" w:hAnsi="Arial"/>
            </w:rPr>
          </w:pPr>
          <w:r>
            <w:rPr>
              <w:rFonts w:ascii="Arial" w:hAnsi="Arial"/>
              <w:sz w:val="20"/>
            </w:rPr>
            <w:t>Lietuvos Respublikos administracinių nusižengimų kodekso 242, 268, 286 ir 589 straipsnių pakeitimo įstatymas</w:t>
          </w:r>
        </w:p>
        <w:p>
          <w:pPr>
            <w:jc w:val="both"/>
            <w:rPr>
              <w:rFonts w:ascii="Arial" w:hAnsi="Arial"/>
              <w:sz w:val="20"/>
            </w:rPr>
          </w:pPr>
        </w:p>
        <w:p>
          <w:pPr>
            <w:jc w:val="both"/>
            <w:rPr>
              <w:rFonts w:ascii="Arial" w:hAnsi="Arial"/>
            </w:rPr>
          </w:pPr>
          <w:r>
            <w:rPr>
              <w:rFonts w:ascii="Arial" w:hAnsi="Arial"/>
              <w:sz w:val="20"/>
            </w:rPr>
            <w:t>230.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67e2540299011efbdaea558de59136c">
            <w:r w:rsidRPr="00532B9F">
              <w:rPr>
                <w:rFonts w:ascii="Arial" w:eastAsia="MS Mincho" w:hAnsi="Arial"/>
                <w:sz w:val="20"/>
                <w:iCs/>
                <w:color w:val="0000FF" w:themeColor="hyperlink"/>
                <w:u w:val="single"/>
              </w:rPr>
              <w:t>XIV-2684</w:t>
            </w:r>
          </w:fldSimple>
          <w:r>
            <w:rPr>
              <w:rFonts w:ascii="Arial" w:eastAsia="MS Mincho" w:hAnsi="Arial"/>
              <w:sz w:val="20"/>
              <w:iCs/>
            </w:rPr>
            <w:t>,
2024-06-06,
paskelbta TAR 2024-06-13, i. k. 2024-10822                </w:t>
          </w:r>
        </w:p>
        <w:p>
          <w:pPr>
            <w:jc w:val="both"/>
            <w:rPr>
              <w:rFonts w:ascii="Arial" w:hAnsi="Arial"/>
            </w:rPr>
          </w:pPr>
          <w:r>
            <w:rPr>
              <w:rFonts w:ascii="Arial" w:hAnsi="Arial"/>
              <w:sz w:val="20"/>
            </w:rPr>
            <w:t>Lietuvos Respublikos administracinių nusižengimų kodekso 307 straipsnio pakeitimo įstatymas</w:t>
          </w:r>
        </w:p>
        <w:p>
          <w:pPr>
            <w:jc w:val="both"/>
            <w:rPr>
              <w:rFonts w:ascii="Arial" w:hAnsi="Arial"/>
              <w:sz w:val="20"/>
            </w:rPr>
          </w:pPr>
        </w:p>
        <w:p>
          <w:pPr>
            <w:jc w:val="both"/>
            <w:rPr>
              <w:rFonts w:ascii="Arial" w:hAnsi="Arial"/>
            </w:rPr>
          </w:pPr>
          <w:r>
            <w:rPr>
              <w:rFonts w:ascii="Arial" w:hAnsi="Arial"/>
              <w:sz w:val="20"/>
            </w:rPr>
            <w:t>231.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2d1f2601e5b11ef8b14c5bcce136045">
            <w:r w:rsidRPr="00532B9F">
              <w:rPr>
                <w:rFonts w:ascii="Arial" w:eastAsia="MS Mincho" w:hAnsi="Arial"/>
                <w:sz w:val="20"/>
                <w:iCs/>
                <w:color w:val="0000FF" w:themeColor="hyperlink"/>
                <w:u w:val="single"/>
              </w:rPr>
              <w:t>XIV-2653</w:t>
            </w:r>
          </w:fldSimple>
          <w:r>
            <w:rPr>
              <w:rFonts w:ascii="Arial" w:eastAsia="MS Mincho" w:hAnsi="Arial"/>
              <w:sz w:val="20"/>
              <w:iCs/>
            </w:rPr>
            <w:t>,
2024-05-16,
paskelbta TAR 2024-05-30, i. k. 2024-09691                </w:t>
          </w:r>
        </w:p>
        <w:p>
          <w:pPr>
            <w:jc w:val="both"/>
            <w:rPr>
              <w:rFonts w:ascii="Arial" w:hAnsi="Arial"/>
            </w:rPr>
          </w:pPr>
          <w:r>
            <w:rPr>
              <w:rFonts w:ascii="Arial" w:hAnsi="Arial"/>
              <w:sz w:val="20"/>
            </w:rPr>
            <w:t>Lietuvos Respublikos administracinių nusižengimų kodekso 95, 362-1, 589 straipsnių, priedo pakeitimo ir 96-1 straipsnio pripažinimo netekusiu galios įstatymas</w:t>
          </w:r>
        </w:p>
        <w:p>
          <w:pPr>
            <w:jc w:val="both"/>
            <w:rPr>
              <w:rFonts w:ascii="Arial" w:hAnsi="Arial"/>
              <w:sz w:val="20"/>
            </w:rPr>
          </w:pPr>
        </w:p>
        <w:p>
          <w:pPr>
            <w:jc w:val="both"/>
            <w:rPr>
              <w:rFonts w:ascii="Arial" w:hAnsi="Arial"/>
            </w:rPr>
          </w:pPr>
          <w:r>
            <w:rPr>
              <w:rFonts w:ascii="Arial" w:hAnsi="Arial"/>
              <w:sz w:val="20"/>
            </w:rPr>
            <w:t>232.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4015502edb11efbdaea558de59136c">
            <w:r w:rsidRPr="00532B9F">
              <w:rPr>
                <w:rFonts w:ascii="Arial" w:eastAsia="MS Mincho" w:hAnsi="Arial"/>
                <w:sz w:val="20"/>
                <w:iCs/>
                <w:color w:val="0000FF" w:themeColor="hyperlink"/>
                <w:u w:val="single"/>
              </w:rPr>
              <w:t>XIV-2748</w:t>
            </w:r>
          </w:fldSimple>
          <w:r>
            <w:rPr>
              <w:rFonts w:ascii="Arial" w:eastAsia="MS Mincho" w:hAnsi="Arial"/>
              <w:sz w:val="20"/>
              <w:iCs/>
            </w:rPr>
            <w:t>,
2024-06-13,
paskelbta TAR 2024-06-20, i. k. 2024-11253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Arial" w:hAnsi="Arial"/>
              <w:sz w:val="20"/>
            </w:rPr>
          </w:pPr>
        </w:p>
        <w:p>
          <w:pPr>
            <w:jc w:val="both"/>
            <w:rPr>
              <w:rFonts w:ascii="Arial" w:hAnsi="Arial"/>
            </w:rPr>
          </w:pPr>
          <w:r>
            <w:rPr>
              <w:rFonts w:ascii="Arial" w:hAnsi="Arial"/>
              <w:sz w:val="20"/>
            </w:rPr>
            <w:t>233.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e38d9a036d611efbdaea558de59136c">
            <w:r w:rsidRPr="00532B9F">
              <w:rPr>
                <w:rFonts w:ascii="Arial" w:eastAsia="MS Mincho" w:hAnsi="Arial"/>
                <w:sz w:val="20"/>
                <w:iCs/>
                <w:color w:val="0000FF" w:themeColor="hyperlink"/>
                <w:u w:val="single"/>
              </w:rPr>
              <w:t>XIV-2814</w:t>
            </w:r>
          </w:fldSimple>
          <w:r>
            <w:rPr>
              <w:rFonts w:ascii="Arial" w:eastAsia="MS Mincho" w:hAnsi="Arial"/>
              <w:sz w:val="20"/>
              <w:iCs/>
            </w:rPr>
            <w:t>,
2024-06-25,
paskelbta TAR 2024-06-30, i. k. 2024-12137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Arial" w:hAnsi="Arial"/>
              <w:sz w:val="20"/>
            </w:rPr>
          </w:pPr>
        </w:p>
        <w:p>
          <w:pPr>
            <w:jc w:val="both"/>
            <w:rPr>
              <w:rFonts w:ascii="Arial" w:hAnsi="Arial"/>
            </w:rPr>
          </w:pPr>
          <w:r>
            <w:rPr>
              <w:rFonts w:ascii="Arial" w:hAnsi="Arial"/>
              <w:sz w:val="20"/>
            </w:rPr>
            <w:t>234.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de57c036d611efbdaea558de59136c">
            <w:r w:rsidRPr="00532B9F">
              <w:rPr>
                <w:rFonts w:ascii="Arial" w:eastAsia="MS Mincho" w:hAnsi="Arial"/>
                <w:sz w:val="20"/>
                <w:iCs/>
                <w:color w:val="0000FF" w:themeColor="hyperlink"/>
                <w:u w:val="single"/>
              </w:rPr>
              <w:t>XIV-2816</w:t>
            </w:r>
          </w:fldSimple>
          <w:r>
            <w:rPr>
              <w:rFonts w:ascii="Arial" w:eastAsia="MS Mincho" w:hAnsi="Arial"/>
              <w:sz w:val="20"/>
              <w:iCs/>
            </w:rPr>
            <w:t>,
2024-06-25,
paskelbta TAR 2024-06-30, i. k. 2024-12139                </w:t>
          </w:r>
        </w:p>
        <w:p>
          <w:pPr>
            <w:jc w:val="both"/>
            <w:rPr>
              <w:rFonts w:ascii="Arial" w:hAnsi="Arial"/>
            </w:rPr>
          </w:pPr>
          <w:r>
            <w:rPr>
              <w:rFonts w:ascii="Arial" w:hAnsi="Arial"/>
              <w:sz w:val="20"/>
            </w:rPr>
            <w:t>Lietuvos Respublikos administracinių nusižengimų kodekso 119-1 ir 223 straipsnių pakeitimo įstatymas</w:t>
          </w:r>
        </w:p>
        <w:p>
          <w:pPr>
            <w:jc w:val="both"/>
            <w:rPr>
              <w:rFonts w:ascii="Arial" w:hAnsi="Arial"/>
              <w:sz w:val="20"/>
            </w:rPr>
          </w:pPr>
        </w:p>
        <w:p>
          <w:pPr>
            <w:jc w:val="both"/>
            <w:rPr>
              <w:rFonts w:ascii="Arial" w:hAnsi="Arial"/>
            </w:rPr>
          </w:pPr>
          <w:r>
            <w:rPr>
              <w:rFonts w:ascii="Arial" w:hAnsi="Arial"/>
              <w:sz w:val="20"/>
            </w:rPr>
            <w:t>235.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c88f902e4111efbdaea558de59136c">
            <w:r w:rsidRPr="00532B9F">
              <w:rPr>
                <w:rFonts w:ascii="Arial" w:eastAsia="MS Mincho" w:hAnsi="Arial"/>
                <w:sz w:val="20"/>
                <w:iCs/>
                <w:color w:val="0000FF" w:themeColor="hyperlink"/>
                <w:u w:val="single"/>
              </w:rPr>
              <w:t>XIV-2681</w:t>
            </w:r>
          </w:fldSimple>
          <w:r>
            <w:rPr>
              <w:rFonts w:ascii="Arial" w:eastAsia="MS Mincho" w:hAnsi="Arial"/>
              <w:sz w:val="20"/>
              <w:iCs/>
            </w:rPr>
            <w:t>,
2024-06-06,
paskelbta TAR 2024-06-19, i. k. 2024-11164                </w:t>
          </w:r>
        </w:p>
        <w:p>
          <w:pPr>
            <w:jc w:val="both"/>
            <w:rPr>
              <w:rFonts w:ascii="Arial" w:hAnsi="Arial"/>
            </w:rPr>
          </w:pPr>
          <w:r>
            <w:rPr>
              <w:rFonts w:ascii="Arial" w:hAnsi="Arial"/>
              <w:sz w:val="20"/>
            </w:rPr>
            <w:t>Lietuvos Respublikos administracinių nusižengimų kodekso 589 straipsnio, priedo pakeitimo ir Kodekso papildymo 188-5 straipsniu įstatymas</w:t>
          </w:r>
        </w:p>
        <w:p>
          <w:pPr>
            <w:jc w:val="both"/>
            <w:rPr>
              <w:rFonts w:ascii="Arial" w:hAnsi="Arial"/>
              <w:sz w:val="20"/>
            </w:rPr>
          </w:pPr>
        </w:p>
        <w:p>
          <w:pPr>
            <w:jc w:val="both"/>
            <w:rPr>
              <w:rFonts w:ascii="Arial" w:hAnsi="Arial"/>
            </w:rPr>
          </w:pPr>
          <w:r>
            <w:rPr>
              <w:rFonts w:ascii="Arial" w:hAnsi="Arial"/>
              <w:sz w:val="20"/>
            </w:rPr>
            <w:t>236.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d492130347311efbdaea558de59136c">
            <w:r w:rsidRPr="00532B9F">
              <w:rPr>
                <w:rFonts w:ascii="Arial" w:eastAsia="MS Mincho" w:hAnsi="Arial"/>
                <w:sz w:val="20"/>
                <w:iCs/>
                <w:color w:val="0000FF" w:themeColor="hyperlink"/>
                <w:u w:val="single"/>
              </w:rPr>
              <w:t>XIV-2786</w:t>
            </w:r>
          </w:fldSimple>
          <w:r>
            <w:rPr>
              <w:rFonts w:ascii="Arial" w:eastAsia="MS Mincho" w:hAnsi="Arial"/>
              <w:sz w:val="20"/>
              <w:iCs/>
            </w:rPr>
            <w:t>,
2024-06-20,
paskelbta TAR 2024-06-27, i. k. 2024-11783                </w:t>
          </w:r>
        </w:p>
        <w:p>
          <w:pPr>
            <w:jc w:val="both"/>
            <w:rPr>
              <w:rFonts w:ascii="Arial" w:hAnsi="Arial"/>
            </w:rPr>
          </w:pPr>
          <w:r>
            <w:rPr>
              <w:rFonts w:ascii="Arial" w:hAnsi="Arial"/>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Arial" w:hAnsi="Arial"/>
              <w:sz w:val="20"/>
            </w:rPr>
          </w:pPr>
        </w:p>
        <w:p>
          <w:pPr>
            <w:jc w:val="both"/>
            <w:rPr>
              <w:rFonts w:ascii="Arial" w:hAnsi="Arial"/>
            </w:rPr>
          </w:pPr>
          <w:r>
            <w:rPr>
              <w:rFonts w:ascii="Arial" w:hAnsi="Arial"/>
              <w:sz w:val="20"/>
            </w:rPr>
            <w:t>237.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fb670803d2611efbdaea558de59136c">
            <w:r w:rsidRPr="00532B9F">
              <w:rPr>
                <w:rFonts w:ascii="Arial" w:eastAsia="MS Mincho" w:hAnsi="Arial"/>
                <w:sz w:val="20"/>
                <w:iCs/>
                <w:color w:val="0000FF" w:themeColor="hyperlink"/>
                <w:u w:val="single"/>
              </w:rPr>
              <w:t>XIV-2793</w:t>
            </w:r>
          </w:fldSimple>
          <w:r>
            <w:rPr>
              <w:rFonts w:ascii="Arial" w:eastAsia="MS Mincho" w:hAnsi="Arial"/>
              <w:sz w:val="20"/>
              <w:iCs/>
            </w:rPr>
            <w:t>,
2024-06-25,
paskelbta TAR 2024-07-08, i. k. 2024-12736                </w:t>
          </w:r>
        </w:p>
        <w:p>
          <w:pPr>
            <w:jc w:val="both"/>
            <w:rPr>
              <w:rFonts w:ascii="Arial" w:hAnsi="Arial"/>
            </w:rPr>
          </w:pPr>
          <w:r>
            <w:rPr>
              <w:rFonts w:ascii="Arial" w:hAnsi="Arial"/>
              <w:sz w:val="20"/>
            </w:rPr>
            <w:t>Lietuvos Respublikos administracinių nusižengimų kodekso 56, 57, 58 ir 589 straipsnių pakeitimo įstatymas</w:t>
          </w:r>
        </w:p>
        <w:p>
          <w:pPr>
            <w:jc w:val="both"/>
            <w:rPr>
              <w:rFonts w:ascii="Arial" w:hAnsi="Arial"/>
              <w:sz w:val="20"/>
            </w:rPr>
          </w:pPr>
        </w:p>
        <w:p>
          <w:pPr>
            <w:jc w:val="both"/>
            <w:rPr>
              <w:rFonts w:ascii="Arial" w:hAnsi="Arial"/>
            </w:rPr>
          </w:pPr>
          <w:r>
            <w:rPr>
              <w:rFonts w:ascii="Arial" w:hAnsi="Arial"/>
              <w:sz w:val="20"/>
            </w:rPr>
            <w:t>238.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bc042a049c711efbdaea558de59136c">
            <w:r w:rsidRPr="00532B9F">
              <w:rPr>
                <w:rFonts w:ascii="Arial" w:eastAsia="MS Mincho" w:hAnsi="Arial"/>
                <w:sz w:val="20"/>
                <w:iCs/>
                <w:color w:val="0000FF" w:themeColor="hyperlink"/>
                <w:u w:val="single"/>
              </w:rPr>
              <w:t>XIV-2922</w:t>
            </w:r>
          </w:fldSimple>
          <w:r>
            <w:rPr>
              <w:rFonts w:ascii="Arial" w:eastAsia="MS Mincho" w:hAnsi="Arial"/>
              <w:sz w:val="20"/>
              <w:iCs/>
            </w:rPr>
            <w:t>,
2024-07-11,
paskelbta TAR 2024-07-24, i. k. 2024-13555                </w:t>
          </w:r>
        </w:p>
        <w:p>
          <w:pPr>
            <w:jc w:val="both"/>
            <w:rPr>
              <w:rFonts w:ascii="Arial" w:hAnsi="Arial"/>
            </w:rPr>
          </w:pPr>
          <w:r>
            <w:rPr>
              <w:rFonts w:ascii="Arial" w:hAnsi="Arial"/>
              <w:sz w:val="20"/>
            </w:rPr>
            <w:t>Lietuvos Respublikos administracinių nusižengimų kodekso 589 straipsnio pakeitimo ir 180 straipsnio pripažinimo netekusiu galios įstatymas</w:t>
          </w:r>
        </w:p>
        <w:p>
          <w:pPr>
            <w:jc w:val="both"/>
            <w:rPr>
              <w:rFonts w:ascii="Arial" w:hAnsi="Arial"/>
              <w:sz w:val="20"/>
            </w:rPr>
          </w:pPr>
        </w:p>
        <w:p>
          <w:pPr>
            <w:jc w:val="both"/>
            <w:rPr>
              <w:rFonts w:ascii="Arial" w:hAnsi="Arial"/>
            </w:rPr>
          </w:pPr>
          <w:r>
            <w:rPr>
              <w:rFonts w:ascii="Arial" w:hAnsi="Arial"/>
              <w:sz w:val="20"/>
            </w:rPr>
            <w:t>239.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6f028c03a9f11efbdaea558de59136c">
            <w:r w:rsidRPr="00532B9F">
              <w:rPr>
                <w:rFonts w:ascii="Arial" w:eastAsia="MS Mincho" w:hAnsi="Arial"/>
                <w:sz w:val="20"/>
                <w:iCs/>
                <w:color w:val="0000FF" w:themeColor="hyperlink"/>
                <w:u w:val="single"/>
              </w:rPr>
              <w:t>XIV-2832</w:t>
            </w:r>
          </w:fldSimple>
          <w:r>
            <w:rPr>
              <w:rFonts w:ascii="Arial" w:eastAsia="MS Mincho" w:hAnsi="Arial"/>
              <w:sz w:val="20"/>
              <w:iCs/>
            </w:rPr>
            <w:t>,
2024-06-25,
paskelbta TAR 2024-07-05, i. k. 2024-12629                </w:t>
          </w:r>
        </w:p>
        <w:p>
          <w:pPr>
            <w:jc w:val="both"/>
            <w:rPr>
              <w:rFonts w:ascii="Arial" w:hAnsi="Arial"/>
            </w:rPr>
          </w:pPr>
          <w:r>
            <w:rPr>
              <w:rFonts w:ascii="Arial" w:hAnsi="Arial"/>
              <w:sz w:val="20"/>
            </w:rPr>
            <w:t>Lietuvos Respublikos administracinių nusižengimų kodekso 88 straipsnio pakeitimo įstatymas</w:t>
          </w:r>
        </w:p>
        <w:p>
          <w:pPr>
            <w:jc w:val="both"/>
            <w:rPr>
              <w:rFonts w:ascii="Arial" w:hAnsi="Arial"/>
              <w:sz w:val="20"/>
            </w:rPr>
          </w:pPr>
        </w:p>
        <w:p>
          <w:pPr>
            <w:widowControl w:val="0"/>
            <w:rPr>
              <w:rFonts w:ascii="Arial" w:hAnsi="Arial"/>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B0571F"/>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427.xml"/>
  <Relationship Id="rId10" Type="http://schemas.openxmlformats.org/officeDocument/2006/relationships/footnotes" Target="footnotes.xml"/>
  <Relationship Id="rId11" Type="http://schemas.microsoft.com/office/2011/relationships/people" Target="people.xml"/>
  <Relationship Id="rId12" Type="http://schemas.openxmlformats.org/officeDocument/2006/relationships/settings" Target="settings.xml"/>
  <Relationship Id="rId13" Type="http://schemas.openxmlformats.org/officeDocument/2006/relationships/styles" Target="styles.xml"/>
  <Relationship Id="rId14" Type="http://schemas.openxmlformats.org/officeDocument/2006/relationships/theme" Target="theme/theme1.xml"/>
  <Relationship Id="rId15" Type="http://schemas.openxmlformats.org/officeDocument/2006/relationships/webSettings" Target="webSettings.xml"/>
  <Relationship Id="rId16" Type="http://schemas.openxmlformats.org/officeDocument/2006/relationships/image" Target="media/image2.png"/>
  <Relationship Id="rId17" Type="http://schemas.openxmlformats.org/officeDocument/2006/relationships/header" Target="header895.xml"/>
  <Relationship Id="rId18" Type="http://schemas.openxmlformats.org/officeDocument/2006/relationships/header" Target="header896.xml"/>
  <Relationship Id="rId19" Type="http://schemas.openxmlformats.org/officeDocument/2006/relationships/footer" Target="footer895.xml"/>
  <Relationship Id="rId2" Type="http://schemas.openxmlformats.org/officeDocument/2006/relationships/header" Target="header428.xml"/>
  <Relationship Id="rId20" Type="http://schemas.openxmlformats.org/officeDocument/2006/relationships/footer" Target="footer896.xml"/>
  <Relationship Id="rId21" Type="http://schemas.openxmlformats.org/officeDocument/2006/relationships/header" Target="header897.xml"/>
  <Relationship Id="rId22" Type="http://schemas.openxmlformats.org/officeDocument/2006/relationships/footer" Target="footer897.xml"/>
  <Relationship Id="rId23" Type="http://schemas.openxmlformats.org/officeDocument/2006/relationships/hyperlink" TargetMode="External" Target="http://eur-lex.europa.eu/legal-content/LIT/TXT/?uri=CELEX:32012R0965&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947R2019&amp;locale=lt"/>
  <Relationship Id="rId26" Type="http://schemas.openxmlformats.org/officeDocument/2006/relationships/hyperlink" TargetMode="External" Target="http://eur-lex.europa.eu/legal-content/LIT/TXT/?uri=CELEX:32011R1178&amp;locale=lt"/>
  <Relationship Id="rId27" Type="http://schemas.openxmlformats.org/officeDocument/2006/relationships/hyperlink" TargetMode="External" Target="http://eur-lex.europa.eu/legal-content/LIT/TXT/?uri=CELEX:32014R1321&amp;locale=lt"/>
  <Relationship Id="rId28" Type="http://schemas.openxmlformats.org/officeDocument/2006/relationships/hyperlink" TargetMode="External" Target="http://eur-lex.europa.eu/legal-content/LIT/TXT/?uri=CELEX:3340R2015&amp;locale=lt"/>
  <Relationship Id="rId29" Type="http://schemas.openxmlformats.org/officeDocument/2006/relationships/hyperlink" TargetMode="External" Target="http://eur-lex.europa.eu/legal-content/LIT/TXT/?uri=CELEX:31139R2018&amp;locale=lt"/>
  <Relationship Id="rId3" Type="http://schemas.openxmlformats.org/officeDocument/2006/relationships/footer" Target="footer427.xml"/>
  <Relationship Id="rId30" Type="http://schemas.openxmlformats.org/officeDocument/2006/relationships/hyperlink" TargetMode="External" Target="http://eur-lex.europa.eu/legal-content/LIT/TXT/?uri=CELEX:32011R1178&amp;locale=lt"/>
  <Relationship Id="rId31" Type="http://schemas.openxmlformats.org/officeDocument/2006/relationships/hyperlink" TargetMode="External" Target="http://eur-lex.europa.eu/legal-content/LIT/TXT/?uri=CELEX:32014R1321&amp;locale=lt"/>
  <Relationship Id="rId32" Type="http://schemas.openxmlformats.org/officeDocument/2006/relationships/hyperlink" TargetMode="External" Target="http://eur-lex.europa.eu/legal-content/LIT/TXT/?uri=CELEX:3340R2015&amp;locale=lt"/>
  <Relationship Id="rId33" Type="http://schemas.openxmlformats.org/officeDocument/2006/relationships/hyperlink" TargetMode="External" Target="http://eur-lex.europa.eu/legal-content/LIT/TXT/?uri=CELEX:31139R2018&amp;locale=lt"/>
  <Relationship Id="rId34" Type="http://schemas.openxmlformats.org/officeDocument/2006/relationships/hyperlink" TargetMode="External" Target="http://eur-lex.europa.eu/legal-content/LIT/TXT/?uri=CELEX:32012R0923&amp;locale=lt"/>
  <Relationship Id="rId35" Type="http://schemas.openxmlformats.org/officeDocument/2006/relationships/hyperlink" TargetMode="External" Target="http://eur-lex.europa.eu/legal-content/LIT/TXT/?uri=CELEX:32011R1035&amp;locale=lt"/>
  <Relationship Id="rId36" Type="http://schemas.openxmlformats.org/officeDocument/2006/relationships/hyperlink" TargetMode="External" Target="http://eur-lex.europa.eu/legal-content/LIT/TXT/?uri=CELEX:32007R1265&amp;locale=lt"/>
  <Relationship Id="rId37" Type="http://schemas.openxmlformats.org/officeDocument/2006/relationships/hyperlink" TargetMode="External" Target="http://eur-lex.europa.eu/legal-content/LIT/TXT/?uri=CELEX:32006R1794&amp;locale=lt"/>
  <Relationship Id="rId38" Type="http://schemas.openxmlformats.org/officeDocument/2006/relationships/hyperlink" TargetMode="External" Target="http://eur-lex.europa.eu/legal-content/LIT/TXT/?uri=CELEX:32006R0730&amp;locale=lt"/>
  <Relationship Id="rId39" Type="http://schemas.openxmlformats.org/officeDocument/2006/relationships/hyperlink" TargetMode="External" Target="http://eur-lex.europa.eu/legal-content/LIT/TXT/?uri=CELEX:32006R1033&amp;locale=lt"/>
  <Relationship Id="rId4" Type="http://schemas.openxmlformats.org/officeDocument/2006/relationships/footer" Target="footer428.xml"/>
  <Relationship Id="rId40" Type="http://schemas.openxmlformats.org/officeDocument/2006/relationships/hyperlink" TargetMode="External" Target="http://eur-lex.europa.eu/legal-content/LIT/TXT/?uri=CELEX:32010R0255&amp;locale=lt"/>
  <Relationship Id="rId41" Type="http://schemas.openxmlformats.org/officeDocument/2006/relationships/hyperlink" TargetMode="External" Target="http://eur-lex.europa.eu/legal-content/LIT/TXT/?uri=CELEX:31997R0338&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1997R0338&amp;locale=lt"/>
  <Relationship Id="rId44" Type="http://schemas.openxmlformats.org/officeDocument/2006/relationships/hyperlink" TargetMode="External" Target="http://eur-lex.europa.eu/legal-content/LIT/TXT/?uri=CELEX:33143R2014&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3143R2014&amp;locale=lt"/>
  <Relationship Id="rId47" Type="http://schemas.openxmlformats.org/officeDocument/2006/relationships/hyperlink" TargetMode="External" Target="http://eur-lex.europa.eu/legal-content/LIT/TXT/?uri=CELEX:31997R0338&amp;locale=lt"/>
  <Relationship Id="rId48" Type="http://schemas.openxmlformats.org/officeDocument/2006/relationships/hyperlink" TargetMode="External" Target="http://eur-lex.europa.eu/legal-content/LIT/TXT/?uri=CELEX:32024R0573&amp;locale=lt"/>
  <Relationship Id="rId49" Type="http://schemas.openxmlformats.org/officeDocument/2006/relationships/hyperlink" TargetMode="External" Target="http://eur-lex.europa.eu/legal-content/LIT/TXT/?uri=CELEX:32019L1937&amp;locale=lt"/>
  <Relationship Id="rId5" Type="http://schemas.openxmlformats.org/officeDocument/2006/relationships/header" Target="header429.xml"/>
  <Relationship Id="rId50" Type="http://schemas.openxmlformats.org/officeDocument/2006/relationships/hyperlink" TargetMode="External" Target="http://eur-lex.europa.eu/legal-content/LIT/TXT/?uri=CELEX:32014R0517&amp;locale=lt"/>
  <Relationship Id="rId51" Type="http://schemas.openxmlformats.org/officeDocument/2006/relationships/customXml" Target="../customXml/item1.xml"/>
  <Relationship Id="rId6" Type="http://schemas.openxmlformats.org/officeDocument/2006/relationships/footer" Target="footer429.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560ef00db0ad429f92f4317545caef26">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5c220b2b42404fdca7586a8c5831ee2d"/>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3a2a7248850b42bcb709434ffd63d371">
          <Part Type="strDalis" Nr="1" Abbr="57 str. 1 d." DocPartId="0013226da5de4d76b2859354994a6632" PartId="3883bcea8eca450a8928a60cf872fd55"/>
          <Part Type="strDalis" Nr="2" Abbr="57 str. 2 d." DocPartId="75a9071a7e1948919672dcd4d51a6ae4" PartId="6d8803f9591349e5bc49a89230b9caa0"/>
          <Part Type="strDalis" Nr="3" Abbr="57 str. 3 d." DocPartId="a40751e97bdf4f6c9432673747c49eff" PartId="3ca99b75f9d34f02bb784e40e00ece0d"/>
          <Part Type="strDalis" Nr="4" Abbr="57 str. 4 d." DocPartId="2fd9621834db4dcda6367402daed60d9" PartId="1651e8e3042b441b8e6a61bc7b431851"/>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f0a4cb61ad5a4161999fceb9b47c4a00">
          <Part Type="strDalis" Nr="1" Abbr="58 str. 1 d." DocPartId="99038e1ef7dd468ba73a048fe43cc044" PartId="a7bdff034ea744d09c04a9d5a7d1fe44"/>
          <Part Type="strDalis" Nr="2" Abbr="58 str. 2 d." DocPartId="042628222ac84b76a389a1118b2b8203" PartId="1ebefa6e4f8a4b82941dbf4694b78f7d"/>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561a879c22d64c568a653ac3ac0c7bc6">
          <Part Type="strDalis" Nr="1" Abbr="77 str. 1 d." DocPartId="5ff712c5b7694dffafde4f348eb9aae0" PartId="750cd894f7cd4076ae14da2facc39251"/>
          <Part Type="strDalis" Nr="2" Abbr="77 str. 2 d." DocPartId="463ad0d289244410a045bf0ca87d8501" PartId="b755fced718e4972a73419e5325b6da1"/>
          <Part Type="strDalis" Nr="3" Abbr="77 str. 3 d." DocPartId="06ac3a9a63104f06b328c0a768ccbf66" PartId="91a77aa3de0d46c2ac93176d35b9325e"/>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a77681ea011b47c7a2834542d1d50c54"/>
          <Part Type="strDalis" Nr="4" Abbr="170 str. 4 d." DocPartId="5c47d2fac7ab44428c467a628db07eac" PartId="20b0a48708b34509b74c4e8faee7cb0f"/>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8d2f37c9b9134bd3858a3cc2f10c2b90"/>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b560090d1eea472ab0b51788475939f2">
          <Part Type="strDalis" Nr="1" Abbr="186 str. 1 d." DocPartId="6ac1d1d788b049e7a5218451b15cdfbe" PartId="8281773f3e3d471fa90a9e060a855533"/>
          <Part Type="strDalis" Nr="2" Abbr="186 str. 2 d." DocPartId="73b3172288574de6beb65cc2f2f523dc" PartId="df446c7db8dd4109bfee665bcedb5b67"/>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DocPartId="6c55857536474007a75a92fbd45a73d0" PartId="f2550cc51b83446a87b487a3f0461401">
          <Part Type="strDalis" Nr="1" Abbr="188-4 str. 1 d." DocPartId="92b677782d454b7db827017913f8b8a8" PartId="4ec50bcb72094e8b9b110f6ff799d079"/>
          <Part Type="strDalis" Nr="2" Abbr="188-4 str. 2 d." DocPartId="f5cb073c8d3e456d9329e9344db20ee0" PartId="4f1df79e8c38451ab3fe967eca11a5af"/>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užsienio juridinio asmens filialo interneto svetainėje tvarkos pažeidimas" DocPartId="938aab85539244eeb5d1634302f74eb0" PartId="ecdbd1058dad4aabaaa1c84189ec5837">
          <Part Type="strDalis" Nr="1" Abbr="223 str. 1 d." DocPartId="b876529940434d01afec50ebf3fe149d" PartId="1fe33a8eb4dd41758d72332b3149bf83"/>
          <Part Type="strDalis" Nr="2" Abbr="223 str. 2 d." DocPartId="0e946c45f4794d9590e78e98ef387499" PartId="34b137fc0c4d4d00a188868e0853e3a4"/>
          <Part Type="strDalis" Nr="3" Abbr="223 str. 3 d." DocPartId="b80a3628ebdd403e8ed7518eb1d7fdcf" PartId="5304ef8803ea4d93b543f57d42d0b60f"/>
          <Part Type="strDalis" Nr="4" Abbr="223 str. 4 d." DocPartId="1fa32efa5a0946388941f9cd7e6cec52" PartId="70e2cf4029e94e2f82e61ce5aad5725a"/>
          <Part Type="strDalis" Nr="5" Abbr="223 str. 5 d." DocPartId="b289b33baa1248a68263f86780109e91" PartId="a2870d0165b045da99ce917e35c60b6a"/>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de1e235c8e31407b89674cd734e1241f">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6dbd56ef48b64a2c99f5d5c5184eeafd"/>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9ca854c06092417ca074c6b75ba3202e"/>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928eaf97431e4e2abd0b33ab9e221e1a"/>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8d582ef11184d80a3af3fa9b9b2da60"/>
          <Part Type="strDalis" Nr="6" Abbr="351 str. 6 d." DocPartId="b3ad4b3910d34c9dbe4930c45f71f5ab" PartId="9266b2388ae54a05a185b519fcf1cfe4"/>
          <Part Type="strDalis" Nr="7" Abbr="351 str. 7 d." DocPartId="530a97b581b24b32b3a15f475463d05a" PartId="4cd1dd6017a14a739f80c826dbbbb679"/>
          <Part Type="strDalis" Nr="8" Abbr="351 str. 8 d." DocPartId="7d272a448a8e432aa1c984911616129d" PartId="5dc6b2fad09d420f99b2b992d24b83c5"/>
          <Part Type="strDalis" Nr="9" Abbr="351 str. 9 d." DocPartId="0a83eea5da5948cebd641a51df74fc51" PartId="927c6191d3de42d19cf3350e39b4318a"/>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09922115e46b48f6977c4cd07b9e50e1"/>
          <Part Type="strDalis" Nr="8" Abbr="394 str. 8 d." DocPartId="26d5adec01fa459c8a919bdfb99bf5fc" PartId="ada0e6676c1e4eaea6f54a92e7f6de66"/>
          <Part Type="strDalis" Nr="9" Abbr="394 str. 9 d." DocPartId="a42c70abc8de4a00b985244ddcaaf621" PartId="aa46345080e145ca847b25b9bfdfde0e"/>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įvykusią civilinės aviacijos avariją, pavojingą incidentą ar kitą aviacijos įvykį" DocPartId="d8a51a334d314f459f744a3faa519ad1" PartId="739d811b8c6c48ab9be3d64de31230db">
          <Part Type="strDalis" Nr="1" Abbr="396 str. 1 d." DocPartId="38d838ec72634f7397e8c31204875706" PartId="1c22205b85894bcd9c499c5e643d22f1"/>
          <Part Type="strDalis" Nr="2" Abbr="396 str. 2 d." DocPartId="29542537dee84f96b92c61de4988a0ed" PartId="3ee8d76a5df14992b3164dbf06a290a0"/>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9c00752605ca4848a71baaca52cd29b4"/>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7faf993bce7141a4bbb1f7450d04d615"/>
            <Part Type="strPunktas" Nr="31" Abbr="589 str. 1 d. 31 p." DocPartId="f1ad9552bb7e49b3b97b9ac5495f2ff0" PartId="c212fe289def4110aaa46c86ecaa094f"/>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4a18d7c961e44083aa8dc6fbab38241f"/>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e40bd8f795204cc6ba32cf1ed09574eb"/>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50086414a0c41838cce6e91b1e4a556"/>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6fed5f080cea400abd5b99ae346a55d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402217660e64464495b1c3aa045e852e"/>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3ae0033b939f4f55afc1f48d634372ff"/>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8" Abbr="118 d." DocPartId="9063bfd42bc84ba8af3ce08cf0ce283e" PartId="9d7c04c046a44c9293aab7981d180709"/>
    <Part Type="strDalis" Nr="119" Abbr="119 d." DocPartId="2595569f911c4249a69bb203d2953201" PartId="2a22ada319bc48b4bd0992f1f4710580"/>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2BBEF2BD-4352-483A-BE6E-83CA87BA7BB2}">
  <ds:schemaRefs>
    <ds:schemaRef ds:uri="http://lrs.lt/TAIS/DocParts"/>
  </ds:schemaRefs>
</ds:datastoreItem>
</file>

<file path=customXml/itemProps3.xml><?xml version="1.0" encoding="utf-8"?>
<ds:datastoreItem xmlns:ds="http://schemas.openxmlformats.org/officeDocument/2006/customXml" ds:itemID="{8B72B144-EA7D-4B92-A3B4-14A8E783DB31}">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778</TotalTime>
  <Pages>474</Pages>
  <Words>145118</Words>
  <Characters>1051330</Characters>
  <Application>Microsoft Office Word</Application>
  <DocSecurity>0</DocSecurity>
  <Lines>8761</Lines>
  <Paragraphs>2388</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1194060</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2024-07-30T13:10:00Z</dcterms:modified>
  <revision>380</revision>
</coreProperties>
</file>