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2024-02-01 iki 2024-02-29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bdd72374f0a34f269641ddb468135a7a"/>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bdd72374f0a34f269641ddb468135a7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4"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5"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6"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9"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40"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7926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70.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808.xml"/>
  <Relationship Id="rId18" Type="http://schemas.openxmlformats.org/officeDocument/2006/relationships/header" Target="header809.xml"/>
  <Relationship Id="rId19" Type="http://schemas.openxmlformats.org/officeDocument/2006/relationships/footer" Target="footer808.xml"/>
  <Relationship Id="rId2" Type="http://schemas.openxmlformats.org/officeDocument/2006/relationships/header" Target="header371.xml"/>
  <Relationship Id="rId20" Type="http://schemas.openxmlformats.org/officeDocument/2006/relationships/footer" Target="footer809.xml"/>
  <Relationship Id="rId21" Type="http://schemas.openxmlformats.org/officeDocument/2006/relationships/header" Target="header810.xml"/>
  <Relationship Id="rId22" Type="http://schemas.openxmlformats.org/officeDocument/2006/relationships/footer" Target="footer810.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370.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371.xml"/>
  <Relationship Id="rId40" Type="http://schemas.openxmlformats.org/officeDocument/2006/relationships/hyperlink" TargetMode="External" Target="http://eur-lex.europa.eu/legal-content/LIT/TXT/?uri=CELEX:32010R0255&amp;locale=lt"/>
  <Relationship Id="rId41" Type="http://schemas.openxmlformats.org/officeDocument/2006/relationships/customXml" Target="../customXml/item1.xml"/>
  <Relationship Id="rId5" Type="http://schemas.openxmlformats.org/officeDocument/2006/relationships/header" Target="header372.xml"/>
  <Relationship Id="rId6" Type="http://schemas.openxmlformats.org/officeDocument/2006/relationships/footer" Target="footer37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bdd72374f0a34f269641ddb468135a7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C61354D-564C-4165-9EEE-D4D6BB75BB56}">
  <ds:schemaRefs>
    <ds:schemaRef ds:uri="http://lrs.lt/TAIS/DocParts"/>
  </ds:schemaRefs>
</ds:datastoreItem>
</file>

<file path=customXml/itemProps3.xml><?xml version="1.0" encoding="utf-8"?>
<ds:datastoreItem xmlns:ds="http://schemas.openxmlformats.org/officeDocument/2006/customXml" ds:itemID="{B49048F2-74F3-481D-9CE1-70874CBDFEE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728</TotalTime>
  <Pages>462</Pages>
  <Words>140480</Words>
  <Characters>1019477</Characters>
  <Application>Microsoft Office Word</Application>
  <DocSecurity>0</DocSecurity>
  <Lines>8495</Lines>
  <Paragraphs>2315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1157642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2024-01-11T18:53:00Z</dcterms:modified>
  <revision>356</revision>
</coreProperties>
</file>