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2018-01-01 iki 2018-04-27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56fbf3887c7d48fdadc3b19771fb39ab"/>
                        <w:lock w:val="sdtLocked"/>
                        <w:richText/>
                      </w:sdtPr>
                      <w:sdtContent>
                        <w:p>
                          <w:pPr>
                            <w:spacing w:line="360" w:lineRule="auto"/>
                            <w:ind w:firstLine="720"/>
                            <w:jc w:val="both"/>
                            <w:rPr>
                              <w:szCs w:val="24"/>
                            </w:rPr>
                          </w:pPr>
                          <w:sdt>
                            <w:sdtPr>
                              <w:alias w:val="Numeris"/>
                              <w:tag w:val="nr_56fbf3887c7d48fdadc3b19771fb39ab"/>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bbce5b2629b544f68613e6b11f8509b4"/>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bf1d7801813429aadc9d58d5f4babd7"/>
                            <w:lock w:val="sdtLocked"/>
                            <w:richText/>
                          </w:sdtPr>
                          <w:sdtContent>
                            <w:p>
                              <w:pPr>
                                <w:spacing w:line="360" w:lineRule="auto"/>
                                <w:ind w:firstLine="720"/>
                                <w:jc w:val="both"/>
                                <w:rPr>
                                  <w:szCs w:val="24"/>
                                </w:rPr>
                              </w:pPr>
                              <w:sdt>
                                <w:sdtPr>
                                  <w:alias w:val="Numeris"/>
                                  <w:tag w:val="nr_fbf1d7801813429aadc9d58d5f4babd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306, 307, 308, 309, 310, 311, 312, 313, 315, 316, 317, 318, 346</w:t>
                              </w:r>
                              <w:r>
                                <w:rPr>
                                  <w:bCs/>
                                  <w:szCs w:val="24"/>
                                </w:rPr>
                                <w:t xml:space="preserve"> straipsniuose</w:t>
                              </w:r>
                              <w:r>
                                <w:rPr>
                                  <w:szCs w:val="24"/>
                                </w:rPr>
                                <w:t xml:space="preserve">, </w:t>
                              </w:r>
                              <w:r>
                                <w:rPr>
                                  <w:bCs/>
                                  <w:szCs w:val="24"/>
                                </w:rPr>
                                <w:t>426 straipsnio 4 dalyje</w:t>
                              </w:r>
                              <w:r>
                                <w:rPr>
                                  <w:szCs w:val="24"/>
                                </w:rPr>
                                <w:t>,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ce908994d2f64b169877bbd5752ae631"/>
                            <w:lock w:val="sdtLocked"/>
                            <w:richText/>
                          </w:sdtPr>
                          <w:sdtContent>
                            <w:p>
                              <w:pPr>
                                <w:spacing w:line="360" w:lineRule="auto"/>
                                <w:ind w:firstLine="720"/>
                                <w:jc w:val="both"/>
                                <w:rPr>
                                  <w:szCs w:val="24"/>
                                </w:rPr>
                              </w:pPr>
                              <w:sdt>
                                <w:sdtPr>
                                  <w:alias w:val="Numeris"/>
                                  <w:tag w:val="nr_ce908994d2f64b169877bbd5752ae63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rPr>
                                <w:t>1</w:t>
                              </w:r>
                              <w:r>
                                <w:rPr>
                                  <w:color w:val="000000"/>
                                  <w:szCs w:val="24"/>
                                </w:rPr>
                                <w:t>, 218, 219, 221,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3, 6 dalyse, 309 straipsnio 6, 9 dalyse, 310 straipsnio 10, 11 dalyse, 312 straipsnio 1, 3, 4</w:t>
                              </w:r>
                              <w:r>
                                <w:rPr>
                                  <w:b/>
                                  <w:bCs/>
                                  <w:color w:val="000000"/>
                                  <w:szCs w:val="24"/>
                                </w:rPr>
                                <w:t xml:space="preserve"> </w:t>
                              </w:r>
                              <w:r>
                                <w:rPr>
                                  <w:color w:val="000000"/>
                                  <w:szCs w:val="24"/>
                                </w:rPr>
                                <w:t xml:space="preserve">dalyse, 341 straipsnyje, 342 straipsnio 3, 4 dalyse, 408, 412 straipsniuose, 426 straipsnio 4 dalyje, </w:t>
                              </w:r>
                              <w:r>
                                <w:rPr>
                                  <w:szCs w:val="24"/>
                                </w:rPr>
                                <w:t xml:space="preserve">431 straipsnio 1, 2 dalyse, </w:t>
                              </w:r>
                              <w:r>
                                <w:rPr>
                                  <w:color w:val="000000"/>
                                  <w:szCs w:val="24"/>
                                </w:rPr>
                                <w:t>436, 437, 450 straipsniuose, 459 straipsnio 3, 4, 5, 7 dalyse, 463, 464, 475, 504, 505 straipsniuose, 506 straipsnio 4</w:t>
                              </w:r>
                              <w:r>
                                <w:rPr>
                                  <w:b/>
                                  <w:bCs/>
                                  <w:color w:val="000000"/>
                                  <w:szCs w:val="24"/>
                                </w:rPr>
                                <w:t xml:space="preserve"> </w:t>
                              </w:r>
                              <w:r>
                                <w:rPr>
                                  <w:color w:val="000000"/>
                                  <w:szCs w:val="24"/>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788a2fbd685c4ac4826348fa9355a3f7"/>
                            <w:lock w:val="sdtLocked"/>
                            <w:richText/>
                          </w:sdtPr>
                          <w:sdtContent>
                            <w:p>
                              <w:pPr>
                                <w:spacing w:line="360" w:lineRule="auto"/>
                                <w:ind w:firstLine="720"/>
                                <w:jc w:val="both"/>
                                <w:rPr>
                                  <w:szCs w:val="24"/>
                                </w:rPr>
                              </w:pPr>
                              <w:sdt>
                                <w:sdtPr>
                                  <w:alias w:val="Numeris"/>
                                  <w:tag w:val="nr_788a2fbd685c4ac4826348fa9355a3f7"/>
                                  <w:lock w:val="sdtLocked"/>
                                  <w:richText/>
                                </w:sdtPr>
                                <w:sdtContent>
                                  <w:r>
                                    <w:rPr>
                                      <w:color w:val="000000"/>
                                      <w:szCs w:val="24"/>
                                    </w:rPr>
                                    <w:t>63</w:t>
                                  </w:r>
                                </w:sdtContent>
                              </w:sdt>
                              <w:r>
                                <w:rPr>
                                  <w:color w:val="000000"/>
                                  <w:szCs w:val="24"/>
                                </w:rPr>
                                <w:t xml:space="preserve">) </w:t>
                              </w:r>
                              <w:r>
                                <w:rPr>
                                  <w:bCs/>
                                  <w:color w:val="000000"/>
                                  <w:szCs w:val="24"/>
                                </w:rPr>
                                <w:t>Lietuvos transporto saugos administracijos</w:t>
                              </w:r>
                              <w:r>
                                <w:rPr>
                                  <w:i/>
                                  <w:color w:val="000000"/>
                                  <w:szCs w:val="24"/>
                                </w:rPr>
                                <w:t xml:space="preserve"> </w:t>
                              </w:r>
                              <w:r>
                                <w:rPr>
                                  <w:color w:val="000000"/>
                                  <w:szCs w:val="24"/>
                                </w:rPr>
                                <w:t xml:space="preserve">– dėl šio kodekso 127 straipsnio 1, 2 dalyse, 150, 306, 307 straipsniuose, 369 straipsnio 5, 6 dalyse, 370, 372, 373, 374, 375, 376, 377, 378, 379, 380, 381, 382, 383, 384 </w:t>
                              </w:r>
                              <w:r>
                                <w:rPr>
                                  <w:bCs/>
                                  <w:color w:val="000000"/>
                                  <w:szCs w:val="24"/>
                                </w:rPr>
                                <w:t>straipsniuose</w:t>
                              </w:r>
                              <w:r>
                                <w:rPr>
                                  <w:color w:val="000000"/>
                                  <w:szCs w:val="24"/>
                                </w:rPr>
                                <w:t xml:space="preserve">, </w:t>
                              </w:r>
                              <w:r>
                                <w:rPr>
                                  <w:bCs/>
                                  <w:color w:val="000000"/>
                                  <w:szCs w:val="24"/>
                                </w:rPr>
                                <w:t xml:space="preserve">401 </w:t>
                              </w:r>
                              <w:r>
                                <w:rPr>
                                  <w:bCs/>
                                  <w:szCs w:val="24"/>
                                </w:rPr>
                                <w:t>straipsnio 1, 2, 3, 4, 5, 6, 7, 8, 9, 10, 11, 12, 13, 14, 15, 16, 17, 18, 19, 20, 21, 22, 23, 25, 26 dalyse</w:t>
                              </w:r>
                              <w:r>
                                <w:rPr>
                                  <w:bCs/>
                                  <w:color w:val="000000"/>
                                  <w:szCs w:val="24"/>
                                </w:rPr>
                                <w:t>, 402, 403, 404, 405, 406, 407, 409, 410, 411</w:t>
                              </w:r>
                              <w:r>
                                <w:rPr>
                                  <w:b/>
                                  <w:bCs/>
                                  <w:color w:val="000000"/>
                                  <w:szCs w:val="24"/>
                                </w:rPr>
                                <w:t xml:space="preserve"> </w:t>
                              </w:r>
                              <w:r>
                                <w:rPr>
                                  <w:color w:val="000000"/>
                                  <w:szCs w:val="24"/>
                                </w:rPr>
                                <w:t xml:space="preserve">straipsniuose, 413 straipsnio 1 dalyje, 415 straipsnio 2 dalyje, 425 straipsnyje, 426 straipsnio 4 dalyje, 429 straipsnyje, </w:t>
                              </w:r>
                              <w:r>
                                <w:rPr>
                                  <w:szCs w:val="24"/>
                                </w:rPr>
                                <w:t xml:space="preserve">431 straipsnio 1, 2 dalyse, </w:t>
                              </w:r>
                              <w:r>
                                <w:rPr>
                                  <w:color w:val="000000"/>
                                  <w:szCs w:val="24"/>
                                </w:rPr>
                                <w:t>434 straipsnio 1, 2, 3 dalyse, 435, 436, 437,</w:t>
                              </w:r>
                              <w:r>
                                <w:rPr>
                                  <w:b/>
                                  <w:bCs/>
                                  <w:color w:val="000000"/>
                                  <w:szCs w:val="24"/>
                                </w:rPr>
                                <w:t xml:space="preserve"> </w:t>
                              </w:r>
                              <w:r>
                                <w:rPr>
                                  <w:bCs/>
                                  <w:color w:val="000000"/>
                                  <w:szCs w:val="24"/>
                                </w:rPr>
                                <w:t>438,</w:t>
                              </w:r>
                              <w:r>
                                <w:rPr>
                                  <w:color w:val="000000"/>
                                  <w:szCs w:val="24"/>
                                </w:rPr>
                                <w:t xml:space="preserve"> 439, 440, 441, 442, </w:t>
                              </w:r>
                              <w:r>
                                <w:rPr>
                                  <w:bCs/>
                                  <w:color w:val="000000"/>
                                  <w:szCs w:val="24"/>
                                </w:rPr>
                                <w:t>444,</w:t>
                              </w:r>
                              <w:r>
                                <w:rPr>
                                  <w:color w:val="000000"/>
                                  <w:szCs w:val="24"/>
                                </w:rPr>
                                <w:t xml:space="preserve"> </w:t>
                              </w:r>
                              <w:r>
                                <w:rPr>
                                  <w:bCs/>
                                  <w:color w:val="000000"/>
                                  <w:szCs w:val="24"/>
                                </w:rPr>
                                <w:t>445,</w:t>
                              </w:r>
                              <w:r>
                                <w:rPr>
                                  <w:b/>
                                  <w:bCs/>
                                  <w:color w:val="000000"/>
                                  <w:szCs w:val="24"/>
                                </w:rPr>
                                <w:t xml:space="preserve"> </w:t>
                              </w:r>
                              <w:r>
                                <w:rPr>
                                  <w:color w:val="000000"/>
                                  <w:szCs w:val="24"/>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0cb59cf96d5b4c7da9c17b5f60e8a6b1"/>
                            <w:lock w:val="sdtLocked"/>
                            <w:richText/>
                          </w:sdtPr>
                          <w:sdtContent>
                            <w:p>
                              <w:pPr>
                                <w:spacing w:line="360" w:lineRule="auto"/>
                                <w:ind w:firstLine="720"/>
                                <w:jc w:val="both"/>
                                <w:rPr>
                                  <w:szCs w:val="24"/>
                                </w:rPr>
                              </w:pPr>
                              <w:sdt>
                                <w:sdtPr>
                                  <w:alias w:val="Numeris"/>
                                  <w:tag w:val="nr_0cb59cf96d5b4c7da9c17b5f60e8a6b1"/>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a470055ff0c4441697f6310c65e74d95"/>
            <w:lock w:val="sdtLocked"/>
            <w:richText/>
          </w:sdtPr>
          <w:sdtContent>
            <w:p>
              <w:pPr>
                <w:spacing w:line="360" w:lineRule="auto"/>
                <w:ind w:firstLine="720"/>
                <w:jc w:val="both"/>
                <w:rPr>
                  <w:rFonts w:eastAsia="SimSun"/>
                  <w:szCs w:val="24"/>
                  <w:lang w:eastAsia="zh-CN"/>
                </w:rPr>
              </w:pPr>
              <w:sdt>
                <w:sdtPr>
                  <w:alias w:val="Numeris"/>
                  <w:tag w:val="nr_a470055ff0c4441697f6310c65e74d95"/>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d390bfca59f042e38880793cf3fe5e8f"/>
            <w:lock w:val="sdtLocked"/>
            <w:richText/>
          </w:sdtPr>
          <w:sdtContent>
            <w:p>
              <w:pPr>
                <w:suppressAutoHyphens/>
                <w:spacing w:line="360" w:lineRule="auto"/>
                <w:ind w:firstLine="720"/>
                <w:jc w:val="both"/>
                <w:rPr>
                  <w:rFonts w:eastAsia="SimSun"/>
                  <w:szCs w:val="24"/>
                  <w:lang w:eastAsia="zh-CN"/>
                </w:rPr>
              </w:pPr>
              <w:sdt>
                <w:sdtPr>
                  <w:alias w:val="Numeris"/>
                  <w:tag w:val="nr_d390bfca59f042e38880793cf3fe5e8f"/>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1e02afac426a4880aedb1fbc081a9262"/>
            <w:lock w:val="sdtLocked"/>
            <w:richText/>
          </w:sdtPr>
          <w:sdtContent>
            <w:p>
              <w:pPr>
                <w:suppressAutoHyphens/>
                <w:spacing w:line="360" w:lineRule="auto"/>
                <w:ind w:firstLine="720"/>
                <w:jc w:val="both"/>
                <w:rPr>
                  <w:rFonts w:eastAsia="SimSun"/>
                  <w:szCs w:val="24"/>
                  <w:lang w:eastAsia="zh-CN"/>
                </w:rPr>
              </w:pPr>
              <w:sdt>
                <w:sdtPr>
                  <w:alias w:val="Numeris"/>
                  <w:tag w:val="nr_1e02afac426a4880aedb1fbc081a9262"/>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0cbaf6fcba214e59afc9596a5febb5d3"/>
            <w:lock w:val="sdtLocked"/>
            <w:richText/>
          </w:sdtPr>
          <w:sdtContent>
            <w:p>
              <w:pPr>
                <w:suppressAutoHyphens/>
                <w:spacing w:line="360" w:lineRule="auto"/>
                <w:ind w:firstLine="720"/>
                <w:jc w:val="both"/>
                <w:rPr>
                  <w:rFonts w:eastAsia="SimSun"/>
                  <w:szCs w:val="24"/>
                  <w:lang w:eastAsia="zh-CN"/>
                </w:rPr>
              </w:pPr>
              <w:sdt>
                <w:sdtPr>
                  <w:alias w:val="Numeris"/>
                  <w:tag w:val="nr_0cbaf6fcba214e59afc9596a5febb5d3"/>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994149ed4aa044d08c9cc9613c52344f"/>
            <w:lock w:val="sdtLocked"/>
            <w:richText/>
          </w:sdtPr>
          <w:sdtContent>
            <w:p>
              <w:pPr>
                <w:suppressAutoHyphens/>
                <w:spacing w:line="360" w:lineRule="auto"/>
                <w:ind w:firstLine="720"/>
                <w:jc w:val="both"/>
                <w:rPr>
                  <w:rFonts w:eastAsia="SimSun"/>
                  <w:szCs w:val="24"/>
                  <w:lang w:eastAsia="zh-CN"/>
                </w:rPr>
              </w:pPr>
              <w:sdt>
                <w:sdtPr>
                  <w:alias w:val="Numeris"/>
                  <w:tag w:val="nr_994149ed4aa044d08c9cc9613c52344f"/>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ce915084034344bca2ca23c51f937574"/>
            <w:lock w:val="sdtLocked"/>
            <w:richText/>
          </w:sdtPr>
          <w:sdtContent>
            <w:p>
              <w:pPr>
                <w:suppressAutoHyphens/>
                <w:spacing w:line="360" w:lineRule="auto"/>
                <w:ind w:firstLine="720"/>
                <w:jc w:val="both"/>
                <w:rPr>
                  <w:rFonts w:eastAsia="SimSun"/>
                  <w:szCs w:val="24"/>
                  <w:lang w:eastAsia="zh-CN"/>
                </w:rPr>
              </w:pPr>
              <w:sdt>
                <w:sdtPr>
                  <w:alias w:val="Numeris"/>
                  <w:tag w:val="nr_ce915084034344bca2ca23c51f937574"/>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a58a6006243c434b992fc34c2de0257c"/>
            <w:lock w:val="sdtLocked"/>
            <w:richText/>
          </w:sdtPr>
          <w:sdtContent>
            <w:p>
              <w:pPr>
                <w:suppressAutoHyphens/>
                <w:spacing w:line="360" w:lineRule="auto"/>
                <w:ind w:firstLine="720"/>
                <w:jc w:val="both"/>
                <w:rPr>
                  <w:rFonts w:eastAsia="SimSun"/>
                  <w:szCs w:val="24"/>
                  <w:lang w:eastAsia="zh-CN"/>
                </w:rPr>
              </w:pPr>
              <w:sdt>
                <w:sdtPr>
                  <w:alias w:val="Numeris"/>
                  <w:tag w:val="nr_a58a6006243c434b992fc34c2de0257c"/>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6c8fbce80d3348f991d755169a3e6249"/>
            <w:lock w:val="sdtLocked"/>
            <w:richText/>
          </w:sdtPr>
          <w:sdtContent>
            <w:p>
              <w:pPr>
                <w:suppressAutoHyphens/>
                <w:spacing w:line="360" w:lineRule="auto"/>
                <w:ind w:firstLine="720"/>
                <w:jc w:val="both"/>
                <w:rPr>
                  <w:rFonts w:eastAsia="SimSun"/>
                  <w:szCs w:val="24"/>
                  <w:lang w:eastAsia="zh-CN"/>
                </w:rPr>
              </w:pPr>
              <w:sdt>
                <w:sdtPr>
                  <w:alias w:val="Numeris"/>
                  <w:tag w:val="nr_6c8fbce80d3348f991d755169a3e6249"/>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d39f5ab65e274d86a3e1bb825bae1dac"/>
            <w:lock w:val="sdtLocked"/>
            <w:richText/>
          </w:sdtPr>
          <w:sdtContent>
            <w:p>
              <w:pPr>
                <w:suppressAutoHyphens/>
                <w:spacing w:line="360" w:lineRule="auto"/>
                <w:ind w:firstLine="720"/>
                <w:jc w:val="both"/>
                <w:rPr>
                  <w:rFonts w:eastAsia="SimSun"/>
                  <w:szCs w:val="24"/>
                  <w:lang w:eastAsia="zh-CN"/>
                </w:rPr>
              </w:pPr>
              <w:sdt>
                <w:sdtPr>
                  <w:alias w:val="Numeris"/>
                  <w:tag w:val="nr_d39f5ab65e274d86a3e1bb825bae1da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445b0372844a451aa8d5cf20756813b8"/>
            <w:lock w:val="sdtLocked"/>
            <w:richText/>
          </w:sdtPr>
          <w:sdtContent>
            <w:p>
              <w:pPr>
                <w:suppressAutoHyphens/>
                <w:spacing w:line="360" w:lineRule="auto"/>
                <w:ind w:firstLine="720"/>
                <w:jc w:val="both"/>
                <w:rPr>
                  <w:rFonts w:eastAsia="SimSun"/>
                  <w:szCs w:val="24"/>
                  <w:lang w:eastAsia="zh-CN"/>
                </w:rPr>
              </w:pPr>
              <w:sdt>
                <w:sdtPr>
                  <w:alias w:val="Numeris"/>
                  <w:tag w:val="nr_445b0372844a451aa8d5cf20756813b8"/>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aaf4ce6823f3401d9d9d623de9617fd0"/>
            <w:lock w:val="sdtLocked"/>
            <w:richText/>
          </w:sdtPr>
          <w:sdtContent>
            <w:p>
              <w:pPr>
                <w:suppressAutoHyphens/>
                <w:spacing w:line="360" w:lineRule="auto"/>
                <w:ind w:firstLine="720"/>
                <w:jc w:val="both"/>
                <w:rPr>
                  <w:rFonts w:eastAsia="SimSun"/>
                  <w:szCs w:val="24"/>
                  <w:lang w:eastAsia="zh-CN"/>
                </w:rPr>
              </w:pPr>
              <w:sdt>
                <w:sdtPr>
                  <w:alias w:val="Numeris"/>
                  <w:tag w:val="nr_aaf4ce6823f3401d9d9d623de9617fd0"/>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8cac0180b06645b9b1a6a9f5da49b7ff"/>
            <w:lock w:val="sdtLocked"/>
            <w:richText/>
          </w:sdtPr>
          <w:sdtContent>
            <w:p>
              <w:pPr>
                <w:suppressAutoHyphens/>
                <w:spacing w:line="360" w:lineRule="auto"/>
                <w:ind w:firstLine="720"/>
                <w:jc w:val="both"/>
                <w:rPr>
                  <w:rFonts w:eastAsia="SimSun"/>
                  <w:szCs w:val="24"/>
                  <w:lang w:eastAsia="zh-CN"/>
                </w:rPr>
              </w:pPr>
              <w:sdt>
                <w:sdtPr>
                  <w:alias w:val="Numeris"/>
                  <w:tag w:val="nr_8cac0180b06645b9b1a6a9f5da49b7ff"/>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dcce9ae620924aeda4e41294f2c1bad6"/>
            <w:lock w:val="sdtLocked"/>
            <w:richText/>
          </w:sdtPr>
          <w:sdtContent>
            <w:p>
              <w:pPr>
                <w:suppressAutoHyphens/>
                <w:spacing w:line="360" w:lineRule="auto"/>
                <w:ind w:firstLine="720"/>
                <w:jc w:val="both"/>
                <w:rPr>
                  <w:rFonts w:eastAsia="SimSun"/>
                  <w:szCs w:val="24"/>
                  <w:lang w:eastAsia="zh-CN"/>
                </w:rPr>
              </w:pPr>
              <w:sdt>
                <w:sdtPr>
                  <w:alias w:val="Numeris"/>
                  <w:tag w:val="nr_dcce9ae620924aeda4e41294f2c1bad6"/>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8f010d51d3d44d98b13fbaa347771e11"/>
            <w:lock w:val="sdtLocked"/>
            <w:richText/>
          </w:sdtPr>
          <w:sdtContent>
            <w:p>
              <w:pPr>
                <w:suppressAutoHyphens/>
                <w:spacing w:line="360" w:lineRule="auto"/>
                <w:ind w:firstLine="720"/>
                <w:jc w:val="both"/>
                <w:rPr>
                  <w:rFonts w:eastAsia="SimSun"/>
                  <w:szCs w:val="24"/>
                  <w:lang w:eastAsia="zh-CN"/>
                </w:rPr>
              </w:pPr>
              <w:sdt>
                <w:sdtPr>
                  <w:alias w:val="Numeris"/>
                  <w:tag w:val="nr_8f010d51d3d44d98b13fbaa347771e11"/>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977627ab519e4f4caefa5369753879e6"/>
            <w:lock w:val="sdtLocked"/>
            <w:richText/>
          </w:sdtPr>
          <w:sdtContent>
            <w:p>
              <w:pPr>
                <w:suppressAutoHyphens/>
                <w:spacing w:line="360" w:lineRule="auto"/>
                <w:ind w:firstLine="720"/>
                <w:jc w:val="both"/>
                <w:rPr>
                  <w:rFonts w:eastAsia="SimSun"/>
                  <w:szCs w:val="24"/>
                  <w:lang w:eastAsia="zh-CN"/>
                </w:rPr>
              </w:pPr>
              <w:sdt>
                <w:sdtPr>
                  <w:alias w:val="Numeris"/>
                  <w:tag w:val="nr_977627ab519e4f4caefa5369753879e6"/>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a07f8a2d99aa4025afc8deb2c5baa296"/>
            <w:lock w:val="sdtLocked"/>
            <w:richText/>
          </w:sdtPr>
          <w:sdtContent>
            <w:p>
              <w:pPr>
                <w:suppressAutoHyphens/>
                <w:spacing w:line="360" w:lineRule="auto"/>
                <w:ind w:firstLine="720"/>
                <w:jc w:val="both"/>
                <w:rPr>
                  <w:rFonts w:eastAsia="SimSun"/>
                  <w:szCs w:val="24"/>
                  <w:lang w:eastAsia="zh-CN"/>
                </w:rPr>
              </w:pPr>
              <w:sdt>
                <w:sdtPr>
                  <w:alias w:val="Numeris"/>
                  <w:tag w:val="nr_a07f8a2d99aa4025afc8deb2c5baa296"/>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e42c60b9426542099588d106ffd6356f"/>
            <w:lock w:val="sdtLocked"/>
            <w:richText/>
          </w:sdtPr>
          <w:sdtContent>
            <w:p>
              <w:pPr>
                <w:suppressAutoHyphens/>
                <w:spacing w:line="360" w:lineRule="auto"/>
                <w:ind w:firstLine="720"/>
                <w:jc w:val="both"/>
                <w:rPr>
                  <w:rFonts w:eastAsia="SimSun"/>
                  <w:szCs w:val="24"/>
                  <w:lang w:eastAsia="zh-CN"/>
                </w:rPr>
              </w:pPr>
              <w:sdt>
                <w:sdtPr>
                  <w:alias w:val="Numeris"/>
                  <w:tag w:val="nr_e42c60b9426542099588d106ffd6356f"/>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9df822c56ed24b3a9c028604cba73fd1"/>
            <w:lock w:val="sdtLocked"/>
            <w:richText/>
          </w:sdtPr>
          <w:sdtContent>
            <w:p>
              <w:pPr>
                <w:suppressAutoHyphens/>
                <w:spacing w:line="360" w:lineRule="auto"/>
                <w:ind w:firstLine="720"/>
                <w:jc w:val="both"/>
                <w:rPr>
                  <w:rFonts w:eastAsia="SimSun"/>
                  <w:szCs w:val="24"/>
                  <w:lang w:eastAsia="zh-CN"/>
                </w:rPr>
              </w:pPr>
              <w:sdt>
                <w:sdtPr>
                  <w:alias w:val="Numeris"/>
                  <w:tag w:val="nr_9df822c56ed24b3a9c028604cba73fd1"/>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c1a73c8ee7504233aa485f1b6f577d65"/>
            <w:lock w:val="sdtLocked"/>
            <w:richText/>
          </w:sdtPr>
          <w:sdtContent>
            <w:p>
              <w:pPr>
                <w:suppressAutoHyphens/>
                <w:spacing w:line="360" w:lineRule="auto"/>
                <w:ind w:firstLine="720"/>
                <w:jc w:val="both"/>
                <w:rPr>
                  <w:rFonts w:eastAsia="SimSun"/>
                  <w:szCs w:val="24"/>
                  <w:lang w:eastAsia="zh-CN"/>
                </w:rPr>
              </w:pPr>
              <w:sdt>
                <w:sdtPr>
                  <w:alias w:val="Numeris"/>
                  <w:tag w:val="nr_c1a73c8ee7504233aa485f1b6f577d65"/>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c604efa8310243488748cdcdb1fa9a40"/>
            <w:lock w:val="sdtLocked"/>
            <w:richText/>
          </w:sdtPr>
          <w:sdtContent>
            <w:p>
              <w:pPr>
                <w:suppressAutoHyphens/>
                <w:spacing w:line="360" w:lineRule="auto"/>
                <w:ind w:firstLine="720"/>
                <w:jc w:val="both"/>
                <w:rPr>
                  <w:rFonts w:eastAsia="SimSun"/>
                  <w:szCs w:val="24"/>
                  <w:lang w:eastAsia="zh-CN"/>
                </w:rPr>
              </w:pPr>
              <w:sdt>
                <w:sdtPr>
                  <w:alias w:val="Numeris"/>
                  <w:tag w:val="nr_c604efa8310243488748cdcdb1fa9a40"/>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a30eb7867edb4b339d18f1daf181d79c"/>
            <w:lock w:val="sdtLocked"/>
            <w:richText/>
          </w:sdtPr>
          <w:sdtContent>
            <w:p>
              <w:pPr>
                <w:suppressAutoHyphens/>
                <w:spacing w:line="360" w:lineRule="auto"/>
                <w:ind w:firstLine="720"/>
                <w:jc w:val="both"/>
                <w:rPr>
                  <w:rFonts w:eastAsia="SimSun"/>
                  <w:szCs w:val="24"/>
                  <w:lang w:eastAsia="zh-CN"/>
                </w:rPr>
              </w:pPr>
              <w:sdt>
                <w:sdtPr>
                  <w:alias w:val="Numeris"/>
                  <w:tag w:val="nr_a30eb7867edb4b339d18f1daf181d79c"/>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5991128813a4484872caf4959d028c5"/>
            <w:lock w:val="sdtLocked"/>
            <w:richText/>
          </w:sdtPr>
          <w:sdtContent>
            <w:p>
              <w:pPr>
                <w:suppressAutoHyphens/>
                <w:spacing w:line="360" w:lineRule="auto"/>
                <w:ind w:firstLine="720"/>
                <w:jc w:val="both"/>
                <w:rPr>
                  <w:rFonts w:eastAsia="SimSun"/>
                  <w:szCs w:val="24"/>
                  <w:lang w:eastAsia="zh-CN"/>
                </w:rPr>
              </w:pPr>
              <w:sdt>
                <w:sdtPr>
                  <w:alias w:val="Numeris"/>
                  <w:tag w:val="nr_95991128813a4484872caf4959d028c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650de3a3d0ae424c81c68792b4a3a0c3"/>
            <w:lock w:val="sdtLocked"/>
            <w:richText/>
          </w:sdtPr>
          <w:sdtContent>
            <w:p>
              <w:pPr>
                <w:suppressAutoHyphens/>
                <w:spacing w:line="360" w:lineRule="auto"/>
                <w:ind w:firstLine="720"/>
                <w:jc w:val="both"/>
                <w:rPr>
                  <w:rFonts w:eastAsia="SimSun"/>
                  <w:szCs w:val="24"/>
                  <w:lang w:eastAsia="zh-CN"/>
                </w:rPr>
              </w:pPr>
              <w:sdt>
                <w:sdtPr>
                  <w:alias w:val="Numeris"/>
                  <w:tag w:val="nr_650de3a3d0ae424c81c68792b4a3a0c3"/>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e243ebf93e734dfbaac385f1bbf0fec3"/>
            <w:lock w:val="sdtLocked"/>
            <w:richText/>
          </w:sdtPr>
          <w:sdtContent>
            <w:p>
              <w:pPr>
                <w:suppressAutoHyphens/>
                <w:spacing w:line="360" w:lineRule="auto"/>
                <w:ind w:firstLine="720"/>
                <w:jc w:val="both"/>
                <w:rPr>
                  <w:rFonts w:eastAsia="SimSun"/>
                  <w:szCs w:val="24"/>
                  <w:lang w:eastAsia="zh-CN"/>
                </w:rPr>
              </w:pPr>
              <w:sdt>
                <w:sdtPr>
                  <w:alias w:val="Numeris"/>
                  <w:tag w:val="nr_e243ebf93e734dfbaac385f1bbf0fec3"/>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7eb0c656e4d240faa586153231e4e65a"/>
            <w:lock w:val="sdtLocked"/>
            <w:richText/>
          </w:sdtPr>
          <w:sdtContent>
            <w:p>
              <w:pPr>
                <w:suppressAutoHyphens/>
                <w:spacing w:line="360" w:lineRule="auto"/>
                <w:ind w:firstLine="720"/>
                <w:jc w:val="both"/>
                <w:rPr>
                  <w:rFonts w:eastAsia="SimSun"/>
                  <w:szCs w:val="24"/>
                  <w:lang w:eastAsia="zh-CN"/>
                </w:rPr>
              </w:pPr>
              <w:sdt>
                <w:sdtPr>
                  <w:alias w:val="Numeris"/>
                  <w:tag w:val="nr_7eb0c656e4d240faa586153231e4e65a"/>
                  <w:lock w:val="sdtLocked"/>
                  <w:richText/>
                </w:sdtPr>
                <w:sdtContent>
                  <w:r>
                    <w:rPr>
                      <w:rFonts w:eastAsia="SimSun"/>
                      <w:szCs w:val="24"/>
                      <w:lang w:eastAsia="zh-CN"/>
                    </w:rPr>
                    <w:t>42</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f4ff67b6468c41d2b119e9f848579e05"/>
            <w:lock w:val="sdtLocked"/>
            <w:richText/>
          </w:sdtPr>
          <w:sdtContent>
            <w:p>
              <w:pPr>
                <w:suppressAutoHyphens/>
                <w:spacing w:line="360" w:lineRule="auto"/>
                <w:ind w:firstLine="720"/>
                <w:jc w:val="both"/>
                <w:rPr>
                  <w:rFonts w:eastAsia="SimSun"/>
                  <w:szCs w:val="24"/>
                  <w:lang w:eastAsia="zh-CN"/>
                </w:rPr>
              </w:pPr>
              <w:sdt>
                <w:sdtPr>
                  <w:alias w:val="Numeris"/>
                  <w:tag w:val="nr_f4ff67b6468c41d2b119e9f848579e05"/>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81edea9cb8cd458f849b511be129aaca"/>
            <w:lock w:val="sdtLocked"/>
            <w:richText/>
          </w:sdtPr>
          <w:sdtContent>
            <w:p>
              <w:pPr>
                <w:suppressAutoHyphens/>
                <w:spacing w:line="360" w:lineRule="auto"/>
                <w:ind w:firstLine="720"/>
                <w:jc w:val="both"/>
                <w:rPr>
                  <w:rFonts w:eastAsia="SimSun"/>
                  <w:szCs w:val="24"/>
                  <w:lang w:eastAsia="zh-CN"/>
                </w:rPr>
              </w:pPr>
              <w:sdt>
                <w:sdtPr>
                  <w:alias w:val="Numeris"/>
                  <w:tag w:val="nr_81edea9cb8cd458f849b511be129aaca"/>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a47163e670bd45b8b985596a41ed1736"/>
            <w:lock w:val="sdtLocked"/>
            <w:richText/>
          </w:sdtPr>
          <w:sdtContent>
            <w:p>
              <w:pPr>
                <w:suppressAutoHyphens/>
                <w:spacing w:line="360" w:lineRule="auto"/>
                <w:ind w:firstLine="720"/>
                <w:jc w:val="both"/>
                <w:rPr>
                  <w:rFonts w:eastAsia="SimSun"/>
                  <w:szCs w:val="24"/>
                  <w:lang w:eastAsia="zh-CN"/>
                </w:rPr>
              </w:pPr>
              <w:sdt>
                <w:sdtPr>
                  <w:alias w:val="Numeris"/>
                  <w:tag w:val="nr_a47163e670bd45b8b985596a41ed173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4354c2a2628d4d8083351e307e159558"/>
            <w:lock w:val="sdtLocked"/>
            <w:richText/>
          </w:sdtPr>
          <w:sdtContent>
            <w:p>
              <w:pPr>
                <w:suppressAutoHyphens/>
                <w:spacing w:line="360" w:lineRule="auto"/>
                <w:ind w:firstLine="720"/>
                <w:jc w:val="both"/>
              </w:pPr>
              <w:sdt>
                <w:sdtPr>
                  <w:alias w:val="Numeris"/>
                  <w:tag w:val="nr_4354c2a2628d4d8083351e307e159558"/>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5baaaed32b644a4fbfef22abf311dcd7"/>
            <w:lock w:val="sdtLocked"/>
            <w:richText/>
          </w:sdtPr>
          <w:sdtContent>
            <w:p>
              <w:pPr>
                <w:spacing w:line="360" w:lineRule="auto"/>
                <w:ind w:firstLine="720"/>
                <w:jc w:val="both"/>
                <w:rPr>
                  <w:rFonts w:eastAsia="SimSun"/>
                  <w:szCs w:val="24"/>
                  <w:lang w:eastAsia="zh-CN"/>
                </w:rPr>
              </w:pPr>
              <w:sdt>
                <w:sdtPr>
                  <w:alias w:val="Numeris"/>
                  <w:tag w:val="nr_5baaaed32b644a4fbfef22abf311dcd7"/>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0937bd75c28c456a86999c98d663ff32"/>
            <w:lock w:val="sdtLocked"/>
            <w:richText/>
          </w:sdtPr>
          <w:sdtContent>
            <w:p>
              <w:pPr>
                <w:suppressAutoHyphens/>
                <w:spacing w:line="360" w:lineRule="auto"/>
                <w:ind w:firstLine="720"/>
                <w:jc w:val="both"/>
              </w:pPr>
              <w:sdt>
                <w:sdtPr>
                  <w:alias w:val="Numeris"/>
                  <w:tag w:val="nr_0937bd75c28c456a86999c98d663ff32"/>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62908e3104a14065a38bc26e1ffe5e83"/>
            <w:lock w:val="sdtLocked"/>
            <w:richText/>
          </w:sdtPr>
          <w:sdtContent>
            <w:p>
              <w:pPr>
                <w:spacing w:line="360" w:lineRule="auto"/>
                <w:ind w:firstLine="720"/>
                <w:jc w:val="both"/>
                <w:rPr>
                  <w:rFonts w:eastAsia="SimSun"/>
                  <w:szCs w:val="24"/>
                  <w:lang w:eastAsia="zh-CN"/>
                </w:rPr>
              </w:pPr>
              <w:sdt>
                <w:sdtPr>
                  <w:alias w:val="Numeris"/>
                  <w:tag w:val="nr_62908e3104a14065a38bc26e1ffe5e83"/>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081c9b12fe2e44a58e2c31246f2d92cf"/>
            <w:lock w:val="sdtLocked"/>
            <w:richText/>
          </w:sdtPr>
          <w:sdtContent>
            <w:p>
              <w:pPr>
                <w:suppressAutoHyphens/>
                <w:spacing w:line="360" w:lineRule="auto"/>
                <w:ind w:firstLine="720"/>
                <w:jc w:val="both"/>
                <w:rPr>
                  <w:rFonts w:eastAsia="SimSun"/>
                  <w:szCs w:val="24"/>
                  <w:lang w:eastAsia="zh-CN"/>
                </w:rPr>
              </w:pPr>
              <w:sdt>
                <w:sdtPr>
                  <w:alias w:val="Numeris"/>
                  <w:tag w:val="nr_081c9b12fe2e44a58e2c31246f2d92cf"/>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f3588a8767e441ba82aa4d235deb0646"/>
            <w:lock w:val="sdtLocked"/>
            <w:richText/>
          </w:sdtPr>
          <w:sdtContent>
            <w:p>
              <w:pPr>
                <w:spacing w:line="360" w:lineRule="auto"/>
                <w:ind w:firstLine="720"/>
                <w:jc w:val="both"/>
              </w:pPr>
              <w:sdt>
                <w:sdtPr>
                  <w:alias w:val="Numeris"/>
                  <w:tag w:val="nr_f3588a8767e441ba82aa4d235deb0646"/>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ba14248bd6c147489b6c104418ccca7f"/>
            <w:lock w:val="sdtLocked"/>
            <w:richText/>
          </w:sdtPr>
          <w:sdtContent>
            <w:p>
              <w:pPr>
                <w:suppressAutoHyphens/>
                <w:spacing w:line="360" w:lineRule="auto"/>
                <w:ind w:firstLine="720"/>
                <w:jc w:val="both"/>
                <w:rPr>
                  <w:rFonts w:eastAsia="SimSun"/>
                  <w:szCs w:val="24"/>
                  <w:lang w:eastAsia="zh-CN"/>
                </w:rPr>
              </w:pPr>
              <w:sdt>
                <w:sdtPr>
                  <w:alias w:val="Numeris"/>
                  <w:tag w:val="nr_ba14248bd6c147489b6c104418ccca7f"/>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9137492dfad446a9b471573c81b3bc5b"/>
            <w:lock w:val="sdtLocked"/>
            <w:richText/>
          </w:sdtPr>
          <w:sdtContent>
            <w:p>
              <w:pPr>
                <w:suppressAutoHyphens/>
                <w:spacing w:line="360" w:lineRule="auto"/>
                <w:ind w:firstLine="720"/>
                <w:jc w:val="both"/>
                <w:rPr>
                  <w:rFonts w:eastAsia="SimSun"/>
                  <w:szCs w:val="24"/>
                  <w:lang w:eastAsia="zh-CN"/>
                </w:rPr>
              </w:pPr>
              <w:sdt>
                <w:sdtPr>
                  <w:alias w:val="Numeris"/>
                  <w:tag w:val="nr_9137492dfad446a9b471573c81b3bc5b"/>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73d0b0f3c7f4e02a784c682cdf2fc9d"/>
            <w:lock w:val="sdtLocked"/>
            <w:richText/>
          </w:sdtPr>
          <w:sdtContent>
            <w:p>
              <w:pPr>
                <w:suppressAutoHyphens/>
                <w:spacing w:line="360" w:lineRule="auto"/>
                <w:ind w:firstLine="720"/>
                <w:jc w:val="both"/>
                <w:rPr>
                  <w:rFonts w:eastAsia="SimSun"/>
                  <w:szCs w:val="24"/>
                  <w:lang w:eastAsia="zh-CN"/>
                </w:rPr>
              </w:pPr>
              <w:sdt>
                <w:sdtPr>
                  <w:alias w:val="Numeris"/>
                  <w:tag w:val="nr_c73d0b0f3c7f4e02a784c682cdf2fc9d"/>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02496bd04894628a91e68cec0199e71"/>
            <w:lock w:val="sdtLocked"/>
            <w:richText/>
          </w:sdtPr>
          <w:sdtContent>
            <w:p>
              <w:pPr>
                <w:suppressAutoHyphens/>
                <w:spacing w:line="360" w:lineRule="auto"/>
                <w:ind w:firstLine="720"/>
                <w:jc w:val="both"/>
                <w:rPr>
                  <w:rFonts w:eastAsia="SimSun"/>
                  <w:szCs w:val="24"/>
                  <w:lang w:eastAsia="zh-CN"/>
                </w:rPr>
              </w:pPr>
              <w:sdt>
                <w:sdtPr>
                  <w:alias w:val="Numeris"/>
                  <w:tag w:val="nr_702496bd04894628a91e68cec0199e71"/>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569da7e08b7d4db7b3848214973af090"/>
            <w:lock w:val="sdtLocked"/>
            <w:richText/>
          </w:sdtPr>
          <w:sdtContent>
            <w:p>
              <w:pPr>
                <w:suppressAutoHyphens/>
                <w:spacing w:line="360" w:lineRule="auto"/>
                <w:ind w:firstLine="720"/>
                <w:jc w:val="both"/>
                <w:rPr>
                  <w:rFonts w:eastAsia="SimSun"/>
                  <w:szCs w:val="24"/>
                  <w:lang w:eastAsia="zh-CN"/>
                </w:rPr>
              </w:pPr>
              <w:sdt>
                <w:sdtPr>
                  <w:alias w:val="Numeris"/>
                  <w:tag w:val="nr_569da7e08b7d4db7b3848214973af090"/>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f8f063f3aebf4c5c8bfb130fd97d3756"/>
            <w:lock w:val="sdtLocked"/>
            <w:richText/>
          </w:sdtPr>
          <w:sdtContent>
            <w:p>
              <w:pPr>
                <w:suppressAutoHyphens/>
                <w:spacing w:line="360" w:lineRule="auto"/>
                <w:ind w:firstLine="720"/>
                <w:jc w:val="both"/>
                <w:rPr>
                  <w:rFonts w:eastAsia="SimSun"/>
                  <w:szCs w:val="24"/>
                  <w:lang w:eastAsia="zh-CN"/>
                </w:rPr>
              </w:pPr>
              <w:sdt>
                <w:sdtPr>
                  <w:alias w:val="Numeris"/>
                  <w:tag w:val="nr_f8f063f3aebf4c5c8bfb130fd97d3756"/>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52f8a487921d4b85a876f0b61e44fa04"/>
            <w:lock w:val="sdtLocked"/>
            <w:richText/>
          </w:sdtPr>
          <w:sdtContent>
            <w:p>
              <w:pPr>
                <w:suppressAutoHyphens/>
                <w:spacing w:line="360" w:lineRule="auto"/>
                <w:ind w:firstLine="720"/>
                <w:jc w:val="both"/>
                <w:rPr>
                  <w:rFonts w:eastAsia="SimSun"/>
                  <w:szCs w:val="24"/>
                  <w:lang w:eastAsia="zh-CN"/>
                </w:rPr>
              </w:pPr>
              <w:sdt>
                <w:sdtPr>
                  <w:alias w:val="Numeris"/>
                  <w:tag w:val="nr_52f8a487921d4b85a876f0b61e44fa04"/>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1657f20dfc6f4daeaa43832b1a3fdcd6"/>
            <w:lock w:val="sdtLocked"/>
            <w:richText/>
          </w:sdtPr>
          <w:sdtContent>
            <w:p>
              <w:pPr>
                <w:suppressAutoHyphens/>
                <w:spacing w:line="360" w:lineRule="auto"/>
                <w:ind w:firstLine="720"/>
                <w:jc w:val="both"/>
                <w:rPr>
                  <w:rFonts w:eastAsia="SimSun"/>
                  <w:szCs w:val="24"/>
                  <w:lang w:eastAsia="zh-CN"/>
                </w:rPr>
              </w:pPr>
              <w:sdt>
                <w:sdtPr>
                  <w:alias w:val="Numeris"/>
                  <w:tag w:val="nr_1657f20dfc6f4daeaa43832b1a3fdcd6"/>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235c188ea5be407f8dc67217c144c9e8"/>
            <w:lock w:val="sdtLocked"/>
            <w:richText/>
          </w:sdtPr>
          <w:sdtContent>
            <w:p>
              <w:pPr>
                <w:suppressAutoHyphens/>
                <w:spacing w:line="360" w:lineRule="auto"/>
                <w:ind w:firstLine="720"/>
                <w:jc w:val="both"/>
              </w:pPr>
              <w:sdt>
                <w:sdtPr>
                  <w:alias w:val="Numeris"/>
                  <w:tag w:val="nr_235c188ea5be407f8dc67217c144c9e8"/>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460100586f7b458488ba85985c4b5fe3"/>
            <w:lock w:val="sdtLocked"/>
            <w:richText/>
          </w:sdtPr>
          <w:sdtContent>
            <w:p>
              <w:pPr>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7bb8362e55f9495a9e02993d3137d316"/>
            <w:lock w:val="sdtLocked"/>
            <w:richText/>
          </w:sdtPr>
          <w:sdtContent>
            <w:p>
              <w:pPr>
                <w:spacing w:line="360" w:lineRule="auto"/>
                <w:ind w:firstLine="720"/>
                <w:jc w:val="both"/>
                <w:rPr>
                  <w:szCs w:val="24"/>
                </w:rPr>
              </w:pPr>
              <w:sdt>
                <w:sdtPr>
                  <w:alias w:val="Numeris"/>
                  <w:tag w:val="nr_7bb8362e55f9495a9e02993d3137d316"/>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2c2d8e3d3bc54b55879ca65b3a999d31"/>
            <w:lock w:val="sdtLocked"/>
            <w:richText/>
          </w:sdtPr>
          <w:sdtContent>
            <w:p>
              <w:pPr>
                <w:suppressAutoHyphens/>
                <w:spacing w:line="360" w:lineRule="auto"/>
                <w:ind w:firstLine="720"/>
                <w:jc w:val="both"/>
                <w:rPr>
                  <w:rFonts w:eastAsia="SimSun"/>
                  <w:szCs w:val="24"/>
                  <w:lang w:eastAsia="zh-CN"/>
                </w:rPr>
              </w:pPr>
              <w:sdt>
                <w:sdtPr>
                  <w:alias w:val="Numeris"/>
                  <w:tag w:val="nr_2c2d8e3d3bc54b55879ca65b3a999d31"/>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bd996efd0a17455abf750006e628323a"/>
            <w:lock w:val="sdtLocked"/>
            <w:richText/>
          </w:sdtPr>
          <w:sdtContent>
            <w:p>
              <w:pPr>
                <w:suppressAutoHyphens/>
                <w:spacing w:line="360" w:lineRule="auto"/>
                <w:ind w:firstLine="720"/>
                <w:jc w:val="both"/>
                <w:rPr>
                  <w:rFonts w:eastAsia="SimSun"/>
                  <w:szCs w:val="24"/>
                  <w:lang w:eastAsia="zh-CN"/>
                </w:rPr>
              </w:pPr>
              <w:sdt>
                <w:sdtPr>
                  <w:alias w:val="Numeris"/>
                  <w:tag w:val="nr_bd996efd0a17455abf750006e628323a"/>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f23944a0fe8a4c07ac7acbdf2ed02153"/>
            <w:lock w:val="sdtLocked"/>
            <w:richText/>
          </w:sdtPr>
          <w:sdtContent>
            <w:p>
              <w:pPr>
                <w:suppressAutoHyphens/>
                <w:spacing w:line="360" w:lineRule="auto"/>
                <w:ind w:firstLine="720"/>
                <w:jc w:val="both"/>
                <w:rPr>
                  <w:rFonts w:eastAsia="SimSun"/>
                  <w:szCs w:val="24"/>
                  <w:lang w:eastAsia="zh-CN"/>
                </w:rPr>
              </w:pPr>
              <w:sdt>
                <w:sdtPr>
                  <w:alias w:val="Numeris"/>
                  <w:tag w:val="nr_f23944a0fe8a4c07ac7acbdf2ed02153"/>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df92901375b94d9a95f812ed12f9913e"/>
            <w:lock w:val="sdtLocked"/>
            <w:richText/>
          </w:sdtPr>
          <w:sdtContent>
            <w:p>
              <w:pPr>
                <w:suppressAutoHyphens/>
                <w:spacing w:line="360" w:lineRule="auto"/>
                <w:ind w:firstLine="720"/>
                <w:jc w:val="both"/>
                <w:rPr>
                  <w:rFonts w:eastAsia="SimSun"/>
                  <w:szCs w:val="24"/>
                  <w:lang w:eastAsia="zh-CN"/>
                </w:rPr>
              </w:pPr>
              <w:sdt>
                <w:sdtPr>
                  <w:alias w:val="Numeris"/>
                  <w:tag w:val="nr_df92901375b94d9a95f812ed12f9913e"/>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3582c0386a944647bd40e327068f6245"/>
            <w:lock w:val="sdtLocked"/>
            <w:richText/>
          </w:sdtPr>
          <w:sdtContent>
            <w:p>
              <w:pPr>
                <w:suppressAutoHyphens/>
                <w:spacing w:line="360" w:lineRule="auto"/>
                <w:ind w:firstLine="720"/>
                <w:jc w:val="both"/>
                <w:rPr>
                  <w:rFonts w:eastAsia="SimSun"/>
                  <w:szCs w:val="24"/>
                  <w:lang w:eastAsia="zh-CN"/>
                </w:rPr>
              </w:pPr>
              <w:sdt>
                <w:sdtPr>
                  <w:alias w:val="Numeris"/>
                  <w:tag w:val="nr_3582c0386a944647bd40e327068f6245"/>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a37868b78d7341f89f21319608d089e3"/>
            <w:lock w:val="sdtLocked"/>
            <w:richText/>
          </w:sdtPr>
          <w:sdtContent>
            <w:p>
              <w:pPr>
                <w:suppressAutoHyphens/>
                <w:spacing w:line="360" w:lineRule="auto"/>
                <w:ind w:firstLine="720"/>
                <w:jc w:val="both"/>
                <w:rPr>
                  <w:rFonts w:eastAsia="SimSun"/>
                  <w:szCs w:val="24"/>
                  <w:lang w:eastAsia="zh-CN"/>
                </w:rPr>
              </w:pPr>
              <w:sdt>
                <w:sdtPr>
                  <w:alias w:val="Numeris"/>
                  <w:tag w:val="nr_a37868b78d7341f89f21319608d089e3"/>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b051d46a2b724235ab16baf155338edb"/>
            <w:lock w:val="sdtLocked"/>
            <w:richText/>
          </w:sdtPr>
          <w:sdtContent>
            <w:p>
              <w:pPr>
                <w:suppressAutoHyphens/>
                <w:spacing w:line="360" w:lineRule="auto"/>
                <w:ind w:firstLine="720"/>
                <w:jc w:val="both"/>
                <w:rPr>
                  <w:rFonts w:eastAsia="SimSun"/>
                  <w:szCs w:val="24"/>
                  <w:lang w:eastAsia="zh-CN"/>
                </w:rPr>
              </w:pPr>
              <w:sdt>
                <w:sdtPr>
                  <w:alias w:val="Numeris"/>
                  <w:tag w:val="nr_b051d46a2b724235ab16baf155338edb"/>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a013e3ae3ffe44a09c717437490a9545"/>
            <w:lock w:val="sdtLocked"/>
            <w:richText/>
          </w:sdtPr>
          <w:sdtContent>
            <w:p>
              <w:pPr>
                <w:suppressAutoHyphens/>
                <w:spacing w:line="360" w:lineRule="auto"/>
                <w:ind w:firstLine="720"/>
                <w:jc w:val="both"/>
                <w:rPr>
                  <w:rFonts w:eastAsia="SimSun"/>
                  <w:szCs w:val="24"/>
                  <w:lang w:eastAsia="zh-CN"/>
                </w:rPr>
              </w:pPr>
              <w:sdt>
                <w:sdtPr>
                  <w:alias w:val="Numeris"/>
                  <w:tag w:val="nr_a013e3ae3ffe44a09c717437490a9545"/>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3947a3e7f4204fce80a04365d8e4dd13"/>
            <w:lock w:val="sdtLocked"/>
            <w:richText/>
          </w:sdtPr>
          <w:sdtContent>
            <w:p>
              <w:pPr>
                <w:suppressAutoHyphens/>
                <w:spacing w:line="360" w:lineRule="auto"/>
                <w:ind w:firstLine="720"/>
                <w:jc w:val="both"/>
                <w:rPr>
                  <w:rFonts w:eastAsia="SimSun"/>
                  <w:szCs w:val="24"/>
                  <w:lang w:eastAsia="zh-CN"/>
                </w:rPr>
              </w:pPr>
              <w:sdt>
                <w:sdtPr>
                  <w:alias w:val="Numeris"/>
                  <w:tag w:val="nr_3947a3e7f4204fce80a04365d8e4dd13"/>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74e6b084efc5417193221a4611dac96f"/>
            <w:lock w:val="sdtLocked"/>
            <w:richText/>
          </w:sdtPr>
          <w:sdtContent>
            <w:p>
              <w:pPr>
                <w:suppressAutoHyphens/>
                <w:spacing w:line="360" w:lineRule="auto"/>
                <w:ind w:firstLine="720"/>
                <w:jc w:val="both"/>
                <w:rPr>
                  <w:rFonts w:eastAsia="SimSun"/>
                  <w:szCs w:val="24"/>
                  <w:lang w:eastAsia="zh-CN"/>
                </w:rPr>
              </w:pPr>
              <w:sdt>
                <w:sdtPr>
                  <w:alias w:val="Numeris"/>
                  <w:tag w:val="nr_74e6b084efc5417193221a4611dac96f"/>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8ba1b4a293c640319231829dfdde6820"/>
            <w:lock w:val="sdtLocked"/>
            <w:richText/>
          </w:sdtPr>
          <w:sdtContent>
            <w:p>
              <w:pPr>
                <w:suppressAutoHyphens/>
                <w:spacing w:line="360" w:lineRule="auto"/>
                <w:ind w:firstLine="720"/>
                <w:jc w:val="both"/>
                <w:rPr>
                  <w:rFonts w:eastAsia="SimSun"/>
                  <w:szCs w:val="24"/>
                  <w:lang w:eastAsia="zh-CN"/>
                </w:rPr>
              </w:pPr>
              <w:sdt>
                <w:sdtPr>
                  <w:alias w:val="Numeris"/>
                  <w:tag w:val="nr_8ba1b4a293c640319231829dfdde6820"/>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d4e5b0f238e94470a8eaa831268cbabf"/>
            <w:lock w:val="sdtLocked"/>
            <w:richText/>
          </w:sdtPr>
          <w:sdtContent>
            <w:p>
              <w:pPr>
                <w:suppressAutoHyphens/>
                <w:spacing w:line="360" w:lineRule="auto"/>
                <w:ind w:firstLine="720"/>
                <w:jc w:val="both"/>
                <w:rPr>
                  <w:rFonts w:eastAsia="SimSun"/>
                  <w:szCs w:val="24"/>
                  <w:lang w:eastAsia="zh-CN"/>
                </w:rPr>
              </w:pPr>
              <w:sdt>
                <w:sdtPr>
                  <w:alias w:val="Numeris"/>
                  <w:tag w:val="nr_d4e5b0f238e94470a8eaa831268cbabf"/>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f7cb23b5e8854c3ca39bdd95285b7229"/>
            <w:lock w:val="sdtLocked"/>
            <w:richText/>
          </w:sdtPr>
          <w:sdtContent>
            <w:p>
              <w:pPr>
                <w:suppressAutoHyphens/>
                <w:spacing w:line="360" w:lineRule="auto"/>
                <w:ind w:firstLine="720"/>
                <w:jc w:val="both"/>
                <w:rPr>
                  <w:rFonts w:eastAsia="SimSun"/>
                  <w:szCs w:val="24"/>
                  <w:lang w:eastAsia="zh-CN"/>
                </w:rPr>
              </w:pPr>
              <w:sdt>
                <w:sdtPr>
                  <w:alias w:val="Numeris"/>
                  <w:tag w:val="nr_f7cb23b5e8854c3ca39bdd95285b7229"/>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3599ea0fdbcc47f4ac2197dda3bbd877"/>
            <w:lock w:val="sdtLocked"/>
            <w:richText/>
          </w:sdtPr>
          <w:sdtContent>
            <w:p>
              <w:pPr>
                <w:suppressAutoHyphens/>
                <w:spacing w:line="360" w:lineRule="auto"/>
                <w:ind w:firstLine="720"/>
                <w:jc w:val="both"/>
                <w:rPr>
                  <w:rFonts w:eastAsia="SimSun"/>
                  <w:szCs w:val="24"/>
                  <w:lang w:eastAsia="zh-CN"/>
                </w:rPr>
              </w:pPr>
              <w:sdt>
                <w:sdtPr>
                  <w:alias w:val="Numeris"/>
                  <w:tag w:val="nr_3599ea0fdbcc47f4ac2197dda3bbd877"/>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b18b025bbc054612831cbf95e613faa1"/>
            <w:lock w:val="sdtLocked"/>
            <w:richText/>
          </w:sdtPr>
          <w:sdtContent>
            <w:p>
              <w:pPr>
                <w:spacing w:line="360" w:lineRule="auto"/>
                <w:ind w:firstLine="720"/>
                <w:jc w:val="both"/>
                <w:rPr>
                  <w:rFonts w:eastAsia="SimSun"/>
                  <w:szCs w:val="24"/>
                  <w:lang w:eastAsia="lt-LT"/>
                </w:rPr>
              </w:pPr>
              <w:sdt>
                <w:sdtPr>
                  <w:alias w:val="Numeris"/>
                  <w:tag w:val="nr_b18b025bbc054612831cbf95e613faa1"/>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1589df422d7a46e4b39e3d6796be457f"/>
            <w:lock w:val="sdtLocked"/>
            <w:richText/>
          </w:sdtPr>
          <w:sdtContent>
            <w:p>
              <w:pPr>
                <w:suppressAutoHyphens/>
                <w:spacing w:line="360" w:lineRule="auto"/>
                <w:ind w:firstLine="720"/>
                <w:jc w:val="both"/>
                <w:rPr>
                  <w:rFonts w:eastAsia="SimSun"/>
                  <w:szCs w:val="24"/>
                  <w:lang w:eastAsia="zh-CN"/>
                </w:rPr>
              </w:pPr>
              <w:sdt>
                <w:sdtPr>
                  <w:alias w:val="Numeris"/>
                  <w:tag w:val="nr_1589df422d7a46e4b39e3d6796be457f"/>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8f72956b979f404cbb0eab7a7fc90164"/>
            <w:lock w:val="sdtLocked"/>
            <w:richText/>
          </w:sdtPr>
          <w:sdtContent>
            <w:p>
              <w:pPr>
                <w:suppressAutoHyphens/>
                <w:spacing w:line="360" w:lineRule="auto"/>
                <w:ind w:firstLine="720"/>
                <w:jc w:val="both"/>
                <w:rPr>
                  <w:rFonts w:eastAsia="SimSun"/>
                  <w:szCs w:val="24"/>
                  <w:lang w:eastAsia="zh-CN"/>
                </w:rPr>
              </w:pPr>
              <w:sdt>
                <w:sdtPr>
                  <w:alias w:val="Numeris"/>
                  <w:tag w:val="nr_8f72956b979f404cbb0eab7a7fc90164"/>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ae29fa5da43e44a6afef6275d84e8d3d"/>
            <w:lock w:val="sdtLocked"/>
            <w:richText/>
          </w:sdtPr>
          <w:sdtContent>
            <w:p>
              <w:pPr>
                <w:suppressAutoHyphens/>
                <w:spacing w:line="360" w:lineRule="auto"/>
                <w:ind w:firstLine="720"/>
                <w:jc w:val="both"/>
                <w:rPr>
                  <w:rFonts w:eastAsia="SimSun"/>
                  <w:szCs w:val="24"/>
                  <w:lang w:eastAsia="zh-CN"/>
                </w:rPr>
              </w:pPr>
              <w:sdt>
                <w:sdtPr>
                  <w:alias w:val="Numeris"/>
                  <w:tag w:val="nr_ae29fa5da43e44a6afef6275d84e8d3d"/>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81c7091e393f41a1baf15836037ada4d"/>
            <w:lock w:val="sdtLocked"/>
            <w:richText/>
          </w:sdtPr>
          <w:sdtContent>
            <w:p>
              <w:pPr>
                <w:suppressAutoHyphens/>
                <w:spacing w:line="360" w:lineRule="auto"/>
                <w:ind w:firstLine="720"/>
                <w:jc w:val="both"/>
                <w:rPr>
                  <w:rFonts w:eastAsia="SimSun"/>
                  <w:szCs w:val="24"/>
                  <w:lang w:eastAsia="zh-CN"/>
                </w:rPr>
              </w:pPr>
              <w:sdt>
                <w:sdtPr>
                  <w:alias w:val="Numeris"/>
                  <w:tag w:val="nr_81c7091e393f41a1baf15836037ada4d"/>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9fdf246c9a9a40cdb501763b2b45798a"/>
            <w:lock w:val="sdtLocked"/>
            <w:richText/>
          </w:sdtPr>
          <w:sdtContent>
            <w:p>
              <w:pPr>
                <w:suppressAutoHyphens/>
                <w:spacing w:line="360" w:lineRule="auto"/>
                <w:ind w:firstLine="720"/>
                <w:jc w:val="both"/>
                <w:rPr>
                  <w:rFonts w:eastAsia="SimSun"/>
                  <w:szCs w:val="24"/>
                  <w:lang w:eastAsia="zh-CN"/>
                </w:rPr>
              </w:pPr>
              <w:sdt>
                <w:sdtPr>
                  <w:alias w:val="Numeris"/>
                  <w:tag w:val="nr_9fdf246c9a9a40cdb501763b2b45798a"/>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7739fe1771a94a078a7df0ed928eda11"/>
            <w:lock w:val="sdtLocked"/>
            <w:richText/>
          </w:sdtPr>
          <w:sdtContent>
            <w:p>
              <w:pPr>
                <w:suppressAutoHyphens/>
                <w:spacing w:line="360" w:lineRule="auto"/>
                <w:ind w:firstLine="720"/>
                <w:jc w:val="both"/>
                <w:rPr>
                  <w:rFonts w:eastAsia="SimSun"/>
                  <w:szCs w:val="24"/>
                  <w:lang w:eastAsia="zh-CN"/>
                </w:rPr>
              </w:pPr>
              <w:sdt>
                <w:sdtPr>
                  <w:alias w:val="Numeris"/>
                  <w:tag w:val="nr_7739fe1771a94a078a7df0ed928eda11"/>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700b37570ac4454890a8338f63c17983"/>
            <w:lock w:val="sdtLocked"/>
            <w:richText/>
          </w:sdtPr>
          <w:sdtContent>
            <w:p>
              <w:pPr>
                <w:suppressAutoHyphens/>
                <w:spacing w:line="360" w:lineRule="auto"/>
                <w:ind w:firstLine="720"/>
                <w:jc w:val="both"/>
                <w:rPr>
                  <w:rFonts w:eastAsia="SimSun"/>
                  <w:szCs w:val="24"/>
                  <w:lang w:eastAsia="zh-CN"/>
                </w:rPr>
              </w:pPr>
              <w:sdt>
                <w:sdtPr>
                  <w:alias w:val="Numeris"/>
                  <w:tag w:val="nr_700b37570ac4454890a8338f63c17983"/>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d959496d95dd46a8b8fb281ec0b5272e"/>
            <w:lock w:val="sdtLocked"/>
            <w:richText/>
          </w:sdtPr>
          <w:sdtContent>
            <w:p>
              <w:pPr>
                <w:suppressAutoHyphens/>
                <w:spacing w:line="360" w:lineRule="auto"/>
                <w:ind w:firstLine="720"/>
                <w:jc w:val="both"/>
                <w:rPr>
                  <w:rFonts w:eastAsia="SimSun"/>
                  <w:szCs w:val="24"/>
                  <w:lang w:eastAsia="zh-CN"/>
                </w:rPr>
              </w:pPr>
              <w:sdt>
                <w:sdtPr>
                  <w:alias w:val="Numeris"/>
                  <w:tag w:val="nr_d959496d95dd46a8b8fb281ec0b5272e"/>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62f9a0fcf5444e18a5214e397a44516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62f9a0fcf5444e18a5214e397a44516b"/>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7 p."/>
            <w:tag w:val="part_575c4a097999414d88580ce070508b56"/>
            <w:lock w:val="sdtLocked"/>
            <w:richText/>
          </w:sdtPr>
          <w:sdtContent>
            <w:p>
              <w:pPr>
                <w:suppressAutoHyphens/>
                <w:spacing w:line="360" w:lineRule="auto"/>
                <w:ind w:firstLine="720"/>
                <w:jc w:val="both"/>
                <w:textAlignment w:val="baseline"/>
              </w:pPr>
              <w:sdt>
                <w:sdtPr>
                  <w:alias w:val="Numeris"/>
                  <w:tag w:val="nr_575c4a097999414d88580ce070508b56"/>
                  <w:lock w:val="sdtLocked"/>
                  <w:richText/>
                </w:sdtPr>
                <w:sdtContent>
                  <w:r>
                    <w:rPr>
                      <w:rFonts w:eastAsia="SimSun"/>
                      <w:szCs w:val="24"/>
                      <w:lang w:eastAsia="zh-CN"/>
                    </w:rPr>
                    <w:t>87</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8 d."/>
            <w:tag w:val="part_66308e96bdc54a1bb0b6ff7b9a46d929"/>
            <w:lock w:val="sdtLocked"/>
            <w:richText/>
          </w:sdtPr>
          <w:sdtContent>
            <w:p>
              <w:pPr>
                <w:spacing w:line="360" w:lineRule="auto"/>
                <w:ind w:firstLine="720"/>
                <w:jc w:val="both"/>
                <w:rPr>
                  <w:rFonts w:eastAsia="SimSun"/>
                  <w:szCs w:val="24"/>
                  <w:lang w:eastAsia="zh-CN"/>
                </w:rPr>
              </w:pPr>
              <w:sdt>
                <w:sdtPr>
                  <w:alias w:val="Numeris"/>
                  <w:tag w:val="nr_66308e96bdc54a1bb0b6ff7b9a46d929"/>
                  <w:lock w:val="sdtLocked"/>
                  <w:richText/>
                </w:sdtPr>
                <w:sdtContent>
                  <w:r>
                    <w:rPr>
                      <w:color w:val="000000"/>
                      <w:szCs w:val="24"/>
                    </w:rPr>
                    <w:t>88</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9 p."/>
            <w:tag w:val="part_dd9693be993f4c2b89ed042e394462d5"/>
            <w:lock w:val="sdtLocked"/>
            <w:richText/>
          </w:sdtPr>
          <w:sdtContent>
            <w:p>
              <w:pPr>
                <w:suppressAutoHyphens/>
                <w:spacing w:line="360" w:lineRule="auto"/>
                <w:ind w:firstLine="720"/>
                <w:jc w:val="both"/>
                <w:rPr>
                  <w:rFonts w:eastAsia="SimSun"/>
                  <w:szCs w:val="24"/>
                  <w:lang w:eastAsia="zh-CN"/>
                </w:rPr>
              </w:pPr>
              <w:sdt>
                <w:sdtPr>
                  <w:alias w:val="Numeris"/>
                  <w:tag w:val="nr_dd9693be993f4c2b89ed042e394462d5"/>
                  <w:lock w:val="sdtLocked"/>
                  <w:richText/>
                </w:sdtPr>
                <w:sdtContent>
                  <w:r>
                    <w:rPr>
                      <w:rFonts w:eastAsia="SimSun"/>
                      <w:szCs w:val="24"/>
                      <w:lang w:eastAsia="zh-CN"/>
                    </w:rPr>
                    <w:t>89</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0 p."/>
            <w:tag w:val="part_3bc97deb3ed94240881fd8bf03e3655c"/>
            <w:lock w:val="sdtLocked"/>
            <w:richText/>
          </w:sdtPr>
          <w:sdtContent>
            <w:p>
              <w:pPr>
                <w:spacing w:line="360" w:lineRule="auto"/>
                <w:ind w:firstLine="720"/>
                <w:jc w:val="both"/>
              </w:pPr>
              <w:sdt>
                <w:sdtPr>
                  <w:alias w:val="Numeris"/>
                  <w:tag w:val="nr_3bc97deb3ed94240881fd8bf03e3655c"/>
                  <w:lock w:val="sdtLocked"/>
                  <w:richText/>
                </w:sdtPr>
                <w:sdtContent>
                  <w:r>
                    <w:rPr>
                      <w:szCs w:val="24"/>
                      <w:lang w:eastAsia="lt-LT"/>
                    </w:rPr>
                    <w:t>90</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1 p."/>
            <w:tag w:val="part_1880d835a42b416b8a509125338a31ed"/>
            <w:lock w:val="sdtLocked"/>
            <w:richText/>
          </w:sdtPr>
          <w:sdtContent>
            <w:p>
              <w:pPr>
                <w:spacing w:line="360" w:lineRule="auto"/>
                <w:ind w:firstLine="720"/>
                <w:jc w:val="both"/>
              </w:pPr>
              <w:sdt>
                <w:sdtPr>
                  <w:alias w:val="Numeris"/>
                  <w:tag w:val="nr_1880d835a42b416b8a509125338a31ed"/>
                  <w:lock w:val="sdtLocked"/>
                  <w:richText/>
                </w:sdtPr>
                <w:sdtContent>
                  <w:r>
                    <w:rPr>
                      <w:color w:val="000000"/>
                      <w:szCs w:val="24"/>
                    </w:rPr>
                    <w:t>91</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2 p."/>
            <w:tag w:val="part_a8858b4e8c5845758013b74618c2cd56"/>
            <w:lock w:val="sdtLocked"/>
            <w:richText/>
          </w:sdtPr>
          <w:sdtContent>
            <w:p>
              <w:pPr>
                <w:spacing w:line="360" w:lineRule="auto"/>
                <w:ind w:firstLine="720"/>
                <w:jc w:val="both"/>
              </w:pPr>
              <w:sdt>
                <w:sdtPr>
                  <w:alias w:val="Numeris"/>
                  <w:tag w:val="nr_a8858b4e8c5845758013b74618c2cd56"/>
                  <w:lock w:val="sdtLocked"/>
                  <w:richText/>
                </w:sdtPr>
                <w:sdtContent>
                  <w:r>
                    <w:rPr>
                      <w:bCs/>
                      <w:color w:val="000000"/>
                      <w:szCs w:val="24"/>
                    </w:rPr>
                    <w:t>92</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3 p."/>
            <w:tag w:val="part_24847755dd594f79af859451c8d0d64c"/>
            <w:lock w:val="sdtLocked"/>
            <w:richText/>
          </w:sdtPr>
          <w:sdtContent>
            <w:p>
              <w:pPr>
                <w:spacing w:line="360" w:lineRule="auto"/>
                <w:ind w:firstLine="720"/>
                <w:jc w:val="both"/>
                <w:rPr>
                  <w:rFonts w:eastAsia="SimSun"/>
                  <w:szCs w:val="24"/>
                  <w:lang w:eastAsia="zh-CN"/>
                </w:rPr>
              </w:pPr>
              <w:sdt>
                <w:sdtPr>
                  <w:alias w:val="Numeris"/>
                  <w:tag w:val="nr_24847755dd594f79af859451c8d0d64c"/>
                  <w:lock w:val="sdtLocked"/>
                  <w:richText/>
                </w:sdtPr>
                <w:sdtContent>
                  <w:r>
                    <w:rPr>
                      <w:szCs w:val="24"/>
                    </w:rPr>
                    <w:t>93</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4 p."/>
            <w:tag w:val="part_3956c11b2abf4509ad5913c87f99662b"/>
            <w:lock w:val="sdtLocked"/>
            <w:richText/>
          </w:sdtPr>
          <w:sdtContent>
            <w:p>
              <w:pPr>
                <w:suppressAutoHyphens/>
                <w:spacing w:line="360" w:lineRule="auto"/>
                <w:ind w:firstLine="720"/>
                <w:jc w:val="both"/>
                <w:rPr>
                  <w:szCs w:val="24"/>
                </w:rPr>
              </w:pPr>
              <w:sdt>
                <w:sdtPr>
                  <w:alias w:val="Numeris"/>
                  <w:tag w:val="nr_3956c11b2abf4509ad5913c87f99662b"/>
                  <w:lock w:val="sdtLocked"/>
                  <w:richText/>
                </w:sdtPr>
                <w:sdtContent>
                  <w:r>
                    <w:rPr>
                      <w:rFonts w:eastAsia="SimSun"/>
                      <w:szCs w:val="24"/>
                      <w:lang w:eastAsia="zh-CN"/>
                    </w:rPr>
                    <w:t>94</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AB9973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25.xml"/>
  <Relationship Id="rId3" Type="http://schemas.openxmlformats.org/officeDocument/2006/relationships/footer" Target="footer124.xml"/>
  <Relationship Id="rId4" Type="http://schemas.openxmlformats.org/officeDocument/2006/relationships/footer" Target="footer125.xml"/>
  <Relationship Id="rId5" Type="http://schemas.openxmlformats.org/officeDocument/2006/relationships/header" Target="header126.xml"/>
  <Relationship Id="rId6" Type="http://schemas.openxmlformats.org/officeDocument/2006/relationships/footer" Target="footer12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56fbf3887c7d48fdadc3b19771fb39ab"/>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bbce5b2629b544f68613e6b11f8509b4"/>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fbf1d7801813429aadc9d58d5f4babd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ce908994d2f64b169877bbd5752ae63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788a2fbd685c4ac4826348fa9355a3f7"/>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0cb59cf96d5b4c7da9c17b5f60e8a6b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18 p." DocPartId="97c95aac076c488fa94f82e9434657bf" PartId="a470055ff0c4441697f6310c65e74d95"/>
    <Part Type="punktas" Nr="19" Abbr="pr. 19 p." DocPartId="35b46fb1c06542f29e259e9051961247" PartId="d390bfca59f042e38880793cf3fe5e8f"/>
    <Part Type="punktas" Nr="20" Abbr="pr. 20 p." DocPartId="4d7d964a37be448382228d8cf46a9dcb" PartId="1e02afac426a4880aedb1fbc081a9262"/>
    <Part Type="punktas" Nr="21" Abbr="pr. 21 p." DocPartId="90416ef9c4404d2f99e0e588fd7d35ef" PartId="0cbaf6fcba214e59afc9596a5febb5d3"/>
    <Part Type="punktas" Nr="22" Abbr="pr. 22 p." DocPartId="7e4e777e03e6429dbb4c117497c972a8" PartId="994149ed4aa044d08c9cc9613c52344f"/>
    <Part Type="punktas" Nr="23" Abbr="pr. 23 p." DocPartId="0b8d242dcd1b47ae879f71af7593e014" PartId="ce915084034344bca2ca23c51f937574"/>
    <Part Type="punktas" Nr="24" Abbr="pr. 24 p." DocPartId="07ed9d9e86f04bf1861a720f7f67dc0c" PartId="a58a6006243c434b992fc34c2de0257c"/>
    <Part Type="punktas" Nr="25" Abbr="pr. 25 p." DocPartId="643575f1e9494b508f23917fa9a0365b" PartId="6c8fbce80d3348f991d755169a3e6249"/>
    <Part Type="punktas" Nr="26" Abbr="pr. 26 p." DocPartId="459d013d4eb6428ebdb5b95343061882" PartId="d39f5ab65e274d86a3e1bb825bae1dac"/>
    <Part Type="punktas" Nr="27" Abbr="pr. 27 p." DocPartId="e33a0894f8124dd0b7afe03be924a74c" PartId="445b0372844a451aa8d5cf20756813b8"/>
    <Part Type="punktas" Nr="28" Abbr="pr. 28 p." DocPartId="f2bc8717aa1b4363aee7b63084b98151" PartId="aaf4ce6823f3401d9d9d623de9617fd0"/>
    <Part Type="punktas" Nr="29" Abbr="pr. 29 p." DocPartId="ad188fb7196744188d64cdbac6fe900f" PartId="8cac0180b06645b9b1a6a9f5da49b7ff"/>
    <Part Type="punktas" Nr="30" Abbr="pr. 30 p." DocPartId="7768d26144a14c9ebd80c630453a6bb5" PartId="dcce9ae620924aeda4e41294f2c1bad6"/>
    <Part Type="punktas" Nr="31" Abbr="pr. 31 p." DocPartId="ef6c7a55c5064042ae90274a68b612c5" PartId="8f010d51d3d44d98b13fbaa347771e11"/>
    <Part Type="punktas" Nr="32" Abbr="pr. 32 p." DocPartId="3418c1b97499429fb6eae1165905123d" PartId="977627ab519e4f4caefa5369753879e6"/>
    <Part Type="punktas" Nr="33" Abbr="pr. 33 p." DocPartId="2241e1743ff944c1b1a8ac73e1f499d7" PartId="a07f8a2d99aa4025afc8deb2c5baa296"/>
    <Part Type="punktas" Nr="34" Abbr="pr. 34 p." DocPartId="6c28184545684c8f918f1864a8b13858" PartId="e42c60b9426542099588d106ffd6356f"/>
    <Part Type="punktas" Nr="35" Abbr="pr. 35 p." DocPartId="6f636b057057422a80a5f0fe6c3f5672" PartId="9df822c56ed24b3a9c028604cba73fd1"/>
    <Part Type="punktas" Nr="36" Abbr="pr. 36 p." DocPartId="160e8a1c826a4e8ea88b016cf310e62a" PartId="c1a73c8ee7504233aa485f1b6f577d65"/>
    <Part Type="punktas" Nr="37" Abbr="pr. 37 p." DocPartId="6b49ef7e9cda4c008a61947be95eb39a" PartId="c604efa8310243488748cdcdb1fa9a40"/>
    <Part Type="punktas" Nr="38" Abbr="pr. 38 p." DocPartId="cf7d501af7ef4252bff28338a747038b" PartId="a30eb7867edb4b339d18f1daf181d79c"/>
    <Part Type="punktas" Nr="39" Abbr="pr. 39 p." DocPartId="2dcf5cfdfdb4473c80365001d339a6f7" PartId="95991128813a4484872caf4959d028c5"/>
    <Part Type="punktas" Nr="40" Abbr="pr. 40 p." DocPartId="543cf8df8966451c94d036d36d96365e" PartId="650de3a3d0ae424c81c68792b4a3a0c3"/>
    <Part Type="punktas" Nr="41" Abbr="pr. 41 p." DocPartId="23341d0a3e3c48789381897d1c2f7257" PartId="e243ebf93e734dfbaac385f1bbf0fec3"/>
    <Part Type="punktas" Nr="42" Abbr="pr. 42 p." DocPartId="9b65b47a82a04532bc4d6a17344ed665" PartId="7eb0c656e4d240faa586153231e4e65a"/>
    <Part Type="punktas" Nr="43" Abbr="pr. 43 p." DocPartId="690e05c0539d49b2b8acb0c009bcd334" PartId="f4ff67b6468c41d2b119e9f848579e05"/>
    <Part Type="punktas" Nr="44" Abbr="pr. 44 p." DocPartId="8998e613bd27409882d1a3f4301d3149" PartId="81edea9cb8cd458f849b511be129aaca"/>
    <Part Type="punktas" Nr="45" Abbr="pr. 45 p." DocPartId="8cfe82d9b0024712b84ef16eb970c876" PartId="a47163e670bd45b8b985596a41ed1736"/>
    <Part Type="punktas" Nr="46" Abbr="pr. 46 p." DocPartId="070513ad975f41228965dff51696926c" PartId="4354c2a2628d4d8083351e307e159558"/>
    <Part Type="punktas" Nr="47" Abbr="47 p." DocPartId="eb51785561ad494cb3eafbf3b8f6a72c" PartId="5baaaed32b644a4fbfef22abf311dcd7"/>
    <Part Type="punktas" Nr="48" Abbr="pr. 48 p." DocPartId="987642f810044fdca4dd729e408b59a7" PartId="0937bd75c28c456a86999c98d663ff32"/>
    <Part Type="punktas" Nr="49" Abbr="pr. 49 p." DocPartId="8d994c2d7a304fd2bbd5194f7eacbe65" PartId="62908e3104a14065a38bc26e1ffe5e83"/>
    <Part Type="punktas" Nr="50" Abbr="pr. 50 p." DocPartId="7d68f2fb604847f98adafb8c22a03810" PartId="081c9b12fe2e44a58e2c31246f2d92cf"/>
    <Part Type="punktas" Nr="51" Abbr="pr. 51 p." DocPartId="cfa48f5a3b824ff0b29d2fa482528cb7" PartId="f3588a8767e441ba82aa4d235deb0646"/>
    <Part Type="punktas" Nr="52" Abbr="pr. 52 p." DocPartId="33f3cdb722bf4beaafe7f99884084082" PartId="ba14248bd6c147489b6c104418ccca7f"/>
    <Part Type="punktas" Nr="53" Abbr="pr. 53 p." DocPartId="d4c1a03608ad4c3ead0f909584000de0" PartId="9137492dfad446a9b471573c81b3bc5b"/>
    <Part Type="punktas" Nr="54" Abbr="pr. 54 p." DocPartId="1577fd908b1447e0ac6a7354bd1b69a6" PartId="c73d0b0f3c7f4e02a784c682cdf2fc9d"/>
    <Part Type="punktas" Nr="55" Abbr="pr. 55 p." DocPartId="3aa75ee42a534bf598327779994bf8ed" PartId="702496bd04894628a91e68cec0199e71"/>
    <Part Type="punktas" Nr="56" Abbr="pr. 56 p." DocPartId="cf76351e7dbc4119bd421a302f3d65c5" PartId="569da7e08b7d4db7b3848214973af090"/>
    <Part Type="punktas" Nr="57" Abbr="pr. 57 p." DocPartId="790f7b06d010488dadf9bfb9417211bc" PartId="f8f063f3aebf4c5c8bfb130fd97d3756"/>
    <Part Type="punktas" Nr="58" Abbr="pr. 58 p." DocPartId="7e9d64568db847b6bbe7926f417fa57b" PartId="52f8a487921d4b85a876f0b61e44fa04"/>
    <Part Type="punktas" Nr="59" Abbr="pr. 59 p." DocPartId="b45af55259644862951f1c221f376087" PartId="1657f20dfc6f4daeaa43832b1a3fdcd6"/>
    <Part Type="punktas" Nr="60" Abbr="pr. 60 p." DocPartId="0a7ca7618bdb401996d917c6d79c9805" PartId="235c188ea5be407f8dc67217c144c9e8"/>
    <Part Type="punktas" Nr="61" Abbr="61 p." DocPartId="b1b099c89f4345aaa5914f65aaff458a" PartId="460100586f7b458488ba85985c4b5fe3"/>
    <Part Type="punktas" Nr="62" Abbr="pr. 62 p." DocPartId="34e2212b38f74a688f39b06c0c9fac10" PartId="7bb8362e55f9495a9e02993d3137d316"/>
    <Part Type="punktas" Nr="63" Abbr="pr. 63 p." DocPartId="f4f63adf84154e539c724b9cbfe8167e" PartId="2c2d8e3d3bc54b55879ca65b3a999d31"/>
    <Part Type="punktas" Nr="64" Abbr="pr. 64 p." DocPartId="9c2eb517c04448128952ecaca1ca611b" PartId="bd996efd0a17455abf750006e628323a"/>
    <Part Type="punktas" Nr="65" Abbr="pr. 65 p." DocPartId="02e789e32b23413491dfbf43a13eeb53" PartId="f23944a0fe8a4c07ac7acbdf2ed02153"/>
    <Part Type="punktas" Nr="66" Abbr="pr. 66 p." DocPartId="ae9a60a662ac4bbc9596117a34486ef4" PartId="df92901375b94d9a95f812ed12f9913e"/>
    <Part Type="punktas" Nr="67" Abbr="pr. 67 p." DocPartId="8233305100b84be4b92c50f3ba7cfaa9" PartId="3582c0386a944647bd40e327068f6245"/>
    <Part Type="punktas" Nr="68" Abbr="pr. 68 p." DocPartId="b9b581a623944ab5a5740c6d8c59b27f" PartId="a37868b78d7341f89f21319608d089e3"/>
    <Part Type="punktas" Nr="69" Abbr="pr. 69 p." DocPartId="f9b28e86cab441079ca58c8452753981" PartId="b051d46a2b724235ab16baf155338edb"/>
    <Part Type="punktas" Nr="70" Abbr="pr. 70 p." DocPartId="7acd6a9edda4442fa55949adc09932b2" PartId="a013e3ae3ffe44a09c717437490a9545"/>
    <Part Type="punktas" Nr="71" Abbr="pr. 71 p." DocPartId="29f7853f06134aa0ac863b7caa927f9a" PartId="3947a3e7f4204fce80a04365d8e4dd13"/>
    <Part Type="punktas" Nr="72" Abbr="pr. 72 p." DocPartId="6afbd986fa434fbbbcb17ce51986cf23" PartId="74e6b084efc5417193221a4611dac96f"/>
    <Part Type="punktas" Nr="73" Abbr="pr. 73 p." DocPartId="302b6d45e7994a339ad6d93b24e948cb" PartId="8ba1b4a293c640319231829dfdde6820"/>
    <Part Type="punktas" Nr="74" Abbr="pr. 74 p." DocPartId="017d008ef82e4f2280e17c870ace59d3" PartId="d4e5b0f238e94470a8eaa831268cbabf"/>
    <Part Type="punktas" Nr="75" Abbr="pr. 75 p." DocPartId="2e9dc94352c14e6ca0c7eebcc48a5d00" PartId="f7cb23b5e8854c3ca39bdd95285b7229"/>
    <Part Type="punktas" Nr="76" Abbr="pr. 76 p." DocPartId="a7c16bf72a2445108b593cd983ff950c" PartId="3599ea0fdbcc47f4ac2197dda3bbd877"/>
    <Part Type="punktas" Nr="77" Abbr="pr. 77 p." DocPartId="61f874021eb1413e9b72b8cc91155411" PartId="b18b025bbc054612831cbf95e613faa1"/>
    <Part Type="punktas" Nr="78" Abbr="pr. 78 p." DocPartId="84c9f4d99b304060802f6b17fb3d3b6b" PartId="1589df422d7a46e4b39e3d6796be457f"/>
    <Part Type="punktas" Nr="79" Abbr="pr. 79 p." DocPartId="9382419666a3436aa22c8658258a4dc9" PartId="8f72956b979f404cbb0eab7a7fc90164"/>
    <Part Type="punktas" Nr="80" Abbr="pr. 80 p." DocPartId="7ecaa16e81fa4d8ca11a3b57cce1c155" PartId="ae29fa5da43e44a6afef6275d84e8d3d"/>
    <Part Type="punktas" Nr="81" Abbr="pr. 81 p." DocPartId="4c9d857acf024252b5fc68bc4039ab48" PartId="81c7091e393f41a1baf15836037ada4d"/>
    <Part Type="punktas" Nr="82" Abbr="pr. 82 p." DocPartId="1ac462c9fe564563b21b2574a231eb06" PartId="9fdf246c9a9a40cdb501763b2b45798a"/>
    <Part Type="punktas" Nr="83" Abbr="pr. 83 p." DocPartId="f2e38fd1e8cc4eaab15452632cf8390f" PartId="7739fe1771a94a078a7df0ed928eda11"/>
    <Part Type="punktas" Nr="84" Abbr="pr. 84 p." DocPartId="d4485de21384464da16dd48539b96699" PartId="700b37570ac4454890a8338f63c17983"/>
    <Part Type="punktas" Nr="85" Abbr="pr. 85 p." DocPartId="d609816935994ebfa27773b8eaa0ce37" PartId="d959496d95dd46a8b8fb281ec0b5272e"/>
    <Part Type="punktas" Nr="86" Abbr="pr. 86 p." DocPartId="d9c006fc6c6643dfb3f6e953f800fe45" PartId="62f9a0fcf5444e18a5214e397a44516b"/>
    <Part Type="punktas" Nr="87" Abbr="pr. 87 p." DocPartId="f8793593557a43c68ae575bad2c3637b" PartId="575c4a097999414d88580ce070508b56"/>
    <Part Type="strDalis" Nr="88" Abbr="pr. 88 d." DocPartId="199f2cd2d18f433e9e6398d4b2bc404a" PartId="66308e96bdc54a1bb0b6ff7b9a46d929"/>
    <Part Type="punktas" Nr="89" Abbr="pr. 89 p." DocPartId="4596685ef99f4ee5a6537d21317a47f3" PartId="dd9693be993f4c2b89ed042e394462d5"/>
    <Part Type="punktas" Nr="90" Abbr="pr. 90 p." DocPartId="cf1f5ff8f08a471eb1596cd74c8a84cb" PartId="3bc97deb3ed94240881fd8bf03e3655c"/>
    <Part Type="punktas" Nr="91" Abbr="pr. 91 p." DocPartId="3f1b417d4dbb4dcbbb60b2fefe821456" PartId="1880d835a42b416b8a509125338a31ed"/>
    <Part Type="punktas" Nr="92" Abbr="pr. 92 p." DocPartId="5ea3f54211af41588782d7164fe547dd" PartId="a8858b4e8c5845758013b74618c2cd56"/>
    <Part Type="punktas" Nr="93" Abbr="pr. 93 p." DocPartId="192c1909ba574ceda8c6229eb54929f8" PartId="24847755dd594f79af859451c8d0d64c"/>
    <Part Type="punktas" Nr="94" Abbr="pr. 94 p." DocPartId="6b35afbfa46d430d8c370b7b9cd244db" PartId="3956c11b2abf4509ad5913c87f99662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628724-F508-45E0-9ADF-BEB1F77E6FD9}">
  <ds:schemaRefs>
    <ds:schemaRef ds:uri="http://lrs.lt/TAIS/DocParts"/>
  </ds:schemaRefs>
</ds:datastoreItem>
</file>

<file path=customXml/itemProps3.xml><?xml version="1.0" encoding="utf-8"?>
<ds:datastoreItem xmlns:ds="http://schemas.openxmlformats.org/officeDocument/2006/customXml" ds:itemID="{0CB60558-D816-43C4-B3E4-EC972A8E758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213</TotalTime>
  <Pages>388</Pages>
  <Words>603201</Words>
  <Characters>343825</Characters>
  <Application>Microsoft Office Word</Application>
  <DocSecurity>0</DocSecurity>
  <Lines>2865</Lines>
  <Paragraphs>1890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945136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2017-12-30T11:54:00Z</dcterms:modified>
  <revision>101</revision>
</coreProperties>
</file>