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2023-11-30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95dcd758b0c492e888c55d5aa194b28"/>
                    <w:lock w:val="sdtLocked"/>
                    <w:richText/>
                  </w:sdtPr>
                  <w:sdtContent>
                    <w:p>
                      <w:pPr>
                        <w:spacing w:line="360" w:lineRule="auto"/>
                        <w:ind w:firstLine="720"/>
                        <w:jc w:val="both"/>
                        <w:rPr>
                          <w:szCs w:val="24"/>
                          <w:lang w:eastAsia="lt-LT"/>
                        </w:rPr>
                      </w:pPr>
                      <w:sdt>
                        <w:sdtPr>
                          <w:alias w:val="Numeris"/>
                          <w:tag w:val="nr_195dcd758b0c492e888c55d5aa194b28"/>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33629363ffc446b0b654fffdbba0c55e"/>
                    <w:lock w:val="sdtLocked"/>
                    <w:richText/>
                  </w:sdtPr>
                  <w:sdtContent>
                    <w:p>
                      <w:pPr>
                        <w:spacing w:line="360" w:lineRule="auto"/>
                        <w:ind w:firstLine="720"/>
                        <w:jc w:val="both"/>
                        <w:rPr>
                          <w:szCs w:val="24"/>
                          <w:lang w:eastAsia="lt-LT"/>
                        </w:rPr>
                      </w:pPr>
                      <w:sdt>
                        <w:sdtPr>
                          <w:alias w:val="Numeris"/>
                          <w:tag w:val="nr_33629363ffc446b0b654fffdbba0c55e"/>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6e55559055a34badb5304da6d216f0c9"/>
                    <w:lock w:val="sdtLocked"/>
                    <w:richText/>
                  </w:sdtPr>
                  <w:sdtContent>
                    <w:p>
                      <w:pPr>
                        <w:tabs>
                          <w:tab w:val="left" w:pos="1276"/>
                        </w:tabs>
                        <w:spacing w:line="360" w:lineRule="auto"/>
                        <w:ind w:firstLine="720"/>
                        <w:jc w:val="both"/>
                        <w:rPr>
                          <w:strike/>
                          <w:szCs w:val="24"/>
                        </w:rPr>
                      </w:pPr>
                      <w:sdt>
                        <w:sdtPr>
                          <w:alias w:val="Numeris"/>
                          <w:tag w:val="nr_6e55559055a34badb5304da6d216f0c9"/>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99992214a2e84d9b83128ee72684748f"/>
                    <w:lock w:val="sdtLocked"/>
                    <w:richText/>
                  </w:sdtPr>
                  <w:sdtContent>
                    <w:p>
                      <w:pPr>
                        <w:tabs>
                          <w:tab w:val="left" w:pos="1276"/>
                        </w:tabs>
                        <w:spacing w:line="360" w:lineRule="auto"/>
                        <w:ind w:firstLine="720"/>
                        <w:jc w:val="both"/>
                        <w:rPr>
                          <w:color w:val="000000"/>
                          <w:szCs w:val="24"/>
                        </w:rPr>
                      </w:pPr>
                      <w:sdt>
                        <w:sdtPr>
                          <w:alias w:val="Numeris"/>
                          <w:tag w:val="nr_99992214a2e84d9b83128ee72684748f"/>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128be5311af24536962084619c603f5a"/>
                    <w:lock w:val="sdtLocked"/>
                    <w:richText/>
                  </w:sdtPr>
                  <w:sdtContent>
                    <w:p>
                      <w:pPr>
                        <w:spacing w:line="360" w:lineRule="auto"/>
                        <w:ind w:firstLine="720"/>
                        <w:jc w:val="both"/>
                        <w:rPr>
                          <w:szCs w:val="24"/>
                        </w:rPr>
                      </w:pPr>
                      <w:sdt>
                        <w:sdtPr>
                          <w:alias w:val="Numeris"/>
                          <w:tag w:val="nr_128be5311af24536962084619c603f5a"/>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fafc2291a300442c877776c7ff195552"/>
                        <w:lock w:val="sdtLocked"/>
                        <w:richText/>
                      </w:sdtPr>
                      <w:sdtContent>
                        <w:p>
                          <w:pPr>
                            <w:tabs>
                              <w:tab w:val="left" w:pos="1560"/>
                            </w:tabs>
                            <w:spacing w:line="360" w:lineRule="auto"/>
                            <w:ind w:firstLine="720"/>
                            <w:jc w:val="both"/>
                            <w:rPr>
                              <w:szCs w:val="24"/>
                            </w:rPr>
                          </w:pPr>
                          <w:sdt>
                            <w:sdtPr>
                              <w:alias w:val="Numeris"/>
                              <w:tag w:val="nr_fafc2291a300442c877776c7ff195552"/>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df110fcdea79445785bbe3a8c3269e47"/>
                    <w:lock w:val="sdtLocked"/>
                    <w:richText/>
                  </w:sdtPr>
                  <w:sdtContent>
                    <w:p>
                      <w:pPr>
                        <w:spacing w:line="360" w:lineRule="auto"/>
                        <w:ind w:firstLine="720"/>
                        <w:jc w:val="both"/>
                        <w:rPr>
                          <w:szCs w:val="24"/>
                        </w:rPr>
                      </w:pPr>
                      <w:sdt>
                        <w:sdtPr>
                          <w:alias w:val="Numeris"/>
                          <w:tag w:val="nr_df110fcdea79445785bbe3a8c3269e47"/>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5143f2d4a4524295914deebdaad168bb"/>
                    <w:lock w:val="sdtLocked"/>
                    <w:richText/>
                  </w:sdtPr>
                  <w:sdtContent>
                    <w:p>
                      <w:pPr>
                        <w:spacing w:line="360" w:lineRule="auto"/>
                        <w:ind w:firstLine="720"/>
                        <w:jc w:val="both"/>
                        <w:rPr>
                          <w:szCs w:val="24"/>
                        </w:rPr>
                      </w:pPr>
                      <w:sdt>
                        <w:sdtPr>
                          <w:alias w:val="Numeris"/>
                          <w:tag w:val="nr_5143f2d4a4524295914deebdaad168bb"/>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a9f0c97a74c946eda99b82dbe70c29ff"/>
                <w:lock w:val="sdtLocked"/>
                <w:richText/>
              </w:sdtPr>
              <w:sdtContent>
                <w:p>
                  <w:pPr>
                    <w:spacing w:line="360" w:lineRule="auto"/>
                    <w:ind w:firstLine="720"/>
                    <w:jc w:val="both"/>
                    <w:rPr>
                      <w:color w:val="000000"/>
                      <w:szCs w:val="24"/>
                      <w:lang w:eastAsia="lt-LT"/>
                    </w:rPr>
                  </w:pPr>
                  <w:sdt>
                    <w:sdtPr>
                      <w:alias w:val="Numeris"/>
                      <w:tag w:val="nr_a9f0c97a74c946eda99b82dbe70c29ff"/>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a9f0c97a74c946eda99b82dbe70c29ff"/>
                      <w:lock w:val="sdtLocked"/>
                      <w:richText/>
                    </w:sdtPr>
                    <w:sdtContent>
                      <w:r>
                        <w:rPr>
                          <w:b/>
                          <w:bCs/>
                          <w:color w:val="000000"/>
                          <w:szCs w:val="24"/>
                          <w:lang w:eastAsia="lt-LT"/>
                        </w:rPr>
                        <w:t>Viešojo administravimo įgaliojimų suteikimas</w:t>
                      </w:r>
                    </w:sdtContent>
                  </w:sdt>
                </w:p>
                <w:sdt>
                  <w:sdtPr>
                    <w:alias w:val="5 str. 1 d."/>
                    <w:tag w:val="part_beb41a0d4df34bd5b3c217a81581b1c9"/>
                    <w:lock w:val="sdtLocked"/>
                    <w:richText/>
                  </w:sdtPr>
                  <w:sdtContent>
                    <w:p>
                      <w:pPr>
                        <w:spacing w:line="360" w:lineRule="auto"/>
                        <w:ind w:firstLine="720"/>
                        <w:jc w:val="both"/>
                        <w:rPr>
                          <w:rFonts w:eastAsia="Calibri"/>
                          <w:b/>
                          <w:bCs/>
                          <w:szCs w:val="24"/>
                        </w:rPr>
                      </w:pPr>
                      <w:sdt>
                        <w:sdtPr>
                          <w:alias w:val="Numeris"/>
                          <w:tag w:val="nr_beb41a0d4df34bd5b3c217a81581b1c9"/>
                          <w:lock w:val="sdtLocked"/>
                          <w:richText/>
                        </w:sdtPr>
                        <w:sdtContent>
                          <w:r>
                            <w:rPr>
                              <w:rFonts w:eastAsia="Calibri"/>
                              <w:szCs w:val="24"/>
                            </w:rPr>
                            <w:t>1</w:t>
                          </w:r>
                        </w:sdtContent>
                      </w:sdt>
                      <w:r>
                        <w:rPr>
                          <w:rFonts w:eastAsia="Calibri"/>
                          <w:szCs w:val="24"/>
                        </w:rPr>
                        <w:t>. Viešojo administravimo įgaliojimų suteikimo forma:</w:t>
                      </w:r>
                    </w:p>
                    <w:sdt>
                      <w:sdtPr>
                        <w:alias w:val="5 str. 1 d. 1 p."/>
                        <w:tag w:val="part_40190dc404e54deebf8b6a75e9f30dd0"/>
                        <w:lock w:val="sdtLocked"/>
                        <w:richText/>
                      </w:sdtPr>
                      <w:sdtContent>
                        <w:p>
                          <w:pPr>
                            <w:spacing w:line="360" w:lineRule="auto"/>
                            <w:ind w:firstLine="720"/>
                            <w:jc w:val="both"/>
                            <w:rPr>
                              <w:rFonts w:eastAsia="Calibri"/>
                              <w:szCs w:val="24"/>
                            </w:rPr>
                          </w:pPr>
                          <w:sdt>
                            <w:sdtPr>
                              <w:alias w:val="Numeris"/>
                              <w:tag w:val="nr_40190dc404e54deebf8b6a75e9f30dd0"/>
                              <w:lock w:val="sdtLocked"/>
                              <w:richText/>
                            </w:sdtPr>
                            <w:sdtContent>
                              <w:r>
                                <w:rPr>
                                  <w:rFonts w:eastAsia="Calibri"/>
                                  <w:szCs w:val="24"/>
                                </w:rPr>
                                <w:t>1</w:t>
                              </w:r>
                            </w:sdtContent>
                          </w:sdt>
                          <w:r>
                            <w:rPr>
                              <w:rFonts w:eastAsia="Calibri"/>
                              <w:szCs w:val="24"/>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52840d79142043ae9946645d6b48b29f"/>
                            <w:lock w:val="sdtLocked"/>
                            <w:richText/>
                          </w:sdtPr>
                          <w:sdtContent>
                            <w:p>
                              <w:pPr>
                                <w:spacing w:line="360" w:lineRule="auto"/>
                                <w:ind w:firstLine="720"/>
                                <w:jc w:val="both"/>
                                <w:rPr>
                                  <w:rFonts w:eastAsia="Calibri"/>
                                  <w:szCs w:val="24"/>
                                </w:rPr>
                              </w:pPr>
                              <w:sdt>
                                <w:sdtPr>
                                  <w:alias w:val="Numeris"/>
                                  <w:tag w:val="nr_52840d79142043ae9946645d6b48b29f"/>
                                  <w:lock w:val="sdtLocked"/>
                                  <w:richText/>
                                </w:sdtPr>
                                <w:sdtContent>
                                  <w:r>
                                    <w:rPr>
                                      <w:rFonts w:eastAsia="Calibri"/>
                                      <w:szCs w:val="24"/>
                                    </w:rPr>
                                    <w:t>a</w:t>
                                  </w:r>
                                </w:sdtContent>
                              </w:sdt>
                              <w:r>
                                <w:rPr>
                                  <w:rFonts w:eastAsia="Calibri"/>
                                  <w:szCs w:val="24"/>
                                </w:rPr>
                                <w:t>) įstatymais, tiesiogiai taikomu Europos Sąjungos teisės aktu, ratifikuota Lietuvos Respublikos tarptautine sutartimi, kai tame teisės akte nurodomas konkretus veikiantis ar numatomas steigti viešojo administravimo</w:t>
                              </w:r>
                              <w:r>
                                <w:rPr>
                                  <w:rFonts w:eastAsia="Calibri"/>
                                  <w:bCs/>
                                  <w:szCs w:val="24"/>
                                </w:rPr>
                                <w:t xml:space="preserve"> </w:t>
                              </w:r>
                              <w:r>
                                <w:rPr>
                                  <w:rFonts w:eastAsia="Calibri"/>
                                  <w:szCs w:val="24"/>
                                </w:rPr>
                                <w:t>subjektas (jo pavadinimas ir teisinė forma) ir šiam subjektui nustatomi konkretūs viešojo administravimo įgaliojimai;</w:t>
                              </w:r>
                            </w:p>
                          </w:sdtContent>
                        </w:sdt>
                        <w:sdt>
                          <w:sdtPr>
                            <w:alias w:val="5 str. 1 d. 1 p. b pp."/>
                            <w:tag w:val="part_e32d1111e0e3431d88adf2830586c286"/>
                            <w:lock w:val="sdtLocked"/>
                            <w:richText/>
                          </w:sdtPr>
                          <w:sdtContent>
                            <w:p>
                              <w:pPr>
                                <w:spacing w:line="360" w:lineRule="auto"/>
                                <w:ind w:firstLine="720"/>
                                <w:jc w:val="both"/>
                                <w:rPr>
                                  <w:rFonts w:eastAsia="Calibri"/>
                                  <w:szCs w:val="24"/>
                                </w:rPr>
                              </w:pPr>
                              <w:sdt>
                                <w:sdtPr>
                                  <w:alias w:val="Numeris"/>
                                  <w:tag w:val="nr_e32d1111e0e3431d88adf2830586c286"/>
                                  <w:lock w:val="sdtLocked"/>
                                  <w:richText/>
                                </w:sdtPr>
                                <w:sdtContent>
                                  <w:r>
                                    <w:rPr>
                                      <w:rFonts w:eastAsia="Calibri"/>
                                      <w:szCs w:val="24"/>
                                    </w:rPr>
                                    <w:t>b</w:t>
                                  </w:r>
                                </w:sdtContent>
                              </w:sdt>
                              <w:r>
                                <w:rPr>
                                  <w:rFonts w:eastAsia="Calibri"/>
                                  <w:szCs w:val="24"/>
                                </w:rPr>
                                <w:t>) įstatymų įgaliotos valstybės institucijos ar savivaldybės tarybos priimtu teisės aktu, kai tame teisės akte, vadovaujantis įstatymu, reglamentuojančiu bendrą tam tikros visuomenės gyvenimo srities viešojo administravimo subjektų sudarymo ir veiklos tvarką, nurodomas veikiantis ar numatomas steigti viešojo administravimo subjektas (jo pavadinimas ir teisinė forma) ir šiam subjektui nustatomi konkretūs viešojo administravimo įgaliojimai;</w:t>
                              </w:r>
                            </w:p>
                          </w:sdtContent>
                        </w:sdt>
                      </w:sdtContent>
                    </w:sdt>
                    <w:sdt>
                      <w:sdtPr>
                        <w:alias w:val="5 str. 1 d. 2 p."/>
                        <w:tag w:val="part_b021c248a9d548c8930f75cdf25b4a97"/>
                        <w:lock w:val="sdtLocked"/>
                        <w:richText/>
                      </w:sdtPr>
                      <w:sdtContent>
                        <w:p>
                          <w:pPr>
                            <w:spacing w:line="360" w:lineRule="auto"/>
                            <w:ind w:firstLine="720"/>
                            <w:jc w:val="both"/>
                            <w:rPr>
                              <w:rFonts w:eastAsia="Calibri"/>
                              <w:szCs w:val="24"/>
                            </w:rPr>
                          </w:pPr>
                          <w:sdt>
                            <w:sdtPr>
                              <w:alias w:val="Numeris"/>
                              <w:tag w:val="nr_b021c248a9d548c8930f75cdf25b4a97"/>
                              <w:lock w:val="sdtLocked"/>
                              <w:richText/>
                            </w:sdtPr>
                            <w:sdtContent>
                              <w:r>
                                <w:rPr>
                                  <w:rFonts w:eastAsia="Calibri"/>
                                  <w:szCs w:val="24"/>
                                </w:rPr>
                                <w:t>2</w:t>
                              </w:r>
                            </w:sdtContent>
                          </w:sdt>
                          <w:r>
                            <w:rPr>
                              <w:rFonts w:eastAsia="Calibri"/>
                              <w:szCs w:val="24"/>
                            </w:rPr>
                            <w:t>) viešosioms įstaigoms, kurių savininkė ar dalininkė yra valstybė, viešojo administravimo įgaliojimai gali būti suteikti:</w:t>
                          </w:r>
                        </w:p>
                        <w:sdt>
                          <w:sdtPr>
                            <w:alias w:val="5 str. 1 d. 2 p. a pp."/>
                            <w:tag w:val="part_bcede13256844e16b4bde6b511538a6b"/>
                            <w:lock w:val="sdtLocked"/>
                            <w:richText/>
                          </w:sdtPr>
                          <w:sdtContent>
                            <w:p>
                              <w:pPr>
                                <w:spacing w:line="360" w:lineRule="auto"/>
                                <w:ind w:firstLine="720"/>
                                <w:jc w:val="both"/>
                                <w:rPr>
                                  <w:rFonts w:eastAsia="Calibri"/>
                                  <w:szCs w:val="24"/>
                                </w:rPr>
                              </w:pPr>
                              <w:sdt>
                                <w:sdtPr>
                                  <w:alias w:val="Numeris"/>
                                  <w:tag w:val="nr_bcede13256844e16b4bde6b511538a6b"/>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a327b96b6c5b423c9f671b74eff62ae3"/>
                            <w:lock w:val="sdtLocked"/>
                            <w:richText/>
                          </w:sdtPr>
                          <w:sdtContent>
                            <w:p>
                              <w:pPr>
                                <w:spacing w:line="360" w:lineRule="auto"/>
                                <w:ind w:firstLine="720"/>
                                <w:jc w:val="both"/>
                                <w:rPr>
                                  <w:rFonts w:eastAsia="Calibri"/>
                                  <w:szCs w:val="24"/>
                                </w:rPr>
                              </w:pPr>
                              <w:sdt>
                                <w:sdtPr>
                                  <w:alias w:val="Numeris"/>
                                  <w:tag w:val="nr_a327b96b6c5b423c9f671b74eff62ae3"/>
                                  <w:lock w:val="sdtLocked"/>
                                  <w:richText/>
                                </w:sdtPr>
                                <w:sdtContent>
                                  <w:r>
                                    <w:rPr>
                                      <w:rFonts w:eastAsia="Calibri"/>
                                      <w:szCs w:val="24"/>
                                    </w:rPr>
                                    <w:t>b</w:t>
                                  </w:r>
                                </w:sdtContent>
                              </w:sdt>
                              <w:r>
                                <w:rPr>
                                  <w:rFonts w:eastAsia="Calibri"/>
                                  <w:szCs w:val="24"/>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3e557024ad404ec2a08bd3b914711abb"/>
                        <w:lock w:val="sdtLocked"/>
                        <w:richText/>
                      </w:sdtPr>
                      <w:sdtContent>
                        <w:p>
                          <w:pPr>
                            <w:spacing w:line="360" w:lineRule="auto"/>
                            <w:ind w:firstLine="720"/>
                            <w:jc w:val="both"/>
                            <w:rPr>
                              <w:rFonts w:eastAsia="Calibri"/>
                              <w:szCs w:val="24"/>
                            </w:rPr>
                          </w:pPr>
                          <w:sdt>
                            <w:sdtPr>
                              <w:alias w:val="Numeris"/>
                              <w:tag w:val="nr_3e557024ad404ec2a08bd3b914711abb"/>
                              <w:lock w:val="sdtLocked"/>
                              <w:richText/>
                            </w:sdtPr>
                            <w:sdtContent>
                              <w:r>
                                <w:rPr>
                                  <w:rFonts w:eastAsia="Calibri"/>
                                  <w:szCs w:val="24"/>
                                </w:rPr>
                                <w:t>3</w:t>
                              </w:r>
                            </w:sdtContent>
                          </w:sdt>
                          <w:r>
                            <w:rPr>
                              <w:rFonts w:eastAsia="Calibri"/>
                              <w:szCs w:val="24"/>
                            </w:rPr>
                            <w:t>) viešosioms įstaigoms, kurių savininkė ar dalininkė yra savivaldybė,</w:t>
                          </w:r>
                          <w:r>
                            <w:t xml:space="preserve"> </w:t>
                          </w:r>
                          <w:r>
                            <w:rPr>
                              <w:rFonts w:eastAsia="Calibri"/>
                              <w:szCs w:val="24"/>
                            </w:rPr>
                            <w:t xml:space="preserve">viešojo administravimo įgaliojimai gali būti suteikti įstatymais, </w:t>
                          </w:r>
                          <w:r>
                            <w:rPr>
                              <w:color w:val="000000"/>
                              <w:spacing w:val="-4"/>
                              <w:szCs w:val="24"/>
                            </w:rPr>
                            <w:t xml:space="preserve">tiesiogiai taikomu Europos Sąjungos teisės aktu, ratifikuota Lietuvos Respublikos tarptautine sutartimi, </w:t>
                          </w:r>
                          <w:r>
                            <w:rPr>
                              <w:rFonts w:eastAsia="Calibri"/>
                              <w:szCs w:val="24"/>
                            </w:rPr>
                            <w:t>kai juose nurodomi šioms įstaigoms nustatomi konkretūs viešojo administravimo įgaliojimai. Sprendimą dėl konkrečios viešosios įstaigos, kuriai suteikiami viešojo administravimo įgaliojimai, priima savivaldybės taryba;</w:t>
                          </w:r>
                        </w:p>
                      </w:sdtContent>
                    </w:sdt>
                    <w:sdt>
                      <w:sdtPr>
                        <w:alias w:val="5 str. 1 d. 4 p."/>
                        <w:tag w:val="part_15ff85fb492e454fa70a3e3c2ad64d37"/>
                        <w:lock w:val="sdtLocked"/>
                        <w:richText/>
                      </w:sdtPr>
                      <w:sdtContent>
                        <w:p>
                          <w:pPr>
                            <w:spacing w:line="360" w:lineRule="auto"/>
                            <w:ind w:firstLine="720"/>
                            <w:jc w:val="both"/>
                            <w:rPr>
                              <w:szCs w:val="24"/>
                            </w:rPr>
                          </w:pPr>
                          <w:sdt>
                            <w:sdtPr>
                              <w:alias w:val="Numeris"/>
                              <w:tag w:val="nr_15ff85fb492e454fa70a3e3c2ad64d37"/>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savivaldybės įmonėms viešojo administravimo įgaliojimai gali būti suteikti įstatymais, tiesiogiai taikomu Europos Sąjungos teisės aktu, ratifikuota Lietuvos Respublikos tarptautine sutartimi, kai tame teisės akte nurodomas konkretus veikiantis ar numatomas steigti viešojo administravimo subjektas (jo pavadinimas ir teisinė forma) ir šiam subjektui nustatomi konkretūs viešojo administravimo įgaliojimai.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bcda0800611ec993ff5ca6e8ba60c">
                        <w:r w:rsidRPr="00532B9F">
                          <w:rPr>
                            <w:rFonts w:ascii="Times New Roman" w:eastAsia="MS Mincho" w:hAnsi="Times New Roman"/>
                            <w:sz w:val="20"/>
                            <w:i/>
                            <w:iCs/>
                            <w:color w:val="0000FF" w:themeColor="hyperlink"/>
                            <w:u w:val="single"/>
                          </w:rPr>
                          <w:t>XIV-923</w:t>
                        </w:r>
                      </w:fldSimple>
                      <w:r>
                        <w:rPr>
                          <w:rFonts w:ascii="Times New Roman" w:eastAsia="MS Mincho" w:hAnsi="Times New Roman"/>
                          <w:sz w:val="20"/>
                          <w:i/>
                          <w:iCs/>
                        </w:rPr>
                        <w:t>,
2022-01-20,
paskelbta TAR 2022-01-28, i. k. 2022-01364            </w:t>
                      </w:r>
                    </w:p>
                    <w:p/>
                  </w:sdtContent>
                </w:sdt>
                <w:sdt>
                  <w:sdtPr>
                    <w:alias w:val="5 str. 2 d."/>
                    <w:tag w:val="part_d89e683e3a9847ecbcfb12ab9faec7c8"/>
                    <w:lock w:val="sdtLocked"/>
                    <w:richText/>
                  </w:sdtPr>
                  <w:sdtContent>
                    <w:p>
                      <w:pPr>
                        <w:spacing w:line="360" w:lineRule="auto"/>
                        <w:ind w:firstLine="720"/>
                        <w:jc w:val="both"/>
                        <w:rPr>
                          <w:szCs w:val="24"/>
                        </w:rPr>
                      </w:pPr>
                      <w:sdt>
                        <w:sdtPr>
                          <w:alias w:val="Numeris"/>
                          <w:tag w:val="nr_d89e683e3a9847ecbcfb12ab9faec7c8"/>
                          <w:lock w:val="sdtLocked"/>
                          <w:richText/>
                        </w:sdtPr>
                        <w:sdtContent>
                          <w:r>
                            <w:rPr>
                              <w:szCs w:val="24"/>
                            </w:rPr>
                            <w:t>2</w:t>
                          </w:r>
                        </w:sdtContent>
                      </w:sdt>
                      <w:r>
                        <w:rPr>
                          <w:szCs w:val="24"/>
                        </w:rPr>
                        <w:t xml:space="preserve">. Viešojo administravimo įgaliojimų suteikimo mastas: </w:t>
                      </w:r>
                    </w:p>
                    <w:sdt>
                      <w:sdtPr>
                        <w:alias w:val="5 str. 2 d. 1 p."/>
                        <w:tag w:val="part_9afb9e6921ca446a99e67ac4be6f43a3"/>
                        <w:lock w:val="sdtLocked"/>
                        <w:richText/>
                      </w:sdtPr>
                      <w:sdtContent>
                        <w:p>
                          <w:pPr>
                            <w:spacing w:line="360" w:lineRule="auto"/>
                            <w:ind w:firstLine="720"/>
                            <w:jc w:val="both"/>
                            <w:rPr>
                              <w:szCs w:val="24"/>
                            </w:rPr>
                          </w:pPr>
                          <w:sdt>
                            <w:sdtPr>
                              <w:alias w:val="Numeris"/>
                              <w:tag w:val="nr_9afb9e6921ca446a99e67ac4be6f43a3"/>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d793c40f519d4dff94dde6db90d96cf4"/>
                        <w:lock w:val="sdtLocked"/>
                        <w:richText/>
                      </w:sdtPr>
                      <w:sdtContent>
                        <w:p>
                          <w:pPr>
                            <w:spacing w:line="360" w:lineRule="auto"/>
                            <w:ind w:firstLine="720"/>
                            <w:jc w:val="both"/>
                            <w:rPr>
                              <w:color w:val="000000"/>
                              <w:szCs w:val="24"/>
                            </w:rPr>
                          </w:pPr>
                          <w:sdt>
                            <w:sdtPr>
                              <w:alias w:val="Numeris"/>
                              <w:tag w:val="nr_d793c40f519d4dff94dde6db90d96cf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979d4c145e5243e3b045d77cd84a0742"/>
                        <w:lock w:val="sdtLocked"/>
                        <w:richText/>
                      </w:sdtPr>
                      <w:sdtContent>
                        <w:p>
                          <w:pPr>
                            <w:spacing w:line="360" w:lineRule="auto"/>
                            <w:ind w:firstLine="720"/>
                            <w:jc w:val="both"/>
                            <w:rPr>
                              <w:color w:val="000000"/>
                              <w:szCs w:val="24"/>
                            </w:rPr>
                          </w:pPr>
                          <w:sdt>
                            <w:sdtPr>
                              <w:alias w:val="Numeris"/>
                              <w:tag w:val="nr_979d4c145e5243e3b045d77cd84a0742"/>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e36d91fc2b854f089d2e305b0c5fd504"/>
                        <w:lock w:val="sdtLocked"/>
                        <w:richText/>
                      </w:sdtPr>
                      <w:sdtContent>
                        <w:p>
                          <w:pPr>
                            <w:spacing w:line="360" w:lineRule="auto"/>
                            <w:ind w:firstLine="720"/>
                            <w:jc w:val="both"/>
                            <w:rPr>
                              <w:szCs w:val="24"/>
                            </w:rPr>
                          </w:pPr>
                          <w:sdt>
                            <w:sdtPr>
                              <w:alias w:val="Numeris"/>
                              <w:tag w:val="nr_e36d91fc2b854f089d2e305b0c5fd504"/>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cbb714a93f6c4719a35920d54771d5cd"/>
                        <w:lock w:val="sdtLocked"/>
                        <w:richText/>
                      </w:sdtPr>
                      <w:sdtContent>
                        <w:p>
                          <w:pPr>
                            <w:spacing w:line="360" w:lineRule="auto"/>
                            <w:ind w:firstLine="720"/>
                            <w:jc w:val="both"/>
                            <w:rPr>
                              <w:color w:val="000000"/>
                              <w:szCs w:val="24"/>
                            </w:rPr>
                          </w:pPr>
                          <w:sdt>
                            <w:sdtPr>
                              <w:alias w:val="Numeris"/>
                              <w:tag w:val="nr_cbb714a93f6c4719a35920d54771d5cd"/>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ad91405cd0604f9592efc07a96237db4"/>
                        <w:lock w:val="sdtLocked"/>
                        <w:richText/>
                      </w:sdtPr>
                      <w:sdtContent>
                        <w:p>
                          <w:pPr>
                            <w:spacing w:line="360" w:lineRule="auto"/>
                            <w:ind w:firstLine="720"/>
                            <w:jc w:val="both"/>
                            <w:rPr>
                              <w:szCs w:val="24"/>
                            </w:rPr>
                          </w:pPr>
                          <w:sdt>
                            <w:sdtPr>
                              <w:alias w:val="Numeris"/>
                              <w:tag w:val="nr_ad91405cd0604f9592efc07a96237db4"/>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20761b2a3cfe4c6596de1da794313f67"/>
                    <w:lock w:val="sdtLocked"/>
                    <w:richText/>
                  </w:sdtPr>
                  <w:sdtContent>
                    <w:p>
                      <w:pPr>
                        <w:spacing w:line="360" w:lineRule="auto"/>
                        <w:ind w:firstLine="720"/>
                        <w:jc w:val="both"/>
                        <w:rPr>
                          <w:szCs w:val="24"/>
                        </w:rPr>
                      </w:pPr>
                      <w:sdt>
                        <w:sdtPr>
                          <w:alias w:val="Numeris"/>
                          <w:tag w:val="nr_20761b2a3cfe4c6596de1da794313f67"/>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8792749922594a239d000bb83e89f9f3"/>
                        <w:lock w:val="sdtLocked"/>
                        <w:richText/>
                      </w:sdtPr>
                      <w:sdtContent>
                        <w:p>
                          <w:pPr>
                            <w:spacing w:line="360" w:lineRule="auto"/>
                            <w:ind w:firstLine="720"/>
                            <w:jc w:val="both"/>
                            <w:rPr>
                              <w:szCs w:val="24"/>
                            </w:rPr>
                          </w:pPr>
                          <w:sdt>
                            <w:sdtPr>
                              <w:alias w:val="Numeris"/>
                              <w:tag w:val="nr_8792749922594a239d000bb83e89f9f3"/>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c7d523c3c2f0441aaeb1ddae609346e0"/>
                            <w:lock w:val="sdtLocked"/>
                            <w:richText/>
                          </w:sdtPr>
                          <w:sdtContent>
                            <w:p>
                              <w:pPr>
                                <w:tabs>
                                  <w:tab w:val="left" w:pos="993"/>
                                </w:tabs>
                                <w:spacing w:line="360" w:lineRule="auto"/>
                                <w:ind w:firstLine="720"/>
                                <w:jc w:val="both"/>
                                <w:rPr>
                                  <w:szCs w:val="24"/>
                                </w:rPr>
                              </w:pPr>
                              <w:sdt>
                                <w:sdtPr>
                                  <w:alias w:val="Numeris"/>
                                  <w:tag w:val="nr_c7d523c3c2f0441aaeb1ddae609346e0"/>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9e668640759849a6a6385a8ef7dd0138"/>
                            <w:lock w:val="sdtLocked"/>
                            <w:richText/>
                          </w:sdtPr>
                          <w:sdtContent>
                            <w:p>
                              <w:pPr>
                                <w:tabs>
                                  <w:tab w:val="left" w:pos="993"/>
                                </w:tabs>
                                <w:spacing w:line="360" w:lineRule="auto"/>
                                <w:ind w:firstLine="720"/>
                                <w:jc w:val="both"/>
                                <w:rPr>
                                  <w:szCs w:val="24"/>
                                </w:rPr>
                              </w:pPr>
                              <w:sdt>
                                <w:sdtPr>
                                  <w:alias w:val="Numeris"/>
                                  <w:tag w:val="nr_9e668640759849a6a6385a8ef7dd0138"/>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96fc317f2e7d471b99249a47f5d59fb4"/>
                        <w:lock w:val="sdtLocked"/>
                        <w:richText/>
                      </w:sdtPr>
                      <w:sdtContent>
                        <w:p>
                          <w:pPr>
                            <w:spacing w:line="360" w:lineRule="auto"/>
                            <w:ind w:firstLine="720"/>
                            <w:jc w:val="both"/>
                            <w:rPr>
                              <w:szCs w:val="24"/>
                            </w:rPr>
                          </w:pPr>
                          <w:sdt>
                            <w:sdtPr>
                              <w:alias w:val="Numeris"/>
                              <w:tag w:val="nr_96fc317f2e7d471b99249a47f5d59fb4"/>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997357f5f78442c8a7b79541c859d987"/>
                    <w:lock w:val="sdtLocked"/>
                    <w:richText/>
                  </w:sdtPr>
                  <w:sdtContent>
                    <w:p>
                      <w:pPr>
                        <w:spacing w:line="360" w:lineRule="auto"/>
                        <w:ind w:firstLine="720"/>
                        <w:jc w:val="both"/>
                        <w:rPr>
                          <w:color w:val="008000"/>
                          <w:szCs w:val="24"/>
                        </w:rPr>
                      </w:pPr>
                      <w:sdt>
                        <w:sdtPr>
                          <w:alias w:val="Numeris"/>
                          <w:tag w:val="nr_997357f5f78442c8a7b79541c859d987"/>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5c6585fc5726472893f277503bf69840"/>
                        <w:lock w:val="sdtLocked"/>
                        <w:richText/>
                      </w:sdtPr>
                      <w:sdtContent>
                        <w:p>
                          <w:pPr>
                            <w:tabs>
                              <w:tab w:val="left" w:pos="993"/>
                              <w:tab w:val="left" w:pos="1134"/>
                            </w:tabs>
                            <w:spacing w:line="360" w:lineRule="auto"/>
                            <w:ind w:firstLine="720"/>
                            <w:jc w:val="both"/>
                            <w:rPr>
                              <w:szCs w:val="24"/>
                            </w:rPr>
                          </w:pPr>
                          <w:sdt>
                            <w:sdtPr>
                              <w:alias w:val="Numeris"/>
                              <w:tag w:val="nr_5c6585fc5726472893f277503bf69840"/>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3092550d0cdb4f648375982d373ef7e9"/>
                    <w:lock w:val="sdtLocked"/>
                    <w:richText/>
                  </w:sdtPr>
                  <w:sdtContent>
                    <w:p>
                      <w:pPr>
                        <w:tabs>
                          <w:tab w:val="left" w:pos="993"/>
                        </w:tabs>
                        <w:spacing w:line="360" w:lineRule="auto"/>
                        <w:ind w:firstLine="720"/>
                        <w:jc w:val="both"/>
                        <w:rPr>
                          <w:szCs w:val="24"/>
                        </w:rPr>
                      </w:pPr>
                      <w:sdt>
                        <w:sdtPr>
                          <w:alias w:val="Numeris"/>
                          <w:tag w:val="nr_3092550d0cdb4f648375982d373ef7e9"/>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ec42b6a7a27d4987add17d70174589d3"/>
                    <w:lock w:val="sdtLocked"/>
                    <w:richText/>
                  </w:sdtPr>
                  <w:sdtContent>
                    <w:p>
                      <w:pPr>
                        <w:tabs>
                          <w:tab w:val="left" w:pos="993"/>
                        </w:tabs>
                        <w:spacing w:line="360" w:lineRule="auto"/>
                        <w:ind w:firstLine="720"/>
                        <w:jc w:val="both"/>
                        <w:rPr>
                          <w:szCs w:val="24"/>
                        </w:rPr>
                      </w:pPr>
                      <w:sdt>
                        <w:sdtPr>
                          <w:alias w:val="Numeris"/>
                          <w:tag w:val="nr_ec42b6a7a27d4987add17d70174589d3"/>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2b933a64ab1449e280971b665d50091d"/>
                    <w:lock w:val="sdtLocked"/>
                    <w:richText/>
                  </w:sdtPr>
                  <w:sdtContent>
                    <w:p>
                      <w:pPr>
                        <w:tabs>
                          <w:tab w:val="left" w:pos="993"/>
                        </w:tabs>
                        <w:spacing w:line="360" w:lineRule="auto"/>
                        <w:ind w:firstLine="720"/>
                        <w:jc w:val="both"/>
                        <w:rPr>
                          <w:szCs w:val="24"/>
                        </w:rPr>
                      </w:pPr>
                      <w:sdt>
                        <w:sdtPr>
                          <w:alias w:val="Numeris"/>
                          <w:tag w:val="nr_2b933a64ab1449e280971b665d50091d"/>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ade8b15a2c1742d8a82c3902c514d730"/>
                <w:lock w:val="sdtLocked"/>
                <w:richText/>
              </w:sdtPr>
              <w:sdtContent>
                <w:p>
                  <w:pPr>
                    <w:spacing w:line="360" w:lineRule="auto"/>
                    <w:ind w:firstLine="720"/>
                    <w:jc w:val="both"/>
                    <w:rPr>
                      <w:b/>
                      <w:szCs w:val="24"/>
                      <w:lang w:eastAsia="lt-LT"/>
                    </w:rPr>
                  </w:pPr>
                  <w:sdt>
                    <w:sdtPr>
                      <w:alias w:val="Numeris"/>
                      <w:tag w:val="nr_ade8b15a2c1742d8a82c3902c514d730"/>
                      <w:lock w:val="sdtLocked"/>
                      <w:richText/>
                    </w:sdtPr>
                    <w:sdtContent>
                      <w:r>
                        <w:rPr>
                          <w:b/>
                          <w:bCs/>
                          <w:szCs w:val="24"/>
                          <w:lang w:eastAsia="lt-LT"/>
                        </w:rPr>
                        <w:t>8</w:t>
                      </w:r>
                    </w:sdtContent>
                  </w:sdt>
                  <w:r>
                    <w:rPr>
                      <w:b/>
                      <w:bCs/>
                      <w:szCs w:val="24"/>
                      <w:lang w:eastAsia="lt-LT"/>
                    </w:rPr>
                    <w:t xml:space="preserve"> straipsnis. </w:t>
                  </w:r>
                  <w:sdt>
                    <w:sdtPr>
                      <w:alias w:val="Pavadinimas"/>
                      <w:tag w:val="title_ade8b15a2c1742d8a82c3902c514d730"/>
                      <w:lock w:val="sdtLocked"/>
                      <w:richText/>
                    </w:sdtPr>
                    <w:sdtContent>
                      <w:r>
                        <w:rPr>
                          <w:b/>
                          <w:bCs/>
                          <w:szCs w:val="24"/>
                          <w:lang w:eastAsia="lt-LT"/>
                        </w:rPr>
                        <w:t xml:space="preserve">Viešojo administravimo subjektų administracijos struktūra </w:t>
                      </w:r>
                    </w:sdtContent>
                  </w:sdt>
                </w:p>
                <w:sdt>
                  <w:sdtPr>
                    <w:alias w:val="8 str. 1 d."/>
                    <w:tag w:val="part_1df3f354c24841c5abae866c768299af"/>
                    <w:lock w:val="sdtLocked"/>
                    <w:richText/>
                  </w:sdtPr>
                  <w:sdtContent>
                    <w:p>
                      <w:pPr>
                        <w:spacing w:line="360" w:lineRule="auto"/>
                        <w:ind w:firstLine="720"/>
                        <w:jc w:val="both"/>
                        <w:rPr>
                          <w:szCs w:val="24"/>
                          <w:lang w:eastAsia="lt-LT"/>
                        </w:rPr>
                      </w:pPr>
                      <w:sdt>
                        <w:sdtPr>
                          <w:alias w:val="Numeris"/>
                          <w:tag w:val="nr_1df3f354c24841c5abae866c768299af"/>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19ffd87065e84cbb9e14b9d420b564c7"/>
                    <w:lock w:val="sdtLocked"/>
                    <w:richText/>
                  </w:sdtPr>
                  <w:sdtContent>
                    <w:p>
                      <w:pPr>
                        <w:spacing w:line="360" w:lineRule="auto"/>
                        <w:ind w:firstLine="720"/>
                        <w:jc w:val="both"/>
                        <w:rPr>
                          <w:szCs w:val="24"/>
                          <w:lang w:eastAsia="lt-LT"/>
                        </w:rPr>
                      </w:pPr>
                      <w:sdt>
                        <w:sdtPr>
                          <w:alias w:val="Numeris"/>
                          <w:tag w:val="nr_19ffd87065e84cbb9e14b9d420b564c7"/>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e2016a98f3684cdca2101c0811e4d67d"/>
                    <w:lock w:val="sdtLocked"/>
                    <w:richText/>
                  </w:sdtPr>
                  <w:sdtContent>
                    <w:p>
                      <w:pPr>
                        <w:spacing w:line="360" w:lineRule="auto"/>
                        <w:ind w:firstLine="720"/>
                        <w:jc w:val="both"/>
                        <w:rPr>
                          <w:szCs w:val="24"/>
                        </w:rPr>
                      </w:pPr>
                      <w:sdt>
                        <w:sdtPr>
                          <w:alias w:val="Numeris"/>
                          <w:tag w:val="nr_e2016a98f3684cdca2101c0811e4d67d"/>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03eb5031b84a4b50b40b9e424a394e05"/>
                    <w:lock w:val="sdtLocked"/>
                    <w:richText/>
                  </w:sdtPr>
                  <w:sdtContent>
                    <w:p>
                      <w:pPr>
                        <w:spacing w:line="360" w:lineRule="auto"/>
                        <w:ind w:firstLine="720"/>
                        <w:jc w:val="both"/>
                        <w:rPr>
                          <w:szCs w:val="24"/>
                        </w:rPr>
                      </w:pPr>
                      <w:sdt>
                        <w:sdtPr>
                          <w:alias w:val="Numeris"/>
                          <w:tag w:val="nr_03eb5031b84a4b50b40b9e424a394e05"/>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fc925d53b54e4b6881dae64a7ca8d824"/>
                    <w:lock w:val="sdtLocked"/>
                    <w:richText/>
                  </w:sdtPr>
                  <w:sdtContent>
                    <w:p>
                      <w:pPr>
                        <w:spacing w:line="360" w:lineRule="auto"/>
                        <w:ind w:firstLine="720"/>
                        <w:jc w:val="both"/>
                        <w:rPr>
                          <w:szCs w:val="24"/>
                        </w:rPr>
                      </w:pPr>
                      <w:sdt>
                        <w:sdtPr>
                          <w:alias w:val="Numeris"/>
                          <w:tag w:val="nr_fc925d53b54e4b6881dae64a7ca8d824"/>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dbe95b549cf34e3f82e45d24f6e4c20f"/>
                    <w:lock w:val="sdtLocked"/>
                    <w:richText/>
                  </w:sdtPr>
                  <w:sdtContent>
                    <w:p>
                      <w:pPr>
                        <w:spacing w:line="360" w:lineRule="auto"/>
                        <w:ind w:firstLine="720"/>
                        <w:jc w:val="both"/>
                        <w:rPr>
                          <w:szCs w:val="24"/>
                          <w:lang w:eastAsia="lt-LT"/>
                        </w:rPr>
                      </w:pPr>
                      <w:sdt>
                        <w:sdtPr>
                          <w:alias w:val="Numeris"/>
                          <w:tag w:val="nr_dbe95b549cf34e3f82e45d24f6e4c20f"/>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460c8ed8eaec4d329fbd337ab78e40c8"/>
                    <w:lock w:val="sdtLocked"/>
                    <w:richText/>
                  </w:sdtPr>
                  <w:sdtContent>
                    <w:p>
                      <w:pPr>
                        <w:spacing w:line="360" w:lineRule="auto"/>
                        <w:ind w:firstLine="720"/>
                        <w:jc w:val="both"/>
                        <w:rPr>
                          <w:szCs w:val="24"/>
                          <w:lang w:eastAsia="lt-LT"/>
                        </w:rPr>
                      </w:pPr>
                      <w:sdt>
                        <w:sdtPr>
                          <w:alias w:val="Numeris"/>
                          <w:tag w:val="nr_460c8ed8eaec4d329fbd337ab78e40c8"/>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9b57c99312b94153beeafca71c711b84"/>
                    <w:lock w:val="sdtLocked"/>
                    <w:richText/>
                  </w:sdtPr>
                  <w:sdtContent>
                    <w:p>
                      <w:pPr>
                        <w:spacing w:line="360" w:lineRule="auto"/>
                        <w:ind w:firstLine="720"/>
                        <w:jc w:val="both"/>
                        <w:rPr>
                          <w:bCs/>
                          <w:szCs w:val="24"/>
                        </w:rPr>
                      </w:pPr>
                      <w:sdt>
                        <w:sdtPr>
                          <w:alias w:val="Numeris"/>
                          <w:tag w:val="nr_9b57c99312b94153beeafca71c711b84"/>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7005a8cf55e4f0d9650654216fb8132"/>
                    <w:lock w:val="sdtLocked"/>
                    <w:richText/>
                  </w:sdtPr>
                  <w:sdtContent>
                    <w:p>
                      <w:pPr>
                        <w:spacing w:line="360" w:lineRule="auto"/>
                        <w:ind w:firstLine="720"/>
                        <w:jc w:val="both"/>
                        <w:rPr>
                          <w:bCs/>
                          <w:szCs w:val="24"/>
                        </w:rPr>
                      </w:pPr>
                      <w:sdt>
                        <w:sdtPr>
                          <w:alias w:val="Numeris"/>
                          <w:tag w:val="nr_c7005a8cf55e4f0d9650654216fb8132"/>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3cc265f5ced4f839cb3da73b7ed0bbe"/>
                        <w:lock w:val="sdtLocked"/>
                        <w:richText/>
                      </w:sdtPr>
                      <w:sdtContent>
                        <w:p>
                          <w:pPr>
                            <w:spacing w:line="360" w:lineRule="auto"/>
                            <w:ind w:firstLine="720"/>
                            <w:jc w:val="both"/>
                            <w:rPr>
                              <w:szCs w:val="24"/>
                            </w:rPr>
                          </w:pPr>
                          <w:sdt>
                            <w:sdtPr>
                              <w:alias w:val="Numeris"/>
                              <w:tag w:val="nr_b3cc265f5ced4f839cb3da73b7ed0bbe"/>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bc2bb116df9b46babace017d6159f815"/>
                    <w:lock w:val="sdtLocked"/>
                    <w:richText/>
                  </w:sdtPr>
                  <w:sdtContent>
                    <w:p>
                      <w:pPr>
                        <w:spacing w:line="360" w:lineRule="auto"/>
                        <w:ind w:firstLine="720"/>
                        <w:jc w:val="both"/>
                        <w:rPr>
                          <w:szCs w:val="24"/>
                        </w:rPr>
                      </w:pPr>
                      <w:sdt>
                        <w:sdtPr>
                          <w:alias w:val="Numeris"/>
                          <w:tag w:val="nr_bc2bb116df9b46babace017d6159f815"/>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b629d2456eea41e699fb2368db544920"/>
                    <w:lock w:val="sdtLocked"/>
                    <w:richText/>
                  </w:sdtPr>
                  <w:sdtContent>
                    <w:p>
                      <w:pPr>
                        <w:spacing w:line="360" w:lineRule="auto"/>
                        <w:ind w:firstLine="720"/>
                        <w:jc w:val="both"/>
                        <w:rPr>
                          <w:szCs w:val="24"/>
                        </w:rPr>
                      </w:pPr>
                      <w:sdt>
                        <w:sdtPr>
                          <w:alias w:val="Numeris"/>
                          <w:tag w:val="nr_b629d2456eea41e699fb2368db544920"/>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57cbb39c53db4181b947ddd949c30d24"/>
                    <w:lock w:val="sdtLocked"/>
                    <w:richText/>
                  </w:sdtPr>
                  <w:sdtContent>
                    <w:p>
                      <w:pPr>
                        <w:spacing w:line="360" w:lineRule="auto"/>
                        <w:ind w:firstLine="720"/>
                        <w:jc w:val="both"/>
                        <w:rPr>
                          <w:bCs/>
                          <w:szCs w:val="24"/>
                        </w:rPr>
                      </w:pPr>
                      <w:sdt>
                        <w:sdtPr>
                          <w:alias w:val="Numeris"/>
                          <w:tag w:val="nr_57cbb39c53db4181b947ddd949c30d24"/>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991700a742fc4a718e7cdf82ae4817d8"/>
                        <w:lock w:val="sdtLocked"/>
                        <w:richText/>
                      </w:sdtPr>
                      <w:sdtContent>
                        <w:p>
                          <w:pPr>
                            <w:spacing w:line="360" w:lineRule="auto"/>
                            <w:ind w:firstLine="720"/>
                            <w:jc w:val="both"/>
                            <w:rPr>
                              <w:szCs w:val="24"/>
                            </w:rPr>
                          </w:pPr>
                          <w:sdt>
                            <w:sdtPr>
                              <w:alias w:val="Numeris"/>
                              <w:tag w:val="nr_991700a742fc4a718e7cdf82ae4817d8"/>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38cba7c900aa4c83a5d1fed90e941be2"/>
                    <w:lock w:val="sdtLocked"/>
                    <w:richText/>
                  </w:sdtPr>
                  <w:sdtContent>
                    <w:p>
                      <w:pPr>
                        <w:spacing w:line="360" w:lineRule="auto"/>
                        <w:ind w:firstLine="720"/>
                        <w:jc w:val="both"/>
                        <w:rPr>
                          <w:color w:val="000000"/>
                          <w:szCs w:val="24"/>
                        </w:rPr>
                      </w:pPr>
                      <w:sdt>
                        <w:sdtPr>
                          <w:alias w:val="Numeris"/>
                          <w:tag w:val="nr_38cba7c900aa4c83a5d1fed90e941be2"/>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77ea73247d3e4bfaaf79c3dabdf36afd"/>
                    <w:lock w:val="sdtLocked"/>
                    <w:richText/>
                  </w:sdtPr>
                  <w:sdtContent>
                    <w:p>
                      <w:pPr>
                        <w:tabs>
                          <w:tab w:val="left" w:pos="720"/>
                        </w:tabs>
                        <w:spacing w:line="360" w:lineRule="auto"/>
                        <w:ind w:firstLine="720"/>
                        <w:jc w:val="both"/>
                        <w:rPr>
                          <w:szCs w:val="24"/>
                        </w:rPr>
                      </w:pPr>
                      <w:sdt>
                        <w:sdtPr>
                          <w:alias w:val="Numeris"/>
                          <w:tag w:val="nr_77ea73247d3e4bfaaf79c3dabdf36afd"/>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97a4067b8ddd4da3a763949815881ba3"/>
                    <w:lock w:val="sdtLocked"/>
                    <w:richText/>
                  </w:sdtPr>
                  <w:sdtContent>
                    <w:p>
                      <w:pPr>
                        <w:spacing w:line="360" w:lineRule="auto"/>
                        <w:ind w:firstLine="720"/>
                        <w:jc w:val="both"/>
                        <w:rPr>
                          <w:szCs w:val="24"/>
                        </w:rPr>
                      </w:pPr>
                      <w:sdt>
                        <w:sdtPr>
                          <w:alias w:val="Numeris"/>
                          <w:tag w:val="nr_97a4067b8ddd4da3a763949815881ba3"/>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cacf0c18d8b541cab103e6ade03bd33f"/>
                        <w:lock w:val="sdtLocked"/>
                        <w:richText/>
                      </w:sdtPr>
                      <w:sdtContent>
                        <w:p>
                          <w:pPr>
                            <w:spacing w:line="360" w:lineRule="auto"/>
                            <w:ind w:firstLine="720"/>
                            <w:jc w:val="both"/>
                            <w:rPr>
                              <w:szCs w:val="24"/>
                            </w:rPr>
                          </w:pPr>
                          <w:sdt>
                            <w:sdtPr>
                              <w:alias w:val="Numeris"/>
                              <w:tag w:val="nr_cacf0c18d8b541cab103e6ade03bd33f"/>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8d3f5d9554434b158bd896029c60027a"/>
                <w:lock w:val="sdtLocked"/>
                <w:richText/>
              </w:sdtPr>
              <w:sdtContent>
                <w:p>
                  <w:pPr>
                    <w:tabs>
                      <w:tab w:val="left" w:pos="993"/>
                    </w:tabs>
                    <w:spacing w:line="360" w:lineRule="auto"/>
                    <w:ind w:firstLine="720"/>
                    <w:jc w:val="both"/>
                    <w:rPr>
                      <w:b/>
                      <w:szCs w:val="24"/>
                    </w:rPr>
                  </w:pPr>
                  <w:sdt>
                    <w:sdtPr>
                      <w:alias w:val="Numeris"/>
                      <w:tag w:val="nr_8d3f5d9554434b158bd896029c60027a"/>
                      <w:lock w:val="sdtLocked"/>
                      <w:richText/>
                    </w:sdtPr>
                    <w:sdtContent>
                      <w:r>
                        <w:rPr>
                          <w:b/>
                          <w:bCs/>
                          <w:szCs w:val="24"/>
                          <w:lang w:eastAsia="lt-LT"/>
                        </w:rPr>
                        <w:t>33</w:t>
                      </w:r>
                    </w:sdtContent>
                  </w:sdt>
                  <w:r>
                    <w:rPr>
                      <w:b/>
                      <w:bCs/>
                      <w:szCs w:val="24"/>
                      <w:lang w:eastAsia="lt-LT"/>
                    </w:rPr>
                    <w:t xml:space="preserve"> straipsnis. </w:t>
                  </w:r>
                  <w:sdt>
                    <w:sdtPr>
                      <w:alias w:val="Pavadinimas"/>
                      <w:tag w:val="title_8d3f5d9554434b158bd896029c60027a"/>
                      <w:lock w:val="sdtLocked"/>
                      <w:richText/>
                    </w:sdtPr>
                    <w:sdtContent>
                      <w:r>
                        <w:rPr>
                          <w:b/>
                          <w:bCs/>
                          <w:szCs w:val="24"/>
                          <w:lang w:eastAsia="lt-LT"/>
                        </w:rPr>
                        <w:t>Ūkio subjektų veiklos patikrinimai</w:t>
                      </w:r>
                    </w:sdtContent>
                  </w:sdt>
                </w:p>
                <w:sdt>
                  <w:sdtPr>
                    <w:alias w:val="33 str. 1 d."/>
                    <w:tag w:val="part_cfe5109e4e6b4e1d9a4353db060e7b86"/>
                    <w:lock w:val="sdtLocked"/>
                    <w:richText/>
                  </w:sdtPr>
                  <w:sdtContent>
                    <w:p>
                      <w:pPr>
                        <w:tabs>
                          <w:tab w:val="left" w:pos="993"/>
                        </w:tabs>
                        <w:spacing w:line="360" w:lineRule="auto"/>
                        <w:ind w:firstLine="720"/>
                        <w:jc w:val="both"/>
                        <w:rPr>
                          <w:szCs w:val="24"/>
                        </w:rPr>
                      </w:pPr>
                      <w:sdt>
                        <w:sdtPr>
                          <w:alias w:val="Numeris"/>
                          <w:tag w:val="nr_cfe5109e4e6b4e1d9a4353db060e7b86"/>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4b589a13cbea456d9d7e11dcb17c0db0"/>
                    <w:lock w:val="sdtLocked"/>
                    <w:richText/>
                  </w:sdtPr>
                  <w:sdtContent>
                    <w:p>
                      <w:pPr>
                        <w:tabs>
                          <w:tab w:val="left" w:pos="993"/>
                        </w:tabs>
                        <w:spacing w:line="360" w:lineRule="auto"/>
                        <w:ind w:firstLine="720"/>
                        <w:jc w:val="both"/>
                        <w:rPr>
                          <w:szCs w:val="24"/>
                        </w:rPr>
                      </w:pPr>
                      <w:sdt>
                        <w:sdtPr>
                          <w:alias w:val="Numeris"/>
                          <w:tag w:val="nr_4b589a13cbea456d9d7e11dcb17c0db0"/>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ed0c8ec1a6df4fcda0fcdde8c755c298"/>
                        <w:lock w:val="sdtLocked"/>
                        <w:richText/>
                      </w:sdtPr>
                      <w:sdtContent>
                        <w:p>
                          <w:pPr>
                            <w:tabs>
                              <w:tab w:val="left" w:pos="993"/>
                            </w:tabs>
                            <w:spacing w:line="360" w:lineRule="auto"/>
                            <w:ind w:firstLine="720"/>
                            <w:jc w:val="both"/>
                            <w:rPr>
                              <w:szCs w:val="24"/>
                            </w:rPr>
                          </w:pPr>
                          <w:sdt>
                            <w:sdtPr>
                              <w:alias w:val="Numeris"/>
                              <w:tag w:val="nr_ed0c8ec1a6df4fcda0fcdde8c755c298"/>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a6ae669d8cbe4c4ba9e2c4a676d7a07a"/>
                        <w:lock w:val="sdtLocked"/>
                        <w:richText/>
                      </w:sdtPr>
                      <w:sdtContent>
                        <w:p>
                          <w:pPr>
                            <w:tabs>
                              <w:tab w:val="left" w:pos="993"/>
                            </w:tabs>
                            <w:spacing w:line="360" w:lineRule="auto"/>
                            <w:ind w:firstLine="720"/>
                            <w:jc w:val="both"/>
                            <w:rPr>
                              <w:szCs w:val="24"/>
                            </w:rPr>
                          </w:pPr>
                          <w:sdt>
                            <w:sdtPr>
                              <w:alias w:val="Numeris"/>
                              <w:tag w:val="nr_a6ae669d8cbe4c4ba9e2c4a676d7a07a"/>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7a1534c4cc645c8b8ec0788ef9a89b3"/>
                    <w:lock w:val="sdtLocked"/>
                    <w:richText/>
                  </w:sdtPr>
                  <w:sdtContent>
                    <w:p>
                      <w:pPr>
                        <w:tabs>
                          <w:tab w:val="left" w:pos="993"/>
                        </w:tabs>
                        <w:spacing w:line="360" w:lineRule="auto"/>
                        <w:ind w:firstLine="720"/>
                        <w:jc w:val="both"/>
                        <w:rPr>
                          <w:szCs w:val="24"/>
                        </w:rPr>
                      </w:pPr>
                      <w:sdt>
                        <w:sdtPr>
                          <w:alias w:val="Numeris"/>
                          <w:tag w:val="nr_07a1534c4cc645c8b8ec0788ef9a89b3"/>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f66bc5fa06e74127bb3924cf7516dde1"/>
                    <w:lock w:val="sdtLocked"/>
                    <w:richText/>
                  </w:sdtPr>
                  <w:sdtContent>
                    <w:p>
                      <w:pPr>
                        <w:tabs>
                          <w:tab w:val="left" w:pos="993"/>
                        </w:tabs>
                        <w:spacing w:line="360" w:lineRule="auto"/>
                        <w:ind w:firstLine="720"/>
                        <w:jc w:val="both"/>
                        <w:rPr>
                          <w:szCs w:val="24"/>
                        </w:rPr>
                      </w:pPr>
                      <w:sdt>
                        <w:sdtPr>
                          <w:alias w:val="Numeris"/>
                          <w:tag w:val="nr_f66bc5fa06e74127bb3924cf7516dde1"/>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3cce331fc58a4f0c94651aa9cd9a00d0"/>
                    <w:lock w:val="sdtLocked"/>
                    <w:richText/>
                  </w:sdtPr>
                  <w:sdtContent>
                    <w:p>
                      <w:pPr>
                        <w:tabs>
                          <w:tab w:val="left" w:pos="993"/>
                        </w:tabs>
                        <w:spacing w:line="360" w:lineRule="auto"/>
                        <w:ind w:firstLine="720"/>
                        <w:jc w:val="both"/>
                        <w:rPr>
                          <w:szCs w:val="24"/>
                        </w:rPr>
                      </w:pPr>
                      <w:sdt>
                        <w:sdtPr>
                          <w:alias w:val="Numeris"/>
                          <w:tag w:val="nr_3cce331fc58a4f0c94651aa9cd9a00d0"/>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49c63d512b014d67a07444bd40c4830a"/>
                    <w:lock w:val="sdtLocked"/>
                    <w:richText/>
                  </w:sdtPr>
                  <w:sdtContent>
                    <w:p>
                      <w:pPr>
                        <w:tabs>
                          <w:tab w:val="left" w:pos="993"/>
                        </w:tabs>
                        <w:spacing w:line="360" w:lineRule="auto"/>
                        <w:ind w:firstLine="720"/>
                        <w:jc w:val="both"/>
                        <w:rPr>
                          <w:szCs w:val="24"/>
                        </w:rPr>
                      </w:pPr>
                      <w:sdt>
                        <w:sdtPr>
                          <w:alias w:val="Numeris"/>
                          <w:tag w:val="nr_49c63d512b014d67a07444bd40c4830a"/>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8037228df436438fa908b10399acbb1f"/>
                    <w:lock w:val="sdtLocked"/>
                    <w:richText/>
                  </w:sdtPr>
                  <w:sdtContent>
                    <w:p>
                      <w:pPr>
                        <w:tabs>
                          <w:tab w:val="left" w:pos="993"/>
                        </w:tabs>
                        <w:spacing w:line="360" w:lineRule="auto"/>
                        <w:ind w:firstLine="720"/>
                        <w:jc w:val="both"/>
                        <w:rPr>
                          <w:szCs w:val="24"/>
                        </w:rPr>
                      </w:pPr>
                      <w:sdt>
                        <w:sdtPr>
                          <w:alias w:val="Numeris"/>
                          <w:tag w:val="nr_8037228df436438fa908b10399acbb1f"/>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71e6c1acfe0b4f93b2271a5199d31bc4"/>
                    <w:lock w:val="sdtLocked"/>
                    <w:richText/>
                  </w:sdtPr>
                  <w:sdtContent>
                    <w:p>
                      <w:pPr>
                        <w:tabs>
                          <w:tab w:val="left" w:pos="993"/>
                        </w:tabs>
                        <w:spacing w:line="360" w:lineRule="auto"/>
                        <w:ind w:firstLine="720"/>
                        <w:jc w:val="both"/>
                        <w:rPr>
                          <w:szCs w:val="24"/>
                        </w:rPr>
                      </w:pPr>
                      <w:sdt>
                        <w:sdtPr>
                          <w:alias w:val="Numeris"/>
                          <w:tag w:val="nr_71e6c1acfe0b4f93b2271a5199d31bc4"/>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8a6e5ff8373348bba92c0093adfbc562"/>
                    <w:lock w:val="sdtLocked"/>
                    <w:richText/>
                  </w:sdtPr>
                  <w:sdtContent>
                    <w:p>
                      <w:pPr>
                        <w:tabs>
                          <w:tab w:val="left" w:pos="993"/>
                        </w:tabs>
                        <w:spacing w:line="360" w:lineRule="auto"/>
                        <w:ind w:firstLine="720"/>
                        <w:jc w:val="both"/>
                        <w:rPr>
                          <w:szCs w:val="24"/>
                        </w:rPr>
                      </w:pPr>
                      <w:sdt>
                        <w:sdtPr>
                          <w:alias w:val="Numeris"/>
                          <w:tag w:val="nr_8a6e5ff8373348bba92c0093adfbc562"/>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f0c7b973af3c4d6c97b56272fb6d9481"/>
                    <w:lock w:val="sdtLocked"/>
                    <w:richText/>
                  </w:sdtPr>
                  <w:sdtContent>
                    <w:p>
                      <w:pPr>
                        <w:tabs>
                          <w:tab w:val="left" w:pos="993"/>
                        </w:tabs>
                        <w:spacing w:line="360" w:lineRule="auto"/>
                        <w:ind w:firstLine="720"/>
                        <w:jc w:val="both"/>
                        <w:rPr>
                          <w:szCs w:val="24"/>
                        </w:rPr>
                      </w:pPr>
                      <w:sdt>
                        <w:sdtPr>
                          <w:alias w:val="Numeris"/>
                          <w:tag w:val="nr_f0c7b973af3c4d6c97b56272fb6d9481"/>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8b2ecbde4d7742ccb351bffe98c9fd7e"/>
                    <w:lock w:val="sdtLocked"/>
                    <w:richText/>
                  </w:sdtPr>
                  <w:sdtContent>
                    <w:p>
                      <w:pPr>
                        <w:tabs>
                          <w:tab w:val="left" w:pos="993"/>
                        </w:tabs>
                        <w:spacing w:line="360" w:lineRule="auto"/>
                        <w:ind w:firstLine="720"/>
                        <w:jc w:val="both"/>
                        <w:rPr>
                          <w:szCs w:val="24"/>
                        </w:rPr>
                      </w:pPr>
                      <w:sdt>
                        <w:sdtPr>
                          <w:alias w:val="Numeris"/>
                          <w:tag w:val="nr_8b2ecbde4d7742ccb351bffe98c9fd7e"/>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9a4e66885ef44b0fbb5ed9e62f65b8a8"/>
                    <w:lock w:val="sdtLocked"/>
                    <w:richText/>
                  </w:sdtPr>
                  <w:sdtContent>
                    <w:p>
                      <w:pPr>
                        <w:tabs>
                          <w:tab w:val="left" w:pos="993"/>
                        </w:tabs>
                        <w:spacing w:line="360" w:lineRule="auto"/>
                        <w:ind w:firstLine="720"/>
                        <w:jc w:val="both"/>
                        <w:rPr>
                          <w:szCs w:val="24"/>
                        </w:rPr>
                      </w:pPr>
                      <w:sdt>
                        <w:sdtPr>
                          <w:alias w:val="Numeris"/>
                          <w:tag w:val="nr_9a4e66885ef44b0fbb5ed9e62f65b8a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3f963a1a9d2e45f18c7be23ca7afa5ed"/>
                    <w:lock w:val="sdtLocked"/>
                    <w:richText/>
                  </w:sdtPr>
                  <w:sdtContent>
                    <w:p>
                      <w:pPr>
                        <w:tabs>
                          <w:tab w:val="left" w:pos="993"/>
                        </w:tabs>
                        <w:spacing w:line="360" w:lineRule="auto"/>
                        <w:ind w:firstLine="720"/>
                        <w:jc w:val="both"/>
                        <w:rPr>
                          <w:szCs w:val="24"/>
                        </w:rPr>
                      </w:pPr>
                      <w:sdt>
                        <w:sdtPr>
                          <w:alias w:val="Numeris"/>
                          <w:tag w:val="nr_3f963a1a9d2e45f18c7be23ca7afa5ed"/>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2175b534d8de44d0a5a040ace1cd65aa"/>
                        <w:lock w:val="sdtLocked"/>
                        <w:richText/>
                      </w:sdtPr>
                      <w:sdtContent>
                        <w:p>
                          <w:pPr>
                            <w:tabs>
                              <w:tab w:val="left" w:pos="993"/>
                            </w:tabs>
                            <w:spacing w:line="360" w:lineRule="auto"/>
                            <w:ind w:firstLine="720"/>
                            <w:jc w:val="both"/>
                            <w:rPr>
                              <w:szCs w:val="24"/>
                            </w:rPr>
                          </w:pPr>
                          <w:sdt>
                            <w:sdtPr>
                              <w:alias w:val="Numeris"/>
                              <w:tag w:val="nr_2175b534d8de44d0a5a040ace1cd65aa"/>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0e5681be64e042c8ba351c237aff6c42"/>
                        <w:lock w:val="sdtLocked"/>
                        <w:richText/>
                      </w:sdtPr>
                      <w:sdtContent>
                        <w:p>
                          <w:pPr>
                            <w:tabs>
                              <w:tab w:val="left" w:pos="993"/>
                            </w:tabs>
                            <w:spacing w:line="360" w:lineRule="auto"/>
                            <w:ind w:firstLine="720"/>
                            <w:jc w:val="both"/>
                            <w:rPr>
                              <w:szCs w:val="24"/>
                            </w:rPr>
                          </w:pPr>
                          <w:sdt>
                            <w:sdtPr>
                              <w:alias w:val="Numeris"/>
                              <w:tag w:val="nr_0e5681be64e042c8ba351c237aff6c42"/>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f274466e0c194f4baeee70c07ac690a7"/>
                        <w:lock w:val="sdtLocked"/>
                        <w:richText/>
                      </w:sdtPr>
                      <w:sdtContent>
                        <w:p>
                          <w:pPr>
                            <w:tabs>
                              <w:tab w:val="left" w:pos="993"/>
                            </w:tabs>
                            <w:spacing w:line="360" w:lineRule="auto"/>
                            <w:ind w:firstLine="720"/>
                            <w:jc w:val="both"/>
                            <w:rPr>
                              <w:szCs w:val="24"/>
                            </w:rPr>
                          </w:pPr>
                          <w:sdt>
                            <w:sdtPr>
                              <w:alias w:val="Numeris"/>
                              <w:tag w:val="nr_f274466e0c194f4baeee70c07ac690a7"/>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07365e56b8ea47e1834ce0f7aa59c624"/>
                        <w:lock w:val="sdtLocked"/>
                        <w:richText/>
                      </w:sdtPr>
                      <w:sdtContent>
                        <w:p>
                          <w:pPr>
                            <w:tabs>
                              <w:tab w:val="left" w:pos="993"/>
                            </w:tabs>
                            <w:spacing w:line="360" w:lineRule="auto"/>
                            <w:ind w:firstLine="720"/>
                            <w:jc w:val="both"/>
                            <w:rPr>
                              <w:szCs w:val="24"/>
                            </w:rPr>
                          </w:pPr>
                          <w:sdt>
                            <w:sdtPr>
                              <w:alias w:val="Numeris"/>
                              <w:tag w:val="nr_07365e56b8ea47e1834ce0f7aa59c624"/>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3c53787e9deb45308473b640c33512ed"/>
                        <w:lock w:val="sdtLocked"/>
                        <w:richText/>
                      </w:sdtPr>
                      <w:sdtContent>
                        <w:p>
                          <w:pPr>
                            <w:tabs>
                              <w:tab w:val="left" w:pos="993"/>
                            </w:tabs>
                            <w:spacing w:line="360" w:lineRule="auto"/>
                            <w:ind w:firstLine="720"/>
                            <w:jc w:val="both"/>
                            <w:rPr>
                              <w:szCs w:val="24"/>
                            </w:rPr>
                          </w:pPr>
                          <w:sdt>
                            <w:sdtPr>
                              <w:alias w:val="Numeris"/>
                              <w:tag w:val="nr_3c53787e9deb45308473b640c33512ed"/>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ec89ff6e81cb4cae9778c8785abd430d"/>
                    <w:lock w:val="sdtLocked"/>
                    <w:richText/>
                  </w:sdtPr>
                  <w:sdtContent>
                    <w:p>
                      <w:pPr>
                        <w:tabs>
                          <w:tab w:val="left" w:pos="993"/>
                        </w:tabs>
                        <w:spacing w:line="360" w:lineRule="auto"/>
                        <w:ind w:firstLine="720"/>
                        <w:jc w:val="both"/>
                        <w:rPr>
                          <w:szCs w:val="24"/>
                        </w:rPr>
                      </w:pPr>
                      <w:sdt>
                        <w:sdtPr>
                          <w:alias w:val="Numeris"/>
                          <w:tag w:val="nr_ec89ff6e81cb4cae9778c8785abd430d"/>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d112c76f8849426799fd8086580d2f95"/>
                <w:lock w:val="sdtLocked"/>
                <w:richText/>
              </w:sdtPr>
              <w:sdtContent>
                <w:p>
                  <w:pPr>
                    <w:tabs>
                      <w:tab w:val="left" w:pos="993"/>
                    </w:tabs>
                    <w:spacing w:line="360" w:lineRule="auto"/>
                    <w:ind w:firstLine="720"/>
                    <w:jc w:val="both"/>
                    <w:rPr>
                      <w:b/>
                      <w:szCs w:val="24"/>
                    </w:rPr>
                  </w:pPr>
                  <w:sdt>
                    <w:sdtPr>
                      <w:alias w:val="Numeris"/>
                      <w:tag w:val="nr_d112c76f8849426799fd8086580d2f95"/>
                      <w:lock w:val="sdtLocked"/>
                      <w:richText/>
                    </w:sdtPr>
                    <w:sdtContent>
                      <w:r>
                        <w:rPr>
                          <w:b/>
                          <w:bCs/>
                          <w:szCs w:val="24"/>
                          <w:lang w:eastAsia="lt-LT"/>
                        </w:rPr>
                        <w:t>40</w:t>
                      </w:r>
                    </w:sdtContent>
                  </w:sdt>
                  <w:r>
                    <w:rPr>
                      <w:b/>
                      <w:bCs/>
                      <w:szCs w:val="24"/>
                      <w:lang w:eastAsia="lt-LT"/>
                    </w:rPr>
                    <w:t xml:space="preserve"> straipsnis. </w:t>
                  </w:r>
                  <w:sdt>
                    <w:sdtPr>
                      <w:alias w:val="Pavadinimas"/>
                      <w:tag w:val="title_d112c76f8849426799fd8086580d2f95"/>
                      <w:lock w:val="sdtLocked"/>
                      <w:richText/>
                    </w:sdtPr>
                    <w:sdtContent>
                      <w:r>
                        <w:rPr>
                          <w:b/>
                          <w:bCs/>
                          <w:szCs w:val="24"/>
                          <w:lang w:eastAsia="lt-LT"/>
                        </w:rPr>
                        <w:t xml:space="preserve">Reikalavimai valstybės registrams ir informacinėms sistemoms </w:t>
                      </w:r>
                    </w:sdtContent>
                  </w:sdt>
                </w:p>
                <w:sdt>
                  <w:sdtPr>
                    <w:alias w:val="40 str. 1 d."/>
                    <w:tag w:val="part_5363d3efd824467da3662591dddbd99b"/>
                    <w:lock w:val="sdtLocked"/>
                    <w:richText/>
                  </w:sdtPr>
                  <w:sdtContent>
                    <w:p>
                      <w:pPr>
                        <w:tabs>
                          <w:tab w:val="left" w:pos="993"/>
                        </w:tabs>
                        <w:spacing w:line="360" w:lineRule="auto"/>
                        <w:ind w:firstLine="720"/>
                        <w:jc w:val="both"/>
                        <w:rPr>
                          <w:szCs w:val="24"/>
                        </w:rPr>
                      </w:pPr>
                      <w:sdt>
                        <w:sdtPr>
                          <w:alias w:val="Numeris"/>
                          <w:tag w:val="nr_5363d3efd824467da3662591dddbd99b"/>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c4a881ec9dca48bd9385225869ded4a3"/>
                    <w:lock w:val="sdtLocked"/>
                    <w:richText/>
                  </w:sdtPr>
                  <w:sdtContent>
                    <w:p>
                      <w:pPr>
                        <w:tabs>
                          <w:tab w:val="left" w:pos="993"/>
                        </w:tabs>
                        <w:spacing w:line="360" w:lineRule="auto"/>
                        <w:ind w:firstLine="720"/>
                        <w:jc w:val="both"/>
                      </w:pPr>
                      <w:sdt>
                        <w:sdtPr>
                          <w:alias w:val="Numeris"/>
                          <w:tag w:val="nr_c4a881ec9dca48bd9385225869ded4a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608AEE0"/>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50.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46.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47.xml"/>
  <Relationship Id="rId5" Type="http://schemas.openxmlformats.org/officeDocument/2006/relationships/header" Target="header51.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95dcd758b0c492e888c55d5aa194b28"/>
        <Part Type="strDalis" Nr="5" Abbr="1 str. 5 d." DocPartId="f86cff7396ba474e8a2fd3fa9c34758f" PartId="33629363ffc446b0b654fffdbba0c55e"/>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6e55559055a34badb5304da6d216f0c9"/>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99992214a2e84d9b83128ee72684748f"/>
        <Part Type="strDalis" Nr="21" Abbr="2 str. 21 d." DocPartId="ea23eb914a0f40119322d47f6ddedc90" PartId="df6fde84e020478f9beee3cbe8c22653"/>
        <Part Type="strDalis" Nr="22" Abbr="2 str. 22 d." DocPartId="ee7b0b8af253450b9010ce839a3caca6" PartId="128be5311af24536962084619c603f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fafc2291a300442c877776c7ff19555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df110fcdea79445785bbe3a8c3269e47"/>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5143f2d4a4524295914deebdaad168bb"/>
      </Part>
      <Part Type="straipsnis" Nr="5" Abbr="5 str." Title="Viešojo administravimo įgaliojimų suteikimas" DocPartId="d203920d945d40a0a3b4d3ecf88b0090" PartId="a9f0c97a74c946eda99b82dbe70c29ff">
        <Part Type="strDalis" Nr="1" Abbr="5 str. 1 d." DocPartId="83497ca6ea9b40f0bd6e04b765ee01fc" PartId="beb41a0d4df34bd5b3c217a81581b1c9">
          <Part Type="strPunktas" Nr="1" Abbr="5 str. 1 d. 1 p." DocPartId="01deb450393343f5b888b22a924a006b" PartId="40190dc404e54deebf8b6a75e9f30dd0">
            <Part Type="strPapunktis" Nr="a" Abbr="5 str. 1 d. 1 p. a pp." DocPartId="60887009d6d74c98b0834c75890f9d74" PartId="52840d79142043ae9946645d6b48b29f"/>
            <Part Type="strPapunktis" Nr="b" Abbr="5 str. 1 d. 1 p. b pp." DocPartId="3c12e14866304629beed6685ac2c10e1" PartId="e32d1111e0e3431d88adf2830586c286"/>
          </Part>
          <Part Type="strPunktas" Nr="2" Abbr="5 str. 1 d. 2 p." DocPartId="6aeac2d882eb47748fc789cda674d865" PartId="b021c248a9d548c8930f75cdf25b4a97">
            <Part Type="strPapunktis" Nr="a" Abbr="5 str. 1 d. 2 p. a pp." DocPartId="808d1e38bbf64cb5b09c7fa2fb575935" PartId="bcede13256844e16b4bde6b511538a6b"/>
            <Part Type="strPapunktis" Nr="b" Abbr="5 str. 1 d. 2 p. b pp." DocPartId="2eeb9cfaf9cb46be99f202ecd7d20384" PartId="a327b96b6c5b423c9f671b74eff62ae3"/>
          </Part>
          <Part Type="strPunktas" Nr="3" Abbr="5 str. 1 d. 3 p." DocPartId="0a8c582f159f486dae18cc0252f7f563" PartId="3e557024ad404ec2a08bd3b914711abb"/>
          <Part Type="strPunktas" Nr="4" Abbr="5 str. 1 d. 4 p." DocPartId="8d96f1563c574c0c954cedab3dba02c6" PartId="15ff85fb492e454fa70a3e3c2ad64d37"/>
        </Part>
        <Part Type="strDalis" Nr="2" Abbr="5 str. 2 d." DocPartId="d1b595461a3946e98b8de01d9a6d0b68" PartId="d89e683e3a9847ecbcfb12ab9faec7c8">
          <Part Type="strPunktas" Nr="1" Abbr="5 str. 2 d. 1 p." DocPartId="c3beb88d9b4c4dfb8bd608335b588b07" PartId="9afb9e6921ca446a99e67ac4be6f43a3"/>
          <Part Type="strPunktas" Nr="2" Abbr="5 str. 2 d. 2 p." DocPartId="508b5fddf9dd42cb801a353df0e9c875" PartId="d793c40f519d4dff94dde6db90d96cf4"/>
          <Part Type="strPunktas" Nr="3" Abbr="5 str. 2 d. 3 p." DocPartId="556b7b2ad8c14ea1b9d0ef1443ceb7c3" PartId="979d4c145e5243e3b045d77cd84a0742"/>
          <Part Type="strPunktas" Nr="4" Abbr="5 str. 2 d. 4 p." DocPartId="a957945586464ee299226a92717ad31b" PartId="e36d91fc2b854f089d2e305b0c5fd504"/>
          <Part Type="strPunktas" Nr="5" Abbr="5 str. 2 d. 5 p." DocPartId="db63b479e68d464e86ccfa9ac0a9d5e2" PartId="cbb714a93f6c4719a35920d54771d5cd"/>
          <Part Type="strPunktas" Nr="6" Abbr="5 str. 2 d. 6 p." DocPartId="239c021e05804830a5aa4a7a82439dbe" PartId="ad91405cd0604f9592efc07a96237db4"/>
        </Part>
        <Part Type="strDalis" Nr="3" Abbr="5 str. 3 d." DocPartId="e385aa4f6b0d4804a9205026dff0a559" PartId="20761b2a3cfe4c6596de1da794313f67">
          <Part Type="strPunktas" Nr="1" Abbr="5 str. 3 d. 1 p." DocPartId="d971853294284ff1a757eaa95f2635ab" PartId="8792749922594a239d000bb83e89f9f3">
            <Part Type="strPapunktis" Nr="a" Abbr="5 str. 3 d. 1 p. a pp." DocPartId="680489092c364a449029891fc56d3e23" PartId="c7d523c3c2f0441aaeb1ddae609346e0"/>
            <Part Type="strPapunktis" Nr="b" Abbr="5 str. 3 d. 1 p. b pp." DocPartId="9d15673364394bdabb5de908d6cd809d" PartId="9e668640759849a6a6385a8ef7dd0138"/>
          </Part>
          <Part Type="strPunktas" Nr="2" Abbr="5 str. 3 d. 2 p." DocPartId="11c008dea7c549f4800f6dfa9bb74bfe" PartId="96fc317f2e7d471b99249a47f5d59fb4"/>
        </Part>
        <Part Type="strDalis" Nr="4" Abbr="5 str. 4 d." DocPartId="563a9be655aa4178aafdbd12c9ca79cf" PartId="997357f5f78442c8a7b79541c859d987"/>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5c6585fc5726472893f277503bf69840"/>
        </Part>
        <Part Type="strDalis" Nr="2" Abbr="7 str. 2 d." DocPartId="27ab4d0c475645548f54164523dd6bad" PartId="3092550d0cdb4f648375982d373ef7e9"/>
        <Part Type="strDalis" Nr="3" Abbr="7 str. 3 d." DocPartId="249590d54f9c4c09b9585d5bb74f5538" PartId="ec42b6a7a27d4987add17d70174589d3"/>
        <Part Type="strDalis" Nr="4" Abbr="7 str. 4 d." DocPartId="5d8865c4f82349bf9db0191665581405" PartId="2b933a64ab1449e280971b665d50091d"/>
        <Part Type="strDalis" Nr="5" Abbr="7 str. 5 d." DocPartId="ba144f7de75b4da8959e4cf09822bd81" PartId="27a7b77eb71647158538cdbb05db894d"/>
      </Part>
      <Part Type="straipsnis" Nr="8" Abbr="8 str." Title="Viešojo administravimo subjektų administracijos struktūra" DocPartId="2358a60d2c684a62818a6b43b0992c34" PartId="ade8b15a2c1742d8a82c3902c514d730">
        <Part Type="strDalis" Nr="1" Abbr="8 str. 1 d." DocPartId="5a0365f9f8604f7c827ecba1739e18df" PartId="1df3f354c24841c5abae866c768299af"/>
        <Part Type="strDalis" Nr="2" Abbr="8 str. 2 d." DocPartId="9c515c07409d470291aba37828014691" PartId="19ffd87065e84cbb9e14b9d420b564c7"/>
        <Part Type="strDalis" Nr="3" Abbr="8 str. 3 d." DocPartId="4d77258840a6458e8467d0a63b864cf0" PartId="e2016a98f3684cdca2101c0811e4d67d"/>
        <Part Type="strDalis" Nr="4" Abbr="8 str. 4 d." DocPartId="8616f965d55d4fc6aedb6c14e919c364" PartId="03eb5031b84a4b50b40b9e424a394e05"/>
        <Part Type="strDalis" Nr="5" Abbr="8 str. 5 d." DocPartId="82f7454fc33d4bc497dc8dd7541bbcfb" PartId="fc925d53b54e4b6881dae64a7ca8d824"/>
        <Part Type="strDalis" Nr="6" Abbr="8 str. 6 d." DocPartId="4d3297c5dae940768f7c3e4477281ad4" PartId="dbe95b549cf34e3f82e45d24f6e4c20f"/>
        <Part Type="strDalis" Nr="7" Abbr="8 str. 7 d." DocPartId="d4e586b8fcd24db9917c7da00dd89177" PartId="460c8ed8eaec4d329fbd337ab78e40c8"/>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9b57c99312b94153beeafca71c711b84"/>
        <Part Type="strDalis" Nr="3" Abbr="9 str. 3 d." DocPartId="95dcdb4717024bf89ca1cc637250ff3d" PartId="d36a95b3da3640bfb9e98345f3e349f0"/>
        <Part Type="strDalis" Nr="4" Abbr="9 str. 4 d." DocPartId="88647400c05246d69d49b1ab11a17e88" PartId="c7005a8cf55e4f0d9650654216fb8132"/>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b3cc265f5ced4f839cb3da73b7ed0bbe"/>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bc2bb116df9b46babace017d6159f815"/>
        <Part Type="strDalis" Nr="3" Abbr="19 str. 3 d." DocPartId="ab250fd615174fd0992775c7ba4c46b9" PartId="b629d2456eea41e699fb2368db544920"/>
        <Part Type="strDalis" Nr="4" Abbr="19 str. 4 d." DocPartId="1b1b2fa846ab4c8087ed46311d42f7d2" PartId="399dbd500a5745d1adc8172c16569fce"/>
        <Part Type="strDalis" Nr="5" Abbr="19 str. 5 d." DocPartId="a4c4aa3615d541c4b9d9acf9b6b80b66" PartId="57cbb39c53db4181b947ddd949c30d24"/>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991700a742fc4a718e7cdf82ae4817d8"/>
        </Part>
        <Part Type="strDalis" Nr="5" Abbr="20 str. 5 d." DocPartId="351a64f37b344aa39957879d787918ec" PartId="38cba7c900aa4c83a5d1fed90e941be2"/>
        <Part Type="strDalis" Nr="6" Abbr="20 str. 6 d." DocPartId="c31f9b1783ad44f3a67e0d9331ca9e56" PartId="bca985b55685479b984553a5bf4496d9"/>
        <Part Type="strDalis" Nr="7" Abbr="20 str. 7 d." DocPartId="38e08d11418245f6a48b04400a7a7856" PartId="77ea73247d3e4bfaaf79c3dabdf36afd"/>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97a4067b8ddd4da3a763949815881ba3"/>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cacf0c18d8b541cab103e6ade03bd33f"/>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8d3f5d9554434b158bd896029c60027a">
        <Part Type="strDalis" Nr="1" Abbr="33 str. 1 d." DocPartId="2157b04d311a4d96bcdfcf258e5865f6" PartId="cfe5109e4e6b4e1d9a4353db060e7b86"/>
        <Part Type="strDalis" Nr="2" Abbr="33 str. 2 d." DocPartId="d1f98e313ec44603babffc05ca9ccd9b" PartId="4b589a13cbea456d9d7e11dcb17c0db0">
          <Part Type="strPunktas" Nr="1" Abbr="33 str. 2 d. 1 p." DocPartId="0fcd0da997f8443cb5e081d32a132293" PartId="ed0c8ec1a6df4fcda0fcdde8c755c298"/>
          <Part Type="strPunktas" Nr="2" Abbr="33 str. 2 d. 2 p." DocPartId="5ba05e8636064c71b0b0384b68340259" PartId="a6ae669d8cbe4c4ba9e2c4a676d7a07a"/>
        </Part>
        <Part Type="strDalis" Nr="3" Abbr="33 str. 3 d." DocPartId="f7c7ca1d2e5e43c9bd181273fd028137" PartId="07a1534c4cc645c8b8ec0788ef9a89b3"/>
        <Part Type="strDalis" Nr="4" Abbr="33 str. 4 d." DocPartId="55b7b92a2d3b4fe88526d5647f6d53b0" PartId="f66bc5fa06e74127bb3924cf7516dde1"/>
        <Part Type="strDalis" Nr="5" Abbr="33 str. 5 d." DocPartId="1f5bf14d1c264feb94730b9326db4597" PartId="3cce331fc58a4f0c94651aa9cd9a00d0"/>
        <Part Type="strDalis" Nr="6" Abbr="33 str. 6 d." DocPartId="d326477b6c5c45bfacdbffbe33c93017" PartId="49c63d512b014d67a07444bd40c4830a"/>
        <Part Type="strDalis" Nr="7" Abbr="33 str. 7 d." DocPartId="4d1cc4b2399144df9b0a840ff654cadc" PartId="8037228df436438fa908b10399acbb1f"/>
        <Part Type="strDalis" Nr="8" Abbr="33 str. 8 d." DocPartId="f833a90131404bcbb28dc9eaf616ce92" PartId="71e6c1acfe0b4f93b2271a5199d31bc4"/>
        <Part Type="strDalis" Nr="9" Abbr="33 str. 9 d." DocPartId="0a6ff400092944f59a503876c3a4c0ea" PartId="8a6e5ff8373348bba92c0093adfbc562"/>
        <Part Type="strDalis" Nr="10" Abbr="33 str. 10 d." DocPartId="948cffd770bb470493e590593d1c86d0" PartId="f0c7b973af3c4d6c97b56272fb6d9481"/>
        <Part Type="strDalis" Nr="11" Abbr="33 str. 11 d." DocPartId="e27a5f30e3194dea97d5ff50f02b162b" PartId="8b2ecbde4d7742ccb351bffe98c9fd7e"/>
        <Part Type="strDalis" Nr="12" Abbr="33 str. 12 d." DocPartId="59615743ced648fca1c31f62320c8e4b" PartId="9a4e66885ef44b0fbb5ed9e62f65b8a8"/>
        <Part Type="strDalis" Nr="13" Abbr="33 str. 13 d." DocPartId="7a5c7a9aa17b4880a75352df26d1817f" PartId="3f963a1a9d2e45f18c7be23ca7afa5ed">
          <Part Type="strPunktas" Nr="1" Abbr="33 str. 13 d. 1 p." DocPartId="e7afd76b2c80494c881173d778067bb2" PartId="2175b534d8de44d0a5a040ace1cd65aa"/>
          <Part Type="strPunktas" Nr="2" Abbr="33 str. 13 d. 2 p." DocPartId="cac1b1be86b6421fb0707349a146458f" PartId="0e5681be64e042c8ba351c237aff6c42"/>
          <Part Type="strPunktas" Nr="3" Abbr="33 str. 13 d. 3 p." DocPartId="6689d3d2530e4fd1bc2bd62d83e26448" PartId="f274466e0c194f4baeee70c07ac690a7"/>
          <Part Type="strPunktas" Nr="4" Abbr="33 str. 13 d. 4 p." DocPartId="9cc8d93d104a4f3587d1b509a46745da" PartId="07365e56b8ea47e1834ce0f7aa59c624"/>
          <Part Type="strPunktas" Nr="5" Abbr="33 str. 13 d. 5 p." DocPartId="9d6ddef27b014b038c07944be0af8a4c" PartId="3c53787e9deb45308473b640c33512ed"/>
        </Part>
        <Part Type="strDalis" Nr="14" Abbr="33 str. 14 d." DocPartId="05ee4b2573f843c3aa56a04ae26941fd" PartId="ec89ff6e81cb4cae9778c8785abd430d"/>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valstybės registrams ir informacinėms sistemoms" DocPartId="b5803344c1d14ba1a6232730a9a08baf" PartId="d112c76f8849426799fd8086580d2f95">
        <Part Type="strDalis" Nr="1" Abbr="40 str. 1 d." DocPartId="56302a13351841a9a0c11974ac2f3bca" PartId="5363d3efd824467da3662591dddbd99b"/>
        <Part Type="strDalis" Nr="2" Abbr="40 str. 2 d." DocPartId="1371b0625cf34f47a85dbccd2e857f5a" PartId="c4a881ec9dca48bd9385225869ded4a3"/>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7D55B677-4815-4A57-8726-27C09717D1C5}">
  <ds:schemaRefs>
    <ds:schemaRef ds:uri="http://lrs.lt/TAIS/DocParts"/>
  </ds:schemaRefs>
</ds:datastoreItem>
</file>

<file path=docProps/app.xml><?xml version="1.0" encoding="utf-8"?>
<Properties xmlns="http://schemas.openxmlformats.org/officeDocument/2006/extended-properties">
  <Template>Normal.dotm</Template>
  <TotalTime>86</TotalTime>
  <Pages>36</Pages>
  <Words>10569</Words>
  <Characters>81490</Characters>
  <Application>Microsoft Office Word</Application>
  <DocSecurity>0</DocSecurity>
  <Lines>679</Lines>
  <Paragraphs>183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91876</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TAMALIŪNIENĖ Vilija</lastModifiedBy>
  <lastPrinted>2254-05-16T19:52:00Z</lastPrinted>
  <dcterms:modified xsi:type="dcterms:W3CDTF">2023-11-30T09:59:00Z</dcterms:modified>
  <revision>36</revision>
</coreProperties>
</file>