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2020-01-01 iki 2020-02-17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51beaaebd2804e10bca967511edfea7a"/>
                <w:lock w:val="sdtLocked"/>
                <w:richText/>
              </w:sdtPr>
              <w:sdtContent>
                <w:p>
                  <w:pPr>
                    <w:ind w:firstLine="720"/>
                    <w:jc w:val="both"/>
                    <w:rPr>
                      <w:b/>
                      <w:sz w:val="22"/>
                      <w:szCs w:val="22"/>
                    </w:rPr>
                  </w:pPr>
                  <w:sdt>
                    <w:sdtPr>
                      <w:alias w:val="Numeris"/>
                      <w:tag w:val="nr_51beaaebd2804e10bca967511edfea7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51beaaebd2804e10bca967511edfea7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8de8bda17654053b63d87064bb2005d"/>
                    <w:lock w:val="sdtLocked"/>
                    <w:richText/>
                  </w:sdtPr>
                  <w:sdtContent>
                    <w:p>
                      <w:pPr>
                        <w:ind w:firstLine="720"/>
                        <w:jc w:val="both"/>
                        <w:rPr>
                          <w:sz w:val="22"/>
                          <w:szCs w:val="22"/>
                        </w:rPr>
                      </w:pPr>
                      <w:sdt>
                        <w:sdtPr>
                          <w:alias w:val="Numeris"/>
                          <w:tag w:val="nr_78de8bda17654053b63d87064bb2005d"/>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1ea03c18fa0c4148ac47d9fea69b5684"/>
                <w:lock w:val="sdtLocked"/>
                <w:richText/>
              </w:sdtPr>
              <w:sdtContent>
                <w:p>
                  <w:pPr>
                    <w:ind w:firstLine="720"/>
                    <w:jc w:val="both"/>
                    <w:rPr>
                      <w:sz w:val="22"/>
                      <w:szCs w:val="22"/>
                    </w:rPr>
                  </w:pPr>
                  <w:sdt>
                    <w:sdtPr>
                      <w:alias w:val="Numeris"/>
                      <w:tag w:val="nr_1ea03c18fa0c4148ac47d9fea69b5684"/>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1ea03c18fa0c4148ac47d9fea69b5684"/>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BAE41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32.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31.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32.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3.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33.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51beaaebd2804e10bca967511edfea7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8de8bda17654053b63d87064bb2005d"/>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1ea03c18fa0c4148ac47d9fea69b5684">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C048C07-4650-4F72-BA10-6DFC5E1B3255}">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B52A5E38-2154-45C3-903B-DE3CCB5C7C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149</TotalTime>
  <Pages>31</Pages>
  <Words>141789</Words>
  <Characters>80820</Characters>
  <Application>Microsoft Office Word</Application>
  <DocSecurity>0</DocSecurity>
  <Lines>673</Lines>
  <Paragraphs>444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222165</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2019-10-03T09:43:00Z</dcterms:modified>
  <revision>33</revision>
</coreProperties>
</file>