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2018-01-01 iki 2018-01-23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7"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ec3d6285635a4e5ba505355a767898d6"/>
                    <w:lock w:val="sdtLocked"/>
                    <w:richText/>
                  </w:sdtPr>
                  <w:sdtContent>
                    <w:p>
                      <w:pPr>
                        <w:ind w:firstLine="720"/>
                        <w:jc w:val="both"/>
                        <w:rPr>
                          <w:sz w:val="22"/>
                          <w:szCs w:val="22"/>
                        </w:rPr>
                      </w:pPr>
                      <w:sdt>
                        <w:sdtPr>
                          <w:alias w:val="Numeris"/>
                          <w:tag w:val="nr_ec3d6285635a4e5ba505355a767898d6"/>
                          <w:lock w:val="sdtLocked"/>
                          <w:richText/>
                        </w:sdtPr>
                        <w:sdtContent>
                          <w:r>
                            <w:rPr>
                              <w:sz w:val="22"/>
                              <w:szCs w:val="22"/>
                            </w:rPr>
                            <w:t>1</w:t>
                          </w:r>
                        </w:sdtContent>
                      </w:sdt>
                      <w:r>
                        <w:rPr>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ir pakuočių gamintojų, importuotojų, platintojų teises ir pareigas.</w:t>
                      </w:r>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3 d. 2 p."/>
                        <w:tag w:val="part_d7573f6411444bedb000417f3c7b914f"/>
                        <w:lock w:val="sdtLocked"/>
                        <w:richText/>
                      </w:sdtPr>
                      <w:sdtContent>
                        <w:p>
                          <w:pPr>
                            <w:ind w:firstLine="720"/>
                            <w:jc w:val="both"/>
                            <w:rPr>
                              <w:sz w:val="22"/>
                              <w:szCs w:val="22"/>
                            </w:rPr>
                          </w:pPr>
                          <w:sdt>
                            <w:sdtPr>
                              <w:alias w:val="Numeris"/>
                              <w:tag w:val="nr_d7573f6411444bedb000417f3c7b914f"/>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(OL 2009 L 300, p. 1), su paskutiniais pakeitimais, padarytais 2013 m. gruodžio 17 d. Tarybos reglamentu (ES) Nr. 1385/2013 (OL 2013 L 354, p. 86) (toliau – Reglamentas (EB) Nr. 1069/2009), išskyrus šalutinius gyvūninius produktus ir jų gaminius, kurie skirti sudeginti, pašalinti sąvartyne arba panaudoti biologinių dujų ar komposto gamybos įmonėje;</w:t>
                          </w:r>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d5a442a02ba9484e829ed5750c2ddf21"/>
                        <w:lock w:val="sdtLocked"/>
                        <w:richText/>
                      </w:sdtPr>
                      <w:sdtContent>
                        <w:p>
                          <w:pPr>
                            <w:tabs>
                              <w:tab w:val="left" w:pos="709"/>
                              <w:tab w:val="left" w:pos="851"/>
                            </w:tabs>
                            <w:ind w:firstLine="720"/>
                            <w:jc w:val="both"/>
                          </w:pPr>
                          <w:sdt>
                            <w:sdtPr>
                              <w:alias w:val="Numeris"/>
                              <w:tag w:val="nr_d5a442a02ba9484e829ed5750c2ddf21"/>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0"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13603d77e5704b449f920ca02bbf98ca"/>
                <w:lock w:val="sdtLocked"/>
                <w:richText/>
              </w:sdtPr>
              <w:sdtContent>
                <w:p>
                  <w:pPr>
                    <w:ind w:firstLine="720"/>
                    <w:jc w:val="both"/>
                    <w:rPr>
                      <w:b/>
                      <w:sz w:val="22"/>
                      <w:szCs w:val="22"/>
                    </w:rPr>
                  </w:pPr>
                  <w:sdt>
                    <w:sdtPr>
                      <w:alias w:val="Numeris"/>
                      <w:tag w:val="nr_13603d77e5704b449f920ca02bbf98ca"/>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13603d77e5704b449f920ca02bbf98ca"/>
                      <w:lock w:val="sdtLocked"/>
                      <w:richText/>
                    </w:sdtPr>
                    <w:sdtContent>
                      <w:r>
                        <w:rPr>
                          <w:b/>
                          <w:bCs/>
                          <w:color w:val="000000"/>
                          <w:sz w:val="22"/>
                          <w:szCs w:val="22"/>
                        </w:rPr>
                        <w:t>Pagrindinės šio Įstatymo sąvokos</w:t>
                      </w:r>
                    </w:sdtContent>
                  </w:sdt>
                </w:p>
                <w:sdt>
                  <w:sdtPr>
                    <w:alias w:val="2 str. 1 d."/>
                    <w:tag w:val="part_0ced5c4083af4ca69683fe07c630494c"/>
                    <w:lock w:val="sdtLocked"/>
                    <w:richText/>
                  </w:sdtPr>
                  <w:sdtContent>
                    <w:p>
                      <w:pPr>
                        <w:ind w:firstLine="720"/>
                        <w:jc w:val="both"/>
                        <w:rPr>
                          <w:rFonts w:eastAsia="Lucida Sans Unicode"/>
                          <w:sz w:val="22"/>
                          <w:szCs w:val="22"/>
                        </w:rPr>
                      </w:pPr>
                      <w:sdt>
                        <w:sdtPr>
                          <w:alias w:val="Numeris"/>
                          <w:tag w:val="nr_0ced5c4083af4ca69683fe07c630494c"/>
                          <w:lock w:val="sdtLocked"/>
                          <w:richText/>
                        </w:sdtPr>
                        <w:sdtContent>
                          <w:r>
                            <w:rPr>
                              <w:sz w:val="22"/>
                              <w:szCs w:val="22"/>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c65968c3b37a42b3b3e4232723d922d6"/>
                    <w:lock w:val="sdtLocked"/>
                    <w:richText/>
                  </w:sdtPr>
                  <w:sdtContent>
                    <w:p>
                      <w:pPr>
                        <w:ind w:firstLine="720"/>
                        <w:jc w:val="both"/>
                        <w:rPr>
                          <w:sz w:val="22"/>
                          <w:szCs w:val="22"/>
                        </w:rPr>
                      </w:pPr>
                      <w:sdt>
                        <w:sdtPr>
                          <w:alias w:val="Numeris"/>
                          <w:tag w:val="nr_c65968c3b37a42b3b3e4232723d922d6"/>
                          <w:lock w:val="sdtLocked"/>
                          <w:richText/>
                        </w:sdtPr>
                        <w:sdtContent>
                          <w:r>
                            <w:rPr>
                              <w:bCs/>
                              <w:sz w:val="22"/>
                              <w:szCs w:val="22"/>
                            </w:rPr>
                            <w:t>10</w:t>
                          </w:r>
                        </w:sdtContent>
                      </w:sdt>
                      <w:r>
                        <w:rPr>
                          <w:bCs/>
                          <w:sz w:val="22"/>
                          <w:szCs w:val="22"/>
                        </w:rPr>
                        <w:t xml:space="preserve">. </w:t>
                      </w:r>
                      <w:r>
                        <w:rPr>
                          <w:b/>
                          <w:bCs/>
                          <w:sz w:val="22"/>
                          <w:szCs w:val="22"/>
                        </w:rPr>
                        <w:t>Atliekų laikymas</w:t>
                      </w:r>
                      <w:r>
                        <w:rPr>
                          <w:bCs/>
                          <w:sz w:val="22"/>
                          <w:szCs w:val="22"/>
                        </w:rPr>
                        <w:t xml:space="preserve"> – </w:t>
                      </w:r>
                      <w:r>
                        <w:rPr>
                          <w:sz w:val="22"/>
                          <w:szCs w:val="22"/>
                        </w:rPr>
                        <w:t>naudoti skirtų atliekų laikymas iki apdorojimo ne ilgiau kaip trejus metus ir šalinti skirtų atliekų laikymas iki apdorojimo ne ilgiau kaip vienus metus, išskyrus laikinąjį laikymą atliekų susidarymo vietoje iki jų surinkimo.</w:t>
                      </w:r>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f7884fae6fe1485a9d5707886a23375b"/>
                    <w:lock w:val="sdtLocked"/>
                    <w:richText/>
                  </w:sdtPr>
                  <w:sdtContent>
                    <w:p>
                      <w:pPr>
                        <w:ind w:firstLine="720"/>
                        <w:jc w:val="both"/>
                        <w:rPr>
                          <w:sz w:val="22"/>
                          <w:szCs w:val="22"/>
                        </w:rPr>
                      </w:pPr>
                      <w:sdt>
                        <w:sdtPr>
                          <w:alias w:val="Numeris"/>
                          <w:tag w:val="nr_f7884fae6fe1485a9d5707886a23375b"/>
                          <w:lock w:val="sdtLocked"/>
                          <w:richText/>
                        </w:sdtPr>
                        <w:sdtContent>
                          <w:r>
                            <w:rPr>
                              <w:sz w:val="22"/>
                              <w:szCs w:val="22"/>
                            </w:rPr>
                            <w:t>14</w:t>
                          </w:r>
                        </w:sdtContent>
                      </w:sdt>
                      <w:r>
                        <w:rPr>
                          <w:sz w:val="22"/>
                          <w:szCs w:val="22"/>
                        </w:rPr>
                        <w:t xml:space="preserve">. </w:t>
                      </w:r>
                      <w:r>
                        <w:rPr>
                          <w:b/>
                          <w:sz w:val="22"/>
                          <w:szCs w:val="22"/>
                        </w:rPr>
                        <w:t>Atliekų surinkimas</w:t>
                      </w:r>
                      <w:r>
                        <w:rPr>
                          <w:sz w:val="22"/>
                          <w:szCs w:val="22"/>
                        </w:rPr>
                        <w:t xml:space="preserve"> – </w:t>
                      </w:r>
                      <w:r>
                        <w:rPr>
                          <w:bCs/>
                          <w:sz w:val="22"/>
                          <w:szCs w:val="22"/>
                        </w:rPr>
                        <w:t>atliekų paėmimas iš atliekų turėtojų, įskaitant rūšiuojamąjį atliekų surinkimą ir parengiamąjį laikymą iki atliekų surinkimo įrenginiuose, kuriuose atliekos iškraunamos, kad jas galima būtų paruošti pervežti į atliekų naudojimo ar šalinimo įrenginius.</w:t>
                      </w:r>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520bf608ff6e4c40aa011d8d377e6a8e"/>
                    <w:lock w:val="sdtLocked"/>
                    <w:richText/>
                  </w:sdtPr>
                  <w:sdtContent>
                    <w:p>
                      <w:pPr>
                        <w:ind w:firstLine="720"/>
                        <w:jc w:val="both"/>
                        <w:rPr>
                          <w:sz w:val="22"/>
                          <w:szCs w:val="22"/>
                        </w:rPr>
                      </w:pPr>
                      <w:sdt>
                        <w:sdtPr>
                          <w:alias w:val="Numeris"/>
                          <w:tag w:val="nr_520bf608ff6e4c40aa011d8d377e6a8e"/>
                          <w:lock w:val="sdtLocked"/>
                          <w:richText/>
                        </w:sdtPr>
                        <w:sdtContent>
                          <w:r>
                            <w:rPr>
                              <w:sz w:val="22"/>
                              <w:szCs w:val="22"/>
                            </w:rPr>
                            <w:t>18</w:t>
                          </w:r>
                        </w:sdtContent>
                      </w:sdt>
                      <w:r>
                        <w:rPr>
                          <w:sz w:val="22"/>
                          <w:szCs w:val="22"/>
                        </w:rPr>
                        <w:t xml:space="preserve">. </w:t>
                      </w:r>
                      <w:r>
                        <w:rPr>
                          <w:b/>
                          <w:sz w:val="22"/>
                          <w:szCs w:val="22"/>
                        </w:rPr>
                        <w:t>Atliekų tvarkymas</w:t>
                      </w:r>
                      <w:r>
                        <w:rPr>
                          <w:sz w:val="22"/>
                          <w:szCs w:val="22"/>
                        </w:rPr>
                        <w:t xml:space="preserve"> – atliekų surinkimas, vežimas, naudojimas ir šalinimas, šių veiklų organizavimas ir stebėsena, šalinimo vietų vėlesnė priežiūra, įskaitant, kai minėtus veiksmus atlieka prekiautojas atliekomis ar tarpininkas.</w:t>
                      </w:r>
                    </w:p>
                  </w:sdtContent>
                </w:sdt>
                <w:sdt>
                  <w:sdtPr>
                    <w:alias w:val="2 str. 19 d."/>
                    <w:tag w:val="part_cba0c6280cbd4e30b392afd1e911a1bb"/>
                    <w:lock w:val="sdtLocked"/>
                    <w:richText/>
                  </w:sdtPr>
                  <w:sdtContent>
                    <w:p>
                      <w:pPr>
                        <w:ind w:firstLine="720"/>
                        <w:jc w:val="both"/>
                        <w:rPr>
                          <w:sz w:val="22"/>
                          <w:szCs w:val="22"/>
                        </w:rPr>
                      </w:pPr>
                      <w:sdt>
                        <w:sdtPr>
                          <w:alias w:val="Numeris"/>
                          <w:tag w:val="nr_cba0c6280cbd4e30b392afd1e911a1bb"/>
                          <w:lock w:val="sdtLocked"/>
                          <w:richText/>
                        </w:sdtPr>
                        <w:sdtContent>
                          <w:r>
                            <w:rPr>
                              <w:sz w:val="22"/>
                              <w:szCs w:val="22"/>
                            </w:rPr>
                            <w:t>19</w:t>
                          </w:r>
                        </w:sdtContent>
                      </w:sdt>
                      <w:r>
                        <w:rPr>
                          <w:sz w:val="22"/>
                          <w:szCs w:val="22"/>
                        </w:rPr>
                        <w:t xml:space="preserve">. </w:t>
                      </w:r>
                      <w:r>
                        <w:rPr>
                          <w:b/>
                          <w:bCs/>
                          <w:sz w:val="22"/>
                          <w:szCs w:val="22"/>
                        </w:rPr>
                        <w:t>Atliekų tvarkymo valstybinės reikšmės objektai</w:t>
                      </w:r>
                      <w:r>
                        <w:rPr>
                          <w:sz w:val="22"/>
                          <w:szCs w:val="22"/>
                        </w:rPr>
                        <w:t xml:space="preserve"> – veikiantys arba statomi atliekų tvarkymo objektai, atitinkantys Vyriausybės nustatytus kriterijus.</w:t>
                      </w:r>
                    </w:p>
                  </w:sdtContent>
                </w:sdt>
                <w:sdt>
                  <w:sdtPr>
                    <w:alias w:val="2 str. 20 d."/>
                    <w:tag w:val="part_dc880d462df245d092ad779d9fcce1c3"/>
                    <w:lock w:val="sdtLocked"/>
                    <w:richText/>
                  </w:sdtPr>
                  <w:sdtContent>
                    <w:p>
                      <w:pPr>
                        <w:ind w:firstLine="720"/>
                        <w:jc w:val="both"/>
                        <w:rPr>
                          <w:sz w:val="22"/>
                          <w:szCs w:val="22"/>
                        </w:rPr>
                      </w:pPr>
                      <w:sdt>
                        <w:sdtPr>
                          <w:alias w:val="Numeris"/>
                          <w:tag w:val="nr_dc880d462df245d092ad779d9fcce1c3"/>
                          <w:lock w:val="sdtLocked"/>
                          <w:richText/>
                        </w:sdtPr>
                        <w:sdtContent>
                          <w:r>
                            <w:rPr>
                              <w:sz w:val="22"/>
                              <w:szCs w:val="22"/>
                            </w:rPr>
                            <w:t>20</w:t>
                          </w:r>
                        </w:sdtContent>
                      </w:sdt>
                      <w:r>
                        <w:rPr>
                          <w:sz w:val="22"/>
                          <w:szCs w:val="22"/>
                        </w:rPr>
                        <w:t xml:space="preserve">. </w:t>
                      </w:r>
                      <w:r>
                        <w:rPr>
                          <w:b/>
                          <w:bCs/>
                          <w:sz w:val="22"/>
                          <w:szCs w:val="22"/>
                        </w:rPr>
                        <w:t>Atliekų tvarkytojas</w:t>
                      </w:r>
                      <w:r>
                        <w:rPr>
                          <w:sz w:val="22"/>
                          <w:szCs w:val="22"/>
                        </w:rPr>
                        <w:t xml:space="preserve"> – </w:t>
                      </w:r>
                      <w:r>
                        <w:rPr>
                          <w:bCs/>
                          <w:sz w:val="22"/>
                          <w:szCs w:val="22"/>
                        </w:rPr>
                        <w:t xml:space="preserve">įmonė, kuri </w:t>
                      </w:r>
                      <w:r>
                        <w:rPr>
                          <w:sz w:val="22"/>
                          <w:szCs w:val="22"/>
                        </w:rPr>
                        <w:t>surenka ir (ar) veža, ir (ar) naudoja, ir (ar) šalina</w:t>
                      </w:r>
                      <w:r>
                        <w:rPr>
                          <w:bCs/>
                          <w:sz w:val="22"/>
                          <w:szCs w:val="22"/>
                        </w:rPr>
                        <w:t xml:space="preserve"> </w:t>
                      </w:r>
                      <w:r>
                        <w:rPr>
                          <w:sz w:val="22"/>
                          <w:szCs w:val="22"/>
                        </w:rPr>
                        <w:t>atliekas, atlieka šių veiklų organizavimą ir stebėseną, šalinimo vietų vėlesnę priežiūrą. Prie atliekų tvarkytojų priskiriami prekiautojai atliekomis ar tarpininkai, vykdantys nurodytą veiklą.</w:t>
                      </w:r>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 str. 27 d."/>
                    <w:tag w:val="part_9a13b74248db4eff96e7c85bb91b0a2b"/>
                    <w:lock w:val="sdtLocked"/>
                    <w:richText/>
                  </w:sdtPr>
                  <w:sdtContent>
                    <w:p>
                      <w:pPr>
                        <w:ind w:firstLine="720"/>
                        <w:jc w:val="both"/>
                        <w:rPr>
                          <w:sz w:val="22"/>
                          <w:szCs w:val="22"/>
                        </w:rPr>
                      </w:pPr>
                      <w:sdt>
                        <w:sdtPr>
                          <w:alias w:val="Numeris"/>
                          <w:tag w:val="nr_9a13b74248db4eff96e7c85bb91b0a2b"/>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priklausanti Aplinkos ministerijos nustatytoms kategorijoms ir skirta naudoti su ne didesne kaip 1 000 V įtampa esant kintamajai srovei ir su ne didesne kaip 1 500 V įtampa esant nuolatinei srovei.</w:t>
                      </w:r>
                    </w:p>
                    <w:p>
                      <w:pPr>
                        <w:jc w:val="both"/>
                        <w:rPr>
                          <w:b/>
                          <w:i/>
                          <w:sz w:val="20"/>
                        </w:rPr>
                      </w:pPr>
                      <w:r>
                        <w:rPr>
                          <w:b/>
                          <w:i/>
                          <w:sz w:val="20"/>
                        </w:rPr>
                        <w:t>27 dalies redakcija nuo 2018-08-15:</w:t>
                      </w:r>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9334069ce1b84fbc88952f0332a0a42b"/>
                    <w:lock w:val="sdtLocked"/>
                    <w:richText/>
                  </w:sdtPr>
                  <w:sdtContent>
                    <w:p>
                      <w:pPr>
                        <w:ind w:firstLine="720"/>
                        <w:jc w:val="both"/>
                        <w:rPr>
                          <w:sz w:val="22"/>
                          <w:szCs w:val="22"/>
                        </w:rPr>
                      </w:pPr>
                      <w:sdt>
                        <w:sdtPr>
                          <w:alias w:val="Numeris"/>
                          <w:tag w:val="nr_9334069ce1b84fbc88952f0332a0a42b"/>
                          <w:lock w:val="sdtLocked"/>
                          <w:richText/>
                        </w:sdtPr>
                        <w:sdtContent>
                          <w:r>
                            <w:rPr>
                              <w:sz w:val="22"/>
                              <w:szCs w:val="22"/>
                            </w:rPr>
                            <w:t>29</w:t>
                          </w:r>
                        </w:sdtContent>
                      </w:sdt>
                      <w:r>
                        <w:rPr>
                          <w:sz w:val="22"/>
                          <w:szCs w:val="22"/>
                        </w:rPr>
                        <w:t xml:space="preserve">. </w:t>
                      </w:r>
                      <w:r>
                        <w:rPr>
                          <w:b/>
                          <w:bCs/>
                          <w:sz w:val="22"/>
                          <w:szCs w:val="22"/>
                        </w:rPr>
                        <w:t>Gaminių atliekos</w:t>
                      </w:r>
                      <w:r>
                        <w:rPr>
                          <w:sz w:val="22"/>
                          <w:szCs w:val="22"/>
                        </w:rPr>
                        <w:t xml:space="preserve"> – atliekos, kurios susidaro pasibaigus alyvų, elektros ir elektroninės įrangos bei Mokesčio už aplinkos teršimą įstatymo nustatyta tvarka apmokestinamųjų gaminių naudojimo laikui, ir eksploatuoti netinkamos transporto priemonės.</w:t>
                      </w:r>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df4a0ca2b6374c0b978bfec8972723e5"/>
                    <w:lock w:val="sdtLocked"/>
                    <w:richText/>
                  </w:sdtPr>
                  <w:sdtContent>
                    <w:p>
                      <w:pPr>
                        <w:ind w:firstLine="720"/>
                        <w:jc w:val="both"/>
                        <w:rPr>
                          <w:sz w:val="22"/>
                          <w:szCs w:val="22"/>
                        </w:rPr>
                      </w:pPr>
                      <w:sdt>
                        <w:sdtPr>
                          <w:alias w:val="Numeris"/>
                          <w:tag w:val="nr_df4a0ca2b6374c0b978bfec8972723e5"/>
                          <w:lock w:val="sdtLocked"/>
                          <w:richText/>
                        </w:sdtPr>
                        <w:sdtContent>
                          <w:r>
                            <w:rPr>
                              <w:bCs/>
                              <w:sz w:val="22"/>
                              <w:szCs w:val="22"/>
                            </w:rPr>
                            <w:t>33</w:t>
                          </w:r>
                        </w:sdtContent>
                      </w:sdt>
                      <w:r>
                        <w:rPr>
                          <w:bCs/>
                          <w:sz w:val="22"/>
                          <w:szCs w:val="22"/>
                        </w:rPr>
                        <w:t>.</w:t>
                      </w:r>
                      <w:r>
                        <w:rPr>
                          <w:b/>
                          <w:bCs/>
                          <w:sz w:val="22"/>
                          <w:szCs w:val="22"/>
                        </w:rPr>
                        <w:t xml:space="preserve"> Gaminių ir (ar) pakuočių atliekų tvarkymo organizavimo sutartis</w:t>
                      </w:r>
                      <w:r>
                        <w:rPr>
                          <w:sz w:val="22"/>
                          <w:szCs w:val="22"/>
                        </w:rPr>
                        <w:t xml:space="preserve"> – trišalė sutartis tarp savivaldybės (arba tarp savivaldybės (kelių savivaldybių) įsteigto juridinio asmens, kuriam pavesta administruoti komunalinių atliekų tvarkymo sistemą) ir gamintojo ir (ar) importuotojo, ir (ar) gamintojų ir importuotojų organizacijos ir atliekų tvarkytojo dėl komunalinių atliekų sraute susidarančių gaminių ir (ar) pakuočių atliekų rūšiuojamojo surinkimo, vežimo, paruošimo perdirbti, naudoti ir perdirbimo, naudojimo. </w:t>
                      </w:r>
                      <w:r>
                        <w:rPr>
                          <w:bCs/>
                          <w:sz w:val="22"/>
                          <w:szCs w:val="22"/>
                        </w:rPr>
                        <w:t>Šioje s</w:t>
                      </w:r>
                      <w:r>
                        <w:rPr>
                          <w:rFonts w:eastAsia="Calibri"/>
                          <w:sz w:val="22"/>
                          <w:szCs w:val="22"/>
                        </w:rPr>
                        <w:t>utartyje</w:t>
                      </w:r>
                      <w:r>
                        <w:rPr>
                          <w:sz w:val="22"/>
                          <w:szCs w:val="22"/>
                        </w:rPr>
                        <w:t xml:space="preserve"> turi būti nurodyta: sutarties sudarymo, įsigaliojimo ir nutraukimo tvarka; komunalinių atliekų sraute susidarančių gaminių ir (ar) pakuočių atliekų</w:t>
                      </w:r>
                      <w:r>
                        <w:rPr>
                          <w:i/>
                          <w:sz w:val="22"/>
                          <w:szCs w:val="22"/>
                        </w:rPr>
                        <w:t xml:space="preserve"> </w:t>
                      </w:r>
                      <w:r>
                        <w:rPr>
                          <w:sz w:val="22"/>
                          <w:szCs w:val="22"/>
                        </w:rPr>
                        <w:t>surinkimo sistemos infrastruktūros plėtros ir naudojimo sąlygos; paslaugų teikimo tvarka ir sąlygos; kainos nustatymo tvarka; atsiskaitymo tvarka; šalių teisės, pareigos ir atsakomybė už įsipareigojimų nevykdymą; pretenzijų pateikimo, nagrinėjimo ir ginčų sprendimo tvarka; sutarties galiojimo terminas, jos keitimo ar nutraukimo sąlygos ir tvarka. P</w:t>
                      </w:r>
                      <w:r>
                        <w:rPr>
                          <w:rFonts w:eastAsia="Calibri"/>
                          <w:sz w:val="22"/>
                          <w:szCs w:val="22"/>
                        </w:rPr>
                        <w:t>avyzdinę sutarties formą tvirtina Vyriausybė arba jos įgaliota institucija.</w:t>
                      </w:r>
                    </w:p>
                  </w:sdtContent>
                </w:sdt>
                <w:sdt>
                  <w:sdtPr>
                    <w:alias w:val="2 str. 34 d."/>
                    <w:tag w:val="part_3c9517d0cf0342d19b45a8772dc83b64"/>
                    <w:lock w:val="sdtLocked"/>
                    <w:richText/>
                  </w:sdtPr>
                  <w:sdtContent>
                    <w:p>
                      <w:pPr>
                        <w:ind w:firstLine="720"/>
                        <w:jc w:val="both"/>
                        <w:rPr>
                          <w:sz w:val="22"/>
                          <w:szCs w:val="22"/>
                        </w:rPr>
                      </w:pPr>
                      <w:sdt>
                        <w:sdtPr>
                          <w:alias w:val="Numeris"/>
                          <w:tag w:val="nr_3c9517d0cf0342d19b45a8772dc83b64"/>
                          <w:lock w:val="sdtLocked"/>
                          <w:richText/>
                        </w:sdtPr>
                        <w:sdtContent>
                          <w:r>
                            <w:rPr>
                              <w:sz w:val="22"/>
                              <w:szCs w:val="22"/>
                            </w:rPr>
                            <w:t>34</w:t>
                          </w:r>
                        </w:sdtContent>
                      </w:sdt>
                      <w:r>
                        <w:rPr>
                          <w:sz w:val="22"/>
                          <w:szCs w:val="22"/>
                        </w:rPr>
                        <w:t xml:space="preserve">. </w:t>
                      </w:r>
                      <w:r>
                        <w:rPr>
                          <w:b/>
                          <w:bCs/>
                          <w:sz w:val="22"/>
                          <w:szCs w:val="22"/>
                        </w:rPr>
                        <w:t>Gaminių platintojas</w:t>
                      </w:r>
                      <w:r>
                        <w:rPr>
                          <w:bCs/>
                          <w:sz w:val="22"/>
                          <w:szCs w:val="22"/>
                        </w:rPr>
                        <w:t xml:space="preserve"> </w:t>
                      </w:r>
                      <w:r>
                        <w:rPr>
                          <w:sz w:val="22"/>
                          <w:szCs w:val="22"/>
                        </w:rPr>
                        <w:t>– asmuo, verslo tikslais vartotojams tiekiantis alyvas, transporto priemones, elektros ir elektroninę įrangą ir (ar) apmokestinamuosius gaminius.</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9bd9fe45cd33407297ba05e56be97e05"/>
                        <w:lock w:val="sdtLocked"/>
                        <w:richText/>
                      </w:sdtPr>
                      <w:sdtContent>
                        <w:p>
                          <w:pPr>
                            <w:ind w:firstLine="720"/>
                            <w:jc w:val="both"/>
                            <w:rPr>
                              <w:sz w:val="22"/>
                              <w:szCs w:val="22"/>
                            </w:rPr>
                          </w:pPr>
                          <w:sdt>
                            <w:sdtPr>
                              <w:alias w:val="Numeris"/>
                              <w:tag w:val="nr_9bd9fe45cd33407297ba05e56be97e05"/>
                              <w:lock w:val="sdtLocked"/>
                              <w:richText/>
                            </w:sdtPr>
                            <w:sdtContent>
                              <w:r>
                                <w:rPr>
                                  <w:sz w:val="22"/>
                                  <w:szCs w:val="22"/>
                                </w:rPr>
                                <w:t>4</w:t>
                              </w:r>
                            </w:sdtContent>
                          </w:sdt>
                          <w:r>
                            <w:rPr>
                              <w:sz w:val="22"/>
                              <w:szCs w:val="22"/>
                            </w:rPr>
                            <w:t>) gamina transporto priemones ar verslo tikslais importuoja į valstybę narę.</w:t>
                          </w:r>
                        </w:p>
                      </w:sdtContent>
                    </w:sdt>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2 str. 38 d. 6 p."/>
                        <w:tag w:val="part_8e9c97f8556e441f8ea1c76e0750d7e7"/>
                        <w:lock w:val="sdtLocked"/>
                        <w:richText/>
                      </w:sdtPr>
                      <w:sdtContent>
                        <w:p>
                          <w:pPr>
                            <w:ind w:firstLine="720"/>
                            <w:jc w:val="both"/>
                            <w:rPr>
                              <w:sz w:val="22"/>
                              <w:szCs w:val="22"/>
                            </w:rPr>
                          </w:pPr>
                          <w:sdt>
                            <w:sdtPr>
                              <w:alias w:val="Numeris"/>
                              <w:tag w:val="nr_8e9c97f8556e441f8ea1c76e0750d7e7"/>
                              <w:lock w:val="sdtLocked"/>
                              <w:richText/>
                            </w:sdtPr>
                            <w:sdtContent>
                              <w:r>
                                <w:rPr>
                                  <w:sz w:val="22"/>
                                  <w:szCs w:val="22"/>
                                  <w:lang w:eastAsia="lt-LT"/>
                                </w:rPr>
                                <w:t>6</w:t>
                              </w:r>
                            </w:sdtContent>
                          </w:sdt>
                          <w:r>
                            <w:rPr>
                              <w:sz w:val="22"/>
                              <w:szCs w:val="22"/>
                              <w:lang w:eastAsia="lt-LT"/>
                            </w:rPr>
                            <w:t xml:space="preserve">) iš lizingo (finansinės nuomos) paslaugas teikiančios finansų įstaigos lizingo </w:t>
                          </w:r>
                          <w:r>
                            <w:rPr>
                              <w:spacing w:val="6"/>
                              <w:sz w:val="22"/>
                              <w:szCs w:val="22"/>
                              <w:lang w:eastAsia="lt-LT"/>
                            </w:rPr>
                            <w:t xml:space="preserve">(finansinės nuomos) </w:t>
                          </w:r>
                          <w:r>
                            <w:rPr>
                              <w:sz w:val="22"/>
                              <w:szCs w:val="22"/>
                              <w:lang w:eastAsia="lt-LT"/>
                            </w:rPr>
                            <w:t xml:space="preserve">būdu įsigyja </w:t>
                          </w:r>
                          <w:r>
                            <w:rPr>
                              <w:bCs/>
                              <w:sz w:val="22"/>
                              <w:szCs w:val="22"/>
                              <w:lang w:eastAsia="lt-LT"/>
                            </w:rPr>
                            <w:t>į Lietuvos Respublikos teritoriją importuotus ir (ar) įvežtus 1–5 punktuose išvardytus gaminius ir (ar) gaminių pripildytas pakuotes</w:t>
                          </w:r>
                          <w:r>
                            <w:rPr>
                              <w:sz w:val="22"/>
                              <w:szCs w:val="22"/>
                              <w:lang w:eastAsia="lt-LT"/>
                            </w:rPr>
                            <w:t xml:space="preserve">. </w:t>
                          </w:r>
                          <w:r>
                            <w:rPr>
                              <w:bCs/>
                              <w:sz w:val="22"/>
                              <w:szCs w:val="22"/>
                              <w:lang w:eastAsia="lt-LT"/>
                            </w:rPr>
                            <w:t>Šiuo atveju lizingo (finansinės nuomos) paslaugas teikianti finansų įstaiga nelaikoma importuotoju</w:t>
                          </w:r>
                          <w:r>
                            <w:rPr>
                              <w:sz w:val="22"/>
                              <w:szCs w:val="22"/>
                              <w:lang w:eastAsia="lt-LT"/>
                            </w:rPr>
                            <w:t xml:space="preserve">. </w:t>
                          </w:r>
                          <w:r>
                            <w:rPr>
                              <w:bCs/>
                              <w:sz w:val="22"/>
                              <w:szCs w:val="22"/>
                              <w:lang w:eastAsia="lt-LT"/>
                            </w:rPr>
                            <w:t>Jeigu lizingo (finansinės nuomos) sutartis nutraukiama, šiuo Įstatymu gaminių importuotojui nustatytas pareigas, atsiradusias po sutarties nutraukimo ir turto susigrąžinimo iš buvusio lizingo (finansinės nuomos) gavėjo, perima lizingo (finansinės nuomos) paslaugas teikianti finansų įstaiga</w:t>
                          </w:r>
                          <w:r>
                            <w:rPr>
                              <w:sz w:val="22"/>
                              <w:szCs w:val="22"/>
                            </w:rPr>
                            <w:t>.</w:t>
                          </w:r>
                        </w:p>
                      </w:sdtContent>
                    </w:sdt>
                  </w:sdtContent>
                </w:sdt>
                <w:sdt>
                  <w:sdtPr>
                    <w:alias w:val="2 str. 39 d."/>
                    <w:tag w:val="part_4d2fb33658dd4cda8d85f4574560fae8"/>
                    <w:lock w:val="sdtLocked"/>
                    <w:richText/>
                  </w:sdtPr>
                  <w:sdtContent>
                    <w:p>
                      <w:pPr>
                        <w:ind w:firstLine="720"/>
                        <w:jc w:val="both"/>
                        <w:rPr>
                          <w:sz w:val="22"/>
                          <w:szCs w:val="22"/>
                        </w:rPr>
                      </w:pPr>
                      <w:sdt>
                        <w:sdtPr>
                          <w:alias w:val="Numeris"/>
                          <w:tag w:val="nr_4d2fb33658dd4cda8d85f4574560fae8"/>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buitinės (buityje susidarančios) atliekos ir kitokios atliekos, kurios savo pobūdžiu ar sudėtimi yra panašios į buitines atliekas.</w:t>
                      </w:r>
                    </w:p>
                  </w:sdtContent>
                </w:sdt>
                <w:sdt>
                  <w:sdtPr>
                    <w:alias w:val="2 str. 40 d."/>
                    <w:tag w:val="part_421917b766164ac8aa4efa35617b7f7a"/>
                    <w:lock w:val="sdtLocked"/>
                    <w:richText/>
                  </w:sdtPr>
                  <w:sdtContent>
                    <w:p>
                      <w:pPr>
                        <w:suppressAutoHyphens/>
                        <w:ind w:firstLine="720"/>
                        <w:jc w:val="both"/>
                        <w:rPr>
                          <w:sz w:val="22"/>
                          <w:szCs w:val="22"/>
                          <w:lang w:eastAsia="ar-SA"/>
                        </w:rPr>
                      </w:pPr>
                      <w:sdt>
                        <w:sdtPr>
                          <w:alias w:val="Numeris"/>
                          <w:tag w:val="nr_421917b766164ac8aa4efa35617b7f7a"/>
                          <w:lock w:val="sdtLocked"/>
                          <w:richText/>
                        </w:sdtPr>
                        <w:sdtContent>
                          <w:r>
                            <w:rPr>
                              <w:sz w:val="22"/>
                              <w:szCs w:val="22"/>
                              <w:lang w:eastAsia="ar-SA"/>
                            </w:rPr>
                            <w:t>40</w:t>
                          </w:r>
                        </w:sdtContent>
                      </w:sdt>
                      <w:r>
                        <w:rPr>
                          <w:sz w:val="22"/>
                          <w:szCs w:val="22"/>
                          <w:lang w:eastAsia="ar-SA"/>
                        </w:rPr>
                        <w:t xml:space="preserve">. </w:t>
                      </w:r>
                      <w:r>
                        <w:rPr>
                          <w:b/>
                          <w:sz w:val="22"/>
                          <w:szCs w:val="22"/>
                          <w:lang w:eastAsia="ar-SA"/>
                        </w:rPr>
                        <w:t>Komunalinių atliekų tvarkymo paslauga</w:t>
                      </w:r>
                      <w:r>
                        <w:rPr>
                          <w:sz w:val="22"/>
                          <w:szCs w:val="22"/>
                          <w:lang w:eastAsia="ar-SA"/>
                        </w:rPr>
                        <w:t xml:space="preserve"> – viešoji paslauga, apimanti komunalinių atliekų surinkimą, vežimą, naudojimą, šalinimą, šių veiklų organizavimą, stebėseną, šalinimo vietų vėlesnę priežiūrą.</w:t>
                      </w:r>
                    </w:p>
                  </w:sdtContent>
                </w:sdt>
                <w:sdt>
                  <w:sdtPr>
                    <w:alias w:val="2 str. 41 d."/>
                    <w:tag w:val="part_0e60873093c344c386e81f19962be74a"/>
                    <w:lock w:val="sdtLocked"/>
                    <w:richText/>
                  </w:sdtPr>
                  <w:sdtContent>
                    <w:p>
                      <w:pPr>
                        <w:suppressAutoHyphens/>
                        <w:ind w:firstLine="720"/>
                        <w:jc w:val="both"/>
                        <w:rPr>
                          <w:sz w:val="22"/>
                          <w:szCs w:val="22"/>
                          <w:lang w:eastAsia="ar-SA"/>
                        </w:rPr>
                      </w:pPr>
                      <w:sdt>
                        <w:sdtPr>
                          <w:alias w:val="Numeris"/>
                          <w:tag w:val="nr_0e60873093c344c386e81f19962be74a"/>
                          <w:lock w:val="sdtLocked"/>
                          <w:richText/>
                        </w:sdtPr>
                        <w:sdtContent>
                          <w:r>
                            <w:rPr>
                              <w:sz w:val="22"/>
                              <w:szCs w:val="22"/>
                              <w:lang w:eastAsia="ar-SA"/>
                            </w:rPr>
                            <w:t>41</w:t>
                          </w:r>
                        </w:sdtContent>
                      </w:sdt>
                      <w:r>
                        <w:rPr>
                          <w:sz w:val="22"/>
                          <w:szCs w:val="22"/>
                          <w:lang w:eastAsia="ar-SA"/>
                        </w:rPr>
                        <w:t xml:space="preserve">. </w:t>
                      </w:r>
                      <w:r>
                        <w:rPr>
                          <w:b/>
                          <w:sz w:val="22"/>
                          <w:szCs w:val="22"/>
                          <w:lang w:eastAsia="ar-SA"/>
                        </w:rPr>
                        <w:t>Komunalinių atliekų tvarkymo paslaugos teikimo administravimas</w:t>
                      </w:r>
                      <w:r>
                        <w:rPr>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Pr>
                          <w:bCs/>
                          <w:sz w:val="22"/>
                          <w:szCs w:val="22"/>
                          <w:lang w:eastAsia="ar-SA"/>
                        </w:rPr>
                        <w:t xml:space="preserve">kitų teisės aktų </w:t>
                      </w:r>
                      <w:r>
                        <w:rPr>
                          <w:sz w:val="22"/>
                          <w:szCs w:val="22"/>
                          <w:lang w:eastAsia="ar-SA"/>
                        </w:rPr>
                        <w:t>reikalavimų vykdymo kontrolė.</w:t>
                      </w:r>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2 str. 44 d."/>
                    <w:tag w:val="part_20060a8e55d44a16a1221814dceb6201"/>
                    <w:lock w:val="sdtLocked"/>
                    <w:richText/>
                  </w:sdtPr>
                  <w:sdtContent>
                    <w:p>
                      <w:pPr>
                        <w:ind w:firstLine="720"/>
                        <w:jc w:val="both"/>
                        <w:rPr>
                          <w:b/>
                          <w:bCs/>
                          <w:sz w:val="22"/>
                          <w:szCs w:val="22"/>
                        </w:rPr>
                      </w:pPr>
                      <w:sdt>
                        <w:sdtPr>
                          <w:alias w:val="Numeris"/>
                          <w:tag w:val="nr_20060a8e55d44a16a1221814dceb6201"/>
                          <w:lock w:val="sdtLocked"/>
                          <w:richText/>
                        </w:sdtPr>
                        <w:sdtContent>
                          <w:r>
                            <w:rPr>
                              <w:sz w:val="22"/>
                              <w:szCs w:val="22"/>
                              <w:lang w:eastAsia="lt-LT"/>
                            </w:rPr>
                            <w:t>44</w:t>
                          </w:r>
                        </w:sdtContent>
                      </w:sdt>
                      <w:r>
                        <w:rPr>
                          <w:sz w:val="22"/>
                          <w:szCs w:val="22"/>
                          <w:lang w:eastAsia="lt-LT"/>
                        </w:rPr>
                        <w:t xml:space="preserve">. </w:t>
                      </w:r>
                      <w:r>
                        <w:rPr>
                          <w:b/>
                          <w:bCs/>
                          <w:sz w:val="22"/>
                          <w:szCs w:val="22"/>
                          <w:lang w:eastAsia="lt-LT"/>
                        </w:rPr>
                        <w:t>Komunalinių atliekų tvarkymo sistemos administratorius</w:t>
                      </w:r>
                      <w:r>
                        <w:rPr>
                          <w:sz w:val="22"/>
                          <w:szCs w:val="22"/>
                          <w:lang w:eastAsia="lt-LT"/>
                        </w:rPr>
                        <w:t xml:space="preserve"> – vienos, kelių ar</w:t>
                      </w:r>
                      <w:r>
                        <w:rPr>
                          <w:b/>
                          <w:sz w:val="22"/>
                          <w:szCs w:val="22"/>
                          <w:lang w:eastAsia="lt-LT"/>
                        </w:rPr>
                        <w:t xml:space="preserve"> </w:t>
                      </w:r>
                      <w:r>
                        <w:rPr>
                          <w:sz w:val="22"/>
                          <w:szCs w:val="22"/>
                          <w:lang w:eastAsia="lt-LT"/>
                        </w:rPr>
                        <w:t>visų į komunalinių atliekų tvarkymo regioną įeinančių savivaldybių įsteigtas juridinis asmuo, savivaldybės (savivaldybių) pavedimu atliekantis komunalinių atliekų tvarkymo sistemos organizavimo funkcijas ir (ar) teikiantis atliekų tvarkymo paslaugas.</w:t>
                      </w:r>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2 str. 48 d."/>
                    <w:tag w:val="part_098c0261cb0243979bda400206e624f9"/>
                    <w:lock w:val="sdtLocked"/>
                    <w:richText/>
                  </w:sdtPr>
                  <w:sdtContent>
                    <w:p>
                      <w:pPr>
                        <w:jc w:val="both"/>
                        <w:rPr>
                          <w:sz w:val="22"/>
                          <w:szCs w:val="22"/>
                        </w:rPr>
                      </w:pPr>
                      <w:r>
                        <w:rPr>
                          <w:b/>
                          <w:i/>
                          <w:sz w:val="20"/>
                        </w:rPr>
                        <w:t>48-63 dalių redakcija iki 2018-08-15:</w:t>
                      </w:r>
                    </w:p>
                    <w:p>
                      <w:pPr>
                        <w:ind w:firstLine="720"/>
                        <w:jc w:val="both"/>
                        <w:rPr>
                          <w:sz w:val="22"/>
                          <w:szCs w:val="22"/>
                        </w:rPr>
                      </w:pPr>
                      <w:r>
                        <w:rPr>
                          <w:sz w:val="22"/>
                          <w:szCs w:val="22"/>
                        </w:rPr>
                        <w:t>48.</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49 d."/>
                    <w:tag w:val="part_1666d38dbcfb454f8bbc0ac02563f665"/>
                    <w:lock w:val="sdtLocked"/>
                    <w:richText/>
                  </w:sdtPr>
                  <w:sdtContent>
                    <w:p>
                      <w:pPr>
                        <w:snapToGrid w:val="0"/>
                        <w:ind w:firstLine="720"/>
                        <w:jc w:val="both"/>
                        <w:rPr>
                          <w:sz w:val="22"/>
                          <w:szCs w:val="22"/>
                        </w:rPr>
                      </w:pPr>
                      <w:sdt>
                        <w:sdtPr>
                          <w:alias w:val="Numeris"/>
                          <w:tag w:val="nr_1666d38dbcfb454f8bbc0ac02563f665"/>
                          <w:lock w:val="sdtLocked"/>
                          <w:richText/>
                        </w:sdtPr>
                        <w:sdtContent>
                          <w:r>
                            <w:rPr>
                              <w:bCs/>
                              <w:sz w:val="22"/>
                              <w:szCs w:val="22"/>
                            </w:rPr>
                            <w:t>49</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0 d."/>
                    <w:tag w:val="part_7030a876e023489696d3fc78b28e0086"/>
                    <w:lock w:val="sdtLocked"/>
                    <w:richText/>
                  </w:sdtPr>
                  <w:sdtContent>
                    <w:p>
                      <w:pPr>
                        <w:ind w:firstLine="720"/>
                        <w:jc w:val="both"/>
                        <w:rPr>
                          <w:sz w:val="22"/>
                          <w:szCs w:val="22"/>
                        </w:rPr>
                      </w:pPr>
                      <w:sdt>
                        <w:sdtPr>
                          <w:alias w:val="Numeris"/>
                          <w:tag w:val="nr_7030a876e023489696d3fc78b28e0086"/>
                          <w:lock w:val="sdtLocked"/>
                          <w:richText/>
                        </w:sdtPr>
                        <w:sdtContent>
                          <w:r>
                            <w:rPr>
                              <w:sz w:val="22"/>
                              <w:szCs w:val="22"/>
                            </w:rPr>
                            <w:t>50</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1 d."/>
                    <w:tag w:val="part_32bb5751dbb24536ac6e3f932b1e5639"/>
                    <w:lock w:val="sdtLocked"/>
                    <w:richText/>
                  </w:sdtPr>
                  <w:sdtContent>
                    <w:p>
                      <w:pPr>
                        <w:ind w:firstLine="720"/>
                        <w:jc w:val="both"/>
                        <w:rPr>
                          <w:sz w:val="22"/>
                          <w:szCs w:val="22"/>
                        </w:rPr>
                      </w:pPr>
                      <w:sdt>
                        <w:sdtPr>
                          <w:alias w:val="Numeris"/>
                          <w:tag w:val="nr_32bb5751dbb24536ac6e3f932b1e5639"/>
                          <w:lock w:val="sdtLocked"/>
                          <w:richText/>
                        </w:sdtPr>
                        <w:sdtContent>
                          <w:r>
                            <w:rPr>
                              <w:sz w:val="22"/>
                              <w:szCs w:val="22"/>
                            </w:rPr>
                            <w:t>51</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2 d."/>
                    <w:tag w:val="part_4a0b353164ba4877b45632ef9268c92f"/>
                    <w:lock w:val="sdtLocked"/>
                    <w:richText/>
                  </w:sdtPr>
                  <w:sdtContent>
                    <w:p>
                      <w:pPr>
                        <w:snapToGrid w:val="0"/>
                        <w:ind w:firstLine="720"/>
                        <w:jc w:val="both"/>
                        <w:rPr>
                          <w:bCs/>
                          <w:sz w:val="22"/>
                          <w:szCs w:val="22"/>
                        </w:rPr>
                      </w:pPr>
                      <w:sdt>
                        <w:sdtPr>
                          <w:alias w:val="Numeris"/>
                          <w:tag w:val="nr_4a0b353164ba4877b45632ef9268c92f"/>
                          <w:lock w:val="sdtLocked"/>
                          <w:richText/>
                        </w:sdtPr>
                        <w:sdtContent>
                          <w:r>
                            <w:rPr>
                              <w:bCs/>
                              <w:sz w:val="22"/>
                              <w:szCs w:val="22"/>
                            </w:rPr>
                            <w:t>52</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2 str. 53 d."/>
                    <w:tag w:val="part_6760d084f8264a6b95793b63b9923ff2"/>
                    <w:lock w:val="sdtLocked"/>
                    <w:richText/>
                  </w:sdtPr>
                  <w:sdtContent>
                    <w:p>
                      <w:pPr>
                        <w:ind w:firstLine="720"/>
                        <w:jc w:val="both"/>
                        <w:rPr>
                          <w:sz w:val="22"/>
                          <w:szCs w:val="22"/>
                        </w:rPr>
                      </w:pPr>
                      <w:sdt>
                        <w:sdtPr>
                          <w:alias w:val="Numeris"/>
                          <w:tag w:val="nr_6760d084f8264a6b95793b63b9923ff2"/>
                          <w:lock w:val="sdtLocked"/>
                          <w:richText/>
                        </w:sdtPr>
                        <w:sdtContent>
                          <w:r>
                            <w:rPr>
                              <w:sz w:val="22"/>
                              <w:szCs w:val="22"/>
                              <w:lang w:eastAsia="lt-LT"/>
                            </w:rPr>
                            <w:t>53</w:t>
                          </w:r>
                        </w:sdtContent>
                      </w:sdt>
                      <w:r>
                        <w:rPr>
                          <w:sz w:val="22"/>
                          <w:szCs w:val="22"/>
                          <w:lang w:eastAsia="lt-LT"/>
                        </w:rPr>
                        <w:t xml:space="preserve">. </w:t>
                      </w:r>
                      <w:r>
                        <w:rPr>
                          <w:b/>
                          <w:sz w:val="22"/>
                          <w:szCs w:val="22"/>
                          <w:lang w:eastAsia="lt-LT"/>
                        </w:rPr>
                        <w:t>Pavojingosios atliekos</w:t>
                      </w:r>
                      <w:r>
                        <w:rPr>
                          <w:sz w:val="22"/>
                          <w:szCs w:val="22"/>
                          <w:lang w:eastAsia="lt-LT"/>
                        </w:rPr>
                        <w:t xml:space="preserve"> – atliekos, kurios pasižymi viena ar keliomis pavojingomis savybėmis, nurodytomis </w:t>
                      </w:r>
                      <w:r>
                        <w:rPr>
                          <w:bCs/>
                          <w:sz w:val="22"/>
                          <w:szCs w:val="22"/>
                          <w:lang w:eastAsia="lt-LT"/>
                        </w:rPr>
                        <w:t>2014 m. gruodžio 18 d. Komisijos reglamento (ES) Nr. 1357/2014, kuriuo pakeičiamas Europos Parlamento ir Tarybos direktyvos 2008/98/EB dėl atliekų ir panaikinančios kai kurias direktyvas III priedas (OL 2014 L 365, p. 89), priede.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sdtContent>
                </w:sdt>
                <w:sdt>
                  <w:sdtPr>
                    <w:alias w:val="2 str. 54 d."/>
                    <w:tag w:val="part_80018a3c567f4591948b4b7b2e98d935"/>
                    <w:lock w:val="sdtLocked"/>
                    <w:richText/>
                  </w:sdtPr>
                  <w:sdtContent>
                    <w:p>
                      <w:pPr>
                        <w:ind w:firstLine="720"/>
                        <w:jc w:val="both"/>
                        <w:rPr>
                          <w:bCs/>
                          <w:sz w:val="22"/>
                          <w:szCs w:val="22"/>
                        </w:rPr>
                      </w:pPr>
                      <w:sdt>
                        <w:sdtPr>
                          <w:alias w:val="Numeris"/>
                          <w:tag w:val="nr_80018a3c567f4591948b4b7b2e98d935"/>
                          <w:lock w:val="sdtLocked"/>
                          <w:richText/>
                        </w:sdtPr>
                        <w:sdtContent>
                          <w:r>
                            <w:rPr>
                              <w:sz w:val="22"/>
                              <w:szCs w:val="22"/>
                            </w:rPr>
                            <w:t>54</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5 d."/>
                    <w:tag w:val="part_ae865d9dc40f4da98b987a7a94394fad"/>
                    <w:lock w:val="sdtLocked"/>
                    <w:richText/>
                  </w:sdtPr>
                  <w:sdtContent>
                    <w:p>
                      <w:pPr>
                        <w:ind w:firstLine="720"/>
                        <w:jc w:val="both"/>
                        <w:rPr>
                          <w:bCs/>
                          <w:sz w:val="22"/>
                          <w:szCs w:val="22"/>
                        </w:rPr>
                      </w:pPr>
                      <w:sdt>
                        <w:sdtPr>
                          <w:alias w:val="Numeris"/>
                          <w:tag w:val="nr_ae865d9dc40f4da98b987a7a94394fad"/>
                          <w:lock w:val="sdtLocked"/>
                          <w:richText/>
                        </w:sdtPr>
                        <w:sdtContent>
                          <w:r>
                            <w:rPr>
                              <w:bCs/>
                              <w:sz w:val="22"/>
                              <w:szCs w:val="22"/>
                            </w:rPr>
                            <w:t>55</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6 d."/>
                    <w:tag w:val="part_d9c9bae4203a4412807734f0c758e8fb"/>
                    <w:lock w:val="sdtLocked"/>
                    <w:richText/>
                  </w:sdtPr>
                  <w:sdtContent>
                    <w:p>
                      <w:pPr>
                        <w:snapToGrid w:val="0"/>
                        <w:ind w:firstLine="720"/>
                        <w:jc w:val="both"/>
                        <w:rPr>
                          <w:bCs/>
                          <w:sz w:val="22"/>
                          <w:szCs w:val="22"/>
                        </w:rPr>
                      </w:pPr>
                      <w:sdt>
                        <w:sdtPr>
                          <w:alias w:val="Numeris"/>
                          <w:tag w:val="nr_d9c9bae4203a4412807734f0c758e8fb"/>
                          <w:lock w:val="sdtLocked"/>
                          <w:richText/>
                        </w:sdtPr>
                        <w:sdtContent>
                          <w:r>
                            <w:rPr>
                              <w:bCs/>
                              <w:sz w:val="22"/>
                              <w:szCs w:val="22"/>
                            </w:rPr>
                            <w:t>56</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6 d. 1 p."/>
                        <w:tag w:val="part_10d7bb3df6094617a8458c707f4fa860"/>
                        <w:lock w:val="sdtLocked"/>
                        <w:richText/>
                      </w:sdtPr>
                      <w:sdtContent>
                        <w:p>
                          <w:pPr>
                            <w:ind w:firstLine="720"/>
                            <w:jc w:val="both"/>
                            <w:rPr>
                              <w:bCs/>
                              <w:sz w:val="22"/>
                              <w:szCs w:val="22"/>
                            </w:rPr>
                          </w:pPr>
                          <w:sdt>
                            <w:sdtPr>
                              <w:alias w:val="Numeris"/>
                              <w:tag w:val="nr_10d7bb3df6094617a8458c707f4fa860"/>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6 d. 2 p."/>
                        <w:tag w:val="part_b62d7126c17246d8b5c4f8c11c1b2d08"/>
                        <w:lock w:val="sdtLocked"/>
                        <w:richText/>
                      </w:sdtPr>
                      <w:sdtContent>
                        <w:p>
                          <w:pPr>
                            <w:ind w:firstLine="720"/>
                            <w:jc w:val="both"/>
                            <w:rPr>
                              <w:bCs/>
                              <w:sz w:val="22"/>
                              <w:szCs w:val="22"/>
                            </w:rPr>
                          </w:pPr>
                          <w:sdt>
                            <w:sdtPr>
                              <w:alias w:val="Numeris"/>
                              <w:tag w:val="nr_b62d7126c17246d8b5c4f8c11c1b2d08"/>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6 d. 3 p."/>
                        <w:tag w:val="part_952b8c815bf84f29999a23e764a83945"/>
                        <w:lock w:val="sdtLocked"/>
                        <w:richText/>
                      </w:sdtPr>
                      <w:sdtContent>
                        <w:p>
                          <w:pPr>
                            <w:snapToGrid w:val="0"/>
                            <w:ind w:firstLine="720"/>
                            <w:jc w:val="both"/>
                            <w:rPr>
                              <w:sz w:val="22"/>
                              <w:szCs w:val="22"/>
                            </w:rPr>
                          </w:pPr>
                          <w:sdt>
                            <w:sdtPr>
                              <w:alias w:val="Numeris"/>
                              <w:tag w:val="nr_952b8c815bf84f29999a23e764a83945"/>
                              <w:lock w:val="sdtLocked"/>
                              <w:richText/>
                            </w:sdtPr>
                            <w:sdtContent>
                              <w:r>
                                <w:rPr>
                                  <w:bCs/>
                                  <w:sz w:val="22"/>
                                  <w:szCs w:val="22"/>
                                </w:rPr>
                                <w:t>3</w:t>
                              </w:r>
                            </w:sdtContent>
                          </w:sdt>
                          <w:r>
                            <w:rPr>
                              <w:bCs/>
                              <w:sz w:val="22"/>
                              <w:szCs w:val="22"/>
                            </w:rPr>
                            <w:t>) kenksmingųjų medžiagų kiekį produktuose ir medžiagose.</w:t>
                          </w:r>
                        </w:p>
                      </w:sdtContent>
                    </w:sdt>
                  </w:sdtContent>
                </w:sdt>
                <w:sdt>
                  <w:sdtPr>
                    <w:alias w:val="2 str. 57 d."/>
                    <w:tag w:val="part_e0cb805b1f0444b0b75cf5529edfd52d"/>
                    <w:lock w:val="sdtLocked"/>
                    <w:richText/>
                  </w:sdtPr>
                  <w:sdtContent>
                    <w:p>
                      <w:pPr>
                        <w:ind w:firstLine="720"/>
                        <w:jc w:val="both"/>
                      </w:pPr>
                      <w:sdt>
                        <w:sdtPr>
                          <w:alias w:val="Numeris"/>
                          <w:tag w:val="nr_e0cb805b1f0444b0b75cf5529edfd52d"/>
                          <w:lock w:val="sdtLocked"/>
                          <w:richText/>
                        </w:sdtPr>
                        <w:sdtContent>
                          <w:r>
                            <w:rPr>
                              <w:sz w:val="22"/>
                              <w:szCs w:val="22"/>
                            </w:rPr>
                            <w:t>57</w:t>
                          </w:r>
                        </w:sdtContent>
                      </w:sdt>
                      <w:r>
                        <w:rPr>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2 str. 58 d."/>
                    <w:tag w:val="part_9e05711589a643f884dd2fbe413da1b9"/>
                    <w:lock w:val="sdtLocked"/>
                    <w:richText/>
                  </w:sdtPr>
                  <w:sdtContent>
                    <w:p>
                      <w:pPr>
                        <w:ind w:firstLine="720"/>
                        <w:jc w:val="both"/>
                        <w:rPr>
                          <w:sz w:val="22"/>
                          <w:szCs w:val="22"/>
                        </w:rPr>
                      </w:pPr>
                      <w:sdt>
                        <w:sdtPr>
                          <w:alias w:val="Numeris"/>
                          <w:tag w:val="nr_9e05711589a643f884dd2fbe413da1b9"/>
                          <w:lock w:val="sdtLocked"/>
                          <w:richText/>
                        </w:sdtPr>
                        <w:sdtContent>
                          <w:r>
                            <w:rPr>
                              <w:bCs/>
                              <w:sz w:val="22"/>
                              <w:szCs w:val="22"/>
                            </w:rPr>
                            <w:t>58</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59 d."/>
                    <w:tag w:val="part_93f678262a99485687048c2da363693f"/>
                    <w:lock w:val="sdtLocked"/>
                    <w:richText/>
                  </w:sdtPr>
                  <w:sdtContent>
                    <w:p>
                      <w:pPr>
                        <w:ind w:firstLine="720"/>
                        <w:jc w:val="both"/>
                        <w:rPr>
                          <w:sz w:val="22"/>
                          <w:szCs w:val="22"/>
                        </w:rPr>
                      </w:pPr>
                      <w:sdt>
                        <w:sdtPr>
                          <w:alias w:val="Numeris"/>
                          <w:tag w:val="nr_93f678262a99485687048c2da363693f"/>
                          <w:lock w:val="sdtLocked"/>
                          <w:richText/>
                        </w:sdtPr>
                        <w:sdtContent>
                          <w:r>
                            <w:rPr>
                              <w:sz w:val="22"/>
                              <w:szCs w:val="22"/>
                            </w:rPr>
                            <w:t>59</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0 d."/>
                    <w:tag w:val="part_c37685a2f8b9410aae45002cd93cc62c"/>
                    <w:lock w:val="sdtLocked"/>
                    <w:richText/>
                  </w:sdtPr>
                  <w:sdtContent>
                    <w:p>
                      <w:pPr>
                        <w:snapToGrid w:val="0"/>
                        <w:ind w:firstLine="720"/>
                        <w:jc w:val="both"/>
                        <w:rPr>
                          <w:bCs/>
                          <w:sz w:val="22"/>
                          <w:szCs w:val="22"/>
                        </w:rPr>
                      </w:pPr>
                      <w:sdt>
                        <w:sdtPr>
                          <w:alias w:val="Numeris"/>
                          <w:tag w:val="nr_c37685a2f8b9410aae45002cd93cc62c"/>
                          <w:lock w:val="sdtLocked"/>
                          <w:richText/>
                        </w:sdtPr>
                        <w:sdtContent>
                          <w:r>
                            <w:rPr>
                              <w:bCs/>
                              <w:sz w:val="22"/>
                              <w:szCs w:val="22"/>
                            </w:rPr>
                            <w:t>60</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1 d."/>
                    <w:tag w:val="part_d891e41dcf834b95a20445ff475928e9"/>
                    <w:lock w:val="sdtLocked"/>
                    <w:richText/>
                  </w:sdtPr>
                  <w:sdtContent>
                    <w:p>
                      <w:pPr>
                        <w:ind w:firstLine="720"/>
                        <w:jc w:val="both"/>
                        <w:rPr>
                          <w:bCs/>
                          <w:sz w:val="22"/>
                          <w:szCs w:val="22"/>
                        </w:rPr>
                      </w:pPr>
                      <w:sdt>
                        <w:sdtPr>
                          <w:alias w:val="Numeris"/>
                          <w:tag w:val="nr_d891e41dcf834b95a20445ff475928e9"/>
                          <w:lock w:val="sdtLocked"/>
                          <w:richText/>
                        </w:sdtPr>
                        <w:sdtContent>
                          <w:r>
                            <w:rPr>
                              <w:bCs/>
                              <w:sz w:val="22"/>
                              <w:szCs w:val="22"/>
                            </w:rPr>
                            <w:t>61</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2 str. 62 d."/>
                    <w:tag w:val="part_d79626da571144cebb7b2d0434997807"/>
                    <w:lock w:val="sdtLocked"/>
                    <w:richText/>
                  </w:sdtPr>
                  <w:sdtContent>
                    <w:p>
                      <w:pPr>
                        <w:ind w:firstLine="720"/>
                        <w:jc w:val="both"/>
                        <w:rPr>
                          <w:sz w:val="22"/>
                          <w:szCs w:val="22"/>
                        </w:rPr>
                      </w:pPr>
                      <w:sdt>
                        <w:sdtPr>
                          <w:alias w:val="Numeris"/>
                          <w:tag w:val="nr_d79626da571144cebb7b2d0434997807"/>
                          <w:lock w:val="sdtLocked"/>
                          <w:richText/>
                        </w:sdtPr>
                        <w:sdtContent>
                          <w:r>
                            <w:rPr>
                              <w:sz w:val="22"/>
                              <w:szCs w:val="22"/>
                            </w:rPr>
                            <w:t>62</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2 str. 63 d."/>
                    <w:tag w:val="part_a8ad3cd0ef5f48ada04a312037f2fb37"/>
                    <w:lock w:val="sdtLocked"/>
                    <w:richText/>
                  </w:sdtPr>
                  <w:sdtContent>
                    <w:p>
                      <w:pPr>
                        <w:ind w:firstLine="720"/>
                        <w:jc w:val="both"/>
                        <w:rPr>
                          <w:sz w:val="22"/>
                          <w:szCs w:val="22"/>
                        </w:rPr>
                      </w:pPr>
                      <w:sdt>
                        <w:sdtPr>
                          <w:alias w:val="Numeris"/>
                          <w:tag w:val="nr_a8ad3cd0ef5f48ada04a312037f2fb37"/>
                          <w:lock w:val="sdtLocked"/>
                          <w:richText/>
                        </w:sdtPr>
                        <w:sdtContent>
                          <w:r>
                            <w:rPr>
                              <w:sz w:val="22"/>
                              <w:szCs w:val="22"/>
                            </w:rPr>
                            <w:t>63</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jc w:val="both"/>
                        <w:rPr>
                          <w:b/>
                          <w:i/>
                          <w:sz w:val="20"/>
                        </w:rPr>
                      </w:pPr>
                      <w:r>
                        <w:rPr>
                          <w:b/>
                          <w:i/>
                          <w:sz w:val="20"/>
                        </w:rPr>
                        <w:t>48-67 dalių redakcija nuo 2018-08-15:</w:t>
                      </w:r>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2 str. 54 d."/>
                    <w:tag w:val="part_b45e82480c3d4af8a586caca19ef888f"/>
                    <w:lock w:val="sdtLocked"/>
                    <w:richText/>
                  </w:sdtPr>
                  <w:sdtContent>
                    <w:p>
                      <w:pPr>
                        <w:ind w:firstLine="720"/>
                        <w:jc w:val="both"/>
                      </w:pPr>
                      <w:sdt>
                        <w:sdtPr>
                          <w:alias w:val="Numeris"/>
                          <w:tag w:val="nr_b45e82480c3d4af8a586caca19ef888f"/>
                          <w:lock w:val="sdtLocked"/>
                          <w:richText/>
                        </w:sdtPr>
                        <w:sdtContent>
                          <w:r>
                            <w:rPr>
                              <w:sz w:val="22"/>
                              <w:szCs w:val="22"/>
                            </w:rPr>
                            <w:t>54</w:t>
                          </w:r>
                        </w:sdtContent>
                      </w:sdt>
                      <w:r>
                        <w:rPr>
                          <w:sz w:val="22"/>
                          <w:szCs w:val="22"/>
                        </w:rPr>
                        <w:t xml:space="preserve">. </w:t>
                      </w:r>
                      <w:r>
                        <w:rPr>
                          <w:b/>
                          <w:sz w:val="22"/>
                          <w:szCs w:val="22"/>
                          <w:lang w:eastAsia="lt-LT"/>
                        </w:rPr>
                        <w:t>Pavojingosios atliekos</w:t>
                      </w:r>
                      <w:r>
                        <w:rPr>
                          <w:sz w:val="22"/>
                          <w:szCs w:val="22"/>
                          <w:lang w:eastAsia="lt-LT"/>
                        </w:rPr>
                        <w:t xml:space="preserve"> – atliekos, kurios pasižymi viena ar keliomis pavojingomis savybėmis, nurodytomis </w:t>
                      </w:r>
                      <w:r>
                        <w:rPr>
                          <w:bCs/>
                          <w:sz w:val="22"/>
                          <w:szCs w:val="22"/>
                          <w:lang w:eastAsia="lt-LT"/>
                        </w:rPr>
                        <w:t>2014 m. gruodžio 18 d. Komisijos reglamento (ES) Nr. 1357/2014, kuriuo pakeičiamas Europos Parlamento ir Tarybos direktyvos 2008/98/EB dėl atliekų ir panaikinančios kai kurias direktyvas III priedas (OL 2014 L 365, p. 89), priede.</w:t>
                      </w:r>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4f188ed8e68a4736903b5db1db7e1a41"/>
                        <w:lock w:val="sdtLocked"/>
                        <w:richText/>
                      </w:sdtPr>
                      <w:sdtContent>
                        <w:p>
                          <w:pPr>
                            <w:snapToGrid w:val="0"/>
                            <w:ind w:firstLine="720"/>
                            <w:jc w:val="both"/>
                            <w:rPr>
                              <w:sz w:val="22"/>
                              <w:szCs w:val="22"/>
                            </w:rPr>
                          </w:pPr>
                          <w:sdt>
                            <w:sdtPr>
                              <w:alias w:val="Numeris"/>
                              <w:tag w:val="nr_4f188ed8e68a4736903b5db1db7e1a41"/>
                              <w:lock w:val="sdtLocked"/>
                              <w:richText/>
                            </w:sdtPr>
                            <w:sdtContent>
                              <w:r>
                                <w:rPr>
                                  <w:bCs/>
                                  <w:sz w:val="22"/>
                                  <w:szCs w:val="22"/>
                                </w:rPr>
                                <w:t>3</w:t>
                              </w:r>
                            </w:sdtContent>
                          </w:sdt>
                          <w:r>
                            <w:rPr>
                              <w:bCs/>
                              <w:sz w:val="22"/>
                              <w:szCs w:val="22"/>
                            </w:rPr>
                            <w:t>) kenksmingųjų medžiagų kiekį produktuose ir medžiagose.</w:t>
                          </w:r>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2 str. 66 d."/>
                    <w:tag w:val="part_f1a0a1349074477999d5e2e358ba2fdc"/>
                    <w:lock w:val="sdtLocked"/>
                    <w:richText/>
                  </w:sdtPr>
                  <w:sdtContent>
                    <w:p>
                      <w:pPr>
                        <w:ind w:firstLine="720"/>
                        <w:jc w:val="both"/>
                        <w:rPr>
                          <w:sz w:val="22"/>
                          <w:szCs w:val="22"/>
                        </w:rPr>
                      </w:pPr>
                      <w:sdt>
                        <w:sdtPr>
                          <w:alias w:val="Numeris"/>
                          <w:tag w:val="nr_f1a0a1349074477999d5e2e358ba2fdc"/>
                          <w:lock w:val="sdtLocked"/>
                          <w:richText/>
                        </w:sdtPr>
                        <w:sdtContent>
                          <w:r>
                            <w:rPr>
                              <w:sz w:val="22"/>
                              <w:szCs w:val="22"/>
                            </w:rPr>
                            <w:t>66</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sdtContent>
                </w:sdt>
                <w:sdt>
                  <w:sdtPr>
                    <w:alias w:val="2 str. 67 d."/>
                    <w:tag w:val="part_3e77540131614166aae8de3530d8ecdb"/>
                    <w:lock w:val="sdtLocked"/>
                    <w:richText/>
                  </w:sdtPr>
                  <w:sdtContent>
                    <w:p>
                      <w:pPr>
                        <w:ind w:firstLine="720"/>
                        <w:jc w:val="both"/>
                      </w:pPr>
                      <w:sdt>
                        <w:sdtPr>
                          <w:alias w:val="Numeris"/>
                          <w:tag w:val="nr_3e77540131614166aae8de3530d8ecdb"/>
                          <w:lock w:val="sdtLocked"/>
                          <w:richText/>
                        </w:sdtPr>
                        <w:sdtContent>
                          <w:r>
                            <w:rPr>
                              <w:bCs/>
                              <w:sz w:val="22"/>
                              <w:szCs w:val="22"/>
                            </w:rPr>
                            <w:t>67</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5"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6"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7" w:history="1">
                    <w:r>
                      <w:rPr>
                        <w:i/>
                        <w:color w:val="0000FF"/>
                        <w:sz w:val="20"/>
                        <w:szCs w:val="21"/>
                        <w:u w:val="single"/>
                      </w:rPr>
                      <w:t>XI-1889</w:t>
                    </w:r>
                  </w:hyperlink>
                  <w:r>
                    <w:rPr>
                      <w:i/>
                      <w:sz w:val="20"/>
                      <w:szCs w:val="21"/>
                    </w:rPr>
                    <w:t>, 2011-12-22, Žin., 2012, Nr. 6-188 (2012-01-10)</w:t>
                  </w:r>
                </w:p>
                <w:p>
                  <w:pPr>
                    <w:ind w:left="709"/>
                    <w:jc w:val="both"/>
                    <w:rPr>
                      <w:i/>
                      <w:sz w:val="20"/>
                    </w:rPr>
                  </w:pPr>
                  <w:r>
                    <w:rPr>
                      <w:i/>
                      <w:sz w:val="20"/>
                    </w:rPr>
                    <w:t xml:space="preserve">Nr. </w:t>
                  </w:r>
                  <w:hyperlink r:id="rId28"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29"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0"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1"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2"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3"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d2c41fe0fa1c439ab9dbc4963512bd0b"/>
                <w:lock w:val="sdtLocked"/>
                <w:richText/>
              </w:sdtPr>
              <w:sdtContent>
                <w:p>
                  <w:pPr>
                    <w:snapToGrid w:val="0"/>
                    <w:ind w:firstLine="720"/>
                    <w:jc w:val="both"/>
                    <w:rPr>
                      <w:b/>
                      <w:bCs/>
                      <w:sz w:val="22"/>
                      <w:szCs w:val="22"/>
                    </w:rPr>
                  </w:pPr>
                  <w:sdt>
                    <w:sdtPr>
                      <w:alias w:val="Numeris"/>
                      <w:tag w:val="nr_d2c41fe0fa1c439ab9dbc4963512bd0b"/>
                      <w:lock w:val="sdtLocked"/>
                      <w:richText/>
                    </w:sdtPr>
                    <w:sdtContent>
                      <w:r>
                        <w:rPr>
                          <w:b/>
                          <w:sz w:val="22"/>
                          <w:szCs w:val="22"/>
                        </w:rPr>
                        <w:t>3</w:t>
                      </w:r>
                    </w:sdtContent>
                  </w:sdt>
                  <w:r>
                    <w:rPr>
                      <w:b/>
                      <w:sz w:val="22"/>
                      <w:szCs w:val="22"/>
                    </w:rPr>
                    <w:t xml:space="preserve"> straipsnis. </w:t>
                  </w:r>
                  <w:sdt>
                    <w:sdtPr>
                      <w:alias w:val="Pavadinimas"/>
                      <w:tag w:val="title_d2c41fe0fa1c439ab9dbc4963512bd0b"/>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c8b526ced8ca4a2695aa428ee9c8fe6a"/>
                    <w:lock w:val="sdtLocked"/>
                    <w:richText/>
                  </w:sdtPr>
                  <w:sdtContent>
                    <w:p>
                      <w:pPr>
                        <w:ind w:firstLine="720"/>
                        <w:jc w:val="both"/>
                        <w:rPr>
                          <w:sz w:val="22"/>
                          <w:szCs w:val="22"/>
                        </w:rPr>
                      </w:pPr>
                      <w:sdt>
                        <w:sdtPr>
                          <w:alias w:val="Numeris"/>
                          <w:tag w:val="nr_c8b526ced8ca4a2695aa428ee9c8fe6a"/>
                          <w:lock w:val="sdtLocked"/>
                          <w:richText/>
                        </w:sdtPr>
                        <w:sdtContent>
                          <w:r>
                            <w:rPr>
                              <w:sz w:val="22"/>
                              <w:szCs w:val="22"/>
                            </w:rPr>
                            <w:t>3</w:t>
                          </w:r>
                        </w:sdtContent>
                      </w:sdt>
                      <w:r>
                        <w:rPr>
                          <w:sz w:val="22"/>
                          <w:szCs w:val="22"/>
                        </w:rPr>
                        <w:t>.</w:t>
                      </w:r>
                      <w:r>
                        <w:rPr>
                          <w:b/>
                          <w:sz w:val="22"/>
                          <w:szCs w:val="22"/>
                        </w:rPr>
                        <w:t xml:space="preserve"> </w:t>
                      </w:r>
                      <w:r>
                        <w:rPr>
                          <w:sz w:val="22"/>
                          <w:szCs w:val="22"/>
                        </w:rPr>
                        <w:t>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taupyti gamtos išteklius.</w:t>
                      </w:r>
                      <w:r>
                        <w:rPr>
                          <w:b/>
                          <w:sz w:val="22"/>
                          <w:szCs w:val="22"/>
                        </w:rPr>
                        <w:t xml:space="preserve"> </w:t>
                      </w:r>
                      <w:r>
                        <w:rPr>
                          <w:sz w:val="22"/>
                          <w:szCs w:val="22"/>
                        </w:rPr>
                        <w:t>Tokios įmonės privalo laikytis šio straipsnio 1 dalyje nurodyto atliekų prevencijos ir tvarkymo prioritetų eiliškumo. Produktų gamintojai turi gaminti ir rinkai tiekti produktus, kuriuos būtų galima ilgai ar pakartotinai naudoti, o pasibaigus jų naudojimo laikui ir virtus atliekomis jas perdirbti arba kitaip sunaudoti ir taip sumažinti atliekų kiekį bei pavojų visuomenės sveikatai ir aplinkai.</w:t>
                      </w:r>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e1bd4cbc786a425eb70bce9a730b6ffc"/>
            <w:lock w:val="sdtLocked"/>
            <w:richText/>
          </w:sdtPr>
          <w:sdtContent>
            <w:p>
              <w:pPr>
                <w:snapToGrid w:val="0"/>
                <w:jc w:val="center"/>
                <w:rPr>
                  <w:b/>
                  <w:caps/>
                  <w:sz w:val="22"/>
                  <w:szCs w:val="22"/>
                </w:rPr>
              </w:pPr>
              <w:sdt>
                <w:sdtPr>
                  <w:alias w:val="Numeris"/>
                  <w:tag w:val="nr_e1bd4cbc786a425eb70bce9a730b6ffc"/>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e1bd4cbc786a425eb70bce9a730b6ffc"/>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5"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5369e41306e24542b98de822704d19ae"/>
                <w:lock w:val="sdtLocked"/>
                <w:richText/>
              </w:sdtPr>
              <w:sdtContent>
                <w:p>
                  <w:pPr>
                    <w:snapToGrid w:val="0"/>
                    <w:ind w:firstLine="720"/>
                    <w:jc w:val="both"/>
                    <w:rPr>
                      <w:b/>
                      <w:bCs/>
                      <w:sz w:val="22"/>
                      <w:szCs w:val="22"/>
                    </w:rPr>
                  </w:pPr>
                  <w:sdt>
                    <w:sdtPr>
                      <w:alias w:val="Numeris"/>
                      <w:tag w:val="nr_5369e41306e24542b98de822704d19ae"/>
                      <w:lock w:val="sdtLocked"/>
                      <w:richText/>
                    </w:sdtPr>
                    <w:sdtContent>
                      <w:r>
                        <w:rPr>
                          <w:b/>
                          <w:bCs/>
                          <w:sz w:val="22"/>
                          <w:szCs w:val="22"/>
                        </w:rPr>
                        <w:t>3</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5369e41306e24542b98de822704d19ae"/>
                      <w:lock w:val="sdtLocked"/>
                      <w:richText/>
                    </w:sdtPr>
                    <w:sdtContent>
                      <w:r>
                        <w:rPr>
                          <w:b/>
                          <w:bCs/>
                          <w:sz w:val="22"/>
                          <w:szCs w:val="22"/>
                        </w:rPr>
                        <w:t>Šalutiniai produktai</w:t>
                      </w:r>
                    </w:sdtContent>
                  </w:sdt>
                </w:p>
                <w:sdt>
                  <w:sdtPr>
                    <w:alias w:val="3-1 str. 1 d."/>
                    <w:tag w:val="part_5f245a4ce0be4ea9b6ac44c947c5be83"/>
                    <w:lock w:val="sdtLocked"/>
                    <w:richText/>
                  </w:sdtPr>
                  <w:sdtContent>
                    <w:p>
                      <w:pPr>
                        <w:snapToGrid w:val="0"/>
                        <w:ind w:firstLine="720"/>
                        <w:jc w:val="both"/>
                        <w:rPr>
                          <w:sz w:val="22"/>
                          <w:szCs w:val="22"/>
                        </w:rPr>
                      </w:pPr>
                      <w:sdt>
                        <w:sdtPr>
                          <w:alias w:val="Numeris"/>
                          <w:tag w:val="nr_5f245a4ce0be4ea9b6ac44c947c5be83"/>
                          <w:lock w:val="sdtLocked"/>
                          <w:richText/>
                        </w:sdtPr>
                        <w:sdtContent>
                          <w:r>
                            <w:rPr>
                              <w:sz w:val="22"/>
                              <w:szCs w:val="22"/>
                            </w:rPr>
                            <w:t>1</w:t>
                          </w:r>
                        </w:sdtContent>
                      </w:sdt>
                      <w:r>
                        <w:rPr>
                          <w:sz w:val="22"/>
                          <w:szCs w:val="22"/>
                        </w:rPr>
                        <w:t>. Medžiaga ar daiktas, gaunamas gamybos proceso, kurio pirminis tikslas nėra šios medžiagos ar šio daikto gamyba, metu, gali būti laikomas šalutiniu produktu ir nepriskiriamas atliekoms, jeigu įvykdomos šios sąlygos:</w:t>
                      </w:r>
                    </w:p>
                    <w:sdt>
                      <w:sdtPr>
                        <w:alias w:val="3-1 str. 1 d. 1 p."/>
                        <w:tag w:val="part_c63bf9077d8140b6b15172889f14b0ef"/>
                        <w:lock w:val="sdtLocked"/>
                        <w:richText/>
                      </w:sdtPr>
                      <w:sdtContent>
                        <w:p>
                          <w:pPr>
                            <w:snapToGrid w:val="0"/>
                            <w:ind w:firstLine="720"/>
                            <w:jc w:val="both"/>
                            <w:rPr>
                              <w:sz w:val="22"/>
                              <w:szCs w:val="22"/>
                            </w:rPr>
                          </w:pPr>
                          <w:sdt>
                            <w:sdtPr>
                              <w:alias w:val="Numeris"/>
                              <w:tag w:val="nr_c63bf9077d8140b6b15172889f14b0e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4cca1b1d8742468483b09fcc85f30d03"/>
                        <w:lock w:val="sdtLocked"/>
                        <w:richText/>
                      </w:sdtPr>
                      <w:sdtContent>
                        <w:p>
                          <w:pPr>
                            <w:snapToGrid w:val="0"/>
                            <w:ind w:firstLine="720"/>
                            <w:jc w:val="both"/>
                            <w:rPr>
                              <w:sz w:val="22"/>
                              <w:szCs w:val="22"/>
                            </w:rPr>
                          </w:pPr>
                          <w:sdt>
                            <w:sdtPr>
                              <w:alias w:val="Numeris"/>
                              <w:tag w:val="nr_4cca1b1d8742468483b09fcc85f30d03"/>
                              <w:lock w:val="sdtLocked"/>
                              <w:richText/>
                            </w:sdtPr>
                            <w:sdtContent>
                              <w:r>
                                <w:rPr>
                                  <w:sz w:val="22"/>
                                  <w:szCs w:val="22"/>
                                </w:rPr>
                                <w:t>2</w:t>
                              </w:r>
                            </w:sdtContent>
                          </w:sdt>
                          <w:r>
                            <w:rPr>
                              <w:sz w:val="22"/>
                              <w:szCs w:val="22"/>
                            </w:rPr>
                            <w:t>) medžiaga ar daiktas gali būti panaudoti tiesiogiai, be jokio papildomo apdirbimo, išskyrus, jeigu tai yra atliekama įprastos pramoninės praktikos būdu;</w:t>
                          </w:r>
                        </w:p>
                      </w:sdtContent>
                    </w:sdt>
                    <w:sdt>
                      <w:sdtPr>
                        <w:alias w:val="3-1 str. 1 d. 3 p."/>
                        <w:tag w:val="part_2ea24293693342558401a21f7f9ad289"/>
                        <w:lock w:val="sdtLocked"/>
                        <w:richText/>
                      </w:sdtPr>
                      <w:sdtContent>
                        <w:p>
                          <w:pPr>
                            <w:snapToGrid w:val="0"/>
                            <w:ind w:firstLine="720"/>
                            <w:jc w:val="both"/>
                            <w:rPr>
                              <w:bCs/>
                              <w:sz w:val="22"/>
                              <w:szCs w:val="22"/>
                            </w:rPr>
                          </w:pPr>
                          <w:sdt>
                            <w:sdtPr>
                              <w:alias w:val="Numeris"/>
                              <w:tag w:val="nr_2ea24293693342558401a21f7f9ad289"/>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369e19b1592e4d4bb39b992244684322"/>
                        <w:lock w:val="sdtLocked"/>
                        <w:richText/>
                      </w:sdtPr>
                      <w:sdtContent>
                        <w:p>
                          <w:pPr>
                            <w:widowControl w:val="0"/>
                            <w:suppressAutoHyphens/>
                            <w:ind w:firstLine="720"/>
                            <w:jc w:val="both"/>
                            <w:rPr>
                              <w:bCs/>
                              <w:sz w:val="22"/>
                              <w:szCs w:val="22"/>
                            </w:rPr>
                          </w:pPr>
                          <w:sdt>
                            <w:sdtPr>
                              <w:alias w:val="Numeris"/>
                              <w:tag w:val="nr_369e19b1592e4d4bb39b992244684322"/>
                              <w:lock w:val="sdtLocked"/>
                              <w:richText/>
                            </w:sdtPr>
                            <w:sdtContent>
                              <w:r>
                                <w:rPr>
                                  <w:sz w:val="22"/>
                                  <w:szCs w:val="22"/>
                                </w:rPr>
                                <w:t>4</w:t>
                              </w:r>
                            </w:sdtContent>
                          </w:sdt>
                          <w:r>
                            <w:rPr>
                              <w:sz w:val="22"/>
                              <w:szCs w:val="22"/>
                            </w:rPr>
                            <w:t>) tolesnis naudojimas yra teisėtas (medžiaga ar daiktas atitinka visus svarbiausius produkto, aplinkos ir sveikatos apsaugos reikalavimus konkretaus naudojimo atveju ir nedarys neigiamo poveikio visuomenės sveikatai ir aplinkai).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3-1 str. 2 d."/>
                    <w:tag w:val="part_f674b53b99474eadb72f1fea01423375"/>
                    <w:lock w:val="sdtLocked"/>
                    <w:richText/>
                  </w:sdtPr>
                  <w:sdtContent>
                    <w:p>
                      <w:pPr>
                        <w:snapToGrid w:val="0"/>
                        <w:ind w:firstLine="720"/>
                        <w:jc w:val="both"/>
                        <w:rPr>
                          <w:bCs/>
                          <w:sz w:val="22"/>
                          <w:szCs w:val="22"/>
                        </w:rPr>
                      </w:pPr>
                      <w:sdt>
                        <w:sdtPr>
                          <w:alias w:val="Numeris"/>
                          <w:tag w:val="nr_f674b53b99474eadb72f1fea01423375"/>
                          <w:lock w:val="sdtLocked"/>
                          <w:richText/>
                        </w:sdtPr>
                        <w:sdtContent>
                          <w:r>
                            <w:rPr>
                              <w:bCs/>
                              <w:sz w:val="22"/>
                              <w:szCs w:val="22"/>
                            </w:rPr>
                            <w:t>2</w:t>
                          </w:r>
                        </w:sdtContent>
                      </w:sdt>
                      <w:r>
                        <w:rPr>
                          <w:bCs/>
                          <w:sz w:val="22"/>
                          <w:szCs w:val="22"/>
                        </w:rPr>
                        <w:t>. Lietuvos Respublikos ūkio ministerija (toliau – Ūkio ministerija) ir Aplinkos ministerija, vadovaudamosi šio straipsnio 1 dalyje nustatytomis sąlygomis, nustato medžiagų ar daiktų priskyrimo šalutiniams produktams kriterijus ir priskyrimo tvarką.</w:t>
                      </w:r>
                    </w:p>
                  </w:sdtContent>
                </w:sdt>
                <w:sdt>
                  <w:sdtPr>
                    <w:alias w:val="3-1 str. 3 d."/>
                    <w:tag w:val="part_24b1a1d93d224e96907d0865baafd76c"/>
                    <w:lock w:val="sdtLocked"/>
                    <w:richText/>
                  </w:sdtPr>
                  <w:sdtContent>
                    <w:p>
                      <w:pPr>
                        <w:snapToGrid w:val="0"/>
                        <w:ind w:firstLine="720"/>
                        <w:jc w:val="both"/>
                        <w:rPr>
                          <w:bCs/>
                          <w:sz w:val="22"/>
                          <w:szCs w:val="22"/>
                        </w:rPr>
                      </w:pPr>
                      <w:sdt>
                        <w:sdtPr>
                          <w:alias w:val="Numeris"/>
                          <w:tag w:val="nr_24b1a1d93d224e96907d0865baafd76c"/>
                          <w:lock w:val="sdtLocked"/>
                          <w:richText/>
                        </w:sdtPr>
                        <w:sdtContent>
                          <w:r>
                            <w:rPr>
                              <w:bCs/>
                              <w:sz w:val="22"/>
                              <w:szCs w:val="22"/>
                            </w:rPr>
                            <w:t>3</w:t>
                          </w:r>
                        </w:sdtContent>
                      </w:sdt>
                      <w:r>
                        <w:rPr>
                          <w:bCs/>
                          <w:sz w:val="22"/>
                          <w:szCs w:val="22"/>
                        </w:rPr>
                        <w:t>. Medžiaga ar daiktas laikomas atliekomis, jeigu vadovaujantis šio straipsnio 2 dalyje nurodyta tvarka nepriskiriamas šalutiniams produktams ir atitinka šio Įstatymo 2 straipsnio 6 dalyje pateiktą atliekų sąvoką.</w:t>
                      </w:r>
                    </w:p>
                    <w:p>
                      <w:pPr>
                        <w:snapToGrid w:val="0"/>
                        <w:ind w:firstLine="720"/>
                        <w:jc w:val="both"/>
                        <w:rPr>
                          <w:bCs/>
                          <w:sz w:val="22"/>
                          <w:szCs w:val="22"/>
                        </w:rPr>
                      </w:pPr>
                    </w:p>
                  </w:sdtContent>
                </w:sdt>
              </w:sdtContent>
            </w:sdt>
            <w:sdt>
              <w:sdtPr>
                <w:alias w:val="3-2 str."/>
                <w:tag w:val="part_2fdbb315a6aa4369b50a161b871c0bcf"/>
                <w:lock w:val="sdtLocked"/>
                <w:richText/>
              </w:sdtPr>
              <w:sdtContent>
                <w:p>
                  <w:pPr>
                    <w:snapToGrid w:val="0"/>
                    <w:ind w:firstLine="720"/>
                    <w:jc w:val="both"/>
                    <w:rPr>
                      <w:b/>
                      <w:bCs/>
                      <w:sz w:val="22"/>
                      <w:szCs w:val="22"/>
                    </w:rPr>
                  </w:pPr>
                  <w:sdt>
                    <w:sdtPr>
                      <w:alias w:val="Numeris"/>
                      <w:tag w:val="nr_2fdbb315a6aa4369b50a161b871c0bcf"/>
                      <w:lock w:val="sdtLocked"/>
                      <w:richText/>
                    </w:sdtPr>
                    <w:sdtContent>
                      <w:r>
                        <w:rPr>
                          <w:b/>
                          <w:bCs/>
                          <w:sz w:val="22"/>
                          <w:szCs w:val="22"/>
                        </w:rPr>
                        <w:t>3</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2fdbb315a6aa4369b50a161b871c0bcf"/>
                      <w:lock w:val="sdtLocked"/>
                      <w:richText/>
                    </w:sdtPr>
                    <w:sdtContent>
                      <w:r>
                        <w:rPr>
                          <w:b/>
                          <w:bCs/>
                          <w:sz w:val="22"/>
                          <w:szCs w:val="22"/>
                        </w:rPr>
                        <w:t>Atliekų nebelaikymas atliekomis</w:t>
                      </w:r>
                    </w:sdtContent>
                  </w:sdt>
                </w:p>
                <w:sdt>
                  <w:sdtPr>
                    <w:alias w:val="3-2 str. 1 d."/>
                    <w:tag w:val="part_0aa3ebdb64044a3c9022769b70030119"/>
                    <w:lock w:val="sdtLocked"/>
                    <w:richText/>
                  </w:sdtPr>
                  <w:sdtContent>
                    <w:p>
                      <w:pPr>
                        <w:ind w:firstLine="720"/>
                        <w:jc w:val="both"/>
                      </w:pPr>
                      <w:r>
                        <w:rPr>
                          <w:sz w:val="22"/>
                          <w:szCs w:val="22"/>
                        </w:rPr>
                        <w:t xml:space="preserve">Tam tikros konkrečios atliekos tampa nebe atliekomis jas panaudojus, įskaitant, kai jos perdirbamos, </w:t>
                      </w:r>
                      <w:r>
                        <w:rPr>
                          <w:bCs/>
                          <w:sz w:val="22"/>
                          <w:szCs w:val="22"/>
                        </w:rPr>
                        <w:t>Europos Sąjungos teisės aktų</w:t>
                      </w:r>
                      <w:r>
                        <w:rPr>
                          <w:sz w:val="22"/>
                          <w:szCs w:val="22"/>
                        </w:rPr>
                        <w:t xml:space="preserve"> nustatyta tvarka.</w:t>
                      </w:r>
                    </w:p>
                  </w:sdtContent>
                </w:sdt>
              </w:sdtContent>
            </w:sdt>
            <w:p>
              <w:pPr>
                <w:ind w:firstLine="720"/>
                <w:jc w:val="both"/>
                <w:rPr>
                  <w:sz w:val="22"/>
                </w:rPr>
              </w:pPr>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b8781479be3543e78b8b083edfa4b4a9"/>
                <w:lock w:val="sdtLocked"/>
                <w:richText/>
              </w:sdtPr>
              <w:sdtContent>
                <w:p>
                  <w:pPr>
                    <w:ind w:firstLine="720"/>
                    <w:jc w:val="both"/>
                    <w:rPr>
                      <w:sz w:val="22"/>
                    </w:rPr>
                  </w:pPr>
                  <w:sdt>
                    <w:sdtPr>
                      <w:alias w:val="Numeris"/>
                      <w:tag w:val="nr_b8781479be3543e78b8b083edfa4b4a9"/>
                      <w:lock w:val="sdtLocked"/>
                      <w:richText/>
                    </w:sdtPr>
                    <w:sdtContent>
                      <w:r>
                        <w:rPr>
                          <w:b/>
                          <w:sz w:val="22"/>
                        </w:rPr>
                        <w:t>4</w:t>
                      </w:r>
                    </w:sdtContent>
                  </w:sdt>
                  <w:r>
                    <w:rPr>
                      <w:b/>
                      <w:sz w:val="22"/>
                    </w:rPr>
                    <w:t xml:space="preserve"> straipsnis. </w:t>
                  </w:r>
                  <w:sdt>
                    <w:sdtPr>
                      <w:alias w:val="Pavadinimas"/>
                      <w:tag w:val="title_b8781479be3543e78b8b083edfa4b4a9"/>
                      <w:lock w:val="sdtLocked"/>
                      <w:richText/>
                    </w:sdtPr>
                    <w:sdtContent>
                      <w:r>
                        <w:rPr>
                          <w:b/>
                          <w:sz w:val="22"/>
                        </w:rPr>
                        <w:t>Atliekų tvarkymo organizavimas</w:t>
                      </w:r>
                    </w:sdtContent>
                  </w:sdt>
                </w:p>
                <w:sdt>
                  <w:sdtPr>
                    <w:alias w:val="4 str. 1 d."/>
                    <w:tag w:val="part_3389fcb453f044d7a92945c8df4b01e8"/>
                    <w:lock w:val="sdtLocked"/>
                    <w:richText/>
                  </w:sdtPr>
                  <w:sdtContent>
                    <w:p>
                      <w:pPr>
                        <w:ind w:firstLine="720"/>
                        <w:jc w:val="both"/>
                        <w:rPr>
                          <w:sz w:val="22"/>
                          <w:szCs w:val="22"/>
                          <w:lang w:eastAsia="ar-SA"/>
                        </w:rPr>
                      </w:pPr>
                      <w:sdt>
                        <w:sdtPr>
                          <w:alias w:val="Numeris"/>
                          <w:tag w:val="nr_3389fcb453f044d7a92945c8df4b01e8"/>
                          <w:lock w:val="sdtLocked"/>
                          <w:richText/>
                        </w:sdtPr>
                        <w:sdtContent>
                          <w:r>
                            <w:rPr>
                              <w:sz w:val="22"/>
                              <w:szCs w:val="22"/>
                              <w:lang w:eastAsia="lt-LT"/>
                            </w:rPr>
                            <w:t>1</w:t>
                          </w:r>
                        </w:sdtContent>
                      </w:sdt>
                      <w:r>
                        <w:rPr>
                          <w:sz w:val="22"/>
                          <w:szCs w:val="22"/>
                          <w:lang w:eastAsia="lt-LT"/>
                        </w:rPr>
                        <w:t xml:space="preserve">. Atliekų turėtojas šio Įstatymo ir kitų teisės aktų nustatyta tvarka turi atliekas perduoti atliekų tvarkytojams arba gali tvarkyti atliekas pats. </w:t>
                      </w:r>
                      <w:r>
                        <w:rPr>
                          <w:bCs/>
                          <w:sz w:val="22"/>
                          <w:szCs w:val="22"/>
                          <w:lang w:eastAsia="lt-LT"/>
                        </w:rPr>
                        <w:t>Atliekos tvarkomos aplinkos ministro patvirtintose Atliekų tvarkymo taisyklėse nustatyta tvarka.</w:t>
                      </w:r>
                      <w:r>
                        <w:rPr>
                          <w:sz w:val="22"/>
                          <w:szCs w:val="22"/>
                          <w:lang w:eastAsia="lt-LT"/>
                        </w:rPr>
                        <w:t xml:space="preserve"> Komunalinės atliekos tvarkomos savivaldybių atliekų tvarkymo taisyklėse nustatyta tvarka. </w:t>
                      </w:r>
                      <w:r>
                        <w:rPr>
                          <w:bCs/>
                          <w:sz w:val="22"/>
                          <w:szCs w:val="22"/>
                          <w:lang w:eastAsia="lt-LT"/>
                        </w:rPr>
                        <w:t>Atliekų turėtojas pagal sudarytą rašytinės formos sutartį dėl atliekų naudojimo ir (ar) šalinimo atliekas perduoda atliekų tvarkytojams,</w:t>
                      </w:r>
                      <w:r>
                        <w:rPr>
                          <w:sz w:val="22"/>
                          <w:szCs w:val="22"/>
                          <w:lang w:eastAsia="lt-LT"/>
                        </w:rPr>
                        <w:t xml:space="preserve"> </w:t>
                      </w:r>
                      <w:r>
                        <w:rPr>
                          <w:bCs/>
                          <w:sz w:val="22"/>
                          <w:szCs w:val="22"/>
                          <w:lang w:eastAsia="lt-LT"/>
                        </w:rPr>
                        <w:t>turintiems teisę tvarkyti atliekas, išskyrus komunalinių atliekų perdavimą vadovaujantis šio Įstatymo 30</w:t>
                      </w:r>
                      <w:r>
                        <w:rPr>
                          <w:bCs/>
                          <w:sz w:val="22"/>
                          <w:szCs w:val="22"/>
                          <w:vertAlign w:val="superscript"/>
                          <w:lang w:eastAsia="lt-LT"/>
                        </w:rPr>
                        <w:t>1</w:t>
                      </w:r>
                      <w:r>
                        <w:rPr>
                          <w:bCs/>
                          <w:sz w:val="22"/>
                          <w:szCs w:val="22"/>
                          <w:lang w:eastAsia="lt-LT"/>
                        </w:rPr>
                        <w:t xml:space="preserve"> straipsniu</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 str. 5 d."/>
                    <w:tag w:val="part_6e3b92862f1b4b188de84554cbbef64b"/>
                    <w:lock w:val="sdtLocked"/>
                    <w:richText/>
                  </w:sdtPr>
                  <w:sdtContent>
                    <w:p>
                      <w:pPr>
                        <w:ind w:firstLine="720"/>
                        <w:jc w:val="both"/>
                        <w:rPr>
                          <w:bCs/>
                          <w:sz w:val="22"/>
                          <w:szCs w:val="22"/>
                        </w:rPr>
                      </w:pPr>
                      <w:sdt>
                        <w:sdtPr>
                          <w:alias w:val="Numeris"/>
                          <w:tag w:val="nr_6e3b92862f1b4b188de84554cbbef64b"/>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w:t>
                      </w:r>
                      <w:r>
                        <w:rPr>
                          <w:bCs/>
                          <w:sz w:val="22"/>
                          <w:szCs w:val="22"/>
                        </w:rPr>
                        <w:t>, Europos Sąjungos teisės aktai ir tarptautinės sutartys. Aplinkos ministerijos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(OL 2006 L 190, p. 1) su paskutiniais pakeitimais, padarytais 2010 m. gegužės 12 d. Komisijos reglamentu (ES) Nr. 413/2010 (OL 2010 L 119, p. 1), ir kitų Lietuvos Respublikos, Europos Sąjungos teisės aktų ir tarptautinių sutarčių nuostatas.</w:t>
                      </w:r>
                    </w:p>
                  </w:sdtContent>
                </w:sdt>
                <w:sdt>
                  <w:sdtPr>
                    <w:alias w:val="4 str. 6 d."/>
                    <w:tag w:val="part_731f7fcdac1e4c6ab4648ddfdd410bfb"/>
                    <w:lock w:val="sdtLocked"/>
                    <w:richText/>
                  </w:sdtPr>
                  <w:sdtContent>
                    <w:p>
                      <w:pPr>
                        <w:ind w:firstLine="720"/>
                        <w:jc w:val="both"/>
                        <w:rPr>
                          <w:sz w:val="22"/>
                          <w:szCs w:val="22"/>
                        </w:rPr>
                      </w:pPr>
                      <w:sdt>
                        <w:sdtPr>
                          <w:alias w:val="Numeris"/>
                          <w:tag w:val="nr_731f7fcdac1e4c6ab4648ddfdd410bfb"/>
                          <w:lock w:val="sdtLocked"/>
                          <w:richText/>
                        </w:sdtPr>
                        <w:sdtContent>
                          <w:r>
                            <w:rPr>
                              <w:sz w:val="22"/>
                              <w:szCs w:val="22"/>
                            </w:rPr>
                            <w:t>6</w:t>
                          </w:r>
                        </w:sdtContent>
                      </w:sdt>
                      <w:r>
                        <w:rPr>
                          <w:sz w:val="22"/>
                          <w:szCs w:val="22"/>
                        </w:rPr>
                        <w:t>. Atliekų tvarkymo objektai, atitinkantys Vyriausybės nustatytus kriterijus, steigiami ir pripažįstami atliekų tvarkymo valstybinės reikšmės objektais Vyriausybės nustatyta tvarka. Tik Vyriausybės pripažintuose atliekų tvarkymo valstybinės reikšmės objektuose kaip kuras energijai gaminti gali būti naudojamos ar planuojamos naudoti po rūšiavimo likusios ir perdirbti netinkamos energinę vertę turinčios komunalinės atliekos.</w:t>
                      </w:r>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ab3574b35e2e40bd86e418a7c72fedc2"/>
                    <w:lock w:val="sdtLocked"/>
                    <w:richText/>
                  </w:sdtPr>
                  <w:sdtContent>
                    <w:p>
                      <w:pPr>
                        <w:ind w:firstLine="720"/>
                        <w:jc w:val="both"/>
                        <w:rPr>
                          <w:bCs/>
                          <w:sz w:val="22"/>
                          <w:szCs w:val="22"/>
                        </w:rPr>
                      </w:pPr>
                      <w:sdt>
                        <w:sdtPr>
                          <w:alias w:val="Numeris"/>
                          <w:tag w:val="nr_ab3574b35e2e40bd86e418a7c72fedc2"/>
                          <w:lock w:val="sdtLocked"/>
                          <w:richText/>
                        </w:sdtPr>
                        <w:sdtContent>
                          <w:r>
                            <w:rPr>
                              <w:sz w:val="22"/>
                              <w:szCs w:val="22"/>
                            </w:rPr>
                            <w:t>8</w:t>
                          </w:r>
                        </w:sdtContent>
                      </w:sdt>
                      <w:r>
                        <w:rPr>
                          <w:sz w:val="22"/>
                          <w:szCs w:val="22"/>
                        </w:rPr>
                        <w:t>. Atliekas surenkančios ir (ar) vežančios įmonės surinktas ir vežamas atliekas turi pristatyti į atitinkamus atliekų apdorojimo įrenginius laikydamosi šio Įstatymo 4</w:t>
                      </w:r>
                      <w:r>
                        <w:rPr>
                          <w:sz w:val="22"/>
                          <w:szCs w:val="22"/>
                          <w:vertAlign w:val="superscript"/>
                        </w:rPr>
                        <w:t>1</w:t>
                      </w:r>
                      <w:r>
                        <w:rPr>
                          <w:sz w:val="22"/>
                          <w:szCs w:val="22"/>
                        </w:rPr>
                        <w:t xml:space="preserve"> straipsnio reikalavimų.</w:t>
                      </w:r>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4ca01e76122341be93c26599ff23c32d"/>
                    <w:lock w:val="sdtLocked"/>
                    <w:richText/>
                  </w:sdtPr>
                  <w:sdtContent>
                    <w:p>
                      <w:pPr>
                        <w:ind w:firstLine="720"/>
                        <w:jc w:val="both"/>
                        <w:rPr>
                          <w:sz w:val="22"/>
                          <w:szCs w:val="22"/>
                        </w:rPr>
                      </w:pPr>
                      <w:sdt>
                        <w:sdtPr>
                          <w:alias w:val="Numeris"/>
                          <w:tag w:val="nr_4ca01e76122341be93c26599ff23c32d"/>
                          <w:lock w:val="sdtLocked"/>
                          <w:richText/>
                        </w:sdtPr>
                        <w:sdtContent>
                          <w:r>
                            <w:rPr>
                              <w:sz w:val="22"/>
                              <w:szCs w:val="22"/>
                            </w:rPr>
                            <w:t>11</w:t>
                          </w:r>
                        </w:sdtContent>
                      </w:sdt>
                      <w:r>
                        <w:rPr>
                          <w:sz w:val="22"/>
                          <w:szCs w:val="22"/>
                        </w:rPr>
                        <w:t>. Pavojingąsias atliekas surenkančios, vežančios, šalinančios ar naudojančios įmonės apdraudžia savo civilinę atsakomybę už žalą, kuri, vykdant tokią veiklą, gali būti padaryta tretiesiems asmenims ir (ar) jų turtui bei aplinkai.</w:t>
                      </w:r>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8"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3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0"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1"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3"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c5dc4ce086c34cd8ba3f76179efb3ec0"/>
                <w:lock w:val="sdtLocked"/>
                <w:richText/>
              </w:sdtPr>
              <w:sdtContent>
                <w:p>
                  <w:pPr>
                    <w:ind w:firstLine="720"/>
                    <w:jc w:val="both"/>
                    <w:rPr>
                      <w:b/>
                      <w:bCs/>
                      <w:sz w:val="22"/>
                    </w:rPr>
                  </w:pPr>
                  <w:sdt>
                    <w:sdtPr>
                      <w:alias w:val="Numeris"/>
                      <w:tag w:val="nr_c5dc4ce086c34cd8ba3f76179efb3ec0"/>
                      <w:lock w:val="sdtLocked"/>
                      <w:richText/>
                    </w:sdtPr>
                    <w:sdtContent>
                      <w:r>
                        <w:rPr>
                          <w:b/>
                          <w:bCs/>
                          <w:sz w:val="22"/>
                        </w:rPr>
                        <w:t>6</w:t>
                      </w:r>
                    </w:sdtContent>
                  </w:sdt>
                  <w:r>
                    <w:rPr>
                      <w:b/>
                      <w:bCs/>
                      <w:sz w:val="22"/>
                    </w:rPr>
                    <w:t xml:space="preserve"> straipsnis. </w:t>
                  </w:r>
                  <w:sdt>
                    <w:sdtPr>
                      <w:alias w:val="Pavadinimas"/>
                      <w:tag w:val="title_c5dc4ce086c34cd8ba3f76179efb3ec0"/>
                      <w:lock w:val="sdtLocked"/>
                      <w:richText/>
                    </w:sdtPr>
                    <w:sdtContent>
                      <w:r>
                        <w:rPr>
                          <w:b/>
                          <w:bCs/>
                          <w:sz w:val="22"/>
                        </w:rPr>
                        <w:t>Leidimai</w:t>
                      </w:r>
                    </w:sdtContent>
                  </w:sdt>
                </w:p>
                <w:sdt>
                  <w:sdtPr>
                    <w:alias w:val="6 str. 1 d."/>
                    <w:tag w:val="part_a4ac3a29e1ee4cc9894ce9e953d8cd7a"/>
                    <w:lock w:val="sdtLocked"/>
                    <w:richText/>
                  </w:sdtPr>
                  <w:sdtContent>
                    <w:p>
                      <w:pPr>
                        <w:widowControl w:val="0"/>
                        <w:suppressAutoHyphens/>
                        <w:ind w:firstLine="720"/>
                        <w:jc w:val="both"/>
                      </w:pPr>
                      <w:sdt>
                        <w:sdtPr>
                          <w:alias w:val="Numeris"/>
                          <w:tag w:val="nr_a4ac3a29e1ee4cc9894ce9e953d8cd7a"/>
                          <w:lock w:val="sdtLocked"/>
                          <w:richText/>
                        </w:sdtPr>
                        <w:sdtContent>
                          <w:r>
                            <w:rPr>
                              <w:sz w:val="22"/>
                              <w:szCs w:val="22"/>
                            </w:rPr>
                            <w:t>1</w:t>
                          </w:r>
                        </w:sdtContent>
                      </w:sdt>
                      <w:r>
                        <w:rPr>
                          <w:sz w:val="22"/>
                          <w:szCs w:val="22"/>
                        </w:rPr>
                        <w:t>. Įmonės, ketinančios atlikti atliekų apdorojimą, perdirbančios laivus, ir įmonės, atliekų susidarymo vietoje pavojingąsias atliekas laikančios ilgiau kaip šešis mėnesius, o nepavojingąsias – ilgiau kaip vienus metus, turi gauti leidimus.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6 str. 2 d."/>
                    <w:tag w:val="part_599ae22997a0485e877ffffa3eb02fa4"/>
                    <w:lock w:val="sdtLocked"/>
                    <w:richText/>
                  </w:sdtPr>
                  <w:sdtContent>
                    <w:p>
                      <w:pPr>
                        <w:ind w:firstLine="720"/>
                        <w:jc w:val="both"/>
                        <w:rPr>
                          <w:sz w:val="22"/>
                        </w:rPr>
                      </w:pPr>
                      <w:sdt>
                        <w:sdtPr>
                          <w:alias w:val="Numeris"/>
                          <w:tag w:val="nr_599ae22997a0485e877ffffa3eb02fa4"/>
                          <w:lock w:val="sdtLocked"/>
                          <w:richText/>
                        </w:sdtPr>
                        <w:sdtContent>
                          <w:r>
                            <w:rPr>
                              <w:sz w:val="22"/>
                            </w:rPr>
                            <w:t>2</w:t>
                          </w:r>
                        </w:sdtContent>
                      </w:sdt>
                      <w:r>
                        <w:rPr>
                          <w:sz w:val="22"/>
                        </w:rPr>
                        <w:t>. Leidimai išduodami tik toms atliekas naudojančioms ar šalinančioms įmonėms, kurios turi atliekų naudojimo ar šalinimo veiklos nutraukimo planus, parengtus pagal šio Įstatymo 11 straipsnyje nustatytus reikalavimus.</w:t>
                      </w:r>
                    </w:p>
                  </w:sdtContent>
                </w:sdt>
                <w:sdt>
                  <w:sdtPr>
                    <w:alias w:val="6 str. 3 d."/>
                    <w:tag w:val="part_f35a6845a3bd477f892cf1d437448529"/>
                    <w:lock w:val="sdtLocked"/>
                    <w:richText/>
                  </w:sdtPr>
                  <w:sdtContent>
                    <w:p>
                      <w:pPr>
                        <w:ind w:firstLine="720"/>
                        <w:jc w:val="both"/>
                      </w:pPr>
                      <w:sdt>
                        <w:sdtPr>
                          <w:alias w:val="Numeris"/>
                          <w:tag w:val="nr_f35a6845a3bd477f892cf1d437448529"/>
                          <w:lock w:val="sdtLocked"/>
                          <w:richText/>
                        </w:sdtPr>
                        <w:sdtContent>
                          <w:r>
                            <w:rPr>
                              <w:sz w:val="22"/>
                              <w:szCs w:val="22"/>
                            </w:rPr>
                            <w:t>3</w:t>
                          </w:r>
                        </w:sdtContent>
                      </w:sdt>
                      <w:r>
                        <w:rPr>
                          <w:sz w:val="22"/>
                          <w:szCs w:val="22"/>
                        </w:rPr>
                        <w:t>. Aplinkos ministerija,</w:t>
                      </w:r>
                      <w:r>
                        <w:rPr>
                          <w:b/>
                          <w:sz w:val="22"/>
                          <w:szCs w:val="22"/>
                        </w:rPr>
                        <w:t xml:space="preserve"> </w:t>
                      </w:r>
                      <w:r>
                        <w:rPr>
                          <w:sz w:val="22"/>
                          <w:szCs w:val="22"/>
                        </w:rPr>
                        <w:t>atsižvelgdama į įmonės vykdomą ekonominę veiklą, nustato atliekų apdorojimo veiklos rūšį ir nepavojingųjų atliekų, susidarančių šios įmonės ūkinės veiklos metu, rūšį ir kiekį, kuriuos ši įmonė turi teisę apdoroti be leidimo.</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45" w:history="1">
                    <w:r>
                      <w:rPr>
                        <w:i/>
                        <w:color w:val="0000FF"/>
                        <w:sz w:val="20"/>
                        <w:u w:val="single"/>
                      </w:rPr>
                      <w:t>XI-1324</w:t>
                    </w:r>
                  </w:hyperlink>
                  <w:r>
                    <w:rPr>
                      <w:i/>
                      <w:sz w:val="20"/>
                    </w:rPr>
                    <w:t>, 2011-04-19, Žin., 2011, Nr. 52-2501 (2011-05-03)</w:t>
                  </w:r>
                </w:p>
                <w:p>
                  <w:pPr>
                    <w:jc w:val="both"/>
                    <w:rPr>
                      <w:i/>
                      <w:sz w:val="20"/>
                    </w:rPr>
                  </w:pPr>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6"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33c45f2b4faf4f45a936ce5d575d308b"/>
                <w:lock w:val="sdtLocked"/>
                <w:richText/>
              </w:sdtPr>
              <w:sdtContent>
                <w:p>
                  <w:pPr>
                    <w:ind w:firstLine="720"/>
                    <w:jc w:val="both"/>
                    <w:rPr>
                      <w:bCs/>
                      <w:sz w:val="22"/>
                      <w:szCs w:val="22"/>
                    </w:rPr>
                  </w:pPr>
                  <w:sdt>
                    <w:sdtPr>
                      <w:alias w:val="Numeris"/>
                      <w:tag w:val="nr_33c45f2b4faf4f45a936ce5d575d308b"/>
                      <w:lock w:val="sdtLocked"/>
                      <w:richText/>
                    </w:sdtPr>
                    <w:sdtContent>
                      <w:r>
                        <w:rPr>
                          <w:b/>
                          <w:bCs/>
                          <w:sz w:val="22"/>
                          <w:szCs w:val="22"/>
                        </w:rPr>
                        <w:t>7</w:t>
                      </w:r>
                    </w:sdtContent>
                  </w:sdt>
                  <w:r>
                    <w:rPr>
                      <w:b/>
                      <w:bCs/>
                      <w:sz w:val="22"/>
                      <w:szCs w:val="22"/>
                    </w:rPr>
                    <w:t xml:space="preserve"> straipsnis. </w:t>
                  </w:r>
                  <w:sdt>
                    <w:sdtPr>
                      <w:alias w:val="Pavadinimas"/>
                      <w:tag w:val="title_33c45f2b4faf4f45a936ce5d575d308b"/>
                      <w:lock w:val="sdtLocked"/>
                      <w:richText/>
                    </w:sdtPr>
                    <w:sdtContent>
                      <w:r>
                        <w:rPr>
                          <w:b/>
                          <w:bCs/>
                          <w:sz w:val="22"/>
                          <w:szCs w:val="22"/>
                        </w:rPr>
                        <w:t>Atliekų apskaita ir ataskaitų teikimo tvarka</w:t>
                      </w:r>
                    </w:sdtContent>
                  </w:sdt>
                </w:p>
                <w:sdt>
                  <w:sdtPr>
                    <w:alias w:val="7 str. 1 d."/>
                    <w:tag w:val="part_921aee450b5d49278d72fafd0ad95cc0"/>
                    <w:lock w:val="sdtLocked"/>
                    <w:richText/>
                  </w:sdtPr>
                  <w:sdtContent>
                    <w:p>
                      <w:pPr>
                        <w:ind w:firstLine="720"/>
                        <w:jc w:val="both"/>
                        <w:rPr>
                          <w:bCs/>
                          <w:sz w:val="22"/>
                          <w:szCs w:val="22"/>
                        </w:rPr>
                      </w:pPr>
                      <w:sdt>
                        <w:sdtPr>
                          <w:alias w:val="Numeris"/>
                          <w:tag w:val="nr_921aee450b5d49278d72fafd0ad95cc0"/>
                          <w:lock w:val="sdtLocked"/>
                          <w:richText/>
                        </w:sdtPr>
                        <w:sdtContent>
                          <w:r>
                            <w:rPr>
                              <w:sz w:val="22"/>
                              <w:szCs w:val="22"/>
                            </w:rPr>
                            <w:t>1</w:t>
                          </w:r>
                        </w:sdtContent>
                      </w:sdt>
                      <w:r>
                        <w:rPr>
                          <w:sz w:val="22"/>
                          <w:szCs w:val="22"/>
                        </w:rPr>
                        <w:t>. Atliekų apskaitą tvarko ir ataskaitas apie atliekų susidarymą ir tvarkymą Aplinkos ministerijos įgaliotai institucijai Aplinkos ministerijos nustatyta tvarka teikia:</w:t>
                      </w:r>
                    </w:p>
                    <w:sdt>
                      <w:sdtPr>
                        <w:alias w:val="7 str. 1 d. 1 p."/>
                        <w:tag w:val="part_59d859639be14fa4942722b976fe33a2"/>
                        <w:lock w:val="sdtLocked"/>
                        <w:richText/>
                      </w:sdtPr>
                      <w:sdtContent>
                        <w:p>
                          <w:pPr>
                            <w:ind w:firstLine="720"/>
                            <w:jc w:val="both"/>
                            <w:rPr>
                              <w:sz w:val="22"/>
                              <w:szCs w:val="22"/>
                            </w:rPr>
                          </w:pPr>
                          <w:sdt>
                            <w:sdtPr>
                              <w:alias w:val="Numeris"/>
                              <w:tag w:val="nr_59d859639be14fa4942722b976fe33a2"/>
                              <w:lock w:val="sdtLocked"/>
                              <w:richText/>
                            </w:sdtPr>
                            <w:sdtContent>
                              <w:r>
                                <w:rPr>
                                  <w:sz w:val="22"/>
                                  <w:szCs w:val="22"/>
                                  <w:lang w:eastAsia="lt-LT"/>
                                </w:rPr>
                                <w:t>1</w:t>
                              </w:r>
                            </w:sdtContent>
                          </w:sdt>
                          <w:r>
                            <w:rPr>
                              <w:sz w:val="22"/>
                              <w:szCs w:val="22"/>
                              <w:lang w:eastAsia="lt-LT"/>
                            </w:rPr>
                            <w:t>) atliekas surenkančios, vežančios ar apdorojančios įmonės, prekiautojai atliekomis ir tarpininkai;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efe0602a8511e78397ae072f58c508">
                            <w:r w:rsidRPr="00532B9F">
                              <w:rPr>
                                <w:rFonts w:ascii="Times New Roman" w:eastAsia="MS Mincho" w:hAnsi="Times New Roman"/>
                                <w:sz w:val="20"/>
                                <w:i/>
                                <w:iCs/>
                                <w:color w:val="0000FF" w:themeColor="hyperlink"/>
                                <w:u w:val="single"/>
                              </w:rPr>
                              <w:t>XIII-290</w:t>
                            </w:r>
                          </w:fldSimple>
                          <w:r>
                            <w:rPr>
                              <w:rFonts w:ascii="Times New Roman" w:eastAsia="MS Mincho" w:hAnsi="Times New Roman"/>
                              <w:sz w:val="20"/>
                              <w:i/>
                              <w:iCs/>
                            </w:rPr>
                            <w:t>,
2017-04-20,
paskelbta TAR 2017-04-26, i. k. 2017-06968            </w:t>
                          </w:r>
                        </w:p>
                        <w:p/>
                      </w:sdtContent>
                    </w:sdt>
                    <w:sdt>
                      <w:sdtPr>
                        <w:alias w:val="7 str. 1 d. 2 p."/>
                        <w:tag w:val="part_731f031f0d904d5690da0ff42ab0c053"/>
                        <w:lock w:val="sdtLocked"/>
                        <w:richText/>
                      </w:sdtPr>
                      <w:sdtContent>
                        <w:p>
                          <w:pPr>
                            <w:ind w:firstLine="720"/>
                            <w:jc w:val="both"/>
                            <w:rPr>
                              <w:sz w:val="22"/>
                              <w:szCs w:val="22"/>
                            </w:rPr>
                          </w:pPr>
                          <w:sdt>
                            <w:sdtPr>
                              <w:alias w:val="Numeris"/>
                              <w:tag w:val="nr_731f031f0d904d5690da0ff42ab0c053"/>
                              <w:lock w:val="sdtLocked"/>
                              <w:richText/>
                            </w:sdtPr>
                            <w:sdtContent>
                              <w:r>
                                <w:rPr>
                                  <w:sz w:val="22"/>
                                  <w:szCs w:val="22"/>
                                </w:rPr>
                                <w:t>2</w:t>
                              </w:r>
                            </w:sdtContent>
                          </w:sdt>
                          <w:r>
                            <w:rPr>
                              <w:sz w:val="22"/>
                              <w:szCs w:val="22"/>
                            </w:rPr>
                            <w:t>) įmonės, atliekų susidarymo vietoje pavojingąsias atliekas laikančios ilgiau kaip šešis mėnesius, o nepavojingąsias – ilgiau kaip vienus metus;</w:t>
                          </w:r>
                        </w:p>
                      </w:sdtContent>
                    </w:sdt>
                    <w:sdt>
                      <w:sdtPr>
                        <w:alias w:val="7 str. 1 d. 3 p."/>
                        <w:tag w:val="part_2fa508a4defa4daa8dda3c10bddbb32e"/>
                        <w:lock w:val="sdtLocked"/>
                        <w:richText/>
                      </w:sdtPr>
                      <w:sdtContent>
                        <w:p>
                          <w:pPr>
                            <w:widowControl w:val="0"/>
                            <w:suppressAutoHyphens/>
                            <w:ind w:firstLine="720"/>
                            <w:jc w:val="both"/>
                            <w:rPr>
                              <w:sz w:val="22"/>
                              <w:szCs w:val="22"/>
                            </w:rPr>
                          </w:pPr>
                          <w:sdt>
                            <w:sdtPr>
                              <w:alias w:val="Numeris"/>
                              <w:tag w:val="nr_2fa508a4defa4daa8dda3c10bddbb32e"/>
                              <w:lock w:val="sdtLocked"/>
                              <w:richText/>
                            </w:sdtPr>
                            <w:sdtContent>
                              <w:r>
                                <w:rPr>
                                  <w:sz w:val="22"/>
                                  <w:szCs w:val="22"/>
                                  <w:lang w:eastAsia="lt-LT"/>
                                </w:rPr>
                                <w:t>3</w:t>
                              </w:r>
                            </w:sdtContent>
                          </w:sdt>
                          <w:r>
                            <w:rPr>
                              <w:sz w:val="22"/>
                              <w:szCs w:val="22"/>
                              <w:lang w:eastAsia="lt-LT"/>
                            </w:rPr>
                            <w:t>) atliekų darytojai, atsižvelgiant į susidarančių atliekų kiekį ir (ar) rūšį, ir (ar) vykdomą veiklą, ir (ar) įmonės dydį, Aplinkos ministerijos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efe0602a8511e78397ae072f58c508">
                            <w:r w:rsidRPr="00532B9F">
                              <w:rPr>
                                <w:rFonts w:ascii="Times New Roman" w:eastAsia="MS Mincho" w:hAnsi="Times New Roman"/>
                                <w:sz w:val="20"/>
                                <w:i/>
                                <w:iCs/>
                                <w:color w:val="0000FF" w:themeColor="hyperlink"/>
                                <w:u w:val="single"/>
                              </w:rPr>
                              <w:t>XIII-290</w:t>
                            </w:r>
                          </w:fldSimple>
                          <w:r>
                            <w:rPr>
                              <w:rFonts w:ascii="Times New Roman" w:eastAsia="MS Mincho" w:hAnsi="Times New Roman"/>
                              <w:sz w:val="20"/>
                              <w:i/>
                              <w:iCs/>
                            </w:rPr>
                            <w:t>,
2017-04-20,
paskelbta TAR 2017-04-26, i. k. 2017-06968            </w:t>
                          </w:r>
                        </w:p>
                        <w:p/>
                      </w:sdtContent>
                    </w:sdt>
                  </w:sdtContent>
                </w:sdt>
                <w:sdt>
                  <w:sdtPr>
                    <w:alias w:val="7 str. 2 d."/>
                    <w:tag w:val="part_1071b39b69e54ee2b88475883d577357"/>
                    <w:lock w:val="sdtLocked"/>
                    <w:richText/>
                  </w:sdtPr>
                  <w:sdtContent>
                    <w:p>
                      <w:pPr>
                        <w:ind w:firstLine="720"/>
                        <w:jc w:val="both"/>
                      </w:pPr>
                      <w:sdt>
                        <w:sdtPr>
                          <w:alias w:val="Numeris"/>
                          <w:tag w:val="nr_1071b39b69e54ee2b88475883d577357"/>
                          <w:lock w:val="sdtLocked"/>
                          <w:richText/>
                        </w:sdtPr>
                        <w:sdtContent>
                          <w:r>
                            <w:rPr>
                              <w:sz w:val="22"/>
                              <w:szCs w:val="22"/>
                            </w:rPr>
                            <w:t>2</w:t>
                          </w:r>
                        </w:sdtContent>
                      </w:sdt>
                      <w:r>
                        <w:rPr>
                          <w:sz w:val="22"/>
                          <w:szCs w:val="22"/>
                        </w:rPr>
                        <w:t>. Atliekų apskaitos duomenys naudojami atliekų susidarymo ir tvarkymo būklės analizei, atliekų tvarkymo tikslų ir užduočių vykdymo priežiūrai, visuomenės informavimui ir kitiems tikslams.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7"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8"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5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6a960c09de6f4b289963b20d7f8b66c0"/>
                    <w:lock w:val="sdtLocked"/>
                    <w:richText/>
                  </w:sdtPr>
                  <w:sdtContent>
                    <w:p>
                      <w:pPr>
                        <w:ind w:firstLine="720"/>
                        <w:jc w:val="both"/>
                        <w:rPr>
                          <w:sz w:val="22"/>
                        </w:rPr>
                      </w:pPr>
                      <w:sdt>
                        <w:sdtPr>
                          <w:alias w:val="Numeris"/>
                          <w:tag w:val="nr_6a960c09de6f4b289963b20d7f8b66c0"/>
                          <w:lock w:val="sdtLocked"/>
                          <w:richText/>
                        </w:sdtPr>
                        <w:sdtContent>
                          <w:r>
                            <w:rPr>
                              <w:bCs/>
                              <w:sz w:val="22"/>
                              <w:szCs w:val="22"/>
                            </w:rPr>
                            <w:t>1</w:t>
                          </w:r>
                        </w:sdtContent>
                      </w:sdt>
                      <w:r>
                        <w:rPr>
                          <w:bCs/>
                          <w:sz w:val="22"/>
                          <w:szCs w:val="22"/>
                        </w:rPr>
                        <w:t>. Atliekas naudojanti ar šalinanti įmonė turi turėti atliekų naudojimo ar šalinimo techninį reglamentą, kuris smulkiai apibrėžtų visas atliekų priėmimo, laikymo, naudojimo, šalinimo, aplinkos stebėsenos (monitoringo) ir kontrolės operacijas, užtikrinančias aplinkos apsaugą ir visuomenės sveikatos saugą.</w:t>
                      </w:r>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c2867149da7d474baa985bf45910725f"/>
                <w:lock w:val="sdtLocked"/>
                <w:richText/>
              </w:sdtPr>
              <w:sdtContent>
                <w:p>
                  <w:pPr>
                    <w:ind w:firstLine="720"/>
                    <w:jc w:val="both"/>
                    <w:rPr>
                      <w:b/>
                      <w:bCs/>
                      <w:sz w:val="22"/>
                    </w:rPr>
                  </w:pPr>
                  <w:sdt>
                    <w:sdtPr>
                      <w:alias w:val="Numeris"/>
                      <w:tag w:val="nr_c2867149da7d474baa985bf45910725f"/>
                      <w:lock w:val="sdtLocked"/>
                      <w:richText/>
                    </w:sdtPr>
                    <w:sdtContent>
                      <w:r>
                        <w:rPr>
                          <w:b/>
                          <w:bCs/>
                          <w:sz w:val="22"/>
                        </w:rPr>
                        <w:t>11</w:t>
                      </w:r>
                    </w:sdtContent>
                  </w:sdt>
                  <w:r>
                    <w:rPr>
                      <w:b/>
                      <w:bCs/>
                      <w:sz w:val="22"/>
                    </w:rPr>
                    <w:t xml:space="preserve"> straipsnis. </w:t>
                  </w:r>
                  <w:sdt>
                    <w:sdtPr>
                      <w:alias w:val="Pavadinimas"/>
                      <w:tag w:val="title_c2867149da7d474baa985bf45910725f"/>
                      <w:lock w:val="sdtLocked"/>
                      <w:richText/>
                    </w:sdtPr>
                    <w:sdtContent>
                      <w:r>
                        <w:rPr>
                          <w:b/>
                          <w:bCs/>
                          <w:sz w:val="22"/>
                        </w:rPr>
                        <w:t>Atliekų naudojimo ar šalinimo veiklos nutraukimo sąlygos</w:t>
                      </w:r>
                    </w:sdtContent>
                  </w:sdt>
                </w:p>
                <w:sdt>
                  <w:sdtPr>
                    <w:alias w:val="11 str. 1 d."/>
                    <w:tag w:val="part_41170821698c444f8782a2745c50ff02"/>
                    <w:lock w:val="sdtLocked"/>
                    <w:richText/>
                  </w:sdtPr>
                  <w:sdtContent>
                    <w:p>
                      <w:pPr>
                        <w:ind w:firstLine="720"/>
                        <w:jc w:val="both"/>
                        <w:rPr>
                          <w:sz w:val="22"/>
                        </w:rPr>
                      </w:pPr>
                      <w:sdt>
                        <w:sdtPr>
                          <w:alias w:val="Numeris"/>
                          <w:tag w:val="nr_41170821698c444f8782a2745c50ff02"/>
                          <w:lock w:val="sdtLocked"/>
                          <w:richText/>
                        </w:sdtPr>
                        <w:sdtContent>
                          <w:r>
                            <w:rPr>
                              <w:sz w:val="22"/>
                            </w:rPr>
                            <w:t>1</w:t>
                          </w:r>
                        </w:sdtContent>
                      </w:sdt>
                      <w:r>
                        <w:rPr>
                          <w:sz w:val="22"/>
                        </w:rPr>
                        <w:t>. Atliekas naudojanti ar šalinanti įmonė privalo nutraukti atliekų naudojimo ar šalinimo veiklą taip, kad jos nutraukimo metu ir po veiklos nutraukimo neatsirastų neigiamas poveikis žmonių sveikatai ir aplinkai.</w:t>
                      </w:r>
                    </w:p>
                  </w:sdtContent>
                </w:sdt>
                <w:sdt>
                  <w:sdtPr>
                    <w:alias w:val="11 str. 2 d."/>
                    <w:tag w:val="part_4770bcf0475e46a0a498eaef07d5e8c4"/>
                    <w:lock w:val="sdtLocked"/>
                    <w:richText/>
                  </w:sdtPr>
                  <w:sdtContent>
                    <w:p>
                      <w:pPr>
                        <w:ind w:firstLine="720"/>
                        <w:jc w:val="both"/>
                        <w:rPr>
                          <w:sz w:val="22"/>
                        </w:rPr>
                      </w:pPr>
                      <w:sdt>
                        <w:sdtPr>
                          <w:alias w:val="Numeris"/>
                          <w:tag w:val="nr_4770bcf0475e46a0a498eaef07d5e8c4"/>
                          <w:lock w:val="sdtLocked"/>
                          <w:richText/>
                        </w:sdtPr>
                        <w:sdtContent>
                          <w:r>
                            <w:rPr>
                              <w:sz w:val="22"/>
                            </w:rPr>
                            <w:t>2</w:t>
                          </w:r>
                        </w:sdtContent>
                      </w:sdt>
                      <w:r>
                        <w:rPr>
                          <w:sz w:val="22"/>
                        </w:rPr>
                        <w:t>. Atliekas naudojanti ar šalinanti įmonė turi turėti Aplinkos ministerijos nustatyta tvarka parengtą atliekų naudojimo ar šalinimo veiklos nutraukimo planą. Jame turi būti numatyta:</w:t>
                      </w:r>
                    </w:p>
                    <w:sdt>
                      <w:sdtPr>
                        <w:alias w:val="11 str. 2 d. 1 p."/>
                        <w:tag w:val="part_7df1523ddc8a4482960dfe20f91b57df"/>
                        <w:lock w:val="sdtLocked"/>
                        <w:richText/>
                      </w:sdtPr>
                      <w:sdtContent>
                        <w:p>
                          <w:pPr>
                            <w:ind w:firstLine="720"/>
                            <w:jc w:val="both"/>
                            <w:rPr>
                              <w:sz w:val="22"/>
                            </w:rPr>
                          </w:pPr>
                          <w:sdt>
                            <w:sdtPr>
                              <w:alias w:val="Numeris"/>
                              <w:tag w:val="nr_7df1523ddc8a4482960dfe20f91b57df"/>
                              <w:lock w:val="sdtLocked"/>
                              <w:richText/>
                            </w:sdtPr>
                            <w:sdtContent>
                              <w:r>
                                <w:rPr>
                                  <w:bCs/>
                                  <w:sz w:val="22"/>
                                  <w:szCs w:val="22"/>
                                </w:rPr>
                                <w:t>1</w:t>
                              </w:r>
                            </w:sdtContent>
                          </w:sdt>
                          <w:r>
                            <w:rPr>
                              <w:bCs/>
                              <w:sz w:val="22"/>
                              <w:szCs w:val="22"/>
                            </w:rPr>
                            <w:t>) didžiausias leidžiamas įmonėje laikyti</w:t>
                          </w:r>
                          <w:r>
                            <w:rPr>
                              <w:b/>
                              <w:bCs/>
                              <w:sz w:val="22"/>
                              <w:szCs w:val="22"/>
                            </w:rPr>
                            <w:t xml:space="preserve"> </w:t>
                          </w:r>
                          <w:r>
                            <w:rPr>
                              <w:bCs/>
                              <w:sz w:val="22"/>
                              <w:szCs w:val="22"/>
                            </w:rPr>
                            <w:t>atliekų kiekis, jų sutvarkymo priemonės ir išlaidos;</w:t>
                          </w:r>
                        </w:p>
                      </w:sdtContent>
                    </w:sdt>
                    <w:sdt>
                      <w:sdtPr>
                        <w:alias w:val="11 str. 2 d. 2 p."/>
                        <w:tag w:val="part_54eba2070751491fa1187430d533e590"/>
                        <w:lock w:val="sdtLocked"/>
                        <w:richText/>
                      </w:sdtPr>
                      <w:sdtContent>
                        <w:p>
                          <w:pPr>
                            <w:ind w:firstLine="720"/>
                            <w:jc w:val="both"/>
                            <w:rPr>
                              <w:sz w:val="22"/>
                            </w:rPr>
                          </w:pPr>
                          <w:sdt>
                            <w:sdtPr>
                              <w:alias w:val="Numeris"/>
                              <w:tag w:val="nr_54eba2070751491fa1187430d533e590"/>
                              <w:lock w:val="sdtLocked"/>
                              <w:richText/>
                            </w:sdtPr>
                            <w:sdtContent>
                              <w:r>
                                <w:rPr>
                                  <w:sz w:val="22"/>
                                </w:rPr>
                                <w:t>2</w:t>
                              </w:r>
                            </w:sdtContent>
                          </w:sdt>
                          <w:r>
                            <w:rPr>
                              <w:sz w:val="22"/>
                            </w:rPr>
                            <w:t>) atliekų naudojimo ar šalinimo įrenginių uždarymo bei sutvarkymo priemonės ir išlaidos;</w:t>
                          </w:r>
                        </w:p>
                      </w:sdtContent>
                    </w:sdt>
                    <w:sdt>
                      <w:sdtPr>
                        <w:alias w:val="11 str. 2 d. 3 p."/>
                        <w:tag w:val="part_ffddb136271d4029b3d6d9daaf9cd846"/>
                        <w:lock w:val="sdtLocked"/>
                        <w:richText/>
                      </w:sdtPr>
                      <w:sdtContent>
                        <w:p>
                          <w:pPr>
                            <w:ind w:firstLine="720"/>
                            <w:jc w:val="both"/>
                            <w:rPr>
                              <w:sz w:val="22"/>
                            </w:rPr>
                          </w:pPr>
                          <w:sdt>
                            <w:sdtPr>
                              <w:alias w:val="Numeris"/>
                              <w:tag w:val="nr_ffddb136271d4029b3d6d9daaf9cd846"/>
                              <w:lock w:val="sdtLocked"/>
                              <w:richText/>
                            </w:sdtPr>
                            <w:sdtContent>
                              <w:r>
                                <w:rPr>
                                  <w:sz w:val="22"/>
                                </w:rPr>
                                <w:t>3</w:t>
                              </w:r>
                            </w:sdtContent>
                          </w:sdt>
                          <w:r>
                            <w:rPr>
                              <w:sz w:val="22"/>
                            </w:rPr>
                            <w:t>) atliekų naudojimo ar šalinimo įrenginių priežiūros po uždarymo priemonės, trukmė ir išlaidos;</w:t>
                          </w:r>
                        </w:p>
                      </w:sdtContent>
                    </w:sdt>
                    <w:sdt>
                      <w:sdtPr>
                        <w:alias w:val="11 str. 2 d. 4 p."/>
                        <w:tag w:val="part_214c3fc0ed0744d68940dfd4f6cd6d7f"/>
                        <w:lock w:val="sdtLocked"/>
                        <w:richText/>
                      </w:sdtPr>
                      <w:sdtContent>
                        <w:p>
                          <w:pPr>
                            <w:ind w:firstLine="720"/>
                            <w:jc w:val="both"/>
                            <w:rPr>
                              <w:sz w:val="22"/>
                            </w:rPr>
                          </w:pPr>
                          <w:sdt>
                            <w:sdtPr>
                              <w:alias w:val="Numeris"/>
                              <w:tag w:val="nr_214c3fc0ed0744d68940dfd4f6cd6d7f"/>
                              <w:lock w:val="sdtLocked"/>
                              <w:richText/>
                            </w:sdtPr>
                            <w:sdtContent>
                              <w:r>
                                <w:rPr>
                                  <w:sz w:val="22"/>
                                </w:rPr>
                                <w:t>4</w:t>
                              </w:r>
                            </w:sdtContent>
                          </w:sdt>
                          <w:r>
                            <w:rPr>
                              <w:sz w:val="22"/>
                            </w:rPr>
                            <w:t>) šios dalies 1–3 punktuose numatytoms priemonėms įgyvendinti būtinų lėšų kaupimo sistema.</w:t>
                          </w:r>
                        </w:p>
                      </w:sdtContent>
                    </w:sdt>
                  </w:sdtContent>
                </w:sdt>
                <w:sdt>
                  <w:sdtPr>
                    <w:alias w:val="11 str. 3 d."/>
                    <w:tag w:val="part_5a827f63e0494d82ba5b8c3d7b9e4476"/>
                    <w:lock w:val="sdtLocked"/>
                    <w:richText/>
                  </w:sdtPr>
                  <w:sdtContent>
                    <w:p>
                      <w:pPr>
                        <w:ind w:firstLine="720"/>
                        <w:jc w:val="both"/>
                      </w:pPr>
                      <w:sdt>
                        <w:sdtPr>
                          <w:alias w:val="Numeris"/>
                          <w:tag w:val="nr_5a827f63e0494d82ba5b8c3d7b9e4476"/>
                          <w:lock w:val="sdtLocked"/>
                          <w:richText/>
                        </w:sdtPr>
                        <w:sdtContent>
                          <w:r>
                            <w:rPr>
                              <w:sz w:val="22"/>
                            </w:rPr>
                            <w:t>3</w:t>
                          </w:r>
                        </w:sdtContent>
                      </w:sdt>
                      <w:r>
                        <w:rPr>
                          <w:sz w:val="22"/>
                        </w:rPr>
                        <w:t>. Pavojingas atliekas naudojanti ar šalinanti įmonė bei įmonė, naudojanti ar šalinanti nepavojingas atliekas, kurių sąrašą nustato Vyriausybė ar jos įgaliota institucija, turi būti sudariusi laidavimo draudimo sutartį ar turėti banko garantiją, užtikrinančią atliekų naudojimo ar šalinimo veiklos nutraukimo plane numatytų priemonių finansavimą įmonės bankroto ar kitu atveju, kai įmonė privalo nutraukti atliekų naudojimo ar šalinimo veiklą ir neturi sukaupusi tam reikalingų lėšų. Dokumentai, patvirtinantys laidavimo draudimo sutarties sudarymą ar banko garantijos suteikimą, pateikiami kartu su atliekų naudojimo ar šalinimo veiklos nutraukimo planu Aplinkos ministerijos nustatyta tvarka.</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ae469451d8664bae8e3f9640b1df06e1"/>
                    <w:lock w:val="sdtLocked"/>
                    <w:richText/>
                  </w:sdtPr>
                  <w:sdtContent>
                    <w:p>
                      <w:pPr>
                        <w:snapToGrid w:val="0"/>
                        <w:ind w:firstLine="720"/>
                        <w:jc w:val="both"/>
                        <w:rPr>
                          <w:sz w:val="22"/>
                          <w:szCs w:val="22"/>
                        </w:rPr>
                      </w:pPr>
                      <w:sdt>
                        <w:sdtPr>
                          <w:alias w:val="Numeris"/>
                          <w:tag w:val="nr_ae469451d8664bae8e3f9640b1df06e1"/>
                          <w:lock w:val="sdtLocked"/>
                          <w:richText/>
                        </w:sdtPr>
                        <w:sdtContent>
                          <w:r>
                            <w:rPr>
                              <w:sz w:val="22"/>
                              <w:szCs w:val="22"/>
                            </w:rPr>
                            <w:t>2</w:t>
                          </w:r>
                        </w:sdtContent>
                      </w:sdt>
                      <w:r>
                        <w:rPr>
                          <w:sz w:val="22"/>
                          <w:szCs w:val="22"/>
                        </w:rPr>
                        <w:t xml:space="preserve">. Nustatant šio straipsnio 1 dalyje nurodytų įmonių patikrinimų dažnumą, atsižvelgiama į </w:t>
                      </w:r>
                      <w:r>
                        <w:rPr>
                          <w:iCs/>
                          <w:sz w:val="22"/>
                          <w:szCs w:val="22"/>
                        </w:rPr>
                        <w:t xml:space="preserve">aplinkos apsaugos vadybos sistemos (ISO 14001 standarto) ir </w:t>
                      </w:r>
                      <w:r>
                        <w:rPr>
                          <w:sz w:val="22"/>
                          <w:szCs w:val="22"/>
                        </w:rPr>
                        <w:t>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iCs/>
                          <w:sz w:val="22"/>
                          <w:szCs w:val="22"/>
                        </w:rPr>
                        <w:t>OL 2009 L 342, p. 1)</w:t>
                      </w:r>
                      <w:r>
                        <w:rPr>
                          <w:sz w:val="22"/>
                          <w:szCs w:val="22"/>
                        </w:rPr>
                        <w:t>.</w:t>
                      </w:r>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5376cd4380f746aaa09275675a299a8d"/>
                        <w:lock w:val="sdtLocked"/>
                        <w:richText/>
                      </w:sdtPr>
                      <w:sdtContent>
                        <w:p>
                          <w:pPr>
                            <w:ind w:firstLine="720"/>
                            <w:jc w:val="both"/>
                            <w:rPr>
                              <w:sz w:val="22"/>
                              <w:szCs w:val="22"/>
                            </w:rPr>
                          </w:pPr>
                          <w:sdt>
                            <w:sdtPr>
                              <w:alias w:val="Numeris"/>
                              <w:tag w:val="nr_5376cd4380f746aaa09275675a299a8d"/>
                              <w:lock w:val="sdtLocked"/>
                              <w:richText/>
                            </w:sdtPr>
                            <w:sdtContent>
                              <w:r>
                                <w:rPr>
                                  <w:bCs/>
                                  <w:sz w:val="22"/>
                                  <w:szCs w:val="22"/>
                                </w:rPr>
                                <w:t>3</w:t>
                              </w:r>
                            </w:sdtContent>
                          </w:sdt>
                          <w:r>
                            <w:rPr>
                              <w:bCs/>
                              <w:sz w:val="22"/>
                              <w:szCs w:val="22"/>
                            </w:rPr>
                            <w:t xml:space="preserve">) už </w:t>
                          </w:r>
                          <w:r>
                            <w:rPr>
                              <w:sz w:val="22"/>
                              <w:szCs w:val="22"/>
                            </w:rPr>
                            <w:t>atliekų deginimo (kai atliekos deginamos kaip įprastinis arba kaip papildomas kuras) įrenginių eksploatavimą ir kontrolę atsakingi įmonių darbuotojai.</w:t>
                          </w:r>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8"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223b9730b7b543f4abf44ea6f2dcbfab"/>
                <w:lock w:val="sdtLocked"/>
                <w:richText/>
              </w:sdtPr>
              <w:sdtContent>
                <w:p>
                  <w:pPr>
                    <w:ind w:firstLine="720"/>
                    <w:jc w:val="both"/>
                    <w:rPr>
                      <w:sz w:val="22"/>
                      <w:szCs w:val="22"/>
                      <w:lang w:eastAsia="lt-LT"/>
                    </w:rPr>
                  </w:pPr>
                  <w:sdt>
                    <w:sdtPr>
                      <w:alias w:val="Numeris"/>
                      <w:tag w:val="nr_223b9730b7b543f4abf44ea6f2dcbfab"/>
                      <w:lock w:val="sdtLocked"/>
                      <w:richText/>
                    </w:sdtPr>
                    <w:sdtContent>
                      <w:r>
                        <w:rPr>
                          <w:b/>
                          <w:bCs/>
                          <w:sz w:val="22"/>
                          <w:szCs w:val="22"/>
                          <w:lang w:eastAsia="lt-LT"/>
                        </w:rPr>
                        <w:t>12</w:t>
                      </w:r>
                    </w:sdtContent>
                  </w:sdt>
                  <w:r>
                    <w:rPr>
                      <w:b/>
                      <w:bCs/>
                      <w:sz w:val="22"/>
                      <w:szCs w:val="22"/>
                      <w:lang w:eastAsia="lt-LT"/>
                    </w:rPr>
                    <w:t xml:space="preserve"> straipsnis. </w:t>
                  </w:r>
                  <w:sdt>
                    <w:sdtPr>
                      <w:alias w:val="Pavadinimas"/>
                      <w:tag w:val="title_223b9730b7b543f4abf44ea6f2dcbfab"/>
                      <w:lock w:val="sdtLocked"/>
                      <w:richText/>
                    </w:sdtPr>
                    <w:sdtContent>
                      <w:r>
                        <w:rPr>
                          <w:b/>
                          <w:bCs/>
                          <w:sz w:val="22"/>
                          <w:szCs w:val="22"/>
                          <w:lang w:eastAsia="lt-LT"/>
                        </w:rPr>
                        <w:t>Pavojingų atliekų tvarkymo licencijavimas</w:t>
                      </w:r>
                    </w:sdtContent>
                  </w:sdt>
                </w:p>
                <w:sdt>
                  <w:sdtPr>
                    <w:alias w:val="12 str. 1 d."/>
                    <w:tag w:val="part_c50e02dc0f424310bb9f503775643c28"/>
                    <w:lock w:val="sdtLocked"/>
                    <w:richText/>
                  </w:sdtPr>
                  <w:sdtContent>
                    <w:p>
                      <w:pPr>
                        <w:ind w:firstLine="720"/>
                        <w:jc w:val="both"/>
                        <w:rPr>
                          <w:sz w:val="22"/>
                          <w:szCs w:val="22"/>
                        </w:rPr>
                      </w:pPr>
                      <w:sdt>
                        <w:sdtPr>
                          <w:alias w:val="Numeris"/>
                          <w:tag w:val="nr_c50e02dc0f424310bb9f503775643c28"/>
                          <w:lock w:val="sdtLocked"/>
                          <w:richText/>
                        </w:sdtPr>
                        <w:sdtContent>
                          <w:r>
                            <w:rPr>
                              <w:sz w:val="22"/>
                              <w:szCs w:val="22"/>
                            </w:rPr>
                            <w:t>1</w:t>
                          </w:r>
                        </w:sdtContent>
                      </w:sdt>
                      <w:r>
                        <w:rPr>
                          <w:sz w:val="22"/>
                          <w:szCs w:val="22"/>
                        </w:rPr>
                        <w:t>. Įmonės, kurios surenka, laiko, šalina ar naudoja pavojingas atliekas, turi gauti pavojingų atliekų tvarkymo licenciją.</w:t>
                      </w:r>
                    </w:p>
                  </w:sdtContent>
                </w:sdt>
                <w:sdt>
                  <w:sdtPr>
                    <w:alias w:val="12 str. 2 d."/>
                    <w:tag w:val="part_0e88a04b4e1b4803ae316c8027569ec4"/>
                    <w:lock w:val="sdtLocked"/>
                    <w:richText/>
                  </w:sdtPr>
                  <w:sdtContent>
                    <w:p>
                      <w:pPr>
                        <w:ind w:firstLine="720"/>
                        <w:jc w:val="both"/>
                        <w:rPr>
                          <w:sz w:val="22"/>
                          <w:szCs w:val="22"/>
                        </w:rPr>
                      </w:pPr>
                      <w:sdt>
                        <w:sdtPr>
                          <w:alias w:val="Numeris"/>
                          <w:tag w:val="nr_0e88a04b4e1b4803ae316c8027569ec4"/>
                          <w:lock w:val="sdtLocked"/>
                          <w:richText/>
                        </w:sdtPr>
                        <w:sdtContent>
                          <w:r>
                            <w:rPr>
                              <w:sz w:val="22"/>
                              <w:szCs w:val="22"/>
                            </w:rPr>
                            <w:t>2</w:t>
                          </w:r>
                        </w:sdtContent>
                      </w:sdt>
                      <w:r>
                        <w:rPr>
                          <w:sz w:val="22"/>
                          <w:szCs w:val="22"/>
                        </w:rPr>
                        <w:t>. Pavojingų atliekų tvarkymo licencijoje turi būti nurodytos pavojingų atliekų, kurias licencijos turėtojas gali tvarkyti, rūšys ir šių atliekų tvarkymo būdai.</w:t>
                      </w:r>
                    </w:p>
                  </w:sdtContent>
                </w:sdt>
                <w:sdt>
                  <w:sdtPr>
                    <w:alias w:val="12 str. 3 d."/>
                    <w:tag w:val="part_6dde3c954f01473b9b511dfe1ab6989a"/>
                    <w:lock w:val="sdtLocked"/>
                    <w:richText/>
                  </w:sdtPr>
                  <w:sdtContent>
                    <w:p>
                      <w:pPr>
                        <w:ind w:firstLine="720"/>
                        <w:jc w:val="both"/>
                        <w:rPr>
                          <w:sz w:val="22"/>
                          <w:szCs w:val="22"/>
                          <w:lang w:eastAsia="lt-LT"/>
                        </w:rPr>
                      </w:pPr>
                      <w:sdt>
                        <w:sdtPr>
                          <w:alias w:val="Numeris"/>
                          <w:tag w:val="nr_6dde3c954f01473b9b511dfe1ab6989a"/>
                          <w:lock w:val="sdtLocked"/>
                          <w:richText/>
                        </w:sdtPr>
                        <w:sdtContent>
                          <w:r>
                            <w:rPr>
                              <w:sz w:val="22"/>
                              <w:szCs w:val="22"/>
                              <w:lang w:eastAsia="lt-LT"/>
                            </w:rPr>
                            <w:t>3</w:t>
                          </w:r>
                        </w:sdtContent>
                      </w:sdt>
                      <w:r>
                        <w:rPr>
                          <w:sz w:val="22"/>
                          <w:szCs w:val="22"/>
                          <w:lang w:eastAsia="lt-LT"/>
                        </w:rPr>
                        <w:t>. Pavojingų atliekų tvarkymo licencijavimo taisykles tvirtina aplinkos ministras</w:t>
                      </w:r>
                      <w:r>
                        <w:rPr>
                          <w:bCs/>
                          <w:sz w:val="22"/>
                          <w:szCs w:val="22"/>
                          <w:lang w:eastAsia="lt-LT"/>
                        </w:rPr>
                        <w:t>. Pavojingų atliekų tvarkymo licencijas išduoda, atsisako išduoti, licencijų duomenis tikslina, licencijų galiojimą sustabdo, galiojimo sustabdymą panaikina, galiojimą panaikina, licencijos dublikatą išduoda aplinkos ministro įgaliota institucija.</w:t>
                      </w:r>
                    </w:p>
                  </w:sdtContent>
                </w:sdt>
                <w:sdt>
                  <w:sdtPr>
                    <w:alias w:val="12 str. 4 d."/>
                    <w:tag w:val="part_1101065e345c43118adc49dc59d5e461"/>
                    <w:lock w:val="sdtLocked"/>
                    <w:richText/>
                  </w:sdtPr>
                  <w:sdtContent>
                    <w:p>
                      <w:pPr>
                        <w:ind w:firstLine="720"/>
                        <w:jc w:val="both"/>
                        <w:rPr>
                          <w:sz w:val="22"/>
                          <w:szCs w:val="22"/>
                        </w:rPr>
                      </w:pPr>
                      <w:sdt>
                        <w:sdtPr>
                          <w:alias w:val="Numeris"/>
                          <w:tag w:val="nr_1101065e345c43118adc49dc59d5e461"/>
                          <w:lock w:val="sdtLocked"/>
                          <w:richText/>
                        </w:sdtPr>
                        <w:sdtContent>
                          <w:r>
                            <w:rPr>
                              <w:sz w:val="22"/>
                              <w:szCs w:val="22"/>
                            </w:rPr>
                            <w:t>4</w:t>
                          </w:r>
                        </w:sdtContent>
                      </w:sdt>
                      <w:r>
                        <w:rPr>
                          <w:sz w:val="22"/>
                          <w:szCs w:val="22"/>
                        </w:rPr>
                        <w:t>. Už pavojingų atliekų tvarkymo licencijos išdavimą, licencijos duomenų tikslinimą ar licencijos dublikato išdavimą imama nustatyto dydžio valstybės rinkliava.</w:t>
                      </w:r>
                    </w:p>
                  </w:sdtContent>
                </w:sdt>
                <w:sdt>
                  <w:sdtPr>
                    <w:alias w:val="12 str. 5 d."/>
                    <w:tag w:val="part_f1a29c9bc0304f4dba34fd364af4ed39"/>
                    <w:lock w:val="sdtLocked"/>
                    <w:richText/>
                  </w:sdtPr>
                  <w:sdtContent>
                    <w:p>
                      <w:pPr>
                        <w:ind w:firstLine="720"/>
                        <w:jc w:val="both"/>
                        <w:rPr>
                          <w:sz w:val="22"/>
                          <w:szCs w:val="22"/>
                        </w:rPr>
                      </w:pPr>
                      <w:sdt>
                        <w:sdtPr>
                          <w:alias w:val="Numeris"/>
                          <w:tag w:val="nr_f1a29c9bc0304f4dba34fd364af4ed39"/>
                          <w:lock w:val="sdtLocked"/>
                          <w:richText/>
                        </w:sdtPr>
                        <w:sdtContent>
                          <w:r>
                            <w:rPr>
                              <w:sz w:val="22"/>
                              <w:szCs w:val="22"/>
                            </w:rPr>
                            <w:t>5</w:t>
                          </w:r>
                        </w:sdtContent>
                      </w:sdt>
                      <w:r>
                        <w:rPr>
                          <w:sz w:val="22"/>
                          <w:szCs w:val="22"/>
                        </w:rPr>
                        <w:t>. Pavojingų atliekų tvarkymo licencija išduodama jas tvarkančiai įmonei, jeigu:</w:t>
                      </w:r>
                    </w:p>
                    <w:sdt>
                      <w:sdtPr>
                        <w:alias w:val="12 str. 5 d. 1 p."/>
                        <w:tag w:val="part_339dfc0bf20241c8a7a9be55f9a27ee9"/>
                        <w:lock w:val="sdtLocked"/>
                        <w:richText/>
                      </w:sdtPr>
                      <w:sdtContent>
                        <w:p>
                          <w:pPr>
                            <w:ind w:firstLine="720"/>
                            <w:jc w:val="both"/>
                            <w:rPr>
                              <w:sz w:val="22"/>
                              <w:szCs w:val="22"/>
                            </w:rPr>
                          </w:pPr>
                          <w:sdt>
                            <w:sdtPr>
                              <w:alias w:val="Numeris"/>
                              <w:tag w:val="nr_339dfc0bf20241c8a7a9be55f9a27ee9"/>
                              <w:lock w:val="sdtLocked"/>
                              <w:richText/>
                            </w:sdtPr>
                            <w:sdtContent>
                              <w:r>
                                <w:rPr>
                                  <w:sz w:val="22"/>
                                  <w:szCs w:val="22"/>
                                </w:rPr>
                                <w:t>1</w:t>
                              </w:r>
                            </w:sdtContent>
                          </w:sdt>
                          <w:r>
                            <w:rPr>
                              <w:sz w:val="22"/>
                              <w:szCs w:val="22"/>
                            </w:rPr>
                            <w:t>) pavojingas atliekas tvarkanti įmonė yra gavusi šio Įstatymo 6 straipsnyje nurodytą leidimą;</w:t>
                          </w:r>
                        </w:p>
                      </w:sdtContent>
                    </w:sdt>
                    <w:sdt>
                      <w:sdtPr>
                        <w:alias w:val="12 str. 5 d. 2 p."/>
                        <w:tag w:val="part_df0fe77bbc7e455b836d2d33bbbcc47b"/>
                        <w:lock w:val="sdtLocked"/>
                        <w:richText/>
                      </w:sdtPr>
                      <w:sdtContent>
                        <w:p>
                          <w:pPr>
                            <w:ind w:firstLine="720"/>
                            <w:jc w:val="both"/>
                            <w:rPr>
                              <w:sz w:val="22"/>
                              <w:szCs w:val="22"/>
                              <w:lang w:eastAsia="lt-LT"/>
                            </w:rPr>
                          </w:pPr>
                          <w:sdt>
                            <w:sdtPr>
                              <w:alias w:val="Numeris"/>
                              <w:tag w:val="nr_df0fe77bbc7e455b836d2d33bbbcc47b"/>
                              <w:lock w:val="sdtLocked"/>
                              <w:richText/>
                            </w:sdtPr>
                            <w:sdtContent>
                              <w:r>
                                <w:rPr>
                                  <w:sz w:val="22"/>
                                  <w:szCs w:val="22"/>
                                  <w:lang w:eastAsia="lt-LT"/>
                                </w:rPr>
                                <w:t>2</w:t>
                              </w:r>
                            </w:sdtContent>
                          </w:sdt>
                          <w:r>
                            <w:rPr>
                              <w:sz w:val="22"/>
                              <w:szCs w:val="22"/>
                              <w:lang w:eastAsia="lt-LT"/>
                            </w:rPr>
                            <w:t>) pavojingas atliekas tvarkančios įmonės</w:t>
                          </w:r>
                          <w:r>
                            <w:rPr>
                              <w:b/>
                              <w:bCs/>
                              <w:sz w:val="22"/>
                              <w:szCs w:val="22"/>
                              <w:lang w:eastAsia="lt-LT"/>
                            </w:rPr>
                            <w:t xml:space="preserve"> </w:t>
                          </w:r>
                          <w:r>
                            <w:rPr>
                              <w:bCs/>
                              <w:sz w:val="22"/>
                              <w:szCs w:val="22"/>
                              <w:lang w:eastAsia="lt-LT"/>
                            </w:rPr>
                            <w:t xml:space="preserve">atsakingų </w:t>
                          </w:r>
                          <w:r>
                            <w:rPr>
                              <w:sz w:val="22"/>
                              <w:szCs w:val="22"/>
                              <w:lang w:eastAsia="lt-LT"/>
                            </w:rPr>
                            <w:t>darbuotojų</w:t>
                          </w:r>
                          <w:r>
                            <w:rPr>
                              <w:bCs/>
                              <w:sz w:val="22"/>
                              <w:szCs w:val="22"/>
                              <w:lang w:eastAsia="lt-LT"/>
                            </w:rPr>
                            <w:t xml:space="preserve"> kompetencija </w:t>
                          </w:r>
                          <w:r>
                            <w:rPr>
                              <w:sz w:val="22"/>
                              <w:szCs w:val="22"/>
                              <w:lang w:eastAsia="lt-LT"/>
                            </w:rPr>
                            <w:t xml:space="preserve">atitinka </w:t>
                          </w:r>
                          <w:r>
                            <w:rPr>
                              <w:bCs/>
                              <w:sz w:val="22"/>
                              <w:szCs w:val="22"/>
                              <w:lang w:eastAsia="lt-LT"/>
                            </w:rPr>
                            <w:t>šio Įstatymo 11</w:t>
                          </w:r>
                          <w:r>
                            <w:rPr>
                              <w:bCs/>
                              <w:sz w:val="22"/>
                              <w:szCs w:val="22"/>
                              <w:vertAlign w:val="superscript"/>
                              <w:lang w:eastAsia="lt-LT"/>
                            </w:rPr>
                            <w:t>2</w:t>
                          </w:r>
                          <w:r>
                            <w:rPr>
                              <w:bCs/>
                              <w:sz w:val="22"/>
                              <w:szCs w:val="22"/>
                              <w:lang w:eastAsia="lt-LT"/>
                            </w:rPr>
                            <w:t xml:space="preserve"> straipsnyje nustatytus </w:t>
                          </w:r>
                          <w:r>
                            <w:rPr>
                              <w:sz w:val="22"/>
                              <w:szCs w:val="22"/>
                              <w:lang w:eastAsia="lt-LT"/>
                            </w:rPr>
                            <w:t>reikalavimus;</w:t>
                          </w:r>
                        </w:p>
                      </w:sdtContent>
                    </w:sdt>
                    <w:sdt>
                      <w:sdtPr>
                        <w:alias w:val="12 str. 5 d. 3 p."/>
                        <w:tag w:val="part_06b56b2050ca47f7a229c39e744b9a16"/>
                        <w:lock w:val="sdtLocked"/>
                        <w:richText/>
                      </w:sdtPr>
                      <w:sdtContent>
                        <w:p>
                          <w:pPr>
                            <w:ind w:firstLine="720"/>
                            <w:jc w:val="both"/>
                            <w:rPr>
                              <w:sz w:val="22"/>
                              <w:szCs w:val="22"/>
                            </w:rPr>
                          </w:pPr>
                          <w:sdt>
                            <w:sdtPr>
                              <w:alias w:val="Numeris"/>
                              <w:tag w:val="nr_06b56b2050ca47f7a229c39e744b9a16"/>
                              <w:lock w:val="sdtLocked"/>
                              <w:richText/>
                            </w:sdtPr>
                            <w:sdtContent>
                              <w:r>
                                <w:rPr>
                                  <w:sz w:val="22"/>
                                  <w:szCs w:val="22"/>
                                </w:rPr>
                                <w:t>3</w:t>
                              </w:r>
                            </w:sdtContent>
                          </w:sdt>
                          <w:r>
                            <w:rPr>
                              <w:sz w:val="22"/>
                              <w:szCs w:val="22"/>
                            </w:rPr>
                            <w:t>) pavojingas atliekas tvarkančios įmonės civilinė atsakomybė apdrausta draudimo įmonėje.</w:t>
                          </w:r>
                        </w:p>
                      </w:sdtContent>
                    </w:sdt>
                  </w:sdtContent>
                </w:sdt>
                <w:sdt>
                  <w:sdtPr>
                    <w:alias w:val="12 str. 6 d."/>
                    <w:tag w:val="part_18eb1f46404544b6b633e43cdf1a26a8"/>
                    <w:lock w:val="sdtLocked"/>
                    <w:richText/>
                  </w:sdtPr>
                  <w:sdtContent>
                    <w:p>
                      <w:pPr>
                        <w:ind w:firstLine="720"/>
                        <w:jc w:val="both"/>
                        <w:rPr>
                          <w:sz w:val="22"/>
                          <w:szCs w:val="22"/>
                        </w:rPr>
                      </w:pPr>
                      <w:sdt>
                        <w:sdtPr>
                          <w:alias w:val="Numeris"/>
                          <w:tag w:val="nr_18eb1f46404544b6b633e43cdf1a26a8"/>
                          <w:lock w:val="sdtLocked"/>
                          <w:richText/>
                        </w:sdtPr>
                        <w:sdtContent>
                          <w:r>
                            <w:rPr>
                              <w:sz w:val="22"/>
                              <w:szCs w:val="22"/>
                            </w:rPr>
                            <w:t>6</w:t>
                          </w:r>
                        </w:sdtContent>
                      </w:sdt>
                      <w:r>
                        <w:rPr>
                          <w:sz w:val="22"/>
                          <w:szCs w:val="22"/>
                        </w:rPr>
                        <w:t>. Pavojingų atliekų tvarkymo licencija neišduodama ar netikslinama, jeigu:</w:t>
                      </w:r>
                    </w:p>
                    <w:sdt>
                      <w:sdtPr>
                        <w:alias w:val="12 str. 6 d. 1 p."/>
                        <w:tag w:val="part_c281149e75f74c5da957d743f9a9ad8b"/>
                        <w:lock w:val="sdtLocked"/>
                        <w:richText/>
                      </w:sdtPr>
                      <w:sdtContent>
                        <w:p>
                          <w:pPr>
                            <w:ind w:firstLine="720"/>
                            <w:jc w:val="both"/>
                            <w:rPr>
                              <w:sz w:val="22"/>
                              <w:szCs w:val="22"/>
                            </w:rPr>
                          </w:pPr>
                          <w:sdt>
                            <w:sdtPr>
                              <w:alias w:val="Numeris"/>
                              <w:tag w:val="nr_c281149e75f74c5da957d743f9a9ad8b"/>
                              <w:lock w:val="sdtLocked"/>
                              <w:richText/>
                            </w:sdtPr>
                            <w:sdtContent>
                              <w:r>
                                <w:rPr>
                                  <w:sz w:val="22"/>
                                  <w:szCs w:val="22"/>
                                  <w:lang w:eastAsia="lt-LT"/>
                                </w:rPr>
                                <w:t>1</w:t>
                              </w:r>
                            </w:sdtContent>
                          </w:sdt>
                          <w:r>
                            <w:rPr>
                              <w:sz w:val="22"/>
                              <w:szCs w:val="22"/>
                              <w:lang w:eastAsia="lt-LT"/>
                            </w:rPr>
                            <w:t>)</w:t>
                          </w:r>
                          <w:r>
                            <w:rPr>
                              <w:bCs/>
                              <w:sz w:val="22"/>
                              <w:szCs w:val="22"/>
                              <w:lang w:eastAsia="lt-LT"/>
                            </w:rPr>
                            <w:t xml:space="preserve"> </w:t>
                          </w:r>
                          <w:r>
                            <w:rPr>
                              <w:sz w:val="22"/>
                              <w:szCs w:val="22"/>
                              <w:lang w:eastAsia="lt-LT"/>
                            </w:rPr>
                            <w:t>pavojingas atliekas tvarkančios įmonės</w:t>
                          </w:r>
                          <w:r>
                            <w:rPr>
                              <w:bCs/>
                              <w:sz w:val="22"/>
                              <w:szCs w:val="22"/>
                              <w:lang w:eastAsia="lt-LT"/>
                            </w:rPr>
                            <w:t xml:space="preserve"> atsakingų darbuotojų kompetencija </w:t>
                          </w:r>
                          <w:r>
                            <w:rPr>
                              <w:sz w:val="22"/>
                              <w:szCs w:val="22"/>
                              <w:lang w:eastAsia="lt-LT"/>
                            </w:rPr>
                            <w:t>neatitinka</w:t>
                          </w:r>
                          <w:r>
                            <w:rPr>
                              <w:bCs/>
                              <w:sz w:val="22"/>
                              <w:szCs w:val="22"/>
                              <w:lang w:eastAsia="lt-LT"/>
                            </w:rPr>
                            <w:t xml:space="preserve"> šio Įstatymo 11</w:t>
                          </w:r>
                          <w:r>
                            <w:rPr>
                              <w:bCs/>
                              <w:sz w:val="22"/>
                              <w:szCs w:val="22"/>
                              <w:vertAlign w:val="superscript"/>
                              <w:lang w:eastAsia="lt-LT"/>
                            </w:rPr>
                            <w:t>2</w:t>
                          </w:r>
                          <w:r>
                            <w:rPr>
                              <w:bCs/>
                              <w:sz w:val="22"/>
                              <w:szCs w:val="22"/>
                              <w:lang w:eastAsia="lt-LT"/>
                            </w:rPr>
                            <w:t xml:space="preserve"> straipsnyje nustatytų </w:t>
                          </w:r>
                          <w:r>
                            <w:rPr>
                              <w:sz w:val="22"/>
                              <w:szCs w:val="22"/>
                              <w:lang w:eastAsia="lt-LT"/>
                            </w:rPr>
                            <w:t>reikalavimų;</w:t>
                          </w:r>
                        </w:p>
                      </w:sdtContent>
                    </w:sdt>
                    <w:sdt>
                      <w:sdtPr>
                        <w:alias w:val="12 str. 6 d. 2 p."/>
                        <w:tag w:val="part_010dbd2ac6634f51bed8bf9540098362"/>
                        <w:lock w:val="sdtLocked"/>
                        <w:richText/>
                      </w:sdtPr>
                      <w:sdtContent>
                        <w:p>
                          <w:pPr>
                            <w:ind w:firstLine="720"/>
                            <w:jc w:val="both"/>
                            <w:rPr>
                              <w:sz w:val="22"/>
                              <w:szCs w:val="22"/>
                            </w:rPr>
                          </w:pPr>
                          <w:sdt>
                            <w:sdtPr>
                              <w:alias w:val="Numeris"/>
                              <w:tag w:val="nr_010dbd2ac6634f51bed8bf9540098362"/>
                              <w:lock w:val="sdtLocked"/>
                              <w:richText/>
                            </w:sdtPr>
                            <w:sdtContent>
                              <w:r>
                                <w:rPr>
                                  <w:sz w:val="22"/>
                                  <w:szCs w:val="22"/>
                                </w:rPr>
                                <w:t>2</w:t>
                              </w:r>
                            </w:sdtContent>
                          </w:sdt>
                          <w:r>
                            <w:rPr>
                              <w:sz w:val="22"/>
                              <w:szCs w:val="22"/>
                            </w:rPr>
                            <w:t>) pavojingas atliekas tvarkanti įmonė pateikė</w:t>
                          </w:r>
                          <w:r>
                            <w:rPr>
                              <w:sz w:val="22"/>
                              <w:szCs w:val="22"/>
                              <w:shd w:val="clear" w:color="auto" w:fill="FFFFFF"/>
                            </w:rPr>
                            <w:t xml:space="preserve"> melagingus duomenis pavojingų atliekų tvarkymo licencijai gauti ar tikslinti</w:t>
                          </w:r>
                          <w:r>
                            <w:rPr>
                              <w:sz w:val="22"/>
                              <w:szCs w:val="22"/>
                            </w:rPr>
                            <w:t>;</w:t>
                          </w:r>
                        </w:p>
                      </w:sdtContent>
                    </w:sdt>
                    <w:sdt>
                      <w:sdtPr>
                        <w:alias w:val="12 str. 6 d. 3 p."/>
                        <w:tag w:val="part_5704f9327e3b4167b8aeb203b59a9632"/>
                        <w:lock w:val="sdtLocked"/>
                        <w:richText/>
                      </w:sdtPr>
                      <w:sdtContent>
                        <w:p>
                          <w:pPr>
                            <w:ind w:firstLine="720"/>
                            <w:jc w:val="both"/>
                            <w:rPr>
                              <w:sz w:val="22"/>
                              <w:szCs w:val="22"/>
                            </w:rPr>
                          </w:pPr>
                          <w:sdt>
                            <w:sdtPr>
                              <w:alias w:val="Numeris"/>
                              <w:tag w:val="nr_5704f9327e3b4167b8aeb203b59a9632"/>
                              <w:lock w:val="sdtLocked"/>
                              <w:richText/>
                            </w:sdtPr>
                            <w:sdtContent>
                              <w:r>
                                <w:rPr>
                                  <w:sz w:val="22"/>
                                  <w:szCs w:val="22"/>
                                </w:rPr>
                                <w:t>3</w:t>
                              </w:r>
                            </w:sdtContent>
                          </w:sdt>
                          <w:r>
                            <w:rPr>
                              <w:sz w:val="22"/>
                              <w:szCs w:val="22"/>
                            </w:rPr>
                            <w:t>) pavojingas atliekas tvarkančios įmonės pateikti dokumentai neatitinka jiems nustatytų reikalavimų.</w:t>
                          </w:r>
                        </w:p>
                      </w:sdtContent>
                    </w:sdt>
                  </w:sdtContent>
                </w:sdt>
                <w:sdt>
                  <w:sdtPr>
                    <w:alias w:val="12 str. 7 d."/>
                    <w:tag w:val="part_d3770350bca743a8b305c32d2495b6b0"/>
                    <w:lock w:val="sdtLocked"/>
                    <w:richText/>
                  </w:sdtPr>
                  <w:sdtContent>
                    <w:p>
                      <w:pPr>
                        <w:ind w:firstLine="720"/>
                        <w:jc w:val="both"/>
                        <w:rPr>
                          <w:sz w:val="22"/>
                          <w:szCs w:val="22"/>
                        </w:rPr>
                      </w:pPr>
                      <w:sdt>
                        <w:sdtPr>
                          <w:alias w:val="Numeris"/>
                          <w:tag w:val="nr_d3770350bca743a8b305c32d2495b6b0"/>
                          <w:lock w:val="sdtLocked"/>
                          <w:richText/>
                        </w:sdtPr>
                        <w:sdtContent>
                          <w:r>
                            <w:rPr>
                              <w:sz w:val="22"/>
                              <w:szCs w:val="22"/>
                            </w:rPr>
                            <w:t>7</w:t>
                          </w:r>
                        </w:sdtContent>
                      </w:sdt>
                      <w:r>
                        <w:rPr>
                          <w:sz w:val="22"/>
                          <w:szCs w:val="22"/>
                        </w:rPr>
                        <w:t>. Pavojingų atliekų tvarkymo licencijos galiojimas sustabdomas, kai paaiškėja, kad:</w:t>
                      </w:r>
                    </w:p>
                    <w:sdt>
                      <w:sdtPr>
                        <w:alias w:val="12 str. 7 d. 1 p."/>
                        <w:tag w:val="part_19c215eeb37b4b42a5b99787fa92e26e"/>
                        <w:lock w:val="sdtLocked"/>
                        <w:richText/>
                      </w:sdtPr>
                      <w:sdtContent>
                        <w:p>
                          <w:pPr>
                            <w:ind w:firstLine="720"/>
                            <w:jc w:val="both"/>
                            <w:rPr>
                              <w:sz w:val="22"/>
                              <w:szCs w:val="22"/>
                            </w:rPr>
                          </w:pPr>
                          <w:sdt>
                            <w:sdtPr>
                              <w:alias w:val="Numeris"/>
                              <w:tag w:val="nr_19c215eeb37b4b42a5b99787fa92e26e"/>
                              <w:lock w:val="sdtLocked"/>
                              <w:richText/>
                            </w:sdtPr>
                            <w:sdtContent>
                              <w:r>
                                <w:rPr>
                                  <w:sz w:val="22"/>
                                  <w:szCs w:val="22"/>
                                </w:rPr>
                                <w:t>1</w:t>
                              </w:r>
                            </w:sdtContent>
                          </w:sdt>
                          <w:r>
                            <w:rPr>
                              <w:sz w:val="22"/>
                              <w:szCs w:val="22"/>
                            </w:rPr>
                            <w:t>) licencijos turėtojas pažeidė licencijuojamos veiklos reikalavimus;</w:t>
                          </w:r>
                        </w:p>
                      </w:sdtContent>
                    </w:sdt>
                    <w:sdt>
                      <w:sdtPr>
                        <w:alias w:val="12 str. 7 d. 2 p."/>
                        <w:tag w:val="part_2bd2d02841ba428f802df4070fdbdd38"/>
                        <w:lock w:val="sdtLocked"/>
                        <w:richText/>
                      </w:sdtPr>
                      <w:sdtContent>
                        <w:p>
                          <w:pPr>
                            <w:ind w:firstLine="720"/>
                            <w:jc w:val="both"/>
                            <w:rPr>
                              <w:sz w:val="22"/>
                              <w:szCs w:val="22"/>
                              <w:lang w:eastAsia="lt-LT"/>
                            </w:rPr>
                          </w:pPr>
                          <w:sdt>
                            <w:sdtPr>
                              <w:alias w:val="Numeris"/>
                              <w:tag w:val="nr_2bd2d02841ba428f802df4070fdbdd38"/>
                              <w:lock w:val="sdtLocked"/>
                              <w:richText/>
                            </w:sdtPr>
                            <w:sdtContent>
                              <w:r>
                                <w:rPr>
                                  <w:sz w:val="22"/>
                                  <w:szCs w:val="22"/>
                                  <w:lang w:eastAsia="lt-LT"/>
                                </w:rPr>
                                <w:t>2</w:t>
                              </w:r>
                            </w:sdtContent>
                          </w:sdt>
                          <w:r>
                            <w:rPr>
                              <w:sz w:val="22"/>
                              <w:szCs w:val="22"/>
                              <w:lang w:eastAsia="lt-LT"/>
                            </w:rPr>
                            <w:t xml:space="preserve">) licencijos turėtojas neturi darbuotojų, </w:t>
                          </w:r>
                          <w:r>
                            <w:rPr>
                              <w:bCs/>
                              <w:sz w:val="22"/>
                              <w:szCs w:val="22"/>
                              <w:lang w:eastAsia="lt-LT"/>
                            </w:rPr>
                            <w:t>kurių kompetencija atitinka šio Įstatymo 11</w:t>
                          </w:r>
                          <w:r>
                            <w:rPr>
                              <w:bCs/>
                              <w:sz w:val="22"/>
                              <w:szCs w:val="22"/>
                              <w:vertAlign w:val="superscript"/>
                              <w:lang w:eastAsia="lt-LT"/>
                            </w:rPr>
                            <w:t>2</w:t>
                          </w:r>
                          <w:r>
                            <w:rPr>
                              <w:bCs/>
                              <w:sz w:val="22"/>
                              <w:szCs w:val="22"/>
                              <w:lang w:eastAsia="lt-LT"/>
                            </w:rPr>
                            <w:t xml:space="preserve"> straipsnyje nustatytus </w:t>
                          </w:r>
                          <w:r>
                            <w:rPr>
                              <w:sz w:val="22"/>
                              <w:szCs w:val="22"/>
                              <w:lang w:eastAsia="lt-LT"/>
                            </w:rPr>
                            <w:t>reikalavimus;</w:t>
                          </w:r>
                        </w:p>
                      </w:sdtContent>
                    </w:sdt>
                    <w:sdt>
                      <w:sdtPr>
                        <w:alias w:val="12 str. 7 d. 3 p."/>
                        <w:tag w:val="part_3f339f62dafb468b9bbe0be140dd4d50"/>
                        <w:lock w:val="sdtLocked"/>
                        <w:richText/>
                      </w:sdtPr>
                      <w:sdtContent>
                        <w:p>
                          <w:pPr>
                            <w:ind w:firstLine="720"/>
                            <w:jc w:val="both"/>
                            <w:rPr>
                              <w:sz w:val="22"/>
                              <w:szCs w:val="22"/>
                            </w:rPr>
                          </w:pPr>
                          <w:sdt>
                            <w:sdtPr>
                              <w:alias w:val="Numeris"/>
                              <w:tag w:val="nr_3f339f62dafb468b9bbe0be140dd4d50"/>
                              <w:lock w:val="sdtLocked"/>
                              <w:richText/>
                            </w:sdtPr>
                            <w:sdtContent>
                              <w:r>
                                <w:rPr>
                                  <w:sz w:val="22"/>
                                  <w:szCs w:val="22"/>
                                </w:rPr>
                                <w:t>3</w:t>
                              </w:r>
                            </w:sdtContent>
                          </w:sdt>
                          <w:r>
                            <w:rPr>
                              <w:sz w:val="22"/>
                              <w:szCs w:val="22"/>
                            </w:rPr>
                            <w:t>) licencijos turėtojas neturi galiojančio veiklos draudimo liudijimo (poliso).</w:t>
                          </w:r>
                        </w:p>
                      </w:sdtContent>
                    </w:sdt>
                  </w:sdtContent>
                </w:sdt>
                <w:sdt>
                  <w:sdtPr>
                    <w:alias w:val="12 str. 8 d."/>
                    <w:tag w:val="part_e93f260b15724755b06fc602b81bc8e1"/>
                    <w:lock w:val="sdtLocked"/>
                    <w:richText/>
                  </w:sdtPr>
                  <w:sdtContent>
                    <w:p>
                      <w:pPr>
                        <w:ind w:firstLine="720"/>
                        <w:jc w:val="both"/>
                        <w:rPr>
                          <w:sz w:val="22"/>
                          <w:szCs w:val="22"/>
                        </w:rPr>
                      </w:pPr>
                      <w:sdt>
                        <w:sdtPr>
                          <w:alias w:val="Numeris"/>
                          <w:tag w:val="nr_e93f260b15724755b06fc602b81bc8e1"/>
                          <w:lock w:val="sdtLocked"/>
                          <w:richText/>
                        </w:sdtPr>
                        <w:sdtContent>
                          <w:r>
                            <w:rPr>
                              <w:sz w:val="22"/>
                              <w:szCs w:val="22"/>
                            </w:rPr>
                            <w:t>8</w:t>
                          </w:r>
                        </w:sdtContent>
                      </w:sdt>
                      <w:r>
                        <w:rPr>
                          <w:sz w:val="22"/>
                          <w:szCs w:val="22"/>
                        </w:rPr>
                        <w:t>. Sprendimas dėl</w:t>
                      </w:r>
                      <w:r>
                        <w:rPr>
                          <w:b/>
                          <w:sz w:val="22"/>
                          <w:szCs w:val="22"/>
                        </w:rPr>
                        <w:t xml:space="preserve"> </w:t>
                      </w:r>
                      <w:r>
                        <w:rPr>
                          <w:sz w:val="22"/>
                          <w:szCs w:val="22"/>
                        </w:rPr>
                        <w:t>pavojingų atliekų tvarkymo licencijos galiojimo sustabdymo panaikinamas, kai licencijos turėtojas per aplinkos apsaugos valstybinės kontrolės pareigūnų privalomajame nurodyme nustatytą terminą pašalina šio straipsnio 7 dalyje nurodytus pažeidimus.</w:t>
                      </w:r>
                    </w:p>
                  </w:sdtContent>
                </w:sdt>
                <w:sdt>
                  <w:sdtPr>
                    <w:alias w:val="12 str. 9 d."/>
                    <w:tag w:val="part_1b1675a5c644411892af84f948326864"/>
                    <w:lock w:val="sdtLocked"/>
                    <w:richText/>
                  </w:sdtPr>
                  <w:sdtContent>
                    <w:p>
                      <w:pPr>
                        <w:ind w:firstLine="720"/>
                        <w:jc w:val="both"/>
                        <w:rPr>
                          <w:sz w:val="22"/>
                          <w:szCs w:val="22"/>
                        </w:rPr>
                      </w:pPr>
                      <w:sdt>
                        <w:sdtPr>
                          <w:alias w:val="Numeris"/>
                          <w:tag w:val="nr_1b1675a5c644411892af84f948326864"/>
                          <w:lock w:val="sdtLocked"/>
                          <w:richText/>
                        </w:sdtPr>
                        <w:sdtContent>
                          <w:r>
                            <w:rPr>
                              <w:sz w:val="22"/>
                              <w:szCs w:val="22"/>
                            </w:rPr>
                            <w:t>9</w:t>
                          </w:r>
                        </w:sdtContent>
                      </w:sdt>
                      <w:r>
                        <w:rPr>
                          <w:sz w:val="22"/>
                          <w:szCs w:val="22"/>
                        </w:rPr>
                        <w:t>. Pavojingų atliekų tvarkymo licencijos galiojimas panaikinamas:</w:t>
                      </w:r>
                    </w:p>
                    <w:sdt>
                      <w:sdtPr>
                        <w:alias w:val="12 str. 9 d. 1 p."/>
                        <w:tag w:val="part_20a6163cf180462f9d2f2f98d5a5490b"/>
                        <w:lock w:val="sdtLocked"/>
                        <w:richText/>
                      </w:sdtPr>
                      <w:sdtContent>
                        <w:p>
                          <w:pPr>
                            <w:ind w:firstLine="720"/>
                            <w:jc w:val="both"/>
                            <w:rPr>
                              <w:sz w:val="22"/>
                              <w:szCs w:val="22"/>
                            </w:rPr>
                          </w:pPr>
                          <w:sdt>
                            <w:sdtPr>
                              <w:alias w:val="Numeris"/>
                              <w:tag w:val="nr_20a6163cf180462f9d2f2f98d5a5490b"/>
                              <w:lock w:val="sdtLocked"/>
                              <w:richText/>
                            </w:sdtPr>
                            <w:sdtContent>
                              <w:r>
                                <w:rPr>
                                  <w:sz w:val="22"/>
                                  <w:szCs w:val="22"/>
                                </w:rPr>
                                <w:t>1</w:t>
                              </w:r>
                            </w:sdtContent>
                          </w:sdt>
                          <w:r>
                            <w:rPr>
                              <w:sz w:val="22"/>
                              <w:szCs w:val="22"/>
                            </w:rPr>
                            <w:t>) licencijos turėtojo prašymu;</w:t>
                          </w:r>
                        </w:p>
                      </w:sdtContent>
                    </w:sdt>
                    <w:sdt>
                      <w:sdtPr>
                        <w:alias w:val="12 str. 9 d. 2 p."/>
                        <w:tag w:val="part_492bfafffddb4040a93138a2691fd9a7"/>
                        <w:lock w:val="sdtLocked"/>
                        <w:richText/>
                      </w:sdtPr>
                      <w:sdtContent>
                        <w:p>
                          <w:pPr>
                            <w:ind w:firstLine="720"/>
                            <w:jc w:val="both"/>
                            <w:rPr>
                              <w:sz w:val="22"/>
                              <w:szCs w:val="22"/>
                            </w:rPr>
                          </w:pPr>
                          <w:sdt>
                            <w:sdtPr>
                              <w:alias w:val="Numeris"/>
                              <w:tag w:val="nr_492bfafffddb4040a93138a2691fd9a7"/>
                              <w:lock w:val="sdtLocked"/>
                              <w:richText/>
                            </w:sdtPr>
                            <w:sdtContent>
                              <w:r>
                                <w:rPr>
                                  <w:sz w:val="22"/>
                                  <w:szCs w:val="22"/>
                                </w:rPr>
                                <w:t>2</w:t>
                              </w:r>
                            </w:sdtContent>
                          </w:sdt>
                          <w:r>
                            <w:rPr>
                              <w:sz w:val="22"/>
                              <w:szCs w:val="22"/>
                            </w:rPr>
                            <w:t>) jeigu licencijos turėtojas pateikė melagingus duomenis licencijai gauti;</w:t>
                          </w:r>
                        </w:p>
                      </w:sdtContent>
                    </w:sdt>
                    <w:sdt>
                      <w:sdtPr>
                        <w:alias w:val="12 str. 9 d. 3 p."/>
                        <w:tag w:val="part_9fef6c46d7f2496e91140a569ef15ac7"/>
                        <w:lock w:val="sdtLocked"/>
                        <w:richText/>
                      </w:sdtPr>
                      <w:sdtContent>
                        <w:p>
                          <w:pPr>
                            <w:ind w:firstLine="720"/>
                            <w:jc w:val="both"/>
                            <w:rPr>
                              <w:sz w:val="22"/>
                              <w:szCs w:val="22"/>
                            </w:rPr>
                          </w:pPr>
                          <w:sdt>
                            <w:sdtPr>
                              <w:alias w:val="Numeris"/>
                              <w:tag w:val="nr_9fef6c46d7f2496e91140a569ef15ac7"/>
                              <w:lock w:val="sdtLocked"/>
                              <w:richText/>
                            </w:sdtPr>
                            <w:sdtContent>
                              <w:r>
                                <w:rPr>
                                  <w:sz w:val="22"/>
                                  <w:szCs w:val="22"/>
                                  <w:shd w:val="clear" w:color="auto" w:fill="FFFFFF"/>
                                </w:rPr>
                                <w:t>3</w:t>
                              </w:r>
                            </w:sdtContent>
                          </w:sdt>
                          <w:r>
                            <w:rPr>
                              <w:sz w:val="22"/>
                              <w:szCs w:val="22"/>
                              <w:shd w:val="clear" w:color="auto" w:fill="FFFFFF"/>
                            </w:rPr>
                            <w:t xml:space="preserve">) </w:t>
                          </w:r>
                          <w:r>
                            <w:rPr>
                              <w:sz w:val="22"/>
                              <w:szCs w:val="22"/>
                            </w:rPr>
                            <w:t>jeigu panaikinamas ar neatnaujinamas šio Įstatymo 6 straipsnyje nurodytas leidimas;</w:t>
                          </w:r>
                        </w:p>
                      </w:sdtContent>
                    </w:sdt>
                    <w:sdt>
                      <w:sdtPr>
                        <w:alias w:val="12 str. 9 d. 4 p."/>
                        <w:tag w:val="part_1dc39bacd9a34412a3b77d42e692909c"/>
                        <w:lock w:val="sdtLocked"/>
                        <w:richText/>
                      </w:sdtPr>
                      <w:sdtContent>
                        <w:p>
                          <w:pPr>
                            <w:ind w:firstLine="720"/>
                            <w:jc w:val="both"/>
                            <w:rPr>
                              <w:sz w:val="22"/>
                              <w:szCs w:val="22"/>
                              <w:shd w:val="clear" w:color="auto" w:fill="FFFFFF"/>
                            </w:rPr>
                          </w:pPr>
                          <w:sdt>
                            <w:sdtPr>
                              <w:alias w:val="Numeris"/>
                              <w:tag w:val="nr_1dc39bacd9a34412a3b77d42e692909c"/>
                              <w:lock w:val="sdtLocked"/>
                              <w:richText/>
                            </w:sdtPr>
                            <w:sdtContent>
                              <w:r>
                                <w:rPr>
                                  <w:sz w:val="22"/>
                                  <w:szCs w:val="22"/>
                                </w:rPr>
                                <w:t>4</w:t>
                              </w:r>
                            </w:sdtContent>
                          </w:sdt>
                          <w:r>
                            <w:rPr>
                              <w:sz w:val="22"/>
                              <w:szCs w:val="22"/>
                            </w:rPr>
                            <w:t xml:space="preserve">) </w:t>
                          </w:r>
                          <w:r>
                            <w:rPr>
                              <w:sz w:val="22"/>
                              <w:szCs w:val="22"/>
                              <w:shd w:val="clear" w:color="auto" w:fill="FFFFFF"/>
                            </w:rPr>
                            <w:t xml:space="preserve">jeigu sustabdžius licencijos galiojimą per </w:t>
                          </w:r>
                          <w:r>
                            <w:rPr>
                              <w:sz w:val="22"/>
                              <w:szCs w:val="22"/>
                            </w:rPr>
                            <w:t xml:space="preserve">aplinkos apsaugos valstybinės kontrolės pareigūnų privalomajame nurodyme </w:t>
                          </w:r>
                          <w:r>
                            <w:rPr>
                              <w:sz w:val="22"/>
                              <w:szCs w:val="22"/>
                              <w:shd w:val="clear" w:color="auto" w:fill="FFFFFF"/>
                            </w:rPr>
                            <w:t>nustatytą laikotarpį nepašalinami</w:t>
                          </w:r>
                          <w:r>
                            <w:rPr>
                              <w:sz w:val="22"/>
                              <w:szCs w:val="22"/>
                            </w:rPr>
                            <w:t xml:space="preserve"> šio straipsnio 7 dalyje </w:t>
                          </w:r>
                          <w:r>
                            <w:rPr>
                              <w:sz w:val="22"/>
                              <w:szCs w:val="22"/>
                              <w:shd w:val="clear" w:color="auto" w:fill="FFFFFF"/>
                            </w:rPr>
                            <w:t>nurodyti pažeidimai;</w:t>
                          </w:r>
                        </w:p>
                      </w:sdtContent>
                    </w:sdt>
                    <w:sdt>
                      <w:sdtPr>
                        <w:alias w:val="12 str. 9 d. 5 p."/>
                        <w:tag w:val="part_7a3989a02a29479e995b02376bf76616"/>
                        <w:lock w:val="sdtLocked"/>
                        <w:richText/>
                      </w:sdtPr>
                      <w:sdtContent>
                        <w:p>
                          <w:pPr>
                            <w:ind w:firstLine="720"/>
                            <w:jc w:val="both"/>
                          </w:pPr>
                          <w:sdt>
                            <w:sdtPr>
                              <w:alias w:val="Numeris"/>
                              <w:tag w:val="nr_7a3989a02a29479e995b02376bf76616"/>
                              <w:lock w:val="sdtLocked"/>
                              <w:richText/>
                            </w:sdtPr>
                            <w:sdtContent>
                              <w:r>
                                <w:rPr>
                                  <w:sz w:val="22"/>
                                  <w:szCs w:val="22"/>
                                  <w:shd w:val="clear" w:color="auto" w:fill="FFFFFF"/>
                                </w:rPr>
                                <w:t>5</w:t>
                              </w:r>
                            </w:sdtContent>
                          </w:sdt>
                          <w:r>
                            <w:rPr>
                              <w:sz w:val="22"/>
                              <w:szCs w:val="22"/>
                              <w:shd w:val="clear" w:color="auto" w:fill="FFFFFF"/>
                            </w:rPr>
                            <w:t xml:space="preserve">) </w:t>
                          </w:r>
                          <w:r>
                            <w:rPr>
                              <w:sz w:val="22"/>
                              <w:szCs w:val="22"/>
                            </w:rPr>
                            <w:t>pavojingas atliekas tvarkanti įmonė pažeidė pavojingų atliekų tvarkymo reikalavimus ir neįvykdė aplinkos apsaugos valstybinės kontrolės pareigūnų privalomojo nurodymo pašalinti pažeidimus</w:t>
                          </w:r>
                          <w:r>
                            <w:rPr>
                              <w:sz w:val="22"/>
                              <w:szCs w:val="22"/>
                              <w:shd w:val="clear" w:color="auto" w:fill="FFFFFF"/>
                            </w:rPr>
                            <w:t>.</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9" w:history="1">
                    <w:r>
                      <w:rPr>
                        <w:rFonts w:eastAsia="MS Mincho"/>
                        <w:i/>
                        <w:iCs/>
                        <w:color w:val="0000FF"/>
                        <w:sz w:val="20"/>
                        <w:u w:val="single"/>
                      </w:rPr>
                      <w:t>IX-2214</w:t>
                    </w:r>
                  </w:hyperlink>
                  <w:r>
                    <w:rPr>
                      <w:rFonts w:eastAsia="MS Mincho"/>
                      <w:i/>
                      <w:iCs/>
                      <w:sz w:val="20"/>
                    </w:rPr>
                    <w:t>, 2004-04-29, Žin., 2004, Nr. 73-2544 (2004-04-30)</w:t>
                  </w:r>
                </w:p>
                <w:p>
                  <w:pPr>
                    <w:rPr>
                      <w:i/>
                      <w:sz w:val="20"/>
                      <w:szCs w:val="21"/>
                    </w:rPr>
                  </w:pPr>
                  <w:r>
                    <w:rPr>
                      <w:i/>
                      <w:sz w:val="20"/>
                      <w:szCs w:val="21"/>
                    </w:rPr>
                    <w:t xml:space="preserve">Nr. </w:t>
                  </w:r>
                  <w:hyperlink r:id="rId60" w:history="1">
                    <w:r>
                      <w:rPr>
                        <w:i/>
                        <w:color w:val="0000FF"/>
                        <w:sz w:val="20"/>
                        <w:szCs w:val="21"/>
                        <w:u w:val="single"/>
                      </w:rPr>
                      <w:t>XI-1892</w:t>
                    </w:r>
                  </w:hyperlink>
                  <w:r>
                    <w:rPr>
                      <w:i/>
                      <w:sz w:val="20"/>
                      <w:szCs w:val="21"/>
                    </w:rPr>
                    <w:t>, 2011-12-22, Žin., 2012, Nr. 6-190 (2012-01-10)</w:t>
                  </w:r>
                </w:p>
                <w:p>
                  <w:pPr>
                    <w:ind w:firstLine="720"/>
                    <w:jc w:val="both"/>
                    <w:rPr>
                      <w:sz w:val="22"/>
                    </w:rPr>
                  </w:pPr>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 d. 2 p."/>
                        <w:tag w:val="part_0d7eed71e7fc4b7c8db784958ab286e4"/>
                        <w:lock w:val="sdtLocked"/>
                        <w:richText/>
                      </w:sdtPr>
                      <w:sdtContent>
                        <w:p>
                          <w:pPr>
                            <w:widowControl w:val="0"/>
                            <w:suppressAutoHyphens/>
                            <w:ind w:firstLine="720"/>
                            <w:jc w:val="both"/>
                            <w:rPr>
                              <w:sz w:val="22"/>
                              <w:szCs w:val="22"/>
                            </w:rPr>
                          </w:pPr>
                          <w:sdt>
                            <w:sdtPr>
                              <w:alias w:val="Numeris"/>
                              <w:tag w:val="nr_0d7eed71e7fc4b7c8db784958ab286e4"/>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w:t>
                          </w:r>
                        </w:p>
                      </w:sdtContent>
                    </w:sdt>
                    <w:sdt>
                      <w:sdtPr>
                        <w:alias w:val="1 d. 3 p."/>
                        <w:tag w:val="part_1dced1c52d5444c3aec4a11650699049"/>
                        <w:lock w:val="sdtLocked"/>
                        <w:richText/>
                      </w:sdtPr>
                      <w:sdtContent>
                        <w:p>
                          <w:pPr>
                            <w:widowControl w:val="0"/>
                            <w:suppressAutoHyphens/>
                            <w:ind w:firstLine="720"/>
                            <w:jc w:val="both"/>
                          </w:pPr>
                          <w:sdt>
                            <w:sdtPr>
                              <w:alias w:val="Numeris"/>
                              <w:tag w:val="nr_1dced1c52d5444c3aec4a11650699049"/>
                              <w:lock w:val="sdtLocked"/>
                              <w:richText/>
                            </w:sdtPr>
                            <w:sdtContent>
                              <w:r>
                                <w:rPr>
                                  <w:sz w:val="22"/>
                                  <w:szCs w:val="22"/>
                                </w:rPr>
                                <w:t>3</w:t>
                              </w:r>
                            </w:sdtContent>
                          </w:sdt>
                          <w:r>
                            <w:rPr>
                              <w:sz w:val="22"/>
                              <w:szCs w:val="22"/>
                            </w:rPr>
                            <w:t>) jeigu techniškai įmanoma ir ekonomiškai pagrįsta, alyvos atliekų nemaišyti su skirtingas savybes turinčiomis alyvos atliekomis ir su kitomis atliekomis ar medžiagomis, jeigu toks maišymas trukdo jas apdoroti.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6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2"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3"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65"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fc5b3610fc454d8babe9c6d73a5288e2"/>
                <w:lock w:val="sdtLocked"/>
                <w:richText/>
              </w:sdtPr>
              <w:sdtContent>
                <w:p>
                  <w:pPr>
                    <w:ind w:firstLine="720"/>
                    <w:jc w:val="both"/>
                    <w:rPr>
                      <w:bCs/>
                      <w:sz w:val="22"/>
                      <w:szCs w:val="22"/>
                    </w:rPr>
                  </w:pPr>
                  <w:sdt>
                    <w:sdtPr>
                      <w:alias w:val="Numeris"/>
                      <w:tag w:val="nr_fc5b3610fc454d8babe9c6d73a5288e2"/>
                      <w:lock w:val="sdtLocked"/>
                      <w:richText/>
                    </w:sdtPr>
                    <w:sdtContent>
                      <w:r>
                        <w:rPr>
                          <w:b/>
                          <w:bCs/>
                          <w:sz w:val="22"/>
                          <w:szCs w:val="22"/>
                        </w:rPr>
                        <w:t>17</w:t>
                      </w:r>
                    </w:sdtContent>
                  </w:sdt>
                  <w:r>
                    <w:rPr>
                      <w:b/>
                      <w:bCs/>
                      <w:sz w:val="22"/>
                      <w:szCs w:val="22"/>
                    </w:rPr>
                    <w:t xml:space="preserve"> straipsnis. </w:t>
                  </w:r>
                  <w:sdt>
                    <w:sdtPr>
                      <w:alias w:val="Pavadinimas"/>
                      <w:tag w:val="title_fc5b3610fc454d8babe9c6d73a5288e2"/>
                      <w:lock w:val="sdtLocked"/>
                      <w:richText/>
                    </w:sdtPr>
                    <w:sdtContent>
                      <w:r>
                        <w:rPr>
                          <w:b/>
                          <w:bCs/>
                          <w:sz w:val="22"/>
                          <w:szCs w:val="22"/>
                        </w:rPr>
                        <w:t>Pavojingųjų atliekų vežimo tvarka</w:t>
                      </w:r>
                    </w:sdtContent>
                  </w:sdt>
                </w:p>
                <w:sdt>
                  <w:sdtPr>
                    <w:alias w:val="17 str. 1 d."/>
                    <w:tag w:val="part_aa7633641a2548d4afc5299f51dcef2b"/>
                    <w:lock w:val="sdtLocked"/>
                    <w:richText/>
                  </w:sdtPr>
                  <w:sdtContent>
                    <w:p>
                      <w:pPr>
                        <w:ind w:firstLine="720"/>
                        <w:jc w:val="both"/>
                        <w:rPr>
                          <w:bCs/>
                          <w:sz w:val="22"/>
                          <w:szCs w:val="22"/>
                        </w:rPr>
                      </w:pPr>
                      <w:sdt>
                        <w:sdtPr>
                          <w:alias w:val="Numeris"/>
                          <w:tag w:val="nr_aa7633641a2548d4afc5299f51dcef2b"/>
                          <w:lock w:val="sdtLocked"/>
                          <w:richText/>
                        </w:sdtPr>
                        <w:sdtContent>
                          <w:r>
                            <w:rPr>
                              <w:sz w:val="22"/>
                              <w:szCs w:val="22"/>
                            </w:rPr>
                            <w:t>1</w:t>
                          </w:r>
                        </w:sdtContent>
                      </w:sdt>
                      <w:r>
                        <w:rPr>
                          <w:sz w:val="22"/>
                          <w:szCs w:val="22"/>
                        </w:rPr>
                        <w:t>. Pavojingosios atliekos vežamos pagal Lietuvos Respublikos ir Europos Sąjungos teisės aktuose ir tarptautinėse sutartyse nustatytus pavojingųjų krovinių vežimo reikalavimus.</w:t>
                      </w:r>
                      <w:r>
                        <w:rPr>
                          <w:bCs/>
                          <w:sz w:val="22"/>
                          <w:szCs w:val="22"/>
                        </w:rPr>
                        <w:t xml:space="preserve"> </w:t>
                      </w:r>
                    </w:p>
                  </w:sdtContent>
                </w:sdt>
                <w:sdt>
                  <w:sdtPr>
                    <w:alias w:val="17 str. 2 d."/>
                    <w:tag w:val="part_456d3af0b1514f308ede05a9aeb870f0"/>
                    <w:lock w:val="sdtLocked"/>
                    <w:richText/>
                  </w:sdtPr>
                  <w:sdtContent>
                    <w:p>
                      <w:pPr>
                        <w:ind w:firstLine="720"/>
                        <w:jc w:val="both"/>
                      </w:pPr>
                      <w:sdt>
                        <w:sdtPr>
                          <w:alias w:val="Numeris"/>
                          <w:tag w:val="nr_456d3af0b1514f308ede05a9aeb870f0"/>
                          <w:lock w:val="sdtLocked"/>
                          <w:richText/>
                        </w:sdtPr>
                        <w:sdtContent>
                          <w:r>
                            <w:rPr>
                              <w:sz w:val="22"/>
                              <w:szCs w:val="22"/>
                            </w:rPr>
                            <w:t>2</w:t>
                          </w:r>
                        </w:sdtContent>
                      </w:sdt>
                      <w:r>
                        <w:rPr>
                          <w:sz w:val="22"/>
                          <w:szCs w:val="22"/>
                        </w:rPr>
                        <w:t>. Pavojingąsias atliekas vežant Lietuvos Respublikos viduje, privaloma turėti pavojingųjų atliekų lydraštį. Pavojingųjų atliekų lydraščio formą, jo pildymo ir naudojimo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6"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 str."/>
                <w:tag w:val="part_ce0d0caff3d14eb18438984345e94a80"/>
                <w:lock w:val="sdtLocked"/>
                <w:richText/>
              </w:sdtPr>
              <w:sdtContent>
                <w:p>
                  <w:pPr>
                    <w:ind w:firstLine="720"/>
                    <w:jc w:val="both"/>
                    <w:rPr>
                      <w:sz w:val="22"/>
                    </w:rPr>
                  </w:pPr>
                  <w:sdt>
                    <w:sdtPr>
                      <w:alias w:val="Numeris"/>
                      <w:tag w:val="nr_ce0d0caff3d14eb18438984345e94a80"/>
                      <w:lock w:val="sdtLocked"/>
                      <w:richText/>
                    </w:sdtPr>
                    <w:sdtContent>
                      <w:r>
                        <w:rPr>
                          <w:b/>
                          <w:sz w:val="22"/>
                        </w:rPr>
                        <w:t>18</w:t>
                      </w:r>
                    </w:sdtContent>
                  </w:sdt>
                  <w:r>
                    <w:rPr>
                      <w:b/>
                      <w:sz w:val="22"/>
                    </w:rPr>
                    <w:t xml:space="preserve"> straipsnis. </w:t>
                  </w:r>
                  <w:sdt>
                    <w:sdtPr>
                      <w:alias w:val="Pavadinimas"/>
                      <w:tag w:val="title_ce0d0caff3d14eb18438984345e94a80"/>
                      <w:lock w:val="sdtLocked"/>
                      <w:richText/>
                    </w:sdtPr>
                    <w:sdtContent>
                      <w:r>
                        <w:rPr>
                          <w:b/>
                          <w:sz w:val="22"/>
                        </w:rPr>
                        <w:t>Pavojingų atliekų tranzito, išvežimo ir įvežimo apskaita</w:t>
                      </w:r>
                    </w:sdtContent>
                  </w:sdt>
                </w:p>
                <w:sdt>
                  <w:sdtPr>
                    <w:alias w:val="18 str. 1 d."/>
                    <w:tag w:val="part_1c6435d910aa49819dc4e5ba37b88c36"/>
                    <w:lock w:val="sdtLocked"/>
                    <w:richText/>
                  </w:sdtPr>
                  <w:sdtContent>
                    <w:p>
                      <w:pPr>
                        <w:ind w:firstLine="720"/>
                        <w:jc w:val="both"/>
                        <w:rPr>
                          <w:sz w:val="22"/>
                        </w:rPr>
                      </w:pPr>
                      <w:r>
                        <w:rPr>
                          <w:sz w:val="22"/>
                        </w:rPr>
                        <w:t>Pavojingų atliekų tranzito, išvežimo iš Lietuvos Respublikos</w:t>
                      </w:r>
                      <w:r>
                        <w:rPr>
                          <w:b/>
                          <w:sz w:val="22"/>
                        </w:rPr>
                        <w:t xml:space="preserve"> </w:t>
                      </w:r>
                      <w:r>
                        <w:rPr>
                          <w:sz w:val="22"/>
                        </w:rPr>
                        <w:t>ir įvežimo į Lietuvos Respubliką apskaitą tvarko Aplinkos ministerija.</w:t>
                      </w:r>
                    </w:p>
                    <w:p>
                      <w:pPr>
                        <w:ind w:firstLine="720"/>
                        <w:jc w:val="both"/>
                        <w:rPr>
                          <w:b/>
                          <w:sz w:val="22"/>
                        </w:rPr>
                      </w:pPr>
                    </w:p>
                  </w:sdtContent>
                </w:sdt>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67"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d715d2df202c4fd88010dbb1edf37d34"/>
                    <w:lock w:val="sdtLocked"/>
                    <w:richText/>
                  </w:sdtPr>
                  <w:sdtContent>
                    <w:p>
                      <w:pPr>
                        <w:ind w:firstLine="720"/>
                        <w:jc w:val="both"/>
                        <w:rPr>
                          <w:sz w:val="22"/>
                          <w:szCs w:val="22"/>
                        </w:rPr>
                      </w:pPr>
                      <w:sdt>
                        <w:sdtPr>
                          <w:alias w:val="Numeris"/>
                          <w:tag w:val="nr_d715d2df202c4fd88010dbb1edf37d34"/>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(OL 2013 L 330, p. 1), ir tarptautinėse sutartyse nustatytus reikalavimus.</w:t>
                      </w:r>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8"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9"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52f1e7c733d346ed87a3d0e33c2a1b3d"/>
                <w:lock w:val="sdtLocked"/>
                <w:richText/>
              </w:sdtPr>
              <w:sdtContent>
                <w:p>
                  <w:pPr>
                    <w:ind w:firstLine="720"/>
                    <w:jc w:val="both"/>
                    <w:rPr>
                      <w:sz w:val="22"/>
                    </w:rPr>
                  </w:pPr>
                  <w:sdt>
                    <w:sdtPr>
                      <w:alias w:val="Numeris"/>
                      <w:tag w:val="nr_52f1e7c733d346ed87a3d0e33c2a1b3d"/>
                      <w:lock w:val="sdtLocked"/>
                      <w:richText/>
                    </w:sdtPr>
                    <w:sdtContent>
                      <w:r>
                        <w:rPr>
                          <w:b/>
                          <w:sz w:val="22"/>
                        </w:rPr>
                        <w:t>22</w:t>
                      </w:r>
                    </w:sdtContent>
                  </w:sdt>
                  <w:r>
                    <w:rPr>
                      <w:b/>
                      <w:sz w:val="22"/>
                    </w:rPr>
                    <w:t xml:space="preserve"> straipsnis. </w:t>
                  </w:r>
                  <w:sdt>
                    <w:sdtPr>
                      <w:alias w:val="Pavadinimas"/>
                      <w:tag w:val="title_52f1e7c733d346ed87a3d0e33c2a1b3d"/>
                      <w:lock w:val="sdtLocked"/>
                      <w:richText/>
                    </w:sdtPr>
                    <w:sdtContent>
                      <w:r>
                        <w:rPr>
                          <w:b/>
                          <w:sz w:val="22"/>
                        </w:rPr>
                        <w:t>Ūkio ministerijos funkcijos</w:t>
                      </w:r>
                    </w:sdtContent>
                  </w:sdt>
                </w:p>
                <w:sdt>
                  <w:sdtPr>
                    <w:alias w:val="22 str. 1 d."/>
                    <w:tag w:val="part_5604e92024ba4c838b00ae2386f49a36"/>
                    <w:lock w:val="sdtLocked"/>
                    <w:richText/>
                  </w:sdtPr>
                  <w:sdtContent>
                    <w:p>
                      <w:pPr>
                        <w:ind w:firstLine="720"/>
                        <w:jc w:val="both"/>
                        <w:rPr>
                          <w:sz w:val="22"/>
                        </w:rPr>
                      </w:pPr>
                      <w:sdt>
                        <w:sdtPr>
                          <w:alias w:val="Numeris"/>
                          <w:tag w:val="nr_5604e92024ba4c838b00ae2386f49a36"/>
                          <w:lock w:val="sdtLocked"/>
                          <w:richText/>
                        </w:sdtPr>
                        <w:sdtContent>
                          <w:r>
                            <w:rPr>
                              <w:sz w:val="22"/>
                            </w:rPr>
                            <w:t>1</w:t>
                          </w:r>
                        </w:sdtContent>
                      </w:sdt>
                      <w:r>
                        <w:rPr>
                          <w:sz w:val="22"/>
                        </w:rPr>
                        <w:t>. Ūkio ministerija rengia ir tvirtina programas, skatinančias atliekų prevenciją, taip pat skatinančias mažinti gamyboje susidarančių atliekų kiekį, diegti mažaatliekes technologijas, kurti rinkas iš antrinių žaliavų pagamintiems produktams; koordinuoja šių programų įgyvendinimą.</w:t>
                      </w:r>
                    </w:p>
                  </w:sdtContent>
                </w:sdt>
                <w:sdt>
                  <w:sdtPr>
                    <w:alias w:val="22 str. 2 d."/>
                    <w:tag w:val="part_88f47b2e449c4ad59f0c93d9afd473ed"/>
                    <w:lock w:val="sdtLocked"/>
                    <w:richText/>
                  </w:sdtPr>
                  <w:sdtContent>
                    <w:p>
                      <w:pPr>
                        <w:ind w:firstLine="720"/>
                        <w:jc w:val="both"/>
                      </w:pPr>
                      <w:sdt>
                        <w:sdtPr>
                          <w:alias w:val="Numeris"/>
                          <w:tag w:val="nr_88f47b2e449c4ad59f0c93d9afd473ed"/>
                          <w:lock w:val="sdtLocked"/>
                          <w:richText/>
                        </w:sdtPr>
                        <w:sdtContent>
                          <w:r>
                            <w:rPr>
                              <w:sz w:val="22"/>
                              <w:szCs w:val="22"/>
                            </w:rPr>
                            <w:t>2</w:t>
                          </w:r>
                        </w:sdtContent>
                      </w:sdt>
                      <w:r>
                        <w:rPr>
                          <w:sz w:val="22"/>
                          <w:szCs w:val="22"/>
                        </w:rPr>
                        <w:t>. Ūkio ministerija koordinuoja pramonės įmonių veiksmus diegiant gamyboje susidarančių atliekų tvarkymo pajėgumus ir inicijuoja atitinkamų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70" w:history="1">
                    <w:r>
                      <w:rPr>
                        <w:i/>
                        <w:color w:val="0000FF"/>
                        <w:sz w:val="20"/>
                        <w:szCs w:val="21"/>
                        <w:u w:val="single"/>
                      </w:rPr>
                      <w:t>XI-1889</w:t>
                    </w:r>
                  </w:hyperlink>
                  <w:r>
                    <w:rPr>
                      <w:i/>
                      <w:sz w:val="20"/>
                      <w:szCs w:val="21"/>
                    </w:rPr>
                    <w:t>, 2011-12-22, Žin., 2012, Nr. 6-188 (2012-01-10)</w:t>
                  </w:r>
                </w:p>
                <w:p>
                  <w:pPr>
                    <w:ind w:firstLine="720"/>
                    <w:jc w:val="both"/>
                    <w:rPr>
                      <w:sz w:val="22"/>
                    </w:rPr>
                  </w:pPr>
                </w:p>
              </w:sdtContent>
            </w:sdt>
            <w:sdt>
              <w:sdtPr>
                <w:alias w:val="23 str."/>
                <w:tag w:val="part_a13a6b09ff264552a3eb162f5a94ddbf"/>
                <w:lock w:val="sdtLocked"/>
                <w:richText/>
              </w:sdtPr>
              <w:sdtContent>
                <w:p>
                  <w:pPr>
                    <w:ind w:firstLine="720"/>
                    <w:jc w:val="both"/>
                    <w:rPr>
                      <w:sz w:val="22"/>
                      <w:szCs w:val="22"/>
                    </w:rPr>
                  </w:pPr>
                  <w:sdt>
                    <w:sdtPr>
                      <w:alias w:val="Numeris"/>
                      <w:tag w:val="nr_a13a6b09ff264552a3eb162f5a94ddbf"/>
                      <w:lock w:val="sdtLocked"/>
                      <w:richText/>
                    </w:sdtPr>
                    <w:sdtContent>
                      <w:r>
                        <w:rPr>
                          <w:b/>
                          <w:sz w:val="22"/>
                          <w:szCs w:val="22"/>
                        </w:rPr>
                        <w:t>23</w:t>
                      </w:r>
                    </w:sdtContent>
                  </w:sdt>
                  <w:r>
                    <w:rPr>
                      <w:b/>
                      <w:sz w:val="22"/>
                      <w:szCs w:val="22"/>
                    </w:rPr>
                    <w:t xml:space="preserve"> straipsnis. </w:t>
                  </w:r>
                  <w:sdt>
                    <w:sdtPr>
                      <w:alias w:val="Pavadinimas"/>
                      <w:tag w:val="title_a13a6b09ff264552a3eb162f5a94ddbf"/>
                      <w:lock w:val="sdtLocked"/>
                      <w:richText/>
                    </w:sdtPr>
                    <w:sdtContent>
                      <w:r>
                        <w:rPr>
                          <w:b/>
                          <w:sz w:val="22"/>
                          <w:szCs w:val="22"/>
                        </w:rPr>
                        <w:t>Žemės ūkio ministerijos funkcijos</w:t>
                      </w:r>
                    </w:sdtContent>
                  </w:sdt>
                </w:p>
                <w:sdt>
                  <w:sdtPr>
                    <w:alias w:val="23 str. 1 d."/>
                    <w:tag w:val="part_45dd5192aea14bdc8ce1c7e35fca37cd"/>
                    <w:lock w:val="sdtLocked"/>
                    <w:richText/>
                  </w:sdtPr>
                  <w:sdtContent>
                    <w:p>
                      <w:pPr>
                        <w:ind w:firstLine="720"/>
                        <w:jc w:val="both"/>
                      </w:pPr>
                      <w:r>
                        <w:rPr>
                          <w:sz w:val="22"/>
                          <w:szCs w:val="22"/>
                        </w:rPr>
                        <w:t>Žemės ūkio ministerija koordinuoja žemės ūkio ir maisto pramonės įmonių veiksmus diegiant jų gamyboje susidarančių atliekų tvarkymo pajėgumus ir inicijuoja atitinkamų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71"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4 str."/>
                <w:tag w:val="part_9c6c9a5044eb43a4baeb4a97ca88fd3e"/>
                <w:lock w:val="sdtLocked"/>
                <w:richText/>
              </w:sdtPr>
              <w:sdtContent>
                <w:p>
                  <w:pPr>
                    <w:ind w:firstLine="720"/>
                    <w:jc w:val="both"/>
                    <w:rPr>
                      <w:b/>
                      <w:sz w:val="22"/>
                      <w:szCs w:val="22"/>
                    </w:rPr>
                  </w:pPr>
                  <w:sdt>
                    <w:sdtPr>
                      <w:alias w:val="Numeris"/>
                      <w:tag w:val="nr_9c6c9a5044eb43a4baeb4a97ca88fd3e"/>
                      <w:lock w:val="sdtLocked"/>
                      <w:richText/>
                    </w:sdtPr>
                    <w:sdtContent>
                      <w:r>
                        <w:rPr>
                          <w:b/>
                          <w:sz w:val="22"/>
                          <w:szCs w:val="22"/>
                        </w:rPr>
                        <w:t>24</w:t>
                      </w:r>
                    </w:sdtContent>
                  </w:sdt>
                  <w:r>
                    <w:rPr>
                      <w:b/>
                      <w:sz w:val="22"/>
                      <w:szCs w:val="22"/>
                    </w:rPr>
                    <w:t xml:space="preserve"> straipsnis. </w:t>
                  </w:r>
                  <w:sdt>
                    <w:sdtPr>
                      <w:alias w:val="Pavadinimas"/>
                      <w:tag w:val="title_9c6c9a5044eb43a4baeb4a97ca88fd3e"/>
                      <w:lock w:val="sdtLocked"/>
                      <w:richText/>
                    </w:sdtPr>
                    <w:sdtContent>
                      <w:r>
                        <w:rPr>
                          <w:b/>
                          <w:sz w:val="22"/>
                          <w:szCs w:val="22"/>
                        </w:rPr>
                        <w:t>Valstybinės maisto ir veterinarijos tarnybos funkcijos</w:t>
                      </w:r>
                    </w:sdtContent>
                  </w:sdt>
                </w:p>
                <w:sdt>
                  <w:sdtPr>
                    <w:alias w:val="24 str. 1 d."/>
                    <w:tag w:val="part_affe951f6626456d9d4f3b40e97327c0"/>
                    <w:lock w:val="sdtLocked"/>
                    <w:richText/>
                  </w:sdtPr>
                  <w:sdtContent>
                    <w:p>
                      <w:pPr>
                        <w:ind w:firstLine="720"/>
                        <w:jc w:val="both"/>
                      </w:pPr>
                      <w:r>
                        <w:rPr>
                          <w:bCs/>
                          <w:sz w:val="22"/>
                          <w:szCs w:val="22"/>
                        </w:rPr>
                        <w:t>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r>
                        <w:rPr>
                          <w:sz w:val="22"/>
                        </w:rPr>
                        <w:t>.</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XI-782</w:t>
                    </w:r>
                  </w:hyperlink>
                  <w:r>
                    <w:rPr>
                      <w:i/>
                      <w:sz w:val="20"/>
                    </w:rPr>
                    <w:t>, 2010-04-27, Žin., 2010, Nr. 54-2645 (2010-05-11) (straipsnis neteko galios)</w:t>
                  </w:r>
                </w:p>
                <w:p>
                  <w:pPr>
                    <w:rPr>
                      <w:i/>
                      <w:sz w:val="20"/>
                    </w:rPr>
                  </w:pPr>
                  <w:r>
                    <w:rPr>
                      <w:i/>
                      <w:sz w:val="20"/>
                    </w:rPr>
                    <w:t>Įstatymas papildytas straipsniu:</w:t>
                  </w:r>
                </w:p>
                <w:p>
                  <w:pPr>
                    <w:jc w:val="both"/>
                    <w:rPr>
                      <w:i/>
                      <w:sz w:val="20"/>
                      <w:szCs w:val="21"/>
                    </w:rPr>
                  </w:pPr>
                  <w:r>
                    <w:rPr>
                      <w:i/>
                      <w:sz w:val="20"/>
                      <w:szCs w:val="21"/>
                    </w:rPr>
                    <w:t xml:space="preserve">Nr. </w:t>
                  </w:r>
                  <w:hyperlink r:id="rId73"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5 str."/>
                <w:tag w:val="part_1ff7bc3983ab408785b7d1f636eca424"/>
                <w:lock w:val="sdtLocked"/>
                <w:richText/>
              </w:sdtPr>
              <w:sdtContent>
                <w:p>
                  <w:pPr>
                    <w:suppressAutoHyphens/>
                    <w:ind w:firstLine="720"/>
                    <w:jc w:val="both"/>
                    <w:rPr>
                      <w:sz w:val="22"/>
                      <w:szCs w:val="22"/>
                      <w:lang w:eastAsia="ar-SA"/>
                    </w:rPr>
                  </w:pPr>
                  <w:sdt>
                    <w:sdtPr>
                      <w:alias w:val="Numeris"/>
                      <w:tag w:val="nr_1ff7bc3983ab408785b7d1f636eca424"/>
                      <w:lock w:val="sdtLocked"/>
                      <w:richText/>
                    </w:sdtPr>
                    <w:sdtContent>
                      <w:r>
                        <w:rPr>
                          <w:b/>
                          <w:bCs/>
                          <w:sz w:val="22"/>
                          <w:szCs w:val="22"/>
                          <w:lang w:eastAsia="ar-SA"/>
                        </w:rPr>
                        <w:t>25</w:t>
                      </w:r>
                    </w:sdtContent>
                  </w:sdt>
                  <w:r>
                    <w:rPr>
                      <w:b/>
                      <w:bCs/>
                      <w:sz w:val="22"/>
                      <w:szCs w:val="22"/>
                      <w:lang w:eastAsia="ar-SA"/>
                    </w:rPr>
                    <w:t xml:space="preserve"> straipsnis. </w:t>
                  </w:r>
                  <w:sdt>
                    <w:sdtPr>
                      <w:alias w:val="Pavadinimas"/>
                      <w:tag w:val="title_1ff7bc3983ab408785b7d1f636eca424"/>
                      <w:lock w:val="sdtLocked"/>
                      <w:richText/>
                    </w:sdtPr>
                    <w:sdtContent>
                      <w:r>
                        <w:rPr>
                          <w:b/>
                          <w:bCs/>
                          <w:sz w:val="22"/>
                          <w:szCs w:val="22"/>
                          <w:lang w:eastAsia="ar-SA"/>
                        </w:rPr>
                        <w:t>Savivaldybių funkcijos</w:t>
                      </w:r>
                    </w:sdtContent>
                  </w:sdt>
                </w:p>
                <w:sdt>
                  <w:sdtPr>
                    <w:alias w:val="25 str. 1 d."/>
                    <w:tag w:val="part_3f0b018acf7942859c4249b0807a1d10"/>
                    <w:lock w:val="sdtLocked"/>
                    <w:richText/>
                  </w:sdtPr>
                  <w:sdtContent>
                    <w:p>
                      <w:pPr>
                        <w:ind w:firstLine="720"/>
                        <w:jc w:val="both"/>
                      </w:pPr>
                      <w:r>
                        <w:rPr>
                          <w:sz w:val="22"/>
                          <w:szCs w:val="22"/>
                          <w:lang w:eastAsia="ar-SA"/>
                        </w:rPr>
                        <w:t>Savivaldybės organizuoja komunalinių atliekų tvarkymo sistemas, būtinas jų teritorijose susidarančioms komunalinėms atliekoms tvarkyti, užtikrina tų sistemų funkcionavimą, organizuoja atliekų, kurių turėtojo nustatyti neįmanoma arba kuris neegzistuoja, tvarkymą ir administruoja komunalinių atliekų tvarkymo paslaugos teikimą.</w:t>
                      </w:r>
                    </w:p>
                  </w:sdtContent>
                </w:sdt>
                <w:p>
                  <w:pPr>
                    <w:rPr>
                      <w:i/>
                      <w:sz w:val="20"/>
                    </w:rPr>
                  </w:pPr>
                  <w:r>
                    <w:rPr>
                      <w:i/>
                      <w:sz w:val="20"/>
                    </w:rPr>
                    <w:t>Straipsnio pakeitimai:</w:t>
                  </w:r>
                </w:p>
                <w:p>
                  <w:pPr>
                    <w:widowControl w:val="0"/>
                    <w:jc w:val="both"/>
                    <w:rPr>
                      <w:i/>
                      <w:sz w:val="20"/>
                    </w:rPr>
                  </w:pPr>
                  <w:r>
                    <w:rPr>
                      <w:i/>
                      <w:sz w:val="20"/>
                    </w:rPr>
                    <w:t xml:space="preserve">Nr. </w:t>
                  </w:r>
                  <w:hyperlink r:id="rId74"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fec2025a0fac4f2986318e138b9ddc90"/>
            <w:lock w:val="sdtLocked"/>
            <w:richText/>
          </w:sdtPr>
          <w:sdtContent>
            <w:p>
              <w:pPr>
                <w:keepNext/>
                <w:ind w:firstLine="53"/>
                <w:jc w:val="center"/>
                <w:outlineLvl w:val="2"/>
                <w:rPr>
                  <w:b/>
                  <w:caps/>
                  <w:sz w:val="22"/>
                </w:rPr>
              </w:pPr>
              <w:sdt>
                <w:sdtPr>
                  <w:alias w:val="Numeris"/>
                  <w:tag w:val="nr_fec2025a0fac4f2986318e138b9ddc90"/>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fec2025a0fac4f2986318e138b9ddc90"/>
                  <w:lock w:val="sdtLocked"/>
                  <w:richText/>
                </w:sdtPr>
                <w:sdtContent>
                  <w:r>
                    <w:rPr>
                      <w:b/>
                      <w:caps/>
                      <w:sz w:val="22"/>
                    </w:rPr>
                    <w:t>atliekų tvarkymo planai IR PREVENCIJOS PROGRAMA</w:t>
                  </w:r>
                </w:sdtContent>
              </w:sdt>
            </w:p>
            <w:p>
              <w:pPr>
                <w:rPr>
                  <w:i/>
                  <w:caps/>
                  <w:sz w:val="20"/>
                </w:rPr>
              </w:pPr>
              <w:r>
                <w:rPr>
                  <w:i/>
                  <w:sz w:val="20"/>
                </w:rPr>
                <w:t>Skirsnio pavadinimas keistas:</w:t>
              </w:r>
            </w:p>
            <w:p>
              <w:pPr>
                <w:jc w:val="both"/>
                <w:rPr>
                  <w:i/>
                  <w:sz w:val="20"/>
                </w:rPr>
              </w:pPr>
              <w:r>
                <w:rPr>
                  <w:i/>
                  <w:sz w:val="20"/>
                </w:rPr>
                <w:t xml:space="preserve">Nr. </w:t>
              </w:r>
              <w:hyperlink r:id="rId75" w:history="1">
                <w:r>
                  <w:rPr>
                    <w:i/>
                    <w:color w:val="0000FF"/>
                    <w:sz w:val="20"/>
                    <w:u w:val="single"/>
                  </w:rPr>
                  <w:t>XI-1324</w:t>
                </w:r>
              </w:hyperlink>
              <w:r>
                <w:rPr>
                  <w:i/>
                  <w:sz w:val="20"/>
                </w:rPr>
                <w:t>, 2011-04-19, Žin., 2011, Nr. 52-2501 (2011-05-03)</w:t>
              </w:r>
            </w:p>
            <w:p>
              <w:pPr>
                <w:jc w:val="center"/>
                <w:rPr>
                  <w:b/>
                  <w:caps/>
                  <w:sz w:val="22"/>
                </w:rPr>
              </w:pPr>
            </w:p>
            <w:sdt>
              <w:sdtPr>
                <w:alias w:val="26 str."/>
                <w:tag w:val="part_82f99aded9c04265af609dd5ae3a29e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f99aded9c04265af609dd5ae3a29eb"/>
                      <w:lock w:val="sdtLocked"/>
                      <w:richText/>
                    </w:sdtPr>
                    <w:sdtContent>
                      <w:r>
                        <w:rPr>
                          <w:b/>
                          <w:bCs/>
                          <w:color w:val="000000"/>
                          <w:sz w:val="22"/>
                          <w:szCs w:val="22"/>
                        </w:rPr>
                        <w:t>26</w:t>
                      </w:r>
                    </w:sdtContent>
                  </w:sdt>
                  <w:r>
                    <w:rPr>
                      <w:b/>
                      <w:bCs/>
                      <w:color w:val="000000"/>
                      <w:sz w:val="22"/>
                      <w:szCs w:val="22"/>
                    </w:rPr>
                    <w:t xml:space="preserve"> straipsnis. </w:t>
                  </w:r>
                  <w:sdt>
                    <w:sdtPr>
                      <w:alias w:val="Pavadinimas"/>
                      <w:tag w:val="title_82f99aded9c04265af609dd5ae3a29eb"/>
                      <w:lock w:val="sdtLocked"/>
                      <w:richText/>
                    </w:sdtPr>
                    <w:sdtContent>
                      <w:r>
                        <w:rPr>
                          <w:b/>
                          <w:bCs/>
                          <w:color w:val="000000"/>
                          <w:sz w:val="22"/>
                          <w:szCs w:val="22"/>
                        </w:rPr>
                        <w:t>Valstybinis atliekų tvarkymo planas</w:t>
                      </w:r>
                    </w:sdtContent>
                  </w:sdt>
                </w:p>
                <w:sdt>
                  <w:sdtPr>
                    <w:alias w:val="26 str. 1 d."/>
                    <w:tag w:val="part_ad3fa0e946cc426db14f7ecbbff4a47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ad3fa0e946cc426db14f7ecbbff4a479"/>
                          <w:lock w:val="sdtLocked"/>
                          <w:richText/>
                        </w:sdtPr>
                        <w:sdtContent>
                          <w:r>
                            <w:rPr>
                              <w:sz w:val="22"/>
                              <w:szCs w:val="22"/>
                            </w:rPr>
                            <w:t>1</w:t>
                          </w:r>
                        </w:sdtContent>
                      </w:sdt>
                      <w:r>
                        <w:rPr>
                          <w:sz w:val="22"/>
                          <w:szCs w:val="22"/>
                        </w:rPr>
                        <w:t>. Šiame Įstatyme nurodytiems reikalavimams įgyvendinti parengiamas Valstybinis atliekų tvarkymo planas. Šis planas Vyriausybės ar jos įgaliotos institucijos nustatyta tvarka turi būti derinamas su suinteresuotomis institucijomis ir visuomene.</w:t>
                      </w:r>
                    </w:p>
                  </w:sdtContent>
                </w:sdt>
                <w:sdt>
                  <w:sdtPr>
                    <w:alias w:val="26 str. 2 d."/>
                    <w:tag w:val="part_29c3c69c2e2e46fcbb879522d74315b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9c3c69c2e2e46fcbb879522d74315b4"/>
                          <w:lock w:val="sdtLocked"/>
                          <w:richText/>
                        </w:sdtPr>
                        <w:sdtContent>
                          <w:r>
                            <w:rPr>
                              <w:sz w:val="22"/>
                              <w:szCs w:val="22"/>
                            </w:rPr>
                            <w:t>2</w:t>
                          </w:r>
                        </w:sdtContent>
                      </w:sdt>
                      <w:r>
                        <w:rPr>
                          <w:sz w:val="22"/>
                          <w:szCs w:val="22"/>
                        </w:rPr>
                        <w:t>. Valstybiniame atliekų tvarkymo plane nustatomos atliekų tvarkymo užduotys, strateginiai atliekų tvarkymo tikslai ir uždaviniai jiems įgyvendinti.</w:t>
                      </w:r>
                    </w:p>
                  </w:sdtContent>
                </w:sdt>
                <w:sdt>
                  <w:sdtPr>
                    <w:alias w:val="26 str. 3 d."/>
                    <w:tag w:val="part_72037ef9b0c84a84902c87b4ee7317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2037ef9b0c84a84902c87b4ee7317cf"/>
                          <w:lock w:val="sdtLocked"/>
                          <w:richText/>
                        </w:sdtPr>
                        <w:sdtContent>
                          <w:r>
                            <w:rPr>
                              <w:sz w:val="22"/>
                              <w:szCs w:val="22"/>
                            </w:rPr>
                            <w:t>3</w:t>
                          </w:r>
                        </w:sdtContent>
                      </w:sdt>
                      <w:r>
                        <w:rPr>
                          <w:sz w:val="22"/>
                          <w:szCs w:val="22"/>
                        </w:rPr>
                        <w:t xml:space="preserve">. Valstybinį atliekų tvarkymo planą ir jo įgyvendinimo priemones rengia Aplinkos ministerija ir tvirtina Vyriausybė. </w:t>
                      </w:r>
                    </w:p>
                  </w:sdtContent>
                </w:sdt>
                <w:sdt>
                  <w:sdtPr>
                    <w:alias w:val="26 str. 4 d."/>
                    <w:tag w:val="part_f3d048b10f4e458a83e9ebaee1e461f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3d048b10f4e458a83e9ebaee1e461ff"/>
                          <w:lock w:val="sdtLocked"/>
                          <w:richText/>
                        </w:sdtPr>
                        <w:sdtContent>
                          <w:r>
                            <w:rPr>
                              <w:sz w:val="22"/>
                              <w:szCs w:val="22"/>
                            </w:rPr>
                            <w:t>4</w:t>
                          </w:r>
                        </w:sdtContent>
                      </w:sdt>
                      <w:r>
                        <w:rPr>
                          <w:sz w:val="22"/>
                          <w:szCs w:val="22"/>
                        </w:rPr>
                        <w:t>. Valstybiniame atliekų tvarkymo plane turi būti numatyti tikslai ir uždaviniai į sąvartynus vežamų biologiškai skaidžių atliekų kiekiui mažinti.</w:t>
                      </w:r>
                    </w:p>
                  </w:sdtContent>
                </w:sdt>
                <w:sdt>
                  <w:sdtPr>
                    <w:alias w:val="26 str. 5 d."/>
                    <w:tag w:val="part_82979eea015a4ec4bab52d191266e2c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979eea015a4ec4bab52d191266e2cc"/>
                          <w:lock w:val="sdtLocked"/>
                          <w:richText/>
                        </w:sdtPr>
                        <w:sdtContent>
                          <w:r>
                            <w:rPr>
                              <w:bCs/>
                              <w:sz w:val="22"/>
                              <w:szCs w:val="22"/>
                            </w:rPr>
                            <w:t>5</w:t>
                          </w:r>
                        </w:sdtContent>
                      </w:sdt>
                      <w:r>
                        <w:rPr>
                          <w:bCs/>
                          <w:sz w:val="22"/>
                          <w:szCs w:val="22"/>
                        </w:rPr>
                        <w:t>. Valstybinį a</w:t>
                      </w:r>
                      <w:r>
                        <w:rPr>
                          <w:sz w:val="22"/>
                          <w:szCs w:val="22"/>
                        </w:rPr>
                        <w:t>tliekų tvarkymo planą Aplinkos ministerija įvertina ne rečiau kaip kas šešeri metai ir prireikus patikslintą</w:t>
                      </w:r>
                      <w:r>
                        <w:rPr>
                          <w:bCs/>
                          <w:sz w:val="22"/>
                          <w:szCs w:val="22"/>
                        </w:rPr>
                        <w:t xml:space="preserve"> Valstybinį a</w:t>
                      </w:r>
                      <w:r>
                        <w:rPr>
                          <w:sz w:val="22"/>
                          <w:szCs w:val="22"/>
                        </w:rPr>
                        <w:t>tliekų tvarkymo planą teikia Vyriausybei tvirtinti.</w:t>
                      </w:r>
                    </w:p>
                  </w:sdtContent>
                </w:sdt>
                <w:sdt>
                  <w:sdtPr>
                    <w:alias w:val="26 str. 6 d."/>
                    <w:tag w:val="part_4d143bf5b5a640b2aaeea191b0f9e2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d143bf5b5a640b2aaeea191b0f9e28d"/>
                          <w:lock w:val="sdtLocked"/>
                          <w:richText/>
                        </w:sdtPr>
                        <w:sdtContent>
                          <w:r>
                            <w:rPr>
                              <w:sz w:val="22"/>
                              <w:szCs w:val="22"/>
                            </w:rPr>
                            <w:t>6</w:t>
                          </w:r>
                        </w:sdtContent>
                      </w:sdt>
                      <w:r>
                        <w:rPr>
                          <w:sz w:val="22"/>
                          <w:szCs w:val="22"/>
                        </w:rPr>
                        <w:t>. Už Valstybinio atliekų tvarkymo plano įgyvendinimo priemonių vykdymo koordinavimą atsakinga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6"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7 str."/>
                <w:tag w:val="part_8c1244a73b9b4152971cdb29a8879c8b"/>
                <w:lock w:val="sdtLocked"/>
                <w:richText/>
              </w:sdtPr>
              <w:sdtContent>
                <w:p>
                  <w:pPr>
                    <w:ind w:firstLine="720"/>
                    <w:jc w:val="both"/>
                    <w:rPr>
                      <w:b/>
                      <w:sz w:val="22"/>
                    </w:rPr>
                  </w:pPr>
                  <w:sdt>
                    <w:sdtPr>
                      <w:alias w:val="Numeris"/>
                      <w:tag w:val="nr_8c1244a73b9b4152971cdb29a8879c8b"/>
                      <w:lock w:val="sdtLocked"/>
                      <w:richText/>
                    </w:sdtPr>
                    <w:sdtContent>
                      <w:r>
                        <w:rPr>
                          <w:b/>
                          <w:sz w:val="22"/>
                        </w:rPr>
                        <w:t>27</w:t>
                      </w:r>
                    </w:sdtContent>
                  </w:sdt>
                  <w:r>
                    <w:rPr>
                      <w:b/>
                      <w:sz w:val="22"/>
                    </w:rPr>
                    <w:t xml:space="preserve"> straipsnis. </w:t>
                  </w:r>
                  <w:sdt>
                    <w:sdtPr>
                      <w:alias w:val="Pavadinimas"/>
                      <w:tag w:val="title_8c1244a73b9b4152971cdb29a8879c8b"/>
                      <w:lock w:val="sdtLocked"/>
                      <w:richText/>
                    </w:sdtPr>
                    <w:sdtContent>
                      <w:r>
                        <w:rPr>
                          <w:b/>
                          <w:sz w:val="22"/>
                        </w:rPr>
                        <w:t>Regioniniai atliekų tvarkymo planai</w:t>
                      </w:r>
                    </w:sdtContent>
                  </w:sdt>
                </w:p>
                <w:sdt>
                  <w:sdtPr>
                    <w:alias w:val="27 str. 1 d."/>
                    <w:tag w:val="part_8940d9eee9a74581afad5f1e059a8308"/>
                    <w:lock w:val="sdtLocked"/>
                    <w:richText/>
                  </w:sdtPr>
                  <w:sdtContent>
                    <w:p>
                      <w:pPr>
                        <w:ind w:firstLine="720"/>
                        <w:jc w:val="both"/>
                        <w:rPr>
                          <w:sz w:val="22"/>
                        </w:rPr>
                      </w:pPr>
                      <w:sdt>
                        <w:sdtPr>
                          <w:alias w:val="Numeris"/>
                          <w:tag w:val="nr_8940d9eee9a74581afad5f1e059a8308"/>
                          <w:lock w:val="sdtLocked"/>
                          <w:richText/>
                        </w:sdtPr>
                        <w:sdtContent>
                          <w:r>
                            <w:rPr>
                              <w:sz w:val="22"/>
                            </w:rPr>
                            <w:t>1</w:t>
                          </w:r>
                        </w:sdtContent>
                      </w:sdt>
                      <w:r>
                        <w:rPr>
                          <w:sz w:val="22"/>
                        </w:rPr>
                        <w:t>. Regioniniuose atliekų tvarkymo planuose turi būti nustatytos priemonės, užtikrinančios valstybiniame strateginiame atliekų tvarkymo plane nustatytų užduočių įgyvendinimą.</w:t>
                      </w:r>
                    </w:p>
                  </w:sdtContent>
                </w:sdt>
                <w:sdt>
                  <w:sdtPr>
                    <w:alias w:val="27 str. 2 d."/>
                    <w:tag w:val="part_e7147a7bee6d47c5b71acbfa6ee7b200"/>
                    <w:lock w:val="sdtLocked"/>
                    <w:richText/>
                  </w:sdtPr>
                  <w:sdtContent>
                    <w:p>
                      <w:pPr>
                        <w:ind w:firstLine="720"/>
                        <w:jc w:val="both"/>
                        <w:rPr>
                          <w:sz w:val="22"/>
                        </w:rPr>
                      </w:pPr>
                      <w:sdt>
                        <w:sdtPr>
                          <w:alias w:val="Numeris"/>
                          <w:tag w:val="nr_e7147a7bee6d47c5b71acbfa6ee7b200"/>
                          <w:lock w:val="sdtLocked"/>
                          <w:richText/>
                        </w:sdtPr>
                        <w:sdtContent>
                          <w:r>
                            <w:rPr>
                              <w:sz w:val="22"/>
                            </w:rPr>
                            <w:t>2</w:t>
                          </w:r>
                        </w:sdtContent>
                      </w:sdt>
                      <w:r>
                        <w:rPr>
                          <w:sz w:val="22"/>
                        </w:rPr>
                        <w:t>. Pagrindinis regioninių atliekų tvarkymo planų tikslas – suderinti savivaldybių veiksmus organizuojant komunalinių atliekų tvarkymo sistemas ir steigiant kelioms savivaldybėms bendrus atliekų naudojimo ar šalinimo įrenginius.</w:t>
                      </w:r>
                    </w:p>
                  </w:sdtContent>
                </w:sdt>
                <w:sdt>
                  <w:sdtPr>
                    <w:alias w:val="27 str. 3 d."/>
                    <w:tag w:val="part_90db9bfb010f4c8da3a6ef17ea8ccfb7"/>
                    <w:lock w:val="sdtLocked"/>
                    <w:richText/>
                  </w:sdtPr>
                  <w:sdtContent>
                    <w:p>
                      <w:pPr>
                        <w:ind w:firstLine="720"/>
                        <w:jc w:val="both"/>
                        <w:rPr>
                          <w:sz w:val="22"/>
                        </w:rPr>
                      </w:pPr>
                      <w:sdt>
                        <w:sdtPr>
                          <w:alias w:val="Numeris"/>
                          <w:tag w:val="nr_90db9bfb010f4c8da3a6ef17ea8ccfb7"/>
                          <w:lock w:val="sdtLocked"/>
                          <w:richText/>
                        </w:sdtPr>
                        <w:sdtContent>
                          <w:r>
                            <w:rPr>
                              <w:sz w:val="22"/>
                            </w:rPr>
                            <w:t>3</w:t>
                          </w:r>
                        </w:sdtContent>
                      </w:sdt>
                      <w:r>
                        <w:rPr>
                          <w:sz w:val="22"/>
                        </w:rPr>
                        <w:t>. Regioniniai atliekų tvarkymo planai turi būti suderinti su regionų plėtros planais.</w:t>
                      </w:r>
                    </w:p>
                  </w:sdtContent>
                </w:sdt>
                <w:sdt>
                  <w:sdtPr>
                    <w:alias w:val="27 str. 4 d."/>
                    <w:tag w:val="part_f5120d37256041f4af880bb132881ea8"/>
                    <w:lock w:val="sdtLocked"/>
                    <w:richText/>
                  </w:sdtPr>
                  <w:sdtContent>
                    <w:p>
                      <w:pPr>
                        <w:suppressAutoHyphens/>
                        <w:ind w:firstLine="720"/>
                        <w:jc w:val="both"/>
                        <w:rPr>
                          <w:sz w:val="22"/>
                          <w:szCs w:val="22"/>
                          <w:lang w:eastAsia="ar-SA"/>
                        </w:rPr>
                      </w:pPr>
                      <w:sdt>
                        <w:sdtPr>
                          <w:alias w:val="Numeris"/>
                          <w:tag w:val="nr_f5120d37256041f4af880bb132881ea8"/>
                          <w:lock w:val="sdtLocked"/>
                          <w:richText/>
                        </w:sdtPr>
                        <w:sdtContent>
                          <w:r>
                            <w:rPr>
                              <w:sz w:val="22"/>
                              <w:szCs w:val="22"/>
                              <w:lang w:eastAsia="ar-SA"/>
                            </w:rPr>
                            <w:t>4</w:t>
                          </w:r>
                        </w:sdtContent>
                      </w:sdt>
                      <w:r>
                        <w:rPr>
                          <w:sz w:val="22"/>
                          <w:szCs w:val="22"/>
                          <w:lang w:eastAsia="ar-SA"/>
                        </w:rPr>
                        <w:t>. Regioninius atliekų tvarkymo planus rengia ir tvirtina regionų plėtros tarybos.</w:t>
                      </w:r>
                    </w:p>
                  </w:sdtContent>
                </w:sdt>
                <w:sdt>
                  <w:sdtPr>
                    <w:alias w:val="27 str. 5 d."/>
                    <w:tag w:val="part_14d7e374affb4981be0981200962366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14d7e374affb4981be09812009623665"/>
                          <w:lock w:val="sdtLocked"/>
                          <w:richText/>
                        </w:sdtPr>
                        <w:sdtContent>
                          <w:r>
                            <w:rPr>
                              <w:bCs/>
                              <w:sz w:val="22"/>
                              <w:szCs w:val="22"/>
                            </w:rPr>
                            <w:t>5</w:t>
                          </w:r>
                        </w:sdtContent>
                      </w:sdt>
                      <w:r>
                        <w:rPr>
                          <w:bCs/>
                          <w:sz w:val="22"/>
                          <w:szCs w:val="22"/>
                        </w:rPr>
                        <w:t>. Komunalinių atliekų tvarkymo regiono regioninio atliekų tvarkymo plano rengimą koordinuoja ir jį tvirtina su komunalinių atliekų tvarkymo regiono teritorija sutampančio teritorijos aukštesniojo administracinio vieneto regiono plėtros taryba. Tuo atveju, kai komunalinių atliekų tvarkymo regionas nesutampa su teritorijos aukštesniojo administracinio vieneto ribomis, regioninį atliekų tvarkymo planą tvirtina teritorijos aukštesniojo administracinio vieneto, kuriame gyvena didžioji komunalinių atliekų tvarkymo regiono gyventojų dalis, regiono plėtros taryba savivaldybių, esančių tame komunalinių atliekų tvarkymo regione, pritarimu.</w:t>
                      </w:r>
                    </w:p>
                  </w:sdtContent>
                </w:sdt>
                <w:sdt>
                  <w:sdtPr>
                    <w:alias w:val="27 str. 6 d."/>
                    <w:tag w:val="part_67816ef41af44e3eb09e468f5d4554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816ef41af44e3eb09e468f5d45542c"/>
                          <w:lock w:val="sdtLocked"/>
                          <w:richText/>
                        </w:sdtPr>
                        <w:sdtContent>
                          <w:r>
                            <w:rPr>
                              <w:bCs/>
                              <w:sz w:val="22"/>
                              <w:szCs w:val="22"/>
                            </w:rPr>
                            <w:t>6</w:t>
                          </w:r>
                        </w:sdtContent>
                      </w:sdt>
                      <w:r>
                        <w:rPr>
                          <w:bCs/>
                          <w:sz w:val="22"/>
                          <w:szCs w:val="22"/>
                        </w:rPr>
                        <w:t xml:space="preserve">. </w:t>
                      </w:r>
                      <w:r>
                        <w:rPr>
                          <w:sz w:val="22"/>
                          <w:szCs w:val="22"/>
                        </w:rPr>
                        <w:t>Regioniniuose atliekų tvarkymo planuose turi būti numatytos priemonės į sąvartynus vežamų biologiškai skaidžių atliekų kiekiui mažinti.</w:t>
                      </w:r>
                    </w:p>
                  </w:sdtContent>
                </w:sdt>
                <w:sdt>
                  <w:sdtPr>
                    <w:alias w:val="27 str. 7 d."/>
                    <w:tag w:val="part_2879aac109664b148e9642613866642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2879aac109664b148e96426138666429"/>
                          <w:lock w:val="sdtLocked"/>
                          <w:richText/>
                        </w:sdtPr>
                        <w:sdtContent>
                          <w:r>
                            <w:rPr>
                              <w:bCs/>
                              <w:sz w:val="22"/>
                              <w:szCs w:val="22"/>
                            </w:rPr>
                            <w:t>7</w:t>
                          </w:r>
                        </w:sdtContent>
                      </w:sdt>
                      <w:r>
                        <w:rPr>
                          <w:bCs/>
                          <w:sz w:val="22"/>
                          <w:szCs w:val="22"/>
                        </w:rPr>
                        <w:t>. Detalesnius regioninių atliekų tvarkymo planų reikalavimus nustato Aplinkos ministerija.</w:t>
                      </w:r>
                    </w:p>
                  </w:sdtContent>
                </w:sdt>
                <w:sdt>
                  <w:sdtPr>
                    <w:alias w:val="27 str. 8 d."/>
                    <w:tag w:val="part_421b1125b4c840eeaca4ccd6de79c0ef"/>
                    <w:lock w:val="sdtLocked"/>
                    <w:richText/>
                  </w:sdtPr>
                  <w:sdtContent>
                    <w:p>
                      <w:pPr>
                        <w:ind w:firstLine="720"/>
                        <w:jc w:val="both"/>
                        <w:rPr>
                          <w:sz w:val="22"/>
                          <w:szCs w:val="22"/>
                        </w:rPr>
                      </w:pPr>
                      <w:sdt>
                        <w:sdtPr>
                          <w:alias w:val="Numeris"/>
                          <w:tag w:val="nr_421b1125b4c840eeaca4ccd6de79c0ef"/>
                          <w:lock w:val="sdtLocked"/>
                          <w:richText/>
                        </w:sdtPr>
                        <w:sdtContent>
                          <w:r>
                            <w:rPr>
                              <w:bCs/>
                              <w:sz w:val="22"/>
                              <w:szCs w:val="22"/>
                            </w:rPr>
                            <w:t>8</w:t>
                          </w:r>
                        </w:sdtContent>
                      </w:sdt>
                      <w:r>
                        <w:rPr>
                          <w:bCs/>
                          <w:sz w:val="22"/>
                          <w:szCs w:val="22"/>
                        </w:rPr>
                        <w:t xml:space="preserve">. Regioninių atliekų tvarkymo planų vykdymo laikotarpis </w:t>
                      </w:r>
                      <w:r>
                        <w:rPr>
                          <w:sz w:val="22"/>
                          <w:szCs w:val="22"/>
                        </w:rPr>
                        <w:t>turi sutapti su Valstybinio atliekų tvarkymo plano vykdymo laikotarpiu.</w:t>
                      </w:r>
                    </w:p>
                  </w:sdtContent>
                </w:sdt>
                <w:sdt>
                  <w:sdtPr>
                    <w:alias w:val="27 str. 9 d."/>
                    <w:tag w:val="part_8693d66f39cd4dceb56e203b7c742c71"/>
                    <w:lock w:val="sdtLocked"/>
                    <w:richText/>
                  </w:sdtPr>
                  <w:sdtContent>
                    <w:p>
                      <w:pPr>
                        <w:suppressAutoHyphens/>
                        <w:ind w:firstLine="720"/>
                        <w:jc w:val="both"/>
                      </w:pPr>
                      <w:sdt>
                        <w:sdtPr>
                          <w:alias w:val="Numeris"/>
                          <w:tag w:val="nr_8693d66f39cd4dceb56e203b7c742c71"/>
                          <w:lock w:val="sdtLocked"/>
                          <w:richText/>
                        </w:sdtPr>
                        <w:sdtContent>
                          <w:r>
                            <w:rPr>
                              <w:bCs/>
                              <w:sz w:val="22"/>
                              <w:szCs w:val="22"/>
                              <w:lang w:eastAsia="ar-SA"/>
                            </w:rPr>
                            <w:t>9</w:t>
                          </w:r>
                        </w:sdtContent>
                      </w:sdt>
                      <w:r>
                        <w:rPr>
                          <w:bCs/>
                          <w:sz w:val="22"/>
                          <w:szCs w:val="22"/>
                          <w:lang w:eastAsia="ar-SA"/>
                        </w:rPr>
                        <w:t xml:space="preserve">. Vyriausybės ar jos įgaliotos institucijos nustatyta tvarka regiono plėtros taryba teikia Aplinkos ministerijai informaciją apie jos patvirtinto regioninio atliekų tvarkymo plano priemonių, </w:t>
                      </w:r>
                      <w:r>
                        <w:rPr>
                          <w:sz w:val="22"/>
                          <w:szCs w:val="22"/>
                        </w:rPr>
                        <w:t>užtikrinančių valstybiniame strateginiame atliekų tvarkymo plane nustatytų užduočių įgyvendinimą</w:t>
                      </w:r>
                      <w:r>
                        <w:rPr>
                          <w:bCs/>
                          <w:sz w:val="22"/>
                          <w:szCs w:val="22"/>
                          <w:lang w:eastAsia="ar-SA"/>
                        </w:rPr>
                        <w:t>, vykdymą.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7"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78" w:history="1">
                    <w:r>
                      <w:rPr>
                        <w:i/>
                        <w:color w:val="0000FF"/>
                        <w:sz w:val="20"/>
                        <w:u w:val="single"/>
                      </w:rPr>
                      <w:t>XI-1981</w:t>
                    </w:r>
                  </w:hyperlink>
                  <w:r>
                    <w:rPr>
                      <w:i/>
                      <w:sz w:val="20"/>
                    </w:rPr>
                    <w:t>, 2012-04-19, Žin., 2012, Nr. 50-2445 (2012-04-28)</w:t>
                  </w:r>
                </w:p>
                <w:p>
                  <w:pPr>
                    <w:ind w:firstLine="720"/>
                    <w:jc w:val="both"/>
                    <w:rPr>
                      <w:sz w:val="22"/>
                    </w:rPr>
                  </w:pPr>
                </w:p>
              </w:sdtContent>
            </w:sdt>
            <w:sdt>
              <w:sdtPr>
                <w:alias w:val="28 str."/>
                <w:tag w:val="part_09af96be95b24effb66fec3b1de09cb8"/>
                <w:lock w:val="sdtLocked"/>
                <w:richText/>
              </w:sdtPr>
              <w:sdtContent>
                <w:p>
                  <w:pPr>
                    <w:ind w:firstLine="720"/>
                    <w:jc w:val="both"/>
                    <w:rPr>
                      <w:b/>
                      <w:sz w:val="22"/>
                    </w:rPr>
                  </w:pPr>
                  <w:sdt>
                    <w:sdtPr>
                      <w:alias w:val="Numeris"/>
                      <w:tag w:val="nr_09af96be95b24effb66fec3b1de09cb8"/>
                      <w:lock w:val="sdtLocked"/>
                      <w:richText/>
                    </w:sdtPr>
                    <w:sdtContent>
                      <w:r>
                        <w:rPr>
                          <w:b/>
                          <w:sz w:val="22"/>
                        </w:rPr>
                        <w:t>28</w:t>
                      </w:r>
                    </w:sdtContent>
                  </w:sdt>
                  <w:r>
                    <w:rPr>
                      <w:b/>
                      <w:sz w:val="22"/>
                    </w:rPr>
                    <w:t xml:space="preserve"> straipsnis. </w:t>
                  </w:r>
                  <w:sdt>
                    <w:sdtPr>
                      <w:alias w:val="Pavadinimas"/>
                      <w:tag w:val="title_09af96be95b24effb66fec3b1de09cb8"/>
                      <w:lock w:val="sdtLocked"/>
                      <w:richText/>
                    </w:sdtPr>
                    <w:sdtContent>
                      <w:r>
                        <w:rPr>
                          <w:b/>
                          <w:sz w:val="22"/>
                        </w:rPr>
                        <w:t>Savivaldybių atliekų tvarkymo planai</w:t>
                      </w:r>
                    </w:sdtContent>
                  </w:sdt>
                </w:p>
                <w:sdt>
                  <w:sdtPr>
                    <w:alias w:val="28 str. 1 d."/>
                    <w:tag w:val="part_fdc0324a72824945b77361c90746c38b"/>
                    <w:lock w:val="sdtLocked"/>
                    <w:richText/>
                  </w:sdtPr>
                  <w:sdtContent>
                    <w:p>
                      <w:pPr>
                        <w:ind w:firstLine="720"/>
                        <w:jc w:val="both"/>
                        <w:rPr>
                          <w:sz w:val="22"/>
                        </w:rPr>
                      </w:pPr>
                      <w:sdt>
                        <w:sdtPr>
                          <w:alias w:val="Numeris"/>
                          <w:tag w:val="nr_fdc0324a72824945b77361c90746c38b"/>
                          <w:lock w:val="sdtLocked"/>
                          <w:richText/>
                        </w:sdtPr>
                        <w:sdtContent>
                          <w:r>
                            <w:rPr>
                              <w:sz w:val="22"/>
                            </w:rPr>
                            <w:t>1</w:t>
                          </w:r>
                        </w:sdtContent>
                      </w:sdt>
                      <w:r>
                        <w:rPr>
                          <w:sz w:val="22"/>
                        </w:rPr>
                        <w:t>. Savivaldybių atliekų tvarkymo planuose turi būti nustatytos priemonės, užtikrinančios valstybiniame strateginiame atliekų tvarkymo plane bei regioniniuose atliekų tvarkymo planuose nustatytų užduočių įgyvendinimą.</w:t>
                      </w:r>
                    </w:p>
                  </w:sdtContent>
                </w:sdt>
                <w:sdt>
                  <w:sdtPr>
                    <w:alias w:val="28 str. 2 d."/>
                    <w:tag w:val="part_c0f88f0b78e34a7d8d828dc257529a7d"/>
                    <w:lock w:val="sdtLocked"/>
                    <w:richText/>
                  </w:sdtPr>
                  <w:sdtContent>
                    <w:p>
                      <w:pPr>
                        <w:ind w:firstLine="720"/>
                        <w:jc w:val="both"/>
                        <w:rPr>
                          <w:sz w:val="22"/>
                        </w:rPr>
                      </w:pPr>
                      <w:sdt>
                        <w:sdtPr>
                          <w:alias w:val="Numeris"/>
                          <w:tag w:val="nr_c0f88f0b78e34a7d8d828dc257529a7d"/>
                          <w:lock w:val="sdtLocked"/>
                          <w:richText/>
                        </w:sdtPr>
                        <w:sdtContent>
                          <w:r>
                            <w:rPr>
                              <w:rFonts w:eastAsia="Arial Unicode MS"/>
                              <w:sz w:val="22"/>
                              <w:szCs w:val="22"/>
                              <w:lang w:eastAsia="ar-SA"/>
                            </w:rPr>
                            <w:t>2</w:t>
                          </w:r>
                        </w:sdtContent>
                      </w:sdt>
                      <w:r>
                        <w:rPr>
                          <w:rFonts w:eastAsia="Arial Unicode MS"/>
                          <w:sz w:val="22"/>
                          <w:szCs w:val="22"/>
                          <w:lang w:eastAsia="ar-SA"/>
                        </w:rPr>
                        <w:t xml:space="preserve">. Pagrindinis savivaldybių atliekų tvarkymo planų tikslas </w:t>
                      </w:r>
                      <w:r>
                        <w:rPr>
                          <w:sz w:val="22"/>
                          <w:szCs w:val="22"/>
                          <w:lang w:eastAsia="ar-SA"/>
                        </w:rPr>
                        <w:t>–</w:t>
                      </w:r>
                      <w:r>
                        <w:rPr>
                          <w:rFonts w:eastAsia="Arial Unicode MS"/>
                          <w:sz w:val="22"/>
                          <w:szCs w:val="22"/>
                          <w:lang w:eastAsia="ar-SA"/>
                        </w:rPr>
                        <w:t xml:space="preserve">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5bbbd228ea3d47b88779f37f71555ba1"/>
                    <w:lock w:val="sdtLocked"/>
                    <w:richText/>
                  </w:sdtPr>
                  <w:sdtContent>
                    <w:p>
                      <w:pPr>
                        <w:ind w:firstLine="720"/>
                        <w:jc w:val="both"/>
                        <w:rPr>
                          <w:sz w:val="22"/>
                        </w:rPr>
                      </w:pPr>
                      <w:sdt>
                        <w:sdtPr>
                          <w:alias w:val="Numeris"/>
                          <w:tag w:val="nr_5bbbd228ea3d47b88779f37f71555ba1"/>
                          <w:lock w:val="sdtLocked"/>
                          <w:richText/>
                        </w:sdtPr>
                        <w:sdtContent>
                          <w:r>
                            <w:rPr>
                              <w:sz w:val="22"/>
                            </w:rPr>
                            <w:t>3</w:t>
                          </w:r>
                        </w:sdtContent>
                      </w:sdt>
                      <w:r>
                        <w:rPr>
                          <w:sz w:val="22"/>
                        </w:rPr>
                        <w:t>. Savivaldybių atliekų tvarkymo planus rengia savivaldybės ir tvirtina savivaldybių tarybos.</w:t>
                      </w:r>
                    </w:p>
                  </w:sdtContent>
                </w:sdt>
                <w:sdt>
                  <w:sdtPr>
                    <w:alias w:val="28 str. 4 d."/>
                    <w:tag w:val="part_104d4efb941c4297844b3240607894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04d4efb941c4297844b324060789421"/>
                          <w:lock w:val="sdtLocked"/>
                          <w:richText/>
                        </w:sdtPr>
                        <w:sdtContent>
                          <w:r>
                            <w:rPr>
                              <w:sz w:val="22"/>
                              <w:szCs w:val="22"/>
                            </w:rPr>
                            <w:t>4</w:t>
                          </w:r>
                        </w:sdtContent>
                      </w:sdt>
                      <w:r>
                        <w:rPr>
                          <w:bCs/>
                          <w:sz w:val="22"/>
                          <w:szCs w:val="22"/>
                        </w:rPr>
                        <w:t xml:space="preserve">. </w:t>
                      </w:r>
                      <w:r>
                        <w:rPr>
                          <w:sz w:val="22"/>
                          <w:szCs w:val="22"/>
                        </w:rPr>
                        <w:t>Savivaldybių atliekų tvarkymo planuose turi būti numatytos priemonės į sąvartynus vežamų biologiškai skaidžių atliekų kiekiui mažinti.</w:t>
                      </w:r>
                    </w:p>
                  </w:sdtContent>
                </w:sdt>
                <w:sdt>
                  <w:sdtPr>
                    <w:alias w:val="28 str. 5 d."/>
                    <w:tag w:val="part_7f62e36ce75e4bd7a7d25e543398ed5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7f62e36ce75e4bd7a7d25e543398ed57"/>
                          <w:lock w:val="sdtLocked"/>
                          <w:richText/>
                        </w:sdtPr>
                        <w:sdtContent>
                          <w:r>
                            <w:rPr>
                              <w:bCs/>
                              <w:sz w:val="22"/>
                              <w:szCs w:val="22"/>
                            </w:rPr>
                            <w:t>5</w:t>
                          </w:r>
                        </w:sdtContent>
                      </w:sdt>
                      <w:r>
                        <w:rPr>
                          <w:bCs/>
                          <w:sz w:val="22"/>
                          <w:szCs w:val="22"/>
                        </w:rPr>
                        <w:t>. Detalesnius savivaldybių atliekų tvarkymo planų reikalavimus nustato Aplinkos ministerija.</w:t>
                      </w:r>
                    </w:p>
                  </w:sdtContent>
                </w:sdt>
                <w:sdt>
                  <w:sdtPr>
                    <w:alias w:val="28 str. 6 d."/>
                    <w:tag w:val="part_73c2f896fa494b5e9ee2685588d2473a"/>
                    <w:lock w:val="sdtLocked"/>
                    <w:richText/>
                  </w:sdtPr>
                  <w:sdtContent>
                    <w:p>
                      <w:pPr>
                        <w:ind w:firstLine="720"/>
                        <w:jc w:val="both"/>
                        <w:rPr>
                          <w:sz w:val="22"/>
                          <w:szCs w:val="22"/>
                        </w:rPr>
                      </w:pPr>
                      <w:sdt>
                        <w:sdtPr>
                          <w:alias w:val="Numeris"/>
                          <w:tag w:val="nr_73c2f896fa494b5e9ee2685588d2473a"/>
                          <w:lock w:val="sdtLocked"/>
                          <w:richText/>
                        </w:sdtPr>
                        <w:sdtContent>
                          <w:r>
                            <w:rPr>
                              <w:bCs/>
                              <w:sz w:val="22"/>
                              <w:szCs w:val="22"/>
                            </w:rPr>
                            <w:t>6</w:t>
                          </w:r>
                        </w:sdtContent>
                      </w:sdt>
                      <w:r>
                        <w:rPr>
                          <w:bCs/>
                          <w:sz w:val="22"/>
                          <w:szCs w:val="22"/>
                        </w:rPr>
                        <w:t xml:space="preserve">. Savivaldybių atliekų tvarkymo planų vykdymo laikotarpis </w:t>
                      </w:r>
                      <w:r>
                        <w:rPr>
                          <w:sz w:val="22"/>
                          <w:szCs w:val="22"/>
                        </w:rPr>
                        <w:t>turi sutapti su Valstybinio atliekų tvarkymo plano vykdymo laikotarpiu.</w:t>
                      </w:r>
                    </w:p>
                  </w:sdtContent>
                </w:sdt>
                <w:sdt>
                  <w:sdtPr>
                    <w:alias w:val="28 str. 7 d."/>
                    <w:tag w:val="part_d3bdbd99c02f4dce8f2dbefa7e74649a"/>
                    <w:lock w:val="sdtLocked"/>
                    <w:richText/>
                  </w:sdtPr>
                  <w:sdtContent>
                    <w:p>
                      <w:pPr>
                        <w:suppressAutoHyphens/>
                        <w:ind w:firstLine="720"/>
                        <w:jc w:val="both"/>
                        <w:rPr>
                          <w:bCs/>
                          <w:sz w:val="22"/>
                          <w:szCs w:val="22"/>
                          <w:lang w:eastAsia="ar-SA"/>
                        </w:rPr>
                      </w:pPr>
                      <w:sdt>
                        <w:sdtPr>
                          <w:alias w:val="Numeris"/>
                          <w:tag w:val="nr_d3bdbd99c02f4dce8f2dbefa7e74649a"/>
                          <w:lock w:val="sdtLocked"/>
                          <w:richText/>
                        </w:sdtPr>
                        <w:sdtContent>
                          <w:r>
                            <w:rPr>
                              <w:bCs/>
                              <w:sz w:val="22"/>
                              <w:szCs w:val="22"/>
                              <w:lang w:eastAsia="ar-SA"/>
                            </w:rPr>
                            <w:t>7</w:t>
                          </w:r>
                        </w:sdtContent>
                      </w:sdt>
                      <w:r>
                        <w:rPr>
                          <w:bCs/>
                          <w:sz w:val="22"/>
                          <w:szCs w:val="22"/>
                          <w:lang w:eastAsia="ar-SA"/>
                        </w:rPr>
                        <w:t>. Už patvirtintų savivaldybių atliekų tvarkymo planų priemonių įgyvendinimą, už savivaldybės teritorijoje esančių komunalinių atliekų ir atliekų, kurių turėtojo nustatyti neįmanoma arba kuris neegzistuoja, sutvarkymo organizavimą atsakinga savivaldybės vykdomoji institucija.</w:t>
                      </w:r>
                    </w:p>
                  </w:sdtContent>
                </w:sdt>
                <w:sdt>
                  <w:sdtPr>
                    <w:alias w:val="28 str. 8 d."/>
                    <w:tag w:val="part_8c574da10a2f4ab2b0881014b0e7f486"/>
                    <w:lock w:val="sdtLocked"/>
                    <w:richText/>
                  </w:sdtPr>
                  <w:sdtContent>
                    <w:p>
                      <w:pPr>
                        <w:ind w:firstLine="720"/>
                        <w:jc w:val="both"/>
                      </w:pPr>
                      <w:sdt>
                        <w:sdtPr>
                          <w:alias w:val="Numeris"/>
                          <w:tag w:val="nr_8c574da10a2f4ab2b0881014b0e7f486"/>
                          <w:lock w:val="sdtLocked"/>
                          <w:richText/>
                        </w:sdtPr>
                        <w:sdtContent>
                          <w:r>
                            <w:rPr>
                              <w:bCs/>
                              <w:sz w:val="22"/>
                              <w:szCs w:val="22"/>
                              <w:lang w:eastAsia="ar-SA"/>
                            </w:rPr>
                            <w:t>8</w:t>
                          </w:r>
                        </w:sdtContent>
                      </w:sdt>
                      <w:r>
                        <w:rPr>
                          <w:bCs/>
                          <w:sz w:val="22"/>
                          <w:szCs w:val="22"/>
                          <w:lang w:eastAsia="ar-SA"/>
                        </w:rPr>
                        <w:t>. Vyriausybės ar jos įgaliotos institucijos nustatyta tvarka savivaldybė teikia atitinkamam Aplinkos ministerijos regiono aplinkos apsaugos departamentui informaciją apie įstatymuose ir kituose teisės aktuose savivaldybėms nustatytų reikalavimų ir valstybiniame strateginiame atliekų tvarkymo plane nustatytų užduočių vykdymą atliekų tvarkymo srityje.</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9"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80" w:history="1">
                    <w:r>
                      <w:rPr>
                        <w:i/>
                        <w:color w:val="0000FF"/>
                        <w:sz w:val="20"/>
                        <w:u w:val="single"/>
                      </w:rPr>
                      <w:t>XI-1981</w:t>
                    </w:r>
                  </w:hyperlink>
                  <w:r>
                    <w:rPr>
                      <w:i/>
                      <w:sz w:val="20"/>
                    </w:rPr>
                    <w:t>, 2012-04-19, Žin., 2012, Nr. 50-2445 (2012-04-28)</w:t>
                  </w:r>
                </w:p>
                <w:p>
                  <w:pPr>
                    <w:ind w:firstLine="720"/>
                    <w:jc w:val="both"/>
                    <w:rPr>
                      <w:b/>
                      <w:sz w:val="22"/>
                    </w:rPr>
                  </w:pPr>
                </w:p>
              </w:sdtContent>
            </w:sdt>
            <w:sdt>
              <w:sdtPr>
                <w:alias w:val="29 str."/>
                <w:tag w:val="part_75c39d3c0aba4691ad152eb58fceb513"/>
                <w:lock w:val="sdtLocked"/>
                <w:richText/>
              </w:sdtPr>
              <w:sdtContent>
                <w:p>
                  <w:pPr>
                    <w:ind w:firstLine="720"/>
                    <w:jc w:val="both"/>
                    <w:rPr>
                      <w:sz w:val="22"/>
                    </w:rPr>
                  </w:pPr>
                  <w:sdt>
                    <w:sdtPr>
                      <w:alias w:val="Numeris"/>
                      <w:tag w:val="nr_75c39d3c0aba4691ad152eb58fceb513"/>
                      <w:lock w:val="sdtLocked"/>
                      <w:richText/>
                    </w:sdtPr>
                    <w:sdtContent>
                      <w:r>
                        <w:rPr>
                          <w:b/>
                          <w:sz w:val="22"/>
                        </w:rPr>
                        <w:t>29</w:t>
                      </w:r>
                    </w:sdtContent>
                  </w:sdt>
                  <w:r>
                    <w:rPr>
                      <w:b/>
                      <w:sz w:val="22"/>
                    </w:rPr>
                    <w:t xml:space="preserve"> straipsnis.</w:t>
                  </w:r>
                  <w:r>
                    <w:rPr>
                      <w:sz w:val="22"/>
                    </w:rPr>
                    <w:t xml:space="preserve"> Neteko galios nuo 2011 m. gegužės 3 d.</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1"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9-1 str."/>
                <w:tag w:val="part_ee8df688e43042ce9a368a459b89023d"/>
                <w:lock w:val="sdtLocked"/>
                <w:richText/>
              </w:sdtPr>
              <w:sdtContent>
                <w:p>
                  <w:pPr>
                    <w:tabs>
                      <w:tab w:val="left" w:pos="-1276"/>
                      <w:tab w:val="left" w:pos="567"/>
                      <w:tab w:val="left" w:pos="1701"/>
                      <w:tab w:val="left" w:pos="2877"/>
                      <w:tab w:val="left" w:pos="3836"/>
                      <w:tab w:val="left" w:pos="4795"/>
                      <w:tab w:val="left" w:pos="5754"/>
                      <w:tab w:val="left" w:pos="6713"/>
                      <w:tab w:val="left" w:pos="7672"/>
                      <w:tab w:val="left" w:pos="8631"/>
                    </w:tabs>
                    <w:ind w:firstLine="720"/>
                    <w:jc w:val="both"/>
                    <w:rPr>
                      <w:b/>
                      <w:sz w:val="22"/>
                      <w:szCs w:val="22"/>
                    </w:rPr>
                  </w:pPr>
                  <w:sdt>
                    <w:sdtPr>
                      <w:alias w:val="Numeris"/>
                      <w:tag w:val="nr_ee8df688e43042ce9a368a459b89023d"/>
                      <w:lock w:val="sdtLocked"/>
                      <w:richText/>
                    </w:sdtPr>
                    <w:sdtContent>
                      <w:r>
                        <w:rPr>
                          <w:b/>
                          <w:sz w:val="22"/>
                          <w:szCs w:val="22"/>
                        </w:rPr>
                        <w:t>29</w:t>
                      </w:r>
                      <w:r>
                        <w:rPr>
                          <w:b/>
                          <w:sz w:val="22"/>
                          <w:szCs w:val="22"/>
                          <w:vertAlign w:val="superscript"/>
                        </w:rPr>
                        <w:t>1</w:t>
                      </w:r>
                    </w:sdtContent>
                  </w:sdt>
                  <w:r>
                    <w:rPr>
                      <w:b/>
                      <w:sz w:val="22"/>
                      <w:szCs w:val="22"/>
                    </w:rPr>
                    <w:t xml:space="preserve"> straipsnis. </w:t>
                  </w:r>
                  <w:sdt>
                    <w:sdtPr>
                      <w:alias w:val="Pavadinimas"/>
                      <w:tag w:val="title_ee8df688e43042ce9a368a459b89023d"/>
                      <w:lock w:val="sdtLocked"/>
                      <w:richText/>
                    </w:sdtPr>
                    <w:sdtContent>
                      <w:r>
                        <w:rPr>
                          <w:b/>
                          <w:sz w:val="22"/>
                          <w:szCs w:val="22"/>
                        </w:rPr>
                        <w:t>Valstybinė atliekų prevencijos programa</w:t>
                      </w:r>
                    </w:sdtContent>
                  </w:sdt>
                </w:p>
                <w:sdt>
                  <w:sdtPr>
                    <w:alias w:val="29-1 str. 1 d."/>
                    <w:tag w:val="part_0c0005a058f94f008543a44a9223032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c0005a058f94f008543a44a9223032a"/>
                          <w:lock w:val="sdtLocked"/>
                          <w:richText/>
                        </w:sdtPr>
                        <w:sdtContent>
                          <w:r>
                            <w:rPr>
                              <w:sz w:val="22"/>
                              <w:szCs w:val="22"/>
                            </w:rPr>
                            <w:t>1</w:t>
                          </w:r>
                        </w:sdtContent>
                      </w:sdt>
                      <w:r>
                        <w:rPr>
                          <w:sz w:val="22"/>
                          <w:szCs w:val="22"/>
                        </w:rPr>
                        <w:t xml:space="preserve">. Siekiant užtikrinti atliekų prevencijos praktinį įgyvendinimą, turi būti parengta, Vyriausybės ar jos įgaliotos institucijos nustatyta tvarka derinama su suinteresuotomis institucijomis ir visuomene ir patvirtinta Valstybinė atliekų prevencijos programa. </w:t>
                      </w:r>
                    </w:p>
                  </w:sdtContent>
                </w:sdt>
                <w:sdt>
                  <w:sdtPr>
                    <w:alias w:val="29-1 str. 2 d."/>
                    <w:tag w:val="part_233775441d75462b94fadb7adc32b26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3775441d75462b94fadb7adc32b262"/>
                          <w:lock w:val="sdtLocked"/>
                          <w:richText/>
                        </w:sdtPr>
                        <w:sdtContent>
                          <w:r>
                            <w:rPr>
                              <w:sz w:val="22"/>
                              <w:szCs w:val="22"/>
                            </w:rPr>
                            <w:t>2</w:t>
                          </w:r>
                        </w:sdtContent>
                      </w:sdt>
                      <w:r>
                        <w:rPr>
                          <w:sz w:val="22"/>
                          <w:szCs w:val="22"/>
                        </w:rPr>
                        <w:t>. Valstybinėje atliekų prevencijos programoje turi būti:</w:t>
                      </w:r>
                    </w:p>
                    <w:sdt>
                      <w:sdtPr>
                        <w:alias w:val="29-1 str. 2 d. 1 p."/>
                        <w:tag w:val="part_18a8c3a5694e455e920d24830e99949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8a8c3a5694e455e920d24830e999491"/>
                              <w:lock w:val="sdtLocked"/>
                              <w:richText/>
                            </w:sdtPr>
                            <w:sdtContent>
                              <w:r>
                                <w:rPr>
                                  <w:sz w:val="22"/>
                                  <w:szCs w:val="22"/>
                                </w:rPr>
                                <w:t>1</w:t>
                              </w:r>
                            </w:sdtContent>
                          </w:sdt>
                          <w:r>
                            <w:rPr>
                              <w:sz w:val="22"/>
                              <w:szCs w:val="22"/>
                            </w:rPr>
                            <w:t>) apibūdintos galiojančios atliekų prevencijos priemonės;</w:t>
                          </w:r>
                        </w:p>
                      </w:sdtContent>
                    </w:sdt>
                    <w:sdt>
                      <w:sdtPr>
                        <w:alias w:val="29-1 str. 2 d. 2 p."/>
                        <w:tag w:val="part_cc71e9a196dd42e8b8140da17b65440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cc71e9a196dd42e8b8140da17b65440c"/>
                              <w:lock w:val="sdtLocked"/>
                              <w:richText/>
                            </w:sdtPr>
                            <w:sdtContent>
                              <w:r>
                                <w:rPr>
                                  <w:sz w:val="22"/>
                                  <w:szCs w:val="22"/>
                                </w:rPr>
                                <w:t>2</w:t>
                              </w:r>
                            </w:sdtContent>
                          </w:sdt>
                          <w:r>
                            <w:rPr>
                              <w:sz w:val="22"/>
                              <w:szCs w:val="22"/>
                            </w:rPr>
                            <w:t>) nustatyti atliekų prevencijos tikslai;</w:t>
                          </w:r>
                        </w:p>
                      </w:sdtContent>
                    </w:sdt>
                    <w:sdt>
                      <w:sdtPr>
                        <w:alias w:val="29-1 str. 2 d. 3 p."/>
                        <w:tag w:val="part_6731b6433ec04af984ab3a2546ad2af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31b6433ec04af984ab3a2546ad2af3"/>
                              <w:lock w:val="sdtLocked"/>
                              <w:richText/>
                            </w:sdtPr>
                            <w:sdtContent>
                              <w:r>
                                <w:rPr>
                                  <w:sz w:val="22"/>
                                  <w:szCs w:val="22"/>
                                </w:rPr>
                                <w:t>3</w:t>
                              </w:r>
                            </w:sdtContent>
                          </w:sdt>
                          <w:r>
                            <w:rPr>
                              <w:sz w:val="22"/>
                              <w:szCs w:val="22"/>
                            </w:rPr>
                            <w:t>) numatytos atliekų prevencijos priemonės;</w:t>
                          </w:r>
                        </w:p>
                      </w:sdtContent>
                    </w:sdt>
                    <w:sdt>
                      <w:sdtPr>
                        <w:alias w:val="29-1 str. 2 d. 4 p."/>
                        <w:tag w:val="part_20970539e58c49a5a899719427e6ca1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0970539e58c49a5a899719427e6ca16"/>
                              <w:lock w:val="sdtLocked"/>
                              <w:richText/>
                            </w:sdtPr>
                            <w:sdtContent>
                              <w:r>
                                <w:rPr>
                                  <w:sz w:val="22"/>
                                  <w:szCs w:val="22"/>
                                </w:rPr>
                                <w:t>4</w:t>
                              </w:r>
                            </w:sdtContent>
                          </w:sdt>
                          <w:r>
                            <w:rPr>
                              <w:sz w:val="22"/>
                              <w:szCs w:val="22"/>
                            </w:rPr>
                            <w:t>) nustatyti konkretūs atliekų prevencijos priemonių kokybės ar kiekybės kriterijai.</w:t>
                          </w:r>
                        </w:p>
                      </w:sdtContent>
                    </w:sdt>
                  </w:sdtContent>
                </w:sdt>
                <w:sdt>
                  <w:sdtPr>
                    <w:alias w:val="29-1 str. 3 d."/>
                    <w:tag w:val="part_e124e985c10547cfbe8551315fe252c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e124e985c10547cfbe8551315fe252c1"/>
                          <w:lock w:val="sdtLocked"/>
                          <w:richText/>
                        </w:sdtPr>
                        <w:sdtContent>
                          <w:r>
                            <w:rPr>
                              <w:bCs/>
                              <w:sz w:val="22"/>
                              <w:szCs w:val="22"/>
                            </w:rPr>
                            <w:t>3</w:t>
                          </w:r>
                        </w:sdtContent>
                      </w:sdt>
                      <w:r>
                        <w:rPr>
                          <w:bCs/>
                          <w:sz w:val="22"/>
                          <w:szCs w:val="22"/>
                        </w:rPr>
                        <w:t xml:space="preserve">. </w:t>
                      </w:r>
                      <w:r>
                        <w:rPr>
                          <w:sz w:val="22"/>
                          <w:szCs w:val="22"/>
                        </w:rPr>
                        <w:t>Valstybinė atliekų prevencijos programa turi būti įvertinama kas šešeri metai ir prireikus tikslinama.</w:t>
                      </w:r>
                    </w:p>
                  </w:sdtContent>
                </w:sdt>
                <w:sdt>
                  <w:sdtPr>
                    <w:alias w:val="29-1 str. 4 d."/>
                    <w:tag w:val="part_63f5c4630adf4c6291baf60eacc91b6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3f5c4630adf4c6291baf60eacc91b6e"/>
                          <w:lock w:val="sdtLocked"/>
                          <w:richText/>
                        </w:sdtPr>
                        <w:sdtContent>
                          <w:r>
                            <w:rPr>
                              <w:sz w:val="22"/>
                              <w:szCs w:val="22"/>
                            </w:rPr>
                            <w:t>4</w:t>
                          </w:r>
                        </w:sdtContent>
                      </w:sdt>
                      <w:r>
                        <w:rPr>
                          <w:sz w:val="22"/>
                          <w:szCs w:val="22"/>
                        </w:rPr>
                        <w:t>. Valstybinę atliekų prevencijos programą rengia ir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82" w:history="1">
                    <w:r>
                      <w:rPr>
                        <w:i/>
                        <w:color w:val="0000FF"/>
                        <w:sz w:val="20"/>
                        <w:u w:val="single"/>
                      </w:rPr>
                      <w:t>XI-1324</w:t>
                    </w:r>
                  </w:hyperlink>
                  <w:r>
                    <w:rPr>
                      <w:i/>
                      <w:sz w:val="20"/>
                    </w:rPr>
                    <w:t>, 2011-04-19, Žin., 2011, Nr. 52-2501 (2011-05-03)</w:t>
                  </w:r>
                </w:p>
                <w:p>
                  <w:pPr>
                    <w:ind w:firstLine="720"/>
                    <w:jc w:val="both"/>
                    <w:rPr>
                      <w:b/>
                      <w:sz w:val="22"/>
                    </w:rPr>
                  </w:pPr>
                </w:p>
              </w:sdtContent>
            </w:sdt>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308c51c58c394134abf490a3d89f3903"/>
                <w:lock w:val="sdtLocked"/>
                <w:richText/>
              </w:sdtPr>
              <w:sdtContent>
                <w:p>
                  <w:pPr>
                    <w:suppressAutoHyphens/>
                    <w:ind w:left="2268" w:hanging="1559"/>
                    <w:jc w:val="both"/>
                    <w:rPr>
                      <w:b/>
                      <w:bCs/>
                      <w:sz w:val="22"/>
                      <w:szCs w:val="22"/>
                      <w:lang w:eastAsia="ar-SA"/>
                    </w:rPr>
                  </w:pPr>
                  <w:sdt>
                    <w:sdtPr>
                      <w:alias w:val="Numeris"/>
                      <w:tag w:val="nr_308c51c58c394134abf490a3d89f3903"/>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308c51c58c394134abf490a3d89f3903"/>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030f087150944fbb9b3cfbfb3552478f"/>
                    <w:lock w:val="sdtLocked"/>
                    <w:richText/>
                  </w:sdtPr>
                  <w:sdtContent>
                    <w:p>
                      <w:pPr>
                        <w:ind w:firstLine="720"/>
                        <w:jc w:val="both"/>
                        <w:rPr>
                          <w:sz w:val="22"/>
                          <w:szCs w:val="22"/>
                        </w:rPr>
                      </w:pPr>
                      <w:sdt>
                        <w:sdtPr>
                          <w:alias w:val="Numeris"/>
                          <w:tag w:val="nr_030f087150944fbb9b3cfbfb3552478f"/>
                          <w:lock w:val="sdtLocked"/>
                          <w:richText/>
                        </w:sdtPr>
                        <w:sdtContent>
                          <w:r>
                            <w:rPr>
                              <w:sz w:val="22"/>
                              <w:szCs w:val="22"/>
                            </w:rPr>
                            <w:t>3</w:t>
                          </w:r>
                        </w:sdtContent>
                      </w:sdt>
                      <w:r>
                        <w:rPr>
                          <w:sz w:val="22"/>
                          <w:szCs w:val="22"/>
                        </w:rPr>
                        <w:t>. Komunalinių atliekų tvarkymo sistemos administratorius gali atlikti šias komunalinių atliekų tvarkymo sistemos organizavimo funkcijas:</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07890766682e46d0bd303a520e20148d"/>
                        <w:lock w:val="sdtLocked"/>
                        <w:richText/>
                      </w:sdtPr>
                      <w:sdtContent>
                        <w:p>
                          <w:pPr>
                            <w:ind w:firstLine="720"/>
                            <w:jc w:val="both"/>
                            <w:rPr>
                              <w:sz w:val="22"/>
                              <w:szCs w:val="22"/>
                            </w:rPr>
                          </w:pPr>
                          <w:sdt>
                            <w:sdtPr>
                              <w:alias w:val="Numeris"/>
                              <w:tag w:val="nr_07890766682e46d0bd303a520e20148d"/>
                              <w:lock w:val="sdtLocked"/>
                              <w:richText/>
                            </w:sdtPr>
                            <w:sdtContent>
                              <w:r>
                                <w:rPr>
                                  <w:sz w:val="22"/>
                                  <w:szCs w:val="22"/>
                                </w:rPr>
                                <w:t>2</w:t>
                              </w:r>
                            </w:sdtContent>
                          </w:sdt>
                          <w:r>
                            <w:rPr>
                              <w:sz w:val="22"/>
                              <w:szCs w:val="22"/>
                            </w:rPr>
                            <w:t>) vykdyti sutartinių įsipareigojimų tarp komunalinių atliekų tvarkymo sistemos administratoriaus ir šio straipsnio 12 dalyje nurodyto atliekų tvarkytojo priežiūrą ir kontrolę;</w:t>
                          </w:r>
                        </w:p>
                      </w:sdtContent>
                    </w:sdt>
                    <w:sdt>
                      <w:sdtPr>
                        <w:alias w:val="30 str. 3 d. 3 p."/>
                        <w:tag w:val="part_3adc9839acea40b98d15a4bae80dce25"/>
                        <w:lock w:val="sdtLocked"/>
                        <w:richText/>
                      </w:sdtPr>
                      <w:sdtContent>
                        <w:p>
                          <w:pPr>
                            <w:ind w:firstLine="720"/>
                            <w:jc w:val="both"/>
                            <w:rPr>
                              <w:sz w:val="22"/>
                              <w:szCs w:val="22"/>
                            </w:rPr>
                          </w:pPr>
                          <w:sdt>
                            <w:sdtPr>
                              <w:alias w:val="Numeris"/>
                              <w:tag w:val="nr_3adc9839acea40b98d15a4bae80dce25"/>
                              <w:lock w:val="sdtLocked"/>
                              <w:richText/>
                            </w:sdtPr>
                            <w:sdtContent>
                              <w:r>
                                <w:rPr>
                                  <w:sz w:val="22"/>
                                  <w:szCs w:val="22"/>
                                </w:rPr>
                                <w:t>3</w:t>
                              </w:r>
                            </w:sdtContent>
                          </w:sdt>
                          <w:r>
                            <w:rPr>
                              <w:sz w:val="22"/>
                              <w:szCs w:val="22"/>
                            </w:rPr>
                            <w:t>) pateikti savivaldybės institucijai įmokos už komunalinių atliekų surinkimą iš atliekų turėtojų ir komunalinių atliekų tvarkymą dydžio apskaičiavimą ir, jeigu savivaldybės taryba šią įmoką patvirtina, ją rinkti;</w:t>
                          </w:r>
                        </w:p>
                      </w:sdtContent>
                    </w:sdt>
                    <w:sdt>
                      <w:sdtPr>
                        <w:alias w:val="30 str. 3 d. 4 p."/>
                        <w:tag w:val="part_366196ab6d2349619b73ed2ed7d65a9a"/>
                        <w:lock w:val="sdtLocked"/>
                        <w:richText/>
                      </w:sdtPr>
                      <w:sdtContent>
                        <w:p>
                          <w:pPr>
                            <w:ind w:firstLine="720"/>
                            <w:jc w:val="both"/>
                            <w:rPr>
                              <w:sz w:val="22"/>
                              <w:szCs w:val="22"/>
                            </w:rPr>
                          </w:pPr>
                          <w:sdt>
                            <w:sdtPr>
                              <w:alias w:val="Numeris"/>
                              <w:tag w:val="nr_366196ab6d2349619b73ed2ed7d65a9a"/>
                              <w:lock w:val="sdtLocked"/>
                              <w:richText/>
                            </w:sdtPr>
                            <w:sdtContent>
                              <w:r>
                                <w:rPr>
                                  <w:sz w:val="22"/>
                                  <w:szCs w:val="22"/>
                                </w:rPr>
                                <w:t>4</w:t>
                              </w:r>
                            </w:sdtContent>
                          </w:sdt>
                          <w:r>
                            <w:rPr>
                              <w:sz w:val="22"/>
                              <w:szCs w:val="22"/>
                            </w:rPr>
                            <w:t>) registruoti komunalinių atliekų turėtojus;</w:t>
                          </w:r>
                        </w:p>
                      </w:sdtContent>
                    </w:sdt>
                    <w:sdt>
                      <w:sdtPr>
                        <w:alias w:val="30 str. 3 d. 5 p."/>
                        <w:tag w:val="part_cb1098a3401a4bd7a4502040eea5e363"/>
                        <w:lock w:val="sdtLocked"/>
                        <w:richText/>
                      </w:sdtPr>
                      <w:sdtContent>
                        <w:p>
                          <w:pPr>
                            <w:ind w:firstLine="720"/>
                            <w:jc w:val="both"/>
                            <w:rPr>
                              <w:sz w:val="22"/>
                              <w:szCs w:val="22"/>
                            </w:rPr>
                          </w:pPr>
                          <w:sdt>
                            <w:sdtPr>
                              <w:alias w:val="Numeris"/>
                              <w:tag w:val="nr_cb1098a3401a4bd7a4502040eea5e363"/>
                              <w:lock w:val="sdtLocked"/>
                              <w:richText/>
                            </w:sdtPr>
                            <w:sdtContent>
                              <w:r>
                                <w:rPr>
                                  <w:sz w:val="22"/>
                                  <w:szCs w:val="22"/>
                                </w:rPr>
                                <w:t>5</w:t>
                              </w:r>
                            </w:sdtContent>
                          </w:sdt>
                          <w:r>
                            <w:rPr>
                              <w:sz w:val="22"/>
                              <w:szCs w:val="22"/>
                            </w:rPr>
                            <w:t>) rinkti, analizuoti informaciją apie komunalinių atliekų tvarkymą savivaldybės ir (ar) atliekų tvarkymo regiono teritorijoje, regiono plėtros tarybos patvirtinto regioninio ir savivaldybės tarybos patvirtinto savivaldybės atliekų tvarkymo planų priemonių, užtikrinančių valstybiniame strateginiame atliekų tvarkymo plane nustatytų užduočių įgyvendinimą, vykdymą;</w:t>
                          </w:r>
                        </w:p>
                      </w:sdtContent>
                    </w:sdt>
                    <w:sdt>
                      <w:sdtPr>
                        <w:alias w:val="30 str. 3 d. 6 p."/>
                        <w:tag w:val="part_74f19a9022044eef8e3c2c729164ef88"/>
                        <w:lock w:val="sdtLocked"/>
                        <w:richText/>
                      </w:sdtPr>
                      <w:sdtContent>
                        <w:p>
                          <w:pPr>
                            <w:ind w:firstLine="720"/>
                            <w:jc w:val="both"/>
                            <w:rPr>
                              <w:sz w:val="22"/>
                              <w:szCs w:val="22"/>
                            </w:rPr>
                          </w:pPr>
                          <w:sdt>
                            <w:sdtPr>
                              <w:alias w:val="Numeris"/>
                              <w:tag w:val="nr_74f19a9022044eef8e3c2c729164ef88"/>
                              <w:lock w:val="sdtLocked"/>
                              <w:richText/>
                            </w:sdtPr>
                            <w:sdtContent>
                              <w:r>
                                <w:rPr>
                                  <w:sz w:val="22"/>
                                  <w:szCs w:val="22"/>
                                </w:rPr>
                                <w:t>6</w:t>
                              </w:r>
                            </w:sdtContent>
                          </w:sdt>
                          <w:r>
                            <w:rPr>
                              <w:sz w:val="22"/>
                              <w:szCs w:val="22"/>
                            </w:rPr>
                            <w:t>) teikti pasiūlymus regiono plėtros tarybai ir savivaldybės tarybai dėl komunalinių atliekų tvarkymo sistemos tobulinimo ir plėtojimo;</w:t>
                          </w:r>
                        </w:p>
                      </w:sdtContent>
                    </w:sdt>
                    <w:sdt>
                      <w:sdtPr>
                        <w:alias w:val="30 str. 3 d. 7 p."/>
                        <w:tag w:val="part_445e7406da6f47f9ae9bbef24dee75a1"/>
                        <w:lock w:val="sdtLocked"/>
                        <w:richText/>
                      </w:sdtPr>
                      <w:sdtContent>
                        <w:p>
                          <w:pPr>
                            <w:ind w:firstLine="720"/>
                            <w:jc w:val="both"/>
                            <w:rPr>
                              <w:sz w:val="22"/>
                              <w:szCs w:val="22"/>
                            </w:rPr>
                          </w:pPr>
                          <w:sdt>
                            <w:sdtPr>
                              <w:alias w:val="Numeris"/>
                              <w:tag w:val="nr_445e7406da6f47f9ae9bbef24dee75a1"/>
                              <w:lock w:val="sdtLocked"/>
                              <w:richText/>
                            </w:sdtPr>
                            <w:sdtContent>
                              <w:r>
                                <w:rPr>
                                  <w:sz w:val="22"/>
                                  <w:szCs w:val="22"/>
                                </w:rPr>
                                <w:t>7</w:t>
                              </w:r>
                            </w:sdtContent>
                          </w:sdt>
                          <w:r>
                            <w:rPr>
                              <w:sz w:val="22"/>
                              <w:szCs w:val="22"/>
                            </w:rPr>
                            <w:t>) įgyvendinti visuomenės informavimo, švietimo ir mokymo priemones komunalinių atliekų tvarkymo srityje;</w:t>
                          </w:r>
                        </w:p>
                      </w:sdtContent>
                    </w:sdt>
                    <w:sdt>
                      <w:sdtPr>
                        <w:alias w:val="30 str. 3 d. 8 p."/>
                        <w:tag w:val="part_e3c8ab52ca3445048200874f741a4d54"/>
                        <w:lock w:val="sdtLocked"/>
                        <w:richText/>
                      </w:sdtPr>
                      <w:sdtContent>
                        <w:p>
                          <w:pPr>
                            <w:ind w:firstLine="720"/>
                            <w:jc w:val="both"/>
                            <w:rPr>
                              <w:sz w:val="22"/>
                              <w:szCs w:val="22"/>
                            </w:rPr>
                          </w:pPr>
                          <w:sdt>
                            <w:sdtPr>
                              <w:alias w:val="Numeris"/>
                              <w:tag w:val="nr_e3c8ab52ca3445048200874f741a4d54"/>
                              <w:lock w:val="sdtLocked"/>
                              <w:richText/>
                            </w:sdtPr>
                            <w:sdtContent>
                              <w:r>
                                <w:rPr>
                                  <w:sz w:val="22"/>
                                  <w:szCs w:val="22"/>
                                </w:rPr>
                                <w:t>8</w:t>
                              </w:r>
                            </w:sdtContent>
                          </w:sdt>
                          <w:r>
                            <w:rPr>
                              <w:sz w:val="22"/>
                              <w:szCs w:val="22"/>
                            </w:rPr>
                            <w:t xml:space="preserve">) sudaryti sutartis su komunalinių atliekų turėtojais; </w:t>
                          </w:r>
                        </w:p>
                      </w:sdtContent>
                    </w:sdt>
                    <w:sdt>
                      <w:sdtPr>
                        <w:alias w:val="30 str. 3 d. 9 p."/>
                        <w:tag w:val="part_35ed0ffe804f4ab1989e0136766e439c"/>
                        <w:lock w:val="sdtLocked"/>
                        <w:richText/>
                      </w:sdtPr>
                      <w:sdtContent>
                        <w:p>
                          <w:pPr>
                            <w:ind w:firstLine="720"/>
                            <w:jc w:val="both"/>
                            <w:rPr>
                              <w:sz w:val="22"/>
                              <w:szCs w:val="22"/>
                            </w:rPr>
                          </w:pPr>
                          <w:sdt>
                            <w:sdtPr>
                              <w:alias w:val="Numeris"/>
                              <w:tag w:val="nr_35ed0ffe804f4ab1989e0136766e439c"/>
                              <w:lock w:val="sdtLocked"/>
                              <w:richText/>
                            </w:sdtPr>
                            <w:sdtContent>
                              <w:r>
                                <w:rPr>
                                  <w:sz w:val="22"/>
                                  <w:szCs w:val="22"/>
                                </w:rPr>
                                <w:t>9</w:t>
                              </w:r>
                            </w:sdtContent>
                          </w:sdt>
                          <w:r>
                            <w:rPr>
                              <w:sz w:val="22"/>
                              <w:szCs w:val="22"/>
                            </w:rPr>
                            <w:t>) kitas su komunalinių atliekų tvarkymo sistemos organizavimu susijusias savivaldybių pavestas funkcijas.</w:t>
                          </w:r>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9449b3b5099b43aaab34a2a2cd71ef8d"/>
                    <w:lock w:val="sdtLocked"/>
                    <w:richText/>
                  </w:sdtPr>
                  <w:sdtContent>
                    <w:p>
                      <w:pPr>
                        <w:suppressAutoHyphens/>
                        <w:ind w:firstLine="720"/>
                        <w:jc w:val="both"/>
                        <w:rPr>
                          <w:sz w:val="22"/>
                          <w:szCs w:val="22"/>
                          <w:lang w:eastAsia="ar-SA"/>
                        </w:rPr>
                      </w:pPr>
                      <w:sdt>
                        <w:sdtPr>
                          <w:alias w:val="Numeris"/>
                          <w:tag w:val="nr_9449b3b5099b43aaab34a2a2cd71ef8d"/>
                          <w:lock w:val="sdtLocked"/>
                          <w:richText/>
                        </w:sdtPr>
                        <w:sdtContent>
                          <w:r>
                            <w:rPr>
                              <w:sz w:val="22"/>
                              <w:szCs w:val="22"/>
                              <w:lang w:eastAsia="ar-SA"/>
                            </w:rPr>
                            <w:t>6</w:t>
                          </w:r>
                        </w:sdtContent>
                      </w:sdt>
                      <w:r>
                        <w:rPr>
                          <w:sz w:val="22"/>
                          <w:szCs w:val="22"/>
                          <w:lang w:eastAsia="ar-SA"/>
                        </w:rPr>
                        <w:t>. Savivaldybės privalo užtikrinti, kad visiems jos teritorijoje esantiems atliekų turėtojams būtų sudarytos sąlygos naudotis komunalinių atliekų tvarkymo paslauga.</w:t>
                      </w:r>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8963a94239404453afbebc22ed494b33"/>
                    <w:lock w:val="sdtLocked"/>
                    <w:richText/>
                  </w:sdtPr>
                  <w:sdtContent>
                    <w:p>
                      <w:pPr>
                        <w:suppressAutoHyphens/>
                        <w:ind w:firstLine="720"/>
                        <w:jc w:val="both"/>
                        <w:rPr>
                          <w:sz w:val="22"/>
                          <w:szCs w:val="22"/>
                          <w:lang w:eastAsia="lt-LT"/>
                        </w:rPr>
                      </w:pPr>
                      <w:sdt>
                        <w:sdtPr>
                          <w:alias w:val="Numeris"/>
                          <w:tag w:val="nr_8963a94239404453afbebc22ed494b33"/>
                          <w:lock w:val="sdtLocked"/>
                          <w:richText/>
                        </w:sdtPr>
                        <w:sdtContent>
                          <w:r>
                            <w:rPr>
                              <w:sz w:val="22"/>
                              <w:szCs w:val="22"/>
                              <w:lang w:eastAsia="lt-LT"/>
                            </w:rPr>
                            <w:t>10</w:t>
                          </w:r>
                        </w:sdtContent>
                      </w:sdt>
                      <w:r>
                        <w:rPr>
                          <w:sz w:val="22"/>
                          <w:szCs w:val="22"/>
                          <w:lang w:eastAsia="lt-LT"/>
                        </w:rPr>
                        <w:t xml:space="preserve">. Komunalinių atliekų tvarkymas turi būti organizuojamas taip, kad skatintų atliekas naudoti ir perdirbti. Visiems komunalinių atliekų turėtojams, neimant papildomo mokesčio, išskyrus nustatytą vietinę rinkliavą </w:t>
                      </w:r>
                      <w:r>
                        <w:rPr>
                          <w:sz w:val="22"/>
                          <w:szCs w:val="22"/>
                        </w:rPr>
                        <w:t xml:space="preserve">už komunalinių atliekų surinkimą iš atliekų turėtojų ir atliekų tvarkymą (toliau – rinkliava) </w:t>
                      </w:r>
                      <w:r>
                        <w:rPr>
                          <w:sz w:val="22"/>
                          <w:szCs w:val="22"/>
                          <w:lang w:eastAsia="lt-LT"/>
                        </w:rPr>
                        <w:t>ar kitą įmoką už komunalinių atliekų surinkimą iš atliekų turėtojų ir komunalinių atliekų tvarkymą, turi būti:</w:t>
                      </w:r>
                    </w:p>
                    <w:sdt>
                      <w:sdtPr>
                        <w:alias w:val="30 str. 10 d. 1 p."/>
                        <w:tag w:val="part_8ef93cdcc2cc478d888009d6702d2e80"/>
                        <w:lock w:val="sdtLocked"/>
                        <w:richText/>
                      </w:sdtPr>
                      <w:sdtContent>
                        <w:p>
                          <w:pPr>
                            <w:ind w:firstLine="720"/>
                            <w:jc w:val="both"/>
                            <w:rPr>
                              <w:sz w:val="22"/>
                              <w:szCs w:val="22"/>
                              <w:lang w:eastAsia="lt-LT"/>
                            </w:rPr>
                          </w:pPr>
                          <w:sdt>
                            <w:sdtPr>
                              <w:alias w:val="Numeris"/>
                              <w:tag w:val="nr_8ef93cdcc2cc478d888009d6702d2e80"/>
                              <w:lock w:val="sdtLocked"/>
                              <w:richText/>
                            </w:sdtPr>
                            <w:sdtContent>
                              <w:r>
                                <w:rPr>
                                  <w:sz w:val="22"/>
                                  <w:szCs w:val="22"/>
                                  <w:lang w:eastAsia="lt-LT"/>
                                </w:rPr>
                                <w:t>1</w:t>
                              </w:r>
                            </w:sdtContent>
                          </w:sdt>
                          <w:r>
                            <w:rPr>
                              <w:sz w:val="22"/>
                              <w:szCs w:val="22"/>
                              <w:lang w:eastAsia="lt-LT"/>
                            </w:rPr>
                            <w:t>) užtikrintas aprūpinimas mišrių komunalinių atliekų surinkimo priemonėmis;</w:t>
                          </w:r>
                        </w:p>
                      </w:sdtContent>
                    </w:sdt>
                    <w:sdt>
                      <w:sdtPr>
                        <w:alias w:val="30 str. 10 d. 2 p."/>
                        <w:tag w:val="part_2493b2fbb15b42688641ca343a7905df"/>
                        <w:lock w:val="sdtLocked"/>
                        <w:richText/>
                      </w:sdtPr>
                      <w:sdtContent>
                        <w:p>
                          <w:pPr>
                            <w:ind w:firstLine="720"/>
                            <w:jc w:val="both"/>
                            <w:rPr>
                              <w:sz w:val="22"/>
                              <w:szCs w:val="22"/>
                              <w:lang w:eastAsia="lt-LT"/>
                            </w:rPr>
                          </w:pPr>
                          <w:sdt>
                            <w:sdtPr>
                              <w:alias w:val="Numeris"/>
                              <w:tag w:val="nr_2493b2fbb15b42688641ca343a7905df"/>
                              <w:lock w:val="sdtLocked"/>
                              <w:richText/>
                            </w:sdtPr>
                            <w:sdtContent>
                              <w:r>
                                <w:rPr>
                                  <w:sz w:val="22"/>
                                  <w:szCs w:val="22"/>
                                  <w:lang w:eastAsia="lt-LT"/>
                                </w:rPr>
                                <w:t>2</w:t>
                              </w:r>
                            </w:sdtContent>
                          </w:sdt>
                          <w:r>
                            <w:rPr>
                              <w:sz w:val="22"/>
                              <w:szCs w:val="22"/>
                              <w:lang w:eastAsia="lt-LT"/>
                            </w:rPr>
                            <w:t>) užtikrintas aprūpinimas biologiškai skaidžių atliekų sutvarkymo priemonėmis;</w:t>
                          </w:r>
                        </w:p>
                      </w:sdtContent>
                    </w:sdt>
                    <w:sdt>
                      <w:sdtPr>
                        <w:alias w:val="30 str. 10 d. 3 p."/>
                        <w:tag w:val="part_44d398ba1bcf4b7b9fa079c4845e87e4"/>
                        <w:lock w:val="sdtLocked"/>
                        <w:richText/>
                      </w:sdtPr>
                      <w:sdtContent>
                        <w:p>
                          <w:pPr>
                            <w:ind w:firstLine="720"/>
                            <w:jc w:val="both"/>
                            <w:rPr>
                              <w:sz w:val="22"/>
                              <w:szCs w:val="22"/>
                              <w:lang w:eastAsia="lt-LT"/>
                            </w:rPr>
                          </w:pPr>
                          <w:sdt>
                            <w:sdtPr>
                              <w:alias w:val="Numeris"/>
                              <w:tag w:val="nr_44d398ba1bcf4b7b9fa079c4845e87e4"/>
                              <w:lock w:val="sdtLocked"/>
                              <w:richText/>
                            </w:sdtPr>
                            <w:sdtContent>
                              <w:r>
                                <w:rPr>
                                  <w:sz w:val="22"/>
                                  <w:szCs w:val="22"/>
                                  <w:lang w:eastAsia="lt-LT"/>
                                </w:rPr>
                                <w:t>3</w:t>
                              </w:r>
                            </w:sdtContent>
                          </w:sdt>
                          <w:r>
                            <w:rPr>
                              <w:sz w:val="22"/>
                              <w:szCs w:val="22"/>
                              <w:lang w:eastAsia="lt-LT"/>
                            </w:rPr>
                            <w:t>) užtikrintas aprūpinimas antrinių žaliavų (popieriaus ir kartono, stiklo, plastiko, metalo, įskaitant pakuočių atliekas) rūšiavimo jų susidarymo vietose priemonėmis;</w:t>
                          </w:r>
                        </w:p>
                      </w:sdtContent>
                    </w:sdt>
                    <w:sdt>
                      <w:sdtPr>
                        <w:alias w:val="30 str. 10 d. 4 p."/>
                        <w:tag w:val="part_422040e19d684066bb1992d78595bdc4"/>
                        <w:lock w:val="sdtLocked"/>
                        <w:richText/>
                      </w:sdtPr>
                      <w:sdtContent>
                        <w:p>
                          <w:pPr>
                            <w:ind w:firstLine="720"/>
                            <w:jc w:val="both"/>
                            <w:rPr>
                              <w:sz w:val="22"/>
                              <w:szCs w:val="22"/>
                              <w:lang w:eastAsia="lt-LT"/>
                            </w:rPr>
                          </w:pPr>
                          <w:sdt>
                            <w:sdtPr>
                              <w:alias w:val="Numeris"/>
                              <w:tag w:val="nr_422040e19d684066bb1992d78595bdc4"/>
                              <w:lock w:val="sdtLocked"/>
                              <w:richText/>
                            </w:sdtPr>
                            <w:sdtContent>
                              <w:r>
                                <w:rPr>
                                  <w:bCs/>
                                  <w:sz w:val="22"/>
                                  <w:szCs w:val="22"/>
                                  <w:lang w:eastAsia="lt-LT"/>
                                </w:rPr>
                                <w:t>4</w:t>
                              </w:r>
                            </w:sdtContent>
                          </w:sdt>
                          <w:r>
                            <w:rPr>
                              <w:bCs/>
                              <w:sz w:val="22"/>
                              <w:szCs w:val="22"/>
                              <w:lang w:eastAsia="lt-LT"/>
                            </w:rPr>
                            <w:t>) užtikrinta</w:t>
                          </w:r>
                          <w:r>
                            <w:rPr>
                              <w:sz w:val="22"/>
                              <w:szCs w:val="22"/>
                              <w:lang w:eastAsia="lt-LT"/>
                            </w:rPr>
                            <w:t xml:space="preserve"> galimybė atiduoti </w:t>
                          </w:r>
                          <w:r>
                            <w:rPr>
                              <w:bCs/>
                              <w:sz w:val="22"/>
                              <w:szCs w:val="22"/>
                              <w:lang w:eastAsia="lt-LT"/>
                            </w:rPr>
                            <w:t>buityje susidarančias statybos ir griovimo atliekas, baldų, elektros ir elektroninės įrangos, naudotų padangų ir kitas komunalines atliekas;</w:t>
                          </w:r>
                        </w:p>
                      </w:sdtContent>
                    </w:sdt>
                    <w:sdt>
                      <w:sdtPr>
                        <w:alias w:val="30 str. 10 d. 5 p."/>
                        <w:tag w:val="part_af464f87cb0740c884101253ccedb131"/>
                        <w:lock w:val="sdtLocked"/>
                        <w:richText/>
                      </w:sdtPr>
                      <w:sdtContent>
                        <w:p>
                          <w:pPr>
                            <w:ind w:firstLine="720"/>
                            <w:jc w:val="both"/>
                            <w:rPr>
                              <w:sz w:val="22"/>
                              <w:szCs w:val="22"/>
                            </w:rPr>
                          </w:pPr>
                          <w:sdt>
                            <w:sdtPr>
                              <w:alias w:val="Numeris"/>
                              <w:tag w:val="nr_af464f87cb0740c884101253ccedb131"/>
                              <w:lock w:val="sdtLocked"/>
                              <w:richText/>
                            </w:sdtPr>
                            <w:sdtContent>
                              <w:r>
                                <w:rPr>
                                  <w:bCs/>
                                  <w:sz w:val="22"/>
                                  <w:szCs w:val="22"/>
                                </w:rPr>
                                <w:t>5</w:t>
                              </w:r>
                            </w:sdtContent>
                          </w:sdt>
                          <w:r>
                            <w:rPr>
                              <w:bCs/>
                              <w:sz w:val="22"/>
                              <w:szCs w:val="22"/>
                            </w:rPr>
                            <w:t xml:space="preserve">) užtikrinta </w:t>
                          </w:r>
                          <w:r>
                            <w:rPr>
                              <w:sz w:val="22"/>
                              <w:szCs w:val="22"/>
                            </w:rPr>
                            <w:t>galimybė atiduoti</w:t>
                          </w:r>
                          <w:r>
                            <w:rPr>
                              <w:bCs/>
                              <w:sz w:val="22"/>
                              <w:szCs w:val="22"/>
                            </w:rPr>
                            <w:t xml:space="preserve"> buityje susidarančias pavojingas atliekas (išskyrus baterijų ir akumuliatorių atliekas). Savivaldybės privalo užtikrinti, kad jų organizuojamos komunalinių atliekų tvarkymo sistemos neatsisakytų priimti baterijų ir akumuliatorių atliekų iš gyventojų.</w:t>
                          </w:r>
                        </w:p>
                      </w:sdtContent>
                    </w:sdt>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44e868e701ed4f1d821d94249c7d704a"/>
                    <w:lock w:val="sdtLocked"/>
                    <w:richText/>
                  </w:sdtPr>
                  <w:sdtContent>
                    <w:p>
                      <w:pPr>
                        <w:suppressAutoHyphens/>
                        <w:ind w:firstLine="720"/>
                        <w:jc w:val="both"/>
                        <w:rPr>
                          <w:bCs/>
                          <w:sz w:val="22"/>
                          <w:szCs w:val="22"/>
                          <w:lang w:eastAsia="ar-SA"/>
                        </w:rPr>
                      </w:pPr>
                      <w:sdt>
                        <w:sdtPr>
                          <w:alias w:val="Numeris"/>
                          <w:tag w:val="nr_44e868e701ed4f1d821d94249c7d704a"/>
                          <w:lock w:val="sdtLocked"/>
                          <w:richText/>
                        </w:sdtPr>
                        <w:sdtContent>
                          <w:r>
                            <w:rPr>
                              <w:bCs/>
                              <w:sz w:val="22"/>
                              <w:szCs w:val="22"/>
                              <w:lang w:eastAsia="ar-SA"/>
                            </w:rPr>
                            <w:t>12</w:t>
                          </w:r>
                        </w:sdtContent>
                      </w:sdt>
                      <w:r>
                        <w:rPr>
                          <w:bCs/>
                          <w:sz w:val="22"/>
                          <w:szCs w:val="22"/>
                          <w:lang w:eastAsia="ar-SA"/>
                        </w:rPr>
                        <w:t xml:space="preserve">. Atliekų tvarkytojas, </w:t>
                      </w:r>
                      <w:r>
                        <w:rPr>
                          <w:sz w:val="22"/>
                          <w:szCs w:val="22"/>
                        </w:rPr>
                        <w:t>teikiantis</w:t>
                      </w:r>
                      <w:r>
                        <w:rPr>
                          <w:bCs/>
                          <w:sz w:val="22"/>
                          <w:szCs w:val="22"/>
                        </w:rPr>
                        <w:t xml:space="preserve"> komunalinių atliekų tvarkymo paslaugą</w:t>
                      </w:r>
                      <w:r>
                        <w:rPr>
                          <w:bCs/>
                          <w:sz w:val="22"/>
                          <w:szCs w:val="22"/>
                          <w:lang w:eastAsia="ar-SA"/>
                        </w:rPr>
                        <w:t>, šią veiklą savivaldybės teritorijoje gali vykdyti tik tuo atveju, jeigu jį išrenka savivaldybė ar komunalinių atliekų tvarkymo sistemos administratorius. Savivaldybė ar savivaldybės pavedimu komunalinių atliekų tvarkymo sistemos administratorius, išrinkęs šio straipsnio 11 dalyje nustatyta tvarka komunalinių atliekų tvarkymo paslaugą teikiančius atliekų tvarkytojus, privalo per 5 darbo dienas informuoti komunalinių atliekų turėtojus, paskelbdamas savivaldybės nustatyta tvarka</w:t>
                      </w:r>
                      <w:r>
                        <w:rPr>
                          <w:sz w:val="22"/>
                          <w:szCs w:val="22"/>
                          <w:lang w:eastAsia="ar-SA"/>
                        </w:rPr>
                        <w:t xml:space="preserve"> </w:t>
                      </w:r>
                      <w:r>
                        <w:rPr>
                          <w:bCs/>
                          <w:sz w:val="22"/>
                          <w:szCs w:val="22"/>
                          <w:lang w:eastAsia="ar-SA"/>
                        </w:rPr>
                        <w:t>šių atliekų tvarkytojų pavadinimus ir kontaktinius duomenis.</w:t>
                      </w:r>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451e1dff9e2a42c4b2ba4f98cc7c7bf3"/>
                    <w:lock w:val="sdtLocked"/>
                    <w:richText/>
                  </w:sdtPr>
                  <w:sdtContent>
                    <w:p>
                      <w:pPr>
                        <w:ind w:firstLine="720"/>
                        <w:jc w:val="both"/>
                        <w:rPr>
                          <w:sz w:val="22"/>
                          <w:szCs w:val="22"/>
                          <w:lang w:eastAsia="lt-LT"/>
                        </w:rPr>
                      </w:pPr>
                      <w:sdt>
                        <w:sdtPr>
                          <w:alias w:val="Numeris"/>
                          <w:tag w:val="nr_451e1dff9e2a42c4b2ba4f98cc7c7bf3"/>
                          <w:lock w:val="sdtLocked"/>
                          <w:richText/>
                        </w:sdtPr>
                        <w:sdtContent>
                          <w:r>
                            <w:rPr>
                              <w:sz w:val="22"/>
                              <w:szCs w:val="22"/>
                              <w:lang w:eastAsia="lt-LT"/>
                            </w:rPr>
                            <w:t>15</w:t>
                          </w:r>
                        </w:sdtContent>
                      </w:sdt>
                      <w:r>
                        <w:rPr>
                          <w:sz w:val="22"/>
                          <w:szCs w:val="22"/>
                          <w:lang w:eastAsia="lt-LT"/>
                        </w:rPr>
                        <w:t xml:space="preserve">. Šiame Įstatyme gamintojams ir importuotojams nustatytai pareigai organizuoti atliekų, kurios susidarė naudojant gamintojų ir importuotojų tiektus Lietuvos Respublikos vidaus rinkai verslo tikslais gaminius (elektros ir elektroninę įrangą, supakuotus gaminius), tvarkymą ir Vyriausybės nustatytoms </w:t>
                      </w:r>
                      <w:r>
                        <w:rPr>
                          <w:bCs/>
                          <w:sz w:val="22"/>
                          <w:szCs w:val="22"/>
                          <w:lang w:eastAsia="lt-LT"/>
                        </w:rPr>
                        <w:t>elektros ir elektroninės įrangos</w:t>
                      </w:r>
                      <w:r>
                        <w:rPr>
                          <w:sz w:val="22"/>
                          <w:szCs w:val="22"/>
                          <w:lang w:eastAsia="lt-LT"/>
                        </w:rPr>
                        <w:t xml:space="preserve"> ir (ar) pakuočių atliekų tvarkymo užduotims įvykdyti </w:t>
                      </w:r>
                      <w:r>
                        <w:rPr>
                          <w:bCs/>
                          <w:sz w:val="22"/>
                          <w:szCs w:val="22"/>
                          <w:lang w:eastAsia="lt-LT"/>
                        </w:rPr>
                        <w:t xml:space="preserve">gamintojai ir importuotojai ar licencijuotos organizacijos </w:t>
                      </w:r>
                      <w:r>
                        <w:rPr>
                          <w:sz w:val="22"/>
                          <w:szCs w:val="22"/>
                          <w:lang w:eastAsia="lt-LT"/>
                        </w:rPr>
                        <w:t xml:space="preserve">gali </w:t>
                      </w:r>
                      <w:r>
                        <w:rPr>
                          <w:bCs/>
                          <w:sz w:val="22"/>
                          <w:szCs w:val="22"/>
                          <w:lang w:eastAsia="lt-LT"/>
                        </w:rPr>
                        <w:t>diegti</w:t>
                      </w:r>
                      <w:r>
                        <w:rPr>
                          <w:sz w:val="22"/>
                          <w:szCs w:val="22"/>
                          <w:lang w:eastAsia="lt-LT"/>
                        </w:rPr>
                        <w:t xml:space="preserve"> savivaldybės organizuojamą komunalinių atliekų tvarkymo sistemą </w:t>
                      </w:r>
                      <w:r>
                        <w:rPr>
                          <w:bCs/>
                          <w:sz w:val="22"/>
                          <w:szCs w:val="22"/>
                          <w:lang w:eastAsia="lt-LT"/>
                        </w:rPr>
                        <w:t>papildančias</w:t>
                      </w:r>
                      <w:r>
                        <w:rPr>
                          <w:color w:val="000000"/>
                          <w:sz w:val="22"/>
                          <w:szCs w:val="22"/>
                          <w:lang w:eastAsia="lt-LT"/>
                        </w:rPr>
                        <w:t xml:space="preserve"> atliekų</w:t>
                      </w:r>
                      <w:r>
                        <w:rPr>
                          <w:sz w:val="22"/>
                          <w:szCs w:val="22"/>
                          <w:lang w:eastAsia="lt-LT"/>
                        </w:rPr>
                        <w:t xml:space="preserve"> surinkimo </w:t>
                      </w:r>
                      <w:r>
                        <w:rPr>
                          <w:bCs/>
                          <w:sz w:val="22"/>
                          <w:szCs w:val="22"/>
                          <w:lang w:eastAsia="lt-LT"/>
                        </w:rPr>
                        <w:t>sistemas</w:t>
                      </w:r>
                      <w:r>
                        <w:rPr>
                          <w:sz w:val="22"/>
                          <w:szCs w:val="22"/>
                          <w:lang w:eastAsia="lt-LT"/>
                        </w:rPr>
                        <w:t xml:space="preserve">. Šiuo atveju </w:t>
                      </w:r>
                      <w:r>
                        <w:rPr>
                          <w:color w:val="000000"/>
                          <w:sz w:val="22"/>
                          <w:szCs w:val="22"/>
                          <w:lang w:eastAsia="lt-LT"/>
                        </w:rPr>
                        <w:t>atliekų</w:t>
                      </w:r>
                      <w:r>
                        <w:rPr>
                          <w:sz w:val="22"/>
                          <w:szCs w:val="22"/>
                          <w:lang w:eastAsia="lt-LT"/>
                        </w:rPr>
                        <w:t xml:space="preserve"> surinkimo sistemos diegimo sąlygos turi būti suderintos su savivaldybe Vyriausybės ar jos įgaliotos institucijos nustatyta tvarka.</w:t>
                      </w:r>
                    </w:p>
                  </w:sdtContent>
                </w:sdt>
                <w:sdt>
                  <w:sdtPr>
                    <w:alias w:val="30 str. 16 d."/>
                    <w:tag w:val="part_1a1e52629b0646cc9a8170ffd7749154"/>
                    <w:lock w:val="sdtLocked"/>
                    <w:richText/>
                  </w:sdtPr>
                  <w:sdtContent>
                    <w:p>
                      <w:pPr>
                        <w:ind w:firstLine="720"/>
                        <w:jc w:val="both"/>
                        <w:rPr>
                          <w:sz w:val="22"/>
                          <w:szCs w:val="22"/>
                          <w:lang w:eastAsia="lt-LT"/>
                        </w:rPr>
                      </w:pPr>
                      <w:sdt>
                        <w:sdtPr>
                          <w:alias w:val="Numeris"/>
                          <w:tag w:val="nr_1a1e52629b0646cc9a8170ffd7749154"/>
                          <w:lock w:val="sdtLocked"/>
                          <w:richText/>
                        </w:sdtPr>
                        <w:sdtContent>
                          <w:r>
                            <w:rPr>
                              <w:sz w:val="22"/>
                              <w:szCs w:val="22"/>
                              <w:lang w:eastAsia="lt-LT"/>
                            </w:rPr>
                            <w:t>16</w:t>
                          </w:r>
                        </w:sdtContent>
                      </w:sdt>
                      <w:r>
                        <w:rPr>
                          <w:sz w:val="22"/>
                          <w:szCs w:val="22"/>
                          <w:lang w:eastAsia="lt-LT"/>
                        </w:rPr>
                        <w:t>.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įsteigti juridiniai asmenys, kuriems pavesta administruoti komunalinių atliekų tvarkymo sistemą) privalo su gamintojais ir importuotojais, jų įsteigtomis organizacijomis sudaryti šio Įstatymo 34</w:t>
                      </w:r>
                      <w:r>
                        <w:rPr>
                          <w:sz w:val="22"/>
                          <w:szCs w:val="22"/>
                          <w:vertAlign w:val="superscript"/>
                          <w:lang w:eastAsia="lt-LT"/>
                        </w:rPr>
                        <w:t>2</w:t>
                      </w:r>
                      <w:r>
                        <w:rPr>
                          <w:sz w:val="22"/>
                          <w:szCs w:val="22"/>
                          <w:lang w:eastAsia="lt-LT"/>
                        </w:rPr>
                        <w:t>, 34</w:t>
                      </w:r>
                      <w:r>
                        <w:rPr>
                          <w:sz w:val="22"/>
                          <w:szCs w:val="22"/>
                          <w:vertAlign w:val="superscript"/>
                          <w:lang w:eastAsia="lt-LT"/>
                        </w:rPr>
                        <w:t>3</w:t>
                      </w:r>
                      <w:r>
                        <w:rPr>
                          <w:sz w:val="22"/>
                          <w:szCs w:val="22"/>
                          <w:lang w:eastAsia="lt-LT"/>
                        </w:rPr>
                        <w:t xml:space="preserve"> straipsniuose ir Pakuočių ir pakuočių atliekų tvarkymo įstatymo 10 straipsnyje nurodytas gaminių ir pakuočių atliekų tvarkymo organizavimo sutartis. Komunalinių atliekų sraute susidarančių elektros ir elektroninės įrangos ir pakuočių atliekų surinkėjus savivaldybės turi išrinkti Lietuvos Respublikos įstatymų ir kitų teisės aktų nustatyta tvarka.</w:t>
                      </w:r>
                    </w:p>
                  </w:sdtContent>
                </w:sdt>
                <w:sdt>
                  <w:sdtPr>
                    <w:alias w:val="30 str. 17 d."/>
                    <w:tag w:val="part_f5fc1c413b6147bcaa48d1632bab5b19"/>
                    <w:lock w:val="sdtLocked"/>
                    <w:richText/>
                  </w:sdtPr>
                  <w:sdtContent>
                    <w:p>
                      <w:pPr>
                        <w:ind w:firstLine="720"/>
                        <w:jc w:val="both"/>
                        <w:rPr>
                          <w:sz w:val="22"/>
                          <w:szCs w:val="22"/>
                        </w:rPr>
                      </w:pPr>
                      <w:sdt>
                        <w:sdtPr>
                          <w:alias w:val="Numeris"/>
                          <w:tag w:val="nr_f5fc1c413b6147bcaa48d1632bab5b19"/>
                          <w:lock w:val="sdtLocked"/>
                          <w:richText/>
                        </w:sdtPr>
                        <w:sdtContent>
                          <w:r>
                            <w:rPr>
                              <w:sz w:val="22"/>
                              <w:szCs w:val="22"/>
                            </w:rPr>
                            <w:t>17</w:t>
                          </w:r>
                        </w:sdtContent>
                      </w:sdt>
                      <w:r>
                        <w:rPr>
                          <w:sz w:val="22"/>
                          <w:szCs w:val="22"/>
                        </w:rPr>
                        <w:t>. Savivaldybės privalo įgyvendinti valstybiniame strateginiame atliekų tvarkymo plane joms nustatytas užduotis šiame plane nustatytais terminais ir užtikrinant plane numatytus minimalius reikalavimus:</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927c3911e4424b508d4be08089da2662"/>
                        <w:lock w:val="sdtLocked"/>
                        <w:richText/>
                      </w:sdtPr>
                      <w:sdtContent>
                        <w:p>
                          <w:pPr>
                            <w:ind w:firstLine="720"/>
                            <w:jc w:val="both"/>
                            <w:rPr>
                              <w:sz w:val="22"/>
                              <w:szCs w:val="22"/>
                            </w:rPr>
                          </w:pPr>
                          <w:sdt>
                            <w:sdtPr>
                              <w:alias w:val="Numeris"/>
                              <w:tag w:val="nr_927c3911e4424b508d4be08089da2662"/>
                              <w:lock w:val="sdtLocked"/>
                              <w:richText/>
                            </w:sdtPr>
                            <w:sdtContent>
                              <w:r>
                                <w:rPr>
                                  <w:sz w:val="22"/>
                                  <w:szCs w:val="22"/>
                                </w:rPr>
                                <w:t>4</w:t>
                              </w:r>
                            </w:sdtContent>
                          </w:sdt>
                          <w:r>
                            <w:rPr>
                              <w:sz w:val="22"/>
                              <w:szCs w:val="22"/>
                            </w:rPr>
                            <w:t>) įrengti didelių gabaritų atliekų (baldų, statybos ir griovimo, elektros ir elektroninės įrangos atliekų, naudotų padangų, pavojingų buitinių atliekų ir kt.) surinkimo aikšteles ir organizuoti didelių gabaritų atliekų surinkimą kitais būdais;</w:t>
                          </w:r>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86"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87"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88"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89"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ba8d22bab3ed4e4db0188b43b94df790"/>
                <w:lock w:val="sdtLocked"/>
                <w:richText/>
              </w:sdtPr>
              <w:sdtContent>
                <w:p>
                  <w:pPr>
                    <w:ind w:left="2410" w:hanging="1690"/>
                    <w:jc w:val="both"/>
                    <w:rPr>
                      <w:b/>
                      <w:sz w:val="22"/>
                      <w:szCs w:val="22"/>
                    </w:rPr>
                  </w:pPr>
                  <w:sdt>
                    <w:sdtPr>
                      <w:alias w:val="Numeris"/>
                      <w:tag w:val="nr_ba8d22bab3ed4e4db0188b43b94df790"/>
                      <w:lock w:val="sdtLocked"/>
                      <w:richText/>
                    </w:sdtPr>
                    <w:sdtContent>
                      <w:r>
                        <w:rPr>
                          <w:b/>
                          <w:sz w:val="22"/>
                          <w:szCs w:val="22"/>
                        </w:rPr>
                        <w:t>30</w:t>
                      </w:r>
                      <w:r>
                        <w:rPr>
                          <w:b/>
                          <w:sz w:val="22"/>
                          <w:szCs w:val="22"/>
                          <w:vertAlign w:val="superscript"/>
                        </w:rPr>
                        <w:t>1</w:t>
                      </w:r>
                    </w:sdtContent>
                  </w:sdt>
                  <w:r>
                    <w:rPr>
                      <w:b/>
                      <w:sz w:val="22"/>
                      <w:szCs w:val="22"/>
                    </w:rPr>
                    <w:t xml:space="preserve"> straipsnis. </w:t>
                  </w:r>
                  <w:sdt>
                    <w:sdtPr>
                      <w:alias w:val="Pavadinimas"/>
                      <w:tag w:val="title_ba8d22bab3ed4e4db0188b43b94df790"/>
                      <w:lock w:val="sdtLocked"/>
                      <w:richText/>
                    </w:sdtPr>
                    <w:sdtContent>
                      <w:r>
                        <w:rPr>
                          <w:b/>
                          <w:sz w:val="22"/>
                          <w:szCs w:val="22"/>
                        </w:rPr>
                        <w:t>Komunalinių atliekų tvarkymo paslaugos teikimo sutartis ir vietinė rinkliava už komunalinių atliekų surinkimą iš atliekų turėtojų ir atliekų tvarkymą</w:t>
                      </w:r>
                    </w:sdtContent>
                  </w:sdt>
                </w:p>
                <w:sdt>
                  <w:sdtPr>
                    <w:alias w:val="30-1 str. 1 d."/>
                    <w:tag w:val="part_50936eb9a8ad43a19e45df724685196d"/>
                    <w:lock w:val="sdtLocked"/>
                    <w:richText/>
                  </w:sdtPr>
                  <w:sdtContent>
                    <w:p>
                      <w:pPr>
                        <w:ind w:firstLine="720"/>
                        <w:jc w:val="both"/>
                        <w:rPr>
                          <w:sz w:val="22"/>
                          <w:szCs w:val="22"/>
                          <w:lang w:eastAsia="ar-SA"/>
                        </w:rPr>
                      </w:pPr>
                      <w:sdt>
                        <w:sdtPr>
                          <w:alias w:val="Numeris"/>
                          <w:tag w:val="nr_50936eb9a8ad43a19e45df724685196d"/>
                          <w:lock w:val="sdtLocked"/>
                          <w:richText/>
                        </w:sdtPr>
                        <w:sdtContent>
                          <w:r>
                            <w:rPr>
                              <w:sz w:val="22"/>
                              <w:szCs w:val="22"/>
                            </w:rPr>
                            <w:t>1</w:t>
                          </w:r>
                        </w:sdtContent>
                      </w:sdt>
                      <w:r>
                        <w:rPr>
                          <w:sz w:val="22"/>
                          <w:szCs w:val="22"/>
                        </w:rPr>
                        <w:t xml:space="preserve">. Organizuojant komunalinių atliekų tvarkymą, sudarant komunalinių atliekų tvarkymo paslaugos teikimo sutartį arba mokant savivaldybės nustatytą rinkliavą, atliekų turėtojams atstovauja jų naudojamo nekilnojamojo turto objekto savininkas arba </w:t>
                      </w:r>
                      <w:r>
                        <w:rPr>
                          <w:sz w:val="22"/>
                          <w:szCs w:val="22"/>
                          <w:lang w:eastAsia="ar-SA"/>
                        </w:rPr>
                        <w:t>nekilnojamojo turto objekto savininko atstovas pagal įstatymą, arba nekilnojamojo turto objekto savininko įgaliotas asmuo, arba daugiabučio namo savininkų bendrija,</w:t>
                      </w:r>
                      <w:r>
                        <w:rPr>
                          <w:bCs/>
                          <w:sz w:val="22"/>
                          <w:szCs w:val="22"/>
                          <w:lang w:eastAsia="lt-LT"/>
                        </w:rPr>
                        <w:t xml:space="preserve"> individualių gyvenamųjų namų savininkų bendrija, garažų savininkų bendrija, sodininkų bendrija ar kita bendrija, </w:t>
                      </w:r>
                      <w:r>
                        <w:rPr>
                          <w:sz w:val="22"/>
                          <w:szCs w:val="22"/>
                          <w:lang w:eastAsia="ar-SA"/>
                        </w:rPr>
                        <w:t xml:space="preserve">arba bendrojo naudojimo objektų administratorius, arba </w:t>
                      </w:r>
                      <w:r>
                        <w:rPr>
                          <w:bCs/>
                          <w:sz w:val="22"/>
                          <w:szCs w:val="22"/>
                          <w:lang w:eastAsia="lt-LT"/>
                        </w:rPr>
                        <w:t>asmenys, sudarę jungtinės veiklos sutartis</w:t>
                      </w:r>
                      <w:r>
                        <w:rPr>
                          <w:bCs/>
                          <w:color w:val="000000"/>
                          <w:sz w:val="22"/>
                          <w:szCs w:val="22"/>
                        </w:rPr>
                        <w:t xml:space="preserve"> bendrosios dalinės nuosavybės teisei įgyvendinti </w:t>
                      </w:r>
                      <w:r>
                        <w:rPr>
                          <w:iCs/>
                          <w:sz w:val="22"/>
                          <w:szCs w:val="22"/>
                          <w:lang w:eastAsia="ar-SA"/>
                        </w:rPr>
                        <w:t>(</w:t>
                      </w:r>
                      <w:r>
                        <w:rPr>
                          <w:sz w:val="22"/>
                          <w:szCs w:val="22"/>
                          <w:lang w:eastAsia="ar-SA"/>
                        </w:rPr>
                        <w:t>toliau – įgalioti asmenys).</w:t>
                      </w:r>
                    </w:p>
                  </w:sdtContent>
                </w:sdt>
                <w:sdt>
                  <w:sdtPr>
                    <w:alias w:val="30-1 str. 2 d."/>
                    <w:tag w:val="part_49acc7fd8d474c9e993b11fbee8a4409"/>
                    <w:lock w:val="sdtLocked"/>
                    <w:richText/>
                  </w:sdtPr>
                  <w:sdtContent>
                    <w:p>
                      <w:pPr>
                        <w:ind w:firstLine="720"/>
                        <w:jc w:val="both"/>
                        <w:rPr>
                          <w:sz w:val="22"/>
                          <w:szCs w:val="22"/>
                        </w:rPr>
                      </w:pPr>
                      <w:sdt>
                        <w:sdtPr>
                          <w:alias w:val="Numeris"/>
                          <w:tag w:val="nr_49acc7fd8d474c9e993b11fbee8a4409"/>
                          <w:lock w:val="sdtLocked"/>
                          <w:richText/>
                        </w:sdtPr>
                        <w:sdtContent>
                          <w:r>
                            <w:rPr>
                              <w:sz w:val="22"/>
                              <w:szCs w:val="22"/>
                            </w:rPr>
                            <w:t>2</w:t>
                          </w:r>
                        </w:sdtContent>
                      </w:sdt>
                      <w:r>
                        <w:rPr>
                          <w:sz w:val="22"/>
                          <w:szCs w:val="22"/>
                        </w:rPr>
                        <w:t>.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bf9b10aea4734c358a0802fc9aeb596a"/>
                    <w:lock w:val="sdtLocked"/>
                    <w:richText/>
                  </w:sdtPr>
                  <w:sdtContent>
                    <w:p>
                      <w:pPr>
                        <w:ind w:firstLine="720"/>
                        <w:jc w:val="both"/>
                        <w:rPr>
                          <w:strike/>
                          <w:sz w:val="22"/>
                          <w:szCs w:val="22"/>
                        </w:rPr>
                      </w:pPr>
                      <w:sdt>
                        <w:sdtPr>
                          <w:alias w:val="Numeris"/>
                          <w:tag w:val="nr_bf9b10aea4734c358a0802fc9aeb596a"/>
                          <w:lock w:val="sdtLocked"/>
                          <w:richText/>
                        </w:sdtPr>
                        <w:sdtContent>
                          <w:r>
                            <w:rPr>
                              <w:sz w:val="22"/>
                              <w:szCs w:val="22"/>
                              <w:lang w:eastAsia="ar-SA"/>
                            </w:rPr>
                            <w:t>3</w:t>
                          </w:r>
                        </w:sdtContent>
                      </w:sdt>
                      <w:r>
                        <w:rPr>
                          <w:sz w:val="22"/>
                          <w:szCs w:val="22"/>
                          <w:lang w:eastAsia="ar-SA"/>
                        </w:rPr>
                        <w:t>. K</w:t>
                      </w:r>
                      <w:r>
                        <w:rPr>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sdtContent>
                </w:sdt>
                <w:sdt>
                  <w:sdtPr>
                    <w:alias w:val="30-1 str. 4 d."/>
                    <w:tag w:val="part_08a85b7773d242b7a8e6d245238f694c"/>
                    <w:lock w:val="sdtLocked"/>
                    <w:richText/>
                  </w:sdtPr>
                  <w:sdtContent>
                    <w:p>
                      <w:pPr>
                        <w:ind w:firstLine="720"/>
                        <w:jc w:val="both"/>
                        <w:rPr>
                          <w:sz w:val="22"/>
                          <w:szCs w:val="22"/>
                        </w:rPr>
                      </w:pPr>
                      <w:sdt>
                        <w:sdtPr>
                          <w:alias w:val="Numeris"/>
                          <w:tag w:val="nr_08a85b7773d242b7a8e6d245238f694c"/>
                          <w:lock w:val="sdtLocked"/>
                          <w:richText/>
                        </w:sdtPr>
                        <w:sdtContent>
                          <w:r>
                            <w:rPr>
                              <w:sz w:val="22"/>
                              <w:szCs w:val="22"/>
                            </w:rPr>
                            <w:t>4</w:t>
                          </w:r>
                        </w:sdtContent>
                      </w:sdt>
                      <w:r>
                        <w:rPr>
                          <w:sz w:val="22"/>
                          <w:szCs w:val="22"/>
                        </w:rPr>
                        <w:t xml:space="preserve">. Komunalinių atliekų tvarkymo paslaugos teikimo sutarčių standartinėse sąlygose turi būti nurodyta: </w:t>
                      </w:r>
                    </w:p>
                    <w:sdt>
                      <w:sdtPr>
                        <w:alias w:val="30-1 str. 4 d. 1 p."/>
                        <w:tag w:val="part_eb368a45f5c540ba81ebab1ce50755b0"/>
                        <w:lock w:val="sdtLocked"/>
                        <w:richText/>
                      </w:sdtPr>
                      <w:sdtContent>
                        <w:p>
                          <w:pPr>
                            <w:ind w:firstLine="720"/>
                            <w:jc w:val="both"/>
                            <w:rPr>
                              <w:sz w:val="22"/>
                              <w:szCs w:val="22"/>
                            </w:rPr>
                          </w:pPr>
                          <w:sdt>
                            <w:sdtPr>
                              <w:alias w:val="Numeris"/>
                              <w:tag w:val="nr_eb368a45f5c540ba81ebab1ce50755b0"/>
                              <w:lock w:val="sdtLocked"/>
                              <w:richText/>
                            </w:sdtPr>
                            <w:sdtContent>
                              <w:r>
                                <w:rPr>
                                  <w:sz w:val="22"/>
                                  <w:szCs w:val="22"/>
                                </w:rPr>
                                <w:t>1</w:t>
                              </w:r>
                            </w:sdtContent>
                          </w:sdt>
                          <w:r>
                            <w:rPr>
                              <w:sz w:val="22"/>
                              <w:szCs w:val="22"/>
                            </w:rPr>
                            <w:t>) sutarties sudarymo, įsigaliojimo ir nutraukimo tvarka;</w:t>
                          </w:r>
                        </w:p>
                      </w:sdtContent>
                    </w:sdt>
                    <w:sdt>
                      <w:sdtPr>
                        <w:alias w:val="30-1 str. 4 d. 2 p."/>
                        <w:tag w:val="part_10c113d5c44844fb8d2ef53c50129fce"/>
                        <w:lock w:val="sdtLocked"/>
                        <w:richText/>
                      </w:sdtPr>
                      <w:sdtContent>
                        <w:p>
                          <w:pPr>
                            <w:ind w:firstLine="720"/>
                            <w:jc w:val="both"/>
                            <w:rPr>
                              <w:sz w:val="22"/>
                              <w:szCs w:val="22"/>
                            </w:rPr>
                          </w:pPr>
                          <w:sdt>
                            <w:sdtPr>
                              <w:alias w:val="Numeris"/>
                              <w:tag w:val="nr_10c113d5c44844fb8d2ef53c50129fce"/>
                              <w:lock w:val="sdtLocked"/>
                              <w:richText/>
                            </w:sdtPr>
                            <w:sdtContent>
                              <w:r>
                                <w:rPr>
                                  <w:sz w:val="22"/>
                                  <w:szCs w:val="22"/>
                                </w:rPr>
                                <w:t>2</w:t>
                              </w:r>
                            </w:sdtContent>
                          </w:sdt>
                          <w:r>
                            <w:rPr>
                              <w:sz w:val="22"/>
                              <w:szCs w:val="22"/>
                            </w:rPr>
                            <w:t>) paslaugų teikimo tvarka ir sąlygos;</w:t>
                          </w:r>
                        </w:p>
                      </w:sdtContent>
                    </w:sdt>
                    <w:sdt>
                      <w:sdtPr>
                        <w:alias w:val="30-1 str. 4 d. 3 p."/>
                        <w:tag w:val="part_f88c13e524514350841b844d083de7ae"/>
                        <w:lock w:val="sdtLocked"/>
                        <w:richText/>
                      </w:sdtPr>
                      <w:sdtContent>
                        <w:p>
                          <w:pPr>
                            <w:ind w:firstLine="720"/>
                            <w:jc w:val="both"/>
                            <w:rPr>
                              <w:sz w:val="22"/>
                              <w:szCs w:val="22"/>
                            </w:rPr>
                          </w:pPr>
                          <w:sdt>
                            <w:sdtPr>
                              <w:alias w:val="Numeris"/>
                              <w:tag w:val="nr_f88c13e524514350841b844d083de7ae"/>
                              <w:lock w:val="sdtLocked"/>
                              <w:richText/>
                            </w:sdtPr>
                            <w:sdtContent>
                              <w:r>
                                <w:rPr>
                                  <w:sz w:val="22"/>
                                  <w:szCs w:val="22"/>
                                </w:rPr>
                                <w:t>3</w:t>
                              </w:r>
                            </w:sdtContent>
                          </w:sdt>
                          <w:r>
                            <w:rPr>
                              <w:sz w:val="22"/>
                              <w:szCs w:val="22"/>
                            </w:rPr>
                            <w:t>) komunalinių atliekų tvarkymo kainos nustatymo tvarka;</w:t>
                          </w:r>
                        </w:p>
                      </w:sdtContent>
                    </w:sdt>
                    <w:sdt>
                      <w:sdtPr>
                        <w:alias w:val="30-1 str. 4 d. 4 p."/>
                        <w:tag w:val="part_cdfc14ae815241e4a78c2909b64e82d2"/>
                        <w:lock w:val="sdtLocked"/>
                        <w:richText/>
                      </w:sdtPr>
                      <w:sdtContent>
                        <w:p>
                          <w:pPr>
                            <w:ind w:firstLine="720"/>
                            <w:jc w:val="both"/>
                            <w:rPr>
                              <w:sz w:val="22"/>
                              <w:szCs w:val="22"/>
                            </w:rPr>
                          </w:pPr>
                          <w:sdt>
                            <w:sdtPr>
                              <w:alias w:val="Numeris"/>
                              <w:tag w:val="nr_cdfc14ae815241e4a78c2909b64e82d2"/>
                              <w:lock w:val="sdtLocked"/>
                              <w:richText/>
                            </w:sdtPr>
                            <w:sdtContent>
                              <w:r>
                                <w:rPr>
                                  <w:sz w:val="22"/>
                                  <w:szCs w:val="22"/>
                                </w:rPr>
                                <w:t>4</w:t>
                              </w:r>
                            </w:sdtContent>
                          </w:sdt>
                          <w:r>
                            <w:rPr>
                              <w:sz w:val="22"/>
                              <w:szCs w:val="22"/>
                            </w:rPr>
                            <w:t>) atsiskaitymo tvarka;</w:t>
                          </w:r>
                        </w:p>
                      </w:sdtContent>
                    </w:sdt>
                    <w:sdt>
                      <w:sdtPr>
                        <w:alias w:val="30-1 str. 4 d. 5 p."/>
                        <w:tag w:val="part_e57cb9dab03649c0bd2ee63d0a0dbf99"/>
                        <w:lock w:val="sdtLocked"/>
                        <w:richText/>
                      </w:sdtPr>
                      <w:sdtContent>
                        <w:p>
                          <w:pPr>
                            <w:ind w:firstLine="720"/>
                            <w:jc w:val="both"/>
                            <w:rPr>
                              <w:sz w:val="22"/>
                              <w:szCs w:val="22"/>
                            </w:rPr>
                          </w:pPr>
                          <w:sdt>
                            <w:sdtPr>
                              <w:alias w:val="Numeris"/>
                              <w:tag w:val="nr_e57cb9dab03649c0bd2ee63d0a0dbf99"/>
                              <w:lock w:val="sdtLocked"/>
                              <w:richText/>
                            </w:sdtPr>
                            <w:sdtContent>
                              <w:r>
                                <w:rPr>
                                  <w:sz w:val="22"/>
                                  <w:szCs w:val="22"/>
                                </w:rPr>
                                <w:t>5</w:t>
                              </w:r>
                            </w:sdtContent>
                          </w:sdt>
                          <w:r>
                            <w:rPr>
                              <w:sz w:val="22"/>
                              <w:szCs w:val="22"/>
                            </w:rPr>
                            <w:t>) šalių teisės, pareigos ir atsakomybė už įsipareigojimų nevykdymą;</w:t>
                          </w:r>
                        </w:p>
                      </w:sdtContent>
                    </w:sdt>
                    <w:sdt>
                      <w:sdtPr>
                        <w:alias w:val="30-1 str. 4 d. 6 p."/>
                        <w:tag w:val="part_167e72ff2760478ab673eb26af3b5082"/>
                        <w:lock w:val="sdtLocked"/>
                        <w:richText/>
                      </w:sdtPr>
                      <w:sdtContent>
                        <w:p>
                          <w:pPr>
                            <w:ind w:firstLine="720"/>
                            <w:jc w:val="both"/>
                            <w:rPr>
                              <w:sz w:val="22"/>
                              <w:szCs w:val="22"/>
                            </w:rPr>
                          </w:pPr>
                          <w:sdt>
                            <w:sdtPr>
                              <w:alias w:val="Numeris"/>
                              <w:tag w:val="nr_167e72ff2760478ab673eb26af3b5082"/>
                              <w:lock w:val="sdtLocked"/>
                              <w:richText/>
                            </w:sdtPr>
                            <w:sdtContent>
                              <w:r>
                                <w:rPr>
                                  <w:sz w:val="22"/>
                                  <w:szCs w:val="22"/>
                                </w:rPr>
                                <w:t>6</w:t>
                              </w:r>
                            </w:sdtContent>
                          </w:sdt>
                          <w:r>
                            <w:rPr>
                              <w:sz w:val="22"/>
                              <w:szCs w:val="22"/>
                            </w:rPr>
                            <w:t>) pretenzijų pateikimo, nagrinėjimo ir ginčų sprendimo tvarka;</w:t>
                          </w:r>
                        </w:p>
                      </w:sdtContent>
                    </w:sdt>
                    <w:sdt>
                      <w:sdtPr>
                        <w:alias w:val="30-1 str. 4 d. 7 p."/>
                        <w:tag w:val="part_b9f529ca0dff4d75b9a9e26816b2c573"/>
                        <w:lock w:val="sdtLocked"/>
                        <w:richText/>
                      </w:sdtPr>
                      <w:sdtContent>
                        <w:p>
                          <w:pPr>
                            <w:ind w:firstLine="720"/>
                            <w:jc w:val="both"/>
                            <w:rPr>
                              <w:sz w:val="22"/>
                              <w:szCs w:val="22"/>
                            </w:rPr>
                          </w:pPr>
                          <w:sdt>
                            <w:sdtPr>
                              <w:alias w:val="Numeris"/>
                              <w:tag w:val="nr_b9f529ca0dff4d75b9a9e26816b2c573"/>
                              <w:lock w:val="sdtLocked"/>
                              <w:richText/>
                            </w:sdtPr>
                            <w:sdtContent>
                              <w:r>
                                <w:rPr>
                                  <w:sz w:val="22"/>
                                  <w:szCs w:val="22"/>
                                </w:rPr>
                                <w:t>7</w:t>
                              </w:r>
                            </w:sdtContent>
                          </w:sdt>
                          <w:r>
                            <w:rPr>
                              <w:sz w:val="22"/>
                              <w:szCs w:val="22"/>
                            </w:rPr>
                            <w:t>) sutarties galiojimo terminas, jos keitimo ar nutraukimo sąlygos ir tvarka.</w:t>
                          </w:r>
                        </w:p>
                      </w:sdtContent>
                    </w:sdt>
                  </w:sdtContent>
                </w:sdt>
                <w:sdt>
                  <w:sdtPr>
                    <w:alias w:val="30-1 str. 5 d."/>
                    <w:tag w:val="part_796f3bcc39a84b888f5c7cf7699a14b5"/>
                    <w:lock w:val="sdtLocked"/>
                    <w:richText/>
                  </w:sdtPr>
                  <w:sdtContent>
                    <w:p>
                      <w:pPr>
                        <w:ind w:firstLine="720"/>
                        <w:jc w:val="both"/>
                      </w:pPr>
                      <w:sdt>
                        <w:sdtPr>
                          <w:alias w:val="Numeris"/>
                          <w:tag w:val="nr_796f3bcc39a84b888f5c7cf7699a14b5"/>
                          <w:lock w:val="sdtLocked"/>
                          <w:richText/>
                        </w:sdtPr>
                        <w:sdtContent>
                          <w:r>
                            <w:rPr>
                              <w:sz w:val="22"/>
                              <w:szCs w:val="22"/>
                            </w:rPr>
                            <w:t>5</w:t>
                          </w:r>
                        </w:sdtContent>
                      </w:sdt>
                      <w:r>
                        <w:rPr>
                          <w:sz w:val="22"/>
                          <w:szCs w:val="22"/>
                        </w:rPr>
                        <w:t>.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sdtContent>
                </w:sdt>
                <w:p>
                  <w:pPr>
                    <w:rPr>
                      <w:i/>
                      <w:sz w:val="20"/>
                    </w:rPr>
                  </w:pPr>
                  <w:r>
                    <w:rPr>
                      <w:i/>
                      <w:sz w:val="20"/>
                    </w:rPr>
                    <w:t>Įstatymas papildytas straipsniu:</w:t>
                  </w:r>
                </w:p>
                <w:p>
                  <w:pPr>
                    <w:widowControl w:val="0"/>
                    <w:jc w:val="both"/>
                    <w:rPr>
                      <w:i/>
                      <w:sz w:val="20"/>
                    </w:rPr>
                  </w:pPr>
                  <w:r>
                    <w:rPr>
                      <w:i/>
                      <w:sz w:val="20"/>
                    </w:rPr>
                    <w:t xml:space="preserve">Nr. </w:t>
                  </w:r>
                  <w:hyperlink r:id="rId90"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1" w:history="1">
                    <w:r>
                      <w:rPr>
                        <w:i/>
                        <w:color w:val="0000FF"/>
                        <w:sz w:val="20"/>
                        <w:u w:val="single"/>
                      </w:rPr>
                      <w:t>XII-137</w:t>
                    </w:r>
                  </w:hyperlink>
                  <w:r>
                    <w:rPr>
                      <w:i/>
                      <w:sz w:val="20"/>
                    </w:rPr>
                    <w:t>, 2012-12-20, Žin., 2012, Nr. 155-8003 (2012-12-31)</w:t>
                  </w:r>
                </w:p>
                <w:p>
                  <w:pPr>
                    <w:ind w:leftChars="1500" w:left="3600" w:firstLine="720"/>
                    <w:jc w:val="both"/>
                    <w:rPr>
                      <w:sz w:val="22"/>
                      <w:szCs w:val="22"/>
                      <w:lang w:eastAsia="ar-SA"/>
                    </w:rPr>
                  </w:pPr>
                </w:p>
              </w:sdtContent>
            </w:sdt>
            <w:sdt>
              <w:sdtPr>
                <w:alias w:val="30-2 str."/>
                <w:tag w:val="part_24b7821ef01d4f869ea13514274da6ad"/>
                <w:lock w:val="sdtLocked"/>
                <w:richText/>
              </w:sdtPr>
              <w:sdtContent>
                <w:p>
                  <w:pPr>
                    <w:ind w:firstLine="720"/>
                    <w:jc w:val="both"/>
                    <w:rPr>
                      <w:b/>
                      <w:i/>
                      <w:sz w:val="22"/>
                      <w:szCs w:val="22"/>
                      <w:u w:val="single"/>
                    </w:rPr>
                  </w:pPr>
                  <w:sdt>
                    <w:sdtPr>
                      <w:alias w:val="Numeris"/>
                      <w:tag w:val="nr_24b7821ef01d4f869ea13514274da6ad"/>
                      <w:lock w:val="sdtLocked"/>
                      <w:richText/>
                    </w:sdtPr>
                    <w:sdtContent>
                      <w:r>
                        <w:rPr>
                          <w:b/>
                          <w:sz w:val="22"/>
                          <w:szCs w:val="22"/>
                        </w:rPr>
                        <w:t>30</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24b7821ef01d4f869ea13514274da6ad"/>
                      <w:lock w:val="sdtLocked"/>
                      <w:richText/>
                    </w:sdtPr>
                    <w:sdtContent>
                      <w:r>
                        <w:rPr>
                          <w:b/>
                          <w:sz w:val="22"/>
                          <w:szCs w:val="22"/>
                        </w:rPr>
                        <w:t xml:space="preserve">Komunalinių atliekų tvarkymo paslaugų kainodara </w:t>
                      </w:r>
                    </w:sdtContent>
                  </w:sdt>
                </w:p>
                <w:sdt>
                  <w:sdtPr>
                    <w:alias w:val="30-2 str. 1 d."/>
                    <w:tag w:val="part_6dee49d81d5e411990f6e56989ea5a58"/>
                    <w:lock w:val="sdtLocked"/>
                    <w:richText/>
                  </w:sdtPr>
                  <w:sdtContent>
                    <w:p>
                      <w:pPr>
                        <w:ind w:firstLine="720"/>
                        <w:jc w:val="both"/>
                        <w:rPr>
                          <w:sz w:val="22"/>
                          <w:szCs w:val="22"/>
                        </w:rPr>
                      </w:pPr>
                      <w:sdt>
                        <w:sdtPr>
                          <w:alias w:val="Numeris"/>
                          <w:tag w:val="nr_6dee49d81d5e411990f6e56989ea5a58"/>
                          <w:lock w:val="sdtLocked"/>
                          <w:richText/>
                        </w:sdtPr>
                        <w:sdtContent>
                          <w:r>
                            <w:rPr>
                              <w:sz w:val="22"/>
                              <w:szCs w:val="22"/>
                            </w:rPr>
                            <w:t>1</w:t>
                          </w:r>
                        </w:sdtContent>
                      </w:sdt>
                      <w:r>
                        <w:rPr>
                          <w:sz w:val="22"/>
                          <w:szCs w:val="22"/>
                        </w:rPr>
                        <w:t>. Komunalinių atliekų tvarkymo paslaugų kainodara nustatoma vadovaujantis solidarumo, proporcingumo, nediskriminavimo, sąnaudų susigrąžinimo principais ir principu „teršėjas moka“</w:t>
                      </w:r>
                      <w:r>
                        <w:rPr>
                          <w:sz w:val="22"/>
                          <w:szCs w:val="22"/>
                          <w:lang w:eastAsia="lt-LT"/>
                        </w:rPr>
                        <w:t>.</w:t>
                      </w:r>
                    </w:p>
                  </w:sdtContent>
                </w:sdt>
                <w:sdt>
                  <w:sdtPr>
                    <w:alias w:val="30-2 str. 2 d."/>
                    <w:tag w:val="part_c55dfc216f9747faa6eb2b555651d2ec"/>
                    <w:lock w:val="sdtLocked"/>
                    <w:richText/>
                  </w:sdtPr>
                  <w:sdtContent>
                    <w:p>
                      <w:pPr>
                        <w:ind w:firstLine="720"/>
                        <w:jc w:val="both"/>
                        <w:rPr>
                          <w:sz w:val="22"/>
                          <w:szCs w:val="22"/>
                        </w:rPr>
                      </w:pPr>
                      <w:sdt>
                        <w:sdtPr>
                          <w:alias w:val="Numeris"/>
                          <w:tag w:val="nr_c55dfc216f9747faa6eb2b555651d2ec"/>
                          <w:lock w:val="sdtLocked"/>
                          <w:richText/>
                        </w:sdtPr>
                        <w:sdtContent>
                          <w:r>
                            <w:rPr>
                              <w:sz w:val="22"/>
                              <w:szCs w:val="22"/>
                            </w:rPr>
                            <w:t>2</w:t>
                          </w:r>
                        </w:sdtContent>
                      </w:sdt>
                      <w:r>
                        <w:rPr>
                          <w:sz w:val="22"/>
                          <w:szCs w:val="22"/>
                        </w:rPr>
                        <w:t xml:space="preserve">. Komunalinių atliekų </w:t>
                      </w:r>
                      <w:r>
                        <w:rPr>
                          <w:sz w:val="22"/>
                          <w:szCs w:val="22"/>
                          <w:lang w:eastAsia="lt-LT"/>
                        </w:rPr>
                        <w:t>tvarkymo paslaugų kaina turi būti pagrįsta būtinosiomis su komunalinių atliekų tvarkymu susijusiomis sąnaudomis. Komunalinių atliekų tvarkymo paslaugų kaina turi užtikrinti ilgalaikį komunalinėms atliekoms tvarkyti skirtos infrastruktūros eksploatavimą, jos atnaujinimą ir sudaryti komunalinių atliekų turėtojams priimtinas sąlygas dalyvauti komunalinių atliekų tvarkyme, taip pat mažinti aplinkos taršą.</w:t>
                      </w:r>
                    </w:p>
                  </w:sdtContent>
                </w:sdt>
                <w:sdt>
                  <w:sdtPr>
                    <w:alias w:val="30-2 str. 3 d."/>
                    <w:tag w:val="part_9764b9f2fbef4d1d8213a25f7831aa9d"/>
                    <w:lock w:val="sdtLocked"/>
                    <w:richText/>
                  </w:sdtPr>
                  <w:sdtContent>
                    <w:p>
                      <w:pPr>
                        <w:widowControl w:val="0"/>
                        <w:suppressAutoHyphens/>
                        <w:ind w:firstLine="720"/>
                        <w:jc w:val="both"/>
                        <w:rPr>
                          <w:sz w:val="22"/>
                          <w:szCs w:val="22"/>
                        </w:rPr>
                      </w:pPr>
                      <w:sdt>
                        <w:sdtPr>
                          <w:alias w:val="Numeris"/>
                          <w:tag w:val="nr_9764b9f2fbef4d1d8213a25f7831aa9d"/>
                          <w:lock w:val="sdtLocked"/>
                          <w:richText/>
                        </w:sdtPr>
                        <w:sdtContent>
                          <w:r>
                            <w:rPr>
                              <w:sz w:val="22"/>
                              <w:szCs w:val="22"/>
                              <w:lang w:eastAsia="lt-LT"/>
                            </w:rPr>
                            <w:t>3</w:t>
                          </w:r>
                        </w:sdtContent>
                      </w:sdt>
                      <w:r>
                        <w:rPr>
                          <w:sz w:val="22"/>
                          <w:szCs w:val="22"/>
                          <w:lang w:eastAsia="lt-LT"/>
                        </w:rPr>
                        <w:t>. Nustatant rinkliavos ar kitos įmokos už komunalinių atliekų surinkimą iš atliekų turėtojų ir atliekų tvarkymą dydį, turi būti vadovaujamasi Vyriausybės patvirtintomis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30-2 str. 4 d."/>
                    <w:tag w:val="part_da966c3dde7747ed80cc4ef3f8640bed"/>
                    <w:lock w:val="sdtLocked"/>
                    <w:richText/>
                  </w:sdtPr>
                  <w:sdtContent>
                    <w:p>
                      <w:pPr>
                        <w:widowControl w:val="0"/>
                        <w:suppressAutoHyphens/>
                        <w:ind w:firstLine="720"/>
                        <w:jc w:val="both"/>
                      </w:pPr>
                      <w:sdt>
                        <w:sdtPr>
                          <w:alias w:val="Numeris"/>
                          <w:tag w:val="nr_da966c3dde7747ed80cc4ef3f8640bed"/>
                          <w:lock w:val="sdtLocked"/>
                          <w:richText/>
                        </w:sdtPr>
                        <w:sdtContent>
                          <w:r>
                            <w:rPr>
                              <w:sz w:val="22"/>
                              <w:szCs w:val="22"/>
                              <w:lang w:eastAsia="lt-LT"/>
                            </w:rPr>
                            <w:t>4</w:t>
                          </w:r>
                        </w:sdtContent>
                      </w:sdt>
                      <w:r>
                        <w:rPr>
                          <w:sz w:val="22"/>
                          <w:szCs w:val="22"/>
                          <w:lang w:eastAsia="lt-LT"/>
                        </w:rPr>
                        <w:t>. Komunalinių atliekų tvarkymo paslaugų kainą ir įmokos už komunalinių atliekų surinkimą iš atliekų turėtojų ir atliekų tvarkymą dydį nustato savivaldybė, vadovaudamasi šio straipsnio 1 ir 2 dalyse nurodytais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p>
                  <w:pPr>
                    <w:rPr>
                      <w:i/>
                      <w:sz w:val="20"/>
                    </w:rPr>
                  </w:pPr>
                  <w:r>
                    <w:rPr>
                      <w:i/>
                      <w:sz w:val="20"/>
                    </w:rPr>
                    <w:t>Įstatymas papildytas straipsniu:</w:t>
                  </w:r>
                </w:p>
                <w:p>
                  <w:pPr>
                    <w:widowControl w:val="0"/>
                    <w:jc w:val="both"/>
                    <w:rPr>
                      <w:i/>
                      <w:sz w:val="20"/>
                    </w:rPr>
                  </w:pPr>
                  <w:r>
                    <w:rPr>
                      <w:i/>
                      <w:sz w:val="20"/>
                    </w:rPr>
                    <w:t xml:space="preserve">Nr. </w:t>
                  </w:r>
                  <w:hyperlink r:id="rId92"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3" w:history="1">
                    <w:r>
                      <w:rPr>
                        <w:i/>
                        <w:color w:val="0000FF"/>
                        <w:sz w:val="20"/>
                        <w:u w:val="single"/>
                      </w:rPr>
                      <w:t>XII-137</w:t>
                    </w:r>
                  </w:hyperlink>
                  <w:r>
                    <w:rPr>
                      <w:i/>
                      <w:sz w:val="20"/>
                    </w:rPr>
                    <w:t>, 2012-12-20, Žin., 2012, Nr. 155-8003 (2012-12-31)</w:t>
                  </w:r>
                </w:p>
                <w:p>
                  <w:pPr>
                    <w:ind w:firstLine="720"/>
                    <w:jc w:val="both"/>
                    <w:rPr>
                      <w:sz w:val="22"/>
                      <w:szCs w:val="22"/>
                      <w:lang w:eastAsia="lt-LT"/>
                    </w:rPr>
                  </w:pPr>
                </w:p>
              </w:sdtContent>
            </w:sdt>
            <w:sdt>
              <w:sdtPr>
                <w:alias w:val="31 str."/>
                <w:tag w:val="part_d6f89df734e64ce1a087dfc39485d454"/>
                <w:lock w:val="sdtLocked"/>
                <w:richText/>
              </w:sdtPr>
              <w:sdtContent>
                <w:p>
                  <w:pPr>
                    <w:ind w:firstLine="720"/>
                    <w:jc w:val="both"/>
                    <w:rPr>
                      <w:b/>
                      <w:sz w:val="22"/>
                    </w:rPr>
                  </w:pPr>
                  <w:sdt>
                    <w:sdtPr>
                      <w:alias w:val="Numeris"/>
                      <w:tag w:val="nr_d6f89df734e64ce1a087dfc39485d454"/>
                      <w:lock w:val="sdtLocked"/>
                      <w:richText/>
                    </w:sdtPr>
                    <w:sdtContent>
                      <w:r>
                        <w:rPr>
                          <w:b/>
                          <w:sz w:val="22"/>
                        </w:rPr>
                        <w:t>31</w:t>
                      </w:r>
                    </w:sdtContent>
                  </w:sdt>
                  <w:r>
                    <w:rPr>
                      <w:b/>
                      <w:sz w:val="22"/>
                    </w:rPr>
                    <w:t xml:space="preserve"> straipsnis. </w:t>
                  </w:r>
                  <w:sdt>
                    <w:sdtPr>
                      <w:alias w:val="Pavadinimas"/>
                      <w:tag w:val="title_d6f89df734e64ce1a087dfc39485d454"/>
                      <w:lock w:val="sdtLocked"/>
                      <w:richText/>
                    </w:sdtPr>
                    <w:sdtContent>
                      <w:r>
                        <w:rPr>
                          <w:b/>
                          <w:sz w:val="22"/>
                        </w:rPr>
                        <w:t xml:space="preserve">Savivaldybių atliekų tvarkymo taisyklės </w:t>
                      </w:r>
                    </w:sdtContent>
                  </w:sdt>
                </w:p>
                <w:sdt>
                  <w:sdtPr>
                    <w:alias w:val="31 str. 1 d."/>
                    <w:tag w:val="part_d71462c6186c4b4f8ae7968292029ddf"/>
                    <w:lock w:val="sdtLocked"/>
                    <w:richText/>
                  </w:sdtPr>
                  <w:sdtContent>
                    <w:p>
                      <w:pPr>
                        <w:ind w:firstLine="720"/>
                        <w:jc w:val="both"/>
                        <w:rPr>
                          <w:sz w:val="22"/>
                        </w:rPr>
                      </w:pPr>
                      <w:sdt>
                        <w:sdtPr>
                          <w:alias w:val="Numeris"/>
                          <w:tag w:val="nr_d71462c6186c4b4f8ae7968292029ddf"/>
                          <w:lock w:val="sdtLocked"/>
                          <w:richText/>
                        </w:sdtPr>
                        <w:sdtContent>
                          <w:r>
                            <w:rPr>
                              <w:sz w:val="22"/>
                              <w:szCs w:val="22"/>
                              <w:lang w:eastAsia="ar-SA"/>
                            </w:rPr>
                            <w:t>1</w:t>
                          </w:r>
                        </w:sdtContent>
                      </w:sdt>
                      <w:r>
                        <w:rPr>
                          <w:sz w:val="22"/>
                          <w:szCs w:val="22"/>
                          <w:lang w:eastAsia="ar-SA"/>
                        </w:rPr>
                        <w:t>. Savivaldybių tarybos turi patvirtinti taisykles, reglamentuojančias savivaldybės komunalinių atliekų tvarkymo sistemos organizavimą,</w:t>
                      </w:r>
                      <w:r>
                        <w:rPr>
                          <w:b/>
                          <w:bCs/>
                          <w:sz w:val="22"/>
                          <w:szCs w:val="22"/>
                          <w:lang w:eastAsia="ar-SA"/>
                        </w:rPr>
                        <w:t xml:space="preserve"> </w:t>
                      </w:r>
                      <w:r>
                        <w:rPr>
                          <w:sz w:val="22"/>
                          <w:szCs w:val="22"/>
                          <w:lang w:eastAsia="ar-SA"/>
                        </w:rPr>
                        <w:t>komunalinių atliekų tvarkymo paslaugų teikimą ir užtikrinančias, kad šios paslaugos atitiktų aplinkosaugos, techninius-ekonominius, higienos reikalavimus ir savivaldybių bei regioninių atliekų tvarkymo planų įgyvendinimą nustatančias komunalinių atliekų tvarkymo sąlygas.</w:t>
                      </w:r>
                    </w:p>
                  </w:sdtContent>
                </w:sdt>
                <w:sdt>
                  <w:sdtPr>
                    <w:alias w:val="31 str. 2 d."/>
                    <w:tag w:val="part_f0708268f78c4ea0ba1289f5b8939dcd"/>
                    <w:lock w:val="sdtLocked"/>
                    <w:richText/>
                  </w:sdtPr>
                  <w:sdtContent>
                    <w:p>
                      <w:pPr>
                        <w:ind w:firstLine="720"/>
                        <w:jc w:val="both"/>
                        <w:rPr>
                          <w:sz w:val="22"/>
                        </w:rPr>
                      </w:pPr>
                      <w:sdt>
                        <w:sdtPr>
                          <w:alias w:val="Numeris"/>
                          <w:tag w:val="nr_f0708268f78c4ea0ba1289f5b8939dcd"/>
                          <w:lock w:val="sdtLocked"/>
                          <w:richText/>
                        </w:sdtPr>
                        <w:sdtContent>
                          <w:r>
                            <w:rPr>
                              <w:sz w:val="22"/>
                            </w:rPr>
                            <w:t>2</w:t>
                          </w:r>
                        </w:sdtContent>
                      </w:sdt>
                      <w:r>
                        <w:rPr>
                          <w:sz w:val="22"/>
                        </w:rPr>
                        <w:t>. Kaip vykdomi savivaldybių atliekų tvarkymo taisyklėse nustatyti reikalavimai, kontroliuoja savivaldybių institucijos.</w:t>
                      </w:r>
                    </w:p>
                  </w:sdtContent>
                </w:sdt>
                <w:sdt>
                  <w:sdtPr>
                    <w:alias w:val="31 str. 3 d."/>
                    <w:tag w:val="part_f951c1f1b85144ddb415c96532e56b3c"/>
                    <w:lock w:val="sdtLocked"/>
                    <w:richText/>
                  </w:sdtPr>
                  <w:sdtContent>
                    <w:p>
                      <w:pPr>
                        <w:ind w:firstLine="720"/>
                        <w:jc w:val="both"/>
                      </w:pPr>
                      <w:sdt>
                        <w:sdtPr>
                          <w:alias w:val="Numeris"/>
                          <w:tag w:val="nr_f951c1f1b85144ddb415c96532e56b3c"/>
                          <w:lock w:val="sdtLocked"/>
                          <w:richText/>
                        </w:sdtPr>
                        <w:sdtContent>
                          <w:r>
                            <w:rPr>
                              <w:sz w:val="22"/>
                            </w:rPr>
                            <w:t>3</w:t>
                          </w:r>
                        </w:sdtContent>
                      </w:sdt>
                      <w:r>
                        <w:rPr>
                          <w:sz w:val="22"/>
                        </w:rPr>
                        <w:t>. Savivaldybių atliekų tvarkymo taisyklės turi būti paskelbtos vietinėje spaudoje.</w:t>
                      </w:r>
                    </w:p>
                  </w:sdtContent>
                </w:sdt>
                <w:p>
                  <w:pPr>
                    <w:rPr>
                      <w:i/>
                      <w:sz w:val="20"/>
                    </w:rPr>
                  </w:pPr>
                  <w:r>
                    <w:rPr>
                      <w:i/>
                      <w:sz w:val="20"/>
                    </w:rPr>
                    <w:t>Straipsnio pakeitimai:</w:t>
                  </w:r>
                </w:p>
                <w:p>
                  <w:pPr>
                    <w:widowControl w:val="0"/>
                    <w:jc w:val="both"/>
                    <w:rPr>
                      <w:i/>
                      <w:sz w:val="20"/>
                    </w:rPr>
                  </w:pPr>
                  <w:r>
                    <w:rPr>
                      <w:i/>
                      <w:sz w:val="20"/>
                    </w:rPr>
                    <w:t xml:space="preserve">Nr. </w:t>
                  </w:r>
                  <w:hyperlink r:id="rId94" w:history="1">
                    <w:r>
                      <w:rPr>
                        <w:i/>
                        <w:color w:val="0000FF"/>
                        <w:sz w:val="20"/>
                        <w:u w:val="single"/>
                      </w:rPr>
                      <w:t>XI-1981</w:t>
                    </w:r>
                  </w:hyperlink>
                  <w:r>
                    <w:rPr>
                      <w:i/>
                      <w:sz w:val="20"/>
                    </w:rPr>
                    <w:t>, 2012-04-19, Žin., 2012, Nr. 50-2445 (2012-04-28)</w:t>
                  </w:r>
                </w:p>
                <w:p>
                  <w:pPr>
                    <w:ind w:firstLine="720"/>
                    <w:jc w:val="both"/>
                    <w:rPr>
                      <w:b/>
                      <w:sz w:val="22"/>
                    </w:rPr>
                  </w:pPr>
                </w:p>
              </w:sdtContent>
            </w:sdt>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ae1ee509c9384e36805305390cbb46ca"/>
                    <w:lock w:val="sdtLocked"/>
                    <w:richText/>
                  </w:sdtPr>
                  <w:sdtContent>
                    <w:p>
                      <w:pPr>
                        <w:ind w:firstLine="720"/>
                        <w:jc w:val="both"/>
                        <w:rPr>
                          <w:sz w:val="22"/>
                        </w:rPr>
                      </w:pPr>
                      <w:sdt>
                        <w:sdtPr>
                          <w:alias w:val="Numeris"/>
                          <w:tag w:val="nr_ae1ee509c9384e36805305390cbb46ca"/>
                          <w:lock w:val="sdtLocked"/>
                          <w:richText/>
                        </w:sdtPr>
                        <w:sdtContent>
                          <w:r>
                            <w:rPr>
                              <w:sz w:val="22"/>
                              <w:szCs w:val="22"/>
                            </w:rPr>
                            <w:t>1</w:t>
                          </w:r>
                        </w:sdtContent>
                      </w:sdt>
                      <w:r>
                        <w:rPr>
                          <w:sz w:val="22"/>
                          <w:szCs w:val="22"/>
                        </w:rPr>
                        <w:t xml:space="preserve">. Atliekų tvarkymo srityje taikomas principas „teršėjas moka“, kuris reiškia, kad atliekų tvarkymo išlaidas turi apmokėti </w:t>
                      </w:r>
                      <w:r>
                        <w:rPr>
                          <w:bCs/>
                          <w:sz w:val="22"/>
                          <w:szCs w:val="22"/>
                        </w:rPr>
                        <w:t>pirminis atliekų darytojas arba dabartinis ar ankstesnis</w:t>
                      </w:r>
                      <w:r>
                        <w:rPr>
                          <w:b/>
                          <w:bCs/>
                          <w:sz w:val="22"/>
                          <w:szCs w:val="22"/>
                        </w:rPr>
                        <w:t xml:space="preserve"> </w:t>
                      </w:r>
                      <w:r>
                        <w:rPr>
                          <w:sz w:val="22"/>
                          <w:szCs w:val="22"/>
                        </w:rPr>
                        <w:t xml:space="preserve">atliekų turėtojas ir (ar) </w:t>
                      </w:r>
                      <w:r>
                        <w:rPr>
                          <w:bCs/>
                          <w:sz w:val="22"/>
                          <w:szCs w:val="22"/>
                        </w:rPr>
                        <w:t>produktų</w:t>
                      </w:r>
                      <w:r>
                        <w:rPr>
                          <w:sz w:val="22"/>
                          <w:szCs w:val="22"/>
                        </w:rPr>
                        <w:t>, dėl kurių naudojimo susidaro atliekos, gamintojas ar importuotojas.</w:t>
                      </w:r>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a4627ff8263a489f875f41d0ee8d2a52"/>
                        <w:lock w:val="sdtLocked"/>
                        <w:richText/>
                      </w:sdtPr>
                      <w:sdtContent>
                        <w:p>
                          <w:pPr>
                            <w:ind w:firstLine="720"/>
                            <w:jc w:val="both"/>
                            <w:rPr>
                              <w:sz w:val="22"/>
                            </w:rPr>
                          </w:pPr>
                          <w:sdt>
                            <w:sdtPr>
                              <w:alias w:val="Numeris"/>
                              <w:tag w:val="nr_a4627ff8263a489f875f41d0ee8d2a52"/>
                              <w:lock w:val="sdtLocked"/>
                              <w:richText/>
                            </w:sdtPr>
                            <w:sdtContent>
                              <w:r>
                                <w:rPr>
                                  <w:sz w:val="22"/>
                                  <w:szCs w:val="22"/>
                                  <w:lang w:eastAsia="lt-LT"/>
                                </w:rPr>
                                <w:t>1</w:t>
                              </w:r>
                            </w:sdtContent>
                          </w:sdt>
                          <w:r>
                            <w:rPr>
                              <w:sz w:val="22"/>
                              <w:szCs w:val="22"/>
                              <w:lang w:eastAsia="lt-LT"/>
                            </w:rPr>
                            <w:t>) Atliekų</w:t>
                          </w:r>
                          <w:r>
                            <w:rPr>
                              <w:b/>
                              <w:bCs/>
                              <w:sz w:val="22"/>
                              <w:szCs w:val="22"/>
                              <w:lang w:eastAsia="lt-LT"/>
                            </w:rPr>
                            <w:t xml:space="preserve"> </w:t>
                          </w:r>
                          <w:r>
                            <w:rPr>
                              <w:sz w:val="22"/>
                              <w:szCs w:val="22"/>
                              <w:lang w:eastAsia="lt-LT"/>
                            </w:rPr>
                            <w:t>tvarkymo programos lėšos;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96"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df25a956b8b34b9699e523dd8a2424d1"/>
                <w:lock w:val="sdtLocked"/>
                <w:richText/>
              </w:sdtPr>
              <w:sdtContent>
                <w:p>
                  <w:pPr>
                    <w:ind w:firstLine="720"/>
                    <w:jc w:val="both"/>
                    <w:rPr>
                      <w:sz w:val="22"/>
                      <w:szCs w:val="22"/>
                      <w:lang w:eastAsia="lt-LT"/>
                    </w:rPr>
                  </w:pPr>
                  <w:sdt>
                    <w:sdtPr>
                      <w:alias w:val="Numeris"/>
                      <w:tag w:val="nr_df25a956b8b34b9699e523dd8a2424d1"/>
                      <w:lock w:val="sdtLocked"/>
                      <w:richText/>
                    </w:sdtPr>
                    <w:sdtContent>
                      <w:r>
                        <w:rPr>
                          <w:b/>
                          <w:bCs/>
                          <w:sz w:val="22"/>
                          <w:szCs w:val="22"/>
                          <w:lang w:eastAsia="lt-LT"/>
                        </w:rPr>
                        <w:t>34</w:t>
                      </w:r>
                    </w:sdtContent>
                  </w:sdt>
                  <w:r>
                    <w:rPr>
                      <w:b/>
                      <w:bCs/>
                      <w:sz w:val="22"/>
                      <w:szCs w:val="22"/>
                      <w:lang w:eastAsia="lt-LT"/>
                    </w:rPr>
                    <w:t xml:space="preserve"> straipsnis. </w:t>
                  </w:r>
                  <w:sdt>
                    <w:sdtPr>
                      <w:alias w:val="Pavadinimas"/>
                      <w:tag w:val="title_df25a956b8b34b9699e523dd8a2424d1"/>
                      <w:lock w:val="sdtLocked"/>
                      <w:richText/>
                    </w:sdtPr>
                    <w:sdtContent>
                      <w:r>
                        <w:rPr>
                          <w:b/>
                          <w:bCs/>
                          <w:sz w:val="22"/>
                          <w:szCs w:val="22"/>
                          <w:lang w:eastAsia="lt-LT"/>
                        </w:rPr>
                        <w:t>Atliekų tvarkymo programa</w:t>
                      </w:r>
                    </w:sdtContent>
                  </w:sdt>
                </w:p>
                <w:sdt>
                  <w:sdtPr>
                    <w:alias w:val="34 str. 1 d."/>
                    <w:tag w:val="part_270017cea62849f3bd3635a6fb00c54d"/>
                    <w:lock w:val="sdtLocked"/>
                    <w:richText/>
                  </w:sdtPr>
                  <w:sdtContent>
                    <w:p>
                      <w:pPr>
                        <w:ind w:firstLine="720"/>
                        <w:jc w:val="both"/>
                        <w:rPr>
                          <w:sz w:val="22"/>
                          <w:szCs w:val="22"/>
                          <w:lang w:eastAsia="lt-LT"/>
                        </w:rPr>
                      </w:pPr>
                      <w:sdt>
                        <w:sdtPr>
                          <w:alias w:val="Numeris"/>
                          <w:tag w:val="nr_270017cea62849f3bd3635a6fb00c54d"/>
                          <w:lock w:val="sdtLocked"/>
                          <w:richText/>
                        </w:sdtPr>
                        <w:sdtContent>
                          <w:r>
                            <w:rPr>
                              <w:sz w:val="22"/>
                              <w:szCs w:val="22"/>
                              <w:lang w:eastAsia="lt-LT"/>
                            </w:rPr>
                            <w:t>1</w:t>
                          </w:r>
                        </w:sdtContent>
                      </w:sdt>
                      <w:r>
                        <w:rPr>
                          <w:sz w:val="22"/>
                          <w:szCs w:val="22"/>
                          <w:lang w:eastAsia="lt-LT"/>
                        </w:rPr>
                        <w:t>. Atliekų tvarkymo programa (toliau – Programa) sudaroma atliekų tvarkymo finansavimo galimybėms padidinti.</w:t>
                      </w:r>
                    </w:p>
                  </w:sdtContent>
                </w:sdt>
                <w:sdt>
                  <w:sdtPr>
                    <w:alias w:val="34 str. 2 d."/>
                    <w:tag w:val="part_e4abd919371b4ce0827755f64d44685b"/>
                    <w:lock w:val="sdtLocked"/>
                    <w:richText/>
                  </w:sdtPr>
                  <w:sdtContent>
                    <w:p>
                      <w:pPr>
                        <w:ind w:firstLine="720"/>
                        <w:jc w:val="both"/>
                        <w:rPr>
                          <w:sz w:val="22"/>
                          <w:szCs w:val="22"/>
                          <w:lang w:eastAsia="lt-LT"/>
                        </w:rPr>
                      </w:pPr>
                      <w:sdt>
                        <w:sdtPr>
                          <w:alias w:val="Numeris"/>
                          <w:tag w:val="nr_e4abd919371b4ce0827755f64d44685b"/>
                          <w:lock w:val="sdtLocked"/>
                          <w:richText/>
                        </w:sdtPr>
                        <w:sdtContent>
                          <w:r>
                            <w:rPr>
                              <w:sz w:val="22"/>
                              <w:szCs w:val="22"/>
                              <w:lang w:eastAsia="lt-LT"/>
                            </w:rPr>
                            <w:t>2</w:t>
                          </w:r>
                        </w:sdtContent>
                      </w:sdt>
                      <w:r>
                        <w:rPr>
                          <w:sz w:val="22"/>
                          <w:szCs w:val="22"/>
                          <w:lang w:eastAsia="lt-LT"/>
                        </w:rPr>
                        <w:t>. Programos lėšas sudaro Mokesčio už aplinkos teršimą įstatyme nustatytas mokestis už aplinkos teršimą apmokestinamųjų gaminių ir pakuotės atliekomis ir mokestis už aplinkos teršimą sąvartyne šalinamomis atliekomis, taip pat lėšos, gautos pagal šio Įstatymo 34</w:t>
                      </w:r>
                      <w:r>
                        <w:rPr>
                          <w:sz w:val="22"/>
                          <w:szCs w:val="22"/>
                          <w:vertAlign w:val="superscript"/>
                          <w:lang w:eastAsia="lt-LT"/>
                        </w:rPr>
                        <w:t>1</w:t>
                      </w:r>
                      <w:r>
                        <w:rPr>
                          <w:sz w:val="22"/>
                          <w:szCs w:val="22"/>
                          <w:lang w:eastAsia="lt-LT"/>
                        </w:rPr>
                        <w:t xml:space="preserve"> straipsnio 7 dalyje, 34</w:t>
                      </w:r>
                      <w:r>
                        <w:rPr>
                          <w:sz w:val="22"/>
                          <w:szCs w:val="22"/>
                          <w:vertAlign w:val="superscript"/>
                          <w:lang w:eastAsia="lt-LT"/>
                        </w:rPr>
                        <w:t>2</w:t>
                      </w:r>
                      <w:r>
                        <w:rPr>
                          <w:sz w:val="22"/>
                          <w:szCs w:val="22"/>
                          <w:lang w:eastAsia="lt-LT"/>
                        </w:rPr>
                        <w:t xml:space="preserve"> straipsnio 3 dalyje, 34</w:t>
                      </w:r>
                      <w:r>
                        <w:rPr>
                          <w:sz w:val="22"/>
                          <w:szCs w:val="22"/>
                          <w:vertAlign w:val="superscript"/>
                          <w:lang w:eastAsia="lt-LT"/>
                        </w:rPr>
                        <w:t>5</w:t>
                      </w:r>
                      <w:r>
                        <w:rPr>
                          <w:sz w:val="22"/>
                          <w:szCs w:val="22"/>
                          <w:lang w:eastAsia="lt-LT"/>
                        </w:rPr>
                        <w:t xml:space="preserve"> straipsnio 2 dalyje ir 34</w:t>
                      </w:r>
                      <w:r>
                        <w:rPr>
                          <w:sz w:val="22"/>
                          <w:szCs w:val="22"/>
                          <w:vertAlign w:val="superscript"/>
                          <w:lang w:eastAsia="lt-LT"/>
                        </w:rPr>
                        <w:t>12</w:t>
                      </w:r>
                      <w:r>
                        <w:rPr>
                          <w:sz w:val="22"/>
                          <w:szCs w:val="22"/>
                          <w:lang w:eastAsia="lt-LT"/>
                        </w:rPr>
                        <w:t xml:space="preserve"> straipsnio 2 dalyje nurodytus dokumentus, užtikrinančius </w:t>
                      </w:r>
                      <w:r>
                        <w:rPr>
                          <w:color w:val="000000"/>
                          <w:sz w:val="22"/>
                          <w:szCs w:val="22"/>
                          <w:lang w:eastAsia="lt-LT"/>
                        </w:rPr>
                        <w:t>atliekų tvarkymo</w:t>
                      </w:r>
                      <w:r>
                        <w:rPr>
                          <w:sz w:val="22"/>
                          <w:szCs w:val="22"/>
                          <w:lang w:eastAsia="lt-LT"/>
                        </w:rPr>
                        <w:t xml:space="preserve"> finansavimą.</w:t>
                      </w:r>
                    </w:p>
                  </w:sdtContent>
                </w:sdt>
                <w:sdt>
                  <w:sdtPr>
                    <w:alias w:val="34 str. 3 d."/>
                    <w:tag w:val="part_ea10d6c6287943d7804b8fedf16bd3df"/>
                    <w:lock w:val="sdtLocked"/>
                    <w:richText/>
                  </w:sdtPr>
                  <w:sdtContent>
                    <w:p>
                      <w:pPr>
                        <w:ind w:firstLine="720"/>
                        <w:jc w:val="both"/>
                        <w:rPr>
                          <w:sz w:val="22"/>
                          <w:szCs w:val="22"/>
                          <w:lang w:eastAsia="lt-LT"/>
                        </w:rPr>
                      </w:pPr>
                      <w:sdt>
                        <w:sdtPr>
                          <w:alias w:val="Numeris"/>
                          <w:tag w:val="nr_ea10d6c6287943d7804b8fedf16bd3df"/>
                          <w:lock w:val="sdtLocked"/>
                          <w:richText/>
                        </w:sdtPr>
                        <w:sdtContent>
                          <w:r>
                            <w:rPr>
                              <w:sz w:val="22"/>
                              <w:szCs w:val="22"/>
                              <w:lang w:eastAsia="lt-LT"/>
                            </w:rPr>
                            <w:t>3</w:t>
                          </w:r>
                        </w:sdtContent>
                      </w:sdt>
                      <w:r>
                        <w:rPr>
                          <w:sz w:val="22"/>
                          <w:szCs w:val="22"/>
                          <w:lang w:eastAsia="lt-LT"/>
                        </w:rPr>
                        <w:t>. Programos lėšos naudojamos finansuoti:</w:t>
                      </w:r>
                    </w:p>
                    <w:sdt>
                      <w:sdtPr>
                        <w:alias w:val="34 str. 3 d. 1 p."/>
                        <w:tag w:val="part_f63a2509392f49beb6ff079a96272ec2"/>
                        <w:lock w:val="sdtLocked"/>
                        <w:richText/>
                      </w:sdtPr>
                      <w:sdtContent>
                        <w:p>
                          <w:pPr>
                            <w:ind w:firstLine="720"/>
                            <w:jc w:val="both"/>
                            <w:rPr>
                              <w:sz w:val="22"/>
                              <w:szCs w:val="22"/>
                              <w:lang w:eastAsia="lt-LT"/>
                            </w:rPr>
                          </w:pPr>
                          <w:sdt>
                            <w:sdtPr>
                              <w:alias w:val="Numeris"/>
                              <w:tag w:val="nr_f63a2509392f49beb6ff079a96272ec2"/>
                              <w:lock w:val="sdtLocked"/>
                              <w:richText/>
                            </w:sdtPr>
                            <w:sdtContent>
                              <w:r>
                                <w:rPr>
                                  <w:sz w:val="22"/>
                                  <w:szCs w:val="22"/>
                                  <w:lang w:eastAsia="lt-LT"/>
                                </w:rPr>
                                <w:t>1</w:t>
                              </w:r>
                            </w:sdtContent>
                          </w:sdt>
                          <w:r>
                            <w:rPr>
                              <w:sz w:val="22"/>
                              <w:szCs w:val="22"/>
                              <w:lang w:eastAsia="lt-LT"/>
                            </w:rPr>
                            <w:t xml:space="preserve">) atliekų </w:t>
                          </w:r>
                          <w:r>
                            <w:rPr>
                              <w:color w:val="000000"/>
                              <w:sz w:val="22"/>
                              <w:szCs w:val="22"/>
                              <w:lang w:eastAsia="lt-LT"/>
                            </w:rPr>
                            <w:t>tvarkymo sistemų kūrimą, funkcionavimą ir vystymą, įskaitant ir investicinių projektų įgyvendinimą;</w:t>
                          </w:r>
                        </w:p>
                      </w:sdtContent>
                    </w:sdt>
                    <w:sdt>
                      <w:sdtPr>
                        <w:alias w:val="34 str. 3 d. 2 p."/>
                        <w:tag w:val="part_c1c2dfbab4f1462cbe8d28d260076bf4"/>
                        <w:lock w:val="sdtLocked"/>
                        <w:richText/>
                      </w:sdtPr>
                      <w:sdtContent>
                        <w:p>
                          <w:pPr>
                            <w:ind w:firstLine="720"/>
                            <w:jc w:val="both"/>
                            <w:rPr>
                              <w:sz w:val="22"/>
                              <w:szCs w:val="22"/>
                              <w:lang w:eastAsia="lt-LT"/>
                            </w:rPr>
                          </w:pPr>
                          <w:sdt>
                            <w:sdtPr>
                              <w:alias w:val="Numeris"/>
                              <w:tag w:val="nr_c1c2dfbab4f1462cbe8d28d260076bf4"/>
                              <w:lock w:val="sdtLocked"/>
                              <w:richText/>
                            </w:sdtPr>
                            <w:sdtContent>
                              <w:r>
                                <w:rPr>
                                  <w:color w:val="000000"/>
                                  <w:sz w:val="22"/>
                                  <w:szCs w:val="22"/>
                                  <w:lang w:eastAsia="lt-LT"/>
                                </w:rPr>
                                <w:t>2</w:t>
                              </w:r>
                            </w:sdtContent>
                          </w:sdt>
                          <w:r>
                            <w:rPr>
                              <w:color w:val="000000"/>
                              <w:sz w:val="22"/>
                              <w:szCs w:val="22"/>
                              <w:lang w:eastAsia="lt-LT"/>
                            </w:rPr>
                            <w:t>) visuomenės ir savivaldybių darbuotojų mokymą, švietimą ir informavimą</w:t>
                          </w:r>
                          <w:r>
                            <w:rPr>
                              <w:b/>
                              <w:bCs/>
                              <w:color w:val="000000"/>
                              <w:sz w:val="22"/>
                              <w:szCs w:val="22"/>
                              <w:lang w:eastAsia="lt-LT"/>
                            </w:rPr>
                            <w:t xml:space="preserve"> </w:t>
                          </w:r>
                          <w:r>
                            <w:rPr>
                              <w:color w:val="000000"/>
                              <w:sz w:val="22"/>
                              <w:szCs w:val="22"/>
                              <w:lang w:eastAsia="lt-LT"/>
                            </w:rPr>
                            <w:t>atliekų tvarkymo klausimais – ne daugiau kaip 5 procentai Programos metinių įplaukų;</w:t>
                          </w:r>
                        </w:p>
                      </w:sdtContent>
                    </w:sdt>
                    <w:sdt>
                      <w:sdtPr>
                        <w:alias w:val="34 str. 3 d. 3 p."/>
                        <w:tag w:val="part_3847ae2005ba48ba8961003247d3ee92"/>
                        <w:lock w:val="sdtLocked"/>
                        <w:richText/>
                      </w:sdtPr>
                      <w:sdtContent>
                        <w:p>
                          <w:pPr>
                            <w:ind w:firstLine="720"/>
                            <w:jc w:val="both"/>
                            <w:rPr>
                              <w:sz w:val="22"/>
                              <w:szCs w:val="22"/>
                              <w:lang w:eastAsia="lt-LT"/>
                            </w:rPr>
                          </w:pPr>
                          <w:sdt>
                            <w:sdtPr>
                              <w:alias w:val="Numeris"/>
                              <w:tag w:val="nr_3847ae2005ba48ba8961003247d3ee92"/>
                              <w:lock w:val="sdtLocked"/>
                              <w:richText/>
                            </w:sdtPr>
                            <w:sdtContent>
                              <w:r>
                                <w:rPr>
                                  <w:color w:val="000000"/>
                                  <w:sz w:val="22"/>
                                  <w:szCs w:val="22"/>
                                  <w:lang w:eastAsia="lt-LT"/>
                                </w:rPr>
                                <w:t>3</w:t>
                              </w:r>
                            </w:sdtContent>
                          </w:sdt>
                          <w:r>
                            <w:rPr>
                              <w:color w:val="000000"/>
                              <w:sz w:val="22"/>
                              <w:szCs w:val="22"/>
                              <w:lang w:eastAsia="lt-LT"/>
                            </w:rPr>
                            <w:t>) atliekų tvarkymo sistemų kūrimą, funkcionavimą ir vystymą, teikiant dotacijas savivaldybėms ir subsidijas ūkio subjektams;</w:t>
                          </w:r>
                        </w:p>
                      </w:sdtContent>
                    </w:sdt>
                    <w:sdt>
                      <w:sdtPr>
                        <w:alias w:val="34 str. 3 d. 4 p."/>
                        <w:tag w:val="part_dbd325703c2b493b98f8e6835a2b1fc7"/>
                        <w:lock w:val="sdtLocked"/>
                        <w:richText/>
                      </w:sdtPr>
                      <w:sdtContent>
                        <w:p>
                          <w:pPr>
                            <w:ind w:firstLine="720"/>
                            <w:jc w:val="both"/>
                            <w:rPr>
                              <w:sz w:val="22"/>
                              <w:szCs w:val="22"/>
                              <w:lang w:eastAsia="lt-LT"/>
                            </w:rPr>
                          </w:pPr>
                          <w:sdt>
                            <w:sdtPr>
                              <w:alias w:val="Numeris"/>
                              <w:tag w:val="nr_dbd325703c2b493b98f8e6835a2b1fc7"/>
                              <w:lock w:val="sdtLocked"/>
                              <w:richText/>
                            </w:sdtPr>
                            <w:sdtContent>
                              <w:r>
                                <w:rPr>
                                  <w:sz w:val="22"/>
                                  <w:szCs w:val="22"/>
                                  <w:lang w:eastAsia="lt-LT"/>
                                </w:rPr>
                                <w:t>4</w:t>
                              </w:r>
                            </w:sdtContent>
                          </w:sdt>
                          <w:r>
                            <w:rPr>
                              <w:sz w:val="22"/>
                              <w:szCs w:val="22"/>
                              <w:lang w:eastAsia="lt-LT"/>
                            </w:rPr>
                            <w:t>) Programos lėšų ir mokesčio už aplinkos teršimą apmokestinamųjų gaminių ir pakuotės atliekomis ir mokesčio už aplinkos teršimą sąvartyne šalinamomis atliekomis administravimo priemones.</w:t>
                          </w:r>
                        </w:p>
                      </w:sdtContent>
                    </w:sdt>
                  </w:sdtContent>
                </w:sdt>
                <w:sdt>
                  <w:sdtPr>
                    <w:alias w:val="34 str. 4 d."/>
                    <w:tag w:val="part_840405a651e2409ba63b62fa340df757"/>
                    <w:lock w:val="sdtLocked"/>
                    <w:richText/>
                  </w:sdtPr>
                  <w:sdtContent>
                    <w:p>
                      <w:pPr>
                        <w:ind w:firstLine="720"/>
                        <w:jc w:val="both"/>
                        <w:rPr>
                          <w:sz w:val="22"/>
                          <w:szCs w:val="22"/>
                          <w:lang w:eastAsia="lt-LT"/>
                        </w:rPr>
                      </w:pPr>
                      <w:sdt>
                        <w:sdtPr>
                          <w:alias w:val="Numeris"/>
                          <w:tag w:val="nr_840405a651e2409ba63b62fa340df757"/>
                          <w:lock w:val="sdtLocked"/>
                          <w:richText/>
                        </w:sdtPr>
                        <w:sdtContent>
                          <w:r>
                            <w:rPr>
                              <w:sz w:val="22"/>
                              <w:szCs w:val="22"/>
                              <w:lang w:eastAsia="lt-LT"/>
                            </w:rPr>
                            <w:t>4</w:t>
                          </w:r>
                        </w:sdtContent>
                      </w:sdt>
                      <w:r>
                        <w:rPr>
                          <w:sz w:val="22"/>
                          <w:szCs w:val="22"/>
                          <w:lang w:eastAsia="lt-LT"/>
                        </w:rPr>
                        <w:t>. Programos lėšos naudojamos einamaisiais biudžetiniais metais šio straipsnio 3 dalyje numatytoms priemonėms finansuoti, o jeigu nėra galimybės, – perkeliamos į kitus biudžetinius metus.</w:t>
                      </w:r>
                    </w:p>
                  </w:sdtContent>
                </w:sdt>
                <w:sdt>
                  <w:sdtPr>
                    <w:alias w:val="34 str. 5 d."/>
                    <w:tag w:val="part_404007ed04b34151b469b4c2f0e3120f"/>
                    <w:lock w:val="sdtLocked"/>
                    <w:richText/>
                  </w:sdtPr>
                  <w:sdtContent>
                    <w:p>
                      <w:pPr>
                        <w:ind w:firstLine="720"/>
                        <w:jc w:val="both"/>
                        <w:rPr>
                          <w:sz w:val="22"/>
                          <w:szCs w:val="22"/>
                          <w:lang w:eastAsia="lt-LT"/>
                        </w:rPr>
                      </w:pPr>
                      <w:sdt>
                        <w:sdtPr>
                          <w:alias w:val="Numeris"/>
                          <w:tag w:val="nr_404007ed04b34151b469b4c2f0e3120f"/>
                          <w:lock w:val="sdtLocked"/>
                          <w:richText/>
                        </w:sdtPr>
                        <w:sdtContent>
                          <w:r>
                            <w:rPr>
                              <w:sz w:val="22"/>
                              <w:szCs w:val="22"/>
                              <w:lang w:eastAsia="lt-LT"/>
                            </w:rPr>
                            <w:t>5</w:t>
                          </w:r>
                        </w:sdtContent>
                      </w:sdt>
                      <w:r>
                        <w:rPr>
                          <w:sz w:val="22"/>
                          <w:szCs w:val="22"/>
                          <w:lang w:eastAsia="lt-LT"/>
                        </w:rPr>
                        <w:t xml:space="preserve">. </w:t>
                      </w:r>
                      <w:r>
                        <w:rPr>
                          <w:color w:val="000000"/>
                          <w:sz w:val="22"/>
                          <w:szCs w:val="22"/>
                          <w:lang w:eastAsia="lt-LT"/>
                        </w:rPr>
                        <w:t>Savivaldybės ir ūkio subjektai, įgyvendindami atliekų tvarkymo sistemų kūrimo, funkcionavimo ir vystymo projektus, Programos lėšas naudoja vadovaudamiesi Lietuvos Respublikos viešųjų pirkimų įstatymu.</w:t>
                      </w:r>
                    </w:p>
                  </w:sdtContent>
                </w:sdt>
                <w:sdt>
                  <w:sdtPr>
                    <w:alias w:val="34 str. 6 d."/>
                    <w:tag w:val="part_af627e1dcdcf4edfbf9fd3709b64ed8c"/>
                    <w:lock w:val="sdtLocked"/>
                    <w:richText/>
                  </w:sdtPr>
                  <w:sdtContent>
                    <w:p>
                      <w:pPr>
                        <w:ind w:firstLine="720"/>
                        <w:jc w:val="both"/>
                        <w:rPr>
                          <w:sz w:val="22"/>
                          <w:szCs w:val="22"/>
                          <w:lang w:eastAsia="lt-LT"/>
                        </w:rPr>
                      </w:pPr>
                      <w:sdt>
                        <w:sdtPr>
                          <w:alias w:val="Numeris"/>
                          <w:tag w:val="nr_af627e1dcdcf4edfbf9fd3709b64ed8c"/>
                          <w:lock w:val="sdtLocked"/>
                          <w:richText/>
                        </w:sdtPr>
                        <w:sdtContent>
                          <w:r>
                            <w:rPr>
                              <w:color w:val="000000"/>
                              <w:sz w:val="22"/>
                              <w:szCs w:val="22"/>
                              <w:lang w:eastAsia="lt-LT"/>
                            </w:rPr>
                            <w:t>6</w:t>
                          </w:r>
                        </w:sdtContent>
                      </w:sdt>
                      <w:r>
                        <w:rPr>
                          <w:color w:val="000000"/>
                          <w:sz w:val="22"/>
                          <w:szCs w:val="22"/>
                          <w:lang w:eastAsia="lt-LT"/>
                        </w:rPr>
                        <w:t>. Programos lėšų naudojimo tvarką, finansuojamų priemonių tikslus, uždavinius, siekiamus rezultatus, paraiškų pateikimo ir vertinimo kriterijus, subsidijų ir dotacijų teikimo tvarką nustato Aplinkos ministerija.</w:t>
                      </w:r>
                    </w:p>
                  </w:sdtContent>
                </w:sdt>
                <w:sdt>
                  <w:sdtPr>
                    <w:alias w:val="34 str. 7 d."/>
                    <w:tag w:val="part_e668999847734e6c8480d93f89b97cb3"/>
                    <w:lock w:val="sdtLocked"/>
                    <w:richText/>
                  </w:sdtPr>
                  <w:sdtContent>
                    <w:p>
                      <w:pPr>
                        <w:ind w:firstLine="720"/>
                        <w:jc w:val="both"/>
                        <w:rPr>
                          <w:sz w:val="22"/>
                          <w:szCs w:val="22"/>
                          <w:lang w:eastAsia="lt-LT"/>
                        </w:rPr>
                      </w:pPr>
                      <w:sdt>
                        <w:sdtPr>
                          <w:alias w:val="Numeris"/>
                          <w:tag w:val="nr_e668999847734e6c8480d93f89b97cb3"/>
                          <w:lock w:val="sdtLocked"/>
                          <w:richText/>
                        </w:sdtPr>
                        <w:sdtContent>
                          <w:r>
                            <w:rPr>
                              <w:sz w:val="22"/>
                              <w:szCs w:val="22"/>
                              <w:lang w:eastAsia="lt-LT"/>
                            </w:rPr>
                            <w:t>7</w:t>
                          </w:r>
                        </w:sdtContent>
                      </w:sdt>
                      <w:r>
                        <w:rPr>
                          <w:sz w:val="22"/>
                          <w:szCs w:val="22"/>
                          <w:lang w:eastAsia="lt-LT"/>
                        </w:rPr>
                        <w:t>. Programos lėšas administruoja Aplinkos ministerijos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161250664111e7b85cfdc787069b42">
                        <w:r w:rsidRPr="00532B9F">
                          <w:rPr>
                            <w:rFonts w:ascii="Times New Roman" w:eastAsia="MS Mincho" w:hAnsi="Times New Roman"/>
                            <w:sz w:val="20"/>
                            <w:i/>
                            <w:iCs/>
                            <w:color w:val="0000FF" w:themeColor="hyperlink"/>
                            <w:u w:val="single"/>
                          </w:rPr>
                          <w:t>XIII-584</w:t>
                        </w:r>
                      </w:fldSimple>
                      <w:r>
                        <w:rPr>
                          <w:rFonts w:ascii="Times New Roman" w:eastAsia="MS Mincho" w:hAnsi="Times New Roman"/>
                          <w:sz w:val="20"/>
                          <w:i/>
                          <w:iCs/>
                        </w:rPr>
                        <w:t>,
2017-06-30,
paskelbta TAR 2017-07-11, i. k. 2017-11952            </w:t>
                      </w:r>
                    </w:p>
                    <w:p/>
                  </w:sdtContent>
                </w:sdt>
                <w:p>
                  <w:pPr>
                    <w:jc w:val="both"/>
                    <w:rPr>
                      <w:i/>
                      <w:iCs/>
                      <w:sz w:val="20"/>
                    </w:rPr>
                  </w:pPr>
                  <w:r>
                    <w:rPr>
                      <w:i/>
                      <w:iCs/>
                      <w:sz w:val="20"/>
                    </w:rPr>
                    <w:t>Straipsnio pakeitimai:</w:t>
                  </w:r>
                </w:p>
                <w:p>
                  <w:pPr>
                    <w:jc w:val="both"/>
                    <w:rPr>
                      <w:i/>
                      <w:iCs/>
                      <w:sz w:val="20"/>
                    </w:rPr>
                  </w:pPr>
                  <w:r>
                    <w:rPr>
                      <w:i/>
                      <w:iCs/>
                      <w:sz w:val="20"/>
                    </w:rPr>
                    <w:t xml:space="preserve">Nr. </w:t>
                  </w:r>
                  <w:hyperlink r:id="rId97"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98" w:history="1">
                    <w:r>
                      <w:rPr>
                        <w:rStyle w:val="Hipersaitas"/>
                        <w:i/>
                        <w:iCs/>
                        <w:sz w:val="20"/>
                      </w:rPr>
                      <w:t>X-1605</w:t>
                    </w:r>
                  </w:hyperlink>
                  <w:r>
                    <w:rPr>
                      <w:i/>
                      <w:iCs/>
                      <w:sz w:val="20"/>
                    </w:rPr>
                    <w:t>, 2008-06-17, Žin., 2008, Nr. 76-2999 (2008-07-05)</w:t>
                  </w:r>
                </w:p>
                <w:p>
                  <w:pPr>
                    <w:jc w:val="both"/>
                    <w:rPr>
                      <w:i/>
                      <w:sz w:val="20"/>
                    </w:rPr>
                  </w:pPr>
                  <w:r>
                    <w:rPr>
                      <w:i/>
                      <w:sz w:val="20"/>
                    </w:rPr>
                    <w:t xml:space="preserve">Nr. </w:t>
                  </w:r>
                  <w:hyperlink r:id="rId99"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100"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3a865dc76bd84324a81c88ffbc105f89"/>
                        <w:lock w:val="sdtLocked"/>
                        <w:richText/>
                      </w:sdtPr>
                      <w:sdtContent>
                        <w:p>
                          <w:pPr>
                            <w:ind w:firstLine="720"/>
                            <w:jc w:val="both"/>
                            <w:rPr>
                              <w:bCs/>
                              <w:sz w:val="22"/>
                              <w:szCs w:val="22"/>
                            </w:rPr>
                          </w:pPr>
                          <w:sdt>
                            <w:sdtPr>
                              <w:alias w:val="Numeris"/>
                              <w:tag w:val="nr_3a865dc76bd84324a81c88ffbc105f89"/>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pavojingas medžiagas; </w:t>
                          </w:r>
                          <w:r>
                            <w:rPr>
                              <w:sz w:val="22"/>
                              <w:szCs w:val="22"/>
                            </w:rPr>
                            <w:t xml:space="preserve">netinkamo </w:t>
                          </w:r>
                          <w:r>
                            <w:rPr>
                              <w:bCs/>
                              <w:sz w:val="22"/>
                              <w:szCs w:val="22"/>
                            </w:rPr>
                            <w:t>e</w:t>
                          </w:r>
                          <w:r>
                            <w:rPr>
                              <w:sz w:val="22"/>
                              <w:szCs w:val="22"/>
                            </w:rPr>
                            <w:t>lektros ir elektroninės įrangos atliekų tvarkymo žalą aplinkai ir žmonių sveikatai;</w:t>
                          </w:r>
                          <w:r>
                            <w:rPr>
                              <w:bCs/>
                              <w:sz w:val="22"/>
                              <w:szCs w:val="22"/>
                            </w:rPr>
                            <w:t xml:space="preserve"> e</w:t>
                          </w:r>
                          <w:r>
                            <w:rPr>
                              <w:sz w:val="22"/>
                              <w:szCs w:val="22"/>
                            </w:rPr>
                            <w:t>lektros ir elektroninės įrangos</w:t>
                          </w:r>
                          <w:r>
                            <w:rPr>
                              <w:bCs/>
                              <w:sz w:val="22"/>
                              <w:szCs w:val="22"/>
                            </w:rPr>
                            <w:t xml:space="preserve">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61586db0a9a54883abd059a82ded3cf8"/>
                        <w:lock w:val="sdtLocked"/>
                        <w:richText/>
                      </w:sdtPr>
                      <w:sdtContent>
                        <w:p>
                          <w:pPr>
                            <w:suppressAutoHyphens/>
                            <w:ind w:firstLine="720"/>
                            <w:jc w:val="both"/>
                            <w:rPr>
                              <w:bCs/>
                              <w:sz w:val="22"/>
                              <w:szCs w:val="22"/>
                              <w:lang w:eastAsia="ar-SA"/>
                            </w:rPr>
                          </w:pPr>
                          <w:sdt>
                            <w:sdtPr>
                              <w:alias w:val="Numeris"/>
                              <w:tag w:val="nr_61586db0a9a54883abd059a82ded3cf8"/>
                              <w:lock w:val="sdtLocked"/>
                              <w:richText/>
                            </w:sdtPr>
                            <w:sdtContent>
                              <w:r>
                                <w:rPr>
                                  <w:bCs/>
                                  <w:sz w:val="22"/>
                                  <w:szCs w:val="22"/>
                                  <w:lang w:eastAsia="ar-SA"/>
                                </w:rPr>
                                <w:t>5</w:t>
                              </w:r>
                            </w:sdtContent>
                          </w:sdt>
                          <w:r>
                            <w:rPr>
                              <w:bCs/>
                              <w:sz w:val="22"/>
                              <w:szCs w:val="22"/>
                              <w:lang w:eastAsia="ar-SA"/>
                            </w:rPr>
                            <w:t>) tvarkyti elektros ir elektroninės įrangos apskaitą ir teikti apskaitos ataskaitas</w:t>
                          </w:r>
                          <w:r>
                            <w:rPr>
                              <w:bCs/>
                              <w:kern w:val="24"/>
                              <w:sz w:val="22"/>
                              <w:szCs w:val="22"/>
                              <w:lang w:eastAsia="ar-SA"/>
                            </w:rPr>
                            <w:t xml:space="preserve"> aplinkos ministro</w:t>
                          </w:r>
                          <w:r>
                            <w:rPr>
                              <w:bCs/>
                              <w:sz w:val="22"/>
                              <w:szCs w:val="22"/>
                              <w:lang w:eastAsia="ar-SA"/>
                            </w:rPr>
                            <w:t xml:space="preserve"> nustatyta tvarka;</w:t>
                          </w:r>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085b1384b4344d55869def820da48b5c"/>
                    <w:lock w:val="sdtLocked"/>
                    <w:richText/>
                  </w:sdtPr>
                  <w:sdtContent>
                    <w:p>
                      <w:pPr>
                        <w:ind w:firstLine="720"/>
                        <w:jc w:val="both"/>
                        <w:rPr>
                          <w:bCs/>
                          <w:sz w:val="22"/>
                          <w:szCs w:val="22"/>
                        </w:rPr>
                      </w:pPr>
                      <w:sdt>
                        <w:sdtPr>
                          <w:alias w:val="Numeris"/>
                          <w:tag w:val="nr_085b1384b4344d55869def820da48b5c"/>
                          <w:lock w:val="sdtLocked"/>
                          <w:richText/>
                        </w:sdtPr>
                        <w:sdtContent>
                          <w:r>
                            <w:rPr>
                              <w:bCs/>
                              <w:sz w:val="22"/>
                              <w:szCs w:val="22"/>
                            </w:rPr>
                            <w:t>5</w:t>
                          </w:r>
                        </w:sdtContent>
                      </w:sdt>
                      <w:r>
                        <w:rPr>
                          <w:bCs/>
                          <w:sz w:val="22"/>
                          <w:szCs w:val="22"/>
                        </w:rPr>
                        <w:t>. Šio straipsnio 1 dalyje (išskyrus 1 dalies 1 punktą) nustatytas pareigas elektros ir elektroninės įrangos gamintojai ir importuotojai turi teisę vykdyti:</w:t>
                      </w:r>
                    </w:p>
                    <w:sdt>
                      <w:sdtPr>
                        <w:alias w:val="34-1 str. 5 d. 1 p."/>
                        <w:tag w:val="part_ee3b20a1e0994eb9a411d52d6adb1b3d"/>
                        <w:lock w:val="sdtLocked"/>
                        <w:richText/>
                      </w:sdtPr>
                      <w:sdtContent>
                        <w:p>
                          <w:pPr>
                            <w:ind w:firstLine="720"/>
                            <w:jc w:val="both"/>
                            <w:rPr>
                              <w:bCs/>
                              <w:sz w:val="22"/>
                              <w:szCs w:val="22"/>
                            </w:rPr>
                          </w:pPr>
                          <w:sdt>
                            <w:sdtPr>
                              <w:alias w:val="Numeris"/>
                              <w:tag w:val="nr_ee3b20a1e0994eb9a411d52d6adb1b3d"/>
                              <w:lock w:val="sdtLocked"/>
                              <w:richText/>
                            </w:sdtPr>
                            <w:sdtContent>
                              <w:r>
                                <w:rPr>
                                  <w:bCs/>
                                  <w:sz w:val="22"/>
                                  <w:szCs w:val="22"/>
                                </w:rPr>
                                <w:t>1</w:t>
                              </w:r>
                            </w:sdtContent>
                          </w:sdt>
                          <w:r>
                            <w:rPr>
                              <w:bCs/>
                              <w:sz w:val="22"/>
                              <w:szCs w:val="22"/>
                            </w:rPr>
                            <w:t>) individualiai – organizuodami po jų Lietuvos Respublikos vidaus rinkai verslo tikslais tiektos elektros ir elektroninės įrangos naudojimo susidariusių atliekų tvarkymą;</w:t>
                          </w:r>
                        </w:p>
                      </w:sdtContent>
                    </w:sdt>
                    <w:sdt>
                      <w:sdtPr>
                        <w:alias w:val="34-1 str. 5 d. 2 p."/>
                        <w:tag w:val="part_7f578af560ee41558203f0d35723c571"/>
                        <w:lock w:val="sdtLocked"/>
                        <w:richText/>
                      </w:sdtPr>
                      <w:sdtContent>
                        <w:p>
                          <w:pPr>
                            <w:ind w:firstLine="720"/>
                            <w:jc w:val="both"/>
                            <w:rPr>
                              <w:bCs/>
                              <w:sz w:val="22"/>
                              <w:szCs w:val="22"/>
                            </w:rPr>
                          </w:pPr>
                          <w:sdt>
                            <w:sdtPr>
                              <w:alias w:val="Numeris"/>
                              <w:tag w:val="nr_7f578af560ee41558203f0d35723c571"/>
                              <w:lock w:val="sdtLocked"/>
                              <w:richText/>
                            </w:sdtPr>
                            <w:sdtContent>
                              <w:r>
                                <w:rPr>
                                  <w:bCs/>
                                  <w:sz w:val="22"/>
                                  <w:szCs w:val="22"/>
                                </w:rPr>
                                <w:t>2</w:t>
                              </w:r>
                            </w:sdtContent>
                          </w:sdt>
                          <w:r>
                            <w:rPr>
                              <w:bCs/>
                              <w:sz w:val="22"/>
                              <w:szCs w:val="22"/>
                            </w:rPr>
                            <w:t>) kolektyviai – steigdami šio Įstatymo 34</w:t>
                          </w:r>
                          <w:r>
                            <w:rPr>
                              <w:bCs/>
                              <w:sz w:val="22"/>
                              <w:szCs w:val="22"/>
                              <w:vertAlign w:val="superscript"/>
                            </w:rPr>
                            <w:t>2</w:t>
                          </w:r>
                          <w:r>
                            <w:rPr>
                              <w:bCs/>
                              <w:sz w:val="22"/>
                              <w:szCs w:val="22"/>
                            </w:rPr>
                            <w:t xml:space="preserve"> straipsnyje nurodytą gamintojų ir importuotojų organizaciją ir (ar) tapdami tokios organizacijos dalyviais ir jai pavesdami organizuoti elektros ir elektroninės įrangos atliekų tvarkymą ir vykdyti visas ar dalį šiame Įstatyme jiems nustatytų pareigų ar organizacijai sutartiniais pagrindais pavesdami organizuoti elektros ir elektroninės įrangos atliekų tvarkymą ir vykdyti visas ar dalį šiame Įstatyme nustatytų pareigų netapdami organizacijos dalyviais.</w:t>
                          </w:r>
                        </w:p>
                      </w:sdtContent>
                    </w:sdt>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2431c360d49f431e915184427a141f9f"/>
                    <w:lock w:val="sdtLocked"/>
                    <w:richText/>
                  </w:sdtPr>
                  <w:sdtContent>
                    <w:p>
                      <w:pPr>
                        <w:ind w:firstLine="720"/>
                        <w:jc w:val="both"/>
                        <w:rPr>
                          <w:bCs/>
                          <w:sz w:val="22"/>
                          <w:szCs w:val="22"/>
                        </w:rPr>
                      </w:pPr>
                      <w:sdt>
                        <w:sdtPr>
                          <w:alias w:val="Numeris"/>
                          <w:tag w:val="nr_2431c360d49f431e915184427a141f9f"/>
                          <w:lock w:val="sdtLocked"/>
                          <w:richText/>
                        </w:sdtPr>
                        <w:sdtContent>
                          <w:r>
                            <w:rPr>
                              <w:bCs/>
                              <w:sz w:val="22"/>
                              <w:szCs w:val="22"/>
                            </w:rPr>
                            <w:t>8</w:t>
                          </w:r>
                        </w:sdtContent>
                      </w:sdt>
                      <w:r>
                        <w:rPr>
                          <w:bCs/>
                          <w:sz w:val="22"/>
                          <w:szCs w:val="22"/>
                        </w:rPr>
                        <w:t xml:space="preserve">. </w:t>
                      </w:r>
                      <w:r>
                        <w:rPr>
                          <w:sz w:val="22"/>
                          <w:szCs w:val="22"/>
                          <w:lang w:eastAsia="lt-LT"/>
                        </w:rPr>
                        <w:t xml:space="preserve">Be dokumentų, nurodytų šio straipsnio 7 dalyje, </w:t>
                      </w:r>
                      <w:r>
                        <w:rPr>
                          <w:bCs/>
                          <w:sz w:val="22"/>
                          <w:szCs w:val="22"/>
                        </w:rPr>
                        <w:t>elektros ir elektroninės įrangos gamintojai ir importuotojai, registruodamiesi ir teikdami apskaitos ataskaitas, šio Įstatymo 34</w:t>
                      </w:r>
                      <w:r>
                        <w:rPr>
                          <w:bCs/>
                          <w:sz w:val="22"/>
                          <w:szCs w:val="22"/>
                          <w:vertAlign w:val="superscript"/>
                        </w:rPr>
                        <w:t>2</w:t>
                      </w:r>
                      <w:r>
                        <w:rPr>
                          <w:bCs/>
                          <w:sz w:val="22"/>
                          <w:szCs w:val="22"/>
                        </w:rPr>
                        <w:t xml:space="preserve"> straipsnyje nurodytos gamintojų ir importuotojų organizacijos, teikdamos veiklos ataskaitas, aplinkos ministro nustatyta tvarka turi pateikti sutarčių su atliekų tvarkytojais dėl elektros ir elektroninės įrangos atliekų surinkimo, vežimo, apdorojimo kopijas.</w:t>
                      </w:r>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1"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1c5e2c8107834af0ad7b9e9658be5b13"/>
                    <w:lock w:val="sdtLocked"/>
                    <w:richText/>
                  </w:sdtPr>
                  <w:sdtContent>
                    <w:p>
                      <w:pPr>
                        <w:ind w:firstLine="720"/>
                        <w:jc w:val="both"/>
                        <w:rPr>
                          <w:bCs/>
                          <w:sz w:val="22"/>
                          <w:szCs w:val="22"/>
                        </w:rPr>
                      </w:pPr>
                      <w:sdt>
                        <w:sdtPr>
                          <w:alias w:val="Numeris"/>
                          <w:tag w:val="nr_1c5e2c8107834af0ad7b9e9658be5b13"/>
                          <w:lock w:val="sdtLocked"/>
                          <w:richText/>
                        </w:sdtPr>
                        <w:sdtContent>
                          <w:r>
                            <w:rPr>
                              <w:bCs/>
                              <w:sz w:val="22"/>
                              <w:szCs w:val="22"/>
                            </w:rPr>
                            <w:t>1</w:t>
                          </w:r>
                        </w:sdtContent>
                      </w:sdt>
                      <w:r>
                        <w:rPr>
                          <w:bCs/>
                          <w:sz w:val="22"/>
                          <w:szCs w:val="22"/>
                        </w:rPr>
                        <w:t>. Siekdami kolektyviai organizuoti elektros ir elektroninės įrangos atliekų tvarkymą, gamintojai ir importuotojai gali steigti šio Įstatymo 34</w:t>
                      </w:r>
                      <w:r>
                        <w:rPr>
                          <w:bCs/>
                          <w:sz w:val="22"/>
                          <w:szCs w:val="22"/>
                          <w:vertAlign w:val="superscript"/>
                        </w:rPr>
                        <w:t>22</w:t>
                      </w:r>
                      <w:r>
                        <w:rPr>
                          <w:bCs/>
                          <w:sz w:val="22"/>
                          <w:szCs w:val="22"/>
                        </w:rPr>
                        <w:t xml:space="preserve"> straipsnyje nurodytą gamintojų ir importuotojų organizaciją (toliau – Organizacija) ir (ar) tapti įsteigtos Organizacijos dalyviais ar Organizacijai sutartiniais pagrindais pavesti organizuoti elektros ir elektroninės įrangos atliekų tvarkymą ir vykdyti visas ar dalį šio Įstatymo nustatytų pareigų netapdami Organizacijos dalyviais. </w:t>
                      </w:r>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e02d066877f8440bb4957157513990e1"/>
                    <w:lock w:val="sdtLocked"/>
                    <w:richText/>
                  </w:sdtPr>
                  <w:sdtContent>
                    <w:p>
                      <w:pPr>
                        <w:ind w:firstLine="720"/>
                        <w:jc w:val="both"/>
                        <w:rPr>
                          <w:sz w:val="22"/>
                          <w:szCs w:val="22"/>
                        </w:rPr>
                      </w:pPr>
                      <w:sdt>
                        <w:sdtPr>
                          <w:alias w:val="Numeris"/>
                          <w:tag w:val="nr_e02d066877f8440bb4957157513990e1"/>
                          <w:lock w:val="sdtLocked"/>
                          <w:richText/>
                        </w:sdtPr>
                        <w:sdtContent>
                          <w:r>
                            <w:rPr>
                              <w:sz w:val="22"/>
                              <w:szCs w:val="22"/>
                            </w:rPr>
                            <w:t>3</w:t>
                          </w:r>
                        </w:sdtContent>
                      </w:sdt>
                      <w:r>
                        <w:rPr>
                          <w:sz w:val="22"/>
                          <w:szCs w:val="22"/>
                        </w:rPr>
                        <w:t>. Siekdama gauti elektros ir elektroninės įrangos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elektros ir elektroninę įrangą, tvarkymas bus finansuojamas. Tokių dokumentų sudarymo, pateikimo ir jų reikalavimų vykdymo tvarką, lėšų, gautų pagal šiuos dokumentus, kaupimo, naudojimo ir grąžinimo tvarką nustato Vyriausybė ar jos įgaliota institucija.</w:t>
                      </w:r>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2fce8e2bf8dc4da3af22b376b0c8efc2"/>
                        <w:lock w:val="sdtLocked"/>
                        <w:richText/>
                      </w:sdtPr>
                      <w:sdtContent>
                        <w:p>
                          <w:pPr>
                            <w:ind w:firstLine="720"/>
                            <w:jc w:val="both"/>
                            <w:rPr>
                              <w:sz w:val="22"/>
                              <w:szCs w:val="22"/>
                            </w:rPr>
                          </w:pPr>
                          <w:sdt>
                            <w:sdtPr>
                              <w:alias w:val="Numeris"/>
                              <w:tag w:val="nr_2fce8e2bf8dc4da3af22b376b0c8efc2"/>
                              <w:lock w:val="sdtLocked"/>
                              <w:richText/>
                            </w:sdtPr>
                            <w:sdtContent>
                              <w:r>
                                <w:rPr>
                                  <w:sz w:val="22"/>
                                  <w:szCs w:val="22"/>
                                </w:rPr>
                                <w:t>1</w:t>
                              </w:r>
                            </w:sdtContent>
                          </w:sdt>
                          <w:r>
                            <w:rPr>
                              <w:sz w:val="22"/>
                              <w:szCs w:val="22"/>
                            </w:rPr>
                            <w:t xml:space="preserve">)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 </w:t>
                          </w:r>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2"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0827de2dd57f43ebb91f5ce94b897459"/>
                        <w:lock w:val="sdtLocked"/>
                        <w:richText/>
                      </w:sdtPr>
                      <w:sdtContent>
                        <w:p>
                          <w:pPr>
                            <w:ind w:firstLine="720"/>
                            <w:jc w:val="both"/>
                            <w:rPr>
                              <w:sz w:val="22"/>
                              <w:szCs w:val="22"/>
                            </w:rPr>
                          </w:pPr>
                          <w:sdt>
                            <w:sdtPr>
                              <w:alias w:val="Numeris"/>
                              <w:tag w:val="nr_0827de2dd57f43ebb91f5ce94b897459"/>
                              <w:lock w:val="sdtLocked"/>
                              <w:richText/>
                            </w:sdtPr>
                            <w:sdtContent>
                              <w:r>
                                <w:rPr>
                                  <w:sz w:val="22"/>
                                  <w:szCs w:val="22"/>
                                </w:rPr>
                                <w:t>1</w:t>
                              </w:r>
                            </w:sdtContent>
                          </w:sdt>
                          <w:r>
                            <w:rPr>
                              <w:sz w:val="22"/>
                              <w:szCs w:val="22"/>
                            </w:rPr>
                            <w:t>) sudaryti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3"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105"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106"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f11610e587534d069107768a642bb6a4"/>
                <w:lock w:val="sdtLocked"/>
                <w:richText/>
              </w:sdtPr>
              <w:sdtContent>
                <w:p>
                  <w:pPr>
                    <w:suppressAutoHyphens/>
                    <w:ind w:left="2552" w:hanging="1832"/>
                    <w:jc w:val="both"/>
                    <w:rPr>
                      <w:b/>
                      <w:bCs/>
                      <w:sz w:val="22"/>
                      <w:szCs w:val="22"/>
                    </w:rPr>
                  </w:pPr>
                  <w:sdt>
                    <w:sdtPr>
                      <w:alias w:val="Numeris"/>
                      <w:tag w:val="nr_f11610e587534d069107768a642bb6a4"/>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f11610e587534d069107768a642bb6a4"/>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17286be3624d4924ae74af49f6635ff4"/>
                        <w:lock w:val="sdtLocked"/>
                        <w:richText/>
                      </w:sdtPr>
                      <w:sdtContent>
                        <w:p>
                          <w:pPr>
                            <w:ind w:firstLine="720"/>
                            <w:jc w:val="both"/>
                            <w:rPr>
                              <w:sz w:val="22"/>
                              <w:szCs w:val="22"/>
                              <w:lang w:eastAsia="lt-LT"/>
                            </w:rPr>
                          </w:pPr>
                          <w:sdt>
                            <w:sdtPr>
                              <w:alias w:val="Numeris"/>
                              <w:tag w:val="nr_17286be3624d4924ae74af49f6635ff4"/>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w:t>
                          </w:r>
                          <w:r>
                            <w:rPr>
                              <w:sz w:val="22"/>
                              <w:szCs w:val="22"/>
                            </w:rPr>
                            <w:t xml:space="preserve"> tvarkymo klausimais: </w:t>
                          </w:r>
                          <w:r>
                            <w:rPr>
                              <w:sz w:val="22"/>
                              <w:szCs w:val="22"/>
                              <w:lang w:eastAsia="lt-LT"/>
                            </w:rPr>
                            <w:t xml:space="preserve">apie transporto priemonėse </w:t>
                          </w:r>
                          <w:r>
                            <w:rPr>
                              <w:bCs/>
                              <w:sz w:val="22"/>
                              <w:szCs w:val="22"/>
                            </w:rPr>
                            <w:t xml:space="preserve">esančias pavojingas medžiagas; </w:t>
                          </w:r>
                          <w:r>
                            <w:rPr>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Pr>
                              <w:sz w:val="22"/>
                              <w:szCs w:val="22"/>
                            </w:rPr>
                            <w:t xml:space="preserve"> </w:t>
                          </w:r>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a8bf1a9da0a45bfabbfe9a725cae1f8"/>
                        <w:lock w:val="sdtLocked"/>
                        <w:richText/>
                      </w:sdtPr>
                      <w:sdtContent>
                        <w:p>
                          <w:pPr>
                            <w:suppressAutoHyphens/>
                            <w:ind w:firstLine="720"/>
                            <w:jc w:val="both"/>
                            <w:rPr>
                              <w:bCs/>
                              <w:sz w:val="22"/>
                              <w:szCs w:val="22"/>
                              <w:lang w:eastAsia="ar-SA"/>
                            </w:rPr>
                          </w:pPr>
                          <w:sdt>
                            <w:sdtPr>
                              <w:alias w:val="Numeris"/>
                              <w:tag w:val="nr_1a8bf1a9da0a45bfabbfe9a725cae1f8"/>
                              <w:lock w:val="sdtLocked"/>
                              <w:richText/>
                            </w:sdtPr>
                            <w:sdtContent>
                              <w:r>
                                <w:rPr>
                                  <w:bCs/>
                                  <w:sz w:val="22"/>
                                  <w:szCs w:val="22"/>
                                  <w:lang w:eastAsia="ar-SA"/>
                                </w:rPr>
                                <w:t>6</w:t>
                              </w:r>
                            </w:sdtContent>
                          </w:sdt>
                          <w:r>
                            <w:rPr>
                              <w:bCs/>
                              <w:sz w:val="22"/>
                              <w:szCs w:val="22"/>
                              <w:lang w:eastAsia="ar-SA"/>
                            </w:rPr>
                            <w:t>) tvarkyti transporto priemonių apskaitą ir teikti apskaitos ataskaitas</w:t>
                          </w:r>
                          <w:r>
                            <w:rPr>
                              <w:b/>
                              <w:kern w:val="24"/>
                              <w:sz w:val="22"/>
                              <w:szCs w:val="22"/>
                              <w:lang w:eastAsia="ar-SA"/>
                            </w:rPr>
                            <w:t xml:space="preserve"> </w:t>
                          </w:r>
                          <w:r>
                            <w:rPr>
                              <w:kern w:val="24"/>
                              <w:sz w:val="22"/>
                              <w:szCs w:val="22"/>
                              <w:lang w:eastAsia="ar-SA"/>
                            </w:rPr>
                            <w:t>aplinkos ministro</w:t>
                          </w:r>
                          <w:r>
                            <w:rPr>
                              <w:bCs/>
                              <w:kern w:val="24"/>
                              <w:sz w:val="22"/>
                              <w:szCs w:val="22"/>
                              <w:lang w:eastAsia="ar-SA"/>
                            </w:rPr>
                            <w:t xml:space="preserve"> </w:t>
                          </w:r>
                          <w:r>
                            <w:rPr>
                              <w:bCs/>
                              <w:sz w:val="22"/>
                              <w:szCs w:val="22"/>
                              <w:lang w:eastAsia="ar-SA"/>
                            </w:rPr>
                            <w:t>nustatyta tvarka.</w:t>
                          </w:r>
                        </w:p>
                      </w:sdtContent>
                    </w:sdt>
                  </w:sdtContent>
                </w:sdt>
                <w:sdt>
                  <w:sdtPr>
                    <w:alias w:val="34-4 str. 2 d."/>
                    <w:tag w:val="part_9d99b395031d449ab51896a5b1e1054f"/>
                    <w:lock w:val="sdtLocked"/>
                    <w:richText/>
                  </w:sdtPr>
                  <w:sdtContent>
                    <w:p>
                      <w:pPr>
                        <w:ind w:firstLine="720"/>
                        <w:jc w:val="both"/>
                        <w:rPr>
                          <w:bCs/>
                          <w:sz w:val="22"/>
                          <w:szCs w:val="22"/>
                        </w:rPr>
                      </w:pPr>
                      <w:sdt>
                        <w:sdtPr>
                          <w:alias w:val="Numeris"/>
                          <w:tag w:val="nr_9d99b395031d449ab51896a5b1e1054f"/>
                          <w:lock w:val="sdtLocked"/>
                          <w:richText/>
                        </w:sdtPr>
                        <w:sdtContent>
                          <w:r>
                            <w:rPr>
                              <w:bCs/>
                              <w:sz w:val="22"/>
                              <w:szCs w:val="22"/>
                            </w:rPr>
                            <w:t>2</w:t>
                          </w:r>
                        </w:sdtContent>
                      </w:sdt>
                      <w:r>
                        <w:rPr>
                          <w:bCs/>
                          <w:sz w:val="22"/>
                          <w:szCs w:val="22"/>
                        </w:rPr>
                        <w:t>. Šio straipsnio 1 dalyje (išskyrus 1 dalies 1 punktą) nustatytas pareigas transporto priemonių gamintojai ir importuotojai turi teisę vykdyti:</w:t>
                      </w:r>
                    </w:p>
                    <w:sdt>
                      <w:sdtPr>
                        <w:alias w:val="34-4 str. 2 d. 1 p."/>
                        <w:tag w:val="part_f310ad11e85e4b158eea34df891acb33"/>
                        <w:lock w:val="sdtLocked"/>
                        <w:richText/>
                      </w:sdtPr>
                      <w:sdtContent>
                        <w:p>
                          <w:pPr>
                            <w:ind w:firstLine="720"/>
                            <w:jc w:val="both"/>
                            <w:rPr>
                              <w:bCs/>
                              <w:sz w:val="22"/>
                              <w:szCs w:val="22"/>
                            </w:rPr>
                          </w:pPr>
                          <w:sdt>
                            <w:sdtPr>
                              <w:alias w:val="Numeris"/>
                              <w:tag w:val="nr_f310ad11e85e4b158eea34df891acb33"/>
                              <w:lock w:val="sdtLocked"/>
                              <w:richText/>
                            </w:sdtPr>
                            <w:sdtContent>
                              <w:r>
                                <w:rPr>
                                  <w:bCs/>
                                  <w:sz w:val="22"/>
                                  <w:szCs w:val="22"/>
                                </w:rPr>
                                <w:t>1</w:t>
                              </w:r>
                            </w:sdtContent>
                          </w:sdt>
                          <w:r>
                            <w:rPr>
                              <w:bCs/>
                              <w:sz w:val="22"/>
                              <w:szCs w:val="22"/>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7a7c870335d047d7aade91022dbadd0f"/>
                        <w:lock w:val="sdtLocked"/>
                        <w:richText/>
                      </w:sdtPr>
                      <w:sdtContent>
                        <w:p>
                          <w:pPr>
                            <w:ind w:firstLine="720"/>
                            <w:jc w:val="both"/>
                            <w:rPr>
                              <w:bCs/>
                              <w:sz w:val="22"/>
                              <w:szCs w:val="22"/>
                            </w:rPr>
                          </w:pPr>
                          <w:sdt>
                            <w:sdtPr>
                              <w:alias w:val="Numeris"/>
                              <w:tag w:val="nr_7a7c870335d047d7aade91022dbadd0f"/>
                              <w:lock w:val="sdtLocked"/>
                              <w:richText/>
                            </w:sdtPr>
                            <w:sdtContent>
                              <w:r>
                                <w:rPr>
                                  <w:bCs/>
                                  <w:sz w:val="22"/>
                                  <w:szCs w:val="22"/>
                                </w:rPr>
                                <w:t>2</w:t>
                              </w:r>
                            </w:sdtContent>
                          </w:sdt>
                          <w:r>
                            <w:rPr>
                              <w:bCs/>
                              <w:sz w:val="22"/>
                              <w:szCs w:val="22"/>
                            </w:rPr>
                            <w:t>) kolektyviai – steigdami šio Įstatymo 34</w:t>
                          </w:r>
                          <w:r>
                            <w:rPr>
                              <w:bCs/>
                              <w:sz w:val="22"/>
                              <w:szCs w:val="22"/>
                              <w:vertAlign w:val="superscript"/>
                            </w:rPr>
                            <w:t>5</w:t>
                          </w:r>
                          <w:r>
                            <w:rPr>
                              <w:bCs/>
                              <w:sz w:val="22"/>
                              <w:szCs w:val="22"/>
                            </w:rPr>
                            <w:t xml:space="preserve"> straipsnyje nurodytą Organizaciją ir (ar) tapdami tokios Organizacijos dalyviais ir jai pavesdami organizuoti eksploatuoti netinkamų transporto priemonių tvarkymą ir vykdyti visas ar dalį šio Įstatymo jiems nustatytų pareigų arba Organizacijai sutartiniais pagrindais pavesdami organizuoti eksploatuoti netinkamų transporto priemonių tvarkymą ir vykdyti visas ar dalį šio Įstatymo nustatytų pareigų netapdami Organizacijos dalyviais.</w:t>
                          </w:r>
                        </w:p>
                      </w:sdtContent>
                    </w:sdt>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7"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9553b2f9a4ca4aa3b7a613c78630a26f"/>
                    <w:lock w:val="sdtLocked"/>
                    <w:richText/>
                  </w:sdtPr>
                  <w:sdtContent>
                    <w:p>
                      <w:pPr>
                        <w:ind w:firstLine="720"/>
                        <w:jc w:val="both"/>
                        <w:rPr>
                          <w:bCs/>
                          <w:sz w:val="22"/>
                          <w:szCs w:val="22"/>
                        </w:rPr>
                      </w:pPr>
                      <w:sdt>
                        <w:sdtPr>
                          <w:alias w:val="Numeris"/>
                          <w:tag w:val="nr_9553b2f9a4ca4aa3b7a613c78630a26f"/>
                          <w:lock w:val="sdtLocked"/>
                          <w:richText/>
                        </w:sdtPr>
                        <w:sdtContent>
                          <w:r>
                            <w:rPr>
                              <w:bCs/>
                              <w:sz w:val="22"/>
                              <w:szCs w:val="22"/>
                            </w:rPr>
                            <w:t>1</w:t>
                          </w:r>
                        </w:sdtContent>
                      </w:sdt>
                      <w:r>
                        <w:rPr>
                          <w:bCs/>
                          <w:sz w:val="22"/>
                          <w:szCs w:val="22"/>
                        </w:rPr>
                        <w:t>. Siekdami kolektyviai organizuoti eksploatuoti netinkamų transporto priemonių tvarkymą, gamintojai ir importuotojai gali steigti šio Įstatymo 34</w:t>
                      </w:r>
                      <w:r>
                        <w:rPr>
                          <w:bCs/>
                          <w:kern w:val="24"/>
                          <w:sz w:val="22"/>
                          <w:szCs w:val="22"/>
                          <w:vertAlign w:val="superscript"/>
                        </w:rPr>
                        <w:t>22</w:t>
                      </w:r>
                      <w:r>
                        <w:rPr>
                          <w:bCs/>
                          <w:sz w:val="22"/>
                          <w:szCs w:val="22"/>
                        </w:rPr>
                        <w:t xml:space="preserve"> straipsnyje nurodytą Organizaciją ir (ar) tapti įsteigtos Organizacijos dalyviais arba Organizacijai sutartiniais pagrindais pavesti organizuoti eksploatuoti netinkamų transporto priemonių tvarkymą ir vykdyti visas ar dalį šio Įstatymo nustatytų pareigų netapdami Organizacijos dalyviais. </w:t>
                      </w:r>
                    </w:p>
                  </w:sdtContent>
                </w:sdt>
                <w:sdt>
                  <w:sdtPr>
                    <w:alias w:val="34-5 str. 2 d."/>
                    <w:tag w:val="part_5c523379ff47420fa9ed91e183f6f952"/>
                    <w:lock w:val="sdtLocked"/>
                    <w:richText/>
                  </w:sdtPr>
                  <w:sdtContent>
                    <w:p>
                      <w:pPr>
                        <w:ind w:firstLine="720"/>
                        <w:jc w:val="both"/>
                        <w:rPr>
                          <w:sz w:val="22"/>
                          <w:szCs w:val="22"/>
                        </w:rPr>
                      </w:pPr>
                      <w:sdt>
                        <w:sdtPr>
                          <w:alias w:val="Numeris"/>
                          <w:tag w:val="nr_5c523379ff47420fa9ed91e183f6f952"/>
                          <w:lock w:val="sdtLocked"/>
                          <w:richText/>
                        </w:sdtPr>
                        <w:sdtContent>
                          <w:r>
                            <w:rPr>
                              <w:sz w:val="22"/>
                              <w:szCs w:val="22"/>
                            </w:rPr>
                            <w:t>2</w:t>
                          </w:r>
                        </w:sdtContent>
                      </w:sdt>
                      <w:r>
                        <w:rPr>
                          <w:sz w:val="22"/>
                          <w:szCs w:val="22"/>
                        </w:rPr>
                        <w:t>. Siekdama gauti eksploatuoti netinkamų transporto priemonių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eksploatuoti netinkamų transporto priemonių, kurios gali susidaryti per 3 mėnesius naudojant jos dalyvių ir 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8"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109"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c847f65475dd4d92b1d6633224f61338"/>
                        <w:lock w:val="sdtLocked"/>
                        <w:richText/>
                      </w:sdtPr>
                      <w:sdtContent>
                        <w:p>
                          <w:pPr>
                            <w:ind w:firstLine="720"/>
                            <w:jc w:val="both"/>
                            <w:rPr>
                              <w:sz w:val="22"/>
                              <w:szCs w:val="22"/>
                              <w:lang w:eastAsia="lt-LT"/>
                            </w:rPr>
                          </w:pPr>
                          <w:sdt>
                            <w:sdtPr>
                              <w:alias w:val="Numeris"/>
                              <w:tag w:val="nr_c847f65475dd4d92b1d6633224f61338"/>
                              <w:lock w:val="sdtLocked"/>
                              <w:richText/>
                            </w:sdtPr>
                            <w:sdtContent>
                              <w:r>
                                <w:rPr>
                                  <w:bCs/>
                                  <w:sz w:val="22"/>
                                  <w:szCs w:val="22"/>
                                  <w:lang w:eastAsia="lt-LT"/>
                                </w:rPr>
                                <w:t>2</w:t>
                              </w:r>
                            </w:sdtContent>
                          </w:sdt>
                          <w:r>
                            <w:rPr>
                              <w:bCs/>
                              <w:sz w:val="22"/>
                              <w:szCs w:val="22"/>
                              <w:lang w:eastAsia="lt-LT"/>
                            </w:rPr>
                            <w:t xml:space="preserve">) tvarkyti tiektos Lietuvos Respublikos vidaus rinkai alyvos apskaitą ir teikti apskaitos ataskaitas </w:t>
                          </w:r>
                          <w:r>
                            <w:rPr>
                              <w:kern w:val="24"/>
                              <w:sz w:val="22"/>
                              <w:szCs w:val="22"/>
                            </w:rPr>
                            <w:t xml:space="preserve">aplinkos ministro </w:t>
                          </w:r>
                          <w:r>
                            <w:rPr>
                              <w:bCs/>
                              <w:sz w:val="22"/>
                              <w:szCs w:val="22"/>
                              <w:lang w:eastAsia="lt-LT"/>
                            </w:rPr>
                            <w:t>nustatyta tvarka;</w:t>
                          </w:r>
                        </w:p>
                      </w:sdtContent>
                    </w:sdt>
                    <w:sdt>
                      <w:sdtPr>
                        <w:alias w:val="34-7 str. 1 d. 3 p."/>
                        <w:tag w:val="part_79f58a3340754dc1a2de0cffe4218235"/>
                        <w:lock w:val="sdtLocked"/>
                        <w:richText/>
                      </w:sdtPr>
                      <w:sdtContent>
                        <w:p>
                          <w:pPr>
                            <w:ind w:firstLine="720"/>
                            <w:jc w:val="both"/>
                            <w:rPr>
                              <w:sz w:val="22"/>
                              <w:szCs w:val="22"/>
                              <w:lang w:eastAsia="lt-LT"/>
                            </w:rPr>
                          </w:pPr>
                          <w:sdt>
                            <w:sdtPr>
                              <w:alias w:val="Numeris"/>
                              <w:tag w:val="nr_79f58a3340754dc1a2de0cffe4218235"/>
                              <w:lock w:val="sdtLocked"/>
                              <w:richText/>
                            </w:sdtPr>
                            <w:sdtContent>
                              <w:r>
                                <w:rPr>
                                  <w:bCs/>
                                  <w:sz w:val="22"/>
                                  <w:szCs w:val="22"/>
                                </w:rPr>
                                <w:t>3</w:t>
                              </w:r>
                            </w:sdtContent>
                          </w:sdt>
                          <w:r>
                            <w:rPr>
                              <w:bCs/>
                              <w:sz w:val="22"/>
                              <w:szCs w:val="22"/>
                            </w:rPr>
                            <w:t xml:space="preserve">) aplinkos ministro nustatyta tvarka šviesti ir informuoti visuomenę apie alyvos atliekų keliamą pavojų aplinkai ir šių atliekų 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d64b878082fc42a9a1c46cdc99ccdef0"/>
                    <w:lock w:val="sdtLocked"/>
                    <w:richText/>
                  </w:sdtPr>
                  <w:sdtContent>
                    <w:p>
                      <w:pPr>
                        <w:ind w:firstLine="720"/>
                        <w:jc w:val="both"/>
                        <w:rPr>
                          <w:sz w:val="22"/>
                          <w:szCs w:val="22"/>
                          <w:lang w:eastAsia="lt-LT"/>
                        </w:rPr>
                      </w:pPr>
                      <w:sdt>
                        <w:sdtPr>
                          <w:alias w:val="Numeris"/>
                          <w:tag w:val="nr_d64b878082fc42a9a1c46cdc99ccdef0"/>
                          <w:lock w:val="sdtLocked"/>
                          <w:richText/>
                        </w:sdtPr>
                        <w:sdtContent>
                          <w:r>
                            <w:rPr>
                              <w:bCs/>
                              <w:sz w:val="22"/>
                              <w:szCs w:val="22"/>
                              <w:lang w:eastAsia="lt-LT"/>
                            </w:rPr>
                            <w:t>2</w:t>
                          </w:r>
                        </w:sdtContent>
                      </w:sdt>
                      <w:r>
                        <w:rPr>
                          <w:bCs/>
                          <w:sz w:val="22"/>
                          <w:szCs w:val="22"/>
                          <w:lang w:eastAsia="lt-LT"/>
                        </w:rPr>
                        <w:t>. Šio straipsnio 1 dalies 3 ir 4 punktuose nustatytas pareigas alyvos gamintojai ir importuotojai turi teisę vykdyti:</w:t>
                      </w:r>
                    </w:p>
                    <w:sdt>
                      <w:sdtPr>
                        <w:alias w:val="34-7 str. 2 d. 1 p."/>
                        <w:tag w:val="part_3135188c5ff044549783defd5ee12590"/>
                        <w:lock w:val="sdtLocked"/>
                        <w:richText/>
                      </w:sdtPr>
                      <w:sdtContent>
                        <w:p>
                          <w:pPr>
                            <w:ind w:firstLine="720"/>
                            <w:jc w:val="both"/>
                            <w:rPr>
                              <w:sz w:val="22"/>
                              <w:szCs w:val="22"/>
                              <w:lang w:eastAsia="lt-LT"/>
                            </w:rPr>
                          </w:pPr>
                          <w:sdt>
                            <w:sdtPr>
                              <w:alias w:val="Numeris"/>
                              <w:tag w:val="nr_3135188c5ff044549783defd5ee12590"/>
                              <w:lock w:val="sdtLocked"/>
                              <w:richText/>
                            </w:sdtPr>
                            <w:sdtContent>
                              <w:r>
                                <w:rPr>
                                  <w:bCs/>
                                  <w:sz w:val="22"/>
                                  <w:szCs w:val="22"/>
                                  <w:lang w:eastAsia="lt-LT"/>
                                </w:rPr>
                                <w:t>1</w:t>
                              </w:r>
                            </w:sdtContent>
                          </w:sdt>
                          <w:r>
                            <w:rPr>
                              <w:bCs/>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f8820c7e7a324cc08db1c164477f49de"/>
                        <w:lock w:val="sdtLocked"/>
                        <w:richText/>
                      </w:sdtPr>
                      <w:sdtContent>
                        <w:p>
                          <w:pPr>
                            <w:ind w:firstLine="720"/>
                            <w:jc w:val="both"/>
                            <w:rPr>
                              <w:sz w:val="22"/>
                              <w:szCs w:val="22"/>
                              <w:lang w:eastAsia="lt-LT"/>
                            </w:rPr>
                          </w:pPr>
                          <w:sdt>
                            <w:sdtPr>
                              <w:alias w:val="Numeris"/>
                              <w:tag w:val="nr_f8820c7e7a324cc08db1c164477f49de"/>
                              <w:lock w:val="sdtLocked"/>
                              <w:richText/>
                            </w:sdtPr>
                            <w:sdtContent>
                              <w:r>
                                <w:rPr>
                                  <w:bCs/>
                                  <w:sz w:val="22"/>
                                  <w:szCs w:val="22"/>
                                  <w:lang w:eastAsia="lt-LT"/>
                                </w:rPr>
                                <w:t>2</w:t>
                              </w:r>
                            </w:sdtContent>
                          </w:sdt>
                          <w:r>
                            <w:rPr>
                              <w:bCs/>
                              <w:sz w:val="22"/>
                              <w:szCs w:val="22"/>
                              <w:lang w:eastAsia="lt-LT"/>
                            </w:rPr>
                            <w:t>) kolektyviai – steigdami šio Įstatymo 34</w:t>
                          </w:r>
                          <w:r>
                            <w:rPr>
                              <w:bCs/>
                              <w:sz w:val="22"/>
                              <w:szCs w:val="22"/>
                              <w:vertAlign w:val="superscript"/>
                              <w:lang w:eastAsia="lt-LT"/>
                            </w:rPr>
                            <w:t>12</w:t>
                          </w:r>
                          <w:r>
                            <w:rPr>
                              <w:b/>
                              <w:bCs/>
                              <w:sz w:val="22"/>
                              <w:szCs w:val="22"/>
                              <w:lang w:eastAsia="lt-LT"/>
                            </w:rPr>
                            <w:t xml:space="preserve"> </w:t>
                          </w:r>
                          <w:r>
                            <w:rPr>
                              <w:bCs/>
                              <w:sz w:val="22"/>
                              <w:szCs w:val="22"/>
                              <w:lang w:eastAsia="lt-LT"/>
                            </w:rPr>
                            <w:t xml:space="preserve">straipsnyje nurodytą Organizaciją ir (ar) tapdami tokios Organizacijos dalyviais ir jai pavesdami organizuoti alyvos atliekų surinkimą iš transporto priemonių techninės priežiūros ir remonto </w:t>
                          </w:r>
                          <w:r>
                            <w:rPr>
                              <w:sz w:val="22"/>
                              <w:szCs w:val="22"/>
                            </w:rPr>
                            <w:t>paslaugas teikiančių įmonių</w:t>
                          </w:r>
                          <w:r>
                            <w:rPr>
                              <w:bCs/>
                              <w:sz w:val="22"/>
                              <w:szCs w:val="22"/>
                              <w:lang w:eastAsia="lt-LT"/>
                            </w:rPr>
                            <w:t xml:space="preserve"> ir vežimą bei vykdyti visas ar dalį šio Įstatymo jiems nustatytų pareigų </w:t>
                          </w:r>
                          <w:r>
                            <w:rPr>
                              <w:bCs/>
                              <w:sz w:val="22"/>
                              <w:szCs w:val="22"/>
                            </w:rPr>
                            <w:t xml:space="preserve">arba Organizacijai sutartiniais pagrindais pavesdami organizuoti </w:t>
                          </w:r>
                          <w:r>
                            <w:rPr>
                              <w:bCs/>
                              <w:sz w:val="22"/>
                              <w:szCs w:val="22"/>
                              <w:lang w:eastAsia="lt-LT"/>
                            </w:rPr>
                            <w:t xml:space="preserve">alyvos atliekų surinkimą iš transporto priemonių techninės priežiūros ir remonto </w:t>
                          </w:r>
                          <w:r>
                            <w:rPr>
                              <w:sz w:val="22"/>
                              <w:szCs w:val="22"/>
                            </w:rPr>
                            <w:t>paslaugas teikiančių įmonių</w:t>
                          </w:r>
                          <w:r>
                            <w:rPr>
                              <w:bCs/>
                              <w:sz w:val="22"/>
                              <w:szCs w:val="22"/>
                            </w:rPr>
                            <w:t xml:space="preserve"> ir vykdyti visas ar dalį šio Įstatymo nustatytų pareigų netapdami Organizacijos dalyviais</w:t>
                          </w:r>
                          <w:r>
                            <w:rPr>
                              <w:bCs/>
                              <w:sz w:val="22"/>
                              <w:szCs w:val="22"/>
                              <w:lang w:eastAsia="lt-LT"/>
                            </w:rPr>
                            <w:t xml:space="preserve">. </w:t>
                          </w:r>
                        </w:p>
                      </w:sdtContent>
                    </w:sdt>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2292eacde99e497dbd5c69882e9dc356"/>
                        <w:lock w:val="sdtLocked"/>
                        <w:richText/>
                      </w:sdtPr>
                      <w:sdtContent>
                        <w:p>
                          <w:pPr>
                            <w:ind w:firstLine="720"/>
                            <w:jc w:val="both"/>
                            <w:rPr>
                              <w:sz w:val="22"/>
                              <w:szCs w:val="22"/>
                              <w:lang w:eastAsia="lt-LT"/>
                            </w:rPr>
                          </w:pPr>
                          <w:sdt>
                            <w:sdtPr>
                              <w:alias w:val="Numeris"/>
                              <w:tag w:val="nr_2292eacde99e497dbd5c69882e9dc356"/>
                              <w:lock w:val="sdtLocked"/>
                              <w:richText/>
                            </w:sdtPr>
                            <w:sdtContent>
                              <w:r>
                                <w:rPr>
                                  <w:bCs/>
                                  <w:sz w:val="22"/>
                                  <w:szCs w:val="22"/>
                                  <w:lang w:eastAsia="lt-LT"/>
                                </w:rPr>
                                <w:t>6</w:t>
                              </w:r>
                            </w:sdtContent>
                          </w:sdt>
                          <w:r>
                            <w:rPr>
                              <w:bCs/>
                              <w:sz w:val="22"/>
                              <w:szCs w:val="22"/>
                              <w:lang w:eastAsia="lt-LT"/>
                            </w:rPr>
                            <w:t>) aplinkos ministro nustatyta tvarka šviesti ir informuoti vartotojus apie alyvos atliekų keliamą pavojų aplinkai ir šių atliekų tvarkymo galimybes.</w:t>
                          </w:r>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a08ab0bc551e4762999755b098af1cd0"/>
                    <w:lock w:val="sdtLocked"/>
                    <w:richText/>
                  </w:sdtPr>
                  <w:sdtContent>
                    <w:p>
                      <w:pPr>
                        <w:ind w:firstLine="720"/>
                        <w:jc w:val="both"/>
                        <w:rPr>
                          <w:bCs/>
                          <w:sz w:val="22"/>
                          <w:szCs w:val="22"/>
                          <w:lang w:eastAsia="lt-LT"/>
                        </w:rPr>
                      </w:pPr>
                      <w:sdt>
                        <w:sdtPr>
                          <w:alias w:val="Numeris"/>
                          <w:tag w:val="nr_a08ab0bc551e4762999755b098af1cd0"/>
                          <w:lock w:val="sdtLocked"/>
                          <w:richText/>
                        </w:sdtPr>
                        <w:sdtContent>
                          <w:r>
                            <w:rPr>
                              <w:bCs/>
                              <w:sz w:val="22"/>
                              <w:szCs w:val="22"/>
                              <w:lang w:eastAsia="lt-LT"/>
                            </w:rPr>
                            <w:t>1</w:t>
                          </w:r>
                        </w:sdtContent>
                      </w:sdt>
                      <w:r>
                        <w:rPr>
                          <w:bCs/>
                          <w:sz w:val="22"/>
                          <w:szCs w:val="22"/>
                          <w:lang w:eastAsia="lt-LT"/>
                        </w:rPr>
                        <w:t xml:space="preserve">. </w:t>
                      </w:r>
                      <w:r>
                        <w:rPr>
                          <w:sz w:val="22"/>
                          <w:szCs w:val="22"/>
                        </w:rPr>
                        <w:t>Siekdami kolektyviai vykdyti šio Įstatymo 34</w:t>
                      </w:r>
                      <w:r>
                        <w:rPr>
                          <w:sz w:val="22"/>
                          <w:szCs w:val="22"/>
                          <w:vertAlign w:val="superscript"/>
                        </w:rPr>
                        <w:t>7</w:t>
                      </w:r>
                      <w:r>
                        <w:rPr>
                          <w:sz w:val="22"/>
                          <w:szCs w:val="22"/>
                        </w:rPr>
                        <w:t xml:space="preserve"> straipsnio 1 dalies 3 ir 4 punktuose nurodytas pareigas, alyvos gamintojai ir (ar) importuotojai gali steigti šio Įstatymo 34</w:t>
                      </w:r>
                      <w:r>
                        <w:rPr>
                          <w:sz w:val="22"/>
                          <w:szCs w:val="22"/>
                          <w:vertAlign w:val="superscript"/>
                        </w:rPr>
                        <w:t>22</w:t>
                      </w:r>
                      <w:r>
                        <w:rPr>
                          <w:sz w:val="22"/>
                          <w:szCs w:val="22"/>
                        </w:rPr>
                        <w:t xml:space="preserve"> straipsnyje nurodytą Organizaciją ir (ar) tapti įsteigtos Organizacijos dalyviais arba Organizacijai sutartiniais pagrindais pavesti organizuoti alyvos atliekų tvarkymą ir vykdyti visas ar tam tikras šio Įstatymo nustatytas pareigas netapdami Organizacijos dalyviais.</w:t>
                      </w:r>
                    </w:p>
                  </w:sdtContent>
                </w:sdt>
                <w:sdt>
                  <w:sdtPr>
                    <w:alias w:val="34-12 str. 2 d."/>
                    <w:tag w:val="part_371de5e4f4bf434a92c45c1c3e7e323a"/>
                    <w:lock w:val="sdtLocked"/>
                    <w:richText/>
                  </w:sdtPr>
                  <w:sdtContent>
                    <w:p>
                      <w:pPr>
                        <w:ind w:firstLine="720"/>
                        <w:jc w:val="both"/>
                        <w:rPr>
                          <w:sz w:val="22"/>
                          <w:szCs w:val="22"/>
                        </w:rPr>
                      </w:pPr>
                      <w:sdt>
                        <w:sdtPr>
                          <w:alias w:val="Numeris"/>
                          <w:tag w:val="nr_371de5e4f4bf434a92c45c1c3e7e323a"/>
                          <w:lock w:val="sdtLocked"/>
                          <w:richText/>
                        </w:sdtPr>
                        <w:sdtContent>
                          <w:r>
                            <w:rPr>
                              <w:sz w:val="22"/>
                              <w:szCs w:val="22"/>
                            </w:rPr>
                            <w:t>2</w:t>
                          </w:r>
                        </w:sdtContent>
                      </w:sdt>
                      <w:r>
                        <w:rPr>
                          <w:sz w:val="22"/>
                          <w:szCs w:val="22"/>
                        </w:rPr>
                        <w:t>. Siekdama gauti alyvos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alyvos atliekų, kurios gali susidaryti per 3 mėnesius naudojant jos dalyvių ir jai organizuoti alyvos atliekų tvarkymą pavedusių gamintojų ir importuotojų tiektas Lietuvos Respublikos vidaus rinkai alyvas, tvarkymas bus finansuojamas. Tokio dokumento sudarymo, pateikimo ir jo reikalavimų vykdymo tvarką, lėšų, gautų pagal šiuos dokumentus, kaupimo, naudojimo ir grąžinimo tvarką nustato Vyriausybė ar jos įgaliota institucija.</w:t>
                      </w:r>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1"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110"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eb2fb1e2e063460a87a405f875528ac3"/>
                        <w:lock w:val="sdtLocked"/>
                        <w:richText/>
                      </w:sdtPr>
                      <w:sdtContent>
                        <w:p>
                          <w:pPr>
                            <w:ind w:firstLine="720"/>
                            <w:jc w:val="both"/>
                            <w:rPr>
                              <w:bCs/>
                              <w:sz w:val="22"/>
                              <w:szCs w:val="22"/>
                            </w:rPr>
                          </w:pPr>
                          <w:sdt>
                            <w:sdtPr>
                              <w:alias w:val="Numeris"/>
                              <w:tag w:val="nr_eb2fb1e2e063460a87a405f875528ac3"/>
                              <w:lock w:val="sdtLocked"/>
                              <w:richText/>
                            </w:sdtPr>
                            <w:sdtContent>
                              <w:r>
                                <w:rPr>
                                  <w:bCs/>
                                  <w:sz w:val="22"/>
                                  <w:szCs w:val="22"/>
                                </w:rPr>
                                <w:t>5</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baterijų ir akumuliatorių atliekų </w:t>
                          </w:r>
                          <w:r>
                            <w:rPr>
                              <w:sz w:val="22"/>
                              <w:szCs w:val="22"/>
                            </w:rPr>
                            <w:t xml:space="preserve">tvarkymo klausimais: </w:t>
                          </w:r>
                          <w:r>
                            <w:rPr>
                              <w:bCs/>
                              <w:sz w:val="22"/>
                              <w:szCs w:val="22"/>
                            </w:rPr>
                            <w:t>apie baterijose ir akumuliatoriuose esančių medžiagų</w:t>
                          </w:r>
                          <w:r>
                            <w:rPr>
                              <w:sz w:val="22"/>
                              <w:szCs w:val="22"/>
                            </w:rPr>
                            <w:t xml:space="preserve"> ir netinkamo </w:t>
                          </w:r>
                          <w:r>
                            <w:rPr>
                              <w:bCs/>
                              <w:sz w:val="22"/>
                              <w:szCs w:val="22"/>
                            </w:rPr>
                            <w:t>baterijų ir akumuliatorių</w:t>
                          </w:r>
                          <w:r>
                            <w:rPr>
                              <w:sz w:val="22"/>
                              <w:szCs w:val="22"/>
                            </w:rPr>
                            <w:t xml:space="preserve"> atliekų tvarkymo žalą aplinkai ir žmonių sveikatai</w:t>
                          </w:r>
                          <w:r>
                            <w:rPr>
                              <w:bCs/>
                              <w:sz w:val="22"/>
                              <w:szCs w:val="22"/>
                            </w:rPr>
                            <w:t xml:space="preserve">, baterijų ir akumuliatorių atliekų </w:t>
                          </w:r>
                          <w:r>
                            <w:rPr>
                              <w:sz w:val="22"/>
                              <w:szCs w:val="22"/>
                            </w:rPr>
                            <w:t xml:space="preserve">tvarkymo </w:t>
                          </w:r>
                          <w:r>
                            <w:rPr>
                              <w:bCs/>
                              <w:sz w:val="22"/>
                              <w:szCs w:val="22"/>
                            </w:rPr>
                            <w:t>sistemas</w:t>
                          </w:r>
                          <w:r>
                            <w:rPr>
                              <w:sz w:val="22"/>
                              <w:szCs w:val="22"/>
                            </w:rPr>
                            <w:t xml:space="preserve"> ir surinkimo vietas ir pan.;</w:t>
                          </w:r>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9a2281f85f2c431b9db08524b2edd54f"/>
                    <w:lock w:val="sdtLocked"/>
                    <w:richText/>
                  </w:sdtPr>
                  <w:sdtContent>
                    <w:p>
                      <w:pPr>
                        <w:ind w:firstLine="720"/>
                        <w:jc w:val="both"/>
                        <w:rPr>
                          <w:bCs/>
                          <w:sz w:val="22"/>
                          <w:szCs w:val="22"/>
                        </w:rPr>
                      </w:pPr>
                      <w:sdt>
                        <w:sdtPr>
                          <w:alias w:val="Numeris"/>
                          <w:tag w:val="nr_9a2281f85f2c431b9db08524b2edd54f"/>
                          <w:lock w:val="sdtLocked"/>
                          <w:richText/>
                        </w:sdtPr>
                        <w:sdtContent>
                          <w:r>
                            <w:rPr>
                              <w:bCs/>
                              <w:sz w:val="22"/>
                              <w:szCs w:val="22"/>
                            </w:rPr>
                            <w:t>2</w:t>
                          </w:r>
                        </w:sdtContent>
                      </w:sdt>
                      <w:r>
                        <w:rPr>
                          <w:bCs/>
                          <w:sz w:val="22"/>
                          <w:szCs w:val="22"/>
                        </w:rPr>
                        <w:t>. Šio straipsnio 1 dalyje (išskyrus 1 dalies 1 punktą) nustatytas pareigas baterijų ir akumuliatorių gamintojai ir importuotojai turi teisę vykdyti:</w:t>
                      </w:r>
                    </w:p>
                    <w:sdt>
                      <w:sdtPr>
                        <w:alias w:val="34-15 str. 2 d. 1 p."/>
                        <w:tag w:val="part_ec9850bf45ed4a42990c6ad9d9a68b9e"/>
                        <w:lock w:val="sdtLocked"/>
                        <w:richText/>
                      </w:sdtPr>
                      <w:sdtContent>
                        <w:p>
                          <w:pPr>
                            <w:ind w:firstLine="720"/>
                            <w:jc w:val="both"/>
                            <w:rPr>
                              <w:bCs/>
                              <w:sz w:val="22"/>
                              <w:szCs w:val="22"/>
                            </w:rPr>
                          </w:pPr>
                          <w:sdt>
                            <w:sdtPr>
                              <w:alias w:val="Numeris"/>
                              <w:tag w:val="nr_ec9850bf45ed4a42990c6ad9d9a68b9e"/>
                              <w:lock w:val="sdtLocked"/>
                              <w:richText/>
                            </w:sdtPr>
                            <w:sdtContent>
                              <w:r>
                                <w:rPr>
                                  <w:bCs/>
                                  <w:sz w:val="22"/>
                                  <w:szCs w:val="22"/>
                                </w:rPr>
                                <w:t>1</w:t>
                              </w:r>
                            </w:sdtContent>
                          </w:sdt>
                          <w:r>
                            <w:rPr>
                              <w:bCs/>
                              <w:sz w:val="22"/>
                              <w:szCs w:val="22"/>
                            </w:rPr>
                            <w:t>) individualiai – organizuodami po jų Lietuvos Respublikos vidaus rinkai verslo tikslais tiektų baterijų ir akumuliatorių naudojimo susidariusių atliekų tvarkymą;</w:t>
                          </w:r>
                        </w:p>
                      </w:sdtContent>
                    </w:sdt>
                    <w:sdt>
                      <w:sdtPr>
                        <w:alias w:val="34-15 str. 2 d. 2 p."/>
                        <w:tag w:val="part_8e67a023c68345f9af77e8820228e88e"/>
                        <w:lock w:val="sdtLocked"/>
                        <w:richText/>
                      </w:sdtPr>
                      <w:sdtContent>
                        <w:p>
                          <w:pPr>
                            <w:ind w:firstLine="720"/>
                            <w:jc w:val="both"/>
                            <w:rPr>
                              <w:bCs/>
                              <w:sz w:val="22"/>
                              <w:szCs w:val="22"/>
                            </w:rPr>
                          </w:pPr>
                          <w:sdt>
                            <w:sdtPr>
                              <w:alias w:val="Numeris"/>
                              <w:tag w:val="nr_8e67a023c68345f9af77e8820228e88e"/>
                              <w:lock w:val="sdtLocked"/>
                              <w:richText/>
                            </w:sdtPr>
                            <w:sdtContent>
                              <w:r>
                                <w:rPr>
                                  <w:bCs/>
                                  <w:sz w:val="22"/>
                                  <w:szCs w:val="22"/>
                                </w:rPr>
                                <w:t>2</w:t>
                              </w:r>
                            </w:sdtContent>
                          </w:sdt>
                          <w:r>
                            <w:rPr>
                              <w:bCs/>
                              <w:sz w:val="22"/>
                              <w:szCs w:val="22"/>
                            </w:rPr>
                            <w:t>) kolektyviai – steigdami šio Įstatymo 34</w:t>
                          </w:r>
                          <w:r>
                            <w:rPr>
                              <w:bCs/>
                              <w:sz w:val="22"/>
                              <w:szCs w:val="22"/>
                              <w:vertAlign w:val="superscript"/>
                            </w:rPr>
                            <w:t>16</w:t>
                          </w:r>
                          <w:r>
                            <w:rPr>
                              <w:bCs/>
                              <w:sz w:val="22"/>
                              <w:szCs w:val="22"/>
                            </w:rPr>
                            <w:t xml:space="preserve"> straipsnyje nurodytą Organizaciją ir (ar) tapdami tokios Organizacijos dalyviais ir jai pavesdami organizuoti baterijų ir akumuliatorių atliekų tvarkymą ir vykdyti visas ar dalį šio Įstatymo jiems nustatytų pareigų arba Organizacijai sutartiniais pagrindais pavesdami organizuoti baterijų ir akumuliatorių atliekų tvarkymą ir vykdyti visas ar dalį šio Įstatymo nustatytų pareigų netapdami Organizacijos dalyviais.</w:t>
                          </w:r>
                        </w:p>
                      </w:sdtContent>
                    </w:sdt>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8cfed946f3bd4df29535fa600cbf2635"/>
                    <w:lock w:val="sdtLocked"/>
                    <w:richText/>
                  </w:sdtPr>
                  <w:sdtContent>
                    <w:p>
                      <w:pPr>
                        <w:widowControl w:val="0"/>
                        <w:suppressAutoHyphens/>
                        <w:ind w:firstLine="720"/>
                        <w:jc w:val="both"/>
                        <w:rPr>
                          <w:bCs/>
                          <w:kern w:val="1"/>
                          <w:sz w:val="22"/>
                          <w:szCs w:val="22"/>
                          <w:lang w:eastAsia="ar-SA"/>
                        </w:rPr>
                      </w:pPr>
                      <w:sdt>
                        <w:sdtPr>
                          <w:alias w:val="Numeris"/>
                          <w:tag w:val="nr_8cfed946f3bd4df29535fa600cbf2635"/>
                          <w:lock w:val="sdtLocked"/>
                          <w:richText/>
                        </w:sdtPr>
                        <w:sdtContent>
                          <w:r>
                            <w:rPr>
                              <w:bCs/>
                              <w:kern w:val="1"/>
                              <w:sz w:val="22"/>
                              <w:szCs w:val="22"/>
                              <w:lang w:eastAsia="ar-SA"/>
                            </w:rPr>
                            <w:t>4</w:t>
                          </w:r>
                        </w:sdtContent>
                      </w:sdt>
                      <w:r>
                        <w:rPr>
                          <w:bCs/>
                          <w:kern w:val="1"/>
                          <w:sz w:val="22"/>
                          <w:szCs w:val="22"/>
                          <w:lang w:eastAsia="ar-SA"/>
                        </w:rPr>
                        <w:t>. Baterijų ir akumuliatorių gamintojams ir importuotojams draudžiama tiekti Lietuvos Respublikos vidaus rinkai verslo tikslais baterijas ir akumuliatorius, kuriuose viršijamas sveikatos apsaugos ministro nustatytas gyvsidabrio ir kadmio kiekis.</w:t>
                      </w:r>
                    </w:p>
                  </w:sdtContent>
                </w:sdt>
                <w:sdt>
                  <w:sdtPr>
                    <w:alias w:val="34-15 str. 5 d."/>
                    <w:tag w:val="part_9a4a7c489f6b4da2ab7eda7bf2792f0d"/>
                    <w:lock w:val="sdtLocked"/>
                    <w:richText/>
                  </w:sdtPr>
                  <w:sdtContent>
                    <w:p>
                      <w:pPr>
                        <w:ind w:firstLine="720"/>
                        <w:jc w:val="both"/>
                        <w:rPr>
                          <w:rFonts w:eastAsia="MS Mincho"/>
                          <w:bCs/>
                          <w:sz w:val="22"/>
                          <w:szCs w:val="22"/>
                        </w:rPr>
                      </w:pPr>
                      <w:sdt>
                        <w:sdtPr>
                          <w:alias w:val="Numeris"/>
                          <w:tag w:val="nr_9a4a7c489f6b4da2ab7eda7bf2792f0d"/>
                          <w:lock w:val="sdtLocked"/>
                          <w:richText/>
                        </w:sdtPr>
                        <w:sdtContent>
                          <w:r>
                            <w:rPr>
                              <w:rFonts w:eastAsia="MS Mincho"/>
                              <w:bCs/>
                              <w:sz w:val="22"/>
                              <w:szCs w:val="22"/>
                            </w:rPr>
                            <w:t>5</w:t>
                          </w:r>
                        </w:sdtContent>
                      </w:sdt>
                      <w:r>
                        <w:rPr>
                          <w:rFonts w:eastAsia="MS Mincho"/>
                          <w:bCs/>
                          <w:sz w:val="22"/>
                          <w:szCs w:val="22"/>
                        </w:rPr>
                        <w:t>. Baterijų ir akumuliatorių gamintojai ir importuotojai ūkio ministro nustatyta tvarka privalo ženklinti tiekiamas Lietuvos Respublikos vidaus rinkai verslo tikslais baterijas ir akumuliatorius.</w:t>
                      </w:r>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3"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1a2587be34c74b279b301f5d6349e37f"/>
                    <w:lock w:val="sdtLocked"/>
                    <w:richText/>
                  </w:sdtPr>
                  <w:sdtContent>
                    <w:p>
                      <w:pPr>
                        <w:ind w:firstLine="720"/>
                        <w:jc w:val="both"/>
                        <w:rPr>
                          <w:bCs/>
                          <w:sz w:val="22"/>
                          <w:szCs w:val="22"/>
                        </w:rPr>
                      </w:pPr>
                      <w:sdt>
                        <w:sdtPr>
                          <w:alias w:val="Numeris"/>
                          <w:tag w:val="nr_1a2587be34c74b279b301f5d6349e37f"/>
                          <w:lock w:val="sdtLocked"/>
                          <w:richText/>
                        </w:sdtPr>
                        <w:sdtContent>
                          <w:r>
                            <w:rPr>
                              <w:bCs/>
                              <w:sz w:val="22"/>
                              <w:szCs w:val="22"/>
                            </w:rPr>
                            <w:t>1</w:t>
                          </w:r>
                        </w:sdtContent>
                      </w:sdt>
                      <w:r>
                        <w:rPr>
                          <w:bCs/>
                          <w:sz w:val="22"/>
                          <w:szCs w:val="22"/>
                        </w:rPr>
                        <w:t>. Siekdami kolektyviai organizuoti baterijų ir akumuliatorių atliekų tvarkymą, gamintojai ir importuotojai gali steigti šio Įstatymo 34</w:t>
                      </w:r>
                      <w:r>
                        <w:rPr>
                          <w:bCs/>
                          <w:sz w:val="22"/>
                          <w:szCs w:val="22"/>
                          <w:vertAlign w:val="superscript"/>
                        </w:rPr>
                        <w:t>22</w:t>
                      </w:r>
                      <w:r>
                        <w:rPr>
                          <w:bCs/>
                          <w:sz w:val="22"/>
                          <w:szCs w:val="22"/>
                        </w:rPr>
                        <w:t xml:space="preserve"> straipsnyje nurodytą Organizaciją ir (ar) tapti įsteigtos Organizacijos dalyviais arba Organizacijai sutartiniais pagrindais pavesti organizuoti baterijų ir akumuliatorių atliekų tvarkymą ir vykdyti visas ar dalį šio Įstatymo nustatytų pareigų netapdami Organizacijos dalyviais. </w:t>
                      </w:r>
                    </w:p>
                  </w:sdtContent>
                </w:sdt>
                <w:sdt>
                  <w:sdtPr>
                    <w:alias w:val="34-16 str. 2 d."/>
                    <w:tag w:val="part_9443878a3a674cc5a8eae97837595988"/>
                    <w:lock w:val="sdtLocked"/>
                    <w:richText/>
                  </w:sdtPr>
                  <w:sdtContent>
                    <w:p>
                      <w:pPr>
                        <w:ind w:firstLine="720"/>
                        <w:jc w:val="both"/>
                        <w:rPr>
                          <w:sz w:val="22"/>
                          <w:szCs w:val="22"/>
                        </w:rPr>
                      </w:pPr>
                      <w:sdt>
                        <w:sdtPr>
                          <w:alias w:val="Numeris"/>
                          <w:tag w:val="nr_9443878a3a674cc5a8eae97837595988"/>
                          <w:lock w:val="sdtLocked"/>
                          <w:richText/>
                        </w:sdtPr>
                        <w:sdtContent>
                          <w:r>
                            <w:rPr>
                              <w:sz w:val="22"/>
                              <w:szCs w:val="22"/>
                            </w:rPr>
                            <w:t>2</w:t>
                          </w:r>
                        </w:sdtContent>
                      </w:sdt>
                      <w:r>
                        <w:rPr>
                          <w:sz w:val="22"/>
                          <w:szCs w:val="22"/>
                        </w:rPr>
                        <w:t>. Siekdama gauti baterijų ir akumuliatorių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baterijų ir akumuliatorių atliekų, kurios gali susidaryti per 3 mėnesius naudojant jos dalyvių ir jai baterijų ir akumuliatorių atliekų tvarkymo organizavimą pavedusių gamintojų ir importuotojų tiektus Lietuvos Respublikos vidaus rinkai verslo tikslais baterijas ir akumuliatorius, tvarkymas bus finansuojamas. Tokio dokumento sudarymo, pateikimo ir jo reikalavimų vykdymo tvarką, lėšų, gautų pagal šiuos dokumentus, kaupimo, naudojimo ir grąžinimo tvarką nustato Vyriausybė ar jos įgaliota institucija.</w:t>
                      </w:r>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4"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112"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6b6270b905e449c0ad29e48333df12a4"/>
            <w:lock w:val="sdtLocked"/>
            <w:richText/>
          </w:sdtPr>
          <w:sdtContent>
            <w:p>
              <w:pPr>
                <w:jc w:val="center"/>
                <w:rPr>
                  <w:b/>
                  <w:sz w:val="22"/>
                  <w:szCs w:val="22"/>
                </w:rPr>
              </w:pPr>
              <w:sdt>
                <w:sdtPr>
                  <w:alias w:val="Numeris"/>
                  <w:tag w:val="nr_6b6270b905e449c0ad29e48333df12a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6b6270b905e449c0ad29e48333df12a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b9dff69ed6ba4dd6b78e415ac5bc3cc6"/>
                        <w:lock w:val="sdtLocked"/>
                        <w:richText/>
                      </w:sdtPr>
                      <w:sdtContent>
                        <w:p>
                          <w:pPr>
                            <w:ind w:firstLine="720"/>
                            <w:jc w:val="both"/>
                            <w:rPr>
                              <w:bCs/>
                              <w:sz w:val="22"/>
                              <w:szCs w:val="22"/>
                            </w:rPr>
                          </w:pPr>
                          <w:sdt>
                            <w:sdtPr>
                              <w:alias w:val="Numeris"/>
                              <w:tag w:val="nr_b9dff69ed6ba4dd6b78e415ac5bc3cc6"/>
                              <w:lock w:val="sdtLocked"/>
                              <w:richText/>
                            </w:sdtPr>
                            <w:sdtContent>
                              <w:r>
                                <w:rPr>
                                  <w:bCs/>
                                  <w:sz w:val="22"/>
                                  <w:szCs w:val="22"/>
                                </w:rPr>
                                <w:t>3</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apmokestinamųjų gaminių atliekų </w:t>
                          </w:r>
                          <w:r>
                            <w:rPr>
                              <w:sz w:val="22"/>
                              <w:szCs w:val="22"/>
                            </w:rPr>
                            <w:t xml:space="preserve">tvarkymo klausimais: </w:t>
                          </w:r>
                          <w:r>
                            <w:rPr>
                              <w:bCs/>
                              <w:sz w:val="22"/>
                              <w:szCs w:val="22"/>
                            </w:rPr>
                            <w:t xml:space="preserve">apie </w:t>
                          </w:r>
                          <w:r>
                            <w:rPr>
                              <w:sz w:val="22"/>
                              <w:szCs w:val="22"/>
                            </w:rPr>
                            <w:t>netinkamo a</w:t>
                          </w:r>
                          <w:r>
                            <w:rPr>
                              <w:bCs/>
                              <w:sz w:val="22"/>
                              <w:szCs w:val="22"/>
                            </w:rPr>
                            <w:t>pmokestinamųjų gaminių</w:t>
                          </w:r>
                          <w:r>
                            <w:rPr>
                              <w:sz w:val="22"/>
                              <w:szCs w:val="22"/>
                            </w:rPr>
                            <w:t xml:space="preserve"> atliekų tvarkymo žalą aplinkai ir žmonių sveikatai</w:t>
                          </w:r>
                          <w:r>
                            <w:rPr>
                              <w:bCs/>
                              <w:sz w:val="22"/>
                              <w:szCs w:val="22"/>
                            </w:rPr>
                            <w:t xml:space="preserve">, apmokestinamųjų gaminių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2037bbf8cbba447ba96b8e8ee5bdd517"/>
                        <w:lock w:val="sdtLocked"/>
                        <w:richText/>
                      </w:sdtPr>
                      <w:sdtContent>
                        <w:p>
                          <w:pPr>
                            <w:ind w:firstLine="720"/>
                            <w:jc w:val="both"/>
                            <w:rPr>
                              <w:sz w:val="22"/>
                              <w:szCs w:val="22"/>
                            </w:rPr>
                          </w:pPr>
                          <w:sdt>
                            <w:sdtPr>
                              <w:alias w:val="Numeris"/>
                              <w:tag w:val="nr_2037bbf8cbba447ba96b8e8ee5bdd517"/>
                              <w:lock w:val="sdtLocked"/>
                              <w:richText/>
                            </w:sdtPr>
                            <w:sdtContent>
                              <w:r>
                                <w:rPr>
                                  <w:sz w:val="22"/>
                                  <w:szCs w:val="22"/>
                                </w:rPr>
                                <w:t>5</w:t>
                              </w:r>
                            </w:sdtContent>
                          </w:sdt>
                          <w:r>
                            <w:rPr>
                              <w:sz w:val="22"/>
                              <w:szCs w:val="22"/>
                            </w:rPr>
                            <w:t>) tvarkyti a</w:t>
                          </w:r>
                          <w:r>
                            <w:rPr>
                              <w:rFonts w:eastAsia="MS Mincho"/>
                              <w:sz w:val="22"/>
                              <w:szCs w:val="22"/>
                            </w:rPr>
                            <w:t>pmokestinamųjų gaminių</w:t>
                          </w:r>
                          <w:r>
                            <w:rPr>
                              <w:sz w:val="22"/>
                              <w:szCs w:val="22"/>
                            </w:rPr>
                            <w:t xml:space="preserve"> apskaitą ir teikti apskaitos ataskaitas</w:t>
                          </w:r>
                          <w:r>
                            <w:rPr>
                              <w:kern w:val="24"/>
                              <w:sz w:val="22"/>
                              <w:szCs w:val="22"/>
                            </w:rPr>
                            <w:t xml:space="preserve"> aplinkos ministro </w:t>
                          </w:r>
                          <w:r>
                            <w:rPr>
                              <w:sz w:val="22"/>
                              <w:szCs w:val="22"/>
                            </w:rPr>
                            <w:t>nustatyta tvarka.</w:t>
                          </w:r>
                        </w:p>
                      </w:sdtContent>
                    </w:sdt>
                  </w:sdtContent>
                </w:sdt>
                <w:sdt>
                  <w:sdtPr>
                    <w:alias w:val="34-18 str. 2 d."/>
                    <w:tag w:val="part_12a4e6a6fea842cb98df0febc92ccd13"/>
                    <w:lock w:val="sdtLocked"/>
                    <w:richText/>
                  </w:sdtPr>
                  <w:sdtContent>
                    <w:p>
                      <w:pPr>
                        <w:ind w:firstLine="720"/>
                        <w:jc w:val="both"/>
                        <w:rPr>
                          <w:bCs/>
                          <w:sz w:val="22"/>
                          <w:szCs w:val="22"/>
                        </w:rPr>
                      </w:pPr>
                      <w:sdt>
                        <w:sdtPr>
                          <w:alias w:val="Numeris"/>
                          <w:tag w:val="nr_12a4e6a6fea842cb98df0febc92ccd13"/>
                          <w:lock w:val="sdtLocked"/>
                          <w:richText/>
                        </w:sdtPr>
                        <w:sdtContent>
                          <w:r>
                            <w:rPr>
                              <w:bCs/>
                              <w:sz w:val="22"/>
                              <w:szCs w:val="22"/>
                            </w:rPr>
                            <w:t>2</w:t>
                          </w:r>
                        </w:sdtContent>
                      </w:sdt>
                      <w:r>
                        <w:rPr>
                          <w:bCs/>
                          <w:sz w:val="22"/>
                          <w:szCs w:val="22"/>
                        </w:rPr>
                        <w:t>. Šio straipsnio 1 dalyje (išskyrus 1 dalies 1 punktą) nustatytas pareigas a</w:t>
                      </w:r>
                      <w:r>
                        <w:rPr>
                          <w:rFonts w:eastAsia="MS Mincho"/>
                          <w:bCs/>
                          <w:sz w:val="22"/>
                          <w:szCs w:val="22"/>
                        </w:rPr>
                        <w:t>pmokestinamųjų gaminių</w:t>
                      </w:r>
                      <w:r>
                        <w:rPr>
                          <w:bCs/>
                          <w:sz w:val="22"/>
                          <w:szCs w:val="22"/>
                        </w:rPr>
                        <w:t xml:space="preserve"> gamintojai ir importuotojai turi teisę vykdyti:</w:t>
                      </w:r>
                    </w:p>
                    <w:sdt>
                      <w:sdtPr>
                        <w:alias w:val="34-18 str. 2 d. 1 p."/>
                        <w:tag w:val="part_8519626e9c8b44da863311dcacb58972"/>
                        <w:lock w:val="sdtLocked"/>
                        <w:richText/>
                      </w:sdtPr>
                      <w:sdtContent>
                        <w:p>
                          <w:pPr>
                            <w:ind w:firstLine="720"/>
                            <w:jc w:val="both"/>
                            <w:rPr>
                              <w:bCs/>
                              <w:sz w:val="22"/>
                              <w:szCs w:val="22"/>
                            </w:rPr>
                          </w:pPr>
                          <w:sdt>
                            <w:sdtPr>
                              <w:alias w:val="Numeris"/>
                              <w:tag w:val="nr_8519626e9c8b44da863311dcacb58972"/>
                              <w:lock w:val="sdtLocked"/>
                              <w:richText/>
                            </w:sdtPr>
                            <w:sdtContent>
                              <w:r>
                                <w:rPr>
                                  <w:bCs/>
                                  <w:sz w:val="22"/>
                                  <w:szCs w:val="22"/>
                                </w:rPr>
                                <w:t>1</w:t>
                              </w:r>
                            </w:sdtContent>
                          </w:sdt>
                          <w:r>
                            <w:rPr>
                              <w:bCs/>
                              <w:sz w:val="22"/>
                              <w:szCs w:val="22"/>
                            </w:rPr>
                            <w:t>) individualiai – organizuodami po jų Lietuvos Respublikos vidaus rinkai tiektų a</w:t>
                          </w:r>
                          <w:r>
                            <w:rPr>
                              <w:rFonts w:eastAsia="MS Mincho"/>
                              <w:bCs/>
                              <w:sz w:val="22"/>
                              <w:szCs w:val="22"/>
                            </w:rPr>
                            <w:t>pmokestinamųjų gaminių</w:t>
                          </w:r>
                          <w:r>
                            <w:rPr>
                              <w:bCs/>
                              <w:sz w:val="22"/>
                              <w:szCs w:val="22"/>
                            </w:rPr>
                            <w:t xml:space="preserve"> naudojimo susidariusių atliekų tvarkymą;</w:t>
                          </w:r>
                        </w:p>
                      </w:sdtContent>
                    </w:sdt>
                    <w:sdt>
                      <w:sdtPr>
                        <w:alias w:val="34-18 str. 2 d. 2 p."/>
                        <w:tag w:val="part_a3fec2ab4b47413888cb43f524e502fc"/>
                        <w:lock w:val="sdtLocked"/>
                        <w:richText/>
                      </w:sdtPr>
                      <w:sdtContent>
                        <w:p>
                          <w:pPr>
                            <w:ind w:firstLine="720"/>
                            <w:jc w:val="both"/>
                            <w:rPr>
                              <w:bCs/>
                              <w:sz w:val="22"/>
                              <w:szCs w:val="22"/>
                            </w:rPr>
                          </w:pPr>
                          <w:sdt>
                            <w:sdtPr>
                              <w:alias w:val="Numeris"/>
                              <w:tag w:val="nr_a3fec2ab4b47413888cb43f524e502fc"/>
                              <w:lock w:val="sdtLocked"/>
                              <w:richText/>
                            </w:sdtPr>
                            <w:sdtContent>
                              <w:r>
                                <w:rPr>
                                  <w:bCs/>
                                  <w:sz w:val="22"/>
                                  <w:szCs w:val="22"/>
                                </w:rPr>
                                <w:t>2</w:t>
                              </w:r>
                            </w:sdtContent>
                          </w:sdt>
                          <w:r>
                            <w:rPr>
                              <w:bCs/>
                              <w:sz w:val="22"/>
                              <w:szCs w:val="22"/>
                            </w:rPr>
                            <w:t>) kolektyviai – steigdami šio Įstatymo 34</w:t>
                          </w:r>
                          <w:r>
                            <w:rPr>
                              <w:bCs/>
                              <w:sz w:val="22"/>
                              <w:szCs w:val="22"/>
                              <w:vertAlign w:val="superscript"/>
                            </w:rPr>
                            <w:t>19</w:t>
                          </w:r>
                          <w:r>
                            <w:rPr>
                              <w:bCs/>
                              <w:sz w:val="22"/>
                              <w:szCs w:val="22"/>
                            </w:rPr>
                            <w:t xml:space="preserve"> straipsnyje nurodytą Organizaciją ir (ar) tapdami tokios Organizacijos dalyviais ir jai pavesdami organizuoti a</w:t>
                          </w:r>
                          <w:r>
                            <w:rPr>
                              <w:rFonts w:eastAsia="MS Mincho"/>
                              <w:bCs/>
                              <w:sz w:val="22"/>
                              <w:szCs w:val="22"/>
                            </w:rPr>
                            <w:t>pmokestinamųjų gaminių</w:t>
                          </w:r>
                          <w:r>
                            <w:rPr>
                              <w:bCs/>
                              <w:sz w:val="22"/>
                              <w:szCs w:val="22"/>
                            </w:rPr>
                            <w:t xml:space="preserve"> atliekų tvarkymą ir vykdyti visas ar dalį šio Įstatymo jiems nustatytų pareigų arba Organizacijai sutartiniais pagrindais pavesdami organizuoti a</w:t>
                          </w:r>
                          <w:r>
                            <w:rPr>
                              <w:rFonts w:eastAsia="MS Mincho"/>
                              <w:bCs/>
                              <w:sz w:val="22"/>
                              <w:szCs w:val="22"/>
                            </w:rPr>
                            <w:t>pmokestinamųjų gaminių</w:t>
                          </w:r>
                          <w:r>
                            <w:rPr>
                              <w:bCs/>
                              <w:sz w:val="22"/>
                              <w:szCs w:val="22"/>
                            </w:rPr>
                            <w:t xml:space="preserve"> atliekų tvarkymą ir vykdyti visas ar dalį šio Įstatymo nustatytų pareigų netapdami Organizacijos dalyviais.</w:t>
                          </w:r>
                        </w:p>
                      </w:sdtContent>
                    </w:sdt>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94424b1461ef48328eb0cf2068ac21e4"/>
                        <w:lock w:val="sdtLocked"/>
                        <w:richText/>
                      </w:sdtPr>
                      <w:sdtContent>
                        <w:p>
                          <w:pPr>
                            <w:ind w:firstLine="720"/>
                            <w:jc w:val="both"/>
                            <w:rPr>
                              <w:bCs/>
                              <w:sz w:val="22"/>
                              <w:szCs w:val="22"/>
                            </w:rPr>
                          </w:pPr>
                          <w:sdt>
                            <w:sdtPr>
                              <w:alias w:val="Numeris"/>
                              <w:tag w:val="nr_94424b1461ef48328eb0cf2068ac21e4"/>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b31ae833a9b748fa9f5e21805e2d171c"/>
                    <w:lock w:val="sdtLocked"/>
                    <w:richText/>
                  </w:sdtPr>
                  <w:sdtContent>
                    <w:p>
                      <w:pPr>
                        <w:ind w:firstLine="720"/>
                        <w:jc w:val="both"/>
                        <w:rPr>
                          <w:bCs/>
                          <w:sz w:val="22"/>
                          <w:szCs w:val="22"/>
                        </w:rPr>
                      </w:pPr>
                      <w:sdt>
                        <w:sdtPr>
                          <w:alias w:val="Numeris"/>
                          <w:tag w:val="nr_b31ae833a9b748fa9f5e21805e2d171c"/>
                          <w:lock w:val="sdtLocked"/>
                          <w:richText/>
                        </w:sdtPr>
                        <w:sdtContent>
                          <w:r>
                            <w:rPr>
                              <w:bCs/>
                              <w:sz w:val="22"/>
                              <w:szCs w:val="22"/>
                            </w:rPr>
                            <w:t>1</w:t>
                          </w:r>
                        </w:sdtContent>
                      </w:sdt>
                      <w:r>
                        <w:rPr>
                          <w:bCs/>
                          <w:sz w:val="22"/>
                          <w:szCs w:val="22"/>
                        </w:rPr>
                        <w:t>. Siekdami kolektyviai organizuoti apmokestinamųjų gaminių atliekų tvarkymą, gamintojai ir importuotojai gali steigti šio Įstatymo 34</w:t>
                      </w:r>
                      <w:r>
                        <w:rPr>
                          <w:bCs/>
                          <w:sz w:val="22"/>
                          <w:szCs w:val="22"/>
                          <w:vertAlign w:val="superscript"/>
                        </w:rPr>
                        <w:t>22</w:t>
                      </w:r>
                      <w:r>
                        <w:rPr>
                          <w:bCs/>
                          <w:sz w:val="22"/>
                          <w:szCs w:val="22"/>
                        </w:rPr>
                        <w:t xml:space="preserve"> straipsnyje nurodytą Organizaciją ir (ar) tapti įsteigtos Organizacijos dalyviais arba Organizacijai sutartiniais pagrindais pavesti organizuoti a</w:t>
                      </w:r>
                      <w:r>
                        <w:rPr>
                          <w:rFonts w:eastAsia="MS Mincho"/>
                          <w:bCs/>
                          <w:sz w:val="22"/>
                          <w:szCs w:val="22"/>
                        </w:rPr>
                        <w:t>pmokestinamųjų gaminių</w:t>
                      </w:r>
                      <w:r>
                        <w:rPr>
                          <w:bCs/>
                          <w:sz w:val="22"/>
                          <w:szCs w:val="22"/>
                        </w:rPr>
                        <w:t xml:space="preserve"> atliekų tvarkymą ir vykdyti visas ar dalį šio Įstatymo nustatytų pareigų netapdami Organizacijos dalyviais. </w:t>
                      </w:r>
                    </w:p>
                  </w:sdtContent>
                </w:sdt>
                <w:sdt>
                  <w:sdtPr>
                    <w:alias w:val="34-19 str. 2 d."/>
                    <w:tag w:val="part_a32696896e7244668597fbfff8061e6d"/>
                    <w:lock w:val="sdtLocked"/>
                    <w:richText/>
                  </w:sdtPr>
                  <w:sdtContent>
                    <w:p>
                      <w:pPr>
                        <w:ind w:firstLine="720"/>
                        <w:jc w:val="both"/>
                        <w:rPr>
                          <w:sz w:val="22"/>
                          <w:szCs w:val="22"/>
                          <w:lang w:eastAsia="lt-LT"/>
                        </w:rPr>
                      </w:pPr>
                      <w:sdt>
                        <w:sdtPr>
                          <w:alias w:val="Numeris"/>
                          <w:tag w:val="nr_a32696896e7244668597fbfff8061e6d"/>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p>
                      <w:pPr>
                        <w:ind w:firstLine="720"/>
                        <w:jc w:val="both"/>
                        <w:rPr>
                          <w:b/>
                          <w:sz w:val="22"/>
                          <w:szCs w:val="22"/>
                        </w:rPr>
                      </w:pPr>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34-20 str. 2 d."/>
                    <w:tag w:val="part_df1b74ed42384fdf81d9f98e53886a20"/>
                    <w:lock w:val="sdtLocked"/>
                    <w:richText/>
                  </w:sdtPr>
                  <w:sdtContent>
                    <w:p>
                      <w:pPr>
                        <w:ind w:firstLine="720"/>
                        <w:jc w:val="both"/>
                      </w:pPr>
                      <w:sdt>
                        <w:sdtPr>
                          <w:alias w:val="Numeris"/>
                          <w:tag w:val="nr_df1b74ed42384fdf81d9f98e53886a20"/>
                          <w:lock w:val="sdtLocked"/>
                          <w:richText/>
                        </w:sdtPr>
                        <w:sdtContent>
                          <w:r>
                            <w:rPr>
                              <w:sz w:val="22"/>
                              <w:szCs w:val="22"/>
                            </w:rPr>
                            <w:t>2</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115"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116"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bee13eaabe314fc2ad95eb37f82fe41c"/>
                    <w:lock w:val="sdtLocked"/>
                    <w:richText/>
                  </w:sdtPr>
                  <w:sdtContent>
                    <w:p>
                      <w:pPr>
                        <w:ind w:firstLine="720"/>
                        <w:jc w:val="both"/>
                        <w:rPr>
                          <w:bCs/>
                          <w:sz w:val="22"/>
                          <w:szCs w:val="22"/>
                        </w:rPr>
                      </w:pPr>
                      <w:sdt>
                        <w:sdtPr>
                          <w:alias w:val="Numeris"/>
                          <w:tag w:val="nr_bee13eaabe314fc2ad95eb37f82fe41c"/>
                          <w:lock w:val="sdtLocked"/>
                          <w:richText/>
                        </w:sdtPr>
                        <w:sdtContent>
                          <w:r>
                            <w:rPr>
                              <w:bCs/>
                              <w:sz w:val="22"/>
                              <w:szCs w:val="22"/>
                            </w:rPr>
                            <w:t>1</w:t>
                          </w:r>
                        </w:sdtContent>
                      </w:sdt>
                      <w:r>
                        <w:rPr>
                          <w:bCs/>
                          <w:sz w:val="22"/>
                          <w:szCs w:val="22"/>
                        </w:rPr>
                        <w:t xml:space="preserve">. Gamintojai ir importuotojai gaminių ar pakuočių atliekų tvarkymą kolektyviai organizuoja steigdami Organizaciją ir (ar) tapdami įsteigtos Organizacijos dalyviais arba Organizacijai sutartiniais pagrindais pavesdami organizuoti </w:t>
                      </w:r>
                      <w:r>
                        <w:rPr>
                          <w:rFonts w:eastAsia="MS Mincho"/>
                          <w:bCs/>
                          <w:sz w:val="22"/>
                          <w:szCs w:val="22"/>
                        </w:rPr>
                        <w:t>gaminių</w:t>
                      </w:r>
                      <w:r>
                        <w:rPr>
                          <w:bCs/>
                          <w:sz w:val="22"/>
                          <w:szCs w:val="22"/>
                        </w:rPr>
                        <w:t xml:space="preserve"> ar pakuočių atliekų tvarkymą ir vykdyti visas ar dalį šio Įstatymo nustatytų pareigų netapdami Organizacijos dalyviais. </w:t>
                      </w:r>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f8383c221c9344de84bc50300bcef49a"/>
                    <w:lock w:val="sdtLocked"/>
                    <w:richText/>
                  </w:sdtPr>
                  <w:sdtContent>
                    <w:p>
                      <w:pPr>
                        <w:ind w:firstLine="720"/>
                        <w:jc w:val="both"/>
                        <w:rPr>
                          <w:bCs/>
                          <w:sz w:val="22"/>
                          <w:szCs w:val="22"/>
                        </w:rPr>
                      </w:pPr>
                      <w:sdt>
                        <w:sdtPr>
                          <w:alias w:val="Numeris"/>
                          <w:tag w:val="nr_f8383c221c9344de84bc50300bcef49a"/>
                          <w:lock w:val="sdtLocked"/>
                          <w:richText/>
                        </w:sdtPr>
                        <w:sdtContent>
                          <w:r>
                            <w:rPr>
                              <w:bCs/>
                              <w:sz w:val="22"/>
                              <w:szCs w:val="22"/>
                            </w:rPr>
                            <w:t>3</w:t>
                          </w:r>
                        </w:sdtContent>
                      </w:sdt>
                      <w:r>
                        <w:rPr>
                          <w:bCs/>
                          <w:sz w:val="22"/>
                          <w:szCs w:val="22"/>
                        </w:rPr>
                        <w:t xml:space="preserve">. Organizacija steigiama, kad būtų įvykdyta šiame Įstatyme gamintojams ir importuotojams nustatyta pareiga organizuoti tvarkymą atliekų, kurios susidarė naudojant gamintojų ir importuotojų tiektus Lietuvos Respublikos vidaus rinkai verslo tikslais atitinkamus </w:t>
                      </w:r>
                      <w:r>
                        <w:rPr>
                          <w:rFonts w:eastAsia="MS Mincho"/>
                          <w:bCs/>
                          <w:sz w:val="22"/>
                          <w:szCs w:val="22"/>
                        </w:rPr>
                        <w:t>gaminius (</w:t>
                      </w:r>
                      <w:r>
                        <w:rPr>
                          <w:bCs/>
                          <w:sz w:val="22"/>
                          <w:szCs w:val="22"/>
                        </w:rPr>
                        <w:t>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 skirta veikla.</w:t>
                      </w:r>
                    </w:p>
                  </w:sdtContent>
                </w:sdt>
                <w:sdt>
                  <w:sdtPr>
                    <w:alias w:val="34-22 str. 4 d."/>
                    <w:tag w:val="part_6144e8407637489fba263aaf77503903"/>
                    <w:lock w:val="sdtLocked"/>
                    <w:richText/>
                  </w:sdtPr>
                  <w:sdtContent>
                    <w:p>
                      <w:pPr>
                        <w:ind w:firstLine="720"/>
                        <w:jc w:val="both"/>
                        <w:rPr>
                          <w:bCs/>
                          <w:sz w:val="22"/>
                          <w:szCs w:val="22"/>
                        </w:rPr>
                      </w:pPr>
                      <w:sdt>
                        <w:sdtPr>
                          <w:alias w:val="Numeris"/>
                          <w:tag w:val="nr_6144e8407637489fba263aaf77503903"/>
                          <w:lock w:val="sdtLocked"/>
                          <w:richText/>
                        </w:sdtPr>
                        <w:sdtContent>
                          <w:r>
                            <w:rPr>
                              <w:bCs/>
                              <w:sz w:val="22"/>
                              <w:szCs w:val="22"/>
                            </w:rPr>
                            <w:t>4</w:t>
                          </w:r>
                        </w:sdtContent>
                      </w:sdt>
                      <w:r>
                        <w:rPr>
                          <w:bCs/>
                          <w:sz w:val="22"/>
                          <w:szCs w:val="22"/>
                        </w:rPr>
                        <w:t>. Organizacija gali vykdyti savo veiklą tik gavusi atitinkamą gaminių ar pakuočių atliekų tvarkymo organizavimo licenciją ir privalo vykdyti šio Įstatymo 34</w:t>
                      </w:r>
                      <w:r>
                        <w:rPr>
                          <w:bCs/>
                          <w:sz w:val="22"/>
                          <w:szCs w:val="22"/>
                          <w:vertAlign w:val="superscript"/>
                        </w:rPr>
                        <w:t>23</w:t>
                      </w:r>
                      <w:r>
                        <w:rPr>
                          <w:b/>
                          <w:bCs/>
                          <w:sz w:val="22"/>
                          <w:szCs w:val="22"/>
                        </w:rPr>
                        <w:t xml:space="preserve"> </w:t>
                      </w:r>
                      <w:r>
                        <w:rPr>
                          <w:bCs/>
                          <w:sz w:val="22"/>
                          <w:szCs w:val="22"/>
                        </w:rPr>
                        <w:t xml:space="preserve">straipsnyje nurodytas gaminių ir (ar) pakuočių atliekų tvarkymo organizavimo licencijavimo sąlygas. </w:t>
                      </w:r>
                    </w:p>
                  </w:sdtContent>
                </w:sdt>
                <w:sdt>
                  <w:sdtPr>
                    <w:alias w:val="34-22 str. 5 d."/>
                    <w:tag w:val="part_4ebb124b8dcf43ad88cae6acd4c2e8ba"/>
                    <w:lock w:val="sdtLocked"/>
                    <w:richText/>
                  </w:sdtPr>
                  <w:sdtContent>
                    <w:p>
                      <w:pPr>
                        <w:ind w:firstLine="720"/>
                        <w:jc w:val="both"/>
                        <w:rPr>
                          <w:bCs/>
                          <w:sz w:val="22"/>
                          <w:szCs w:val="22"/>
                        </w:rPr>
                      </w:pPr>
                      <w:sdt>
                        <w:sdtPr>
                          <w:alias w:val="Numeris"/>
                          <w:tag w:val="nr_4ebb124b8dcf43ad88cae6acd4c2e8ba"/>
                          <w:lock w:val="sdtLocked"/>
                          <w:richText/>
                        </w:sdtPr>
                        <w:sdtContent>
                          <w:r>
                            <w:rPr>
                              <w:bCs/>
                              <w:sz w:val="22"/>
                              <w:szCs w:val="22"/>
                            </w:rPr>
                            <w:t>5</w:t>
                          </w:r>
                        </w:sdtContent>
                      </w:sdt>
                      <w:r>
                        <w:rPr>
                          <w:bCs/>
                          <w:sz w:val="22"/>
                          <w:szCs w:val="22"/>
                        </w:rPr>
                        <w:t>. Gaminių ar pakuočių atliekų tvarkymo organizavimo licencija Organizacijai išduodama, kai gaminių ir pakuočių atliekų tvarkymo organizavimo licencijas išduodančiai institucijai pateikiami pagal aplinkos ministro nustatytus reikalavimus parengti ir su gaminių ir pakuočių atliekų tvarkymo organizavimo licencijas išduodančia institucija suderinti šio Įstatymo 34</w:t>
                      </w:r>
                      <w:r>
                        <w:rPr>
                          <w:bCs/>
                          <w:sz w:val="22"/>
                          <w:szCs w:val="22"/>
                          <w:vertAlign w:val="superscript"/>
                        </w:rPr>
                        <w:t>23</w:t>
                      </w:r>
                      <w:r>
                        <w:rPr>
                          <w:bCs/>
                          <w:sz w:val="22"/>
                          <w:szCs w:val="22"/>
                        </w:rPr>
                        <w:t xml:space="preserve"> straipsnyje nurodyti dokumentai.</w:t>
                      </w:r>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117"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b2af328c430c416fbc26e9225614ea6f"/>
            <w:lock w:val="sdtLocked"/>
            <w:richText/>
          </w:sdtPr>
          <w:sdtContent>
            <w:p>
              <w:pPr>
                <w:jc w:val="center"/>
                <w:rPr>
                  <w:b/>
                  <w:sz w:val="22"/>
                  <w:szCs w:val="22"/>
                </w:rPr>
              </w:pPr>
              <w:sdt>
                <w:sdtPr>
                  <w:alias w:val="Numeris"/>
                  <w:tag w:val="nr_b2af328c430c416fbc26e9225614ea6f"/>
                  <w:lock w:val="sdtLocked"/>
                  <w:richText/>
                </w:sdtPr>
                <w:sdtContent>
                  <w:r>
                    <w:rPr>
                      <w:b/>
                      <w:sz w:val="22"/>
                      <w:szCs w:val="22"/>
                    </w:rPr>
                    <w:t>AŠTUNTASIS</w:t>
                  </w:r>
                  <w:r>
                    <w:rPr>
                      <w:b/>
                      <w:sz w:val="22"/>
                      <w:szCs w:val="22"/>
                      <w:vertAlign w:val="superscript"/>
                    </w:rPr>
                    <w:t>8</w:t>
                  </w:r>
                </w:sdtContent>
              </w:sdt>
              <w:r>
                <w:rPr>
                  <w:b/>
                  <w:sz w:val="22"/>
                  <w:szCs w:val="22"/>
                </w:rPr>
                <w:t xml:space="preserve"> SKIRSNIS</w:t>
              </w:r>
            </w:p>
            <w:p>
              <w:pPr>
                <w:jc w:val="center"/>
                <w:rPr>
                  <w:b/>
                  <w:sz w:val="22"/>
                  <w:szCs w:val="22"/>
                </w:rPr>
              </w:pPr>
              <w:sdt>
                <w:sdtPr>
                  <w:alias w:val="Pavadinimas"/>
                  <w:tag w:val="title_b2af328c430c416fbc26e9225614ea6f"/>
                  <w:lock w:val="sdtLocked"/>
                  <w:richText/>
                </w:sdtPr>
                <w:sdtContent>
                  <w:r>
                    <w:rPr>
                      <w:b/>
                      <w:caps/>
                      <w:kern w:val="24"/>
                      <w:sz w:val="22"/>
                      <w:szCs w:val="22"/>
                    </w:rPr>
                    <w:t xml:space="preserve">gaminių ir (ar) Pakuočių </w:t>
                  </w:r>
                  <w:r>
                    <w:rPr>
                      <w:b/>
                      <w:sz w:val="22"/>
                      <w:szCs w:val="22"/>
                    </w:rPr>
                    <w:t xml:space="preserve">ATLIEKŲ TVARKYMO </w:t>
                  </w:r>
                  <w:r>
                    <w:rPr>
                      <w:b/>
                      <w:caps/>
                      <w:kern w:val="24"/>
                      <w:sz w:val="22"/>
                      <w:szCs w:val="22"/>
                    </w:rPr>
                    <w:t>organizavimo licencijavimas</w:t>
                  </w:r>
                </w:sdtContent>
              </w:sdt>
            </w:p>
            <w:p>
              <w:pPr>
                <w:ind w:firstLine="720"/>
                <w:jc w:val="both"/>
                <w:rPr>
                  <w:sz w:val="22"/>
                  <w:szCs w:val="22"/>
                </w:rPr>
              </w:pPr>
            </w:p>
            <w:sdt>
              <w:sdtPr>
                <w:alias w:val="34-23 str."/>
                <w:tag w:val="part_9e1444ac9d314672b64343edaef1598d"/>
                <w:lock w:val="sdtLocked"/>
                <w:richText/>
              </w:sdtPr>
              <w:sdtContent>
                <w:p>
                  <w:pPr>
                    <w:ind w:left="2410" w:hanging="1690"/>
                    <w:jc w:val="both"/>
                    <w:rPr>
                      <w:b/>
                      <w:sz w:val="22"/>
                      <w:szCs w:val="22"/>
                    </w:rPr>
                  </w:pPr>
                  <w:sdt>
                    <w:sdtPr>
                      <w:alias w:val="Numeris"/>
                      <w:tag w:val="nr_9e1444ac9d314672b64343edaef1598d"/>
                      <w:lock w:val="sdtLocked"/>
                      <w:richText/>
                    </w:sdtPr>
                    <w:sdtContent>
                      <w:r>
                        <w:rPr>
                          <w:b/>
                          <w:sz w:val="22"/>
                          <w:szCs w:val="22"/>
                        </w:rPr>
                        <w:t>34</w:t>
                      </w:r>
                      <w:r>
                        <w:rPr>
                          <w:b/>
                          <w:kern w:val="24"/>
                          <w:sz w:val="22"/>
                          <w:szCs w:val="22"/>
                          <w:vertAlign w:val="superscript"/>
                        </w:rPr>
                        <w:t>23</w:t>
                      </w:r>
                    </w:sdtContent>
                  </w:sdt>
                  <w:r>
                    <w:rPr>
                      <w:b/>
                      <w:sz w:val="22"/>
                      <w:szCs w:val="22"/>
                    </w:rPr>
                    <w:t xml:space="preserve"> straipsnis. </w:t>
                  </w:r>
                  <w:sdt>
                    <w:sdtPr>
                      <w:alias w:val="Pavadinimas"/>
                      <w:tag w:val="title_9e1444ac9d314672b64343edaef1598d"/>
                      <w:lock w:val="sdtLocked"/>
                      <w:richText/>
                    </w:sdtPr>
                    <w:sdtContent>
                      <w:r>
                        <w:rPr>
                          <w:b/>
                          <w:sz w:val="22"/>
                          <w:szCs w:val="22"/>
                        </w:rPr>
                        <w:t>Gaminių ir (ar) pakuočių atliekų tvarkymo organizavimo veiklos licencijavimas</w:t>
                      </w:r>
                    </w:sdtContent>
                  </w:sdt>
                </w:p>
                <w:sdt>
                  <w:sdtPr>
                    <w:alias w:val="34-23 str. 1 d."/>
                    <w:tag w:val="part_58733482915f4614b28c061d8edcede6"/>
                    <w:lock w:val="sdtLocked"/>
                    <w:richText/>
                  </w:sdtPr>
                  <w:sdtContent>
                    <w:p>
                      <w:pPr>
                        <w:ind w:firstLine="720"/>
                        <w:jc w:val="both"/>
                        <w:rPr>
                          <w:bCs/>
                          <w:sz w:val="22"/>
                          <w:szCs w:val="22"/>
                        </w:rPr>
                      </w:pPr>
                      <w:sdt>
                        <w:sdtPr>
                          <w:alias w:val="Numeris"/>
                          <w:tag w:val="nr_58733482915f4614b28c061d8edcede6"/>
                          <w:lock w:val="sdtLocked"/>
                          <w:richText/>
                        </w:sdtPr>
                        <w:sdtContent>
                          <w:r>
                            <w:rPr>
                              <w:bCs/>
                              <w:sz w:val="22"/>
                              <w:szCs w:val="22"/>
                            </w:rPr>
                            <w:t>1</w:t>
                          </w:r>
                        </w:sdtContent>
                      </w:sdt>
                      <w:r>
                        <w:rPr>
                          <w:bCs/>
                          <w:sz w:val="22"/>
                          <w:szCs w:val="22"/>
                        </w:rPr>
                        <w:t xml:space="preserve">. </w:t>
                      </w:r>
                      <w:r>
                        <w:rPr>
                          <w:sz w:val="22"/>
                          <w:szCs w:val="22"/>
                        </w:rPr>
                        <w:t>Gaminių ir (ar) pakuočių atliekų tvarkymo organizavimo l</w:t>
                      </w:r>
                      <w:r>
                        <w:rPr>
                          <w:bCs/>
                          <w:sz w:val="22"/>
                          <w:szCs w:val="22"/>
                        </w:rPr>
                        <w:t>icencijavimo taisykles, atsižvelgdama į gaminių ir pakuočių atliekų tvarkymo organizavimo specifiką, tvirtina Vyriausybė.</w:t>
                      </w:r>
                    </w:p>
                  </w:sdtContent>
                </w:sdt>
                <w:sdt>
                  <w:sdtPr>
                    <w:alias w:val="34-23 str. 2 d."/>
                    <w:tag w:val="part_eb3cd084143d4059b44d70457b402e78"/>
                    <w:lock w:val="sdtLocked"/>
                    <w:richText/>
                  </w:sdtPr>
                  <w:sdtContent>
                    <w:p>
                      <w:pPr>
                        <w:ind w:firstLine="720"/>
                        <w:jc w:val="both"/>
                        <w:rPr>
                          <w:sz w:val="22"/>
                          <w:szCs w:val="22"/>
                        </w:rPr>
                      </w:pPr>
                      <w:sdt>
                        <w:sdtPr>
                          <w:alias w:val="Numeris"/>
                          <w:tag w:val="nr_eb3cd084143d4059b44d70457b402e78"/>
                          <w:lock w:val="sdtLocked"/>
                          <w:richText/>
                        </w:sdtPr>
                        <w:sdtContent>
                          <w:r>
                            <w:rPr>
                              <w:bCs/>
                              <w:sz w:val="22"/>
                              <w:szCs w:val="22"/>
                            </w:rPr>
                            <w:t>2</w:t>
                          </w:r>
                        </w:sdtContent>
                      </w:sdt>
                      <w:r>
                        <w:rPr>
                          <w:bCs/>
                          <w:sz w:val="22"/>
                          <w:szCs w:val="22"/>
                        </w:rPr>
                        <w:t>. Gaminių ir (ar) pakuočių atliekų tvarkymo organizavimo licenciją išduoda, atsisako išduoti, įspėja apie galimą licencijos galiojimo sustabdymą, licencijos galiojimą sustabdo, panaikina, licencijos duomenis tikslina, licencijos dublikatą išduoda ir kontroliuoja, kaip laikomasi licencijuojamos veiklos reikalavimų, Aplinkos ministerija ar jos įgaliota institucija.</w:t>
                      </w:r>
                      <w:r>
                        <w:rPr>
                          <w:sz w:val="22"/>
                          <w:szCs w:val="22"/>
                        </w:rPr>
                        <w:t xml:space="preserve"> </w:t>
                      </w:r>
                    </w:p>
                  </w:sdtContent>
                </w:sdt>
                <w:sdt>
                  <w:sdtPr>
                    <w:alias w:val="34-23 str. 3 d."/>
                    <w:tag w:val="part_fa43638ca7254d8b9d3f86307b6c963f"/>
                    <w:lock w:val="sdtLocked"/>
                    <w:richText/>
                  </w:sdtPr>
                  <w:sdtContent>
                    <w:p>
                      <w:pPr>
                        <w:ind w:firstLine="720"/>
                        <w:jc w:val="both"/>
                        <w:rPr>
                          <w:bCs/>
                          <w:sz w:val="22"/>
                          <w:szCs w:val="22"/>
                        </w:rPr>
                      </w:pPr>
                      <w:sdt>
                        <w:sdtPr>
                          <w:alias w:val="Numeris"/>
                          <w:tag w:val="nr_fa43638ca7254d8b9d3f86307b6c963f"/>
                          <w:lock w:val="sdtLocked"/>
                          <w:richText/>
                        </w:sdtPr>
                        <w:sdtContent>
                          <w:r>
                            <w:rPr>
                              <w:sz w:val="22"/>
                              <w:szCs w:val="22"/>
                            </w:rPr>
                            <w:t>3</w:t>
                          </w:r>
                        </w:sdtContent>
                      </w:sdt>
                      <w:r>
                        <w:rPr>
                          <w:sz w:val="22"/>
                          <w:szCs w:val="22"/>
                        </w:rPr>
                        <w:t xml:space="preserve">. </w:t>
                      </w:r>
                      <w:r>
                        <w:rPr>
                          <w:bCs/>
                          <w:sz w:val="22"/>
                          <w:szCs w:val="22"/>
                        </w:rPr>
                        <w:t>Gaminių ir (ar) pakuočių atliekų tvarkymo organizavimo licencija yra neterminuota. Dokumentai gaminių ir (ar) pakuočių atliekų tvarkymo organizavimo licencijai gauti ir tokia licencija gali būti išduodami Lietuvos Respublikos teisės aktuose numatytomis elektroninėmis priemonėmis.</w:t>
                      </w:r>
                    </w:p>
                  </w:sdtContent>
                </w:sdt>
                <w:sdt>
                  <w:sdtPr>
                    <w:alias w:val="34-23 str. 4 d."/>
                    <w:tag w:val="part_f6cd161b0a4c43269687ec0b433c4958"/>
                    <w:lock w:val="sdtLocked"/>
                    <w:richText/>
                  </w:sdtPr>
                  <w:sdtContent>
                    <w:p>
                      <w:pPr>
                        <w:ind w:firstLine="720"/>
                        <w:jc w:val="both"/>
                        <w:rPr>
                          <w:bCs/>
                          <w:sz w:val="22"/>
                          <w:szCs w:val="22"/>
                        </w:rPr>
                      </w:pPr>
                      <w:sdt>
                        <w:sdtPr>
                          <w:alias w:val="Numeris"/>
                          <w:tag w:val="nr_f6cd161b0a4c43269687ec0b433c4958"/>
                          <w:lock w:val="sdtLocked"/>
                          <w:richText/>
                        </w:sdtPr>
                        <w:sdtContent>
                          <w:r>
                            <w:rPr>
                              <w:bCs/>
                              <w:sz w:val="22"/>
                              <w:szCs w:val="22"/>
                            </w:rPr>
                            <w:t>4</w:t>
                          </w:r>
                        </w:sdtContent>
                      </w:sdt>
                      <w:r>
                        <w:rPr>
                          <w:bCs/>
                          <w:sz w:val="22"/>
                          <w:szCs w:val="22"/>
                        </w:rPr>
                        <w:t>. Už gaminių ir (ar) pakuočių atliekų tvarkymo organizavimo licencijos išdavimą, licencijos duomenų tikslinimą ar licencijos dublikato išdavimą imama valstybės rinkliava.</w:t>
                      </w:r>
                    </w:p>
                  </w:sdtContent>
                </w:sdt>
                <w:sdt>
                  <w:sdtPr>
                    <w:alias w:val="34-23 str. 5 d."/>
                    <w:tag w:val="part_10fa03d29bde4630a9ff5622d060b62e"/>
                    <w:lock w:val="sdtLocked"/>
                    <w:richText/>
                  </w:sdtPr>
                  <w:sdtContent>
                    <w:p>
                      <w:pPr>
                        <w:ind w:firstLine="720"/>
                        <w:jc w:val="both"/>
                        <w:rPr>
                          <w:bCs/>
                          <w:sz w:val="22"/>
                          <w:szCs w:val="22"/>
                        </w:rPr>
                      </w:pPr>
                      <w:sdt>
                        <w:sdtPr>
                          <w:alias w:val="Numeris"/>
                          <w:tag w:val="nr_10fa03d29bde4630a9ff5622d060b62e"/>
                          <w:lock w:val="sdtLocked"/>
                          <w:richText/>
                        </w:sdtPr>
                        <w:sdtContent>
                          <w:r>
                            <w:rPr>
                              <w:bCs/>
                              <w:sz w:val="22"/>
                              <w:szCs w:val="22"/>
                            </w:rPr>
                            <w:t>5</w:t>
                          </w:r>
                        </w:sdtContent>
                      </w:sdt>
                      <w:r>
                        <w:rPr>
                          <w:bCs/>
                          <w:sz w:val="22"/>
                          <w:szCs w:val="22"/>
                        </w:rPr>
                        <w:t>.</w:t>
                      </w:r>
                      <w:r>
                        <w:rPr>
                          <w:sz w:val="22"/>
                          <w:szCs w:val="22"/>
                        </w:rPr>
                        <w:t xml:space="preserve"> </w:t>
                      </w:r>
                      <w:r>
                        <w:rPr>
                          <w:bCs/>
                          <w:sz w:val="22"/>
                          <w:szCs w:val="22"/>
                        </w:rPr>
                        <w:t>Nustatomos šios atliekų tvarkymo organizavimo licencijų rūšys:</w:t>
                      </w:r>
                    </w:p>
                    <w:sdt>
                      <w:sdtPr>
                        <w:alias w:val="34-23 str. 5 d. 1 p."/>
                        <w:tag w:val="part_e23db8f012184a1fa68429bf78cca787"/>
                        <w:lock w:val="sdtLocked"/>
                        <w:richText/>
                      </w:sdtPr>
                      <w:sdtContent>
                        <w:p>
                          <w:pPr>
                            <w:ind w:firstLine="720"/>
                            <w:jc w:val="both"/>
                            <w:rPr>
                              <w:bCs/>
                              <w:sz w:val="22"/>
                              <w:szCs w:val="22"/>
                            </w:rPr>
                          </w:pPr>
                          <w:sdt>
                            <w:sdtPr>
                              <w:alias w:val="Numeris"/>
                              <w:tag w:val="nr_e23db8f012184a1fa68429bf78cca787"/>
                              <w:lock w:val="sdtLocked"/>
                              <w:richText/>
                            </w:sdtPr>
                            <w:sdtContent>
                              <w:r>
                                <w:rPr>
                                  <w:bCs/>
                                  <w:sz w:val="22"/>
                                  <w:szCs w:val="22"/>
                                </w:rPr>
                                <w:t>1</w:t>
                              </w:r>
                            </w:sdtContent>
                          </w:sdt>
                          <w:r>
                            <w:rPr>
                              <w:bCs/>
                              <w:sz w:val="22"/>
                              <w:szCs w:val="22"/>
                            </w:rPr>
                            <w:t>) alyvos atliekų tvarkymo organizavimo licencija;</w:t>
                          </w:r>
                        </w:p>
                      </w:sdtContent>
                    </w:sdt>
                    <w:sdt>
                      <w:sdtPr>
                        <w:alias w:val="34-23 str. 5 d. 2 p."/>
                        <w:tag w:val="part_ce4d15e5200c47828474f4e782a19ed2"/>
                        <w:lock w:val="sdtLocked"/>
                        <w:richText/>
                      </w:sdtPr>
                      <w:sdtContent>
                        <w:p>
                          <w:pPr>
                            <w:ind w:firstLine="720"/>
                            <w:jc w:val="both"/>
                            <w:rPr>
                              <w:bCs/>
                              <w:sz w:val="22"/>
                              <w:szCs w:val="22"/>
                            </w:rPr>
                          </w:pPr>
                          <w:sdt>
                            <w:sdtPr>
                              <w:alias w:val="Numeris"/>
                              <w:tag w:val="nr_ce4d15e5200c47828474f4e782a19ed2"/>
                              <w:lock w:val="sdtLocked"/>
                              <w:richText/>
                            </w:sdtPr>
                            <w:sdtContent>
                              <w:r>
                                <w:rPr>
                                  <w:bCs/>
                                  <w:sz w:val="22"/>
                                  <w:szCs w:val="22"/>
                                </w:rPr>
                                <w:t>2</w:t>
                              </w:r>
                            </w:sdtContent>
                          </w:sdt>
                          <w:r>
                            <w:rPr>
                              <w:bCs/>
                              <w:sz w:val="22"/>
                              <w:szCs w:val="22"/>
                            </w:rPr>
                            <w:t>) apmokestinamųjų gaminių atliekų tvarkymo organizavimo licencija;</w:t>
                          </w:r>
                        </w:p>
                      </w:sdtContent>
                    </w:sdt>
                    <w:sdt>
                      <w:sdtPr>
                        <w:alias w:val="34-23 str. 5 d. 3 p."/>
                        <w:tag w:val="part_ab7f01f436d144a4b63dc5f899c3b36e"/>
                        <w:lock w:val="sdtLocked"/>
                        <w:richText/>
                      </w:sdtPr>
                      <w:sdtContent>
                        <w:p>
                          <w:pPr>
                            <w:ind w:firstLine="720"/>
                            <w:jc w:val="both"/>
                            <w:rPr>
                              <w:bCs/>
                              <w:sz w:val="22"/>
                              <w:szCs w:val="22"/>
                            </w:rPr>
                          </w:pPr>
                          <w:sdt>
                            <w:sdtPr>
                              <w:alias w:val="Numeris"/>
                              <w:tag w:val="nr_ab7f01f436d144a4b63dc5f899c3b36e"/>
                              <w:lock w:val="sdtLocked"/>
                              <w:richText/>
                            </w:sdtPr>
                            <w:sdtContent>
                              <w:r>
                                <w:rPr>
                                  <w:bCs/>
                                  <w:sz w:val="22"/>
                                  <w:szCs w:val="22"/>
                                </w:rPr>
                                <w:t>3</w:t>
                              </w:r>
                            </w:sdtContent>
                          </w:sdt>
                          <w:r>
                            <w:rPr>
                              <w:bCs/>
                              <w:sz w:val="22"/>
                              <w:szCs w:val="22"/>
                            </w:rPr>
                            <w:t>) apmokestinamųjų gaminių (baterijų ir akumuliatorių) atliekų tvarkymo organizavimo licencija;</w:t>
                          </w:r>
                        </w:p>
                      </w:sdtContent>
                    </w:sdt>
                    <w:sdt>
                      <w:sdtPr>
                        <w:alias w:val="34-23 str. 5 d. 4 p."/>
                        <w:tag w:val="part_177a171d320348afaf5e2f7d8c5616c7"/>
                        <w:lock w:val="sdtLocked"/>
                        <w:richText/>
                      </w:sdtPr>
                      <w:sdtContent>
                        <w:p>
                          <w:pPr>
                            <w:ind w:firstLine="720"/>
                            <w:jc w:val="both"/>
                            <w:rPr>
                              <w:bCs/>
                              <w:sz w:val="22"/>
                              <w:szCs w:val="22"/>
                            </w:rPr>
                          </w:pPr>
                          <w:sdt>
                            <w:sdtPr>
                              <w:alias w:val="Numeris"/>
                              <w:tag w:val="nr_177a171d320348afaf5e2f7d8c5616c7"/>
                              <w:lock w:val="sdtLocked"/>
                              <w:richText/>
                            </w:sdtPr>
                            <w:sdtContent>
                              <w:r>
                                <w:rPr>
                                  <w:bCs/>
                                  <w:sz w:val="22"/>
                                  <w:szCs w:val="22"/>
                                </w:rPr>
                                <w:t>4</w:t>
                              </w:r>
                            </w:sdtContent>
                          </w:sdt>
                          <w:r>
                            <w:rPr>
                              <w:bCs/>
                              <w:sz w:val="22"/>
                              <w:szCs w:val="22"/>
                            </w:rPr>
                            <w:t>) elektros ir elektroninės įrangos atliekų tvarkymo organizavimo licencija;</w:t>
                          </w:r>
                        </w:p>
                      </w:sdtContent>
                    </w:sdt>
                    <w:sdt>
                      <w:sdtPr>
                        <w:alias w:val="34-23 str. 5 d. 5 p."/>
                        <w:tag w:val="part_3cf95d85e0bc4d52a8ca0e018b92d62b"/>
                        <w:lock w:val="sdtLocked"/>
                        <w:richText/>
                      </w:sdtPr>
                      <w:sdtContent>
                        <w:p>
                          <w:pPr>
                            <w:ind w:firstLine="720"/>
                            <w:jc w:val="both"/>
                            <w:rPr>
                              <w:bCs/>
                              <w:sz w:val="22"/>
                              <w:szCs w:val="22"/>
                            </w:rPr>
                          </w:pPr>
                          <w:sdt>
                            <w:sdtPr>
                              <w:alias w:val="Numeris"/>
                              <w:tag w:val="nr_3cf95d85e0bc4d52a8ca0e018b92d62b"/>
                              <w:lock w:val="sdtLocked"/>
                              <w:richText/>
                            </w:sdtPr>
                            <w:sdtContent>
                              <w:r>
                                <w:rPr>
                                  <w:bCs/>
                                  <w:sz w:val="22"/>
                                  <w:szCs w:val="22"/>
                                </w:rPr>
                                <w:t>5</w:t>
                              </w:r>
                            </w:sdtContent>
                          </w:sdt>
                          <w:r>
                            <w:rPr>
                              <w:bCs/>
                              <w:sz w:val="22"/>
                              <w:szCs w:val="22"/>
                            </w:rPr>
                            <w:t>) elektros ir elektroninės įrangos (apšvietimo įrangos) atliekų tvarkymo organizavimo licencija;</w:t>
                          </w:r>
                        </w:p>
                      </w:sdtContent>
                    </w:sdt>
                    <w:sdt>
                      <w:sdtPr>
                        <w:alias w:val="34-23 str. 5 d. 6 p."/>
                        <w:tag w:val="part_9c5eb435dd5441db83bc955368ae0a17"/>
                        <w:lock w:val="sdtLocked"/>
                        <w:richText/>
                      </w:sdtPr>
                      <w:sdtContent>
                        <w:p>
                          <w:pPr>
                            <w:ind w:firstLine="720"/>
                            <w:jc w:val="both"/>
                            <w:rPr>
                              <w:bCs/>
                              <w:sz w:val="22"/>
                              <w:szCs w:val="22"/>
                            </w:rPr>
                          </w:pPr>
                          <w:sdt>
                            <w:sdtPr>
                              <w:alias w:val="Numeris"/>
                              <w:tag w:val="nr_9c5eb435dd5441db83bc955368ae0a17"/>
                              <w:lock w:val="sdtLocked"/>
                              <w:richText/>
                            </w:sdtPr>
                            <w:sdtContent>
                              <w:r>
                                <w:rPr>
                                  <w:bCs/>
                                  <w:sz w:val="22"/>
                                  <w:szCs w:val="22"/>
                                </w:rPr>
                                <w:t>6</w:t>
                              </w:r>
                            </w:sdtContent>
                          </w:sdt>
                          <w:r>
                            <w:rPr>
                              <w:bCs/>
                              <w:sz w:val="22"/>
                              <w:szCs w:val="22"/>
                            </w:rPr>
                            <w:t>) elektros ir elektroninės įrangos (stambių namų apyvokos prietaisų su šaldymo įranga) atliekų tvarkymo organizavimo licencija;</w:t>
                          </w:r>
                        </w:p>
                      </w:sdtContent>
                    </w:sdt>
                    <w:sdt>
                      <w:sdtPr>
                        <w:alias w:val="34-23 str. 5 d. 7 p."/>
                        <w:tag w:val="part_7ae4b7bcb93b432ab472a586a5cfc629"/>
                        <w:lock w:val="sdtLocked"/>
                        <w:richText/>
                      </w:sdtPr>
                      <w:sdtContent>
                        <w:p>
                          <w:pPr>
                            <w:ind w:firstLine="720"/>
                            <w:jc w:val="both"/>
                            <w:rPr>
                              <w:bCs/>
                              <w:sz w:val="22"/>
                              <w:szCs w:val="22"/>
                            </w:rPr>
                          </w:pPr>
                          <w:sdt>
                            <w:sdtPr>
                              <w:alias w:val="Numeris"/>
                              <w:tag w:val="nr_7ae4b7bcb93b432ab472a586a5cfc629"/>
                              <w:lock w:val="sdtLocked"/>
                              <w:richText/>
                            </w:sdtPr>
                            <w:sdtContent>
                              <w:r>
                                <w:rPr>
                                  <w:bCs/>
                                  <w:sz w:val="22"/>
                                  <w:szCs w:val="22"/>
                                </w:rPr>
                                <w:t>7</w:t>
                              </w:r>
                            </w:sdtContent>
                          </w:sdt>
                          <w:r>
                            <w:rPr>
                              <w:bCs/>
                              <w:sz w:val="22"/>
                              <w:szCs w:val="22"/>
                            </w:rPr>
                            <w:t xml:space="preserve">) </w:t>
                          </w:r>
                          <w:r>
                            <w:rPr>
                              <w:sz w:val="22"/>
                              <w:szCs w:val="22"/>
                            </w:rPr>
                            <w:t>elektros ir elektroninės įrangos (televizorių ir monitorių įrangos) atliekų tvarkymo organizavimo licencija;</w:t>
                          </w:r>
                        </w:p>
                      </w:sdtContent>
                    </w:sdt>
                    <w:sdt>
                      <w:sdtPr>
                        <w:alias w:val="34-23 str. 5 d. 8 p."/>
                        <w:tag w:val="part_8e50a015353540c995e5e8b8bba68110"/>
                        <w:lock w:val="sdtLocked"/>
                        <w:richText/>
                      </w:sdtPr>
                      <w:sdtContent>
                        <w:p>
                          <w:pPr>
                            <w:ind w:firstLine="720"/>
                            <w:jc w:val="both"/>
                            <w:rPr>
                              <w:bCs/>
                              <w:sz w:val="22"/>
                              <w:szCs w:val="22"/>
                            </w:rPr>
                          </w:pPr>
                          <w:sdt>
                            <w:sdtPr>
                              <w:alias w:val="Numeris"/>
                              <w:tag w:val="nr_8e50a015353540c995e5e8b8bba68110"/>
                              <w:lock w:val="sdtLocked"/>
                              <w:richText/>
                            </w:sdtPr>
                            <w:sdtContent>
                              <w:r>
                                <w:rPr>
                                  <w:bCs/>
                                  <w:sz w:val="22"/>
                                  <w:szCs w:val="22"/>
                                </w:rPr>
                                <w:t>8</w:t>
                              </w:r>
                            </w:sdtContent>
                          </w:sdt>
                          <w:r>
                            <w:rPr>
                              <w:bCs/>
                              <w:sz w:val="22"/>
                              <w:szCs w:val="22"/>
                            </w:rPr>
                            <w:t>) eksploatuoti netinkamų transporto priemonių tvarkymo organizavimo licencija;</w:t>
                          </w:r>
                        </w:p>
                      </w:sdtContent>
                    </w:sdt>
                    <w:sdt>
                      <w:sdtPr>
                        <w:alias w:val="34-23 str. 5 d. 9 p."/>
                        <w:tag w:val="part_49a3f33e8c5f4b8a87d633fbc0d98be4"/>
                        <w:lock w:val="sdtLocked"/>
                        <w:richText/>
                      </w:sdtPr>
                      <w:sdtContent>
                        <w:p>
                          <w:pPr>
                            <w:ind w:firstLine="720"/>
                            <w:jc w:val="both"/>
                            <w:rPr>
                              <w:sz w:val="22"/>
                              <w:szCs w:val="22"/>
                            </w:rPr>
                          </w:pPr>
                          <w:sdt>
                            <w:sdtPr>
                              <w:alias w:val="Numeris"/>
                              <w:tag w:val="nr_49a3f33e8c5f4b8a87d633fbc0d98be4"/>
                              <w:lock w:val="sdtLocked"/>
                              <w:richText/>
                            </w:sdtPr>
                            <w:sdtContent>
                              <w:r>
                                <w:rPr>
                                  <w:sz w:val="22"/>
                                  <w:szCs w:val="22"/>
                                </w:rPr>
                                <w:t>9</w:t>
                              </w:r>
                            </w:sdtContent>
                          </w:sdt>
                          <w:r>
                            <w:rPr>
                              <w:sz w:val="22"/>
                              <w:szCs w:val="22"/>
                            </w:rPr>
                            <w:t xml:space="preserve">) pakuočių </w:t>
                          </w:r>
                          <w:r>
                            <w:rPr>
                              <w:bCs/>
                              <w:sz w:val="22"/>
                              <w:szCs w:val="22"/>
                            </w:rPr>
                            <w:t>atliekų tvarkymo organizavimo l</w:t>
                          </w:r>
                          <w:r>
                            <w:rPr>
                              <w:sz w:val="22"/>
                              <w:szCs w:val="22"/>
                            </w:rPr>
                            <w:t>icencija.</w:t>
                          </w:r>
                        </w:p>
                      </w:sdtContent>
                    </w:sdt>
                  </w:sdtContent>
                </w:sdt>
                <w:sdt>
                  <w:sdtPr>
                    <w:alias w:val="34-23 str. 6 d."/>
                    <w:tag w:val="part_78e9660fa1c4461fa04a11f5f90bd6d9"/>
                    <w:lock w:val="sdtLocked"/>
                    <w:richText/>
                  </w:sdtPr>
                  <w:sdtContent>
                    <w:p>
                      <w:pPr>
                        <w:ind w:firstLine="720"/>
                        <w:jc w:val="both"/>
                        <w:rPr>
                          <w:bCs/>
                          <w:sz w:val="22"/>
                          <w:szCs w:val="22"/>
                        </w:rPr>
                      </w:pPr>
                      <w:sdt>
                        <w:sdtPr>
                          <w:alias w:val="Numeris"/>
                          <w:tag w:val="nr_78e9660fa1c4461fa04a11f5f90bd6d9"/>
                          <w:lock w:val="sdtLocked"/>
                          <w:richText/>
                        </w:sdtPr>
                        <w:sdtContent>
                          <w:r>
                            <w:rPr>
                              <w:bCs/>
                              <w:sz w:val="22"/>
                              <w:szCs w:val="22"/>
                            </w:rPr>
                            <w:t>6</w:t>
                          </w:r>
                        </w:sdtContent>
                      </w:sdt>
                      <w:r>
                        <w:rPr>
                          <w:bCs/>
                          <w:sz w:val="22"/>
                          <w:szCs w:val="22"/>
                        </w:rPr>
                        <w:t xml:space="preserve">. Gaminių ir (ar) pakuočių atliekų tvarkymo organizavimo licencija (toliau – licencija) išduodama atitinkamų gaminių ar pakuočių atliekų tvarkymo organizavimo veiklai, vykdomai pagal šiame Įstatyme nustatytus reikalavimus ir licencijas išduodančiai institucijai pateikus pagal </w:t>
                      </w:r>
                      <w:r>
                        <w:rPr>
                          <w:kern w:val="24"/>
                          <w:sz w:val="22"/>
                          <w:szCs w:val="22"/>
                        </w:rPr>
                        <w:t xml:space="preserve">aplinkos ministro </w:t>
                      </w:r>
                      <w:r>
                        <w:rPr>
                          <w:bCs/>
                          <w:sz w:val="22"/>
                          <w:szCs w:val="22"/>
                        </w:rPr>
                        <w:t>nustatytus reikalavimus parengtus ir su licencijas išduodančia institucija suderintus šiuos dokumentus:</w:t>
                      </w:r>
                    </w:p>
                    <w:sdt>
                      <w:sdtPr>
                        <w:alias w:val="34-23 str. 6 d. 1 p."/>
                        <w:tag w:val="part_a68eb85a6a73414598eb23139cdb1238"/>
                        <w:lock w:val="sdtLocked"/>
                        <w:richText/>
                      </w:sdtPr>
                      <w:sdtContent>
                        <w:p>
                          <w:pPr>
                            <w:ind w:firstLine="720"/>
                            <w:jc w:val="both"/>
                            <w:rPr>
                              <w:bCs/>
                              <w:sz w:val="22"/>
                              <w:szCs w:val="22"/>
                            </w:rPr>
                          </w:pPr>
                          <w:sdt>
                            <w:sdtPr>
                              <w:alias w:val="Numeris"/>
                              <w:tag w:val="nr_a68eb85a6a73414598eb23139cdb1238"/>
                              <w:lock w:val="sdtLocked"/>
                              <w:richText/>
                            </w:sdtPr>
                            <w:sdtContent>
                              <w:r>
                                <w:rPr>
                                  <w:bCs/>
                                  <w:sz w:val="22"/>
                                  <w:szCs w:val="22"/>
                                </w:rPr>
                                <w:t>1</w:t>
                              </w:r>
                            </w:sdtContent>
                          </w:sdt>
                          <w:r>
                            <w:rPr>
                              <w:bCs/>
                              <w:sz w:val="22"/>
                              <w:szCs w:val="22"/>
                            </w:rPr>
                            <w:t>)</w:t>
                          </w:r>
                          <w:r>
                            <w:rPr>
                              <w:sz w:val="22"/>
                              <w:szCs w:val="22"/>
                              <w:lang w:eastAsia="lt-LT"/>
                            </w:rPr>
                            <w:t xml:space="preserve">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w:t>
                          </w:r>
                          <w:r>
                            <w:rPr>
                              <w:bCs/>
                              <w:sz w:val="22"/>
                              <w:szCs w:val="22"/>
                              <w:lang w:eastAsia="lt-LT"/>
                            </w:rPr>
                            <w:t>kaip</w:t>
                          </w:r>
                          <w:r>
                            <w:rPr>
                              <w:sz w:val="22"/>
                              <w:szCs w:val="22"/>
                              <w:lang w:eastAsia="lt-LT"/>
                            </w:rPr>
                            <w:t xml:space="preserve"> bus įvykdytos gamintojams ir importuotojams Vyriausybės nustatytos gaminių ar pakuočių atliekų tvarkymo užduotys</w:t>
                          </w:r>
                          <w:r>
                            <w:rPr>
                              <w:bCs/>
                              <w:sz w:val="22"/>
                              <w:szCs w:val="22"/>
                            </w:rPr>
                            <w:t>;</w:t>
                          </w:r>
                        </w:p>
                      </w:sdtContent>
                    </w:sdt>
                    <w:sdt>
                      <w:sdtPr>
                        <w:alias w:val="34-23 str. 6 d. 2 p."/>
                        <w:tag w:val="part_1947de692b304663b9d60126757535e3"/>
                        <w:lock w:val="sdtLocked"/>
                        <w:richText/>
                      </w:sdtPr>
                      <w:sdtContent>
                        <w:p>
                          <w:pPr>
                            <w:ind w:firstLine="720"/>
                            <w:jc w:val="both"/>
                            <w:rPr>
                              <w:bCs/>
                              <w:sz w:val="22"/>
                              <w:szCs w:val="22"/>
                            </w:rPr>
                          </w:pPr>
                          <w:sdt>
                            <w:sdtPr>
                              <w:alias w:val="Numeris"/>
                              <w:tag w:val="nr_1947de692b304663b9d60126757535e3"/>
                              <w:lock w:val="sdtLocked"/>
                              <w:richText/>
                            </w:sdtPr>
                            <w:sdtContent>
                              <w:r>
                                <w:rPr>
                                  <w:bCs/>
                                  <w:sz w:val="22"/>
                                  <w:szCs w:val="22"/>
                                </w:rPr>
                                <w:t>2</w:t>
                              </w:r>
                            </w:sdtContent>
                          </w:sdt>
                          <w:r>
                            <w:rPr>
                              <w:bCs/>
                              <w:sz w:val="22"/>
                              <w:szCs w:val="22"/>
                            </w:rPr>
                            <w:t>) atliekų tvarkymo finansavimo schemą, garantuojančią, kad gaminių ar pakuočių atliekų tvarkymas bus finansuojamas;</w:t>
                          </w:r>
                        </w:p>
                      </w:sdtContent>
                    </w:sdt>
                    <w:sdt>
                      <w:sdtPr>
                        <w:alias w:val="34-23 str. 6 d. 3 p."/>
                        <w:tag w:val="part_545fd41a0ed64cb098e556b5c7737bfb"/>
                        <w:lock w:val="sdtLocked"/>
                        <w:richText/>
                      </w:sdtPr>
                      <w:sdtContent>
                        <w:p>
                          <w:pPr>
                            <w:ind w:firstLine="720"/>
                            <w:jc w:val="both"/>
                            <w:rPr>
                              <w:bCs/>
                              <w:sz w:val="22"/>
                              <w:szCs w:val="22"/>
                            </w:rPr>
                          </w:pPr>
                          <w:sdt>
                            <w:sdtPr>
                              <w:alias w:val="Numeris"/>
                              <w:tag w:val="nr_545fd41a0ed64cb098e556b5c7737bfb"/>
                              <w:lock w:val="sdtLocked"/>
                              <w:richText/>
                            </w:sdtPr>
                            <w:sdtContent>
                              <w:r>
                                <w:rPr>
                                  <w:bCs/>
                                  <w:sz w:val="22"/>
                                  <w:szCs w:val="22"/>
                                </w:rPr>
                                <w:t>3</w:t>
                              </w:r>
                            </w:sdtContent>
                          </w:sdt>
                          <w:r>
                            <w:rPr>
                              <w:bCs/>
                              <w:sz w:val="22"/>
                              <w:szCs w:val="22"/>
                            </w:rPr>
                            <w:t>) visuomenės švietimo ir informavimo atliekų tvarkymo klausimais programą.</w:t>
                          </w:r>
                        </w:p>
                      </w:sdtContent>
                    </w:sdt>
                  </w:sdtContent>
                </w:sdt>
                <w:sdt>
                  <w:sdtPr>
                    <w:alias w:val="34-23 str. 7 d."/>
                    <w:tag w:val="part_980e3c4924624d75b37a792626ef7f9e"/>
                    <w:lock w:val="sdtLocked"/>
                    <w:richText/>
                  </w:sdtPr>
                  <w:sdtContent>
                    <w:p>
                      <w:pPr>
                        <w:ind w:firstLine="720"/>
                        <w:jc w:val="both"/>
                        <w:rPr>
                          <w:bCs/>
                          <w:sz w:val="22"/>
                          <w:szCs w:val="22"/>
                        </w:rPr>
                      </w:pPr>
                      <w:sdt>
                        <w:sdtPr>
                          <w:alias w:val="Numeris"/>
                          <w:tag w:val="nr_980e3c4924624d75b37a792626ef7f9e"/>
                          <w:lock w:val="sdtLocked"/>
                          <w:richText/>
                        </w:sdtPr>
                        <w:sdtContent>
                          <w:r>
                            <w:rPr>
                              <w:bCs/>
                              <w:sz w:val="22"/>
                              <w:szCs w:val="22"/>
                            </w:rPr>
                            <w:t>7</w:t>
                          </w:r>
                        </w:sdtContent>
                      </w:sdt>
                      <w:r>
                        <w:rPr>
                          <w:bCs/>
                          <w:sz w:val="22"/>
                          <w:szCs w:val="22"/>
                        </w:rPr>
                        <w:t xml:space="preserve">. Tam pačiam licencijos turėtojui gali būti išduodama tik viena iš šio straipsnio 5 dalyje nurodytų licencijų, išskyrus šio straipsnio 8 ir 9 dalyse numatytas išimtis. </w:t>
                      </w:r>
                    </w:p>
                  </w:sdtContent>
                </w:sdt>
                <w:sdt>
                  <w:sdtPr>
                    <w:alias w:val="34-23 str. 8 d."/>
                    <w:tag w:val="part_2ada3182d46b4e5195bcca169b85b957"/>
                    <w:lock w:val="sdtLocked"/>
                    <w:richText/>
                  </w:sdtPr>
                  <w:sdtContent>
                    <w:p>
                      <w:pPr>
                        <w:ind w:firstLine="720"/>
                        <w:jc w:val="both"/>
                        <w:rPr>
                          <w:sz w:val="22"/>
                          <w:szCs w:val="22"/>
                        </w:rPr>
                      </w:pPr>
                      <w:sdt>
                        <w:sdtPr>
                          <w:alias w:val="Numeris"/>
                          <w:tag w:val="nr_2ada3182d46b4e5195bcca169b85b957"/>
                          <w:lock w:val="sdtLocked"/>
                          <w:richText/>
                        </w:sdtPr>
                        <w:sdtContent>
                          <w:r>
                            <w:rPr>
                              <w:sz w:val="22"/>
                              <w:szCs w:val="22"/>
                            </w:rPr>
                            <w:t>8</w:t>
                          </w:r>
                        </w:sdtContent>
                      </w:sdt>
                      <w:r>
                        <w:rPr>
                          <w:sz w:val="22"/>
                          <w:szCs w:val="22"/>
                        </w:rPr>
                        <w:t>. Licencijos turėtojui, kurio nariai Lietuvos Respublikos vidaus rinkai verslo tikslais tiekia ne tik transporto priemones, bet ir apmokestinamuosius gaminius ir (ar) alyvas, kartu su šio straipsnio 5 dalies 8 punkte nurodyta licencija gali būti išduodamos šio straipsnio 5 dalies 1 ir (ar) 2 punktuose nurodytos licencijos.</w:t>
                      </w:r>
                    </w:p>
                  </w:sdtContent>
                </w:sdt>
                <w:sdt>
                  <w:sdtPr>
                    <w:alias w:val="34-23 str. 9 d."/>
                    <w:tag w:val="part_99e7ecd70a02479aaea8830006227372"/>
                    <w:lock w:val="sdtLocked"/>
                    <w:richText/>
                  </w:sdtPr>
                  <w:sdtContent>
                    <w:p>
                      <w:pPr>
                        <w:ind w:firstLine="720"/>
                        <w:jc w:val="both"/>
                        <w:rPr>
                          <w:bCs/>
                          <w:sz w:val="22"/>
                          <w:szCs w:val="22"/>
                        </w:rPr>
                      </w:pPr>
                      <w:sdt>
                        <w:sdtPr>
                          <w:alias w:val="Numeris"/>
                          <w:tag w:val="nr_99e7ecd70a02479aaea8830006227372"/>
                          <w:lock w:val="sdtLocked"/>
                          <w:richText/>
                        </w:sdtPr>
                        <w:sdtContent>
                          <w:r>
                            <w:rPr>
                              <w:sz w:val="22"/>
                              <w:szCs w:val="22"/>
                            </w:rPr>
                            <w:t>9</w:t>
                          </w:r>
                        </w:sdtContent>
                      </w:sdt>
                      <w:r>
                        <w:rPr>
                          <w:sz w:val="22"/>
                          <w:szCs w:val="22"/>
                        </w:rPr>
                        <w:t>. Licencijos turėtojui, kurio nariai Lietuvos Respublikos vidaus rinkai verslo tikslais tiekia ne tik elektros ir elektroninę įrangą, bet ir baterijas, ir akumuliatorius, kartu su šio straipsnio 5 dalies 4 punkte nurodyta licencija gali būti išduodama šio straipsnio 5 dalies 3 punkte nurodyta licencija.</w:t>
                      </w:r>
                    </w:p>
                  </w:sdtContent>
                </w:sdt>
                <w:sdt>
                  <w:sdtPr>
                    <w:alias w:val="34-23 str. 10 d."/>
                    <w:tag w:val="part_e85a0d55ff134f73b84d15c10911083b"/>
                    <w:lock w:val="sdtLocked"/>
                    <w:richText/>
                  </w:sdtPr>
                  <w:sdtContent>
                    <w:p>
                      <w:pPr>
                        <w:ind w:firstLine="720"/>
                        <w:jc w:val="both"/>
                        <w:rPr>
                          <w:bCs/>
                          <w:sz w:val="22"/>
                          <w:szCs w:val="22"/>
                        </w:rPr>
                      </w:pPr>
                      <w:sdt>
                        <w:sdtPr>
                          <w:alias w:val="Numeris"/>
                          <w:tag w:val="nr_e85a0d55ff134f73b84d15c10911083b"/>
                          <w:lock w:val="sdtLocked"/>
                          <w:richText/>
                        </w:sdtPr>
                        <w:sdtContent>
                          <w:r>
                            <w:rPr>
                              <w:bCs/>
                              <w:sz w:val="22"/>
                              <w:szCs w:val="22"/>
                            </w:rPr>
                            <w:t>10</w:t>
                          </w:r>
                        </w:sdtContent>
                      </w:sdt>
                      <w:r>
                        <w:rPr>
                          <w:bCs/>
                          <w:sz w:val="22"/>
                          <w:szCs w:val="22"/>
                        </w:rPr>
                        <w:t>. Licencijos turėtojas privalo laikytis šių licencijuojamos veiklos sąlygų:</w:t>
                      </w:r>
                    </w:p>
                    <w:sdt>
                      <w:sdtPr>
                        <w:alias w:val="34-23 str. 10 d. 1 p."/>
                        <w:tag w:val="part_82ad8a4fcc754b0bbeb128315383e7de"/>
                        <w:lock w:val="sdtLocked"/>
                        <w:richText/>
                      </w:sdtPr>
                      <w:sdtContent>
                        <w:p>
                          <w:pPr>
                            <w:ind w:firstLine="720"/>
                            <w:jc w:val="both"/>
                            <w:rPr>
                              <w:bCs/>
                              <w:sz w:val="22"/>
                              <w:szCs w:val="22"/>
                            </w:rPr>
                          </w:pPr>
                          <w:sdt>
                            <w:sdtPr>
                              <w:alias w:val="Numeris"/>
                              <w:tag w:val="nr_82ad8a4fcc754b0bbeb128315383e7de"/>
                              <w:lock w:val="sdtLocked"/>
                              <w:richText/>
                            </w:sdtPr>
                            <w:sdtContent>
                              <w:r>
                                <w:rPr>
                                  <w:bCs/>
                                  <w:sz w:val="22"/>
                                  <w:szCs w:val="22"/>
                                </w:rPr>
                                <w:t>1</w:t>
                              </w:r>
                            </w:sdtContent>
                          </w:sdt>
                          <w:r>
                            <w:rPr>
                              <w:bCs/>
                              <w:sz w:val="22"/>
                              <w:szCs w:val="22"/>
                            </w:rPr>
                            <w:t xml:space="preserve">) </w:t>
                          </w:r>
                          <w:r>
                            <w:rPr>
                              <w:sz w:val="22"/>
                              <w:szCs w:val="22"/>
                            </w:rPr>
                            <w:t xml:space="preserve">tvarkyti gaminių ir (ar) pakuočių, jų atliekų apskaitą ir teikti apskaitos ataskaitas </w:t>
                          </w:r>
                          <w:r>
                            <w:rPr>
                              <w:kern w:val="24"/>
                              <w:sz w:val="22"/>
                              <w:szCs w:val="22"/>
                            </w:rPr>
                            <w:t>aplinkos ministro</w:t>
                          </w:r>
                          <w:r>
                            <w:rPr>
                              <w:sz w:val="22"/>
                              <w:szCs w:val="22"/>
                            </w:rPr>
                            <w:t xml:space="preserve"> nustatyta tvarka;</w:t>
                          </w:r>
                        </w:p>
                      </w:sdtContent>
                    </w:sdt>
                    <w:sdt>
                      <w:sdtPr>
                        <w:alias w:val="34-23 str. 10 d. 2 p."/>
                        <w:tag w:val="part_2939a9766a934c98bb6c970d4450b2c6"/>
                        <w:lock w:val="sdtLocked"/>
                        <w:richText/>
                      </w:sdtPr>
                      <w:sdtContent>
                        <w:p>
                          <w:pPr>
                            <w:ind w:firstLine="720"/>
                            <w:jc w:val="both"/>
                            <w:rPr>
                              <w:bCs/>
                              <w:sz w:val="22"/>
                              <w:szCs w:val="22"/>
                            </w:rPr>
                          </w:pPr>
                          <w:sdt>
                            <w:sdtPr>
                              <w:alias w:val="Numeris"/>
                              <w:tag w:val="nr_2939a9766a934c98bb6c970d4450b2c6"/>
                              <w:lock w:val="sdtLocked"/>
                              <w:richText/>
                            </w:sdtPr>
                            <w:sdtContent>
                              <w:r>
                                <w:rPr>
                                  <w:bCs/>
                                  <w:sz w:val="22"/>
                                  <w:szCs w:val="22"/>
                                </w:rPr>
                                <w:t>2</w:t>
                              </w:r>
                            </w:sdtContent>
                          </w:sdt>
                          <w:r>
                            <w:rPr>
                              <w:bCs/>
                              <w:sz w:val="22"/>
                              <w:szCs w:val="22"/>
                            </w:rPr>
                            <w:t>) vykdyti atliekų tvarkymo veiklos organizavimo plane, finansavimo schemoje, visuomenės švietimo ir informavimo atliekų tvarkymo klausimais programoje numatytas priemones;</w:t>
                          </w:r>
                        </w:p>
                      </w:sdtContent>
                    </w:sdt>
                    <w:sdt>
                      <w:sdtPr>
                        <w:alias w:val="34-23 str. 10 d. 3 p."/>
                        <w:tag w:val="part_056a64b1f73b43e2a3a6a2c47e1e4966"/>
                        <w:lock w:val="sdtLocked"/>
                        <w:richText/>
                      </w:sdtPr>
                      <w:sdtContent>
                        <w:p>
                          <w:pPr>
                            <w:ind w:firstLine="720"/>
                            <w:jc w:val="both"/>
                            <w:rPr>
                              <w:bCs/>
                              <w:sz w:val="22"/>
                              <w:szCs w:val="22"/>
                            </w:rPr>
                          </w:pPr>
                          <w:sdt>
                            <w:sdtPr>
                              <w:alias w:val="Numeris"/>
                              <w:tag w:val="nr_056a64b1f73b43e2a3a6a2c47e1e4966"/>
                              <w:lock w:val="sdtLocked"/>
                              <w:richText/>
                            </w:sdtPr>
                            <w:sdtContent>
                              <w:r>
                                <w:rPr>
                                  <w:bCs/>
                                  <w:sz w:val="22"/>
                                  <w:szCs w:val="22"/>
                                </w:rPr>
                                <w:t>3</w:t>
                              </w:r>
                            </w:sdtContent>
                          </w:sdt>
                          <w:r>
                            <w:rPr>
                              <w:bCs/>
                              <w:sz w:val="22"/>
                              <w:szCs w:val="22"/>
                            </w:rPr>
                            <w:t>) organizuoti gaminių ar pakuočių atliekų tvarkymą ir (ar) dalyvauti organizuojant 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3 str. 10 d. 4 p."/>
                        <w:tag w:val="part_6f607c5ea1f8425489404184d4b7968c"/>
                        <w:lock w:val="sdtLocked"/>
                        <w:richText/>
                      </w:sdtPr>
                      <w:sdtContent>
                        <w:p>
                          <w:pPr>
                            <w:ind w:firstLine="720"/>
                            <w:jc w:val="both"/>
                            <w:rPr>
                              <w:sz w:val="22"/>
                              <w:szCs w:val="22"/>
                            </w:rPr>
                          </w:pPr>
                          <w:sdt>
                            <w:sdtPr>
                              <w:alias w:val="Numeris"/>
                              <w:tag w:val="nr_6f607c5ea1f8425489404184d4b7968c"/>
                              <w:lock w:val="sdtLocked"/>
                              <w:richText/>
                            </w:sdtPr>
                            <w:sdtContent>
                              <w:r>
                                <w:rPr>
                                  <w:bCs/>
                                  <w:sz w:val="22"/>
                                  <w:szCs w:val="22"/>
                                </w:rPr>
                                <w:t>4</w:t>
                              </w:r>
                            </w:sdtContent>
                          </w:sdt>
                          <w:r>
                            <w:rPr>
                              <w:bCs/>
                              <w:sz w:val="22"/>
                              <w:szCs w:val="22"/>
                            </w:rPr>
                            <w:t xml:space="preserve">) licencijas išduodančiai institucijai </w:t>
                          </w:r>
                          <w:r>
                            <w:rPr>
                              <w:kern w:val="24"/>
                              <w:sz w:val="22"/>
                              <w:szCs w:val="22"/>
                            </w:rPr>
                            <w:t xml:space="preserve">aplinkos ministro </w:t>
                          </w:r>
                          <w:r>
                            <w:rPr>
                              <w:sz w:val="22"/>
                              <w:szCs w:val="22"/>
                            </w:rPr>
                            <w:t xml:space="preserve">nustatyta tvarka pateikti atliekų tvarkymo veiklos organizavimo plano vykdymo ataskaitą ir informaciją apie </w:t>
                          </w:r>
                          <w:r>
                            <w:rPr>
                              <w:bCs/>
                              <w:sz w:val="22"/>
                              <w:szCs w:val="22"/>
                            </w:rPr>
                            <w:t xml:space="preserve">atliekų tvarkymo </w:t>
                          </w:r>
                          <w:r>
                            <w:rPr>
                              <w:sz w:val="22"/>
                              <w:szCs w:val="22"/>
                            </w:rPr>
                            <w:t xml:space="preserve">finansavimo schemoje, </w:t>
                          </w:r>
                          <w:r>
                            <w:rPr>
                              <w:bCs/>
                              <w:sz w:val="22"/>
                              <w:szCs w:val="22"/>
                            </w:rPr>
                            <w:t>visuomenės švietimo ir informavimo atliekų tvarkymo klausimais</w:t>
                          </w:r>
                          <w:r>
                            <w:rPr>
                              <w:sz w:val="22"/>
                              <w:szCs w:val="22"/>
                            </w:rPr>
                            <w:t xml:space="preserve"> programoje numatytų priemonių įgyvendinimą;</w:t>
                          </w:r>
                        </w:p>
                      </w:sdtContent>
                    </w:sdt>
                    <w:sdt>
                      <w:sdtPr>
                        <w:alias w:val="34-23 str. 10 d. 5 p."/>
                        <w:tag w:val="part_d05cf91a1fd047f6a568b9c3ac741269"/>
                        <w:lock w:val="sdtLocked"/>
                        <w:richText/>
                      </w:sdtPr>
                      <w:sdtContent>
                        <w:p>
                          <w:pPr>
                            <w:ind w:firstLine="720"/>
                            <w:jc w:val="both"/>
                            <w:rPr>
                              <w:bCs/>
                              <w:sz w:val="22"/>
                              <w:szCs w:val="22"/>
                            </w:rPr>
                          </w:pPr>
                          <w:sdt>
                            <w:sdtPr>
                              <w:alias w:val="Numeris"/>
                              <w:tag w:val="nr_d05cf91a1fd047f6a568b9c3ac741269"/>
                              <w:lock w:val="sdtLocked"/>
                              <w:richText/>
                            </w:sdtPr>
                            <w:sdtContent>
                              <w:r>
                                <w:rPr>
                                  <w:sz w:val="22"/>
                                  <w:szCs w:val="22"/>
                                </w:rPr>
                                <w:t>5</w:t>
                              </w:r>
                            </w:sdtContent>
                          </w:sdt>
                          <w:r>
                            <w:rPr>
                              <w:sz w:val="22"/>
                              <w:szCs w:val="22"/>
                            </w:rPr>
                            <w:t>) k</w:t>
                          </w:r>
                          <w:r>
                            <w:rPr>
                              <w:bCs/>
                              <w:sz w:val="22"/>
                              <w:szCs w:val="22"/>
                            </w:rPr>
                            <w:t xml:space="preserve">artu su šios dalies 4 punkte nurodyta ataskaita licencijas išduodančiai institucijai pateikti </w:t>
                          </w:r>
                          <w:r>
                            <w:rPr>
                              <w:kern w:val="24"/>
                              <w:sz w:val="22"/>
                              <w:szCs w:val="22"/>
                            </w:rPr>
                            <w:t xml:space="preserve">aplinkos ministro </w:t>
                          </w:r>
                          <w:r>
                            <w:rPr>
                              <w:bCs/>
                              <w:sz w:val="22"/>
                              <w:szCs w:val="22"/>
                            </w:rPr>
                            <w:t>patvirtintą ir su Lietuvos auditorių rūmais suderintą licencijos turėtojo patikrinimo techninę užduotį, nepriklausomo auditoriaus parengtą faktinių pastebėjimų ataskaitą dėl atliekų tvarkymo organizavimo veiklos atitikties atliekų tvarkymo veiklos organizavimo plane numatytoms priemonėms, atliekų tvarkymo finansavimo schemai, visuomenės švietimo ir informavimo atliekų tvarkymo klausimais programai;</w:t>
                          </w:r>
                        </w:p>
                      </w:sdtContent>
                    </w:sdt>
                    <w:sdt>
                      <w:sdtPr>
                        <w:alias w:val="34-23 str. 10 d. 6 p."/>
                        <w:tag w:val="part_6d2ba7feb283423d82ed89520e733375"/>
                        <w:lock w:val="sdtLocked"/>
                        <w:richText/>
                      </w:sdtPr>
                      <w:sdtContent>
                        <w:p>
                          <w:pPr>
                            <w:ind w:firstLine="720"/>
                            <w:jc w:val="both"/>
                            <w:rPr>
                              <w:sz w:val="22"/>
                              <w:szCs w:val="22"/>
                            </w:rPr>
                          </w:pPr>
                          <w:sdt>
                            <w:sdtPr>
                              <w:alias w:val="Numeris"/>
                              <w:tag w:val="nr_6d2ba7feb283423d82ed89520e733375"/>
                              <w:lock w:val="sdtLocked"/>
                              <w:richText/>
                            </w:sdtPr>
                            <w:sdtContent>
                              <w:r>
                                <w:rPr>
                                  <w:bCs/>
                                  <w:sz w:val="22"/>
                                  <w:szCs w:val="22"/>
                                </w:rPr>
                                <w:t>6</w:t>
                              </w:r>
                            </w:sdtContent>
                          </w:sdt>
                          <w:r>
                            <w:rPr>
                              <w:bCs/>
                              <w:sz w:val="22"/>
                              <w:szCs w:val="22"/>
                            </w:rPr>
                            <w:t>) kartu su šios dalies 4 punkte nurodyta ataskaita licencijas išduodančiai institucijai pateikti nepriklausomo auditoriaus išvadą dėl licencijos turėtojo metinės finansinės ataskaitos</w:t>
                          </w:r>
                          <w:r>
                            <w:rPr>
                              <w:sz w:val="22"/>
                              <w:szCs w:val="22"/>
                            </w:rPr>
                            <w:t>;</w:t>
                          </w:r>
                        </w:p>
                      </w:sdtContent>
                    </w:sdt>
                    <w:sdt>
                      <w:sdtPr>
                        <w:alias w:val="34-23 str. 10 d. 7 p."/>
                        <w:tag w:val="part_4bae79f6f458495b8717c15ec44b94d7"/>
                        <w:lock w:val="sdtLocked"/>
                        <w:richText/>
                      </w:sdtPr>
                      <w:sdtContent>
                        <w:p>
                          <w:pPr>
                            <w:ind w:firstLine="720"/>
                            <w:jc w:val="both"/>
                            <w:rPr>
                              <w:sz w:val="22"/>
                              <w:szCs w:val="22"/>
                            </w:rPr>
                          </w:pPr>
                          <w:sdt>
                            <w:sdtPr>
                              <w:alias w:val="Numeris"/>
                              <w:tag w:val="nr_4bae79f6f458495b8717c15ec44b94d7"/>
                              <w:lock w:val="sdtLocked"/>
                              <w:richText/>
                            </w:sdtPr>
                            <w:sdtContent>
                              <w:r>
                                <w:rPr>
                                  <w:bCs/>
                                  <w:sz w:val="22"/>
                                  <w:szCs w:val="22"/>
                                </w:rPr>
                                <w:t>7</w:t>
                              </w:r>
                            </w:sdtContent>
                          </w:sdt>
                          <w:r>
                            <w:rPr>
                              <w:bCs/>
                              <w:sz w:val="22"/>
                              <w:szCs w:val="22"/>
                            </w:rPr>
                            <w:t xml:space="preserve">) licencijas išduodančiai institucijai </w:t>
                          </w:r>
                          <w:r>
                            <w:rPr>
                              <w:kern w:val="24"/>
                              <w:sz w:val="22"/>
                              <w:szCs w:val="22"/>
                            </w:rPr>
                            <w:t xml:space="preserve">aplinkos ministro </w:t>
                          </w:r>
                          <w:r>
                            <w:rPr>
                              <w:bCs/>
                              <w:sz w:val="22"/>
                              <w:szCs w:val="22"/>
                            </w:rPr>
                            <w:t xml:space="preserve">nustatyta tvarka kas ketvirtį teikti informaciją apie praėjusį ketvirtį vykdytas atliekų tvarkymo veiklos organizavimo plane, atliekų tvarkymo </w:t>
                          </w:r>
                          <w:r>
                            <w:rPr>
                              <w:sz w:val="22"/>
                              <w:szCs w:val="22"/>
                            </w:rPr>
                            <w:t xml:space="preserve">finansavimo schemoje, </w:t>
                          </w:r>
                          <w:r>
                            <w:rPr>
                              <w:bCs/>
                              <w:sz w:val="22"/>
                              <w:szCs w:val="22"/>
                            </w:rPr>
                            <w:t>visuomenės švietimo ir informavimo atliekų tvarkymo klausimais</w:t>
                          </w:r>
                          <w:r>
                            <w:rPr>
                              <w:sz w:val="22"/>
                              <w:szCs w:val="22"/>
                            </w:rPr>
                            <w:t xml:space="preserve"> programoje numatytas priemones.</w:t>
                          </w:r>
                        </w:p>
                      </w:sdtContent>
                    </w:sdt>
                  </w:sdtContent>
                </w:sdt>
                <w:sdt>
                  <w:sdtPr>
                    <w:alias w:val="34-23 str. 11 d."/>
                    <w:tag w:val="part_f91198616954400aa9bef464f7b5fd96"/>
                    <w:lock w:val="sdtLocked"/>
                    <w:richText/>
                  </w:sdtPr>
                  <w:sdtContent>
                    <w:p>
                      <w:pPr>
                        <w:ind w:firstLine="720"/>
                        <w:jc w:val="both"/>
                        <w:rPr>
                          <w:bCs/>
                          <w:sz w:val="22"/>
                          <w:szCs w:val="22"/>
                        </w:rPr>
                      </w:pPr>
                      <w:sdt>
                        <w:sdtPr>
                          <w:alias w:val="Numeris"/>
                          <w:tag w:val="nr_f91198616954400aa9bef464f7b5fd96"/>
                          <w:lock w:val="sdtLocked"/>
                          <w:richText/>
                        </w:sdtPr>
                        <w:sdtContent>
                          <w:r>
                            <w:rPr>
                              <w:bCs/>
                              <w:sz w:val="22"/>
                              <w:szCs w:val="22"/>
                            </w:rPr>
                            <w:t>11</w:t>
                          </w:r>
                        </w:sdtContent>
                      </w:sdt>
                      <w:r>
                        <w:rPr>
                          <w:bCs/>
                          <w:sz w:val="22"/>
                          <w:szCs w:val="22"/>
                        </w:rPr>
                        <w:t xml:space="preserve">. Ataskaitą dėl praėjusių metų atliekų tvarkymo veiklos organizavimo plano vykdymo licencijos turėtojas privalo kiekvienais metais pateikti visuomenei susipažinti ir pateikti licencijas išduodančiai institucijai </w:t>
                      </w:r>
                      <w:r>
                        <w:rPr>
                          <w:kern w:val="24"/>
                          <w:sz w:val="22"/>
                          <w:szCs w:val="22"/>
                        </w:rPr>
                        <w:t xml:space="preserve">aplinkos ministro </w:t>
                      </w:r>
                      <w:r>
                        <w:rPr>
                          <w:bCs/>
                          <w:sz w:val="22"/>
                          <w:szCs w:val="22"/>
                        </w:rPr>
                        <w:t>nustatyta tvarka.</w:t>
                      </w:r>
                    </w:p>
                  </w:sdtContent>
                </w:sdt>
                <w:sdt>
                  <w:sdtPr>
                    <w:alias w:val="34-23 str. 12 d."/>
                    <w:tag w:val="part_6bb58a093d174ebe837a88b64e70a118"/>
                    <w:lock w:val="sdtLocked"/>
                    <w:richText/>
                  </w:sdtPr>
                  <w:sdtContent>
                    <w:p>
                      <w:pPr>
                        <w:ind w:firstLine="720"/>
                        <w:jc w:val="both"/>
                        <w:rPr>
                          <w:bCs/>
                          <w:sz w:val="22"/>
                          <w:szCs w:val="22"/>
                        </w:rPr>
                      </w:pPr>
                      <w:sdt>
                        <w:sdtPr>
                          <w:alias w:val="Numeris"/>
                          <w:tag w:val="nr_6bb58a093d174ebe837a88b64e70a118"/>
                          <w:lock w:val="sdtLocked"/>
                          <w:richText/>
                        </w:sdtPr>
                        <w:sdtContent>
                          <w:r>
                            <w:rPr>
                              <w:bCs/>
                              <w:sz w:val="22"/>
                              <w:szCs w:val="22"/>
                            </w:rPr>
                            <w:t>12</w:t>
                          </w:r>
                        </w:sdtContent>
                      </w:sdt>
                      <w:r>
                        <w:rPr>
                          <w:bCs/>
                          <w:sz w:val="22"/>
                          <w:szCs w:val="22"/>
                        </w:rPr>
                        <w:t>. Licencija neišduodama, jeigu:</w:t>
                      </w:r>
                    </w:p>
                    <w:sdt>
                      <w:sdtPr>
                        <w:alias w:val="34-23 str. 12 d. 1 p."/>
                        <w:tag w:val="part_981c83d4d6664d9cb3c7cfe41cb6b389"/>
                        <w:lock w:val="sdtLocked"/>
                        <w:richText/>
                      </w:sdtPr>
                      <w:sdtContent>
                        <w:p>
                          <w:pPr>
                            <w:ind w:firstLine="720"/>
                            <w:jc w:val="both"/>
                            <w:rPr>
                              <w:bCs/>
                              <w:sz w:val="22"/>
                              <w:szCs w:val="22"/>
                            </w:rPr>
                          </w:pPr>
                          <w:sdt>
                            <w:sdtPr>
                              <w:alias w:val="Numeris"/>
                              <w:tag w:val="nr_981c83d4d6664d9cb3c7cfe41cb6b389"/>
                              <w:lock w:val="sdtLocked"/>
                              <w:richText/>
                            </w:sdtPr>
                            <w:sdtContent>
                              <w:r>
                                <w:rPr>
                                  <w:bCs/>
                                  <w:sz w:val="22"/>
                                  <w:szCs w:val="22"/>
                                </w:rPr>
                                <w:t>1</w:t>
                              </w:r>
                            </w:sdtContent>
                          </w:sdt>
                          <w:r>
                            <w:rPr>
                              <w:bCs/>
                              <w:sz w:val="22"/>
                              <w:szCs w:val="22"/>
                            </w:rPr>
                            <w:t>) licenciją gauti pageidaujantis asmuo nepateikė šio straipsnio 6 dalyje nurodytų dokumentų;</w:t>
                          </w:r>
                        </w:p>
                      </w:sdtContent>
                    </w:sdt>
                    <w:sdt>
                      <w:sdtPr>
                        <w:alias w:val="34-23 str. 12 d. 2 p."/>
                        <w:tag w:val="part_0946d7e3052d449d9aa90ee884270432"/>
                        <w:lock w:val="sdtLocked"/>
                        <w:richText/>
                      </w:sdtPr>
                      <w:sdtContent>
                        <w:p>
                          <w:pPr>
                            <w:ind w:firstLine="720"/>
                            <w:jc w:val="both"/>
                            <w:rPr>
                              <w:bCs/>
                              <w:sz w:val="22"/>
                              <w:szCs w:val="22"/>
                            </w:rPr>
                          </w:pPr>
                          <w:sdt>
                            <w:sdtPr>
                              <w:alias w:val="Numeris"/>
                              <w:tag w:val="nr_0946d7e3052d449d9aa90ee884270432"/>
                              <w:lock w:val="sdtLocked"/>
                              <w:richText/>
                            </w:sdtPr>
                            <w:sdtContent>
                              <w:r>
                                <w:rPr>
                                  <w:bCs/>
                                  <w:sz w:val="22"/>
                                  <w:szCs w:val="22"/>
                                </w:rPr>
                                <w:t>2</w:t>
                              </w:r>
                            </w:sdtContent>
                          </w:sdt>
                          <w:r>
                            <w:rPr>
                              <w:bCs/>
                              <w:sz w:val="22"/>
                              <w:szCs w:val="22"/>
                            </w:rPr>
                            <w:t>) licenciją gauti pageidaujančio asmens pateikti šio straipsnio 6 dalyje nurodyti dokumentai neatitinka nustatytų reikalavimų;</w:t>
                          </w:r>
                        </w:p>
                      </w:sdtContent>
                    </w:sdt>
                    <w:sdt>
                      <w:sdtPr>
                        <w:alias w:val="34-23 str. 12 d. 3 p."/>
                        <w:tag w:val="part_587d160c7b5747f08bab46ca64b37995"/>
                        <w:lock w:val="sdtLocked"/>
                        <w:richText/>
                      </w:sdtPr>
                      <w:sdtContent>
                        <w:p>
                          <w:pPr>
                            <w:ind w:firstLine="720"/>
                            <w:jc w:val="both"/>
                            <w:rPr>
                              <w:bCs/>
                              <w:sz w:val="22"/>
                              <w:szCs w:val="22"/>
                            </w:rPr>
                          </w:pPr>
                          <w:sdt>
                            <w:sdtPr>
                              <w:alias w:val="Numeris"/>
                              <w:tag w:val="nr_587d160c7b5747f08bab46ca64b37995"/>
                              <w:lock w:val="sdtLocked"/>
                              <w:richText/>
                            </w:sdtPr>
                            <w:sdtContent>
                              <w:r>
                                <w:rPr>
                                  <w:bCs/>
                                  <w:sz w:val="22"/>
                                  <w:szCs w:val="22"/>
                                </w:rPr>
                                <w:t>3</w:t>
                              </w:r>
                            </w:sdtContent>
                          </w:sdt>
                          <w:r>
                            <w:rPr>
                              <w:bCs/>
                              <w:sz w:val="22"/>
                              <w:szCs w:val="22"/>
                            </w:rPr>
                            <w:t xml:space="preserve">) licencijai gauti pateiktuose dokumentuose nepakanka pagrindimo, kad bus užtikrintas šio straipsnio 6 dalies 1 punkte nurodytos pareigos įvykdymas; </w:t>
                          </w:r>
                        </w:p>
                      </w:sdtContent>
                    </w:sdt>
                    <w:sdt>
                      <w:sdtPr>
                        <w:alias w:val="34-23 str. 12 d. 4 p."/>
                        <w:tag w:val="part_fb6f80c3485c44cbb64cd0bd1c3778a7"/>
                        <w:lock w:val="sdtLocked"/>
                        <w:richText/>
                      </w:sdtPr>
                      <w:sdtContent>
                        <w:p>
                          <w:pPr>
                            <w:ind w:firstLine="720"/>
                            <w:jc w:val="both"/>
                            <w:rPr>
                              <w:bCs/>
                              <w:sz w:val="22"/>
                              <w:szCs w:val="22"/>
                            </w:rPr>
                          </w:pPr>
                          <w:sdt>
                            <w:sdtPr>
                              <w:alias w:val="Numeris"/>
                              <w:tag w:val="nr_fb6f80c3485c44cbb64cd0bd1c3778a7"/>
                              <w:lock w:val="sdtLocked"/>
                              <w:richText/>
                            </w:sdtPr>
                            <w:sdtContent>
                              <w:r>
                                <w:rPr>
                                  <w:bCs/>
                                  <w:sz w:val="22"/>
                                  <w:szCs w:val="22"/>
                                </w:rPr>
                                <w:t>4</w:t>
                              </w:r>
                            </w:sdtContent>
                          </w:sdt>
                          <w:r>
                            <w:rPr>
                              <w:bCs/>
                              <w:sz w:val="22"/>
                              <w:szCs w:val="22"/>
                            </w:rPr>
                            <w:t>) nustatoma, kad licenciją gauti pageidaujantis asmuo pateikė klaidingus ar melagingus duomenis licencijai gauti;</w:t>
                          </w:r>
                        </w:p>
                      </w:sdtContent>
                    </w:sdt>
                    <w:sdt>
                      <w:sdtPr>
                        <w:alias w:val="34-23 str. 12 d. 5 p."/>
                        <w:tag w:val="part_b45614e7f81c452c8c05da77477ba2af"/>
                        <w:lock w:val="sdtLocked"/>
                        <w:richText/>
                      </w:sdtPr>
                      <w:sdtContent>
                        <w:p>
                          <w:pPr>
                            <w:ind w:firstLine="720"/>
                            <w:jc w:val="both"/>
                            <w:rPr>
                              <w:bCs/>
                              <w:sz w:val="22"/>
                              <w:szCs w:val="22"/>
                            </w:rPr>
                          </w:pPr>
                          <w:sdt>
                            <w:sdtPr>
                              <w:alias w:val="Numeris"/>
                              <w:tag w:val="nr_b45614e7f81c452c8c05da77477ba2af"/>
                              <w:lock w:val="sdtLocked"/>
                              <w:richText/>
                            </w:sdtPr>
                            <w:sdtContent>
                              <w:r>
                                <w:rPr>
                                  <w:bCs/>
                                  <w:sz w:val="22"/>
                                  <w:szCs w:val="22"/>
                                </w:rPr>
                                <w:t>5</w:t>
                              </w:r>
                            </w:sdtContent>
                          </w:sdt>
                          <w:r>
                            <w:rPr>
                              <w:bCs/>
                              <w:sz w:val="22"/>
                              <w:szCs w:val="22"/>
                            </w:rPr>
                            <w:t>) licenciją gauti pageidaujantis asmuo 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sdtContent>
                    </w:sdt>
                    <w:sdt>
                      <w:sdtPr>
                        <w:alias w:val="34-23 str. 12 d. 6 p."/>
                        <w:tag w:val="part_4767dd64dc6f423fb91f91b99de7843d"/>
                        <w:lock w:val="sdtLocked"/>
                        <w:richText/>
                      </w:sdtPr>
                      <w:sdtContent>
                        <w:p>
                          <w:pPr>
                            <w:ind w:firstLine="720"/>
                            <w:jc w:val="both"/>
                            <w:rPr>
                              <w:bCs/>
                              <w:sz w:val="22"/>
                              <w:szCs w:val="22"/>
                            </w:rPr>
                          </w:pPr>
                          <w:sdt>
                            <w:sdtPr>
                              <w:alias w:val="Numeris"/>
                              <w:tag w:val="nr_4767dd64dc6f423fb91f91b99de7843d"/>
                              <w:lock w:val="sdtLocked"/>
                              <w:richText/>
                            </w:sdtPr>
                            <w:sdtContent>
                              <w:r>
                                <w:rPr>
                                  <w:bCs/>
                                  <w:sz w:val="22"/>
                                  <w:szCs w:val="22"/>
                                </w:rPr>
                                <w:t>6</w:t>
                              </w:r>
                            </w:sdtContent>
                          </w:sdt>
                          <w:r>
                            <w:rPr>
                              <w:bCs/>
                              <w:sz w:val="22"/>
                              <w:szCs w:val="22"/>
                            </w:rPr>
                            <w:t>) licenciją gauti pageidaujantis asmuo neatitinka šiame Įstatyme tokiems asmenims nustatytų reikalavimų.</w:t>
                          </w:r>
                        </w:p>
                      </w:sdtContent>
                    </w:sdt>
                  </w:sdtContent>
                </w:sdt>
                <w:sdt>
                  <w:sdtPr>
                    <w:alias w:val="34-23 str. 13 d."/>
                    <w:tag w:val="part_aea0684e04da4f7e9420e706ab5a5be0"/>
                    <w:lock w:val="sdtLocked"/>
                    <w:richText/>
                  </w:sdtPr>
                  <w:sdtContent>
                    <w:p>
                      <w:pPr>
                        <w:ind w:firstLine="720"/>
                        <w:jc w:val="both"/>
                        <w:rPr>
                          <w:bCs/>
                          <w:sz w:val="22"/>
                          <w:szCs w:val="22"/>
                        </w:rPr>
                      </w:pPr>
                      <w:sdt>
                        <w:sdtPr>
                          <w:alias w:val="Numeris"/>
                          <w:tag w:val="nr_aea0684e04da4f7e9420e706ab5a5be0"/>
                          <w:lock w:val="sdtLocked"/>
                          <w:richText/>
                        </w:sdtPr>
                        <w:sdtContent>
                          <w:r>
                            <w:rPr>
                              <w:bCs/>
                              <w:sz w:val="22"/>
                              <w:szCs w:val="22"/>
                            </w:rPr>
                            <w:t>13</w:t>
                          </w:r>
                        </w:sdtContent>
                      </w:sdt>
                      <w:r>
                        <w:rPr>
                          <w:bCs/>
                          <w:sz w:val="22"/>
                          <w:szCs w:val="22"/>
                        </w:rPr>
                        <w:t>. Licencijos turėtojas įspėjamas apie galimą licencijos galiojimo sustabdymą, jeigu:</w:t>
                      </w:r>
                    </w:p>
                    <w:sdt>
                      <w:sdtPr>
                        <w:alias w:val="34-23 str. 13 d. 1 p."/>
                        <w:tag w:val="part_4d8a48415a8742e2b61dfe1dd0fcb127"/>
                        <w:lock w:val="sdtLocked"/>
                        <w:richText/>
                      </w:sdtPr>
                      <w:sdtContent>
                        <w:p>
                          <w:pPr>
                            <w:ind w:firstLine="720"/>
                            <w:jc w:val="both"/>
                            <w:rPr>
                              <w:bCs/>
                              <w:sz w:val="22"/>
                              <w:szCs w:val="22"/>
                            </w:rPr>
                          </w:pPr>
                          <w:sdt>
                            <w:sdtPr>
                              <w:alias w:val="Numeris"/>
                              <w:tag w:val="nr_4d8a48415a8742e2b61dfe1dd0fcb127"/>
                              <w:lock w:val="sdtLocked"/>
                              <w:richText/>
                            </w:sdtPr>
                            <w:sdtContent>
                              <w:r>
                                <w:rPr>
                                  <w:bCs/>
                                  <w:sz w:val="22"/>
                                  <w:szCs w:val="22"/>
                                </w:rPr>
                                <w:t>1</w:t>
                              </w:r>
                            </w:sdtContent>
                          </w:sdt>
                          <w:r>
                            <w:rPr>
                              <w:bCs/>
                              <w:sz w:val="22"/>
                              <w:szCs w:val="22"/>
                            </w:rPr>
                            <w:t>) nustatoma, kad licencijos turėtojas nesilaiko licencijuojamos veiklos sąlygų;</w:t>
                          </w:r>
                        </w:p>
                      </w:sdtContent>
                    </w:sdt>
                    <w:sdt>
                      <w:sdtPr>
                        <w:alias w:val="34-23 str. 13 d. 2 p."/>
                        <w:tag w:val="part_9e91fc5b250e4e2b82220fc91b441506"/>
                        <w:lock w:val="sdtLocked"/>
                        <w:richText/>
                      </w:sdtPr>
                      <w:sdtContent>
                        <w:p>
                          <w:pPr>
                            <w:ind w:firstLine="720"/>
                            <w:jc w:val="both"/>
                            <w:rPr>
                              <w:sz w:val="22"/>
                              <w:szCs w:val="22"/>
                            </w:rPr>
                          </w:pPr>
                          <w:sdt>
                            <w:sdtPr>
                              <w:alias w:val="Numeris"/>
                              <w:tag w:val="nr_9e91fc5b250e4e2b82220fc91b441506"/>
                              <w:lock w:val="sdtLocked"/>
                              <w:richText/>
                            </w:sdtPr>
                            <w:sdtContent>
                              <w:r>
                                <w:rPr>
                                  <w:sz w:val="22"/>
                                  <w:szCs w:val="22"/>
                                  <w:lang w:eastAsia="lt-LT"/>
                                </w:rPr>
                                <w:t>2</w:t>
                              </w:r>
                            </w:sdtContent>
                          </w:sdt>
                          <w:r>
                            <w:rPr>
                              <w:sz w:val="22"/>
                              <w:szCs w:val="22"/>
                              <w:lang w:eastAsia="lt-LT"/>
                            </w:rPr>
                            <w:t xml:space="preserve">) paaiškėja, kad ataskaitiniam laikotarpiui pasibaigus licencijos turėtojo nariai </w:t>
                          </w:r>
                          <w:r>
                            <w:rPr>
                              <w:bCs/>
                              <w:sz w:val="22"/>
                              <w:szCs w:val="22"/>
                              <w:lang w:eastAsia="lt-LT"/>
                            </w:rPr>
                            <w:t>ir pavedimo davėjai</w:t>
                          </w:r>
                          <w:r>
                            <w:rPr>
                              <w:b/>
                              <w:bCs/>
                              <w:sz w:val="22"/>
                              <w:szCs w:val="22"/>
                              <w:lang w:eastAsia="lt-LT"/>
                            </w:rPr>
                            <w:t xml:space="preserve"> </w:t>
                          </w:r>
                          <w:r>
                            <w:rPr>
                              <w:sz w:val="22"/>
                              <w:szCs w:val="22"/>
                              <w:lang w:eastAsia="lt-LT"/>
                            </w:rPr>
                            <w:t>Lietuvos Respublikos vidaus rinkai verslo tikslais tiekia mažiau kaip 10 procentų visos Lietuvos Respublikos vidaus rinkai verslo tikslais tiekiamos elektros ir elektroninės įrangos ar Lietuvos Respublikos vidaus rinkai verslo tikslais tiekia mažiau kaip 25 procentus visų Lietuvos Respublikos vidaus rinkai tiekiamų pakuočių;</w:t>
                          </w:r>
                        </w:p>
                      </w:sdtContent>
                    </w:sdt>
                    <w:sdt>
                      <w:sdtPr>
                        <w:alias w:val="34-23 str. 13 d. 3 p."/>
                        <w:tag w:val="part_c07fb634adce4a378766137fc568d186"/>
                        <w:lock w:val="sdtLocked"/>
                        <w:richText/>
                      </w:sdtPr>
                      <w:sdtContent>
                        <w:p>
                          <w:pPr>
                            <w:ind w:firstLine="720"/>
                            <w:jc w:val="both"/>
                            <w:rPr>
                              <w:bCs/>
                              <w:sz w:val="22"/>
                              <w:szCs w:val="22"/>
                            </w:rPr>
                          </w:pPr>
                          <w:sdt>
                            <w:sdtPr>
                              <w:alias w:val="Numeris"/>
                              <w:tag w:val="nr_c07fb634adce4a378766137fc568d186"/>
                              <w:lock w:val="sdtLocked"/>
                              <w:richText/>
                            </w:sdtPr>
                            <w:sdtContent>
                              <w:r>
                                <w:rPr>
                                  <w:bCs/>
                                  <w:iCs/>
                                  <w:sz w:val="22"/>
                                  <w:szCs w:val="22"/>
                                </w:rPr>
                                <w:t>3</w:t>
                              </w:r>
                            </w:sdtContent>
                          </w:sdt>
                          <w:r>
                            <w:rPr>
                              <w:bCs/>
                              <w:iCs/>
                              <w:sz w:val="22"/>
                              <w:szCs w:val="22"/>
                            </w:rPr>
                            <w:t xml:space="preserve">) licencijos turėtojas </w:t>
                          </w:r>
                          <w:r>
                            <w:rPr>
                              <w:bCs/>
                              <w:sz w:val="22"/>
                              <w:szCs w:val="22"/>
                            </w:rPr>
                            <w:t>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sdtContent>
                    </w:sdt>
                  </w:sdtContent>
                </w:sdt>
                <w:sdt>
                  <w:sdtPr>
                    <w:alias w:val="34-23 str. 14 d."/>
                    <w:tag w:val="part_f3bc416c8bb048a8a2464fa96522bb16"/>
                    <w:lock w:val="sdtLocked"/>
                    <w:richText/>
                  </w:sdtPr>
                  <w:sdtContent>
                    <w:p>
                      <w:pPr>
                        <w:ind w:firstLine="720"/>
                        <w:jc w:val="both"/>
                        <w:rPr>
                          <w:bCs/>
                          <w:sz w:val="22"/>
                          <w:szCs w:val="22"/>
                        </w:rPr>
                      </w:pPr>
                      <w:sdt>
                        <w:sdtPr>
                          <w:alias w:val="Numeris"/>
                          <w:tag w:val="nr_f3bc416c8bb048a8a2464fa96522bb16"/>
                          <w:lock w:val="sdtLocked"/>
                          <w:richText/>
                        </w:sdtPr>
                        <w:sdtContent>
                          <w:r>
                            <w:rPr>
                              <w:bCs/>
                              <w:sz w:val="22"/>
                              <w:szCs w:val="22"/>
                            </w:rPr>
                            <w:t>14</w:t>
                          </w:r>
                        </w:sdtContent>
                      </w:sdt>
                      <w:r>
                        <w:rPr>
                          <w:bCs/>
                          <w:sz w:val="22"/>
                          <w:szCs w:val="22"/>
                        </w:rPr>
                        <w:t xml:space="preserve">. Licencijas išduodanti institucija, įspėdama licencijos turėtoją apie galimą licencijos galiojimo sustabdymą, nurodo priežastis, dėl kurių gali būti sustabdytas licencijos galiojimas, ir ne ilgesni negu vieni metai terminą, per kurį licencijos turėtojas privalo pašalinti priežastis, dėl kurių gali būti sustabdytas licencijos galiojimas. </w:t>
                      </w:r>
                    </w:p>
                  </w:sdtContent>
                </w:sdt>
                <w:sdt>
                  <w:sdtPr>
                    <w:alias w:val="34-23 str. 15 d."/>
                    <w:tag w:val="part_57a5df40d9df43508856e61271e8056c"/>
                    <w:lock w:val="sdtLocked"/>
                    <w:richText/>
                  </w:sdtPr>
                  <w:sdtContent>
                    <w:p>
                      <w:pPr>
                        <w:ind w:firstLine="720"/>
                        <w:jc w:val="both"/>
                        <w:rPr>
                          <w:bCs/>
                          <w:sz w:val="22"/>
                          <w:szCs w:val="22"/>
                        </w:rPr>
                      </w:pPr>
                      <w:sdt>
                        <w:sdtPr>
                          <w:alias w:val="Numeris"/>
                          <w:tag w:val="nr_57a5df40d9df43508856e61271e8056c"/>
                          <w:lock w:val="sdtLocked"/>
                          <w:richText/>
                        </w:sdtPr>
                        <w:sdtContent>
                          <w:r>
                            <w:rPr>
                              <w:bCs/>
                              <w:sz w:val="22"/>
                              <w:szCs w:val="22"/>
                            </w:rPr>
                            <w:t>15</w:t>
                          </w:r>
                        </w:sdtContent>
                      </w:sdt>
                      <w:r>
                        <w:rPr>
                          <w:bCs/>
                          <w:sz w:val="22"/>
                          <w:szCs w:val="22"/>
                        </w:rPr>
                        <w:t>. Įspėjimas apie galimą licencijos galiojimo sustabdymą panaikinamas, jeigu per įspėjime nurodytą terminą pašalinami nustatyti pažeidimai ir licencijas išduodančiai institucijai pateikiami pažeidimų pašalinimą patvirtinantys dokumentai.</w:t>
                      </w:r>
                    </w:p>
                  </w:sdtContent>
                </w:sdt>
                <w:sdt>
                  <w:sdtPr>
                    <w:alias w:val="34-23 str. 16 d."/>
                    <w:tag w:val="part_1384b75e482d40fda93ec66e1970d9c1"/>
                    <w:lock w:val="sdtLocked"/>
                    <w:richText/>
                  </w:sdtPr>
                  <w:sdtContent>
                    <w:p>
                      <w:pPr>
                        <w:ind w:firstLine="720"/>
                        <w:jc w:val="both"/>
                        <w:rPr>
                          <w:bCs/>
                          <w:sz w:val="22"/>
                          <w:szCs w:val="22"/>
                        </w:rPr>
                      </w:pPr>
                      <w:sdt>
                        <w:sdtPr>
                          <w:alias w:val="Numeris"/>
                          <w:tag w:val="nr_1384b75e482d40fda93ec66e1970d9c1"/>
                          <w:lock w:val="sdtLocked"/>
                          <w:richText/>
                        </w:sdtPr>
                        <w:sdtContent>
                          <w:r>
                            <w:rPr>
                              <w:bCs/>
                              <w:sz w:val="22"/>
                              <w:szCs w:val="22"/>
                            </w:rPr>
                            <w:t>16</w:t>
                          </w:r>
                        </w:sdtContent>
                      </w:sdt>
                      <w:r>
                        <w:rPr>
                          <w:bCs/>
                          <w:sz w:val="22"/>
                          <w:szCs w:val="22"/>
                        </w:rPr>
                        <w:t>. Licencijos galiojimas sustabdomas, jeigu:</w:t>
                      </w:r>
                    </w:p>
                    <w:sdt>
                      <w:sdtPr>
                        <w:alias w:val="34-23 str. 16 d. 1 p."/>
                        <w:tag w:val="part_eabe1f0e6d5742598116cabb4bb1c426"/>
                        <w:lock w:val="sdtLocked"/>
                        <w:richText/>
                      </w:sdtPr>
                      <w:sdtContent>
                        <w:p>
                          <w:pPr>
                            <w:ind w:firstLine="720"/>
                            <w:jc w:val="both"/>
                            <w:rPr>
                              <w:bCs/>
                              <w:sz w:val="22"/>
                              <w:szCs w:val="22"/>
                            </w:rPr>
                          </w:pPr>
                          <w:sdt>
                            <w:sdtPr>
                              <w:alias w:val="Numeris"/>
                              <w:tag w:val="nr_eabe1f0e6d5742598116cabb4bb1c426"/>
                              <w:lock w:val="sdtLocked"/>
                              <w:richText/>
                            </w:sdtPr>
                            <w:sdtContent>
                              <w:r>
                                <w:rPr>
                                  <w:bCs/>
                                  <w:sz w:val="22"/>
                                  <w:szCs w:val="22"/>
                                </w:rPr>
                                <w:t>1</w:t>
                              </w:r>
                            </w:sdtContent>
                          </w:sdt>
                          <w:r>
                            <w:rPr>
                              <w:bCs/>
                              <w:sz w:val="22"/>
                              <w:szCs w:val="22"/>
                            </w:rPr>
                            <w:t>) licencijos turėtojas, įspėtas apie galimą licencijos galiojimo sustabdymą, nepašalino nustatytų pažeidimų per licencijas išduodančios institucijos nurodytą terminą;</w:t>
                          </w:r>
                        </w:p>
                      </w:sdtContent>
                    </w:sdt>
                    <w:sdt>
                      <w:sdtPr>
                        <w:alias w:val="34-23 str. 16 d. 2 p."/>
                        <w:tag w:val="part_3abe4582d6854c0ab8ee4f255a79427e"/>
                        <w:lock w:val="sdtLocked"/>
                        <w:richText/>
                      </w:sdtPr>
                      <w:sdtContent>
                        <w:p>
                          <w:pPr>
                            <w:ind w:firstLine="720"/>
                            <w:jc w:val="both"/>
                            <w:rPr>
                              <w:sz w:val="22"/>
                              <w:szCs w:val="22"/>
                            </w:rPr>
                          </w:pPr>
                          <w:sdt>
                            <w:sdtPr>
                              <w:alias w:val="Numeris"/>
                              <w:tag w:val="nr_3abe4582d6854c0ab8ee4f255a79427e"/>
                              <w:lock w:val="sdtLocked"/>
                              <w:richText/>
                            </w:sdtPr>
                            <w:sdtContent>
                              <w:r>
                                <w:rPr>
                                  <w:bCs/>
                                  <w:sz w:val="22"/>
                                  <w:szCs w:val="22"/>
                                </w:rPr>
                                <w:t>2</w:t>
                              </w:r>
                            </w:sdtContent>
                          </w:sdt>
                          <w:r>
                            <w:rPr>
                              <w:bCs/>
                              <w:sz w:val="22"/>
                              <w:szCs w:val="22"/>
                            </w:rPr>
                            <w:t>) paaiškėja, kad licencijos turėtojas pateikė klaidingus duomenis licencijai gauti ir po įspėjimo per licencijas išduodančios institucijos nustatytą terminą, bet ne ilgesnį negu vieni metai, nepateikė patikslintų duomenų</w:t>
                          </w:r>
                          <w:r>
                            <w:rPr>
                              <w:sz w:val="22"/>
                              <w:szCs w:val="22"/>
                            </w:rPr>
                            <w:t>.</w:t>
                          </w:r>
                        </w:p>
                      </w:sdtContent>
                    </w:sdt>
                  </w:sdtContent>
                </w:sdt>
                <w:sdt>
                  <w:sdtPr>
                    <w:alias w:val="34-23 str. 17 d."/>
                    <w:tag w:val="part_71463d0ec77c4e5fbd928f1b9eed8104"/>
                    <w:lock w:val="sdtLocked"/>
                    <w:richText/>
                  </w:sdtPr>
                  <w:sdtContent>
                    <w:p>
                      <w:pPr>
                        <w:ind w:firstLine="720"/>
                        <w:jc w:val="both"/>
                        <w:rPr>
                          <w:bCs/>
                          <w:sz w:val="22"/>
                          <w:szCs w:val="22"/>
                        </w:rPr>
                      </w:pPr>
                      <w:sdt>
                        <w:sdtPr>
                          <w:alias w:val="Numeris"/>
                          <w:tag w:val="nr_71463d0ec77c4e5fbd928f1b9eed8104"/>
                          <w:lock w:val="sdtLocked"/>
                          <w:richText/>
                        </w:sdtPr>
                        <w:sdtContent>
                          <w:r>
                            <w:rPr>
                              <w:bCs/>
                              <w:sz w:val="22"/>
                              <w:szCs w:val="22"/>
                            </w:rPr>
                            <w:t>17</w:t>
                          </w:r>
                        </w:sdtContent>
                      </w:sdt>
                      <w:r>
                        <w:rPr>
                          <w:bCs/>
                          <w:sz w:val="22"/>
                          <w:szCs w:val="22"/>
                        </w:rPr>
                        <w:t>. Licencijos turėtojas, kurio licencijos galiojimas sustabdytas, negali priimti naujų narių.</w:t>
                      </w:r>
                    </w:p>
                  </w:sdtContent>
                </w:sdt>
                <w:sdt>
                  <w:sdtPr>
                    <w:alias w:val="34-23 str. 18 d."/>
                    <w:tag w:val="part_63a2dd9814cd47e1a6ff8ba0dadcbd3b"/>
                    <w:lock w:val="sdtLocked"/>
                    <w:richText/>
                  </w:sdtPr>
                  <w:sdtContent>
                    <w:p>
                      <w:pPr>
                        <w:ind w:firstLine="720"/>
                        <w:jc w:val="both"/>
                        <w:rPr>
                          <w:bCs/>
                          <w:sz w:val="22"/>
                          <w:szCs w:val="22"/>
                        </w:rPr>
                      </w:pPr>
                      <w:sdt>
                        <w:sdtPr>
                          <w:alias w:val="Numeris"/>
                          <w:tag w:val="nr_63a2dd9814cd47e1a6ff8ba0dadcbd3b"/>
                          <w:lock w:val="sdtLocked"/>
                          <w:richText/>
                        </w:sdtPr>
                        <w:sdtContent>
                          <w:r>
                            <w:rPr>
                              <w:bCs/>
                              <w:sz w:val="22"/>
                              <w:szCs w:val="22"/>
                            </w:rPr>
                            <w:t>18</w:t>
                          </w:r>
                        </w:sdtContent>
                      </w:sdt>
                      <w:r>
                        <w:rPr>
                          <w:bCs/>
                          <w:sz w:val="22"/>
                          <w:szCs w:val="22"/>
                        </w:rPr>
                        <w:t>. Sprendimas dėl licencijos galiojimo sustabdymo panaikinamas, jeigu per licencijas išduodančios institucijos nustatytą terminą, bet ne ilgesnį negu vieni metai, pašalinami nurodyti pažeidimai ir pateikiami pažeidimų pašalinimą patvirtinantys dokumentai.</w:t>
                      </w:r>
                    </w:p>
                  </w:sdtContent>
                </w:sdt>
                <w:sdt>
                  <w:sdtPr>
                    <w:alias w:val="34-23 str. 19 d."/>
                    <w:tag w:val="part_9446eb338daf4f75b913d557d82f7124"/>
                    <w:lock w:val="sdtLocked"/>
                    <w:richText/>
                  </w:sdtPr>
                  <w:sdtContent>
                    <w:p>
                      <w:pPr>
                        <w:ind w:firstLine="720"/>
                        <w:jc w:val="both"/>
                        <w:rPr>
                          <w:bCs/>
                          <w:sz w:val="22"/>
                          <w:szCs w:val="22"/>
                        </w:rPr>
                      </w:pPr>
                      <w:sdt>
                        <w:sdtPr>
                          <w:alias w:val="Numeris"/>
                          <w:tag w:val="nr_9446eb338daf4f75b913d557d82f7124"/>
                          <w:lock w:val="sdtLocked"/>
                          <w:richText/>
                        </w:sdtPr>
                        <w:sdtContent>
                          <w:r>
                            <w:rPr>
                              <w:bCs/>
                              <w:sz w:val="22"/>
                              <w:szCs w:val="22"/>
                            </w:rPr>
                            <w:t>19</w:t>
                          </w:r>
                        </w:sdtContent>
                      </w:sdt>
                      <w:r>
                        <w:rPr>
                          <w:bCs/>
                          <w:sz w:val="22"/>
                          <w:szCs w:val="22"/>
                        </w:rPr>
                        <w:t>. Licencijos galiojimas panaikinamas:</w:t>
                      </w:r>
                    </w:p>
                    <w:sdt>
                      <w:sdtPr>
                        <w:alias w:val="34-23 str. 19 d. 1 p."/>
                        <w:tag w:val="part_838446195cd345ef94396be64edc0735"/>
                        <w:lock w:val="sdtLocked"/>
                        <w:richText/>
                      </w:sdtPr>
                      <w:sdtContent>
                        <w:p>
                          <w:pPr>
                            <w:ind w:firstLine="720"/>
                            <w:jc w:val="both"/>
                            <w:rPr>
                              <w:bCs/>
                              <w:sz w:val="22"/>
                              <w:szCs w:val="22"/>
                            </w:rPr>
                          </w:pPr>
                          <w:sdt>
                            <w:sdtPr>
                              <w:alias w:val="Numeris"/>
                              <w:tag w:val="nr_838446195cd345ef94396be64edc0735"/>
                              <w:lock w:val="sdtLocked"/>
                              <w:richText/>
                            </w:sdtPr>
                            <w:sdtContent>
                              <w:r>
                                <w:rPr>
                                  <w:bCs/>
                                  <w:sz w:val="22"/>
                                  <w:szCs w:val="22"/>
                                </w:rPr>
                                <w:t>1</w:t>
                              </w:r>
                            </w:sdtContent>
                          </w:sdt>
                          <w:r>
                            <w:rPr>
                              <w:bCs/>
                              <w:sz w:val="22"/>
                              <w:szCs w:val="22"/>
                            </w:rPr>
                            <w:t>) licencijos turėtojo prašymu;</w:t>
                          </w:r>
                        </w:p>
                      </w:sdtContent>
                    </w:sdt>
                    <w:sdt>
                      <w:sdtPr>
                        <w:alias w:val="34-23 str. 19 d. 2 p."/>
                        <w:tag w:val="part_0ca10465dd334a998c1a4e663f946211"/>
                        <w:lock w:val="sdtLocked"/>
                        <w:richText/>
                      </w:sdtPr>
                      <w:sdtContent>
                        <w:p>
                          <w:pPr>
                            <w:ind w:firstLine="720"/>
                            <w:jc w:val="both"/>
                            <w:rPr>
                              <w:bCs/>
                              <w:sz w:val="22"/>
                              <w:szCs w:val="22"/>
                            </w:rPr>
                          </w:pPr>
                          <w:sdt>
                            <w:sdtPr>
                              <w:alias w:val="Numeris"/>
                              <w:tag w:val="nr_0ca10465dd334a998c1a4e663f946211"/>
                              <w:lock w:val="sdtLocked"/>
                              <w:richText/>
                            </w:sdtPr>
                            <w:sdtContent>
                              <w:r>
                                <w:rPr>
                                  <w:bCs/>
                                  <w:sz w:val="22"/>
                                  <w:szCs w:val="22"/>
                                </w:rPr>
                                <w:t>2</w:t>
                              </w:r>
                            </w:sdtContent>
                          </w:sdt>
                          <w:r>
                            <w:rPr>
                              <w:bCs/>
                              <w:sz w:val="22"/>
                              <w:szCs w:val="22"/>
                            </w:rPr>
                            <w:t>) jeigu licencijos turėtojas pasibaigia jį likvidavus;</w:t>
                          </w:r>
                        </w:p>
                      </w:sdtContent>
                    </w:sdt>
                    <w:sdt>
                      <w:sdtPr>
                        <w:alias w:val="34-23 str. 19 d. 3 p."/>
                        <w:tag w:val="part_e34d301dfbc94321a2403c2779da3235"/>
                        <w:lock w:val="sdtLocked"/>
                        <w:richText/>
                      </w:sdtPr>
                      <w:sdtContent>
                        <w:p>
                          <w:pPr>
                            <w:ind w:firstLine="720"/>
                            <w:jc w:val="both"/>
                            <w:rPr>
                              <w:bCs/>
                              <w:sz w:val="22"/>
                              <w:szCs w:val="22"/>
                            </w:rPr>
                          </w:pPr>
                          <w:sdt>
                            <w:sdtPr>
                              <w:alias w:val="Numeris"/>
                              <w:tag w:val="nr_e34d301dfbc94321a2403c2779da3235"/>
                              <w:lock w:val="sdtLocked"/>
                              <w:richText/>
                            </w:sdtPr>
                            <w:sdtContent>
                              <w:r>
                                <w:rPr>
                                  <w:bCs/>
                                  <w:sz w:val="22"/>
                                  <w:szCs w:val="22"/>
                                </w:rPr>
                                <w:t>3</w:t>
                              </w:r>
                            </w:sdtContent>
                          </w:sdt>
                          <w:r>
                            <w:rPr>
                              <w:bCs/>
                              <w:sz w:val="22"/>
                              <w:szCs w:val="22"/>
                            </w:rPr>
                            <w:t>) jeigu sustabdžius licencijos galiojimą per licencijas išduodančios institucijos nustatytą terminą nepašalinami nurodyti pažeidimai ir nustatytas pažeidimų pašalinimo terminas yra pasibaigęs;</w:t>
                          </w:r>
                        </w:p>
                      </w:sdtContent>
                    </w:sdt>
                    <w:sdt>
                      <w:sdtPr>
                        <w:alias w:val="34-23 str. 19 d. 4 p."/>
                        <w:tag w:val="part_7a61bf4be63f4d00b3dd68d837203964"/>
                        <w:lock w:val="sdtLocked"/>
                        <w:richText/>
                      </w:sdtPr>
                      <w:sdtContent>
                        <w:p>
                          <w:pPr>
                            <w:ind w:firstLine="720"/>
                            <w:jc w:val="both"/>
                            <w:rPr>
                              <w:bCs/>
                              <w:sz w:val="22"/>
                              <w:szCs w:val="22"/>
                            </w:rPr>
                          </w:pPr>
                          <w:sdt>
                            <w:sdtPr>
                              <w:alias w:val="Numeris"/>
                              <w:tag w:val="nr_7a61bf4be63f4d00b3dd68d837203964"/>
                              <w:lock w:val="sdtLocked"/>
                              <w:richText/>
                            </w:sdtPr>
                            <w:sdtContent>
                              <w:r>
                                <w:rPr>
                                  <w:sz w:val="22"/>
                                  <w:szCs w:val="22"/>
                                  <w:lang w:eastAsia="lt-LT"/>
                                </w:rPr>
                                <w:t>4</w:t>
                              </w:r>
                            </w:sdtContent>
                          </w:sdt>
                          <w:r>
                            <w:rPr>
                              <w:sz w:val="22"/>
                              <w:szCs w:val="22"/>
                              <w:lang w:eastAsia="lt-LT"/>
                            </w:rPr>
                            <w:t xml:space="preserve">) paaiškėjus, kad licencijos turėtojas pateikė </w:t>
                          </w:r>
                          <w:r>
                            <w:rPr>
                              <w:bCs/>
                              <w:sz w:val="22"/>
                              <w:szCs w:val="22"/>
                              <w:lang w:eastAsia="lt-LT"/>
                            </w:rPr>
                            <w:t>melagingus</w:t>
                          </w:r>
                          <w:r>
                            <w:rPr>
                              <w:sz w:val="22"/>
                              <w:szCs w:val="22"/>
                              <w:lang w:eastAsia="lt-LT"/>
                            </w:rPr>
                            <w:t xml:space="preserve"> duomenis ir (ar) </w:t>
                          </w:r>
                          <w:r>
                            <w:rPr>
                              <w:bCs/>
                              <w:sz w:val="22"/>
                              <w:szCs w:val="22"/>
                              <w:lang w:eastAsia="lt-LT"/>
                            </w:rPr>
                            <w:t>suklastotus</w:t>
                          </w:r>
                          <w:r>
                            <w:rPr>
                              <w:sz w:val="22"/>
                              <w:szCs w:val="22"/>
                              <w:lang w:eastAsia="lt-LT"/>
                            </w:rPr>
                            <w:t xml:space="preserve"> dokumentus;</w:t>
                          </w:r>
                        </w:p>
                      </w:sdtContent>
                    </w:sdt>
                    <w:sdt>
                      <w:sdtPr>
                        <w:alias w:val="34-23 str. 19 d. 5 p."/>
                        <w:tag w:val="part_c702088b12a245e381edbd0094a36157"/>
                        <w:lock w:val="sdtLocked"/>
                        <w:richText/>
                      </w:sdtPr>
                      <w:sdtContent>
                        <w:p>
                          <w:pPr>
                            <w:ind w:firstLine="720"/>
                            <w:jc w:val="both"/>
                            <w:rPr>
                              <w:bCs/>
                              <w:sz w:val="22"/>
                              <w:szCs w:val="22"/>
                            </w:rPr>
                          </w:pPr>
                          <w:sdt>
                            <w:sdtPr>
                              <w:alias w:val="Numeris"/>
                              <w:tag w:val="nr_c702088b12a245e381edbd0094a36157"/>
                              <w:lock w:val="sdtLocked"/>
                              <w:richText/>
                            </w:sdtPr>
                            <w:sdtContent>
                              <w:r>
                                <w:rPr>
                                  <w:bCs/>
                                  <w:sz w:val="22"/>
                                  <w:szCs w:val="22"/>
                                </w:rPr>
                                <w:t>5</w:t>
                              </w:r>
                            </w:sdtContent>
                          </w:sdt>
                          <w:r>
                            <w:rPr>
                              <w:bCs/>
                              <w:sz w:val="22"/>
                              <w:szCs w:val="22"/>
                            </w:rPr>
                            <w:t>) paaiškėjus, kad licencijos turėtojas veikė atliekų tvarkytojų ar su jais susijusių subjektų naudai ar interesams;</w:t>
                          </w:r>
                        </w:p>
                      </w:sdtContent>
                    </w:sdt>
                    <w:sdt>
                      <w:sdtPr>
                        <w:alias w:val="34-23 str. 19 d. 6 p."/>
                        <w:tag w:val="part_21cacb088a034c228beba6b32b338d16"/>
                        <w:lock w:val="sdtLocked"/>
                        <w:richText/>
                      </w:sdtPr>
                      <w:sdtContent>
                        <w:p>
                          <w:pPr>
                            <w:ind w:firstLine="720"/>
                            <w:jc w:val="both"/>
                          </w:pPr>
                          <w:sdt>
                            <w:sdtPr>
                              <w:alias w:val="Numeris"/>
                              <w:tag w:val="nr_21cacb088a034c228beba6b32b338d16"/>
                              <w:lock w:val="sdtLocked"/>
                              <w:richText/>
                            </w:sdtPr>
                            <w:sdtContent>
                              <w:r>
                                <w:rPr>
                                  <w:bCs/>
                                  <w:sz w:val="22"/>
                                  <w:szCs w:val="22"/>
                                </w:rPr>
                                <w:t>6</w:t>
                              </w:r>
                            </w:sdtContent>
                          </w:sdt>
                          <w:r>
                            <w:rPr>
                              <w:bCs/>
                              <w:sz w:val="22"/>
                              <w:szCs w:val="22"/>
                            </w:rPr>
                            <w:t>) jeigu licencijos turėtojas buvo įspėtas apie galimą licencijos galiojimo sustabdymą 3 kartus per paskutinius dvejus metus.</w:t>
                          </w:r>
                        </w:p>
                      </w:sdtContent>
                    </w:sdt>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19" w:history="1">
                    <w:r>
                      <w:rPr>
                        <w:i/>
                        <w:color w:val="0000FF"/>
                        <w:sz w:val="20"/>
                        <w:u w:val="single"/>
                      </w:rPr>
                      <w:t>XII-289</w:t>
                    </w:r>
                  </w:hyperlink>
                  <w:r>
                    <w:rPr>
                      <w:i/>
                      <w:sz w:val="20"/>
                    </w:rPr>
                    <w:t>, 2013-05-09, Žin., 2013, Nr. 55-2729 (2013-05-28)</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(8)</w:t>
              </w:r>
              <w:r>
                <w:rPr>
                  <w:i/>
                  <w:iCs/>
                  <w:sz w:val="20"/>
                </w:rPr>
                <w:t xml:space="preserve"> skirsniu:</w:t>
              </w:r>
            </w:p>
            <w:p>
              <w:pPr>
                <w:rPr>
                  <w:i/>
                  <w:sz w:val="20"/>
                  <w:szCs w:val="21"/>
                </w:rPr>
              </w:pPr>
              <w:r>
                <w:rPr>
                  <w:i/>
                  <w:sz w:val="20"/>
                  <w:szCs w:val="21"/>
                </w:rPr>
                <w:t xml:space="preserve">Nr. </w:t>
              </w:r>
              <w:hyperlink r:id="rId118"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f11ef34f75f54cc48b7ae7a8a9da6070"/>
            <w:lock w:val="sdtLocked"/>
            <w:richText/>
          </w:sdtPr>
          <w:sdtContent>
            <w:p>
              <w:pPr>
                <w:jc w:val="center"/>
                <w:rPr>
                  <w:b/>
                  <w:sz w:val="22"/>
                  <w:szCs w:val="22"/>
                </w:rPr>
              </w:pPr>
              <w:sdt>
                <w:sdtPr>
                  <w:alias w:val="Numeris"/>
                  <w:tag w:val="nr_f11ef34f75f54cc48b7ae7a8a9da6070"/>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jc w:val="center"/>
                <w:rPr>
                  <w:b/>
                  <w:bCs/>
                  <w:sz w:val="22"/>
                  <w:szCs w:val="22"/>
                </w:rPr>
              </w:pPr>
              <w:sdt>
                <w:sdtPr>
                  <w:alias w:val="Pavadinimas"/>
                  <w:tag w:val="title_f11ef34f75f54cc48b7ae7a8a9da6070"/>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24 str."/>
                <w:tag w:val="part_35bef046923f43be868339d7c146e7aa"/>
                <w:lock w:val="sdtLocked"/>
                <w:richText/>
              </w:sdtPr>
              <w:sdtContent>
                <w:p>
                  <w:pPr>
                    <w:ind w:firstLine="720"/>
                    <w:jc w:val="both"/>
                    <w:rPr>
                      <w:sz w:val="22"/>
                      <w:szCs w:val="22"/>
                    </w:rPr>
                  </w:pPr>
                  <w:sdt>
                    <w:sdtPr>
                      <w:alias w:val="Numeris"/>
                      <w:tag w:val="nr_35bef046923f43be868339d7c146e7aa"/>
                      <w:lock w:val="sdtLocked"/>
                      <w:richText/>
                    </w:sdtPr>
                    <w:sdtContent>
                      <w:r>
                        <w:rPr>
                          <w:b/>
                          <w:sz w:val="22"/>
                          <w:szCs w:val="22"/>
                        </w:rPr>
                        <w:t>34</w:t>
                      </w:r>
                      <w:r>
                        <w:rPr>
                          <w:b/>
                          <w:sz w:val="22"/>
                          <w:szCs w:val="22"/>
                          <w:vertAlign w:val="superscript"/>
                        </w:rPr>
                        <w:t>24</w:t>
                      </w:r>
                    </w:sdtContent>
                  </w:sdt>
                  <w:r>
                    <w:rPr>
                      <w:b/>
                      <w:sz w:val="22"/>
                      <w:szCs w:val="22"/>
                    </w:rPr>
                    <w:t xml:space="preserve"> straipsnis. </w:t>
                  </w:r>
                  <w:sdt>
                    <w:sdtPr>
                      <w:alias w:val="Pavadinimas"/>
                      <w:tag w:val="title_35bef046923f43be868339d7c146e7aa"/>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sdt>
                  <w:sdtPr>
                    <w:alias w:val="34-24 str. 1 d."/>
                    <w:tag w:val="part_68322785c04e4dad97c84650018dd226"/>
                    <w:lock w:val="sdtLocked"/>
                    <w:richText/>
                  </w:sdtPr>
                  <w:sdtContent>
                    <w:p>
                      <w:pPr>
                        <w:ind w:firstLine="720"/>
                        <w:jc w:val="both"/>
                        <w:rPr>
                          <w:sz w:val="22"/>
                          <w:szCs w:val="22"/>
                        </w:rPr>
                      </w:pPr>
                      <w:sdt>
                        <w:sdtPr>
                          <w:alias w:val="Numeris"/>
                          <w:tag w:val="nr_68322785c04e4dad97c84650018dd226"/>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24 str. 1 d. 1 p."/>
                        <w:tag w:val="part_3bb1ed5e720f436087a72722f7038e0c"/>
                        <w:lock w:val="sdtLocked"/>
                        <w:richText/>
                      </w:sdtPr>
                      <w:sdtContent>
                        <w:p>
                          <w:pPr>
                            <w:ind w:firstLine="720"/>
                            <w:jc w:val="both"/>
                            <w:rPr>
                              <w:sz w:val="22"/>
                              <w:szCs w:val="22"/>
                            </w:rPr>
                          </w:pPr>
                          <w:sdt>
                            <w:sdtPr>
                              <w:alias w:val="Numeris"/>
                              <w:tag w:val="nr_3bb1ed5e720f436087a72722f7038e0c"/>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24 str. 1 d. 2 p."/>
                        <w:tag w:val="part_8a939244e4e140229f93b3197851add5"/>
                        <w:lock w:val="sdtLocked"/>
                        <w:richText/>
                      </w:sdtPr>
                      <w:sdtContent>
                        <w:p>
                          <w:pPr>
                            <w:ind w:firstLine="720"/>
                            <w:jc w:val="both"/>
                            <w:rPr>
                              <w:sz w:val="22"/>
                              <w:szCs w:val="22"/>
                            </w:rPr>
                          </w:pPr>
                          <w:sdt>
                            <w:sdtPr>
                              <w:alias w:val="Numeris"/>
                              <w:tag w:val="nr_8a939244e4e140229f93b3197851add5"/>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24 str. 1 d. 3 p."/>
                        <w:tag w:val="part_5f30db4f7161491b9c03e8126aee74ba"/>
                        <w:lock w:val="sdtLocked"/>
                        <w:richText/>
                      </w:sdtPr>
                      <w:sdtContent>
                        <w:p>
                          <w:pPr>
                            <w:ind w:firstLine="720"/>
                            <w:jc w:val="both"/>
                            <w:rPr>
                              <w:sz w:val="22"/>
                              <w:szCs w:val="22"/>
                            </w:rPr>
                          </w:pPr>
                          <w:sdt>
                            <w:sdtPr>
                              <w:alias w:val="Numeris"/>
                              <w:tag w:val="nr_5f30db4f7161491b9c03e8126aee74ba"/>
                              <w:lock w:val="sdtLocked"/>
                              <w:richText/>
                            </w:sdtPr>
                            <w:sdtContent>
                              <w:r>
                                <w:rPr>
                                  <w:sz w:val="22"/>
                                  <w:szCs w:val="22"/>
                                </w:rPr>
                                <w:t>3</w:t>
                              </w:r>
                            </w:sdtContent>
                          </w:sdt>
                          <w:r>
                            <w:rPr>
                              <w:sz w:val="22"/>
                              <w:szCs w:val="22"/>
                            </w:rPr>
                            <w:t>) volframinėms lemputėms.</w:t>
                          </w:r>
                        </w:p>
                        <w:p>
                          <w:pPr>
                            <w:jc w:val="both"/>
                            <w:rPr>
                              <w:b/>
                              <w:i/>
                              <w:sz w:val="20"/>
                            </w:rPr>
                          </w:pPr>
                          <w:r>
                            <w:rPr>
                              <w:b/>
                              <w:i/>
                              <w:sz w:val="20"/>
                            </w:rPr>
                            <w:t>1 dalies redakcija nuo 2018-08-15:</w:t>
                          </w:r>
                        </w:p>
                      </w:sdtContent>
                    </w:sdt>
                  </w:sdtContent>
                </w:sdt>
                <w:sdt>
                  <w:sdtPr>
                    <w:alias w:val="1 d."/>
                    <w:tag w:val="part_72ecd1ef631048adb46146a771b005fe"/>
                    <w:lock w:val="sdtLocked"/>
                    <w:richText/>
                  </w:sdtPr>
                  <w:sdtContent>
                    <w:p>
                      <w:pPr>
                        <w:ind w:firstLine="720"/>
                        <w:jc w:val="both"/>
                        <w:rPr>
                          <w:sz w:val="22"/>
                          <w:szCs w:val="22"/>
                        </w:rPr>
                      </w:pPr>
                      <w:sdt>
                        <w:sdtPr>
                          <w:alias w:val="Numeris"/>
                          <w:tag w:val="nr_72ecd1ef631048adb46146a771b005fe"/>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1 d. 1 p."/>
                        <w:tag w:val="part_70a882cb79604114901782ae0f3ae211"/>
                        <w:lock w:val="sdtLocked"/>
                        <w:richText/>
                      </w:sdtPr>
                      <w:sdtContent>
                        <w:p>
                          <w:pPr>
                            <w:ind w:firstLine="720"/>
                            <w:jc w:val="both"/>
                            <w:rPr>
                              <w:sz w:val="22"/>
                              <w:szCs w:val="22"/>
                            </w:rPr>
                          </w:pPr>
                          <w:sdt>
                            <w:sdtPr>
                              <w:alias w:val="Numeris"/>
                              <w:tag w:val="nr_70a882cb79604114901782ae0f3ae211"/>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1 d. 2 p."/>
                        <w:tag w:val="part_c240cc172a0a4bc7b3bf2893fa09bde0"/>
                        <w:lock w:val="sdtLocked"/>
                        <w:richText/>
                      </w:sdtPr>
                      <w:sdtContent>
                        <w:p>
                          <w:pPr>
                            <w:ind w:firstLine="720"/>
                            <w:jc w:val="both"/>
                            <w:rPr>
                              <w:sz w:val="22"/>
                              <w:szCs w:val="22"/>
                            </w:rPr>
                          </w:pPr>
                          <w:sdt>
                            <w:sdtPr>
                              <w:alias w:val="Numeris"/>
                              <w:tag w:val="nr_c240cc172a0a4bc7b3bf2893fa09bde0"/>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1 d. 3 p."/>
                        <w:tag w:val="part_26e6920ca7f74d8da1ffa489ea70e83d"/>
                        <w:lock w:val="sdtLocked"/>
                        <w:richText/>
                      </w:sdtPr>
                      <w:sdtContent>
                        <w:p>
                          <w:pPr>
                            <w:ind w:firstLine="720"/>
                            <w:jc w:val="both"/>
                            <w:rPr>
                              <w:sz w:val="22"/>
                              <w:szCs w:val="22"/>
                            </w:rPr>
                          </w:pPr>
                          <w:sdt>
                            <w:sdtPr>
                              <w:alias w:val="Numeris"/>
                              <w:tag w:val="nr_26e6920ca7f74d8da1ffa489ea70e83d"/>
                              <w:lock w:val="sdtLocked"/>
                              <w:richText/>
                            </w:sdtPr>
                            <w:sdtContent>
                              <w:r>
                                <w:rPr>
                                  <w:sz w:val="22"/>
                                  <w:szCs w:val="22"/>
                                </w:rPr>
                                <w:t>3</w:t>
                              </w:r>
                            </w:sdtContent>
                          </w:sdt>
                          <w:r>
                            <w:rPr>
                              <w:sz w:val="22"/>
                              <w:szCs w:val="22"/>
                            </w:rPr>
                            <w:t>) volframinėms lemputėms;</w:t>
                          </w:r>
                        </w:p>
                      </w:sdtContent>
                    </w:sdt>
                    <w:sdt>
                      <w:sdtPr>
                        <w:alias w:val="1 d. 4 p."/>
                        <w:tag w:val="part_db67fbf05427475d9311b5a20e338846"/>
                        <w:lock w:val="sdtLocked"/>
                        <w:richText/>
                      </w:sdtPr>
                      <w:sdtContent>
                        <w:p>
                          <w:pPr>
                            <w:ind w:firstLine="720"/>
                            <w:jc w:val="both"/>
                            <w:rPr>
                              <w:sz w:val="22"/>
                              <w:szCs w:val="22"/>
                            </w:rPr>
                          </w:pPr>
                          <w:sdt>
                            <w:sdtPr>
                              <w:alias w:val="Numeris"/>
                              <w:tag w:val="nr_db67fbf05427475d9311b5a20e338846"/>
                              <w:lock w:val="sdtLocked"/>
                              <w:richText/>
                            </w:sdtPr>
                            <w:sdtContent>
                              <w:r>
                                <w:rPr>
                                  <w:sz w:val="22"/>
                                  <w:szCs w:val="22"/>
                                </w:rPr>
                                <w:t>4</w:t>
                              </w:r>
                            </w:sdtContent>
                          </w:sdt>
                          <w:r>
                            <w:rPr>
                              <w:sz w:val="22"/>
                              <w:szCs w:val="22"/>
                            </w:rPr>
                            <w:t xml:space="preserve">) įrangai, skirtai siųsti į kosmosą; </w:t>
                          </w:r>
                        </w:p>
                      </w:sdtContent>
                    </w:sdt>
                    <w:sdt>
                      <w:sdtPr>
                        <w:alias w:val="1 d. 5 p."/>
                        <w:tag w:val="part_36e5f5f14dc14b6799cb133d7e47111e"/>
                        <w:lock w:val="sdtLocked"/>
                        <w:richText/>
                      </w:sdtPr>
                      <w:sdtContent>
                        <w:p>
                          <w:pPr>
                            <w:ind w:firstLine="720"/>
                            <w:jc w:val="both"/>
                            <w:rPr>
                              <w:sz w:val="22"/>
                              <w:szCs w:val="22"/>
                            </w:rPr>
                          </w:pPr>
                          <w:sdt>
                            <w:sdtPr>
                              <w:alias w:val="Numeris"/>
                              <w:tag w:val="nr_36e5f5f14dc14b6799cb133d7e47111e"/>
                              <w:lock w:val="sdtLocked"/>
                              <w:richText/>
                            </w:sdtPr>
                            <w:sdtContent>
                              <w:r>
                                <w:rPr>
                                  <w:sz w:val="22"/>
                                  <w:szCs w:val="22"/>
                                </w:rPr>
                                <w:t>5</w:t>
                              </w:r>
                            </w:sdtContent>
                          </w:sdt>
                          <w:r>
                            <w:rPr>
                              <w:sz w:val="22"/>
                              <w:szCs w:val="22"/>
                            </w:rPr>
                            <w:t xml:space="preserve">) stambiai stacionariajai pramoninei įrangai; </w:t>
                          </w:r>
                        </w:p>
                      </w:sdtContent>
                    </w:sdt>
                    <w:sdt>
                      <w:sdtPr>
                        <w:alias w:val="1 d. 6 p."/>
                        <w:tag w:val="part_d164e0128e5d4f3cbce8c365da5f755b"/>
                        <w:lock w:val="sdtLocked"/>
                        <w:richText/>
                      </w:sdtPr>
                      <w:sdtContent>
                        <w:p>
                          <w:pPr>
                            <w:ind w:firstLine="720"/>
                            <w:jc w:val="both"/>
                            <w:rPr>
                              <w:sz w:val="22"/>
                              <w:szCs w:val="22"/>
                            </w:rPr>
                          </w:pPr>
                          <w:sdt>
                            <w:sdtPr>
                              <w:alias w:val="Numeris"/>
                              <w:tag w:val="nr_d164e0128e5d4f3cbce8c365da5f755b"/>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1 d. 7 p."/>
                        <w:tag w:val="part_638b94dc787b4192abc0f9d372b14c76"/>
                        <w:lock w:val="sdtLocked"/>
                        <w:richText/>
                      </w:sdtPr>
                      <w:sdtContent>
                        <w:p>
                          <w:pPr>
                            <w:ind w:firstLine="720"/>
                            <w:jc w:val="both"/>
                            <w:rPr>
                              <w:sz w:val="22"/>
                              <w:szCs w:val="22"/>
                            </w:rPr>
                          </w:pPr>
                          <w:sdt>
                            <w:sdtPr>
                              <w:alias w:val="Numeris"/>
                              <w:tag w:val="nr_638b94dc787b4192abc0f9d372b14c76"/>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1 d. 8 p."/>
                        <w:tag w:val="part_85bf9d183f064589bf1f22d8ca445b62"/>
                        <w:lock w:val="sdtLocked"/>
                        <w:richText/>
                      </w:sdtPr>
                      <w:sdtContent>
                        <w:p>
                          <w:pPr>
                            <w:ind w:firstLine="720"/>
                            <w:jc w:val="both"/>
                            <w:rPr>
                              <w:sz w:val="22"/>
                              <w:szCs w:val="22"/>
                            </w:rPr>
                          </w:pPr>
                          <w:sdt>
                            <w:sdtPr>
                              <w:alias w:val="Numeris"/>
                              <w:tag w:val="nr_85bf9d183f064589bf1f22d8ca445b62"/>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1 d. 9 p."/>
                        <w:tag w:val="part_957a05af71b04db9800b6110341e7911"/>
                        <w:lock w:val="sdtLocked"/>
                        <w:richText/>
                      </w:sdtPr>
                      <w:sdtContent>
                        <w:p>
                          <w:pPr>
                            <w:ind w:firstLine="720"/>
                            <w:jc w:val="both"/>
                            <w:rPr>
                              <w:sz w:val="22"/>
                              <w:szCs w:val="22"/>
                            </w:rPr>
                          </w:pPr>
                          <w:sdt>
                            <w:sdtPr>
                              <w:alias w:val="Numeris"/>
                              <w:tag w:val="nr_957a05af71b04db9800b6110341e7911"/>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1 d. 10 p."/>
                        <w:tag w:val="part_a7e08cd9e527438194de69387c146626"/>
                        <w:lock w:val="sdtLocked"/>
                        <w:richText/>
                      </w:sdtPr>
                      <w:sdtContent>
                        <w:p>
                          <w:pPr>
                            <w:ind w:firstLine="720"/>
                            <w:jc w:val="both"/>
                            <w:rPr>
                              <w:sz w:val="22"/>
                              <w:szCs w:val="22"/>
                            </w:rPr>
                          </w:pPr>
                          <w:sdt>
                            <w:sdtPr>
                              <w:alias w:val="Numeris"/>
                              <w:tag w:val="nr_a7e08cd9e527438194de69387c146626"/>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2 d."/>
                    <w:tag w:val="part_ee33e5d9e1e54be6ae30404c2f564864"/>
                    <w:lock w:val="sdtLocked"/>
                    <w:richText/>
                  </w:sdtPr>
                  <w:sdtContent>
                    <w:p>
                      <w:pPr>
                        <w:ind w:firstLine="720"/>
                        <w:jc w:val="both"/>
                        <w:rPr>
                          <w:sz w:val="22"/>
                          <w:szCs w:val="22"/>
                        </w:rPr>
                      </w:pPr>
                      <w:sdt>
                        <w:sdtPr>
                          <w:alias w:val="Numeris"/>
                          <w:tag w:val="nr_ee33e5d9e1e54be6ae30404c2f564864"/>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2 d. 1 p."/>
                        <w:tag w:val="part_e3e2f9fe9f3942468db5f7d73bbf061a"/>
                        <w:lock w:val="sdtLocked"/>
                        <w:richText/>
                      </w:sdtPr>
                      <w:sdtContent>
                        <w:p>
                          <w:pPr>
                            <w:ind w:firstLine="720"/>
                            <w:jc w:val="both"/>
                            <w:rPr>
                              <w:sz w:val="22"/>
                              <w:szCs w:val="22"/>
                            </w:rPr>
                          </w:pPr>
                          <w:sdt>
                            <w:sdtPr>
                              <w:alias w:val="Numeris"/>
                              <w:tag w:val="nr_e3e2f9fe9f3942468db5f7d73bbf061a"/>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2 d. 2 p."/>
                        <w:tag w:val="part_adb77976f794494ea88f21ddfbae37cd"/>
                        <w:lock w:val="sdtLocked"/>
                        <w:richText/>
                      </w:sdtPr>
                      <w:sdtContent>
                        <w:p>
                          <w:pPr>
                            <w:ind w:firstLine="720"/>
                            <w:jc w:val="both"/>
                          </w:pPr>
                          <w:sdt>
                            <w:sdtPr>
                              <w:alias w:val="Numeris"/>
                              <w:tag w:val="nr_adb77976f794494ea88f21ddfbae37cd"/>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21" w:history="1">
                    <w:r>
                      <w:rPr>
                        <w:i/>
                        <w:color w:val="0000FF"/>
                        <w:sz w:val="20"/>
                        <w:u w:val="single"/>
                      </w:rPr>
                      <w:t>XII-832</w:t>
                    </w:r>
                  </w:hyperlink>
                  <w:r>
                    <w:rPr>
                      <w:i/>
                      <w:sz w:val="20"/>
                    </w:rPr>
                    <w:t>, 2014-04-17, paskelbta TAR 2014-04-29, i. k. 2014-04870</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120"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122"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25 str."/>
                <w:tag w:val="part_04e851cda4ff457e9f7e72be36fdfb8e"/>
                <w:lock w:val="sdtLocked"/>
                <w:richText/>
              </w:sdtPr>
              <w:sdtContent>
                <w:p>
                  <w:pPr>
                    <w:ind w:left="2410" w:hanging="1701"/>
                    <w:jc w:val="both"/>
                    <w:rPr>
                      <w:sz w:val="22"/>
                      <w:szCs w:val="22"/>
                    </w:rPr>
                  </w:pPr>
                  <w:sdt>
                    <w:sdtPr>
                      <w:alias w:val="Numeris"/>
                      <w:tag w:val="nr_04e851cda4ff457e9f7e72be36fdfb8e"/>
                      <w:lock w:val="sdtLocked"/>
                      <w:richText/>
                    </w:sdtPr>
                    <w:sdtContent>
                      <w:r>
                        <w:rPr>
                          <w:b/>
                          <w:sz w:val="22"/>
                          <w:szCs w:val="22"/>
                        </w:rPr>
                        <w:t>34</w:t>
                      </w:r>
                      <w:r>
                        <w:rPr>
                          <w:b/>
                          <w:sz w:val="22"/>
                          <w:szCs w:val="22"/>
                          <w:vertAlign w:val="superscript"/>
                        </w:rPr>
                        <w:t>25</w:t>
                      </w:r>
                    </w:sdtContent>
                  </w:sdt>
                  <w:r>
                    <w:rPr>
                      <w:b/>
                      <w:sz w:val="22"/>
                      <w:szCs w:val="22"/>
                    </w:rPr>
                    <w:t xml:space="preserve"> straipsnis. </w:t>
                  </w:r>
                  <w:sdt>
                    <w:sdtPr>
                      <w:alias w:val="Pavadinimas"/>
                      <w:tag w:val="title_04e851cda4ff457e9f7e72be36fdfb8e"/>
                      <w:lock w:val="sdtLocked"/>
                      <w:richText/>
                    </w:sdtPr>
                    <w:sdtContent>
                      <w:r>
                        <w:rPr>
                          <w:b/>
                          <w:sz w:val="22"/>
                          <w:szCs w:val="22"/>
                        </w:rPr>
                        <w:t>Reikalavimai atliekų tvarkytojams, kurie išrašo gaminių ir (ar) pakuočių atliekų sutvarkymą įrodančius dokumentus</w:t>
                      </w:r>
                    </w:sdtContent>
                  </w:sdt>
                </w:p>
                <w:sdt>
                  <w:sdtPr>
                    <w:alias w:val="34-25 str. 1 d."/>
                    <w:tag w:val="part_4b8d95a3c62a4b22b96df50b79af4437"/>
                    <w:lock w:val="sdtLocked"/>
                    <w:richText/>
                  </w:sdtPr>
                  <w:sdtContent>
                    <w:p>
                      <w:pPr>
                        <w:ind w:firstLine="720"/>
                        <w:jc w:val="both"/>
                        <w:rPr>
                          <w:rFonts w:eastAsia="Lucida Sans Unicode"/>
                          <w:bCs/>
                          <w:kern w:val="2"/>
                          <w:sz w:val="22"/>
                          <w:szCs w:val="22"/>
                          <w:lang w:eastAsia="ar-SA"/>
                        </w:rPr>
                      </w:pPr>
                      <w:sdt>
                        <w:sdtPr>
                          <w:alias w:val="Numeris"/>
                          <w:tag w:val="nr_4b8d95a3c62a4b22b96df50b79af4437"/>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25 str. 2 d."/>
                    <w:tag w:val="part_fe259cb29ff94eceb05a0388924bf825"/>
                    <w:lock w:val="sdtLocked"/>
                    <w:richText/>
                  </w:sdtPr>
                  <w:sdtContent>
                    <w:p>
                      <w:pPr>
                        <w:ind w:firstLine="720"/>
                        <w:jc w:val="both"/>
                        <w:rPr>
                          <w:sz w:val="22"/>
                          <w:szCs w:val="22"/>
                        </w:rPr>
                      </w:pPr>
                      <w:sdt>
                        <w:sdtPr>
                          <w:alias w:val="Numeris"/>
                          <w:tag w:val="nr_fe259cb29ff94eceb05a0388924bf825"/>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25 str. 2 d. 1 p."/>
                        <w:tag w:val="part_45753a99fc75435db4bcb02ed22e606e"/>
                        <w:lock w:val="sdtLocked"/>
                        <w:richText/>
                      </w:sdtPr>
                      <w:sdtContent>
                        <w:p>
                          <w:pPr>
                            <w:ind w:firstLine="720"/>
                            <w:jc w:val="both"/>
                            <w:rPr>
                              <w:bCs/>
                              <w:sz w:val="22"/>
                              <w:szCs w:val="22"/>
                              <w:lang w:eastAsia="lt-LT"/>
                            </w:rPr>
                          </w:pPr>
                          <w:sdt>
                            <w:sdtPr>
                              <w:alias w:val="Numeris"/>
                              <w:tag w:val="nr_45753a99fc75435db4bcb02ed22e606e"/>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25 str. 2 d. 2 p."/>
                        <w:tag w:val="part_65390f80053f4ec5a0c2dbc1a6c42c93"/>
                        <w:lock w:val="sdtLocked"/>
                        <w:richText/>
                      </w:sdtPr>
                      <w:sdtContent>
                        <w:p>
                          <w:pPr>
                            <w:ind w:firstLine="720"/>
                            <w:jc w:val="both"/>
                            <w:rPr>
                              <w:bCs/>
                              <w:sz w:val="22"/>
                              <w:szCs w:val="22"/>
                              <w:lang w:eastAsia="lt-LT"/>
                            </w:rPr>
                          </w:pPr>
                          <w:sdt>
                            <w:sdtPr>
                              <w:alias w:val="Numeris"/>
                              <w:tag w:val="nr_65390f80053f4ec5a0c2dbc1a6c42c93"/>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25 str. 2 d. 3 p."/>
                        <w:tag w:val="part_213c4125e11f4d9fb98df2bd60b14a06"/>
                        <w:lock w:val="sdtLocked"/>
                        <w:richText/>
                      </w:sdtPr>
                      <w:sdtContent>
                        <w:p>
                          <w:pPr>
                            <w:ind w:firstLine="720"/>
                            <w:jc w:val="both"/>
                            <w:rPr>
                              <w:bCs/>
                              <w:sz w:val="22"/>
                              <w:szCs w:val="22"/>
                              <w:lang w:eastAsia="lt-LT"/>
                            </w:rPr>
                          </w:pPr>
                          <w:sdt>
                            <w:sdtPr>
                              <w:alias w:val="Numeris"/>
                              <w:tag w:val="nr_213c4125e11f4d9fb98df2bd60b14a06"/>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25 str. 2 d. 4 p."/>
                        <w:tag w:val="part_c6ef35871f6440b8895a53d6bf0f1d8a"/>
                        <w:lock w:val="sdtLocked"/>
                        <w:richText/>
                      </w:sdtPr>
                      <w:sdtContent>
                        <w:p>
                          <w:pPr>
                            <w:ind w:firstLine="720"/>
                            <w:jc w:val="both"/>
                            <w:rPr>
                              <w:bCs/>
                              <w:sz w:val="22"/>
                              <w:szCs w:val="22"/>
                              <w:lang w:eastAsia="lt-LT"/>
                            </w:rPr>
                          </w:pPr>
                          <w:sdt>
                            <w:sdtPr>
                              <w:alias w:val="Numeris"/>
                              <w:tag w:val="nr_c6ef35871f6440b8895a53d6bf0f1d8a"/>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25 str. 2 d. 5 p."/>
                        <w:tag w:val="part_9702588a04344d5fb6d8f24890ab8870"/>
                        <w:lock w:val="sdtLocked"/>
                        <w:richText/>
                      </w:sdtPr>
                      <w:sdtContent>
                        <w:p>
                          <w:pPr>
                            <w:ind w:firstLine="720"/>
                            <w:jc w:val="both"/>
                            <w:rPr>
                              <w:bCs/>
                              <w:sz w:val="22"/>
                              <w:szCs w:val="22"/>
                              <w:lang w:eastAsia="lt-LT"/>
                            </w:rPr>
                          </w:pPr>
                          <w:sdt>
                            <w:sdtPr>
                              <w:alias w:val="Numeris"/>
                              <w:tag w:val="nr_9702588a04344d5fb6d8f24890ab8870"/>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25 str. 2 d. 6 p."/>
                        <w:tag w:val="part_def9c236d0c448acb35b90de8a65c3ed"/>
                        <w:lock w:val="sdtLocked"/>
                        <w:richText/>
                      </w:sdtPr>
                      <w:sdtContent>
                        <w:p>
                          <w:pPr>
                            <w:ind w:firstLine="720"/>
                            <w:jc w:val="both"/>
                            <w:rPr>
                              <w:bCs/>
                              <w:sz w:val="22"/>
                              <w:szCs w:val="22"/>
                              <w:lang w:eastAsia="lt-LT"/>
                            </w:rPr>
                          </w:pPr>
                          <w:sdt>
                            <w:sdtPr>
                              <w:alias w:val="Numeris"/>
                              <w:tag w:val="nr_def9c236d0c448acb35b90de8a65c3ed"/>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25 str. 2 d. 7 p."/>
                        <w:tag w:val="part_046e20774c104f0199fa64fd583cfb10"/>
                        <w:lock w:val="sdtLocked"/>
                        <w:richText/>
                      </w:sdtPr>
                      <w:sdtContent>
                        <w:p>
                          <w:pPr>
                            <w:ind w:firstLine="720"/>
                            <w:jc w:val="both"/>
                            <w:rPr>
                              <w:bCs/>
                              <w:sz w:val="22"/>
                              <w:szCs w:val="22"/>
                              <w:lang w:eastAsia="lt-LT"/>
                            </w:rPr>
                          </w:pPr>
                          <w:sdt>
                            <w:sdtPr>
                              <w:alias w:val="Numeris"/>
                              <w:tag w:val="nr_046e20774c104f0199fa64fd583cfb10"/>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Content>
                </w:sdt>
                <w:sdt>
                  <w:sdtPr>
                    <w:alias w:val="34-25 str. 3 d."/>
                    <w:tag w:val="part_4ce5a8dc6fa14c128c7fdfbce0ff1095"/>
                    <w:lock w:val="sdtLocked"/>
                    <w:richText/>
                  </w:sdtPr>
                  <w:sdtContent>
                    <w:p>
                      <w:pPr>
                        <w:ind w:firstLine="720"/>
                        <w:jc w:val="both"/>
                        <w:rPr>
                          <w:rFonts w:eastAsia="Lucida Sans Unicode"/>
                          <w:bCs/>
                          <w:kern w:val="2"/>
                          <w:sz w:val="22"/>
                          <w:szCs w:val="22"/>
                          <w:lang w:eastAsia="ar-SA"/>
                        </w:rPr>
                      </w:pPr>
                      <w:sdt>
                        <w:sdtPr>
                          <w:alias w:val="Numeris"/>
                          <w:tag w:val="nr_4ce5a8dc6fa14c128c7fdfbce0ff1095"/>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25 str. 4 d."/>
                    <w:tag w:val="part_2f6a8197032b41378eb9edf60adc72f6"/>
                    <w:lock w:val="sdtLocked"/>
                    <w:richText/>
                  </w:sdtPr>
                  <w:sdtContent>
                    <w:p>
                      <w:pPr>
                        <w:ind w:firstLine="720"/>
                        <w:jc w:val="both"/>
                        <w:rPr>
                          <w:bCs/>
                          <w:sz w:val="22"/>
                          <w:szCs w:val="22"/>
                          <w:lang w:eastAsia="lt-LT"/>
                        </w:rPr>
                      </w:pPr>
                      <w:sdt>
                        <w:sdtPr>
                          <w:alias w:val="Numeris"/>
                          <w:tag w:val="nr_2f6a8197032b41378eb9edf60adc72f6"/>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25 str. 4 d. 1 p."/>
                        <w:tag w:val="part_82ce3bcb7f4947a38101123e6f566485"/>
                        <w:lock w:val="sdtLocked"/>
                        <w:richText/>
                      </w:sdtPr>
                      <w:sdtContent>
                        <w:p>
                          <w:pPr>
                            <w:ind w:firstLine="720"/>
                            <w:jc w:val="both"/>
                            <w:rPr>
                              <w:sz w:val="22"/>
                              <w:szCs w:val="22"/>
                            </w:rPr>
                          </w:pPr>
                          <w:sdt>
                            <w:sdtPr>
                              <w:alias w:val="Numeris"/>
                              <w:tag w:val="nr_82ce3bcb7f4947a38101123e6f566485"/>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25 str. 4 d. 2 p."/>
                        <w:tag w:val="part_734886ceecfc4a4fa0500fabf115c0b7"/>
                        <w:lock w:val="sdtLocked"/>
                        <w:richText/>
                      </w:sdtPr>
                      <w:sdtContent>
                        <w:p>
                          <w:pPr>
                            <w:ind w:firstLine="720"/>
                            <w:jc w:val="both"/>
                            <w:rPr>
                              <w:sz w:val="22"/>
                              <w:szCs w:val="22"/>
                            </w:rPr>
                          </w:pPr>
                          <w:sdt>
                            <w:sdtPr>
                              <w:alias w:val="Numeris"/>
                              <w:tag w:val="nr_734886ceecfc4a4fa0500fabf115c0b7"/>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(OL 2010 L 284, p. 1);</w:t>
                          </w:r>
                        </w:p>
                      </w:sdtContent>
                    </w:sdt>
                    <w:sdt>
                      <w:sdtPr>
                        <w:alias w:val="34-25 str. 4 d. 3 p."/>
                        <w:tag w:val="part_9cb31fe614274b8d852c070167d8204c"/>
                        <w:lock w:val="sdtLocked"/>
                        <w:richText/>
                      </w:sdtPr>
                      <w:sdtContent>
                        <w:p>
                          <w:pPr>
                            <w:ind w:firstLine="720"/>
                            <w:jc w:val="both"/>
                            <w:rPr>
                              <w:sz w:val="22"/>
                              <w:szCs w:val="22"/>
                            </w:rPr>
                          </w:pPr>
                          <w:sdt>
                            <w:sdtPr>
                              <w:alias w:val="Numeris"/>
                              <w:tag w:val="nr_9cb31fe614274b8d852c070167d8204c"/>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25 str. 4 d. 4 p."/>
                        <w:tag w:val="part_9bb1b60ca9ac40db9ebde8a1f3bcdb49"/>
                        <w:lock w:val="sdtLocked"/>
                        <w:richText/>
                      </w:sdtPr>
                      <w:sdtContent>
                        <w:p>
                          <w:pPr>
                            <w:ind w:firstLine="720"/>
                            <w:jc w:val="both"/>
                            <w:rPr>
                              <w:sz w:val="22"/>
                              <w:szCs w:val="22"/>
                              <w:lang w:eastAsia="ar-SA"/>
                            </w:rPr>
                          </w:pPr>
                          <w:sdt>
                            <w:sdtPr>
                              <w:alias w:val="Numeris"/>
                              <w:tag w:val="nr_9bb1b60ca9ac40db9ebde8a1f3bcdb49"/>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25 str. 5 d."/>
                    <w:tag w:val="part_9d046b74d9274a8bb38d2925f439400c"/>
                    <w:lock w:val="sdtLocked"/>
                    <w:richText/>
                  </w:sdtPr>
                  <w:sdtContent>
                    <w:p>
                      <w:pPr>
                        <w:ind w:firstLine="720"/>
                        <w:jc w:val="both"/>
                        <w:rPr>
                          <w:bCs/>
                          <w:sz w:val="22"/>
                          <w:szCs w:val="22"/>
                          <w:lang w:eastAsia="lt-LT"/>
                        </w:rPr>
                      </w:pPr>
                      <w:sdt>
                        <w:sdtPr>
                          <w:alias w:val="Numeris"/>
                          <w:tag w:val="nr_9d046b74d9274a8bb38d2925f439400c"/>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25 str. 5 d. 1 p."/>
                        <w:tag w:val="part_0a26956508da479bbcf47217b986c2e4"/>
                        <w:lock w:val="sdtLocked"/>
                        <w:richText/>
                      </w:sdtPr>
                      <w:sdtContent>
                        <w:p>
                          <w:pPr>
                            <w:ind w:firstLine="720"/>
                            <w:jc w:val="both"/>
                            <w:rPr>
                              <w:sz w:val="22"/>
                              <w:szCs w:val="22"/>
                            </w:rPr>
                          </w:pPr>
                          <w:sdt>
                            <w:sdtPr>
                              <w:alias w:val="Numeris"/>
                              <w:tag w:val="nr_0a26956508da479bbcf47217b986c2e4"/>
                              <w:lock w:val="sdtLocked"/>
                              <w:richText/>
                            </w:sdtPr>
                            <w:sdtContent>
                              <w:r>
                                <w:rPr>
                                  <w:sz w:val="22"/>
                                  <w:szCs w:val="22"/>
                                </w:rPr>
                                <w:t>1</w:t>
                              </w:r>
                            </w:sdtContent>
                          </w:sdt>
                          <w:r>
                            <w:rPr>
                              <w:sz w:val="22"/>
                              <w:szCs w:val="22"/>
                            </w:rPr>
                            <w:t>) pagal 2006 m. birželio 14 d. Europos Parlamento ir Tarybos reglamente (EB) Nr. 1013/2006 dėl atliekų vežimo (OL 2006 L 190, p. 1) nustatytus reikalavimus turi teisę išvežti gaminių ir (ar) pakuočių atliekas;</w:t>
                          </w:r>
                        </w:p>
                      </w:sdtContent>
                    </w:sdt>
                    <w:sdt>
                      <w:sdtPr>
                        <w:alias w:val="34-25 str. 5 d. 2 p."/>
                        <w:tag w:val="part_77b5dbe65fda4f179bf3cb56f26c861f"/>
                        <w:lock w:val="sdtLocked"/>
                        <w:richText/>
                      </w:sdtPr>
                      <w:sdtContent>
                        <w:p>
                          <w:pPr>
                            <w:ind w:firstLine="720"/>
                            <w:jc w:val="both"/>
                            <w:rPr>
                              <w:sz w:val="22"/>
                              <w:szCs w:val="22"/>
                            </w:rPr>
                          </w:pPr>
                          <w:sdt>
                            <w:sdtPr>
                              <w:alias w:val="Numeris"/>
                              <w:tag w:val="nr_77b5dbe65fda4f179bf3cb56f26c861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25 str. 5 d. 3 p."/>
                        <w:tag w:val="part_1a91fff6dc8d4f29b6b6218ea7f0f47a"/>
                        <w:lock w:val="sdtLocked"/>
                        <w:richText/>
                      </w:sdtPr>
                      <w:sdtContent>
                        <w:p>
                          <w:pPr>
                            <w:ind w:firstLine="720"/>
                            <w:jc w:val="both"/>
                            <w:rPr>
                              <w:sz w:val="22"/>
                              <w:szCs w:val="22"/>
                            </w:rPr>
                          </w:pPr>
                          <w:sdt>
                            <w:sdtPr>
                              <w:alias w:val="Numeris"/>
                              <w:tag w:val="nr_1a91fff6dc8d4f29b6b6218ea7f0f47a"/>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25 str. 5 d. 4 p."/>
                        <w:tag w:val="part_da43815e952341c5b37e58cd78b88c6f"/>
                        <w:lock w:val="sdtLocked"/>
                        <w:richText/>
                      </w:sdtPr>
                      <w:sdtContent>
                        <w:p>
                          <w:pPr>
                            <w:ind w:firstLine="720"/>
                            <w:jc w:val="both"/>
                            <w:rPr>
                              <w:sz w:val="22"/>
                              <w:szCs w:val="22"/>
                            </w:rPr>
                          </w:pPr>
                          <w:sdt>
                            <w:sdtPr>
                              <w:alias w:val="Numeris"/>
                              <w:tag w:val="nr_da43815e952341c5b37e58cd78b88c6f"/>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25 str. 5 d. 5 p."/>
                        <w:tag w:val="part_b442b84f8ca244eab78a4dbafcbc6e09"/>
                        <w:lock w:val="sdtLocked"/>
                        <w:richText/>
                      </w:sdtPr>
                      <w:sdtContent>
                        <w:p>
                          <w:pPr>
                            <w:ind w:firstLine="720"/>
                            <w:jc w:val="both"/>
                            <w:rPr>
                              <w:sz w:val="22"/>
                              <w:szCs w:val="22"/>
                              <w:lang w:eastAsia="ar-SA"/>
                            </w:rPr>
                          </w:pPr>
                          <w:sdt>
                            <w:sdtPr>
                              <w:alias w:val="Numeris"/>
                              <w:tag w:val="nr_b442b84f8ca244eab78a4dbafcbc6e09"/>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25 str. 6 d."/>
                    <w:tag w:val="part_d8b2b9ff8b5549b4a7bd7cc2915157b8"/>
                    <w:lock w:val="sdtLocked"/>
                    <w:richText/>
                  </w:sdtPr>
                  <w:sdtContent>
                    <w:p>
                      <w:pPr>
                        <w:ind w:firstLine="720"/>
                        <w:jc w:val="both"/>
                        <w:rPr>
                          <w:bCs/>
                          <w:sz w:val="22"/>
                          <w:szCs w:val="22"/>
                          <w:lang w:eastAsia="lt-LT"/>
                        </w:rPr>
                      </w:pPr>
                      <w:sdt>
                        <w:sdtPr>
                          <w:alias w:val="Numeris"/>
                          <w:tag w:val="nr_d8b2b9ff8b5549b4a7bd7cc2915157b8"/>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25 str. 6 d. 1 p."/>
                        <w:tag w:val="part_df8e0a33adcd4b4a8e1ea1de39a65ab5"/>
                        <w:lock w:val="sdtLocked"/>
                        <w:richText/>
                      </w:sdtPr>
                      <w:sdtContent>
                        <w:p>
                          <w:pPr>
                            <w:ind w:firstLine="720"/>
                            <w:jc w:val="both"/>
                            <w:rPr>
                              <w:sz w:val="22"/>
                              <w:szCs w:val="22"/>
                            </w:rPr>
                          </w:pPr>
                          <w:sdt>
                            <w:sdtPr>
                              <w:alias w:val="Numeris"/>
                              <w:tag w:val="nr_df8e0a33adcd4b4a8e1ea1de39a65ab5"/>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25 str. 6 d. 2 p."/>
                        <w:tag w:val="part_d5d7300bade24a0a9fabd7ba915ad4a5"/>
                        <w:lock w:val="sdtLocked"/>
                        <w:richText/>
                      </w:sdtPr>
                      <w:sdtContent>
                        <w:p>
                          <w:pPr>
                            <w:ind w:firstLine="720"/>
                            <w:jc w:val="both"/>
                            <w:rPr>
                              <w:sz w:val="22"/>
                              <w:szCs w:val="22"/>
                              <w:lang w:eastAsia="ar-SA"/>
                            </w:rPr>
                          </w:pPr>
                          <w:sdt>
                            <w:sdtPr>
                              <w:alias w:val="Numeris"/>
                              <w:tag w:val="nr_d5d7300bade24a0a9fabd7ba915ad4a5"/>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25 str. 6 d. 3 p."/>
                        <w:tag w:val="part_f26e4d92ff064fbab69e7d7c31e68d72"/>
                        <w:lock w:val="sdtLocked"/>
                        <w:richText/>
                      </w:sdtPr>
                      <w:sdtContent>
                        <w:p>
                          <w:pPr>
                            <w:ind w:firstLine="720"/>
                            <w:jc w:val="both"/>
                            <w:rPr>
                              <w:sz w:val="22"/>
                              <w:szCs w:val="22"/>
                            </w:rPr>
                          </w:pPr>
                          <w:sdt>
                            <w:sdtPr>
                              <w:alias w:val="Numeris"/>
                              <w:tag w:val="nr_f26e4d92ff064fbab69e7d7c31e68d72"/>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25 str. 7 d."/>
                    <w:tag w:val="part_2672d32e2bba4e35a0b21da7b4889e35"/>
                    <w:lock w:val="sdtLocked"/>
                    <w:richText/>
                  </w:sdtPr>
                  <w:sdtContent>
                    <w:p>
                      <w:pPr>
                        <w:ind w:firstLine="720"/>
                        <w:jc w:val="both"/>
                        <w:rPr>
                          <w:sz w:val="22"/>
                          <w:szCs w:val="22"/>
                          <w:lang w:eastAsia="lt-LT"/>
                        </w:rPr>
                      </w:pPr>
                      <w:sdt>
                        <w:sdtPr>
                          <w:alias w:val="Numeris"/>
                          <w:tag w:val="nr_2672d32e2bba4e35a0b21da7b4889e35"/>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25 str. 7 d. 1 p."/>
                        <w:tag w:val="part_f2a6f90e91ff454ba6de5cb54c019021"/>
                        <w:lock w:val="sdtLocked"/>
                        <w:richText/>
                      </w:sdtPr>
                      <w:sdtContent>
                        <w:p>
                          <w:pPr>
                            <w:ind w:firstLine="720"/>
                            <w:jc w:val="both"/>
                            <w:rPr>
                              <w:sz w:val="22"/>
                              <w:szCs w:val="22"/>
                              <w:lang w:eastAsia="lt-LT"/>
                            </w:rPr>
                          </w:pPr>
                          <w:sdt>
                            <w:sdtPr>
                              <w:alias w:val="Numeris"/>
                              <w:tag w:val="nr_f2a6f90e91ff454ba6de5cb54c019021"/>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25 str. 7 d. 2 p."/>
                        <w:tag w:val="part_f83a2f61ca4741618f1286e4e9c32952"/>
                        <w:lock w:val="sdtLocked"/>
                        <w:richText/>
                      </w:sdtPr>
                      <w:sdtContent>
                        <w:p>
                          <w:pPr>
                            <w:ind w:firstLine="720"/>
                            <w:jc w:val="both"/>
                            <w:rPr>
                              <w:sz w:val="22"/>
                              <w:szCs w:val="22"/>
                              <w:lang w:eastAsia="lt-LT"/>
                            </w:rPr>
                          </w:pPr>
                          <w:sdt>
                            <w:sdtPr>
                              <w:alias w:val="Numeris"/>
                              <w:tag w:val="nr_f83a2f61ca4741618f1286e4e9c3295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25 str. 7 d. 3 p."/>
                        <w:tag w:val="part_3351cd3af9fd447797f99d0a075e0d65"/>
                        <w:lock w:val="sdtLocked"/>
                        <w:richText/>
                      </w:sdtPr>
                      <w:sdtContent>
                        <w:p>
                          <w:pPr>
                            <w:ind w:firstLine="720"/>
                            <w:jc w:val="both"/>
                            <w:rPr>
                              <w:sz w:val="22"/>
                              <w:szCs w:val="22"/>
                              <w:lang w:eastAsia="lt-LT"/>
                            </w:rPr>
                          </w:pPr>
                          <w:sdt>
                            <w:sdtPr>
                              <w:alias w:val="Numeris"/>
                              <w:tag w:val="nr_3351cd3af9fd447797f99d0a075e0d65"/>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25 str. 8 d."/>
                    <w:tag w:val="part_e828786eae3a4a169329c9def170d830"/>
                    <w:lock w:val="sdtLocked"/>
                    <w:richText/>
                  </w:sdtPr>
                  <w:sdtContent>
                    <w:p>
                      <w:pPr>
                        <w:ind w:firstLine="720"/>
                        <w:jc w:val="both"/>
                        <w:rPr>
                          <w:sz w:val="22"/>
                          <w:szCs w:val="22"/>
                        </w:rPr>
                      </w:pPr>
                      <w:sdt>
                        <w:sdtPr>
                          <w:alias w:val="Numeris"/>
                          <w:tag w:val="nr_e828786eae3a4a169329c9def170d830"/>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25 str. 9 d."/>
                    <w:tag w:val="part_0b0e361ad7844614ae67aac2725a3bdf"/>
                    <w:lock w:val="sdtLocked"/>
                    <w:richText/>
                  </w:sdtPr>
                  <w:sdtContent>
                    <w:p>
                      <w:pPr>
                        <w:ind w:firstLine="720"/>
                        <w:jc w:val="both"/>
                        <w:rPr>
                          <w:sz w:val="22"/>
                          <w:szCs w:val="22"/>
                        </w:rPr>
                      </w:pPr>
                      <w:sdt>
                        <w:sdtPr>
                          <w:alias w:val="Numeris"/>
                          <w:tag w:val="nr_0b0e361ad7844614ae67aac2725a3bdf"/>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25 str. 9 d. 1 p."/>
                        <w:tag w:val="part_be311ae84d6a44259915cd063271e81c"/>
                        <w:lock w:val="sdtLocked"/>
                        <w:richText/>
                      </w:sdtPr>
                      <w:sdtContent>
                        <w:p>
                          <w:pPr>
                            <w:ind w:firstLine="720"/>
                            <w:jc w:val="both"/>
                            <w:rPr>
                              <w:sz w:val="22"/>
                              <w:szCs w:val="22"/>
                            </w:rPr>
                          </w:pPr>
                          <w:sdt>
                            <w:sdtPr>
                              <w:alias w:val="Numeris"/>
                              <w:tag w:val="nr_be311ae84d6a44259915cd063271e81c"/>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25 str. 9 d. 2 p."/>
                        <w:tag w:val="part_cabb778a3546423a84ea5dd06663d95a"/>
                        <w:lock w:val="sdtLocked"/>
                        <w:richText/>
                      </w:sdtPr>
                      <w:sdtContent>
                        <w:p>
                          <w:pPr>
                            <w:ind w:firstLine="720"/>
                            <w:jc w:val="both"/>
                            <w:rPr>
                              <w:sz w:val="22"/>
                              <w:szCs w:val="22"/>
                            </w:rPr>
                          </w:pPr>
                          <w:sdt>
                            <w:sdtPr>
                              <w:alias w:val="Numeris"/>
                              <w:tag w:val="nr_cabb778a3546423a84ea5dd06663d95a"/>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25 str. 10 d."/>
                    <w:tag w:val="part_61153cac5784463baeffd6dfc47ef1b5"/>
                    <w:lock w:val="sdtLocked"/>
                    <w:richText/>
                  </w:sdtPr>
                  <w:sdtContent>
                    <w:p>
                      <w:pPr>
                        <w:ind w:firstLine="720"/>
                        <w:jc w:val="both"/>
                        <w:rPr>
                          <w:sz w:val="22"/>
                          <w:szCs w:val="22"/>
                        </w:rPr>
                      </w:pPr>
                      <w:sdt>
                        <w:sdtPr>
                          <w:alias w:val="Numeris"/>
                          <w:tag w:val="nr_61153cac5784463baeffd6dfc47ef1b5"/>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25 str. 11 d."/>
                    <w:tag w:val="part_364355ab36154071879878c6eecf2eeb"/>
                    <w:lock w:val="sdtLocked"/>
                    <w:richText/>
                  </w:sdtPr>
                  <w:sdtContent>
                    <w:p>
                      <w:pPr>
                        <w:ind w:firstLine="720"/>
                        <w:jc w:val="both"/>
                        <w:rPr>
                          <w:bCs/>
                          <w:color w:val="000000"/>
                          <w:sz w:val="22"/>
                          <w:szCs w:val="22"/>
                        </w:rPr>
                      </w:pPr>
                      <w:sdt>
                        <w:sdtPr>
                          <w:alias w:val="Numeris"/>
                          <w:tag w:val="nr_364355ab36154071879878c6eecf2eeb"/>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25 str. 12 d."/>
                    <w:tag w:val="part_9943b101c5314c7c8bcb840af9bf1a7e"/>
                    <w:lock w:val="sdtLocked"/>
                    <w:richText/>
                  </w:sdtPr>
                  <w:sdtContent>
                    <w:p>
                      <w:pPr>
                        <w:ind w:firstLine="720"/>
                        <w:jc w:val="both"/>
                        <w:rPr>
                          <w:sz w:val="22"/>
                          <w:szCs w:val="22"/>
                        </w:rPr>
                      </w:pPr>
                      <w:sdt>
                        <w:sdtPr>
                          <w:alias w:val="Numeris"/>
                          <w:tag w:val="nr_9943b101c5314c7c8bcb840af9bf1a7e"/>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25 str. 13 d."/>
                    <w:tag w:val="part_73cb51e6978146438569ed67507f5fc5"/>
                    <w:lock w:val="sdtLocked"/>
                    <w:richText/>
                  </w:sdtPr>
                  <w:sdtContent>
                    <w:p>
                      <w:pPr>
                        <w:tabs>
                          <w:tab w:val="left" w:pos="677"/>
                        </w:tabs>
                        <w:ind w:firstLine="720"/>
                        <w:jc w:val="both"/>
                        <w:rPr>
                          <w:sz w:val="22"/>
                          <w:szCs w:val="22"/>
                          <w:lang w:eastAsia="lt-LT"/>
                        </w:rPr>
                      </w:pPr>
                      <w:sdt>
                        <w:sdtPr>
                          <w:alias w:val="Numeris"/>
                          <w:tag w:val="nr_73cb51e6978146438569ed67507f5fc5"/>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25 str. 13 d. 1 p."/>
                        <w:tag w:val="part_7c14ac6bd8734264b5edf9328c7ed6b9"/>
                        <w:lock w:val="sdtLocked"/>
                        <w:richText/>
                      </w:sdtPr>
                      <w:sdtContent>
                        <w:p>
                          <w:pPr>
                            <w:ind w:firstLine="720"/>
                            <w:jc w:val="both"/>
                            <w:rPr>
                              <w:sz w:val="22"/>
                              <w:szCs w:val="22"/>
                              <w:lang w:eastAsia="lt-LT"/>
                            </w:rPr>
                          </w:pPr>
                          <w:sdt>
                            <w:sdtPr>
                              <w:alias w:val="Numeris"/>
                              <w:tag w:val="nr_7c14ac6bd8734264b5edf9328c7ed6b9"/>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25 str. 13 d. 2 p."/>
                        <w:tag w:val="part_f27fac15517447c8ba5dc5956f6f85cf"/>
                        <w:lock w:val="sdtLocked"/>
                        <w:richText/>
                      </w:sdtPr>
                      <w:sdtContent>
                        <w:p>
                          <w:pPr>
                            <w:ind w:firstLine="720"/>
                            <w:jc w:val="both"/>
                            <w:rPr>
                              <w:sz w:val="22"/>
                              <w:szCs w:val="22"/>
                              <w:lang w:eastAsia="lt-LT"/>
                            </w:rPr>
                          </w:pPr>
                          <w:sdt>
                            <w:sdtPr>
                              <w:alias w:val="Numeris"/>
                              <w:tag w:val="nr_f27fac15517447c8ba5dc5956f6f85cf"/>
                              <w:lock w:val="sdtLocked"/>
                              <w:richText/>
                            </w:sdtPr>
                            <w:sdtContent>
                              <w:r>
                                <w:rPr>
                                  <w:sz w:val="22"/>
                                  <w:szCs w:val="22"/>
                                  <w:lang w:eastAsia="lt-LT"/>
                                </w:rPr>
                                <w:t>2</w:t>
                              </w:r>
                            </w:sdtContent>
                          </w:sdt>
                          <w:r>
                            <w:rPr>
                              <w:sz w:val="22"/>
                              <w:szCs w:val="22"/>
                              <w:lang w:eastAsia="lt-LT"/>
                            </w:rPr>
                            <w:t>) pateikė klaidingus duomenis ir (ar) dokumentus.</w:t>
                          </w:r>
                        </w:p>
                      </w:sdtContent>
                    </w:sdt>
                  </w:sdtContent>
                </w:sdt>
                <w:sdt>
                  <w:sdtPr>
                    <w:alias w:val="34-25 str. 14 d."/>
                    <w:tag w:val="part_d6abafcfb73f43e2b0252e9326c63b04"/>
                    <w:lock w:val="sdtLocked"/>
                    <w:richText/>
                  </w:sdtPr>
                  <w:sdtContent>
                    <w:p>
                      <w:pPr>
                        <w:ind w:firstLine="720"/>
                        <w:jc w:val="both"/>
                        <w:rPr>
                          <w:sz w:val="22"/>
                          <w:szCs w:val="22"/>
                          <w:lang w:eastAsia="lt-LT"/>
                        </w:rPr>
                      </w:pPr>
                      <w:sdt>
                        <w:sdtPr>
                          <w:alias w:val="Numeris"/>
                          <w:tag w:val="nr_d6abafcfb73f43e2b0252e9326c63b04"/>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25 str. 15 d."/>
                    <w:tag w:val="part_8d7a746d8c044f6eb1fe9fb8f0b9d130"/>
                    <w:lock w:val="sdtLocked"/>
                    <w:richText/>
                  </w:sdtPr>
                  <w:sdtContent>
                    <w:p>
                      <w:pPr>
                        <w:ind w:firstLine="720"/>
                        <w:jc w:val="both"/>
                        <w:rPr>
                          <w:sz w:val="22"/>
                          <w:szCs w:val="22"/>
                          <w:lang w:eastAsia="lt-LT"/>
                        </w:rPr>
                      </w:pPr>
                      <w:sdt>
                        <w:sdtPr>
                          <w:alias w:val="Numeris"/>
                          <w:tag w:val="nr_8d7a746d8c044f6eb1fe9fb8f0b9d130"/>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25 str. 16 d."/>
                    <w:tag w:val="part_5484459a132e4559a7c0c1345da81645"/>
                    <w:lock w:val="sdtLocked"/>
                    <w:richText/>
                  </w:sdtPr>
                  <w:sdtContent>
                    <w:p>
                      <w:pPr>
                        <w:ind w:firstLine="720"/>
                        <w:jc w:val="both"/>
                        <w:rPr>
                          <w:sz w:val="22"/>
                          <w:szCs w:val="22"/>
                          <w:lang w:eastAsia="lt-LT"/>
                        </w:rPr>
                      </w:pPr>
                      <w:sdt>
                        <w:sdtPr>
                          <w:alias w:val="Numeris"/>
                          <w:tag w:val="nr_5484459a132e4559a7c0c1345da81645"/>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25 str. 16 d. 1 p."/>
                        <w:tag w:val="part_2678ad5271794be3946ad5c65fc0bdb1"/>
                        <w:lock w:val="sdtLocked"/>
                        <w:richText/>
                      </w:sdtPr>
                      <w:sdtContent>
                        <w:p>
                          <w:pPr>
                            <w:ind w:firstLine="720"/>
                            <w:jc w:val="both"/>
                            <w:rPr>
                              <w:sz w:val="22"/>
                              <w:szCs w:val="22"/>
                              <w:lang w:eastAsia="lt-LT"/>
                            </w:rPr>
                          </w:pPr>
                          <w:sdt>
                            <w:sdtPr>
                              <w:alias w:val="Numeris"/>
                              <w:tag w:val="nr_2678ad5271794be3946ad5c65fc0bdb1"/>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25 str. 16 d. 2 p."/>
                        <w:tag w:val="part_d465fd9cc2d84c958a8eb1723846a479"/>
                        <w:lock w:val="sdtLocked"/>
                        <w:richText/>
                      </w:sdtPr>
                      <w:sdtContent>
                        <w:p>
                          <w:pPr>
                            <w:ind w:firstLine="720"/>
                            <w:jc w:val="both"/>
                            <w:rPr>
                              <w:sz w:val="22"/>
                              <w:szCs w:val="22"/>
                              <w:lang w:eastAsia="lt-LT"/>
                            </w:rPr>
                          </w:pPr>
                          <w:sdt>
                            <w:sdtPr>
                              <w:alias w:val="Numeris"/>
                              <w:tag w:val="nr_d465fd9cc2d84c958a8eb1723846a479"/>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25 str. 16 d. 3 p."/>
                        <w:tag w:val="part_457bc4a63b4b4422b933a70adf31f291"/>
                        <w:lock w:val="sdtLocked"/>
                        <w:richText/>
                      </w:sdtPr>
                      <w:sdtContent>
                        <w:p>
                          <w:pPr>
                            <w:ind w:firstLine="720"/>
                            <w:jc w:val="both"/>
                            <w:rPr>
                              <w:sz w:val="22"/>
                              <w:szCs w:val="22"/>
                              <w:lang w:eastAsia="lt-LT"/>
                            </w:rPr>
                          </w:pPr>
                          <w:sdt>
                            <w:sdtPr>
                              <w:alias w:val="Numeris"/>
                              <w:tag w:val="nr_457bc4a63b4b4422b933a70adf31f291"/>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25 str. 16 d. 4 p."/>
                        <w:tag w:val="part_ddb2bbdc8e294eaa823e5d977c45a5aa"/>
                        <w:lock w:val="sdtLocked"/>
                        <w:richText/>
                      </w:sdtPr>
                      <w:sdtContent>
                        <w:p>
                          <w:pPr>
                            <w:ind w:firstLine="720"/>
                            <w:jc w:val="both"/>
                            <w:rPr>
                              <w:sz w:val="22"/>
                              <w:szCs w:val="22"/>
                              <w:lang w:eastAsia="lt-LT"/>
                            </w:rPr>
                          </w:pPr>
                          <w:sdt>
                            <w:sdtPr>
                              <w:alias w:val="Numeris"/>
                              <w:tag w:val="nr_ddb2bbdc8e294eaa823e5d977c45a5aa"/>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25 str. 16 d. 5 p."/>
                        <w:tag w:val="part_326074789fab4827aa5488cb253c7db4"/>
                        <w:lock w:val="sdtLocked"/>
                        <w:richText/>
                      </w:sdtPr>
                      <w:sdtContent>
                        <w:p>
                          <w:pPr>
                            <w:ind w:firstLine="720"/>
                            <w:jc w:val="both"/>
                            <w:rPr>
                              <w:sz w:val="22"/>
                              <w:szCs w:val="22"/>
                              <w:lang w:eastAsia="lt-LT"/>
                            </w:rPr>
                          </w:pPr>
                          <w:sdt>
                            <w:sdtPr>
                              <w:alias w:val="Numeris"/>
                              <w:tag w:val="nr_326074789fab4827aa5488cb253c7db4"/>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25 str. 17 d."/>
                    <w:tag w:val="part_a345702c7aa045379a2b3fe9232da8e8"/>
                    <w:lock w:val="sdtLocked"/>
                    <w:richText/>
                  </w:sdtPr>
                  <w:sdtContent>
                    <w:p>
                      <w:pPr>
                        <w:ind w:right="176" w:firstLine="720"/>
                        <w:jc w:val="both"/>
                      </w:pPr>
                      <w:sdt>
                        <w:sdtPr>
                          <w:alias w:val="Numeris"/>
                          <w:tag w:val="nr_a345702c7aa045379a2b3fe9232da8e8"/>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24" w:history="1">
                    <w:r>
                      <w:rPr>
                        <w:i/>
                        <w:color w:val="0000FF"/>
                        <w:sz w:val="20"/>
                        <w:u w:val="single"/>
                      </w:rPr>
                      <w:t>XII-289</w:t>
                    </w:r>
                  </w:hyperlink>
                  <w:r>
                    <w:rPr>
                      <w:i/>
                      <w:sz w:val="20"/>
                    </w:rPr>
                    <w:t>, 2013-05-09, Žin., 2013, Nr. 55-2729 (2013-05-28)</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23"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c2250672001343b69456daddedb86831"/>
                    <w:lock w:val="sdtLocked"/>
                    <w:richText/>
                  </w:sdtPr>
                  <w:sdtContent>
                    <w:p>
                      <w:pPr>
                        <w:suppressAutoHyphens/>
                        <w:ind w:firstLine="720"/>
                        <w:jc w:val="both"/>
                      </w:pPr>
                      <w:sdt>
                        <w:sdtPr>
                          <w:alias w:val="Numeris"/>
                          <w:tag w:val="nr_c2250672001343b69456daddedb86831"/>
                          <w:lock w:val="sdtLocked"/>
                          <w:richText/>
                        </w:sdtPr>
                        <w:sdtContent>
                          <w:r>
                            <w:rPr>
                              <w:sz w:val="22"/>
                              <w:szCs w:val="22"/>
                              <w:lang w:eastAsia="ar-SA"/>
                            </w:rPr>
                            <w:t>2</w:t>
                          </w:r>
                        </w:sdtContent>
                      </w:sdt>
                      <w:r>
                        <w:rPr>
                          <w:sz w:val="22"/>
                          <w:szCs w:val="22"/>
                          <w:lang w:eastAsia="ar-SA"/>
                        </w:rPr>
                        <w:t>. Nuostoliai, atsiradę dėl komunalinių atliekų ir atliekų, kurių turėtojo nustatyti neįmanoma arba kuris neegzistuoja, sutvarkymo neorganizavimo ar netinkamo organizavimo, atlyginami iš atitinkamos savivaldybės biudžeto.</w:t>
                      </w:r>
                    </w:p>
                  </w:sdtContent>
                </w:sdt>
                <w:p>
                  <w:pPr>
                    <w:rPr>
                      <w:i/>
                      <w:sz w:val="20"/>
                    </w:rPr>
                  </w:pPr>
                  <w:r>
                    <w:rPr>
                      <w:i/>
                      <w:sz w:val="20"/>
                    </w:rPr>
                    <w:t>Straipsnio pakeitimai:</w:t>
                  </w:r>
                </w:p>
                <w:p>
                  <w:pPr>
                    <w:widowControl w:val="0"/>
                    <w:jc w:val="both"/>
                    <w:rPr>
                      <w:i/>
                      <w:sz w:val="20"/>
                    </w:rPr>
                  </w:pPr>
                  <w:r>
                    <w:rPr>
                      <w:i/>
                      <w:sz w:val="20"/>
                    </w:rPr>
                    <w:t xml:space="preserve">Nr. </w:t>
                  </w:r>
                  <w:hyperlink r:id="rId125"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28"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29"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3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31"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3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60f21c6ff200423dab2fca742537f057"/>
        <w:lock w:val="sdtLocked"/>
        <w:richText/>
      </w:sdtPr>
      <w:sdtContent>
        <w:p>
          <w:pPr>
            <w:ind w:left="4988" w:firstLine="1247"/>
            <w:jc w:val="both"/>
            <w:rPr>
              <w:sz w:val="22"/>
            </w:rPr>
          </w:pPr>
          <w:r>
            <w:rPr>
              <w:sz w:val="22"/>
            </w:rPr>
            <w:t>Lietuvos Respublikos</w:t>
          </w:r>
        </w:p>
        <w:p>
          <w:pPr>
            <w:ind w:left="6237"/>
            <w:jc w:val="both"/>
            <w:rPr>
              <w:sz w:val="22"/>
            </w:rPr>
          </w:pPr>
          <w:r>
            <w:rPr>
              <w:sz w:val="22"/>
            </w:rPr>
            <w:t>atliekų tvarkymo įstatymo</w:t>
          </w:r>
        </w:p>
        <w:p>
          <w:pPr>
            <w:ind w:left="6237"/>
            <w:jc w:val="both"/>
            <w:rPr>
              <w:sz w:val="22"/>
            </w:rPr>
          </w:pPr>
          <w:sdt>
            <w:sdtPr>
              <w:alias w:val="Numeris"/>
              <w:tag w:val="nr_60f21c6ff200423dab2fca742537f057"/>
              <w:lock w:val="sdtLocked"/>
              <w:richText/>
            </w:sdtPr>
            <w:sdtContent>
              <w:r>
                <w:rPr>
                  <w:sz w:val="22"/>
                </w:rPr>
                <w:t>5</w:t>
              </w:r>
            </w:sdtContent>
          </w:sdt>
          <w:r>
            <w:rPr>
              <w:sz w:val="22"/>
            </w:rPr>
            <w:t xml:space="preserve"> priedas</w:t>
          </w:r>
        </w:p>
        <w:p>
          <w:pPr>
            <w:ind w:firstLine="709"/>
            <w:jc w:val="both"/>
            <w:rPr>
              <w:sz w:val="22"/>
            </w:rPr>
          </w:pPr>
        </w:p>
        <w:p>
          <w:pPr>
            <w:jc w:val="center"/>
            <w:rPr>
              <w:b/>
              <w:bCs/>
              <w:sz w:val="22"/>
              <w:szCs w:val="22"/>
            </w:rPr>
          </w:pPr>
          <w:sdt>
            <w:sdtPr>
              <w:alias w:val="Pavadinimas"/>
              <w:tag w:val="title_60f21c6ff200423dab2fca742537f057"/>
              <w:lock w:val="sdtLocked"/>
              <w:richText/>
            </w:sdtPr>
            <w:sdtContent>
              <w:r>
                <w:rPr>
                  <w:b/>
                  <w:bCs/>
                  <w:sz w:val="22"/>
                  <w:szCs w:val="22"/>
                </w:rPr>
                <w:t>ĮGYVENDINAMI EUROPOS SĄJUNGOS TEISĖS AKTAI</w:t>
              </w:r>
            </w:sdtContent>
          </w:sdt>
        </w:p>
        <w:p>
          <w:pPr>
            <w:ind w:firstLine="426"/>
            <w:jc w:val="center"/>
            <w:rPr>
              <w:b/>
              <w:bCs/>
              <w:sz w:val="22"/>
              <w:szCs w:val="22"/>
            </w:rPr>
          </w:pPr>
        </w:p>
        <w:sdt>
          <w:sdtPr>
            <w:alias w:val="5 pr. 1 p."/>
            <w:tag w:val="part_9dcd1fc8b74042769c5e6df33ec93a5b"/>
            <w:lock w:val="sdtLocked"/>
            <w:richText/>
          </w:sdtPr>
          <w:sdtContent>
            <w:p>
              <w:pPr>
                <w:ind w:firstLine="720"/>
                <w:jc w:val="both"/>
                <w:rPr>
                  <w:sz w:val="22"/>
                  <w:szCs w:val="22"/>
                </w:rPr>
              </w:pPr>
              <w:sdt>
                <w:sdtPr>
                  <w:alias w:val="Numeris"/>
                  <w:tag w:val="nr_9dcd1fc8b74042769c5e6df33ec93a5b"/>
                  <w:lock w:val="sdtLocked"/>
                  <w:richText/>
                </w:sdtPr>
                <w:sdtContent>
                  <w:r>
                    <w:rPr>
                      <w:sz w:val="22"/>
                      <w:szCs w:val="22"/>
                    </w:rPr>
                    <w:t>1</w:t>
                  </w:r>
                </w:sdtContent>
              </w:sdt>
              <w:r>
                <w:rPr>
                  <w:sz w:val="22"/>
                  <w:szCs w:val="22"/>
                </w:rPr>
                <w:t xml:space="preserve">. 1994 m. gruodžio 20 d. Europos Parlamento ir Tarybos direktyva 94/62/EB dėl pakuočių ir pakuočių atliekų (OL 2004 m. </w:t>
              </w:r>
              <w:r>
                <w:rPr>
                  <w:i/>
                  <w:iCs/>
                  <w:sz w:val="22"/>
                  <w:szCs w:val="22"/>
                </w:rPr>
                <w:t>specialusis leidimas</w:t>
              </w:r>
              <w:r>
                <w:rPr>
                  <w:sz w:val="22"/>
                  <w:szCs w:val="22"/>
                </w:rPr>
                <w:t>, 13 skyrius, 13 tomas, p. 349) su paskutiniais pakeitimais, padarytais 2005 m. kovo 9 d. Europos Parlamento ir Tarybos direktyva Nr. 2005/20/EB (OL 2005 L 70, p. 17).</w:t>
              </w:r>
            </w:p>
          </w:sdtContent>
        </w:sdt>
        <w:sdt>
          <w:sdtPr>
            <w:alias w:val="5 pr. 2 p."/>
            <w:tag w:val="part_396c2bfae833496487e3b9cfca425239"/>
            <w:lock w:val="sdtLocked"/>
            <w:richText/>
          </w:sdtPr>
          <w:sdtContent>
            <w:p>
              <w:pPr>
                <w:ind w:firstLine="720"/>
                <w:jc w:val="both"/>
                <w:rPr>
                  <w:sz w:val="22"/>
                  <w:szCs w:val="22"/>
                </w:rPr>
              </w:pPr>
              <w:sdt>
                <w:sdtPr>
                  <w:alias w:val="Numeris"/>
                  <w:tag w:val="nr_396c2bfae833496487e3b9cfca425239"/>
                  <w:lock w:val="sdtLocked"/>
                  <w:richText/>
                </w:sdtPr>
                <w:sdtContent>
                  <w:r>
                    <w:rPr>
                      <w:sz w:val="22"/>
                      <w:szCs w:val="22"/>
                    </w:rPr>
                    <w:t>2</w:t>
                  </w:r>
                </w:sdtContent>
              </w:sdt>
              <w:r>
                <w:rPr>
                  <w:sz w:val="22"/>
                  <w:szCs w:val="22"/>
                </w:rPr>
                <w:t xml:space="preserve">. 1996 m. rugsėjo 24 d. Tarybos direktyva 96/61/EB dėl taršos integruotos prevencijos ir kontrolės (OL 2004 m. </w:t>
              </w:r>
              <w:r>
                <w:rPr>
                  <w:i/>
                  <w:iCs/>
                  <w:sz w:val="22"/>
                  <w:szCs w:val="22"/>
                </w:rPr>
                <w:t>specialusis leidimas</w:t>
              </w:r>
              <w:r>
                <w:rPr>
                  <w:sz w:val="22"/>
                  <w:szCs w:val="22"/>
                </w:rPr>
                <w:t>, 15 skyrius, 3 tomas, p. 80) su paskutiniais pakeitimais, padarytais 2006 m. sausio 18 d. Europos Parlamento ir Tarybos reglamentu (EB) Nr. 166/2006 (OL 2006 L 33, p. 1).</w:t>
              </w:r>
            </w:p>
          </w:sdtContent>
        </w:sdt>
        <w:sdt>
          <w:sdtPr>
            <w:alias w:val="5 pr. 3 p."/>
            <w:tag w:val="part_05904e6b01ba4c758ba3416fe58ed5ed"/>
            <w:lock w:val="sdtLocked"/>
            <w:richText/>
          </w:sdtPr>
          <w:sdtContent>
            <w:p>
              <w:pPr>
                <w:ind w:firstLine="720"/>
                <w:jc w:val="both"/>
                <w:rPr>
                  <w:sz w:val="22"/>
                  <w:szCs w:val="22"/>
                </w:rPr>
              </w:pPr>
              <w:sdt>
                <w:sdtPr>
                  <w:alias w:val="Numeris"/>
                  <w:tag w:val="nr_05904e6b01ba4c758ba3416fe58ed5ed"/>
                  <w:lock w:val="sdtLocked"/>
                  <w:richText/>
                </w:sdtPr>
                <w:sdtContent>
                  <w:r>
                    <w:rPr>
                      <w:sz w:val="22"/>
                      <w:szCs w:val="22"/>
                    </w:rPr>
                    <w:t>3</w:t>
                  </w:r>
                </w:sdtContent>
              </w:sdt>
              <w:r>
                <w:rPr>
                  <w:sz w:val="22"/>
                  <w:szCs w:val="22"/>
                </w:rPr>
                <w:t xml:space="preserve">. </w:t>
              </w:r>
              <w:r>
                <w:rPr>
                  <w:sz w:val="22"/>
                  <w:szCs w:val="22"/>
                  <w:shd w:val="clear" w:color="auto" w:fill="FFFFFF"/>
                </w:rPr>
                <w:t>1999 m. balandžio 26 d. Tarybos direktyva 1999/31/EB dėl atliekų sąvartynų (OL 2004 m.</w:t>
              </w:r>
              <w:r>
                <w:rPr>
                  <w:i/>
                  <w:iCs/>
                  <w:sz w:val="22"/>
                  <w:szCs w:val="22"/>
                  <w:shd w:val="clear" w:color="auto" w:fill="FFFFFF"/>
                </w:rPr>
                <w:t xml:space="preserve"> specialusis leidimas</w:t>
              </w:r>
              <w:r>
                <w:rPr>
                  <w:sz w:val="22"/>
                  <w:szCs w:val="22"/>
                  <w:shd w:val="clear" w:color="auto" w:fill="FFFFFF"/>
                </w:rPr>
                <w:t>, 15 skyrius, 4 tomas, p. 228) su paskutiniais pakeitimais, padarytais 2003 m. rugsėjo 29 d. Europos Parlamento ir Tarybos reglamentu (EB) Nr. 1882/2003 (OL 2004 m.</w:t>
              </w:r>
              <w:r>
                <w:rPr>
                  <w:i/>
                  <w:iCs/>
                  <w:sz w:val="22"/>
                  <w:szCs w:val="22"/>
                  <w:shd w:val="clear" w:color="auto" w:fill="FFFFFF"/>
                </w:rPr>
                <w:t xml:space="preserve"> specialusis leidimas</w:t>
              </w:r>
              <w:r>
                <w:rPr>
                  <w:sz w:val="22"/>
                  <w:szCs w:val="22"/>
                  <w:shd w:val="clear" w:color="auto" w:fill="FFFFFF"/>
                </w:rPr>
                <w:t>, 1 skyrius, 4 tomas, p. 447).</w:t>
              </w:r>
              <w:r>
                <w:rPr>
                  <w:sz w:val="22"/>
                  <w:szCs w:val="22"/>
                </w:rPr>
                <w:t xml:space="preserve"> </w:t>
              </w:r>
            </w:p>
          </w:sdtContent>
        </w:sdt>
        <w:sdt>
          <w:sdtPr>
            <w:alias w:val="5 pr. 4 p."/>
            <w:tag w:val="part_7961ff900d9f46199534f20c92365b52"/>
            <w:lock w:val="sdtLocked"/>
            <w:richText/>
          </w:sdtPr>
          <w:sdtContent>
            <w:p>
              <w:pPr>
                <w:ind w:firstLine="720"/>
                <w:jc w:val="both"/>
                <w:rPr>
                  <w:sz w:val="22"/>
                  <w:szCs w:val="22"/>
                </w:rPr>
              </w:pPr>
              <w:sdt>
                <w:sdtPr>
                  <w:alias w:val="Numeris"/>
                  <w:tag w:val="nr_7961ff900d9f46199534f20c92365b52"/>
                  <w:lock w:val="sdtLocked"/>
                  <w:richText/>
                </w:sdtPr>
                <w:sdtContent>
                  <w:r>
                    <w:rPr>
                      <w:sz w:val="22"/>
                      <w:szCs w:val="22"/>
                    </w:rPr>
                    <w:t>4</w:t>
                  </w:r>
                </w:sdtContent>
              </w:sdt>
              <w:r>
                <w:rPr>
                  <w:sz w:val="22"/>
                  <w:szCs w:val="22"/>
                </w:rPr>
                <w:t xml:space="preserve">. 2000 m. rugsėjo 18 d. Europos Parlamento ir Tarybos direktyva 2000/53/EB dėl eksploatuoti netinkamų transporto priemonių (OL 2004 m. </w:t>
              </w:r>
              <w:r>
                <w:rPr>
                  <w:i/>
                  <w:iCs/>
                  <w:sz w:val="22"/>
                  <w:szCs w:val="22"/>
                </w:rPr>
                <w:t>specialusis leidimas</w:t>
              </w:r>
              <w:r>
                <w:rPr>
                  <w:sz w:val="22"/>
                  <w:szCs w:val="22"/>
                </w:rPr>
                <w:t>, 15 skyrius, 5 tomas, p. 224) su paskutiniais pakeitimais, padarytais 2005 m. rugsėjo 20 d. Tarybos sprendimu 2005/673/EB (OL 2005 L 254, p. 69).</w:t>
              </w:r>
            </w:p>
          </w:sdtContent>
        </w:sdt>
        <w:sdt>
          <w:sdtPr>
            <w:alias w:val="5 pr. 5 p."/>
            <w:tag w:val="part_567c571f80ed4ed293c15fe79588ebc9"/>
            <w:lock w:val="sdtLocked"/>
            <w:richText/>
          </w:sdtPr>
          <w:sdtContent>
            <w:p>
              <w:pPr>
                <w:ind w:firstLine="720"/>
                <w:jc w:val="both"/>
                <w:rPr>
                  <w:sz w:val="22"/>
                  <w:szCs w:val="22"/>
                </w:rPr>
              </w:pPr>
              <w:sdt>
                <w:sdtPr>
                  <w:alias w:val="Numeris"/>
                  <w:tag w:val="nr_567c571f80ed4ed293c15fe79588ebc9"/>
                  <w:lock w:val="sdtLocked"/>
                  <w:richText/>
                </w:sdtPr>
                <w:sdtContent>
                  <w:r>
                    <w:rPr>
                      <w:sz w:val="22"/>
                      <w:szCs w:val="22"/>
                    </w:rPr>
                    <w:t>5</w:t>
                  </w:r>
                </w:sdtContent>
              </w:sdt>
              <w:r>
                <w:rPr>
                  <w:sz w:val="22"/>
                  <w:szCs w:val="22"/>
                </w:rPr>
                <w:t>. 2012 m. liepos 4 d. Europos Parlamento ir Tarybos direktyva 2012/19/ES dėl elektros ir elektroninės įrangos atliekų (</w:t>
              </w:r>
              <w:r>
                <w:rPr>
                  <w:sz w:val="22"/>
                  <w:szCs w:val="22"/>
                  <w:shd w:val="clear" w:color="auto" w:fill="FFFFFF"/>
                </w:rPr>
                <w:t>OL 2012 L 197, p. 38)</w:t>
              </w:r>
              <w:r>
                <w:rPr>
                  <w:sz w:val="22"/>
                  <w:szCs w:val="22"/>
                </w:rPr>
                <w:t>.</w:t>
              </w:r>
            </w:p>
          </w:sdtContent>
        </w:sdt>
        <w:sdt>
          <w:sdtPr>
            <w:alias w:val="5 pr. 6 p."/>
            <w:tag w:val="part_d1e1bf7497d0455fb5e9d7028852d001"/>
            <w:lock w:val="sdtLocked"/>
            <w:richText/>
          </w:sdtPr>
          <w:sdtContent>
            <w:p>
              <w:pPr>
                <w:ind w:firstLine="720"/>
                <w:jc w:val="both"/>
                <w:rPr>
                  <w:sz w:val="22"/>
                  <w:szCs w:val="22"/>
                </w:rPr>
              </w:pPr>
              <w:sdt>
                <w:sdtPr>
                  <w:alias w:val="Numeris"/>
                  <w:tag w:val="nr_d1e1bf7497d0455fb5e9d7028852d001"/>
                  <w:lock w:val="sdtLocked"/>
                  <w:richText/>
                </w:sdtPr>
                <w:sdtContent>
                  <w:r>
                    <w:rPr>
                      <w:sz w:val="22"/>
                      <w:szCs w:val="22"/>
                    </w:rPr>
                    <w:t>6</w:t>
                  </w:r>
                </w:sdtContent>
              </w:sdt>
              <w:r>
                <w:rPr>
                  <w:sz w:val="22"/>
                  <w:szCs w:val="22"/>
                </w:rP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5 pr. 7 p."/>
            <w:tag w:val="part_95205395c20444debf7cac60b0e1fa40"/>
            <w:lock w:val="sdtLocked"/>
            <w:richText/>
          </w:sdtPr>
          <w:sdtContent>
            <w:p>
              <w:pPr>
                <w:ind w:firstLine="720"/>
                <w:jc w:val="both"/>
                <w:rPr>
                  <w:sz w:val="22"/>
                  <w:szCs w:val="22"/>
                </w:rPr>
              </w:pPr>
              <w:sdt>
                <w:sdtPr>
                  <w:alias w:val="Numeris"/>
                  <w:tag w:val="nr_95205395c20444debf7cac60b0e1fa40"/>
                  <w:lock w:val="sdtLocked"/>
                  <w:richText/>
                </w:sdtPr>
                <w:sdtContent>
                  <w:r>
                    <w:rPr>
                      <w:sz w:val="22"/>
                      <w:szCs w:val="22"/>
                    </w:rPr>
                    <w:t>7</w:t>
                  </w:r>
                </w:sdtContent>
              </w:sdt>
              <w:r>
                <w:rPr>
                  <w:sz w:val="22"/>
                  <w:szCs w:val="22"/>
                </w:rPr>
                <w:t>. 2006 m. rugsėjo 6 d. Europos Parlamento ir Tarybos direktyva 2006/66/EB dėl baterijų ir akumuliatorių bei baterijų ir akumuliatorių atliekų ir Direktyvos 91/157/EEB panaikinimo (OL 2006 L 266, p. 1).</w:t>
              </w:r>
            </w:p>
          </w:sdtContent>
        </w:sdt>
        <w:sdt>
          <w:sdtPr>
            <w:alias w:val="5 pr. 8 p."/>
            <w:tag w:val="part_887c27fa8dac4d94929c7084c278e547"/>
            <w:lock w:val="sdtLocked"/>
            <w:richText/>
          </w:sdtPr>
          <w:sdtContent>
            <w:p>
              <w:pPr>
                <w:ind w:firstLine="720"/>
                <w:jc w:val="both"/>
                <w:rPr>
                  <w:sz w:val="22"/>
                  <w:szCs w:val="22"/>
                </w:rPr>
              </w:pPr>
              <w:sdt>
                <w:sdtPr>
                  <w:alias w:val="Numeris"/>
                  <w:tag w:val="nr_887c27fa8dac4d94929c7084c278e547"/>
                  <w:lock w:val="sdtLocked"/>
                  <w:richText/>
                </w:sdtPr>
                <w:sdtContent>
                  <w:r>
                    <w:rPr>
                      <w:sz w:val="22"/>
                      <w:szCs w:val="22"/>
                    </w:rPr>
                    <w:t>8</w:t>
                  </w:r>
                </w:sdtContent>
              </w:sdt>
              <w:r>
                <w:rPr>
                  <w:sz w:val="22"/>
                  <w:szCs w:val="22"/>
                </w:rPr>
                <w:t xml:space="preserve">. </w:t>
              </w:r>
              <w:r>
                <w:rPr>
                  <w:sz w:val="22"/>
                  <w:szCs w:val="22"/>
                  <w:shd w:val="clear" w:color="auto" w:fill="FFFFFF"/>
                </w:rPr>
                <w:t>2008 m. lapkričio 19 d. Europos Parlamento ir Tarybos direktyva 2008/98/EB dėl atliekų ir panaikinanti kai kurias direktyvas (OL 2008 L 312, p. 1)</w:t>
              </w:r>
              <w:r>
                <w:rPr>
                  <w:sz w:val="22"/>
                  <w:szCs w:val="22"/>
                </w:rPr>
                <w:t>.</w:t>
              </w:r>
            </w:p>
          </w:sdtContent>
        </w:sdt>
        <w:sdt>
          <w:sdtPr>
            <w:alias w:val="5 pr. 9 p."/>
            <w:tag w:val="part_3923a8cb27604fbb927bb0da7893e87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923a8cb27604fbb927bb0da7893e877"/>
                  <w:lock w:val="sdtLocked"/>
                  <w:richText/>
                </w:sdtPr>
                <w:sdtContent>
                  <w:r>
                    <w:rPr>
                      <w:sz w:val="22"/>
                      <w:szCs w:val="22"/>
                    </w:rPr>
                    <w:t>9</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p>
          <w:pPr>
            <w:jc w:val="both"/>
            <w:rPr>
              <w:rFonts w:eastAsia="MS Mincho"/>
              <w:i/>
              <w:iCs/>
              <w:sz w:val="20"/>
            </w:rPr>
          </w:pPr>
          <w:r>
            <w:rPr>
              <w:rFonts w:eastAsia="MS Mincho"/>
              <w:i/>
              <w:iCs/>
              <w:sz w:val="20"/>
            </w:rPr>
            <w:t xml:space="preserve"> Įstatymas papildytas priedu:</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IX-2214</w:t>
            </w:r>
          </w:hyperlink>
          <w:r>
            <w:rPr>
              <w:rFonts w:eastAsia="MS Mincho"/>
              <w:i/>
              <w:iCs/>
              <w:sz w:val="20"/>
            </w:rPr>
            <w:t>, 2004-04-29, Žin., 2004, Nr. 73-2544 (2004-04-30)</w:t>
          </w:r>
        </w:p>
        <w:p>
          <w:pPr>
            <w:numPr>
              <w:ilvl w:val="12"/>
              <w:numId w:val="0"/>
            </w:numPr>
            <w:ind w:firstLine="720"/>
            <w:jc w:val="both"/>
            <w:rPr>
              <w:i/>
              <w:iCs/>
              <w:sz w:val="20"/>
            </w:rPr>
          </w:pPr>
          <w:r>
            <w:rPr>
              <w:i/>
              <w:iCs/>
              <w:sz w:val="20"/>
            </w:rPr>
            <w:t>Priedo pakeitimai:</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135" w:history="1">
            <w:r>
              <w:rPr>
                <w:i/>
                <w:color w:val="0000FF"/>
                <w:sz w:val="20"/>
                <w:u w:val="single"/>
              </w:rPr>
              <w:t>XI-1324</w:t>
            </w:r>
          </w:hyperlink>
          <w:r>
            <w:rPr>
              <w:i/>
              <w:sz w:val="20"/>
            </w:rPr>
            <w:t>, 2011-04-19, Žin., 2011, Nr. 52-2501 (2011-05-03)</w:t>
          </w:r>
        </w:p>
        <w:p>
          <w:pPr>
            <w:widowControl w:val="0"/>
            <w:jc w:val="both"/>
            <w:rPr>
              <w:sz w:val="20"/>
            </w:rPr>
          </w:pPr>
          <w:r>
            <w:rPr>
              <w:i/>
              <w:sz w:val="20"/>
            </w:rPr>
            <w:t xml:space="preserve">Nr. </w:t>
          </w:r>
          <w:hyperlink r:id="rId136" w:history="1">
            <w:r>
              <w:rPr>
                <w:i/>
                <w:color w:val="0000FF"/>
                <w:sz w:val="20"/>
                <w:u w:val="single"/>
              </w:rPr>
              <w:t>XII-832</w:t>
            </w:r>
          </w:hyperlink>
          <w:r>
            <w:rPr>
              <w:i/>
              <w:sz w:val="20"/>
            </w:rPr>
            <w:t>, 2014-04-17, paskelbta TAR 2014-04-29, i. k. 2014-04870</w:t>
          </w:r>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7"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38"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39"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0"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1"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2"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3"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4"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5"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6"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7"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8"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49"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50"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51"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2"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53"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4"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5"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6"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panose1 w:val="00000000000000000000"/>
    <w:charset w:val="00"/>
    <w:family w:val="auto"/>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Consolas">
    <w:panose1 w:val="020B0609020204030204"/>
    <w:charset w:val="BA"/>
    <w:family w:val="modern"/>
    <w:pitch w:val="fixed"/>
    <w:sig w:usb0="E10002FF" w:usb1="4000F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ACB3ED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00" Type="http://schemas.openxmlformats.org/officeDocument/2006/relationships/hyperlink" TargetMode="External" Target="http://www3.lrs.lt/cgi-bin/preps2?a=415961&amp;b="/>
  <Relationship Id="rId101" Type="http://schemas.openxmlformats.org/officeDocument/2006/relationships/hyperlink" TargetMode="External" Target="http://www3.lrs.lt/cgi-bin/preps2?a=469650&amp;b="/>
  <Relationship Id="rId102" Type="http://schemas.openxmlformats.org/officeDocument/2006/relationships/hyperlink" TargetMode="External" Target="http://www3.lrs.lt/cgi-bin/preps2?a=469650&amp;b="/>
  <Relationship Id="rId103" Type="http://schemas.openxmlformats.org/officeDocument/2006/relationships/hyperlink" TargetMode="External" Target="http://www3.lrs.lt/cgi-bin/preps2?a=469650&amp;b="/>
  <Relationship Id="rId104" Type="http://schemas.openxmlformats.org/officeDocument/2006/relationships/hyperlink" TargetMode="External" Target="http://www3.lrs.lt/cgi-bin/preps2?a=232383&amp;b="/>
  <Relationship Id="rId105" Type="http://schemas.openxmlformats.org/officeDocument/2006/relationships/hyperlink" TargetMode="External" Target="http://www3.lrs.lt/cgi-bin/preps2?a=259325&amp;b="/>
  <Relationship Id="rId106" Type="http://schemas.openxmlformats.org/officeDocument/2006/relationships/hyperlink" TargetMode="External" Target="http://www3.lrs.lt/cgi-bin/preps2?a=415961&amp;b="/>
  <Relationship Id="rId107" Type="http://schemas.openxmlformats.org/officeDocument/2006/relationships/hyperlink" TargetMode="External" Target="http://www3.lrs.lt/cgi-bin/preps2?a=469650&amp;b="/>
  <Relationship Id="rId108" Type="http://schemas.openxmlformats.org/officeDocument/2006/relationships/hyperlink" TargetMode="External" Target="http://www3.lrs.lt/cgi-bin/preps2?a=469650&amp;b="/>
  <Relationship Id="rId109" Type="http://schemas.openxmlformats.org/officeDocument/2006/relationships/hyperlink" TargetMode="External" Target="http://www3.lrs.lt/cgi-bin/preps2?a=415961&amp;b="/>
  <Relationship Id="rId11" Type="http://schemas.openxmlformats.org/officeDocument/2006/relationships/numbering" Target="numbering.xml"/>
  <Relationship Id="rId110" Type="http://schemas.openxmlformats.org/officeDocument/2006/relationships/hyperlink" TargetMode="External" Target="http://www3.lrs.lt/cgi-bin/preps2?a=415961&amp;b="/>
  <Relationship Id="rId111" Type="http://schemas.openxmlformats.org/officeDocument/2006/relationships/hyperlink" TargetMode="External" Target="http://www3.lrs.lt/cgi-bin/preps2?a=469650&amp;b="/>
  <Relationship Id="rId112" Type="http://schemas.openxmlformats.org/officeDocument/2006/relationships/hyperlink" TargetMode="External" Target="http://www3.lrs.lt/cgi-bin/preps2?a=415961&amp;b="/>
  <Relationship Id="rId113" Type="http://schemas.openxmlformats.org/officeDocument/2006/relationships/hyperlink" TargetMode="External" Target="http://www3.lrs.lt/cgi-bin/preps2?a=469650&amp;b="/>
  <Relationship Id="rId114" Type="http://schemas.openxmlformats.org/officeDocument/2006/relationships/hyperlink" TargetMode="External" Target="http://www3.lrs.lt/cgi-bin/preps2?a=469650&amp;b="/>
  <Relationship Id="rId115" Type="http://schemas.openxmlformats.org/officeDocument/2006/relationships/hyperlink" TargetMode="External" Target="http://www3.lrs.lt/cgi-bin/preps2?a=415961&amp;b="/>
  <Relationship Id="rId116" Type="http://schemas.openxmlformats.org/officeDocument/2006/relationships/hyperlink" TargetMode="External" Target="http://www3.lrs.lt/cgi-bin/preps2?a=415961&amp;b="/>
  <Relationship Id="rId117" Type="http://schemas.openxmlformats.org/officeDocument/2006/relationships/hyperlink" TargetMode="External" Target="http://www3.lrs.lt/cgi-bin/preps2?a=415961&amp;b="/>
  <Relationship Id="rId118" Type="http://schemas.openxmlformats.org/officeDocument/2006/relationships/hyperlink" TargetMode="External" Target="http://www3.lrs.lt/cgi-bin/preps2?a=415961&amp;b="/>
  <Relationship Id="rId119" Type="http://schemas.openxmlformats.org/officeDocument/2006/relationships/hyperlink" TargetMode="External" Target="http://www3.lrs.lt/cgi-bin/preps2?a=448835&amp;b="/>
  <Relationship Id="rId12" Type="http://schemas.openxmlformats.org/officeDocument/2006/relationships/settings" Target="settings.xml"/>
  <Relationship Id="rId120" Type="http://schemas.openxmlformats.org/officeDocument/2006/relationships/hyperlink" TargetMode="External" Target="http://www3.lrs.lt/cgi-bin/preps2?a=415961&amp;b="/>
  <Relationship Id="rId121" Type="http://schemas.openxmlformats.org/officeDocument/2006/relationships/hyperlink" TargetMode="External" Target="http://www3.lrs.lt/cgi-bin/preps2?a=469650&amp;b="/>
  <Relationship Id="rId122" Type="http://schemas.openxmlformats.org/officeDocument/2006/relationships/hyperlink" TargetMode="External" Target="http://www3.lrs.lt/cgi-bin/preps2?a=448835&amp;b="/>
  <Relationship Id="rId123" Type="http://schemas.openxmlformats.org/officeDocument/2006/relationships/hyperlink" TargetMode="External" Target="http://www3.lrs.lt/cgi-bin/preps2?a=415961&amp;b="/>
  <Relationship Id="rId124" Type="http://schemas.openxmlformats.org/officeDocument/2006/relationships/hyperlink" TargetMode="External" Target="http://www3.lrs.lt/cgi-bin/preps2?a=448835&amp;b="/>
  <Relationship Id="rId125" Type="http://schemas.openxmlformats.org/officeDocument/2006/relationships/hyperlink" TargetMode="External" Target="http://www3.lrs.lt/cgi-bin/preps2?a=423038&amp;b="/>
  <Relationship Id="rId126" Type="http://schemas.openxmlformats.org/officeDocument/2006/relationships/hyperlink" TargetMode="External" Target="http://www3.lrs.lt/cgi-bin/preps2?a=397404&amp;b="/>
  <Relationship Id="rId127" Type="http://schemas.openxmlformats.org/officeDocument/2006/relationships/hyperlink" TargetMode="External" Target="http://www3.lrs.lt/cgi-bin/preps2?a=232383&amp;b="/>
  <Relationship Id="rId128" Type="http://schemas.openxmlformats.org/officeDocument/2006/relationships/hyperlink" TargetMode="External" Target="http://www3.lrs.lt/cgi-bin/preps2?a=397404&amp;b="/>
  <Relationship Id="rId129" Type="http://schemas.openxmlformats.org/officeDocument/2006/relationships/hyperlink" TargetMode="External" Target="http://www3.lrs.lt/cgi-bin/preps2?a=232383&amp;b="/>
  <Relationship Id="rId13" Type="http://schemas.openxmlformats.org/officeDocument/2006/relationships/styles" Target="styles.xml"/>
  <Relationship Id="rId130" Type="http://schemas.openxmlformats.org/officeDocument/2006/relationships/hyperlink" TargetMode="External" Target="http://www3.lrs.lt/cgi-bin/preps2?a=397404&amp;b="/>
  <Relationship Id="rId131" Type="http://schemas.openxmlformats.org/officeDocument/2006/relationships/hyperlink" TargetMode="External" Target="http://www3.lrs.lt/cgi-bin/preps2?a=232383&amp;b="/>
  <Relationship Id="rId132" Type="http://schemas.openxmlformats.org/officeDocument/2006/relationships/hyperlink" TargetMode="External" Target="http://www3.lrs.lt/cgi-bin/preps2?a=397404&amp;b="/>
  <Relationship Id="rId133" Type="http://schemas.openxmlformats.org/officeDocument/2006/relationships/hyperlink" TargetMode="External" Target="http://www3.lrs.lt/cgi-bin/preps2?a=232383&amp;b="/>
  <Relationship Id="rId134" Type="http://schemas.openxmlformats.org/officeDocument/2006/relationships/hyperlink" TargetMode="External" Target="http://www3.lrs.lt/cgi-bin/preps2?a=323621&amp;b="/>
  <Relationship Id="rId135" Type="http://schemas.openxmlformats.org/officeDocument/2006/relationships/hyperlink" TargetMode="External" Target="http://www3.lrs.lt/cgi-bin/preps2?a=397404&amp;b="/>
  <Relationship Id="rId136" Type="http://schemas.openxmlformats.org/officeDocument/2006/relationships/hyperlink" TargetMode="External" Target="http://www3.lrs.lt/cgi-bin/preps2?a=469650&amp;b="/>
  <Relationship Id="rId137" Type="http://schemas.openxmlformats.org/officeDocument/2006/relationships/hyperlink" TargetMode="External" Target="http://www3.lrs.lt/cgi-bin/preps2?Condition1=111659&amp;Condition2="/>
  <Relationship Id="rId138" Type="http://schemas.openxmlformats.org/officeDocument/2006/relationships/hyperlink" TargetMode="External" Target="http://www3.lrs.lt/cgi-bin/preps2?a=159553&amp;b="/>
  <Relationship Id="rId139" Type="http://schemas.openxmlformats.org/officeDocument/2006/relationships/hyperlink" TargetMode="External" Target="http://www3.lrs.lt/cgi-bin/preps2?a=171181&amp;b="/>
  <Relationship Id="rId14" Type="http://schemas.microsoft.com/office/2007/relationships/stylesWithEffects" Target="stylesWithEffects.xml"/>
  <Relationship Id="rId140" Type="http://schemas.openxmlformats.org/officeDocument/2006/relationships/hyperlink" TargetMode="External" Target="http://www3.lrs.lt/cgi-bin/preps2?a=171181&amp;b="/>
  <Relationship Id="rId141" Type="http://schemas.openxmlformats.org/officeDocument/2006/relationships/hyperlink" TargetMode="External" Target="http://www3.lrs.lt/cgi-bin/preps2?a=213979&amp;b="/>
  <Relationship Id="rId142" Type="http://schemas.openxmlformats.org/officeDocument/2006/relationships/hyperlink" TargetMode="External" Target="http://www3.lrs.lt/cgi-bin/preps2?a=232383&amp;b="/>
  <Relationship Id="rId143" Type="http://schemas.openxmlformats.org/officeDocument/2006/relationships/hyperlink" TargetMode="External" Target="http://www3.lrs.lt/cgi-bin/preps2?a=259325&amp;b="/>
  <Relationship Id="rId144" Type="http://schemas.openxmlformats.org/officeDocument/2006/relationships/hyperlink" TargetMode="External" Target="http://www3.lrs.lt/cgi-bin/preps2?a=323621&amp;b="/>
  <Relationship Id="rId145" Type="http://schemas.openxmlformats.org/officeDocument/2006/relationships/hyperlink" TargetMode="External" Target="http://www3.lrs.lt/cgi-bin/preps2?a=324493&amp;b="/>
  <Relationship Id="rId146" Type="http://schemas.openxmlformats.org/officeDocument/2006/relationships/hyperlink" TargetMode="External" Target="http://www3.lrs.lt/cgi-bin/preps2?a=362026&amp;b="/>
  <Relationship Id="rId147" Type="http://schemas.openxmlformats.org/officeDocument/2006/relationships/hyperlink" TargetMode="External" Target="http://www3.lrs.lt/cgi-bin/preps2?a=370844&amp;b="/>
  <Relationship Id="rId148" Type="http://schemas.openxmlformats.org/officeDocument/2006/relationships/hyperlink" TargetMode="External" Target="http://www3.lrs.lt/cgi-bin/preps2?a=397404&amp;b="/>
  <Relationship Id="rId149" Type="http://schemas.openxmlformats.org/officeDocument/2006/relationships/hyperlink" TargetMode="External" Target="http://www3.lrs.lt/cgi-bin/preps2?a=415950&amp;b="/>
  <Relationship Id="rId15" Type="http://schemas.openxmlformats.org/officeDocument/2006/relationships/theme" Target="theme/theme1.xml"/>
  <Relationship Id="rId150" Type="http://schemas.openxmlformats.org/officeDocument/2006/relationships/hyperlink" TargetMode="External" Target="http://www3.lrs.lt/cgi-bin/preps2?a=429164&amp;b="/>
  <Relationship Id="rId151" Type="http://schemas.openxmlformats.org/officeDocument/2006/relationships/hyperlink" TargetMode="External" Target="http://www3.lrs.lt/cgi-bin/preps2?a=415961&amp;b="/>
  <Relationship Id="rId152" Type="http://schemas.openxmlformats.org/officeDocument/2006/relationships/hyperlink" TargetMode="External" Target="http://www3.lrs.lt/cgi-bin/preps2?a=423038&amp;b="/>
  <Relationship Id="rId153" Type="http://schemas.openxmlformats.org/officeDocument/2006/relationships/hyperlink" TargetMode="External" Target="http://www3.lrs.lt/cgi-bin/preps2?a=440530&amp;b="/>
  <Relationship Id="rId154" Type="http://schemas.openxmlformats.org/officeDocument/2006/relationships/hyperlink" TargetMode="External" Target="http://www3.lrs.lt/cgi-bin/preps2?a=448835&amp;b="/>
  <Relationship Id="rId155" Type="http://schemas.openxmlformats.org/officeDocument/2006/relationships/hyperlink" TargetMode="External" Target="http://www3.lrs.lt/cgi-bin/preps2?a=464845&amp;b="/>
  <Relationship Id="rId156" Type="http://schemas.openxmlformats.org/officeDocument/2006/relationships/hyperlink" TargetMode="External" Target="http://www3.lrs.lt/cgi-bin/preps2?a=469650&amp;b="/>
  <Relationship Id="rId157" Type="http://schemas.openxmlformats.org/officeDocument/2006/relationships/customXml" Target="../customXml/item1.xml"/>
  <Relationship Id="rId16" Type="http://schemas.openxmlformats.org/officeDocument/2006/relationships/webSettings" Target="webSettings.xml"/>
  <Relationship Id="rId17" Type="http://schemas.openxmlformats.org/officeDocument/2006/relationships/hyperlink" TargetMode="External" Target="http://www3.lrs.lt/cgi-bin/preps2?a=171181&amp;b="/>
  <Relationship Id="rId18" Type="http://schemas.openxmlformats.org/officeDocument/2006/relationships/hyperlink" TargetMode="External" Target="http://www3.lrs.lt/cgi-bin/preps2?a=232383&amp;b="/>
  <Relationship Id="rId19" Type="http://schemas.openxmlformats.org/officeDocument/2006/relationships/hyperlink" TargetMode="External" Target="http://www3.lrs.lt/cgi-bin/preps2?a=324493&amp;b="/>
  <Relationship Id="rId2" Type="http://schemas.openxmlformats.org/officeDocument/2006/relationships/header" Target="header5.xml"/>
  <Relationship Id="rId20" Type="http://schemas.openxmlformats.org/officeDocument/2006/relationships/hyperlink" TargetMode="External" Target="http://www3.lrs.lt/cgi-bin/preps2?a=397404&amp;b="/>
  <Relationship Id="rId21" Type="http://schemas.openxmlformats.org/officeDocument/2006/relationships/hyperlink" TargetMode="External" Target="http://www3.lrs.lt/cgi-bin/preps2?a=232383&amp;b="/>
  <Relationship Id="rId22" Type="http://schemas.openxmlformats.org/officeDocument/2006/relationships/hyperlink" TargetMode="External" Target="http://www3.lrs.lt/cgi-bin/preps2?a=259325&amp;b="/>
  <Relationship Id="rId23" Type="http://schemas.openxmlformats.org/officeDocument/2006/relationships/hyperlink" TargetMode="External" Target="http://www3.lrs.lt/cgi-bin/preps2?a=323621&amp;b="/>
  <Relationship Id="rId24" Type="http://schemas.openxmlformats.org/officeDocument/2006/relationships/hyperlink" TargetMode="External" Target="http://www3.lrs.lt/cgi-bin/preps2?a=324493&amp;b="/>
  <Relationship Id="rId25" Type="http://schemas.openxmlformats.org/officeDocument/2006/relationships/hyperlink" TargetMode="External" Target="http://www3.lrs.lt/cgi-bin/preps2?a=362026&amp;b="/>
  <Relationship Id="rId26" Type="http://schemas.openxmlformats.org/officeDocument/2006/relationships/hyperlink" TargetMode="External" Target="http://www3.lrs.lt/cgi-bin/preps2?a=397404&amp;b="/>
  <Relationship Id="rId27" Type="http://schemas.openxmlformats.org/officeDocument/2006/relationships/hyperlink" TargetMode="External" Target="http://www3.lrs.lt/cgi-bin/preps2?a=415950&amp;b="/>
  <Relationship Id="rId28" Type="http://schemas.openxmlformats.org/officeDocument/2006/relationships/hyperlink" TargetMode="External" Target="http://www3.lrs.lt/cgi-bin/preps2?a=429164&amp;b="/>
  <Relationship Id="rId29" Type="http://schemas.openxmlformats.org/officeDocument/2006/relationships/hyperlink" TargetMode="External" Target="http://www3.lrs.lt/cgi-bin/preps2?a=415961&amp;b="/>
  <Relationship Id="rId3" Type="http://schemas.openxmlformats.org/officeDocument/2006/relationships/footer" Target="footer4.xml"/>
  <Relationship Id="rId30" Type="http://schemas.openxmlformats.org/officeDocument/2006/relationships/hyperlink" TargetMode="External" Target="http://www3.lrs.lt/cgi-bin/preps2?a=423038&amp;b="/>
  <Relationship Id="rId31" Type="http://schemas.openxmlformats.org/officeDocument/2006/relationships/hyperlink" TargetMode="External" Target="http://www3.lrs.lt/cgi-bin/preps2?a=448835&amp;b="/>
  <Relationship Id="rId32" Type="http://schemas.openxmlformats.org/officeDocument/2006/relationships/hyperlink" TargetMode="External" Target="http://www3.lrs.lt/cgi-bin/preps2?a=469650&amp;b="/>
  <Relationship Id="rId33" Type="http://schemas.openxmlformats.org/officeDocument/2006/relationships/hyperlink" TargetMode="External" Target="http://www3.lrs.lt/cgi-bin/preps2?a=397404&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397404&amp;b="/>
  <Relationship Id="rId36" Type="http://schemas.openxmlformats.org/officeDocument/2006/relationships/hyperlink" TargetMode="External" Target="http://www3.lrs.lt/cgi-bin/preps2?a=232383&amp;b="/>
  <Relationship Id="rId37" Type="http://schemas.openxmlformats.org/officeDocument/2006/relationships/hyperlink" TargetMode="External" Target="http://www3.lrs.lt/cgi-bin/preps2?a=324493&amp;b="/>
  <Relationship Id="rId38" Type="http://schemas.openxmlformats.org/officeDocument/2006/relationships/hyperlink" TargetMode="External" Target="http://www3.lrs.lt/cgi-bin/preps2?a=397404&amp;b="/>
  <Relationship Id="rId39" Type="http://schemas.openxmlformats.org/officeDocument/2006/relationships/hyperlink" TargetMode="External" Target="http://www3.lrs.lt/cgi-bin/preps2?a=423038&amp;b="/>
  <Relationship Id="rId4" Type="http://schemas.openxmlformats.org/officeDocument/2006/relationships/footer" Target="footer5.xml"/>
  <Relationship Id="rId40" Type="http://schemas.openxmlformats.org/officeDocument/2006/relationships/hyperlink" TargetMode="External" Target="http://www3.lrs.lt/cgi-bin/preps2?a=464845&amp;b="/>
  <Relationship Id="rId41" Type="http://schemas.openxmlformats.org/officeDocument/2006/relationships/hyperlink" TargetMode="External" Target="http://www3.lrs.lt/cgi-bin/preps2?a=397404&amp;b="/>
  <Relationship Id="rId42" Type="http://schemas.openxmlformats.org/officeDocument/2006/relationships/hyperlink" TargetMode="External" Target="http://www3.lrs.lt/cgi-bin/preps2?a=232383&amp;b="/>
  <Relationship Id="rId43" Type="http://schemas.openxmlformats.org/officeDocument/2006/relationships/hyperlink" TargetMode="External" Target="http://www3.lrs.lt/cgi-bin/preps2?a=448835&amp;b="/>
  <Relationship Id="rId44" Type="http://schemas.openxmlformats.org/officeDocument/2006/relationships/hyperlink" TargetMode="External" Target="http://www3.lrs.lt/cgi-bin/preps2?a=232383&amp;b="/>
  <Relationship Id="rId45" Type="http://schemas.openxmlformats.org/officeDocument/2006/relationships/hyperlink" TargetMode="External" Target="http://www3.lrs.lt/cgi-bin/preps2?a=397404&amp;b="/>
  <Relationship Id="rId46" Type="http://schemas.openxmlformats.org/officeDocument/2006/relationships/hyperlink" TargetMode="External" Target="http://www3.lrs.lt/cgi-bin/preps2?a=397404&amp;b="/>
  <Relationship Id="rId47" Type="http://schemas.openxmlformats.org/officeDocument/2006/relationships/hyperlink" TargetMode="External" Target="http://www3.lrs.lt/cgi-bin/preps2?a=397404&amp;b="/>
  <Relationship Id="rId48" Type="http://schemas.openxmlformats.org/officeDocument/2006/relationships/hyperlink" TargetMode="External" Target="http://www3.lrs.lt/cgi-bin/preps2?a=397404&amp;b="/>
  <Relationship Id="rId49" Type="http://schemas.openxmlformats.org/officeDocument/2006/relationships/hyperlink" TargetMode="External" Target="http://www3.lrs.lt/cgi-bin/preps2?a=232383&amp;b="/>
  <Relationship Id="rId5" Type="http://schemas.openxmlformats.org/officeDocument/2006/relationships/header" Target="header6.xml"/>
  <Relationship Id="rId50" Type="http://schemas.openxmlformats.org/officeDocument/2006/relationships/hyperlink" TargetMode="External" Target="http://www3.lrs.lt/cgi-bin/preps2?a=324493&amp;b="/>
  <Relationship Id="rId51" Type="http://schemas.openxmlformats.org/officeDocument/2006/relationships/hyperlink" TargetMode="External" Target="http://www3.lrs.lt/cgi-bin/preps2?a=397404&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232383&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232383&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397404&amp;b="/>
  <Relationship Id="rId59" Type="http://schemas.openxmlformats.org/officeDocument/2006/relationships/hyperlink" TargetMode="External" Target="http://www3.lrs.lt/cgi-bin/preps2?a=232383&amp;b="/>
  <Relationship Id="rId6" Type="http://schemas.openxmlformats.org/officeDocument/2006/relationships/footer" Target="footer6.xml"/>
  <Relationship Id="rId60" Type="http://schemas.openxmlformats.org/officeDocument/2006/relationships/hyperlink" TargetMode="External" Target="http://www3.lrs.lt/cgi-bin/preps2?a=415961&amp;b="/>
  <Relationship Id="rId61" Type="http://schemas.openxmlformats.org/officeDocument/2006/relationships/hyperlink" TargetMode="External" Target="http://www3.lrs.lt/cgi-bin/preps2?a=397404&amp;b="/>
  <Relationship Id="rId62" Type="http://schemas.openxmlformats.org/officeDocument/2006/relationships/hyperlink" TargetMode="External" Target="http://www3.lrs.lt/cgi-bin/preps2?a=397404&amp;b="/>
  <Relationship Id="rId63" Type="http://schemas.openxmlformats.org/officeDocument/2006/relationships/hyperlink" TargetMode="External" Target="http://www3.lrs.lt/cgi-bin/preps2?a=397404&amp;b="/>
  <Relationship Id="rId64" Type="http://schemas.openxmlformats.org/officeDocument/2006/relationships/hyperlink" TargetMode="External" Target="http://www3.lrs.lt/cgi-bin/preps2?a=397404&amp;b="/>
  <Relationship Id="rId65" Type="http://schemas.openxmlformats.org/officeDocument/2006/relationships/hyperlink" TargetMode="External" Target="http://www3.lrs.lt/cgi-bin/preps2?a=415961&amp;b="/>
  <Relationship Id="rId66" Type="http://schemas.openxmlformats.org/officeDocument/2006/relationships/hyperlink" TargetMode="External" Target="http://www3.lrs.lt/cgi-bin/preps2?a=397404&amp;b="/>
  <Relationship Id="rId67" Type="http://schemas.openxmlformats.org/officeDocument/2006/relationships/hyperlink" TargetMode="External" Target="http://www3.lrs.lt/cgi-bin/preps2?a=397404&amp;b="/>
  <Relationship Id="rId68" Type="http://schemas.openxmlformats.org/officeDocument/2006/relationships/hyperlink" TargetMode="External" Target="http://www3.lrs.lt/cgi-bin/preps2?a=370844&amp;b="/>
  <Relationship Id="rId69" Type="http://schemas.openxmlformats.org/officeDocument/2006/relationships/hyperlink" TargetMode="External" Target="http://www3.lrs.lt/cgi-bin/preps2?a=415950&amp;b="/>
  <Relationship Id="rId7" Type="http://schemas.openxmlformats.org/officeDocument/2006/relationships/customXml" Target="../customXml/item3.xml"/>
  <Relationship Id="rId70" Type="http://schemas.openxmlformats.org/officeDocument/2006/relationships/hyperlink" TargetMode="External" Target="http://www3.lrs.lt/cgi-bin/preps2?a=415950&amp;b="/>
  <Relationship Id="rId71" Type="http://schemas.openxmlformats.org/officeDocument/2006/relationships/hyperlink" TargetMode="External" Target="http://www3.lrs.lt/cgi-bin/preps2?a=415950&amp;b="/>
  <Relationship Id="rId72" Type="http://schemas.openxmlformats.org/officeDocument/2006/relationships/hyperlink" TargetMode="External" Target="http://www3.lrs.lt/cgi-bin/preps2?a=370844&amp;b="/>
  <Relationship Id="rId73" Type="http://schemas.openxmlformats.org/officeDocument/2006/relationships/hyperlink" TargetMode="External" Target="http://www3.lrs.lt/cgi-bin/preps2?a=415950&amp;b="/>
  <Relationship Id="rId74" Type="http://schemas.openxmlformats.org/officeDocument/2006/relationships/hyperlink" TargetMode="External" Target="http://www3.lrs.lt/cgi-bin/preps2?a=423038&amp;b="/>
  <Relationship Id="rId75" Type="http://schemas.openxmlformats.org/officeDocument/2006/relationships/hyperlink" TargetMode="External" Target="http://www3.lrs.lt/cgi-bin/preps2?a=397404&amp;b="/>
  <Relationship Id="rId76" Type="http://schemas.openxmlformats.org/officeDocument/2006/relationships/hyperlink" TargetMode="External" Target="http://www3.lrs.lt/cgi-bin/preps2?a=397404&amp;b="/>
  <Relationship Id="rId77" Type="http://schemas.openxmlformats.org/officeDocument/2006/relationships/hyperlink" TargetMode="External" Target="http://www3.lrs.lt/cgi-bin/preps2?a=397404&amp;b="/>
  <Relationship Id="rId78" Type="http://schemas.openxmlformats.org/officeDocument/2006/relationships/hyperlink" TargetMode="External" Target="http://www3.lrs.lt/cgi-bin/preps2?a=423038&amp;b="/>
  <Relationship Id="rId79" Type="http://schemas.openxmlformats.org/officeDocument/2006/relationships/hyperlink" TargetMode="External" Target="http://www3.lrs.lt/cgi-bin/preps2?a=397404&amp;b="/>
  <Relationship Id="rId8" Type="http://schemas.openxmlformats.org/officeDocument/2006/relationships/endnotes" Target="endnotes.xml"/>
  <Relationship Id="rId80" Type="http://schemas.openxmlformats.org/officeDocument/2006/relationships/hyperlink" TargetMode="External" Target="http://www3.lrs.lt/cgi-bin/preps2?a=423038&amp;b="/>
  <Relationship Id="rId81" Type="http://schemas.openxmlformats.org/officeDocument/2006/relationships/hyperlink" TargetMode="External" Target="http://www3.lrs.lt/cgi-bin/preps2?a=397404&amp;b="/>
  <Relationship Id="rId82" Type="http://schemas.openxmlformats.org/officeDocument/2006/relationships/hyperlink" TargetMode="External" Target="http://www3.lrs.lt/cgi-bin/preps2?a=397404&amp;b="/>
  <Relationship Id="rId83" Type="http://schemas.openxmlformats.org/officeDocument/2006/relationships/hyperlink" TargetMode="External" Target="http://www3.lrs.lt/cgi-bin/preps2?a=232383&amp;b="/>
  <Relationship Id="rId84" Type="http://schemas.openxmlformats.org/officeDocument/2006/relationships/hyperlink" TargetMode="External" Target="http://www3.lrs.lt/cgi-bin/preps2?a=259325&amp;b="/>
  <Relationship Id="rId85" Type="http://schemas.openxmlformats.org/officeDocument/2006/relationships/hyperlink" TargetMode="External" Target="http://www3.lrs.lt/cgi-bin/preps2?a=323621&amp;b="/>
  <Relationship Id="rId86" Type="http://schemas.openxmlformats.org/officeDocument/2006/relationships/hyperlink" TargetMode="External" Target="http://www3.lrs.lt/cgi-bin/preps2?a=397404&amp;b="/>
  <Relationship Id="rId87" Type="http://schemas.openxmlformats.org/officeDocument/2006/relationships/hyperlink" TargetMode="External" Target="http://www3.lrs.lt/cgi-bin/preps2?a=415961&amp;b="/>
  <Relationship Id="rId88" Type="http://schemas.openxmlformats.org/officeDocument/2006/relationships/hyperlink" TargetMode="External" Target="http://www3.lrs.lt/cgi-bin/preps2?a=423038&amp;b="/>
  <Relationship Id="rId89" Type="http://schemas.openxmlformats.org/officeDocument/2006/relationships/hyperlink" TargetMode="External" Target="http://www3.lrs.lt/cgi-bin/preps2?a=448835&amp;b="/>
  <Relationship Id="rId9" Type="http://schemas.openxmlformats.org/officeDocument/2006/relationships/fontTable" Target="fontTable.xml"/>
  <Relationship Id="rId90" Type="http://schemas.openxmlformats.org/officeDocument/2006/relationships/hyperlink" TargetMode="External" Target="http://www3.lrs.lt/cgi-bin/preps2?a=423038&amp;b="/>
  <Relationship Id="rId91" Type="http://schemas.openxmlformats.org/officeDocument/2006/relationships/hyperlink" TargetMode="External" Target="http://www3.lrs.lt/cgi-bin/preps2?a=440530&amp;b="/>
  <Relationship Id="rId92" Type="http://schemas.openxmlformats.org/officeDocument/2006/relationships/hyperlink" TargetMode="External" Target="http://www3.lrs.lt/cgi-bin/preps2?a=423038&amp;b="/>
  <Relationship Id="rId93" Type="http://schemas.openxmlformats.org/officeDocument/2006/relationships/hyperlink" TargetMode="External" Target="http://www3.lrs.lt/cgi-bin/preps2?a=440530&amp;b="/>
  <Relationship Id="rId94" Type="http://schemas.openxmlformats.org/officeDocument/2006/relationships/hyperlink" TargetMode="External" Target="http://www3.lrs.lt/cgi-bin/preps2?a=423038&amp;b="/>
  <Relationship Id="rId95" Type="http://schemas.openxmlformats.org/officeDocument/2006/relationships/hyperlink" TargetMode="External" Target="http://www3.lrs.lt/cgi-bin/preps2?a=397404&amp;b="/>
  <Relationship Id="rId96" Type="http://schemas.openxmlformats.org/officeDocument/2006/relationships/hyperlink" TargetMode="External" Target="http://www3.lrs.lt/cgi-bin/preps2?a=213979&amp;b="/>
  <Relationship Id="rId97" Type="http://schemas.openxmlformats.org/officeDocument/2006/relationships/hyperlink" TargetMode="External" Target="http://www3.lrs.lt/cgi-bin/preps2?a=259325&amp;b="/>
  <Relationship Id="rId98" Type="http://schemas.openxmlformats.org/officeDocument/2006/relationships/hyperlink" TargetMode="External" Target="http://www3.lrs.lt/cgi-bin/preps2?a=323621&amp;b="/>
  <Relationship Id="rId99" Type="http://schemas.openxmlformats.org/officeDocument/2006/relationships/hyperlink" TargetMode="External" Target="http://www3.lrs.lt/cgi-bin/preps2?a=362026&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ec3d6285635a4e5ba505355a767898d6"/>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3 d. 2 p." DocPartId="49b7397f16444d67ad42ee2bf761b9f2" PartId="d7573f6411444bedb000417f3c7b914f"/>
          <Part Type="strPunktas" Nr="3" Abbr="3 d. 3 p." DocPartId="676f3f813bdd4554b540407d32803f31" PartId="b337ae64f0dc4ff78d86bc52789b9495"/>
          <Part Type="strPunktas" Nr="4" Abbr="3 d. 4 p." DocPartId="4ad8599a6ac04c1cade726724f3556e4" PartId="d5a442a02ba9484e829ed5750c2ddf21"/>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13603d77e5704b449f920ca02bbf98ca">
        <Part Type="strDalis" Nr="1" Abbr="2 str. 1 d." DocPartId="958ad099b3f6451990ec74eb37da29a2" PartId="0ced5c4083af4ca69683fe07c630494c"/>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9" Abbr="2 str. 9 d." DocPartId="810f1c7280d74f36931632bc26f41bce" PartId="d0a2da5e29954aa592f1f3500fa24d94"/>
        <Part Type="strDalis" Nr="10" Abbr="2 str. 10 d." DocPartId="046aa28fd89342df9772da9f6e804bc6" PartId="c65968c3b37a42b3b3e4232723d922d6"/>
        <Part Type="strDalis" Nr="11" Abbr="2 str. 11 d." DocPartId="89f66233f49349d1b2528c9037d81095" PartId="d40353b159c84d9492399b9d7f3751aa"/>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f7884fae6fe1485a9d5707886a23375b"/>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520bf608ff6e4c40aa011d8d377e6a8e"/>
        <Part Type="strDalis" Nr="19" Abbr="2 str. 19 d." DocPartId="214dee4951044410a1538ff608efb6d0" PartId="cba0c6280cbd4e30b392afd1e911a1bb"/>
        <Part Type="strDalis" Nr="20" Abbr="2 str. 20 d." DocPartId="12d1bdbdc2c14048adbde6381e599177" PartId="dc880d462df245d092ad779d9fcce1c3"/>
        <Part Type="strDalis" Nr="21" Abbr="2 str. 21 d." DocPartId="13ecb89dc8da45e684c5d0d321f08c04" PartId="a816cb4e61b04f75b5c9318513089a35"/>
        <Part Type="strDalis" Nr="22" Abbr="2 str. 22 d." DocPartId="2142bdf518fa467db9999697a1089ad9" PartId="ee3e0bde99b24abcbd606be0bb2d8ec9"/>
        <Part Type="strDalis" Nr="23" Abbr="2 str. 23 d." DocPartId="c9d5bc67d04047ca9548840622030663" PartId="5a6b3037769a42d0b5f949ce05140b48"/>
        <Part Type="strDalis" Nr="24" Abbr="2 str. 24 d." DocPartId="a7cd40b9a83e4a569db1d1a67017893a" PartId="cc46310198d24435b1a155e01d2783b0"/>
        <Part Type="strDalis" Nr="25" Abbr="2 str. 25 d." DocPartId="c026526bed8840bea8f51b45e773cf4a" PartId="09c5d96088e14393b4cdb0af5acd02ce"/>
        <Part Type="strDalis" Nr="26" Abbr="2 str. 26 d." DocPartId="6a4d8a1a2ba448a79938e89341f8913b" PartId="279d30adda894eb0acedd8abc6539fa9"/>
        <Part Type="strDalis" Nr="27" Abbr="2 str. 27 d." DocPartId="7804bae0a6d9467bbdeb06501c5d48d5" PartId="9a13b74248db4eff96e7c85bb91b0a2b"/>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9334069ce1b84fbc88952f0332a0a42b"/>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df4a0ca2b6374c0b978bfec8972723e5"/>
        <Part Type="strDalis" Nr="34" Abbr="2 str. 34 d." DocPartId="c0423e2ea8e541a49d091f182bba0464" PartId="3c9517d0cf0342d19b45a8772dc83b64"/>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9bd9fe45cd33407297ba05e56be97e05"/>
        </Part>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2 str. 38 d. 6 p." DocPartId="ba6ee97368e1404caa27a22090f94285" PartId="8e9c97f8556e441f8ea1c76e0750d7e7"/>
        </Part>
        <Part Type="strDalis" Nr="39" Abbr="2 str. 39 d." DocPartId="89bffb08967d4e8094be180cbb928d2b" PartId="4d2fb33658dd4cda8d85f4574560fae8"/>
        <Part Type="strDalis" Nr="40" Abbr="2 str. 40 d." DocPartId="49d9107bf9bb49519a7f2ee80e02dea5" PartId="421917b766164ac8aa4efa35617b7f7a"/>
        <Part Type="strDalis" Nr="41" Abbr="2 str. 41 d." DocPartId="b956d98b77994aecb572b79d1bf0653a" PartId="0e60873093c344c386e81f19962be74a"/>
        <Part Type="strDalis" Nr="42" Abbr="2 str. 42 d." DocPartId="c27f1125716245908ae03ed2a422868f" PartId="1c2c66fb34874085bb4b8de1334eb8f0"/>
        <Part Type="strDalis" Nr="43" Abbr="2 str. 43 d." DocPartId="08464b57a6ce4ee2ac08db18202be419" PartId="e80acd8e530d4c9285cad59ba42cae2b"/>
        <Part Type="strDalis" Nr="44" Abbr="2 str. 44 d." DocPartId="456559b61a1b4ad3afeedc34b38b5a57" PartId="20060a8e55d44a16a1221814dceb6201"/>
        <Part Type="strDalis" Nr="45" Abbr="2 str. 45 d." DocPartId="a85bf3fadee64ffb8c848fbbd5696161" PartId="35b9ee59ff704c14bcc46482e770c699"/>
        <Part Type="strDalis" Nr="46" Abbr="2 str. 46 d." DocPartId="639af5fe9fbf45a6a2e51706e3a41b3b" PartId="304565358acc4e3eb264473db2ab23a8"/>
        <Part Type="strDalis" Nr="47" Abbr="2 str. 47 d." DocPartId="a10bbaf76a4f40ff8c1f17a0074431cf" PartId="76b1b438b67e4bc78f38249f82fd159a"/>
        <Part Type="strDalis" Nr="48" Abbr="2 str. 48 d." DocPartId="94cf5955c9f14aa5b2a7ee3e228aaa8a" PartId="098c0261cb0243979bda400206e624f9"/>
        <Part Type="strDalis" Nr="49" Abbr="2 str. 49 d." DocPartId="5254a4b96ab643ecb7fcc1c4f8cd9af2" PartId="1666d38dbcfb454f8bbc0ac02563f665"/>
        <Part Type="strDalis" Nr="50" Abbr="2 str. 50 d." DocPartId="697e066d58e641719cce4f350eaeeb9a" PartId="7030a876e023489696d3fc78b28e0086"/>
        <Part Type="strDalis" Nr="51" Abbr="2 str. 51 d." DocPartId="4c904f4a3ff54fe1a2ad398f1121eb76" PartId="32bb5751dbb24536ac6e3f932b1e5639"/>
        <Part Type="strDalis" Nr="52" Abbr="2 str. 52 d." DocPartId="58579a03356d412d8ac87e750061e696" PartId="4a0b353164ba4877b45632ef9268c92f"/>
        <Part Type="strDalis" Nr="53" Abbr="2 str. 53 d." DocPartId="3f7f890f8a014714a62b1a97e99a8542" PartId="6760d084f8264a6b95793b63b9923ff2"/>
        <Part Type="strDalis" Nr="54" Abbr="2 str. 54 d." DocPartId="a1c6a6b1087845d7a410913adaa9f04e" PartId="80018a3c567f4591948b4b7b2e98d935"/>
        <Part Type="strDalis" Nr="55" Abbr="2 str. 55 d." DocPartId="9d0ff5951243468194f214886a2258ed" PartId="ae865d9dc40f4da98b987a7a94394fad"/>
        <Part Type="strDalis" Nr="56" Abbr="2 str. 56 d." DocPartId="3d2c21337a784484b721647bd6c7abd6" PartId="d9c9bae4203a4412807734f0c758e8fb">
          <Part Type="strPunktas" Nr="1" Abbr="2 str. 56 d. 1 p." DocPartId="111b0611bb0e4181b28291144d5a09d4" PartId="10d7bb3df6094617a8458c707f4fa860"/>
          <Part Type="strPunktas" Nr="2" Abbr="2 str. 56 d. 2 p." DocPartId="9e089f7181b2401abcc57101d9599b9c" PartId="b62d7126c17246d8b5c4f8c11c1b2d08"/>
          <Part Type="strPunktas" Nr="3" Abbr="2 str. 56 d. 3 p." DocPartId="f14298e816b44820a65aab057847d5e2" PartId="952b8c815bf84f29999a23e764a83945"/>
        </Part>
        <Part Type="strDalis" Nr="57" Abbr="2 str. 57 d." DocPartId="0138d6f847084459b5af3507be1d5d4f" PartId="e0cb805b1f0444b0b75cf5529edfd52d"/>
        <Part Type="strDalis" Nr="58" Abbr="2 str. 58 d." DocPartId="6d933238340a4ea8972f4a99aa4cd169" PartId="9e05711589a643f884dd2fbe413da1b9"/>
        <Part Type="strDalis" Nr="59" Abbr="2 str. 59 d." DocPartId="9561dbdb3700443ca8b8e3e86bd613eb" PartId="93f678262a99485687048c2da363693f"/>
        <Part Type="strDalis" Nr="60" Abbr="2 str. 60 d." DocPartId="5259e3d8dd4b46bb85514508930b3f88" PartId="c37685a2f8b9410aae45002cd93cc62c"/>
        <Part Type="strDalis" Nr="61" Abbr="2 str. 61 d." DocPartId="3ca0e5a23d034281a9f7302e30a0f55a" PartId="d891e41dcf834b95a20445ff475928e9"/>
        <Part Type="strDalis" Nr="62" Abbr="2 str. 62 d." DocPartId="31fd7546fb994f3894c5d9c32998da25" PartId="d79626da571144cebb7b2d0434997807"/>
        <Part Type="strDalis" Nr="63" Abbr="2 str. 63 d." DocPartId="f391a7fe54c74cbc8efd53cffe05fb23" PartId="a8ad3cd0ef5f48ada04a312037f2fb37"/>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4" Abbr="2 str. 54 d." DocPartId="572bd9d7339c4e9094ed8ef14bcb47dd" PartId="b45e82480c3d4af8a586caca19ef888f"/>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4f188ed8e68a4736903b5db1db7e1a41"/>
        </Part>
        <Part Type="strDalis" Nr="58" Abbr="2 str. 58 d." DocPartId="f0fb026085d94e15a12143327cbc0375" PartId="6cace99439554f118731e16e5eb0e496"/>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3" Abbr="2 str. 63 d." DocPartId="41e8e6b331fc4a139e04b9e2ef9c81e3" PartId="9e397edd340f4f20b18227c453701e3e"/>
        <Part Type="strDalis" Nr="64" Abbr="2 str. 64 d." DocPartId="5c00f89e093844749b80c2b164c56e53" PartId="5905a929b2fc4b84abf8169872238599"/>
        <Part Type="strDalis" Nr="65" Abbr="2 str. 65 d." DocPartId="2bf9d9cdd5e54a74adc786e8d7845345" PartId="dfc661e276c548cc947fc7530c9799a0"/>
        <Part Type="strDalis" Nr="66" Abbr="2 str. 66 d." DocPartId="8fe2d21fcfef43849f576b57d00f54f1" PartId="f1a0a1349074477999d5e2e358ba2fdc"/>
        <Part Type="strDalis" Nr="67" Abbr="2 str. 67 d." DocPartId="f47f5c7e58aa47848c85751b16b164e5" PartId="3e77540131614166aae8de3530d8ecdb"/>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d2c41fe0fa1c439ab9dbc4963512bd0b">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c8b526ced8ca4a2695aa428ee9c8fe6a"/>
        <Part Type="strDalis" Nr="4" Abbr="3 str. 4 d." DocPartId="97d3a32111a94d7ab65bbdfea5689dcc" PartId="72d29112c46d4ad98664c61b2490c146"/>
      </Part>
    </Part>
    <Part Type="skirsnis" Nr="2-1" Title="ŠALUTINIAI PRODUKTAI IR ATLIEKŲ NEBELAIKYMAS ATLIEKOMIS" DocPartId="ac7ace8a4ba540c8869e6ab9c8000fe2" PartId="e1bd4cbc786a425eb70bce9a730b6ffc">
      <Part Type="straipsnis" Nr="3-1" Abbr="3-1 str." Title="Šalutiniai produktai" DocPartId="c0080c63019d450daaba4eb7eae29e60" PartId="5369e41306e24542b98de822704d19ae">
        <Part Type="strDalis" Nr="1" Abbr="3-1 str. 1 d." DocPartId="2e26887c88fd4cc181e4fee61c555967" PartId="5f245a4ce0be4ea9b6ac44c947c5be83">
          <Part Type="strPunktas" Nr="1" Abbr="3-1 str. 1 d. 1 p." DocPartId="576a6f02c57543ba83df9b43a7085245" PartId="c63bf9077d8140b6b15172889f14b0ef"/>
          <Part Type="strPunktas" Nr="2" Abbr="3-1 str. 1 d. 2 p." DocPartId="4bb871748f124936b14db78736111d73" PartId="4cca1b1d8742468483b09fcc85f30d03"/>
          <Part Type="strPunktas" Nr="3" Abbr="3-1 str. 1 d. 3 p." DocPartId="0928d286792a425e83c2a23db47e4684" PartId="2ea24293693342558401a21f7f9ad289"/>
          <Part Type="strPunktas" Nr="4" Abbr="3-1 str. 1 d. 4 p." DocPartId="5839e8efee6c43979ad68a6e05ca5f43" PartId="369e19b1592e4d4bb39b992244684322"/>
        </Part>
        <Part Type="strDalis" Nr="2" Abbr="3-1 str. 2 d." DocPartId="2abb2bea64b34d8b918bb9d28afc452e" PartId="f674b53b99474eadb72f1fea01423375"/>
        <Part Type="strDalis" Nr="3" Abbr="3-1 str. 3 d." DocPartId="2a31058949ae47b6a9530719660ad760" PartId="24b1a1d93d224e96907d0865baafd76c"/>
      </Part>
      <Part Type="straipsnis" Nr="3-2" Abbr="3-2 str." Title="Atliekų nebelaikymas atliekomis" DocPartId="bdb5af71568c4160913552e462feb482" PartId="2fdbb315a6aa4369b50a161b871c0bcf">
        <Part Type="strDalis" Nr="1" Abbr="3-2 str. 1 d." DocPartId="694bbddbfe354d2dbdfb1e10985622ea" PartId="0aa3ebdb64044a3c9022769b70030119"/>
      </Part>
    </Part>
    <Part Type="skirsnis" Nr="3" Title="ATLIEKŲ TVARKYMAS" DocPartId="2d061007d91146088ad416a9feba75d1" PartId="4c6de65196fc4d9e897495d999195f10">
      <Part Type="straipsnis" Nr="4" Abbr="4 str." Title="Atliekų tvarkymo organizavimas" DocPartId="6cde609c48ea4d90b6001ceb12f11e15" PartId="b8781479be3543e78b8b083edfa4b4a9">
        <Part Type="strDalis" Nr="1" Abbr="4 str. 1 d." DocPartId="49b018aac4d246dd9b20cb8b0b57c82e" PartId="3389fcb453f044d7a92945c8df4b01e8"/>
        <Part Type="strDalis" Nr="2" Abbr="4 str. 2 d." DocPartId="2cc2c0c236774bbe92c33e310fe7c40c" PartId="d8eec2e5170442949bc73e73212c6dd6"/>
        <Part Type="strDalis" Nr="3" Abbr="4 str. 3 d." DocPartId="c290b1d1eb164b85bdfe3da3f609ece6" PartId="2b9a808260ba465d80ba32055202d966"/>
        <Part Type="strDalis" Nr="4" Abbr="4 str. 4 d." DocPartId="3f821a8207c149d2ad7b7bd16decf8a0" PartId="762d9b40402a4f3b882774864397f36f"/>
        <Part Type="strDalis" Nr="5" Abbr="4 str. 5 d." DocPartId="f9d7d869e6df4e27a2a367949c8ee435" PartId="6e3b92862f1b4b188de84554cbbef64b"/>
        <Part Type="strDalis" Nr="6" Abbr="4 str. 6 d." DocPartId="c0b5b2fdab3b438eaf45e4ad20d13db3" PartId="731f7fcdac1e4c6ab4648ddfdd410bfb"/>
        <Part Type="strDalis" Nr="7" Abbr="4 str. 7 d." DocPartId="15ff6b6d91214b69905674ed2020a6ac" PartId="3af3c996d0344bf1b48708fe3c1c4afb"/>
        <Part Type="strDalis" Nr="8" Abbr="4 str. 8 d." DocPartId="27092aafa1764d2d880f0694dc12f40d" PartId="ab3574b35e2e40bd86e418a7c72fedc2"/>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4ca01e76122341be93c26599ff23c32d"/>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5" Abbr="5 str." DocPartId="56a41b6b735647f0a56f14acfaea17c9" PartId="52a2d66814274359af2d561055d75c36"/>
      <Part Type="straipsnis" Nr="6" Abbr="6 str." Title="Leidimai" DocPartId="a46a99bc76114111a6d647664562241b" PartId="c5dc4ce086c34cd8ba3f76179efb3ec0">
        <Part Type="strDalis" Nr="1" Abbr="6 str. 1 d." DocPartId="9823a20e96dd42a486f294e7756876bb" PartId="a4ac3a29e1ee4cc9894ce9e953d8cd7a"/>
        <Part Type="strDalis" Nr="2" Abbr="6 str. 2 d." DocPartId="496d86be98784d7b8d61eb0860613557" PartId="599ae22997a0485e877ffffa3eb02fa4"/>
        <Part Type="strDalis" Nr="3" Abbr="6 str. 3 d." DocPartId="b1fb5b9156534220872b48ed03bf9468" PartId="f35a6845a3bd477f892cf1d437448529"/>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33c45f2b4faf4f45a936ce5d575d308b">
        <Part Type="strDalis" Nr="1" Abbr="7 str. 1 d." DocPartId="9ff5227994db43e7885c4079fa4c1aed" PartId="921aee450b5d49278d72fafd0ad95cc0">
          <Part Type="strPunktas" Nr="1" Abbr="7 str. 1 d. 1 p." DocPartId="6356a9fb2d8f498e80c31b9c54853d7a" PartId="59d859639be14fa4942722b976fe33a2"/>
          <Part Type="strPunktas" Nr="2" Abbr="7 str. 1 d. 2 p." DocPartId="6590d2271d9c4282b1eb810add25bfbf" PartId="731f031f0d904d5690da0ff42ab0c053"/>
          <Part Type="strPunktas" Nr="3" Abbr="7 str. 1 d. 3 p." DocPartId="888824ef5590441dacbdedd30fd99e2b" PartId="2fa508a4defa4daa8dda3c10bddbb32e"/>
        </Part>
        <Part Type="strDalis" Nr="2" Abbr="7 str. 2 d." DocPartId="807e2b54a0b446baaa061109f9d8766a" PartId="1071b39b69e54ee2b88475883d577357"/>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6a960c09de6f4b289963b20d7f8b66c0"/>
        <Part Type="strDalis" Nr="2" Abbr="10 str. 2 d." DocPartId="1948f4bc7919419f8f8890a34e98727f" PartId="4c1c0daaf0df492ead08f9dd81b9d23d"/>
      </Part>
      <Part Type="straipsnis" Nr="11" Abbr="11 str." Title="Atliekų naudojimo ar šalinimo veiklos nutraukimo sąlygos" DocPartId="a6a767762065453696b2bd29d818f346" PartId="c2867149da7d474baa985bf45910725f">
        <Part Type="strDalis" Nr="1" Abbr="11 str. 1 d." DocPartId="7806e887dd494531be01591463dad3b8" PartId="41170821698c444f8782a2745c50ff02"/>
        <Part Type="strDalis" Nr="2" Abbr="11 str. 2 d." DocPartId="1fa6daadfc134067bb35cd36d1c4e1ea" PartId="4770bcf0475e46a0a498eaef07d5e8c4">
          <Part Type="strPunktas" Nr="1" Abbr="11 str. 2 d. 1 p." DocPartId="59b9112bedd74842ae3e3b840e695118" PartId="7df1523ddc8a4482960dfe20f91b57df"/>
          <Part Type="strPunktas" Nr="2" Abbr="11 str. 2 d. 2 p." DocPartId="0bc4bcc378e540d8b1f141d1f49a76b5" PartId="54eba2070751491fa1187430d533e590"/>
          <Part Type="strPunktas" Nr="3" Abbr="11 str. 2 d. 3 p." DocPartId="416370ef9f1946c999c1ee844cb7d76f" PartId="ffddb136271d4029b3d6d9daaf9cd846"/>
          <Part Type="strPunktas" Nr="4" Abbr="11 str. 2 d. 4 p." DocPartId="0879109dd29d430491569e3c77f609a4" PartId="214c3fc0ed0744d68940dfd4f6cd6d7f"/>
        </Part>
        <Part Type="strDalis" Nr="3" Abbr="11 str. 3 d." DocPartId="3007f816411e4ebca93e087c7123255e" PartId="5a827f63e0494d82ba5b8c3d7b9e4476"/>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ae469451d8664bae8e3f9640b1df06e1"/>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5376cd4380f746aaa09275675a299a8d"/>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223b9730b7b543f4abf44ea6f2dcbfab">
        <Part Type="strDalis" Nr="1" Abbr="12 str. 1 d." DocPartId="4239a53c8ce54c4c8ef18e29a56be891" PartId="c50e02dc0f424310bb9f503775643c28"/>
        <Part Type="strDalis" Nr="2" Abbr="12 str. 2 d." DocPartId="fd8a1ce4592842019756f2171d15288e" PartId="0e88a04b4e1b4803ae316c8027569ec4"/>
        <Part Type="strDalis" Nr="3" Abbr="12 str. 3 d." DocPartId="d4dbd00d6a17492e93d235c09da9b9eb" PartId="6dde3c954f01473b9b511dfe1ab6989a"/>
        <Part Type="strDalis" Nr="4" Abbr="12 str. 4 d." DocPartId="71b56bf6b1a945b98b678eda0e77b897" PartId="1101065e345c43118adc49dc59d5e461"/>
        <Part Type="strDalis" Nr="5" Abbr="12 str. 5 d." DocPartId="15b4e732e43f4fde95996e85141c2b7f" PartId="f1a29c9bc0304f4dba34fd364af4ed39">
          <Part Type="strPunktas" Nr="1" Abbr="12 str. 5 d. 1 p." DocPartId="1f927bd20f914a66b6ca9c30c6adae74" PartId="339dfc0bf20241c8a7a9be55f9a27ee9"/>
          <Part Type="strPunktas" Nr="2" Abbr="12 str. 5 d. 2 p." DocPartId="915a40316b464131b4850209b767d996" PartId="df0fe77bbc7e455b836d2d33bbbcc47b"/>
          <Part Type="strPunktas" Nr="3" Abbr="12 str. 5 d. 3 p." DocPartId="72fb9dc08c59464fb4858349e4662859" PartId="06b56b2050ca47f7a229c39e744b9a16"/>
        </Part>
        <Part Type="strDalis" Nr="6" Abbr="12 str. 6 d." DocPartId="67656f2c123b458d9d4f5a77ac8929e0" PartId="18eb1f46404544b6b633e43cdf1a26a8">
          <Part Type="strPunktas" Nr="1" Abbr="12 str. 6 d. 1 p." DocPartId="affbd59be5d64c0ea3ee99b836bc60e9" PartId="c281149e75f74c5da957d743f9a9ad8b"/>
          <Part Type="strPunktas" Nr="2" Abbr="12 str. 6 d. 2 p." DocPartId="01c8c529ad6b45c8a0e3d1a798f71986" PartId="010dbd2ac6634f51bed8bf9540098362"/>
          <Part Type="strPunktas" Nr="3" Abbr="12 str. 6 d. 3 p." DocPartId="a4fe78b900dd4786b0f48826b60c2487" PartId="5704f9327e3b4167b8aeb203b59a9632"/>
        </Part>
        <Part Type="strDalis" Nr="7" Abbr="12 str. 7 d." DocPartId="2129544844cf4fde93157a251c3c82ef" PartId="d3770350bca743a8b305c32d2495b6b0">
          <Part Type="strPunktas" Nr="1" Abbr="12 str. 7 d. 1 p." DocPartId="a584c4c070e64e31a6b8e0e1348f8a65" PartId="19c215eeb37b4b42a5b99787fa92e26e"/>
          <Part Type="strPunktas" Nr="2" Abbr="12 str. 7 d. 2 p." DocPartId="aa4cf43fe287418fb4cab36c67eb5ecd" PartId="2bd2d02841ba428f802df4070fdbdd38"/>
          <Part Type="strPunktas" Nr="3" Abbr="12 str. 7 d. 3 p." DocPartId="3d901b400bb94eb6b9174bef836215b7" PartId="3f339f62dafb468b9bbe0be140dd4d50"/>
        </Part>
        <Part Type="strDalis" Nr="8" Abbr="12 str. 8 d." DocPartId="ae1ae491dc364eb7976b6c4b0cbd9c97" PartId="e93f260b15724755b06fc602b81bc8e1"/>
        <Part Type="strDalis" Nr="9" Abbr="12 str. 9 d." DocPartId="f78b2d3ecc124996b32527f5c1e43a8f" PartId="1b1675a5c644411892af84f948326864">
          <Part Type="strPunktas" Nr="1" Abbr="12 str. 9 d. 1 p." DocPartId="e8dc9c4520cf4d3083d812c255ef63f1" PartId="20a6163cf180462f9d2f2f98d5a5490b"/>
          <Part Type="strPunktas" Nr="2" Abbr="12 str. 9 d. 2 p." DocPartId="28645f37780b411eb01fea7ec5624a09" PartId="492bfafffddb4040a93138a2691fd9a7"/>
          <Part Type="strPunktas" Nr="3" Abbr="12 str. 9 d. 3 p." DocPartId="b47151ab95a44bacad5a503fc58dbacf" PartId="9fef6c46d7f2496e91140a569ef15ac7"/>
          <Part Type="strPunktas" Nr="4" Abbr="12 str. 9 d. 4 p." DocPartId="d9874015e27e42efb7ac347bf0628919" PartId="1dc39bacd9a34412a3b77d42e692909c"/>
          <Part Type="strPunktas" Nr="5" Abbr="12 str. 9 d. 5 p." DocPartId="32035457500f4ab7a7f29467e4430a4d" PartId="7a3989a02a29479e995b02376bf76616"/>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 d. 2 p." DocPartId="1830c2ad522042359cadc2258906f3c1" PartId="0d7eed71e7fc4b7c8db784958ab286e4"/>
          <Part Type="strPunktas" Nr="3" Abbr="1 d. 3 p." DocPartId="cfe897d1b4944d87b85f4529da807f9e" PartId="1dced1c52d5444c3aec4a1165069904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fc5b3610fc454d8babe9c6d73a5288e2">
        <Part Type="strDalis" Nr="1" Abbr="17 str. 1 d." DocPartId="7fd5db61dfcc453a9cc26d2fd28eab40" PartId="aa7633641a2548d4afc5299f51dcef2b"/>
        <Part Type="strDalis" Nr="2" Abbr="17 str. 2 d." DocPartId="729acd21b7de48698e35e58d7ee8aba5" PartId="456d3af0b1514f308ede05a9aeb870f0"/>
      </Part>
      <Part Type="straipsnis" Nr="18" Abbr="18 str." Title="Pavojingų atliekų tranzito, išvežimo ir įvežimo apskaita" DocPartId="c1f5e139d89b465ba75ff2907426ab9f" PartId="ce0d0caff3d14eb18438984345e94a80">
        <Part Type="strDalis" Nr="1" Abbr="18 str. 1 d." DocPartId="3ed2843a35364fddaba6c9f838bc37b8" PartId="1c6435d910aa49819dc4e5ba37b88c36"/>
      </Part>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d715d2df202c4fd88010dbb1edf37d34"/>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Ūkio ministerijos funkcijos" DocPartId="76488bec0e3c4a52bc093f22b4c8086f" PartId="52f1e7c733d346ed87a3d0e33c2a1b3d">
        <Part Type="strDalis" Nr="1" Abbr="22 str. 1 d." DocPartId="f57f8f384d4e4c0db9e77a04b61df6da" PartId="5604e92024ba4c838b00ae2386f49a36"/>
        <Part Type="strDalis" Nr="2" Abbr="22 str. 2 d." DocPartId="adcb702f8efd429b87f7822ba69155f7" PartId="88f47b2e449c4ad59f0c93d9afd473ed"/>
      </Part>
      <Part Type="straipsnis" Nr="23" Abbr="23 str." Title="Žemės ūkio ministerijos funkcijos" DocPartId="66062904bc8a43829477f38781928aba" PartId="a13a6b09ff264552a3eb162f5a94ddbf">
        <Part Type="strDalis" Nr="1" Abbr="23 str. 1 d." DocPartId="88dcaafe8db047afb93b7af9d7216825" PartId="45dd5192aea14bdc8ce1c7e35fca37cd"/>
      </Part>
      <Part Type="straipsnis" Nr="24" Abbr="24 str." Title="Valstybinės maisto ir veterinarijos tarnybos funkcijos" DocPartId="cafff63bad444d72af8a5087f0130311" PartId="9c6c9a5044eb43a4baeb4a97ca88fd3e">
        <Part Type="strDalis" Nr="1" Abbr="24 str. 1 d." DocPartId="31eab9d3a70f47e992ccccf719066205" PartId="affe951f6626456d9d4f3b40e97327c0"/>
      </Part>
      <Part Type="straipsnis" Nr="25" Abbr="25 str." Title="Savivaldybių funkcijos" DocPartId="3aab36bfbd3343c7b0b9a0814c553bcf" PartId="1ff7bc3983ab408785b7d1f636eca424">
        <Part Type="strDalis" Nr="1" Abbr="25 str. 1 d." DocPartId="f41fa7e0888c4778aeb3792139ba6586" PartId="3f0b018acf7942859c4249b0807a1d10"/>
      </Part>
    </Part>
    <Part Type="skirsnis" Nr="6" Title="ATLIEKŲ TVARKYMO PLANAI IR PREVENCIJOS PROGRAMA" DocPartId="67e248b034294e20acbd22d7e483f997" PartId="fec2025a0fac4f2986318e138b9ddc90">
      <Part Type="straipsnis" Nr="26" Abbr="26 str." Title="Valstybinis atliekų tvarkymo planas" DocPartId="897cdb1ffcc1466da3ea9c4d192c7599" PartId="82f99aded9c04265af609dd5ae3a29eb">
        <Part Type="strDalis" Nr="1" Abbr="26 str. 1 d." DocPartId="2845c0ba1502485f83c866f9931f7837" PartId="ad3fa0e946cc426db14f7ecbbff4a479"/>
        <Part Type="strDalis" Nr="2" Abbr="26 str. 2 d." DocPartId="9a13c1a94be04078af5f580988745c4a" PartId="29c3c69c2e2e46fcbb879522d74315b4"/>
        <Part Type="strDalis" Nr="3" Abbr="26 str. 3 d." DocPartId="a19fa12ae8054e35bac7d7cf840ad095" PartId="72037ef9b0c84a84902c87b4ee7317cf"/>
        <Part Type="strDalis" Nr="4" Abbr="26 str. 4 d." DocPartId="fa2ad23363fe45e088e9c0c39657fb37" PartId="f3d048b10f4e458a83e9ebaee1e461ff"/>
        <Part Type="strDalis" Nr="5" Abbr="26 str. 5 d." DocPartId="97fe844d96d1456d992690417e4437d5" PartId="82979eea015a4ec4bab52d191266e2cc"/>
        <Part Type="strDalis" Nr="6" Abbr="26 str. 6 d." DocPartId="dd822232b702492f93f476ea4dd25ea9" PartId="4d143bf5b5a640b2aaeea191b0f9e28d"/>
      </Part>
      <Part Type="straipsnis" Nr="27" Abbr="27 str." Title="Regioniniai atliekų tvarkymo planai" DocPartId="1f908a0e55214d46943eca0e307f155c" PartId="8c1244a73b9b4152971cdb29a8879c8b">
        <Part Type="strDalis" Nr="1" Abbr="27 str. 1 d." DocPartId="2824e3924c134c1b80faff8053192ee9" PartId="8940d9eee9a74581afad5f1e059a8308"/>
        <Part Type="strDalis" Nr="2" Abbr="27 str. 2 d." DocPartId="7fca0398f1b843c287fc4295a5f26a4b" PartId="e7147a7bee6d47c5b71acbfa6ee7b200"/>
        <Part Type="strDalis" Nr="3" Abbr="27 str. 3 d." DocPartId="77180bba28da47e0ab143675d76c6ba6" PartId="90db9bfb010f4c8da3a6ef17ea8ccfb7"/>
        <Part Type="strDalis" Nr="4" Abbr="27 str. 4 d." DocPartId="6f8064db42ce4a639b9eacccaa0d6241" PartId="f5120d37256041f4af880bb132881ea8"/>
        <Part Type="strDalis" Nr="5" Abbr="27 str. 5 d." DocPartId="ad1bfe0856814ef2a73a2977a4c1d4ae" PartId="14d7e374affb4981be09812009623665"/>
        <Part Type="strDalis" Nr="6" Abbr="27 str. 6 d." DocPartId="682e2c62375b4eb2884d623a499f3fdd" PartId="67816ef41af44e3eb09e468f5d45542c"/>
        <Part Type="strDalis" Nr="7" Abbr="27 str. 7 d." DocPartId="9320a38412fe46febe9e7dfdcb107d78" PartId="2879aac109664b148e96426138666429"/>
        <Part Type="strDalis" Nr="8" Abbr="27 str. 8 d." DocPartId="e9110b16d4944838bfcd71525f3dde58" PartId="421b1125b4c840eeaca4ccd6de79c0ef"/>
        <Part Type="strDalis" Nr="9" Abbr="27 str. 9 d." DocPartId="bb7d41588da34ec6934d88f50140b0ec" PartId="8693d66f39cd4dceb56e203b7c742c71"/>
      </Part>
      <Part Type="straipsnis" Nr="28" Abbr="28 str." Title="Savivaldybių atliekų tvarkymo planai" DocPartId="27a0356f61a5433d9014f766f076286c" PartId="09af96be95b24effb66fec3b1de09cb8">
        <Part Type="strDalis" Nr="1" Abbr="28 str. 1 d." DocPartId="2466e4bb9c824336840746e5161aa660" PartId="fdc0324a72824945b77361c90746c38b"/>
        <Part Type="strDalis" Nr="2" Abbr="28 str. 2 d." DocPartId="6a2fa7133d8f4c579aafcf2a944ae29d" PartId="c0f88f0b78e34a7d8d828dc257529a7d"/>
        <Part Type="strDalis" Nr="3" Abbr="28 str. 3 d." DocPartId="9142b04b25744fe28bb2367cef15e407" PartId="5bbbd228ea3d47b88779f37f71555ba1"/>
        <Part Type="strDalis" Nr="4" Abbr="28 str. 4 d." DocPartId="c0a50d0078184773b04d7bf69a45fc65" PartId="104d4efb941c4297844b324060789421"/>
        <Part Type="strDalis" Nr="5" Abbr="28 str. 5 d." DocPartId="264af9d151b4468db450a970f9a9767f" PartId="7f62e36ce75e4bd7a7d25e543398ed57"/>
        <Part Type="strDalis" Nr="6" Abbr="28 str. 6 d." DocPartId="0ff3019bb5304c7d8b1310a028ff642a" PartId="73c2f896fa494b5e9ee2685588d2473a"/>
        <Part Type="strDalis" Nr="7" Abbr="28 str. 7 d." DocPartId="b18391df6a694ce3aec552c74e43600b" PartId="d3bdbd99c02f4dce8f2dbefa7e74649a"/>
        <Part Type="strDalis" Nr="8" Abbr="28 str. 8 d." DocPartId="e927e6f49539434aaaf8a026081516d4" PartId="8c574da10a2f4ab2b0881014b0e7f486"/>
      </Part>
      <Part Type="straipsnis" Nr="29" Abbr="29 str." DocPartId="b24bea7c89d8415d86a0eadc1f59d9ae" PartId="75c39d3c0aba4691ad152eb58fceb513"/>
      <Part Type="straipsnis" Nr="29-1" Abbr="29-1 str." Title="Valstybinė atliekų prevencijos programa" DocPartId="a17f7069a6f34db3831772088149bdb6" PartId="ee8df688e43042ce9a368a459b89023d">
        <Part Type="strDalis" Nr="1" Abbr="29-1 str. 1 d." DocPartId="be9c316a890a4e4eb21c82d0d4f1abcb" PartId="0c0005a058f94f008543a44a9223032a"/>
        <Part Type="strDalis" Nr="2" Abbr="29-1 str. 2 d." DocPartId="c45a41c6c20c4c6599ce97af62ccdb23" PartId="233775441d75462b94fadb7adc32b262">
          <Part Type="strPunktas" Nr="1" Abbr="29-1 str. 2 d. 1 p." DocPartId="fe0f0a8648724fa5a79e7e47cfff7c83" PartId="18a8c3a5694e455e920d24830e999491"/>
          <Part Type="strPunktas" Nr="2" Abbr="29-1 str. 2 d. 2 p." DocPartId="2783121895e7445d8923337e7567ebf6" PartId="cc71e9a196dd42e8b8140da17b65440c"/>
          <Part Type="strPunktas" Nr="3" Abbr="29-1 str. 2 d. 3 p." DocPartId="db6d5d6c8e97420fb9b07380062e7f30" PartId="6731b6433ec04af984ab3a2546ad2af3"/>
          <Part Type="strPunktas" Nr="4" Abbr="29-1 str. 2 d. 4 p." DocPartId="e859ff5ef7774984ae6edef04371520f" PartId="20970539e58c49a5a899719427e6ca16"/>
        </Part>
        <Part Type="strDalis" Nr="3" Abbr="29-1 str. 3 d." DocPartId="6978093c5d414e6093339eece0019eca" PartId="e124e985c10547cfbe8551315fe252c1"/>
        <Part Type="strDalis" Nr="4" Abbr="29-1 str. 4 d." DocPartId="5fe6f99faace45dd804e8cc0599dde06" PartId="63f5c4630adf4c6291baf60eacc91b6e"/>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308c51c58c394134abf490a3d89f3903">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030f087150944fbb9b3cfbfb3552478f">
          <Part Type="strPunktas" Nr="1" Abbr="30 str. 3 d. 1 p." DocPartId="fa91880989504729af7c34eb752bddfd" PartId="abb4ddc2528942248f37dd4c43fbcbdc"/>
          <Part Type="strPunktas" Nr="2" Abbr="30 str. 3 d. 2 p." DocPartId="e339a41eaa254a5b971719cfbae74401" PartId="07890766682e46d0bd303a520e20148d"/>
          <Part Type="strPunktas" Nr="3" Abbr="30 str. 3 d. 3 p." DocPartId="e3bcb11468274674b048d9d026a11ac2" PartId="3adc9839acea40b98d15a4bae80dce25"/>
          <Part Type="strPunktas" Nr="4" Abbr="30 str. 3 d. 4 p." DocPartId="36d1fc6a240a49429cd4eff955a8be19" PartId="366196ab6d2349619b73ed2ed7d65a9a"/>
          <Part Type="strPunktas" Nr="5" Abbr="30 str. 3 d. 5 p." DocPartId="4f365093445441d2b77c72583afc8b71" PartId="cb1098a3401a4bd7a4502040eea5e363"/>
          <Part Type="strPunktas" Nr="6" Abbr="30 str. 3 d. 6 p." DocPartId="50789b024299416186fa59d544db6d27" PartId="74f19a9022044eef8e3c2c729164ef88"/>
          <Part Type="strPunktas" Nr="7" Abbr="30 str. 3 d. 7 p." DocPartId="0c23e75908b14b099b4c05f995196233" PartId="445e7406da6f47f9ae9bbef24dee75a1"/>
          <Part Type="strPunktas" Nr="8" Abbr="30 str. 3 d. 8 p." DocPartId="40e8b4290ede4cc09a43b75b5e96c6db" PartId="e3c8ab52ca3445048200874f741a4d54"/>
          <Part Type="strPunktas" Nr="9" Abbr="30 str. 3 d. 9 p." DocPartId="c18dde3dffcd49e188231f0726cddf31" PartId="35ed0ffe804f4ab1989e0136766e439c"/>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9449b3b5099b43aaab34a2a2cd71ef8d"/>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8963a94239404453afbebc22ed494b33">
          <Part Type="strPunktas" Nr="1" Abbr="30 str. 10 d. 1 p." DocPartId="eb6477bf14c043fb92037cd4d49ef7a1" PartId="8ef93cdcc2cc478d888009d6702d2e80"/>
          <Part Type="strPunktas" Nr="2" Abbr="30 str. 10 d. 2 p." DocPartId="c51a15559554472aab61ee4b974805f9" PartId="2493b2fbb15b42688641ca343a7905df"/>
          <Part Type="strPunktas" Nr="3" Abbr="30 str. 10 d. 3 p." DocPartId="137129afc4ed4920a748a9a040c3e06f" PartId="44d398ba1bcf4b7b9fa079c4845e87e4"/>
          <Part Type="strPunktas" Nr="4" Abbr="30 str. 10 d. 4 p." DocPartId="8e197387c8b84ddf9107f05e1edba253" PartId="422040e19d684066bb1992d78595bdc4"/>
          <Part Type="strPunktas" Nr="5" Abbr="30 str. 10 d. 5 p." DocPartId="16608959378e403d84361c689ea196b3" PartId="af464f87cb0740c884101253ccedb131"/>
        </Part>
        <Part Type="strDalis" Nr="11" Abbr="30 str. 11 d." DocPartId="d73fc45f9b004e7c83cb26ec04b229cc" PartId="cddfefe40d724378b03957871e2cdd43"/>
        <Part Type="strDalis" Nr="12" Abbr="30 str. 12 d." DocPartId="40552f0222e44faf8f58427240560a61" PartId="44e868e701ed4f1d821d94249c7d704a"/>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451e1dff9e2a42c4b2ba4f98cc7c7bf3"/>
        <Part Type="strDalis" Nr="16" Abbr="30 str. 16 d." DocPartId="0612a697903a45718ee0610dc8e3e84c" PartId="1a1e52629b0646cc9a8170ffd7749154"/>
        <Part Type="strDalis" Nr="17" Abbr="30 str. 17 d." DocPartId="1de9fc46b1b34316a15e2e832143a7c6" PartId="f5fc1c413b6147bcaa48d1632bab5b19">
          <Part Type="strPunktas" Nr="1" Abbr="30 str. 17 d. 1 p." DocPartId="68822cffc969401e816c80b64ca02e1c" PartId="aca72a9e92fc4e26baab1902e301fa79"/>
          <Part Type="strPunktas" Nr="2" Abbr="30 str. 17 d. 2 p." DocPartId="a736358ba0ee4176be0fa0180e338327" PartId="72dfbc5af2f941bdbdece5d66a13dc6e"/>
          <Part Type="strPunktas" Nr="3" Abbr="30 str. 17 d. 3 p." DocPartId="18fd2f195dee49e1a378760ce10ec0c2" PartId="e31198dfb2954ea780cda2972e7966d0"/>
          <Part Type="strPunktas" Nr="4" Abbr="30 str. 17 d. 4 p." DocPartId="637bf57f354c4508a14fdec1500d5347" PartId="927c3911e4424b508d4be08089da2662"/>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Part Type="straipsnis" Nr="30-1" Abbr="30-1 str." Title="Komunalinių atliekų tvarkymo paslaugos teikimo sutartis ir vietinė rinkliava už komunalinių atliekų surinkimą iš atliekų turėtojų ir atliekų tvarkymą" DocPartId="5ab7885af019433ea0fb59773a5424d9" PartId="ba8d22bab3ed4e4db0188b43b94df790">
        <Part Type="strDalis" Nr="1" Abbr="30-1 str. 1 d." DocPartId="9b748ce11fe042b3b4d6f6ed5b00cb8b" PartId="50936eb9a8ad43a19e45df724685196d"/>
        <Part Type="strDalis" Nr="2" Abbr="30-1 str. 2 d." DocPartId="aefac1b23c464bc59a6043fbc8874c9d" PartId="49acc7fd8d474c9e993b11fbee8a4409"/>
        <Part Type="strDalis" Nr="3" Abbr="30-1 str. 3 d." DocPartId="1f308a6c6f134b2bbfb1a3dcc0b1dea2" PartId="bf9b10aea4734c358a0802fc9aeb596a"/>
        <Part Type="strDalis" Nr="4" Abbr="30-1 str. 4 d." DocPartId="d8d666af0bac4caebd68401550240e71" PartId="08a85b7773d242b7a8e6d245238f694c">
          <Part Type="strPunktas" Nr="1" Abbr="30-1 str. 4 d. 1 p." DocPartId="e9c91eab9ff0441595753b5406efa379" PartId="eb368a45f5c540ba81ebab1ce50755b0"/>
          <Part Type="strPunktas" Nr="2" Abbr="30-1 str. 4 d. 2 p." DocPartId="24777b3937094fa290938a2370316111" PartId="10c113d5c44844fb8d2ef53c50129fce"/>
          <Part Type="strPunktas" Nr="3" Abbr="30-1 str. 4 d. 3 p." DocPartId="f03e4c8a4e4046a3b485d15340d5b752" PartId="f88c13e524514350841b844d083de7ae"/>
          <Part Type="strPunktas" Nr="4" Abbr="30-1 str. 4 d. 4 p." DocPartId="cc12a592926f47659ecadef573aa0eff" PartId="cdfc14ae815241e4a78c2909b64e82d2"/>
          <Part Type="strPunktas" Nr="5" Abbr="30-1 str. 4 d. 5 p." DocPartId="91398c3e6d334211a8b8a49b7040b42f" PartId="e57cb9dab03649c0bd2ee63d0a0dbf99"/>
          <Part Type="strPunktas" Nr="6" Abbr="30-1 str. 4 d. 6 p." DocPartId="c41573e0c20b423a966e192abf32b822" PartId="167e72ff2760478ab673eb26af3b5082"/>
          <Part Type="strPunktas" Nr="7" Abbr="30-1 str. 4 d. 7 p." DocPartId="70f05fd09a284275b58db7f63741c9b9" PartId="b9f529ca0dff4d75b9a9e26816b2c573"/>
        </Part>
        <Part Type="strDalis" Nr="5" Abbr="30-1 str. 5 d." DocPartId="e2c978552a4f4e52ac8a9fc8e19a06cd" PartId="796f3bcc39a84b888f5c7cf7699a14b5"/>
      </Part>
      <Part Type="straipsnis" Nr="30-2" Abbr="30-2 str." Title="Komunalinių atliekų tvarkymo paslaugų kainodara" DocPartId="2e22b576738042718ddcc29de46f367a" PartId="24b7821ef01d4f869ea13514274da6ad">
        <Part Type="strDalis" Nr="1" Abbr="30-2 str. 1 d." DocPartId="2c4a2a5646f0428187deba222ed0a83c" PartId="6dee49d81d5e411990f6e56989ea5a58"/>
        <Part Type="strDalis" Nr="2" Abbr="30-2 str. 2 d." DocPartId="be33a9c41353405dadb78c5d21d7a75b" PartId="c55dfc216f9747faa6eb2b555651d2ec"/>
        <Part Type="strDalis" Nr="3" Abbr="30-2 str. 3 d." DocPartId="01d93c89c8d446b5a2cb26db9e2c2d55" PartId="9764b9f2fbef4d1d8213a25f7831aa9d"/>
        <Part Type="strDalis" Nr="4" Abbr="30-2 str. 4 d." DocPartId="8774471b10914dc195a3666a33f19ab7" PartId="da966c3dde7747ed80cc4ef3f8640bed"/>
      </Part>
      <Part Type="straipsnis" Nr="31" Abbr="31 str." Title="Savivaldybių atliekų tvarkymo taisyklės" DocPartId="c60f06aacd69402f8d2c383495671b04" PartId="d6f89df734e64ce1a087dfc39485d454">
        <Part Type="strDalis" Nr="1" Abbr="31 str. 1 d." DocPartId="1dba6bbd39b14b2a97d4b0973298ec15" PartId="d71462c6186c4b4f8ae7968292029ddf"/>
        <Part Type="strDalis" Nr="2" Abbr="31 str. 2 d." DocPartId="48129b2e955a48ab8e459404ecf54aa7" PartId="f0708268f78c4ea0ba1289f5b8939dcd"/>
        <Part Type="strDalis" Nr="3" Abbr="31 str. 3 d." DocPartId="4a458e582ca04176a30a5bedf2d805b5" PartId="f951c1f1b85144ddb415c96532e56b3c"/>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ae1ee509c9384e36805305390cbb46ca"/>
        <Part Type="strDalis" Nr="2" Abbr="32 str. 2 d." DocPartId="6737d3fd65324657a90167036ad13fc6" PartId="04d1a704c40b48f2a0aae0a6b4440e82"/>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a4627ff8263a489f875f41d0ee8d2a52"/>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tvarkymo programa" DocPartId="328cde8f7983496782d2868d615677ce" PartId="df25a956b8b34b9699e523dd8a2424d1">
        <Part Type="strDalis" Nr="1" Abbr="34 str. 1 d." DocPartId="c92428eba99f4cecadd3b2844f71e2f6" PartId="270017cea62849f3bd3635a6fb00c54d"/>
        <Part Type="strDalis" Nr="2" Abbr="34 str. 2 d." DocPartId="972c0c96be3342559f51f5a260794f7c" PartId="e4abd919371b4ce0827755f64d44685b"/>
        <Part Type="strDalis" Nr="3" Abbr="34 str. 3 d." DocPartId="1a967f9306514ca6b9e31651f867bab6" PartId="ea10d6c6287943d7804b8fedf16bd3df">
          <Part Type="strPunktas" Nr="1" Abbr="34 str. 3 d. 1 p." DocPartId="89b76760d5234d11a27bacc946980373" PartId="f63a2509392f49beb6ff079a96272ec2"/>
          <Part Type="strPunktas" Nr="2" Abbr="34 str. 3 d. 2 p." DocPartId="8d4fe58b12884b6f845a64558d66dff0" PartId="c1c2dfbab4f1462cbe8d28d260076bf4"/>
          <Part Type="strPunktas" Nr="3" Abbr="34 str. 3 d. 3 p." DocPartId="9bf6d2a1202e4a769239b6d482857e48" PartId="3847ae2005ba48ba8961003247d3ee92"/>
          <Part Type="strPunktas" Nr="4" Abbr="34 str. 3 d. 4 p." DocPartId="44c658bdd69a4b58a51e88accc7e4d7e" PartId="dbd325703c2b493b98f8e6835a2b1fc7"/>
        </Part>
        <Part Type="strDalis" Nr="4" Abbr="34 str. 4 d." DocPartId="fe832826e3084148a5ab3b88e1745cc3" PartId="840405a651e2409ba63b62fa340df757"/>
        <Part Type="strDalis" Nr="5" Abbr="34 str. 5 d." DocPartId="aa44e5da2c124f84818faadc0fed588b" PartId="404007ed04b34151b469b4c2f0e3120f"/>
        <Part Type="strDalis" Nr="6" Abbr="34 str. 6 d." DocPartId="ea5cf95d36a24d0d9187cff9894f6671" PartId="af627e1dcdcf4edfbf9fd3709b64ed8c"/>
        <Part Type="strDalis" Nr="7" Abbr="34 str. 7 d." DocPartId="43a07c84d23f48518867320e1dca822b" PartId="e668999847734e6c8480d93f89b97cb3"/>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3a865dc76bd84324a81c88ffbc105f89"/>
          <Part Type="strPunktas" Nr="4" Abbr="34-1 str. 1 d. 4 p." DocPartId="bc33cb97e02c49b0a93bb14fbce31347" PartId="161a97efc8fd441695bed50570b3943b"/>
          <Part Type="strPunktas" Nr="5" Abbr="34-1 str. 1 d. 5 p." DocPartId="8dc5551c8cb5429eb85224b309864200" PartId="61586db0a9a54883abd059a82ded3cf8"/>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085b1384b4344d55869def820da48b5c">
          <Part Type="strPunktas" Nr="1" Abbr="34-1 str. 5 d. 1 p." DocPartId="fb8174989c5b4096abc5092c1782adc8" PartId="ee3b20a1e0994eb9a411d52d6adb1b3d"/>
          <Part Type="strPunktas" Nr="2" Abbr="34-1 str. 5 d. 2 p." DocPartId="8c3d3518aee74295947182b3e3a9be67" PartId="7f578af560ee41558203f0d35723c571"/>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2431c360d49f431e915184427a141f9f"/>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1c5e2c8107834af0ad7b9e9658be5b13"/>
        <Part Type="strDalis" Nr="2" Abbr="34-2 str. 2 d." DocPartId="aa238237a2044b979f52573f0300463c" PartId="626f8c2ae4c643478dca34302e9d128d"/>
        <Part Type="strDalis" Nr="3" Abbr="34-2 str. 3 d." DocPartId="344cf3f0e8434a7788da1687ca868405" PartId="e02d066877f8440bb4957157513990e1"/>
        <Part Type="strDalis" Nr="4" Abbr="34-2 str. 4 d." DocPartId="80514858ebd1463f9bbf85b9ef2957c9" PartId="2339f4ca45f043bd86aa546c45baf811">
          <Part Type="strPunktas" Nr="1" Abbr="34-2 str. 4 d. 1 p." DocPartId="0cdd9c19df344358b813984316403ca8" PartId="2fce8e2bf8dc4da3af22b376b0c8efc2"/>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0827de2dd57f43ebb91f5ce94b897459"/>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f11610e587534d069107768a642bb6a4">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17286be3624d4924ae74af49f6635ff4"/>
          <Part Type="strPunktas" Nr="5" Abbr="34-4 str. 1 d. 5 p." DocPartId="1a78d44545294573957ea12d037dbfb9" PartId="70ea7ef66f5b4085bd4efce1a6852485"/>
          <Part Type="strPunktas" Nr="6" Abbr="34-4 str. 1 d. 6 p." DocPartId="185d7683aa73471e88a0f34e62f315df" PartId="1a8bf1a9da0a45bfabbfe9a725cae1f8"/>
        </Part>
        <Part Type="strDalis" Nr="2" Abbr="34-4 str. 2 d." DocPartId="c6e36071b5734b31bda41177c0e12160" PartId="9d99b395031d449ab51896a5b1e1054f">
          <Part Type="strPunktas" Nr="1" Abbr="34-4 str. 2 d. 1 p." DocPartId="4a40e26e03a74fec8b33d4b085a0083d" PartId="f310ad11e85e4b158eea34df891acb33"/>
          <Part Type="strPunktas" Nr="2" Abbr="34-4 str. 2 d. 2 p." DocPartId="ca39a9e03ab7453fb1ea50246da00649" PartId="7a7c870335d047d7aade91022dbadd0f"/>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9553b2f9a4ca4aa3b7a613c78630a26f"/>
        <Part Type="strDalis" Nr="2" Abbr="34-5 str. 2 d." DocPartId="63f35d6684764f3d91526a913b1e02f6" PartId="5c523379ff47420fa9ed91e183f6f952"/>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c847f65475dd4d92b1d6633224f61338"/>
          <Part Type="strPunktas" Nr="3" Abbr="34-7 str. 1 d. 3 p." DocPartId="827bb29c4bd542439ec588db29325bc6" PartId="79f58a3340754dc1a2de0cffe4218235"/>
          <Part Type="strPunktas" Nr="4" Abbr="34-7 str. 1 d. 4 p." DocPartId="83b5c8020d734faca478561909d1c2bc" PartId="b8d5249003a4431cbead90c986e1e4a9"/>
        </Part>
        <Part Type="strDalis" Nr="2" Abbr="34-7 str. 2 d." DocPartId="ac16f120839d411eab6e15fd7e424e0a" PartId="d64b878082fc42a9a1c46cdc99ccdef0">
          <Part Type="strPunktas" Nr="1" Abbr="34-7 str. 2 d. 1 p." DocPartId="b97ebbec89214aafb9521894f82f9668" PartId="3135188c5ff044549783defd5ee12590"/>
          <Part Type="strPunktas" Nr="2" Abbr="34-7 str. 2 d. 2 p." DocPartId="2d408218444f4126a7a6abbc24ee221d" PartId="f8820c7e7a324cc08db1c164477f49de"/>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2292eacde99e497dbd5c69882e9dc356"/>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a08ab0bc551e4762999755b098af1cd0"/>
        <Part Type="strDalis" Nr="2" Abbr="34-12 str. 2 d." DocPartId="5bfd15ed79c44bd6af45bee95f3a75cc" PartId="371de5e4f4bf434a92c45c1c3e7e323a"/>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eb2fb1e2e063460a87a405f875528ac3"/>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9a2281f85f2c431b9db08524b2edd54f">
          <Part Type="strPunktas" Nr="1" Abbr="34-15 str. 2 d. 1 p." DocPartId="be4ac4aca99c480385149565aaacf8eb" PartId="ec9850bf45ed4a42990c6ad9d9a68b9e"/>
          <Part Type="strPunktas" Nr="2" Abbr="34-15 str. 2 d. 2 p." DocPartId="36d8a608cd374388a76964254597026a" PartId="8e67a023c68345f9af77e8820228e88e"/>
        </Part>
        <Part Type="strDalis" Nr="3" Abbr="34-15 str. 3 d." DocPartId="39ca963ada0146c79d0dba46ff2cf9a3" PartId="a02a7c5d066e40d497eabfda94a2c793"/>
        <Part Type="strDalis" Nr="4" Abbr="34-15 str. 4 d." DocPartId="766b1304d43143d49ddb73bc9b4c1c20" PartId="8cfed946f3bd4df29535fa600cbf2635"/>
        <Part Type="strDalis" Nr="5" Abbr="34-15 str. 5 d." DocPartId="33e9b0d777c34a8b8a8b08b844edeeff" PartId="9a4a7c489f6b4da2ab7eda7bf2792f0d"/>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1a2587be34c74b279b301f5d6349e37f"/>
        <Part Type="strDalis" Nr="2" Abbr="34-16 str. 2 d." DocPartId="5d9106d3c00a4e7b942a3af1b04eaf55" PartId="9443878a3a674cc5a8eae97837595988"/>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6b6270b905e449c0ad29e48333df12a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b9dff69ed6ba4dd6b78e415ac5bc3cc6"/>
          <Part Type="strPunktas" Nr="4" Abbr="34-18 str. 1 d. 4 p." DocPartId="aed97e2912f0444f85774be0ba32241a" PartId="e5c92929d16b47988d7b358169738b95"/>
          <Part Type="strPunktas" Nr="5" Abbr="34-18 str. 1 d. 5 p." DocPartId="b0b0dc331b44491882fbcd65ea7d1e23" PartId="2037bbf8cbba447ba96b8e8ee5bdd517"/>
        </Part>
        <Part Type="strDalis" Nr="2" Abbr="34-18 str. 2 d." DocPartId="1e738ddd0ab142ca9f57fbbc8cafe35f" PartId="12a4e6a6fea842cb98df0febc92ccd13">
          <Part Type="strPunktas" Nr="1" Abbr="34-18 str. 2 d. 1 p." DocPartId="baab2f8430784a769931d5717b04b42e" PartId="8519626e9c8b44da863311dcacb58972"/>
          <Part Type="strPunktas" Nr="2" Abbr="34-18 str. 2 d. 2 p." DocPartId="be240ac620c84f2b9632aaf7305826e7" PartId="a3fec2ab4b47413888cb43f524e502fc"/>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94424b1461ef48328eb0cf2068ac21e4"/>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b31ae833a9b748fa9f5e21805e2d171c"/>
        <Part Type="strDalis" Nr="2" Abbr="34-19 str. 2 d." DocPartId="02a22779cee1421b804271004f9ac448" PartId="a32696896e7244668597fbfff8061e6d"/>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34-20 str. 2 d." DocPartId="7d3386324c904cb2b383b7adbd78eb75" PartId="df1b74ed42384fdf81d9f98e53886a20"/>
      </Part>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bee13eaabe314fc2ad95eb37f82fe41c"/>
        <Part Type="strDalis" Nr="2" Abbr="34-22 str. 2 d." DocPartId="35a9b449d9074bc88f54dbb2e2fe620a" PartId="629beeb07167433b85f8f93e572fde90"/>
        <Part Type="strDalis" Nr="3" Abbr="34-22 str. 3 d." DocPartId="d5a62beb1f9149fa88ecdcca83fa1492" PartId="f8383c221c9344de84bc50300bcef49a"/>
        <Part Type="strDalis" Nr="4" Abbr="34-22 str. 4 d." DocPartId="9a7043e8056f4497b186cb6e652491b2" PartId="6144e8407637489fba263aaf77503903"/>
        <Part Type="strDalis" Nr="5" Abbr="34-22 str. 5 d." DocPartId="8a2355856490406bb4b6fc4bfe9b695d" PartId="4ebb124b8dcf43ad88cae6acd4c2e8ba"/>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AR) PAKUOČIŲ ATLIEKŲ TVARKYMO ORGANIZAVIMO LICENCIJAVIMAS" DocPartId="2a3b4254c58f444c9b7e4eda9a4404d0" PartId="b2af328c430c416fbc26e9225614ea6f">
      <Part Type="straipsnis" Nr="34-23" Abbr="34-23 str." Title="Gaminių ir (ar) pakuočių atliekų tvarkymo organizavimo veiklos licencijavimas" DocPartId="93a9aedf1d544368b0d93f2d444d6659" PartId="9e1444ac9d314672b64343edaef1598d">
        <Part Type="strDalis" Nr="1" Abbr="34-23 str. 1 d." DocPartId="898046d3d80a4a139731cf437e0f3c1e" PartId="58733482915f4614b28c061d8edcede6"/>
        <Part Type="strDalis" Nr="2" Abbr="34-23 str. 2 d." DocPartId="4cf6a67263c447c7b87409cbc535af1c" PartId="eb3cd084143d4059b44d70457b402e78"/>
        <Part Type="strDalis" Nr="3" Abbr="34-23 str. 3 d." DocPartId="5e5b5edfe531442ebec37de1cafc4087" PartId="fa43638ca7254d8b9d3f86307b6c963f"/>
        <Part Type="strDalis" Nr="4" Abbr="34-23 str. 4 d." DocPartId="9196271d3599499ba2e599f491d8259c" PartId="f6cd161b0a4c43269687ec0b433c4958"/>
        <Part Type="strDalis" Nr="5" Abbr="34-23 str. 5 d." DocPartId="21e3df7b78094a2c98e26ca35dade273" PartId="10fa03d29bde4630a9ff5622d060b62e">
          <Part Type="strPunktas" Nr="1" Abbr="34-23 str. 5 d. 1 p." DocPartId="7a9f87002b1e4023867840a092e696aa" PartId="e23db8f012184a1fa68429bf78cca787"/>
          <Part Type="strPunktas" Nr="2" Abbr="34-23 str. 5 d. 2 p." DocPartId="7c9b8f0d0cd44c6b89fdbb63ba6c5dde" PartId="ce4d15e5200c47828474f4e782a19ed2"/>
          <Part Type="strPunktas" Nr="3" Abbr="34-23 str. 5 d. 3 p." DocPartId="1a8c61c9694a4992aa88328eda09ee96" PartId="ab7f01f436d144a4b63dc5f899c3b36e"/>
          <Part Type="strPunktas" Nr="4" Abbr="34-23 str. 5 d. 4 p." DocPartId="8d00825aa076496491f54d184e77e38e" PartId="177a171d320348afaf5e2f7d8c5616c7"/>
          <Part Type="strPunktas" Nr="5" Abbr="34-23 str. 5 d. 5 p." DocPartId="3e4f0258261549ed9f5b8f953288adb9" PartId="3cf95d85e0bc4d52a8ca0e018b92d62b"/>
          <Part Type="strPunktas" Nr="6" Abbr="34-23 str. 5 d. 6 p." DocPartId="273b9a3c572a4fc8a6edc425fd98a4ba" PartId="9c5eb435dd5441db83bc955368ae0a17"/>
          <Part Type="strPunktas" Nr="7" Abbr="34-23 str. 5 d. 7 p." DocPartId="92b52ee9aac44e6b9f402aaf69d20ab5" PartId="7ae4b7bcb93b432ab472a586a5cfc629"/>
          <Part Type="strPunktas" Nr="8" Abbr="34-23 str. 5 d. 8 p." DocPartId="51206b0d75b74b9a9bc12cbcddcbc4b2" PartId="8e50a015353540c995e5e8b8bba68110"/>
          <Part Type="strPunktas" Nr="9" Abbr="34-23 str. 5 d. 9 p." DocPartId="e0be86b7e9c8495aa1f7e6bdff2cabeb" PartId="49a3f33e8c5f4b8a87d633fbc0d98be4"/>
        </Part>
        <Part Type="strDalis" Nr="6" Abbr="34-23 str. 6 d." DocPartId="3f6e8eeec3da4c6fab4c917ed8b56311" PartId="78e9660fa1c4461fa04a11f5f90bd6d9">
          <Part Type="strPunktas" Nr="1" Abbr="34-23 str. 6 d. 1 p." DocPartId="372b38722cd5427ebb0d87ca6e0a5871" PartId="a68eb85a6a73414598eb23139cdb1238"/>
          <Part Type="strPunktas" Nr="2" Abbr="34-23 str. 6 d. 2 p." DocPartId="bdb39cb2f7c7480bae9398160763c3c3" PartId="1947de692b304663b9d60126757535e3"/>
          <Part Type="strPunktas" Nr="3" Abbr="34-23 str. 6 d. 3 p." DocPartId="98c03770c6f94afb86b18b723ed2f998" PartId="545fd41a0ed64cb098e556b5c7737bfb"/>
        </Part>
        <Part Type="strDalis" Nr="7" Abbr="34-23 str. 7 d." DocPartId="b3909c573f044490ab39b63eb37e451f" PartId="980e3c4924624d75b37a792626ef7f9e"/>
        <Part Type="strDalis" Nr="8" Abbr="34-23 str. 8 d." DocPartId="77141361adb943189842f5a19cd0349a" PartId="2ada3182d46b4e5195bcca169b85b957"/>
        <Part Type="strDalis" Nr="9" Abbr="34-23 str. 9 d." DocPartId="5087d97a58d84a8c979b7eb882bcc315" PartId="99e7ecd70a02479aaea8830006227372"/>
        <Part Type="strDalis" Nr="10" Abbr="34-23 str. 10 d." DocPartId="f4d8efaf913f47f4a5b0292ef87a1608" PartId="e85a0d55ff134f73b84d15c10911083b">
          <Part Type="strPunktas" Nr="1" Abbr="34-23 str. 10 d. 1 p." DocPartId="47bb0a2b86f341cea0f5f501342e12f1" PartId="82ad8a4fcc754b0bbeb128315383e7de"/>
          <Part Type="strPunktas" Nr="2" Abbr="34-23 str. 10 d. 2 p." DocPartId="079d37f0c340459c97ff8c0c317dda33" PartId="2939a9766a934c98bb6c970d4450b2c6"/>
          <Part Type="strPunktas" Nr="3" Abbr="34-23 str. 10 d. 3 p." DocPartId="b281a64d49dc4d89bac0e4fea9dbd3b7" PartId="056a64b1f73b43e2a3a6a2c47e1e4966"/>
          <Part Type="strPunktas" Nr="4" Abbr="34-23 str. 10 d. 4 p." DocPartId="076e63b2bc9c40559272c97982b5ce8b" PartId="6f607c5ea1f8425489404184d4b7968c"/>
          <Part Type="strPunktas" Nr="5" Abbr="34-23 str. 10 d. 5 p." DocPartId="f8464b0410774d97ad5cd2ba341df4d7" PartId="d05cf91a1fd047f6a568b9c3ac741269"/>
          <Part Type="strPunktas" Nr="6" Abbr="34-23 str. 10 d. 6 p." DocPartId="1e67460090f843d585d430a756a26452" PartId="6d2ba7feb283423d82ed89520e733375"/>
          <Part Type="strPunktas" Nr="7" Abbr="34-23 str. 10 d. 7 p." DocPartId="32dec3fcfd014ff380f369fe3a6d15e2" PartId="4bae79f6f458495b8717c15ec44b94d7"/>
        </Part>
        <Part Type="strDalis" Nr="11" Abbr="34-23 str. 11 d." DocPartId="663af0b7e19c48b9bc0ac4b5091bb03c" PartId="f91198616954400aa9bef464f7b5fd96"/>
        <Part Type="strDalis" Nr="12" Abbr="34-23 str. 12 d." DocPartId="43c76c759ee14981882ebb010785fbb0" PartId="6bb58a093d174ebe837a88b64e70a118">
          <Part Type="strPunktas" Nr="1" Abbr="34-23 str. 12 d. 1 p." DocPartId="a8f6a89fc7884de189f183422db66c23" PartId="981c83d4d6664d9cb3c7cfe41cb6b389"/>
          <Part Type="strPunktas" Nr="2" Abbr="34-23 str. 12 d. 2 p." DocPartId="035dee37eac0428898b8d6d39eb1c2bf" PartId="0946d7e3052d449d9aa90ee884270432"/>
          <Part Type="strPunktas" Nr="3" Abbr="34-23 str. 12 d. 3 p." DocPartId="3ea7177f056b468fa1b3e210f575be38" PartId="587d160c7b5747f08bab46ca64b37995"/>
          <Part Type="strPunktas" Nr="4" Abbr="34-23 str. 12 d. 4 p." DocPartId="2c3cff1d96c64b7a9023696a5c9a1685" PartId="fb6f80c3485c44cbb64cd0bd1c3778a7"/>
          <Part Type="strPunktas" Nr="5" Abbr="34-23 str. 12 d. 5 p." DocPartId="6049d4c743684e5dac3f962f7885d3ef" PartId="b45614e7f81c452c8c05da77477ba2af"/>
          <Part Type="strPunktas" Nr="6" Abbr="34-23 str. 12 d. 6 p." DocPartId="38927d6fc95948e5918115cfe17a7849" PartId="4767dd64dc6f423fb91f91b99de7843d"/>
        </Part>
        <Part Type="strDalis" Nr="13" Abbr="34-23 str. 13 d." DocPartId="9b13c39cd8d1439eb6cc46aa90795cb2" PartId="aea0684e04da4f7e9420e706ab5a5be0">
          <Part Type="strPunktas" Nr="1" Abbr="34-23 str. 13 d. 1 p." DocPartId="f3f1976bbef942e9ab97445ec02978dd" PartId="4d8a48415a8742e2b61dfe1dd0fcb127"/>
          <Part Type="strPunktas" Nr="2" Abbr="34-23 str. 13 d. 2 p." DocPartId="bf2bcb8b4e764302a4decd6e2ceb2e30" PartId="9e91fc5b250e4e2b82220fc91b441506"/>
          <Part Type="strPunktas" Nr="3" Abbr="34-23 str. 13 d. 3 p." DocPartId="439f062b2f76493a92b15006c303bdb6" PartId="c07fb634adce4a378766137fc568d186"/>
        </Part>
        <Part Type="strDalis" Nr="14" Abbr="34-23 str. 14 d." DocPartId="ad2f074f3d11432ba3f5cb34c3307d7f" PartId="f3bc416c8bb048a8a2464fa96522bb16"/>
        <Part Type="strDalis" Nr="15" Abbr="34-23 str. 15 d." DocPartId="2f0ec0af9fb94c50ad481b9752a6a2d1" PartId="57a5df40d9df43508856e61271e8056c"/>
        <Part Type="strDalis" Nr="16" Abbr="34-23 str. 16 d." DocPartId="e059a41046364f009fd0e6928b1ad46e" PartId="1384b75e482d40fda93ec66e1970d9c1">
          <Part Type="strPunktas" Nr="1" Abbr="34-23 str. 16 d. 1 p." DocPartId="88bb7331911a4369b6a3c794eb092a24" PartId="eabe1f0e6d5742598116cabb4bb1c426"/>
          <Part Type="strPunktas" Nr="2" Abbr="34-23 str. 16 d. 2 p." DocPartId="96cc32090c8641ddb14b2d05d0b4e742" PartId="3abe4582d6854c0ab8ee4f255a79427e"/>
        </Part>
        <Part Type="strDalis" Nr="17" Abbr="34-23 str. 17 d." DocPartId="a0afd2ad95cf44a3a32072d288311d64" PartId="71463d0ec77c4e5fbd928f1b9eed8104"/>
        <Part Type="strDalis" Nr="18" Abbr="34-23 str. 18 d." DocPartId="93605e92e2114f668864ac2058e686b2" PartId="63a2dd9814cd47e1a6ff8ba0dadcbd3b"/>
        <Part Type="strDalis" Nr="19" Abbr="34-23 str. 19 d." DocPartId="ccab21dd2eff49ed96a44ea87cb0af80" PartId="9446eb338daf4f75b913d557d82f7124">
          <Part Type="strPunktas" Nr="1" Abbr="34-23 str. 19 d. 1 p." DocPartId="dbcebe59e0164200acdde8099582c628" PartId="838446195cd345ef94396be64edc0735"/>
          <Part Type="strPunktas" Nr="2" Abbr="34-23 str. 19 d. 2 p." DocPartId="0a2d6f9286814ab2acc335506a245c5e" PartId="0ca10465dd334a998c1a4e663f946211"/>
          <Part Type="strPunktas" Nr="3" Abbr="34-23 str. 19 d. 3 p." DocPartId="86326c75959a4294aff73e02ff6d4f50" PartId="e34d301dfbc94321a2403c2779da3235"/>
          <Part Type="strPunktas" Nr="4" Abbr="34-23 str. 19 d. 4 p." DocPartId="24bb835aada948a0b5126409abcfe279" PartId="7a61bf4be63f4d00b3dd68d837203964"/>
          <Part Type="strPunktas" Nr="5" Abbr="34-23 str. 19 d. 5 p." DocPartId="170f8057874d482698c22aa28def394d" PartId="c702088b12a245e381edbd0094a36157"/>
          <Part Type="strPunktas" Nr="6" Abbr="34-23 str. 19 d. 6 p." DocPartId="26896e0fe2e940cd90b5707027694031" PartId="21cacb088a034c228beba6b32b338d16"/>
        </Part>
      </Part>
    </Part>
    <Part Type="skirsnis" Nr="8-9" Title="AŠTUNTOJO¹ IR AŠTUNTOJO⁴ SKIRSNIŲ TAIKYMAS" DocPartId="142273ee8cc84b918ef313058b63f769" PartId="f11ef34f75f54cc48b7ae7a8a9da6070">
      <Part Type="straipsnis" Nr="34-24" Abbr="34-24 str." Title="Aštuntojo¹ ir aštuntojo⁴ skirsnių taikymas" DocPartId="fe4c21ae0ef84adc8a5b5fb7a525d5aa" PartId="35bef046923f43be868339d7c146e7aa">
        <Part Type="strDalis" Nr="1" Abbr="34-24 str. 1 d." DocPartId="5b50f4f6417c457a9e780e8dd6fd0228" PartId="68322785c04e4dad97c84650018dd226">
          <Part Type="strPunktas" Nr="1" Abbr="34-24 str. 1 d. 1 p." DocPartId="f9ba9277f56b4d40a79cb5a24fadefd8" PartId="3bb1ed5e720f436087a72722f7038e0c"/>
          <Part Type="strPunktas" Nr="2" Abbr="34-24 str. 1 d. 2 p." DocPartId="0c82d60a40b64b7b9054212aeb2c681c" PartId="8a939244e4e140229f93b3197851add5"/>
          <Part Type="strPunktas" Nr="3" Abbr="34-24 str. 1 d. 3 p." DocPartId="6255816c17ce42b9bbd2718002b74020" PartId="5f30db4f7161491b9c03e8126aee74ba"/>
        </Part>
        <Part Type="strDalis" Nr="1" Abbr="1 d." DocPartId="ac83dca82b984de58b40c1c1b5766eac" PartId="72ecd1ef631048adb46146a771b005fe">
          <Part Type="strPunktas" Nr="1" Abbr="1 d. 1 p." DocPartId="5ee1d6552f444a20821df3846505c854" PartId="70a882cb79604114901782ae0f3ae211"/>
          <Part Type="strPunktas" Nr="2" Abbr="1 d. 2 p." DocPartId="db16eb27ad214c8c808adbf7ac531674" PartId="c240cc172a0a4bc7b3bf2893fa09bde0"/>
          <Part Type="strPunktas" Nr="3" Abbr="1 d. 3 p." DocPartId="0da0d47a811a45928d0376678a5730b2" PartId="26e6920ca7f74d8da1ffa489ea70e83d"/>
          <Part Type="strPunktas" Nr="4" Abbr="1 d. 4 p." DocPartId="8c810ccfea0d4ad6bbba3ec3419e65be" PartId="db67fbf05427475d9311b5a20e338846"/>
          <Part Type="strPunktas" Nr="5" Abbr="1 d. 5 p." DocPartId="09883e317bd944ef9b7de55f2db99407" PartId="36e5f5f14dc14b6799cb133d7e47111e"/>
          <Part Type="strPunktas" Nr="6" Abbr="1 d. 6 p." DocPartId="14381bd75c064f3e97dd82f278e99262" PartId="d164e0128e5d4f3cbce8c365da5f755b"/>
          <Part Type="strPunktas" Nr="7" Abbr="1 d. 7 p." DocPartId="8c66186f1134498fb04775a58a094136" PartId="638b94dc787b4192abc0f9d372b14c76"/>
          <Part Type="strPunktas" Nr="8" Abbr="1 d. 8 p." DocPartId="8ea60f4c63ab4f21aef04e3241893128" PartId="85bf9d183f064589bf1f22d8ca445b62"/>
          <Part Type="strPunktas" Nr="9" Abbr="1 d. 9 p." DocPartId="5672f873d00447c1bdd5df5824df3122" PartId="957a05af71b04db9800b6110341e7911"/>
          <Part Type="strPunktas" Nr="10" Abbr="1 d. 10 p." DocPartId="f9f64133e4834cf5bd097253be79b083" PartId="a7e08cd9e527438194de69387c146626"/>
        </Part>
        <Part Type="strDalis" Nr="2" Abbr="2 d." DocPartId="9edb1fe2014040a48cd1f48f4c8dda3a" PartId="ee33e5d9e1e54be6ae30404c2f564864">
          <Part Type="strPunktas" Nr="1" Abbr="2 d. 1 p." DocPartId="75169378c5af46eea1b227ad75d607f7" PartId="e3e2f9fe9f3942468db5f7d73bbf061a"/>
          <Part Type="strPunktas" Nr="2" Abbr="2 d. 2 p." DocPartId="275550bdefdc42189c9e814bb724fa85" PartId="adb77976f794494ea88f21ddfbae37cd"/>
        </Part>
      </Part>
    </Part>
    <Part Type="skirsnis" Nr="8-10" Title="REIKALAVIMAI ATLIEKŲ TVARKYTOJAMS, KURIE IŠRAŠO GAMINIŲ IR (AR) PAKUOČIŲ ATLIEKŲ SUTVARKYMĄ ĮRODANČIUS DOKUMENTUS" DocPartId="3705569aff4d4a58b23cd9acf9b9386d" PartId="4e2f9aeccc72413897b4931ff18af426">
      <Part Type="straipsnis" Nr="34-25" Abbr="34-25 str." Title="Reikalavimai atliekų tvarkytojams, kurie išrašo gaminių ir (ar) pakuočių atliekų sutvarkymą įrodančius dokumentus" DocPartId="561d780ef9ce4a148f608ec570791296" PartId="04e851cda4ff457e9f7e72be36fdfb8e">
        <Part Type="strDalis" Nr="1" Abbr="34-25 str. 1 d." DocPartId="3f1e96ca88b945e4b559dc331f3b4b0f" PartId="4b8d95a3c62a4b22b96df50b79af4437"/>
        <Part Type="strDalis" Nr="2" Abbr="34-25 str. 2 d." DocPartId="27c2822515fd43de815563c6f679886d" PartId="fe259cb29ff94eceb05a0388924bf825">
          <Part Type="strPunktas" Nr="1" Abbr="34-25 str. 2 d. 1 p." DocPartId="6e6a7a8155a140ae944c5c43f5413ad3" PartId="45753a99fc75435db4bcb02ed22e606e"/>
          <Part Type="strPunktas" Nr="2" Abbr="34-25 str. 2 d. 2 p." DocPartId="b3a9d3b370df4bb790853963df2f6a3a" PartId="65390f80053f4ec5a0c2dbc1a6c42c93"/>
          <Part Type="strPunktas" Nr="3" Abbr="34-25 str. 2 d. 3 p." DocPartId="767893bb7a36464b8dc4e1ebb7d9a04f" PartId="213c4125e11f4d9fb98df2bd60b14a06"/>
          <Part Type="strPunktas" Nr="4" Abbr="34-25 str. 2 d. 4 p." DocPartId="e02893fae0df4c93970f1e89685565e9" PartId="c6ef35871f6440b8895a53d6bf0f1d8a"/>
          <Part Type="strPunktas" Nr="5" Abbr="34-25 str. 2 d. 5 p." DocPartId="4ccd93c9582545e58de57e3e94f94d65" PartId="9702588a04344d5fb6d8f24890ab8870"/>
          <Part Type="strPunktas" Nr="6" Abbr="34-25 str. 2 d. 6 p." DocPartId="d9d22002419c42dab5016787542e8324" PartId="def9c236d0c448acb35b90de8a65c3ed"/>
          <Part Type="strPunktas" Nr="7" Abbr="34-25 str. 2 d. 7 p." DocPartId="bcd22ce953d442618a0b664855b69445" PartId="046e20774c104f0199fa64fd583cfb10"/>
        </Part>
        <Part Type="strDalis" Nr="3" Abbr="34-25 str. 3 d." DocPartId="f3f5ffca9cf74bddb3f2591c9c8ffdee" PartId="4ce5a8dc6fa14c128c7fdfbce0ff1095"/>
        <Part Type="strDalis" Nr="4" Abbr="34-25 str. 4 d." DocPartId="5df6ca966603435faf7a61315517f382" PartId="2f6a8197032b41378eb9edf60adc72f6">
          <Part Type="strPunktas" Nr="1" Abbr="34-25 str. 4 d. 1 p." DocPartId="fc349f80b9304b52b0afb7df257238ef" PartId="82ce3bcb7f4947a38101123e6f566485"/>
          <Part Type="strPunktas" Nr="2" Abbr="34-25 str. 4 d. 2 p." DocPartId="e57ffc76bd53427bb64b799ca2dc0201" PartId="734886ceecfc4a4fa0500fabf115c0b7"/>
          <Part Type="strPunktas" Nr="3" Abbr="34-25 str. 4 d. 3 p." DocPartId="0d663a1cb23b49208b16384324046b04" PartId="9cb31fe614274b8d852c070167d8204c"/>
          <Part Type="strPunktas" Nr="4" Abbr="34-25 str. 4 d. 4 p." DocPartId="0a27a9f7121c4eaa85f7d58404270423" PartId="9bb1b60ca9ac40db9ebde8a1f3bcdb49"/>
        </Part>
        <Part Type="strDalis" Nr="5" Abbr="34-25 str. 5 d." DocPartId="6028003259ae4a60a44d72b35dc48cc9" PartId="9d046b74d9274a8bb38d2925f439400c">
          <Part Type="strPunktas" Nr="1" Abbr="34-25 str. 5 d. 1 p." DocPartId="de4767d2bc264976a4807ef2cc38cfd5" PartId="0a26956508da479bbcf47217b986c2e4"/>
          <Part Type="strPunktas" Nr="2" Abbr="34-25 str. 5 d. 2 p." DocPartId="cee7094bbf5c49d1bb9bdb9f6751286c" PartId="77b5dbe65fda4f179bf3cb56f26c861f"/>
          <Part Type="strPunktas" Nr="3" Abbr="34-25 str. 5 d. 3 p." DocPartId="eca904cfa0f7484c80cec10d01f3b24f" PartId="1a91fff6dc8d4f29b6b6218ea7f0f47a"/>
          <Part Type="strPunktas" Nr="4" Abbr="34-25 str. 5 d. 4 p." DocPartId="3ddfa4d0b4fa48839afe5513c78e0f80" PartId="da43815e952341c5b37e58cd78b88c6f"/>
          <Part Type="strPunktas" Nr="5" Abbr="34-25 str. 5 d. 5 p." DocPartId="5b7d33a48caa42a1aa7a76224a8f8846" PartId="b442b84f8ca244eab78a4dbafcbc6e09"/>
        </Part>
        <Part Type="strDalis" Nr="6" Abbr="34-25 str. 6 d." DocPartId="b25f48d8591f42628927d728e326c36f" PartId="d8b2b9ff8b5549b4a7bd7cc2915157b8">
          <Part Type="strPunktas" Nr="1" Abbr="34-25 str. 6 d. 1 p." DocPartId="48c6f17120af43cab3699cbfc241742a" PartId="df8e0a33adcd4b4a8e1ea1de39a65ab5"/>
          <Part Type="strPunktas" Nr="2" Abbr="34-25 str. 6 d. 2 p." DocPartId="428d1158ca11434d938b2f784eb7c386" PartId="d5d7300bade24a0a9fabd7ba915ad4a5"/>
          <Part Type="strPunktas" Nr="3" Abbr="34-25 str. 6 d. 3 p." DocPartId="0699a10f566a47258aef1eb2add90d7f" PartId="f26e4d92ff064fbab69e7d7c31e68d72"/>
        </Part>
        <Part Type="strDalis" Nr="7" Abbr="34-25 str. 7 d." DocPartId="8733dae8c8c445a8b559ef51f951cf20" PartId="2672d32e2bba4e35a0b21da7b4889e35">
          <Part Type="strPunktas" Nr="1" Abbr="34-25 str. 7 d. 1 p." DocPartId="2b6f0da5939e4d3aa194273d1f6aaa36" PartId="f2a6f90e91ff454ba6de5cb54c019021"/>
          <Part Type="strPunktas" Nr="2" Abbr="34-25 str. 7 d. 2 p." DocPartId="e7b086325e5e4156bfdcb6885ca8436c" PartId="f83a2f61ca4741618f1286e4e9c32952"/>
          <Part Type="strPunktas" Nr="3" Abbr="34-25 str. 7 d. 3 p." DocPartId="9eb2447cb0e64a3c9d044af99b1c1647" PartId="3351cd3af9fd447797f99d0a075e0d65"/>
        </Part>
        <Part Type="strDalis" Nr="8" Abbr="34-25 str. 8 d." DocPartId="10bf4fac32694c81a45944bd6c79dff1" PartId="e828786eae3a4a169329c9def170d830"/>
        <Part Type="strDalis" Nr="9" Abbr="34-25 str. 9 d." DocPartId="8e8610c0320741d88178dd0c83ccabae" PartId="0b0e361ad7844614ae67aac2725a3bdf">
          <Part Type="strPunktas" Nr="1" Abbr="34-25 str. 9 d. 1 p." DocPartId="8659e56a41994e97aea304b92a175a31" PartId="be311ae84d6a44259915cd063271e81c"/>
          <Part Type="strPunktas" Nr="2" Abbr="34-25 str. 9 d. 2 p." DocPartId="2d757c1d5c7747a8a2cff16c66e3066d" PartId="cabb778a3546423a84ea5dd06663d95a"/>
        </Part>
        <Part Type="strDalis" Nr="10" Abbr="34-25 str. 10 d." DocPartId="2deaa73658a845cc9b9421c94a7b05e7" PartId="61153cac5784463baeffd6dfc47ef1b5"/>
        <Part Type="strDalis" Nr="11" Abbr="34-25 str. 11 d." DocPartId="f38eebcf7ed04d9a9ed681d76589d432" PartId="364355ab36154071879878c6eecf2eeb"/>
        <Part Type="strDalis" Nr="12" Abbr="34-25 str. 12 d." DocPartId="22885c03e9a64d108ae4fca53a5f9700" PartId="9943b101c5314c7c8bcb840af9bf1a7e"/>
        <Part Type="strDalis" Nr="13" Abbr="34-25 str. 13 d." DocPartId="98c760f0873544698fbf63574314ee74" PartId="73cb51e6978146438569ed67507f5fc5">
          <Part Type="strPunktas" Nr="1" Abbr="34-25 str. 13 d. 1 p." DocPartId="635a05119684456587787a4fcc76e220" PartId="7c14ac6bd8734264b5edf9328c7ed6b9"/>
          <Part Type="strPunktas" Nr="2" Abbr="34-25 str. 13 d. 2 p." DocPartId="d44a3d4a8a95404b8babbd96801dc7ce" PartId="f27fac15517447c8ba5dc5956f6f85cf"/>
        </Part>
        <Part Type="strDalis" Nr="14" Abbr="34-25 str. 14 d." DocPartId="a0548e87716a4079b7809dbb80280e31" PartId="d6abafcfb73f43e2b0252e9326c63b04"/>
        <Part Type="strDalis" Nr="15" Abbr="34-25 str. 15 d." DocPartId="2f3efec6647341e4bb97e38fc6353cff" PartId="8d7a746d8c044f6eb1fe9fb8f0b9d130"/>
        <Part Type="strDalis" Nr="16" Abbr="34-25 str. 16 d." DocPartId="ffad600fd91c4415b086d0ed15a25458" PartId="5484459a132e4559a7c0c1345da81645">
          <Part Type="strPunktas" Nr="1" Abbr="34-25 str. 16 d. 1 p." DocPartId="2c9dc2dfb634403e9c5b97c59f64ed8a" PartId="2678ad5271794be3946ad5c65fc0bdb1"/>
          <Part Type="strPunktas" Nr="2" Abbr="34-25 str. 16 d. 2 p." DocPartId="9f8d44dc068b49d4bfbc619594c9a71e" PartId="d465fd9cc2d84c958a8eb1723846a479"/>
          <Part Type="strPunktas" Nr="3" Abbr="34-25 str. 16 d. 3 p." DocPartId="3dfdd73c510a4659abc9b43004328449" PartId="457bc4a63b4b4422b933a70adf31f291"/>
          <Part Type="strPunktas" Nr="4" Abbr="34-25 str. 16 d. 4 p." DocPartId="86154f1010af4450bd47e40dc458b6bb" PartId="ddb2bbdc8e294eaa823e5d977c45a5aa"/>
          <Part Type="strPunktas" Nr="5" Abbr="34-25 str. 16 d. 5 p." DocPartId="a87a7ec60e3c4a30ac2b7f23040e06a6" PartId="326074789fab4827aa5488cb253c7db4"/>
        </Part>
        <Part Type="strDalis" Nr="17" Abbr="34-25 str. 17 d." DocPartId="d773dcca26d54bd78da2c3881d8aa146" PartId="a345702c7aa045379a2b3fe9232da8e8"/>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c2250672001343b69456daddedb86831"/>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60f21c6ff200423dab2fca742537f057">
    <Part Type="punktas" Nr="1" Abbr="5 pr. 1 p." DocPartId="f4448c2637a4476bb3dcf24e79805ec7" PartId="9dcd1fc8b74042769c5e6df33ec93a5b"/>
    <Part Type="punktas" Nr="2" Abbr="5 pr. 2 p." DocPartId="454b04128693490992f0159c16087ab5" PartId="396c2bfae833496487e3b9cfca425239"/>
    <Part Type="punktas" Nr="3" Abbr="5 pr. 3 p." DocPartId="67cd2798f59548b8b92a661ebc8e2dd3" PartId="05904e6b01ba4c758ba3416fe58ed5ed"/>
    <Part Type="punktas" Nr="4" Abbr="5 pr. 4 p." DocPartId="24d50206ed5a43a8ae250d25db69f6b3" PartId="7961ff900d9f46199534f20c92365b52"/>
    <Part Type="punktas" Nr="5" Abbr="5 pr. 5 p." DocPartId="281f19f7179440e5b3f6befe3f406e05" PartId="567c571f80ed4ed293c15fe79588ebc9"/>
    <Part Type="punktas" Nr="6" Abbr="5 pr. 6 p." DocPartId="717b34e10a154afa88ea5b4c48c757ef" PartId="d1e1bf7497d0455fb5e9d7028852d001"/>
    <Part Type="punktas" Nr="7" Abbr="5 pr. 7 p." DocPartId="6911fcae6f3140cb931f50b4d870d6a3" PartId="95205395c20444debf7cac60b0e1fa40"/>
    <Part Type="punktas" Nr="8" Abbr="5 pr. 8 p." DocPartId="47cb9bd4afd14fa49fe5beed6c4ffc60" PartId="887c27fa8dac4d94929c7084c278e547"/>
    <Part Type="punktas" Nr="9" Abbr="5 pr. 9 p." DocPartId="5a86b32fc5ac4620a9160e0946a739e8" PartId="3923a8cb27604fbb927bb0da7893e877"/>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2FCB4B5-8C23-4F18-A5A4-AF952809ADEA}">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72CBC765-C2FC-4A4F-B2EE-5A728A8DE72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105</TotalTime>
  <Pages>48</Pages>
  <Words>131924</Words>
  <Characters>75198</Characters>
  <Application>Microsoft Office Word</Application>
  <DocSecurity>0</DocSecurity>
  <Lines>626</Lines>
  <Paragraphs>413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206709</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TRAPINSKIENĖ Aušrinė</lastModifiedBy>
  <lastPrinted>1998-06-18T07:40:00Z</lastPrinted>
  <dcterms:modified xsi:type="dcterms:W3CDTF">2017-07-12T06:04:00Z</dcterms:modified>
  <revision>15</revision>
</coreProperties>
</file>