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B5E4F">
      <w:pPr>
        <w:rPr>
          <w:rFonts w:ascii="Times New Roman" w:hAnsi="Times New Roman"/>
        </w:rPr>
      </w:pPr>
      <w:bookmarkStart w:id="0" w:name="_GoBack"/>
      <w:bookmarkEnd w:id="0"/>
      <w:r>
        <w:rPr>
          <w:rFonts w:ascii="Times New Roman" w:hAnsi="Times New Roman"/>
        </w:rPr>
        <w:t>Įstatymas skelbtas: Žin., 1994, Nr. 55-1049</w:t>
      </w:r>
    </w:p>
    <w:p w:rsidR="00000000" w:rsidRDefault="005B5E4F">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5B5E4F">
      <w:pPr>
        <w:jc w:val="both"/>
        <w:rPr>
          <w:rFonts w:ascii="Times New Roman" w:hAnsi="Times New Roman"/>
        </w:rPr>
      </w:pPr>
      <w:r>
        <w:rPr>
          <w:rFonts w:ascii="Times New Roman" w:hAnsi="Times New Roman"/>
        </w:rPr>
        <w:t>Neoficialus įstatymo tekstas:</w:t>
      </w:r>
    </w:p>
    <w:p w:rsidR="00000000" w:rsidRDefault="005B5E4F">
      <w:pPr>
        <w:jc w:val="both"/>
        <w:rPr>
          <w:rFonts w:ascii="Times New Roman" w:hAnsi="Times New Roman"/>
        </w:rPr>
      </w:pPr>
    </w:p>
    <w:p w:rsidR="00000000" w:rsidRDefault="005B5E4F">
      <w:pPr>
        <w:jc w:val="center"/>
        <w:rPr>
          <w:rFonts w:ascii="Times New Roman" w:hAnsi="Times New Roman"/>
          <w:b/>
          <w:sz w:val="22"/>
        </w:rPr>
      </w:pPr>
      <w:r>
        <w:rPr>
          <w:rFonts w:ascii="Times New Roman" w:hAnsi="Times New Roman"/>
          <w:b/>
          <w:sz w:val="22"/>
        </w:rPr>
        <w:t>LIETUVOS RESPUBLIKOS</w:t>
      </w:r>
    </w:p>
    <w:p w:rsidR="00000000" w:rsidRDefault="005B5E4F">
      <w:pPr>
        <w:jc w:val="center"/>
        <w:rPr>
          <w:rFonts w:ascii="Times New Roman" w:hAnsi="Times New Roman"/>
          <w:b/>
          <w:sz w:val="22"/>
        </w:rPr>
      </w:pPr>
      <w:r>
        <w:rPr>
          <w:rFonts w:ascii="Times New Roman" w:hAnsi="Times New Roman"/>
          <w:b/>
          <w:sz w:val="22"/>
        </w:rPr>
        <w:t>VIETOS SAVIVALDOS</w:t>
      </w:r>
    </w:p>
    <w:p w:rsidR="00000000" w:rsidRDefault="005B5E4F">
      <w:pPr>
        <w:jc w:val="center"/>
        <w:rPr>
          <w:rFonts w:ascii="Times New Roman" w:hAnsi="Times New Roman"/>
          <w:b/>
          <w:sz w:val="22"/>
        </w:rPr>
      </w:pPr>
      <w:r>
        <w:rPr>
          <w:rFonts w:ascii="Times New Roman" w:hAnsi="Times New Roman"/>
          <w:b/>
          <w:sz w:val="22"/>
        </w:rPr>
        <w:t>ĮSTATYMAS</w:t>
      </w:r>
    </w:p>
    <w:p w:rsidR="00000000" w:rsidRDefault="005B5E4F">
      <w:pPr>
        <w:jc w:val="center"/>
        <w:rPr>
          <w:rFonts w:ascii="Times New Roman" w:hAnsi="Times New Roman"/>
          <w:sz w:val="22"/>
        </w:rPr>
      </w:pPr>
    </w:p>
    <w:p w:rsidR="00000000" w:rsidRDefault="005B5E4F">
      <w:pPr>
        <w:jc w:val="center"/>
        <w:rPr>
          <w:rFonts w:ascii="Times New Roman" w:hAnsi="Times New Roman"/>
          <w:sz w:val="22"/>
        </w:rPr>
      </w:pPr>
      <w:r>
        <w:rPr>
          <w:rFonts w:ascii="Times New Roman" w:hAnsi="Times New Roman"/>
          <w:sz w:val="22"/>
        </w:rPr>
        <w:t>1994 m. liepos 7 d. Nr.I-533</w:t>
      </w:r>
    </w:p>
    <w:p w:rsidR="00000000" w:rsidRDefault="005B5E4F">
      <w:pPr>
        <w:jc w:val="center"/>
        <w:rPr>
          <w:rFonts w:ascii="Times New Roman" w:hAnsi="Times New Roman"/>
          <w:sz w:val="22"/>
        </w:rPr>
      </w:pPr>
      <w:r>
        <w:rPr>
          <w:rFonts w:ascii="Times New Roman" w:hAnsi="Times New Roman"/>
          <w:sz w:val="22"/>
        </w:rPr>
        <w:t>Vilnius</w:t>
      </w:r>
    </w:p>
    <w:p w:rsidR="00000000" w:rsidRDefault="005B5E4F">
      <w:pPr>
        <w:jc w:val="both"/>
        <w:rPr>
          <w:rFonts w:ascii="Times New Roman" w:hAnsi="Times New Roman"/>
          <w:sz w:val="22"/>
        </w:rPr>
      </w:pPr>
    </w:p>
    <w:p w:rsidR="00000000" w:rsidRDefault="005B5E4F">
      <w:pPr>
        <w:jc w:val="both"/>
        <w:rPr>
          <w:rFonts w:ascii="Times New Roman" w:hAnsi="Times New Roman"/>
          <w:b/>
          <w:i/>
        </w:rPr>
      </w:pPr>
      <w:r>
        <w:rPr>
          <w:rFonts w:ascii="Times New Roman" w:hAnsi="Times New Roman"/>
          <w:b/>
          <w:i/>
        </w:rPr>
        <w:t>Nauja įstatymo redakcija:</w:t>
      </w:r>
    </w:p>
    <w:p w:rsidR="00000000" w:rsidRDefault="005B5E4F">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5B5E4F">
      <w:pPr>
        <w:jc w:val="center"/>
        <w:rPr>
          <w:rFonts w:ascii="Times New Roman" w:hAnsi="Times New Roman"/>
          <w:b/>
          <w:sz w:val="22"/>
        </w:rPr>
      </w:pPr>
      <w:r>
        <w:rPr>
          <w:rFonts w:ascii="Times New Roman" w:hAnsi="Times New Roman"/>
          <w:b/>
          <w:sz w:val="22"/>
        </w:rPr>
        <w:t>PIRMASIS SKIRSNIS</w:t>
      </w:r>
    </w:p>
    <w:p w:rsidR="00000000" w:rsidRDefault="005B5E4F">
      <w:pPr>
        <w:jc w:val="center"/>
        <w:rPr>
          <w:rFonts w:ascii="Times New Roman" w:hAnsi="Times New Roman"/>
          <w:sz w:val="22"/>
        </w:rPr>
      </w:pPr>
      <w:r>
        <w:rPr>
          <w:rFonts w:ascii="Times New Roman" w:hAnsi="Times New Roman"/>
          <w:b/>
          <w:sz w:val="22"/>
        </w:rPr>
        <w:t>BENDROSIOS NUOSTATOS</w:t>
      </w:r>
    </w:p>
    <w:p w:rsidR="00000000" w:rsidRDefault="005B5E4F">
      <w:pPr>
        <w:ind w:firstLine="720"/>
        <w:jc w:val="center"/>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5B5E4F">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2 straipsnis. Įstatymo paskirtis</w:t>
      </w:r>
    </w:p>
    <w:p w:rsidR="00000000" w:rsidRDefault="005B5E4F">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5B5E4F">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5B5E4F">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5B5E4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5B5E4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5B5E4F">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5B5E4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5B5E4F">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5B5E4F">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5B5E4F">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5B5E4F">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5B5E4F">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5B5E4F">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5B5E4F">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5B5E4F">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5B5E4F">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5B5E4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5B5E4F">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5B5E4F">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5B5E4F">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5B5E4F">
      <w:pPr>
        <w:ind w:firstLine="720"/>
        <w:jc w:val="center"/>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ANTRASIS SKIRSNIS</w:t>
      </w:r>
    </w:p>
    <w:p w:rsidR="00000000" w:rsidRDefault="005B5E4F">
      <w:pPr>
        <w:pStyle w:val="Heading1"/>
        <w:rPr>
          <w:rFonts w:ascii="Times New Roman" w:hAnsi="Times New Roman"/>
          <w:sz w:val="22"/>
          <w:lang w:val="lt-LT"/>
        </w:rPr>
      </w:pPr>
      <w:r>
        <w:rPr>
          <w:rFonts w:ascii="Times New Roman" w:hAnsi="Times New Roman"/>
          <w:sz w:val="22"/>
          <w:lang w:val="lt-LT"/>
        </w:rPr>
        <w:t>SAVIVALDYBIŲ FUNKCIJOS</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5B5E4F">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5B5E4F">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5B5E4F">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5B5E4F">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5B5E4F">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5B5E4F">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5B5E4F">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5B5E4F">
      <w:pPr>
        <w:pStyle w:val="Footer"/>
        <w:ind w:firstLine="709"/>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5B5E4F">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5B5E4F">
      <w:pPr>
        <w:ind w:firstLine="720"/>
        <w:jc w:val="both"/>
        <w:rPr>
          <w:rFonts w:ascii="Times New Roman" w:hAnsi="Times New Roman"/>
          <w:sz w:val="22"/>
        </w:rPr>
      </w:pPr>
      <w:r>
        <w:rPr>
          <w:rFonts w:ascii="Times New Roman" w:hAnsi="Times New Roman"/>
          <w:sz w:val="22"/>
        </w:rPr>
        <w:t>3) suaugusiųjų neformalusis švietimas;</w:t>
      </w:r>
    </w:p>
    <w:p w:rsidR="00000000" w:rsidRDefault="005B5E4F">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5B5E4F">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5B5E4F">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5B5E4F">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5B5E4F">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5B5E4F">
      <w:pPr>
        <w:ind w:firstLine="720"/>
        <w:jc w:val="both"/>
        <w:rPr>
          <w:rFonts w:ascii="Times New Roman" w:hAnsi="Times New Roman"/>
          <w:b/>
          <w:sz w:val="22"/>
        </w:rPr>
      </w:pPr>
      <w:r>
        <w:rPr>
          <w:rFonts w:ascii="Times New Roman" w:hAnsi="Times New Roman"/>
          <w:sz w:val="22"/>
        </w:rPr>
        <w:t>9) kūno kultūros ir sporto plėtojimas;</w:t>
      </w:r>
    </w:p>
    <w:p w:rsidR="00000000" w:rsidRDefault="005B5E4F">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5B5E4F">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5B5E4F">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5B5E4F">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5B5E4F">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5B5E4F">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5B5E4F">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namus organizavimas;</w:t>
      </w:r>
    </w:p>
    <w:p w:rsidR="00000000" w:rsidRDefault="005B5E4F">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5B5E4F">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5B5E4F">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5B5E4F">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5B5E4F">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5B5E4F">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5B5E4F">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5B5E4F">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5B5E4F">
      <w:pPr>
        <w:ind w:firstLine="720"/>
        <w:jc w:val="both"/>
        <w:rPr>
          <w:rFonts w:ascii="Times New Roman" w:hAnsi="Times New Roman"/>
          <w:sz w:val="22"/>
        </w:rPr>
      </w:pPr>
      <w:r>
        <w:rPr>
          <w:rFonts w:ascii="Times New Roman" w:hAnsi="Times New Roman"/>
          <w:sz w:val="22"/>
        </w:rPr>
        <w:t>12) kraštovaizdžio, nekilnojamųjų kultūros vertybių bei savivaldybės įstei</w:t>
      </w:r>
      <w:r>
        <w:rPr>
          <w:rFonts w:ascii="Times New Roman" w:hAnsi="Times New Roman"/>
          <w:sz w:val="22"/>
        </w:rPr>
        <w:t>gtų saugomų teritorijų tvarkymas ir apsauga;</w:t>
      </w:r>
    </w:p>
    <w:p w:rsidR="00000000" w:rsidRDefault="005B5E4F">
      <w:pPr>
        <w:ind w:firstLine="720"/>
        <w:jc w:val="both"/>
        <w:rPr>
          <w:rFonts w:ascii="Times New Roman" w:hAnsi="Times New Roman"/>
          <w:sz w:val="22"/>
        </w:rPr>
      </w:pPr>
      <w:r>
        <w:rPr>
          <w:rFonts w:ascii="Times New Roman" w:hAnsi="Times New Roman"/>
          <w:sz w:val="22"/>
        </w:rPr>
        <w:t>13) statinių naudojimo priežiūra, leidimų statyti, rekonstruoti, remontuoti ar griauti statinius išdavimas pagal kompetenciją;</w:t>
      </w:r>
    </w:p>
    <w:p w:rsidR="00000000" w:rsidRDefault="005B5E4F">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w:t>
      </w:r>
      <w:r>
        <w:rPr>
          <w:rFonts w:ascii="Times New Roman" w:hAnsi="Times New Roman"/>
          <w:sz w:val="22"/>
          <w:lang w:val="lt-LT"/>
        </w:rPr>
        <w:t>lkaus ir vidutinio verslo plėtros programų rengimas;</w:t>
      </w:r>
    </w:p>
    <w:p w:rsidR="00000000" w:rsidRDefault="005B5E4F">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5B5E4F">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5B5E4F">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sz w:val="22"/>
        </w:rPr>
        <w:t>valstybės paramos būstui įsigyti tvarkymas, socialinių būstų suteikimas;</w:t>
      </w:r>
    </w:p>
    <w:p w:rsidR="00000000" w:rsidRDefault="005B5E4F">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5B5E4F">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užtikrinima</w:t>
      </w:r>
      <w:r>
        <w:rPr>
          <w:rFonts w:ascii="Times New Roman" w:hAnsi="Times New Roman"/>
          <w:sz w:val="22"/>
        </w:rPr>
        <w:t xml:space="preserve">s; </w:t>
      </w:r>
    </w:p>
    <w:p w:rsidR="00000000" w:rsidRDefault="005B5E4F">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5B5E4F">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w:t>
      </w:r>
      <w:r>
        <w:rPr>
          <w:rFonts w:ascii="Times New Roman" w:hAnsi="Times New Roman"/>
          <w:sz w:val="22"/>
        </w:rPr>
        <w:t>mas;</w:t>
      </w:r>
    </w:p>
    <w:p w:rsidR="00000000" w:rsidRDefault="005B5E4F">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5B5E4F">
      <w:pPr>
        <w:ind w:firstLine="720"/>
        <w:jc w:val="both"/>
        <w:rPr>
          <w:rFonts w:ascii="Times New Roman" w:hAnsi="Times New Roman"/>
          <w:sz w:val="22"/>
        </w:rPr>
      </w:pPr>
      <w:r>
        <w:rPr>
          <w:rFonts w:ascii="Times New Roman" w:hAnsi="Times New Roman"/>
          <w:sz w:val="22"/>
        </w:rPr>
        <w:t xml:space="preserve">23) adresų (gatvių, pastatų, statinių ir kitų savivaldybės teritorijoje esančių ir jai nuosavybės teise priklausančių objektų pavadinimų, pastatų bei gyvenamųjų namų ir butų numerių) suteikimas </w:t>
      </w:r>
      <w:r>
        <w:rPr>
          <w:rFonts w:ascii="Times New Roman" w:hAnsi="Times New Roman"/>
          <w:sz w:val="22"/>
        </w:rPr>
        <w:t>ir keitimas;</w:t>
      </w:r>
    </w:p>
    <w:p w:rsidR="00000000" w:rsidRDefault="005B5E4F">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5B5E4F">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5B5E4F">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w:t>
      </w:r>
      <w:r>
        <w:rPr>
          <w:rFonts w:ascii="Times New Roman" w:hAnsi="Times New Roman"/>
          <w:sz w:val="22"/>
        </w:rPr>
        <w:t>as;</w:t>
      </w:r>
    </w:p>
    <w:p w:rsidR="00000000" w:rsidRDefault="005B5E4F">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5B5E4F">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5B5E4F">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5B5E4F">
      <w:pPr>
        <w:ind w:firstLine="720"/>
        <w:jc w:val="both"/>
        <w:rPr>
          <w:rFonts w:ascii="Times New Roman" w:hAnsi="Times New Roman"/>
          <w:sz w:val="22"/>
        </w:rPr>
      </w:pPr>
      <w:r>
        <w:rPr>
          <w:rFonts w:ascii="Times New Roman" w:hAnsi="Times New Roman"/>
          <w:sz w:val="22"/>
        </w:rPr>
        <w:t>2) įstatymų priskirtų</w:t>
      </w:r>
      <w:r>
        <w:rPr>
          <w:rFonts w:ascii="Times New Roman" w:hAnsi="Times New Roman"/>
          <w:sz w:val="22"/>
        </w:rPr>
        <w:t xml:space="preserve"> registrų tvarkymas ir duomenų teikimas valstybės registrams;</w:t>
      </w:r>
    </w:p>
    <w:p w:rsidR="00000000" w:rsidRDefault="005B5E4F">
      <w:pPr>
        <w:ind w:firstLine="720"/>
        <w:jc w:val="both"/>
        <w:rPr>
          <w:rFonts w:ascii="Times New Roman" w:hAnsi="Times New Roman"/>
          <w:sz w:val="22"/>
        </w:rPr>
      </w:pPr>
      <w:r>
        <w:rPr>
          <w:rFonts w:ascii="Times New Roman" w:hAnsi="Times New Roman"/>
          <w:sz w:val="22"/>
        </w:rPr>
        <w:t>3) civilinės saugos organizavimas;</w:t>
      </w:r>
    </w:p>
    <w:p w:rsidR="00000000" w:rsidRDefault="005B5E4F">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5B5E4F">
      <w:pPr>
        <w:ind w:firstLine="720"/>
        <w:jc w:val="both"/>
        <w:rPr>
          <w:rFonts w:ascii="Times New Roman" w:hAnsi="Times New Roman"/>
          <w:sz w:val="22"/>
        </w:rPr>
      </w:pPr>
      <w:r>
        <w:rPr>
          <w:rFonts w:ascii="Times New Roman" w:hAnsi="Times New Roman"/>
          <w:sz w:val="22"/>
        </w:rPr>
        <w:t>5) dalyvavimas valdant valstybinius parkus;</w:t>
      </w:r>
    </w:p>
    <w:p w:rsidR="00000000" w:rsidRDefault="005B5E4F">
      <w:pPr>
        <w:ind w:firstLine="720"/>
        <w:jc w:val="both"/>
        <w:rPr>
          <w:rFonts w:ascii="Times New Roman" w:hAnsi="Times New Roman"/>
          <w:sz w:val="22"/>
        </w:rPr>
      </w:pPr>
      <w:r>
        <w:rPr>
          <w:rFonts w:ascii="Times New Roman" w:hAnsi="Times New Roman"/>
          <w:sz w:val="22"/>
        </w:rPr>
        <w:t>6) kompensacijų (šildymo išlaidų, išlaidų šaltam ir karštam v</w:t>
      </w:r>
      <w:r>
        <w:rPr>
          <w:rFonts w:ascii="Times New Roman" w:hAnsi="Times New Roman"/>
          <w:sz w:val="22"/>
        </w:rPr>
        <w:t>andeniui, lengvatinio keleivių vežimo ir kt.) skaičiavimas ir mokėjimas;</w:t>
      </w:r>
    </w:p>
    <w:p w:rsidR="00000000" w:rsidRDefault="005B5E4F">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5B5E4F">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5B5E4F">
      <w:pPr>
        <w:ind w:firstLine="720"/>
        <w:jc w:val="both"/>
        <w:rPr>
          <w:rFonts w:ascii="Times New Roman" w:hAnsi="Times New Roman"/>
          <w:sz w:val="22"/>
        </w:rPr>
      </w:pPr>
      <w:r>
        <w:rPr>
          <w:rFonts w:ascii="Times New Roman" w:hAnsi="Times New Roman"/>
          <w:sz w:val="22"/>
        </w:rPr>
        <w:t>9) savivaldybei priskirto</w:t>
      </w:r>
      <w:r>
        <w:rPr>
          <w:rFonts w:ascii="Times New Roman" w:hAnsi="Times New Roman"/>
          <w:sz w:val="22"/>
        </w:rPr>
        <w:t>s valstybinės žemės ir kito valstybės turto valdymas, naudojimas ir disponavimas juo patikėjimo teise;</w:t>
      </w:r>
    </w:p>
    <w:p w:rsidR="00000000" w:rsidRDefault="005B5E4F">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w:t>
      </w:r>
      <w:r>
        <w:rPr>
          <w:rFonts w:ascii="Times New Roman" w:hAnsi="Times New Roman"/>
          <w:sz w:val="22"/>
          <w:lang w:val="lt-LT"/>
        </w:rPr>
        <w:t>ų dėl nuosavybės teisės atkūrimo priėmimas;</w:t>
      </w:r>
    </w:p>
    <w:p w:rsidR="00000000" w:rsidRDefault="005B5E4F">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5B5E4F">
      <w:pPr>
        <w:ind w:firstLine="720"/>
        <w:jc w:val="both"/>
        <w:rPr>
          <w:rFonts w:ascii="Times New Roman" w:hAnsi="Times New Roman"/>
          <w:sz w:val="22"/>
        </w:rPr>
      </w:pPr>
      <w:r>
        <w:rPr>
          <w:rFonts w:ascii="Times New Roman" w:hAnsi="Times New Roman"/>
          <w:sz w:val="22"/>
        </w:rPr>
        <w:t>12) dokumentų pilietybei suteikti rengimas;</w:t>
      </w:r>
    </w:p>
    <w:p w:rsidR="00000000" w:rsidRDefault="005B5E4F">
      <w:pPr>
        <w:ind w:firstLine="720"/>
        <w:jc w:val="both"/>
        <w:rPr>
          <w:rFonts w:ascii="Times New Roman" w:hAnsi="Times New Roman"/>
          <w:b/>
          <w:sz w:val="22"/>
        </w:rPr>
      </w:pPr>
      <w:r>
        <w:rPr>
          <w:rFonts w:ascii="Times New Roman" w:hAnsi="Times New Roman"/>
          <w:sz w:val="22"/>
        </w:rPr>
        <w:t>13) valstybinės kalbos vartojimo ir taisykl</w:t>
      </w:r>
      <w:r>
        <w:rPr>
          <w:rFonts w:ascii="Times New Roman" w:hAnsi="Times New Roman"/>
          <w:sz w:val="22"/>
        </w:rPr>
        <w:t>ingumo kontrolė;</w:t>
      </w:r>
    </w:p>
    <w:p w:rsidR="00000000" w:rsidRDefault="005B5E4F">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5B5E4F">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5B5E4F">
      <w:pPr>
        <w:ind w:firstLine="720"/>
        <w:jc w:val="both"/>
        <w:rPr>
          <w:rFonts w:ascii="Times New Roman" w:hAnsi="Times New Roman"/>
          <w:sz w:val="22"/>
        </w:rPr>
      </w:pPr>
      <w:r>
        <w:rPr>
          <w:rFonts w:ascii="Times New Roman" w:hAnsi="Times New Roman"/>
          <w:sz w:val="22"/>
        </w:rPr>
        <w:t>16) statistikos duomenų teikimas;</w:t>
      </w:r>
    </w:p>
    <w:p w:rsidR="00000000" w:rsidRDefault="005B5E4F">
      <w:pPr>
        <w:ind w:firstLine="720"/>
        <w:jc w:val="both"/>
        <w:rPr>
          <w:rFonts w:ascii="Times New Roman" w:hAnsi="Times New Roman"/>
          <w:b/>
          <w:sz w:val="22"/>
        </w:rPr>
      </w:pPr>
      <w:r>
        <w:rPr>
          <w:rFonts w:ascii="Times New Roman" w:hAnsi="Times New Roman"/>
          <w:sz w:val="22"/>
        </w:rPr>
        <w:t>17) dalyvavimas rengiant ir įgyvendinant darbo rinkos politikos priemones</w:t>
      </w:r>
      <w:r>
        <w:rPr>
          <w:rFonts w:ascii="Times New Roman" w:hAnsi="Times New Roman"/>
          <w:sz w:val="22"/>
        </w:rPr>
        <w:t xml:space="preserve"> bei gyventojų užimtumo programas;</w:t>
      </w:r>
    </w:p>
    <w:p w:rsidR="00000000" w:rsidRDefault="005B5E4F">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5B5E4F">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5B5E4F">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w:t>
      </w:r>
      <w:r>
        <w:rPr>
          <w:rFonts w:ascii="Times New Roman" w:hAnsi="Times New Roman"/>
          <w:sz w:val="22"/>
        </w:rPr>
        <w:t xml:space="preserve"> surašymus;</w:t>
      </w:r>
    </w:p>
    <w:p w:rsidR="00000000" w:rsidRDefault="005B5E4F">
      <w:pPr>
        <w:pStyle w:val="BodyTextIndent2"/>
        <w:rPr>
          <w:rFonts w:ascii="Times New Roman" w:hAnsi="Times New Roman"/>
          <w:sz w:val="22"/>
          <w:lang w:val="lt-LT"/>
        </w:rPr>
      </w:pPr>
    </w:p>
    <w:p w:rsidR="00000000" w:rsidRDefault="005B5E4F">
      <w:pPr>
        <w:pStyle w:val="BodyTextIndent2"/>
        <w:ind w:firstLine="142"/>
        <w:rPr>
          <w:rFonts w:ascii="Times New Roman" w:hAnsi="Times New Roman"/>
          <w:sz w:val="22"/>
          <w:lang w:val="lt-LT"/>
        </w:rPr>
      </w:pPr>
      <w:r>
        <w:rPr>
          <w:rFonts w:ascii="Times New Roman" w:hAnsi="Times New Roman"/>
          <w:sz w:val="22"/>
          <w:lang w:val="lt-LT"/>
        </w:rPr>
        <w:t>[8 straipsnio papildymas 21 punktu galioja iki 2003 m. sausio 1 d.]</w:t>
      </w:r>
    </w:p>
    <w:p w:rsidR="00000000" w:rsidRDefault="005B5E4F">
      <w:pPr>
        <w:pStyle w:val="BodyTextIndent2"/>
        <w:rPr>
          <w:rFonts w:ascii="Times New Roman" w:hAnsi="Times New Roman"/>
          <w:sz w:val="22"/>
          <w:lang w:val="lt-LT"/>
        </w:rPr>
      </w:pPr>
      <w:r>
        <w:rPr>
          <w:rFonts w:ascii="Times New Roman" w:hAnsi="Times New Roman"/>
          <w:sz w:val="22"/>
          <w:lang w:val="lt-LT"/>
        </w:rPr>
        <w:t>21) duomenų apie piliečio nuolatinę gyvenamąją vietą įrašymas į Lietuvos Respublikos piliečio pasą ir gyvenamosios vietos duomenų apskaitos dokumentus;</w:t>
      </w:r>
    </w:p>
    <w:p w:rsidR="00000000" w:rsidRDefault="005B5E4F">
      <w:pPr>
        <w:pStyle w:val="BodyTextIndent2"/>
        <w:rPr>
          <w:rFonts w:ascii="Times New Roman" w:hAnsi="Times New Roman"/>
          <w:sz w:val="22"/>
          <w:lang w:val="lt-LT"/>
        </w:rPr>
      </w:pPr>
    </w:p>
    <w:p w:rsidR="00000000" w:rsidRDefault="005B5E4F">
      <w:pPr>
        <w:pStyle w:val="BodyTextIndent2"/>
        <w:rPr>
          <w:rFonts w:ascii="Times New Roman" w:hAnsi="Times New Roman"/>
          <w:sz w:val="22"/>
          <w:lang w:val="lt-LT"/>
        </w:rPr>
      </w:pPr>
      <w:r>
        <w:rPr>
          <w:rFonts w:ascii="Times New Roman" w:hAnsi="Times New Roman"/>
          <w:sz w:val="22"/>
          <w:lang w:val="lt-LT"/>
        </w:rPr>
        <w:t>22) kitos įstatymų per</w:t>
      </w:r>
      <w:r>
        <w:rPr>
          <w:rFonts w:ascii="Times New Roman" w:hAnsi="Times New Roman"/>
          <w:sz w:val="22"/>
          <w:lang w:val="lt-LT"/>
        </w:rPr>
        <w:t xml:space="preserve">duotos funkcijos. </w:t>
      </w:r>
    </w:p>
    <w:p w:rsidR="00000000" w:rsidRDefault="005B5E4F">
      <w:pPr>
        <w:jc w:val="both"/>
        <w:rPr>
          <w:rFonts w:ascii="Times New Roman" w:hAnsi="Times New Roman"/>
          <w:i/>
        </w:rPr>
      </w:pPr>
      <w:r>
        <w:rPr>
          <w:rFonts w:ascii="Times New Roman" w:hAnsi="Times New Roman"/>
          <w:i/>
        </w:rPr>
        <w:t>Straipsnio pakeitimai:</w:t>
      </w:r>
    </w:p>
    <w:p w:rsidR="00000000" w:rsidRDefault="005B5E4F">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5B5E4F">
      <w:pPr>
        <w:ind w:firstLine="720"/>
        <w:jc w:val="both"/>
        <w:rPr>
          <w:rFonts w:ascii="Times New Roman" w:hAnsi="Times New Roman"/>
          <w:sz w:val="22"/>
        </w:rPr>
      </w:pPr>
      <w:r>
        <w:rPr>
          <w:rFonts w:ascii="Times New Roman" w:hAnsi="Times New Roman"/>
          <w:sz w:val="22"/>
        </w:rPr>
        <w:t>1. Savivaldybės gali atlikti kitas šiame</w:t>
      </w:r>
      <w:r>
        <w:rPr>
          <w:rFonts w:ascii="Times New Roman" w:hAnsi="Times New Roman"/>
          <w:sz w:val="22"/>
        </w:rPr>
        <w:t xml:space="preserve"> įstatyme nenumatytas valstybės funkcijas (viešojo administravimo ir viešųjų paslaugų teikimo) pagal su valstybės institucijomis ar įstaigomis sudarytas sutartis. Savivaldybė tokias sutartis gali sudaryti tik tuo atveju, kai savivaldybės taryba pritaria. S</w:t>
      </w:r>
      <w:r>
        <w:rPr>
          <w:rFonts w:ascii="Times New Roman" w:hAnsi="Times New Roman"/>
          <w:sz w:val="22"/>
        </w:rPr>
        <w:t>utartys sudaromos ir vykdomos vadovaujantis Civilinio kodekso ir kitų įstatymų nuostatomis. Sutartinės funkcijos paprastai yra trumpalaikės ar sezoninio pobūdžio.</w:t>
      </w:r>
    </w:p>
    <w:p w:rsidR="00000000" w:rsidRDefault="005B5E4F">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w:t>
      </w:r>
      <w:r>
        <w:rPr>
          <w:rFonts w:ascii="Times New Roman" w:hAnsi="Times New Roman"/>
          <w:sz w:val="22"/>
        </w:rPr>
        <w:t xml:space="preserve">ų pirkimų sutartis su valstybės institucijomis ir (arba) kitomis savivaldybėmis. </w:t>
      </w:r>
    </w:p>
    <w:p w:rsidR="00000000" w:rsidRDefault="005B5E4F">
      <w:pPr>
        <w:ind w:firstLine="720"/>
        <w:jc w:val="center"/>
        <w:rPr>
          <w:rFonts w:ascii="Times New Roman" w:hAnsi="Times New Roman"/>
          <w:b/>
          <w:sz w:val="22"/>
        </w:rPr>
      </w:pPr>
      <w:r>
        <w:rPr>
          <w:rFonts w:ascii="Times New Roman" w:hAnsi="Times New Roman"/>
          <w:b/>
          <w:sz w:val="22"/>
        </w:rPr>
        <w:t xml:space="preserve"> </w:t>
      </w:r>
    </w:p>
    <w:p w:rsidR="00000000" w:rsidRDefault="005B5E4F">
      <w:pPr>
        <w:pStyle w:val="Heading1"/>
        <w:rPr>
          <w:rFonts w:ascii="Times New Roman" w:hAnsi="Times New Roman"/>
          <w:sz w:val="22"/>
          <w:lang w:val="lt-LT"/>
        </w:rPr>
      </w:pPr>
      <w:r>
        <w:rPr>
          <w:rFonts w:ascii="Times New Roman" w:hAnsi="Times New Roman"/>
          <w:sz w:val="22"/>
          <w:lang w:val="lt-LT"/>
        </w:rPr>
        <w:t>TREČIASIS SKIRSNIS</w:t>
      </w:r>
    </w:p>
    <w:p w:rsidR="00000000" w:rsidRDefault="005B5E4F">
      <w:pPr>
        <w:jc w:val="center"/>
        <w:rPr>
          <w:rFonts w:ascii="Times New Roman" w:hAnsi="Times New Roman"/>
          <w:sz w:val="22"/>
        </w:rPr>
      </w:pPr>
      <w:r>
        <w:rPr>
          <w:rFonts w:ascii="Times New Roman" w:hAnsi="Times New Roman"/>
          <w:b/>
          <w:sz w:val="22"/>
        </w:rPr>
        <w:t xml:space="preserve">VIEŠŲJŲ PASLAUGŲ TEIKIMAS </w:t>
      </w:r>
    </w:p>
    <w:p w:rsidR="00000000" w:rsidRDefault="005B5E4F">
      <w:pPr>
        <w:ind w:firstLine="720"/>
        <w:jc w:val="center"/>
        <w:rPr>
          <w:rFonts w:ascii="Times New Roman" w:hAnsi="Times New Roman"/>
          <w:sz w:val="22"/>
        </w:rPr>
      </w:pPr>
    </w:p>
    <w:p w:rsidR="00000000" w:rsidRDefault="005B5E4F">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5B5E4F">
      <w:pPr>
        <w:ind w:firstLine="720"/>
        <w:jc w:val="both"/>
        <w:rPr>
          <w:rFonts w:ascii="Times New Roman" w:hAnsi="Times New Roman"/>
          <w:sz w:val="22"/>
        </w:rPr>
      </w:pPr>
      <w:r>
        <w:rPr>
          <w:rFonts w:ascii="Times New Roman" w:hAnsi="Times New Roman"/>
          <w:sz w:val="22"/>
        </w:rPr>
        <w:t>1. Savivaldybė yra atsakinga už viešųjų paslaugų teikimą gyvent</w:t>
      </w:r>
      <w:r>
        <w:rPr>
          <w:rFonts w:ascii="Times New Roman" w:hAnsi="Times New Roman"/>
          <w:sz w:val="22"/>
        </w:rPr>
        <w:t>ojams.</w:t>
      </w:r>
    </w:p>
    <w:p w:rsidR="00000000" w:rsidRDefault="005B5E4F">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5B5E4F">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w:t>
      </w:r>
      <w:r>
        <w:rPr>
          <w:rFonts w:ascii="Times New Roman" w:hAnsi="Times New Roman"/>
          <w:sz w:val="22"/>
          <w:lang w:val="lt-LT"/>
        </w:rPr>
        <w:t xml:space="preserve">ubjektus), steigdama naujus viešųjų paslaugų teikėjus (viešąsias ir kitas įstaigas bei įmones) arba sudarydama viešųjų paslaugų teikimo sutartis su fiziniais ir juridiniais asmenimis. </w:t>
      </w:r>
    </w:p>
    <w:p w:rsidR="00000000" w:rsidRDefault="005B5E4F">
      <w:pPr>
        <w:ind w:firstLine="720"/>
        <w:jc w:val="both"/>
        <w:rPr>
          <w:rFonts w:ascii="Times New Roman" w:hAnsi="Times New Roman"/>
          <w:sz w:val="22"/>
        </w:rPr>
      </w:pPr>
      <w:r>
        <w:rPr>
          <w:rFonts w:ascii="Times New Roman" w:hAnsi="Times New Roman"/>
          <w:sz w:val="22"/>
        </w:rPr>
        <w:t>4. Teikdami savivaldybės gyventojams viešąsias paslaugas, tiekėjai priv</w:t>
      </w:r>
      <w:r>
        <w:rPr>
          <w:rFonts w:ascii="Times New Roman" w:hAnsi="Times New Roman"/>
          <w:sz w:val="22"/>
        </w:rPr>
        <w:t xml:space="preserve">alo vadovautis įstatymais, savivaldybės institucijų sprendimais ir kitais teisės aktais. </w:t>
      </w:r>
    </w:p>
    <w:p w:rsidR="00000000" w:rsidRDefault="005B5E4F">
      <w:pPr>
        <w:ind w:firstLine="720"/>
        <w:jc w:val="both"/>
        <w:rPr>
          <w:rFonts w:ascii="Times New Roman" w:hAnsi="Times New Roman"/>
          <w:sz w:val="22"/>
        </w:rPr>
      </w:pPr>
      <w:r>
        <w:rPr>
          <w:rFonts w:ascii="Times New Roman" w:hAnsi="Times New Roman"/>
          <w:sz w:val="22"/>
        </w:rPr>
        <w:t xml:space="preserve">5. Savivaldybės steigia naujus viešųjų paslaugų teikėjus tik tais atvejais, kai kiti teikėjai viešųjų paslaugų neteikia arba negali jų teikti gyventojams ekonomiškai </w:t>
      </w:r>
      <w:r>
        <w:rPr>
          <w:rFonts w:ascii="Times New Roman" w:hAnsi="Times New Roman"/>
          <w:sz w:val="22"/>
        </w:rPr>
        <w:t>ir geros kokybės.</w:t>
      </w:r>
    </w:p>
    <w:p w:rsidR="00000000" w:rsidRDefault="005B5E4F">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kitas su jų teikimu s</w:t>
      </w:r>
      <w:r>
        <w:rPr>
          <w:rFonts w:ascii="Times New Roman" w:hAnsi="Times New Roman"/>
          <w:sz w:val="22"/>
        </w:rPr>
        <w:t>usijusias teikėjo išlaidas, bet šių paslaugų teikimas nevirstų pelno siekiančia veikla.</w:t>
      </w:r>
    </w:p>
    <w:p w:rsidR="00000000" w:rsidRDefault="005B5E4F">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5B5E4F">
      <w:pPr>
        <w:ind w:firstLine="720"/>
        <w:jc w:val="center"/>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KETVIRTASIS SKIRSNIS</w:t>
      </w:r>
    </w:p>
    <w:p w:rsidR="00000000" w:rsidRDefault="005B5E4F">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5B5E4F">
      <w:pPr>
        <w:pStyle w:val="statymopavad"/>
        <w:spacing w:line="240" w:lineRule="auto"/>
        <w:rPr>
          <w:rFonts w:ascii="Times New Roman" w:hAnsi="Times New Roman"/>
          <w:caps w:val="0"/>
          <w:sz w:val="22"/>
        </w:rPr>
      </w:pPr>
    </w:p>
    <w:p w:rsidR="00000000" w:rsidRDefault="005B5E4F">
      <w:pPr>
        <w:ind w:firstLine="720"/>
        <w:jc w:val="both"/>
        <w:rPr>
          <w:rFonts w:ascii="Times New Roman" w:hAnsi="Times New Roman"/>
          <w:b/>
          <w:sz w:val="22"/>
        </w:rPr>
      </w:pPr>
      <w:r>
        <w:rPr>
          <w:rFonts w:ascii="Times New Roman" w:hAnsi="Times New Roman"/>
          <w:b/>
          <w:sz w:val="22"/>
        </w:rPr>
        <w:t>11 straipsnis. Bendrosios nuostatos</w:t>
      </w:r>
    </w:p>
    <w:p w:rsidR="00000000" w:rsidRDefault="005B5E4F">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2. Savivaldybės tarybos priimtus norminius administracinius teisės aktus gali sustabdyti </w:t>
      </w:r>
      <w:r>
        <w:rPr>
          <w:rFonts w:ascii="Times New Roman" w:hAnsi="Times New Roman"/>
          <w:sz w:val="22"/>
          <w:lang w:val="lt-LT"/>
        </w:rPr>
        <w:t>ar panaikinti pati savivaldybės taryba. Valdybos priimtus norminius administracinius teisės aktus gali sustabdyti ar panaikinti pati valdyba arba savivaldybės taryba. Mero priimtus norminius administracinius teisės aktus gali sustabdyti ar panaikinti meras</w:t>
      </w:r>
      <w:r>
        <w:rPr>
          <w:rFonts w:ascii="Times New Roman" w:hAnsi="Times New Roman"/>
          <w:sz w:val="22"/>
          <w:lang w:val="lt-LT"/>
        </w:rPr>
        <w:t xml:space="preserve"> arba savivaldybės taryba. Kitų savivaldybės viešojo administravimo subjektų priimtus norminius administracinius teisės aktus gali sustabdyti ar panaikinti meras arba valdyba, arba taryba. Savivaldybių institucijų ar kitų savivaldybės viešojo administravim</w:t>
      </w:r>
      <w:r>
        <w:rPr>
          <w:rFonts w:ascii="Times New Roman" w:hAnsi="Times New Roman"/>
          <w:sz w:val="22"/>
          <w:lang w:val="lt-LT"/>
        </w:rPr>
        <w:t>o subjektų priimtus norminius administracinius teisės aktus gali sustabdyti Vyriausybės atstovas apskrityje. Be to, jis gali kreiptis į teismą dėl tokių aktų panaikinimo.</w:t>
      </w:r>
    </w:p>
    <w:p w:rsidR="00000000" w:rsidRDefault="005B5E4F">
      <w:pPr>
        <w:ind w:firstLine="720"/>
        <w:jc w:val="both"/>
        <w:rPr>
          <w:rFonts w:ascii="Times New Roman" w:hAnsi="Times New Roman"/>
          <w:sz w:val="22"/>
        </w:rPr>
      </w:pPr>
      <w:r>
        <w:rPr>
          <w:rFonts w:ascii="Times New Roman" w:hAnsi="Times New Roman"/>
          <w:sz w:val="22"/>
        </w:rPr>
        <w:t>3. Bet kuri šio straipsnio 2 dalyje nurodyta institucija, panaikinusi kito</w:t>
      </w:r>
      <w:r>
        <w:rPr>
          <w:rFonts w:ascii="Times New Roman" w:hAnsi="Times New Roman"/>
          <w:i/>
          <w:sz w:val="22"/>
        </w:rPr>
        <w:t xml:space="preserve"> </w:t>
      </w:r>
      <w:r>
        <w:rPr>
          <w:rFonts w:ascii="Times New Roman" w:hAnsi="Times New Roman"/>
          <w:sz w:val="22"/>
        </w:rPr>
        <w:t>savivaldyb</w:t>
      </w:r>
      <w:r>
        <w:rPr>
          <w:rFonts w:ascii="Times New Roman" w:hAnsi="Times New Roman"/>
          <w:sz w:val="22"/>
        </w:rPr>
        <w:t>ės administravimo subjekto norminį administracinį teisės aktą, prireikus perduoda klausimą iš naujo nagrinėti tam pačiam administravimo subjektui, kurios aktas panaikintas, arba pati jį išnagrinėja ir priima tuo klausimu norminį administracinį teisės aktą,</w:t>
      </w:r>
      <w:r>
        <w:rPr>
          <w:rFonts w:ascii="Times New Roman" w:hAnsi="Times New Roman"/>
          <w:sz w:val="22"/>
        </w:rPr>
        <w:t xml:space="preserve"> arba pripažįsta, kad tokio akto priimti nereikia.</w:t>
      </w:r>
    </w:p>
    <w:p w:rsidR="00000000" w:rsidRDefault="005B5E4F">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5B5E4F">
      <w:pPr>
        <w:ind w:firstLine="720"/>
        <w:jc w:val="both"/>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12 straipsnis. Savivaldybės taryba</w:t>
      </w:r>
    </w:p>
    <w:p w:rsidR="00000000" w:rsidRDefault="005B5E4F">
      <w:pPr>
        <w:ind w:firstLine="720"/>
        <w:jc w:val="both"/>
        <w:rPr>
          <w:rFonts w:ascii="Times New Roman" w:hAnsi="Times New Roman"/>
          <w:sz w:val="22"/>
        </w:rPr>
      </w:pPr>
      <w:r>
        <w:rPr>
          <w:rFonts w:ascii="Times New Roman" w:hAnsi="Times New Roman"/>
          <w:sz w:val="22"/>
        </w:rPr>
        <w:t>1. Sav</w:t>
      </w:r>
      <w:r>
        <w:rPr>
          <w:rFonts w:ascii="Times New Roman" w:hAnsi="Times New Roman"/>
          <w:sz w:val="22"/>
        </w:rPr>
        <w:t>ivaldybės taryba susideda iš įstatymų nustatyta tvarka demokratiškai išrinktų savivaldybės bendruomenės atstovų.</w:t>
      </w:r>
    </w:p>
    <w:p w:rsidR="00000000" w:rsidRDefault="005B5E4F">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5B5E4F">
      <w:pPr>
        <w:ind w:firstLine="720"/>
        <w:jc w:val="both"/>
        <w:rPr>
          <w:rFonts w:ascii="Times New Roman" w:hAnsi="Times New Roman"/>
          <w:sz w:val="22"/>
        </w:rPr>
      </w:pPr>
      <w:r>
        <w:rPr>
          <w:rFonts w:ascii="Times New Roman" w:hAnsi="Times New Roman"/>
          <w:sz w:val="22"/>
        </w:rPr>
        <w:t>3. Savivaldybės tarybos įga</w:t>
      </w:r>
      <w:r>
        <w:rPr>
          <w:rFonts w:ascii="Times New Roman" w:hAnsi="Times New Roman"/>
          <w:sz w:val="22"/>
        </w:rPr>
        <w:t>liojimai prasideda, kai į pirmąjį posėdį susirenka išrinkti tarybos nariai, ir baigiasi, kai į pirmąjį posėdį susirenka naujai kadencijai išrinkti tarybos nariai.</w:t>
      </w:r>
    </w:p>
    <w:p w:rsidR="00000000" w:rsidRDefault="005B5E4F">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w:t>
      </w:r>
      <w:r>
        <w:rPr>
          <w:rFonts w:ascii="Times New Roman" w:hAnsi="Times New Roman"/>
          <w:sz w:val="22"/>
        </w:rPr>
        <w:t xml:space="preserve">s turi būti išrinktas savivaldybės meras ir sudaryta valdyba. </w:t>
      </w:r>
    </w:p>
    <w:p w:rsidR="00000000" w:rsidRDefault="005B5E4F">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w:t>
      </w:r>
      <w:r>
        <w:rPr>
          <w:rFonts w:ascii="Times New Roman" w:hAnsi="Times New Roman"/>
          <w:sz w:val="22"/>
        </w:rPr>
        <w:t xml:space="preserve">artotinius rinkimus, pirmojo posėdžio arba tiesioginio valdymo laikino įvedimo savivaldybės teritorijoje. </w:t>
      </w:r>
    </w:p>
    <w:p w:rsidR="00000000" w:rsidRDefault="005B5E4F">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13 straipsnis. Tarybos veiklos form</w:t>
      </w:r>
      <w:r>
        <w:rPr>
          <w:rFonts w:ascii="Times New Roman" w:hAnsi="Times New Roman"/>
          <w:b/>
          <w:sz w:val="22"/>
        </w:rPr>
        <w:t>os</w:t>
      </w:r>
    </w:p>
    <w:p w:rsidR="00000000" w:rsidRDefault="005B5E4F">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tarybos narių frakcijos</w:t>
      </w:r>
      <w:r>
        <w:rPr>
          <w:rFonts w:ascii="Times New Roman" w:hAnsi="Times New Roman"/>
          <w:sz w:val="22"/>
        </w:rPr>
        <w:t xml:space="preserve"> ir grupės pasitarimuose ir savivaldybės administracija. Savivaldybės taryba svarstomais klausimais priima sprendimus ir kontroliuoja jų įgyvendinimą. </w:t>
      </w:r>
    </w:p>
    <w:p w:rsidR="00000000" w:rsidRDefault="005B5E4F">
      <w:pPr>
        <w:ind w:firstLine="720"/>
        <w:jc w:val="both"/>
        <w:rPr>
          <w:rFonts w:ascii="Times New Roman" w:hAnsi="Times New Roman"/>
          <w:sz w:val="22"/>
        </w:rPr>
      </w:pPr>
      <w:r>
        <w:rPr>
          <w:rFonts w:ascii="Times New Roman" w:hAnsi="Times New Roman"/>
          <w:sz w:val="22"/>
        </w:rPr>
        <w:t xml:space="preserve">2. Savivaldybės taryba ne rečiau kaip vieną kartą per metus tarybos veiklos reglamente nustatyta tvarka </w:t>
      </w:r>
      <w:r>
        <w:rPr>
          <w:rFonts w:ascii="Times New Roman" w:hAnsi="Times New Roman"/>
          <w:sz w:val="22"/>
        </w:rPr>
        <w:t>turi pateikti savivaldybės gyventojams viešą atlikto darbo ataskaitą. Ataskaitą savivaldybės tarybos vardu pateikia meras.</w:t>
      </w:r>
    </w:p>
    <w:p w:rsidR="00000000" w:rsidRDefault="005B5E4F">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w:t>
      </w:r>
      <w:r>
        <w:rPr>
          <w:rFonts w:ascii="Times New Roman" w:hAnsi="Times New Roman"/>
          <w:sz w:val="22"/>
        </w:rPr>
        <w:t>ėjais.</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5B5E4F">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5B5E4F">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w:t>
      </w:r>
      <w:r>
        <w:rPr>
          <w:rFonts w:ascii="Times New Roman" w:hAnsi="Times New Roman"/>
          <w:sz w:val="22"/>
        </w:rPr>
        <w:t>s ne vėliau kaip per dvi savaites po rinkimų rezultatų paskelbimo. Apie pirmojo posėdžio sušaukimo laiką ir vietą apygardos rinkimų komisijos pirmininkas ne vėliau kaip prieš 3 dienas paskelbia per visuomenės informavimo priemones. Pirmajame savivaldybės t</w:t>
      </w:r>
      <w:r>
        <w:rPr>
          <w:rFonts w:ascii="Times New Roman" w:hAnsi="Times New Roman"/>
          <w:sz w:val="22"/>
        </w:rPr>
        <w:t>arybos posėdyje, kuriam pirmininkauja apygardos rinkimų komisijos pirmininkas, svarstomas tik vienas klausimas – renkamas savivaldybės meras. Jeigu per pirmąjį posėdį meras neišrenkamas, savivaldybės taryba priima sprendimą dėl kito posėdžio datos. Jis tur</w:t>
      </w:r>
      <w:r>
        <w:rPr>
          <w:rFonts w:ascii="Times New Roman" w:hAnsi="Times New Roman"/>
          <w:sz w:val="22"/>
        </w:rPr>
        <w:t>i įvykti ne vėliau kaip per 7 kalendorines dienas po pirmojo posėdžio, jam taip pat pirmininkauja apygardos rinkimų komisijos pirmininkas. Jeigu apygardos rinkimų komisijos pirmininkas posėdžio nešaukia, tarybos nariai renkasi patys kitą dieną pasibaigus d</w:t>
      </w:r>
      <w:r>
        <w:rPr>
          <w:rFonts w:ascii="Times New Roman" w:hAnsi="Times New Roman"/>
          <w:sz w:val="22"/>
        </w:rPr>
        <w:t>viejų savaičių terminui po rinkimų rezultatų paskelbimo. Šiuo atveju posėdžiui pirmininkauja pagal amžių vyriausias tarybos narys.</w:t>
      </w:r>
    </w:p>
    <w:p w:rsidR="00000000" w:rsidRDefault="005B5E4F">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w:t>
      </w:r>
      <w:r>
        <w:rPr>
          <w:rFonts w:ascii="Times New Roman" w:hAnsi="Times New Roman"/>
          <w:sz w:val="22"/>
        </w:rPr>
        <w:t>duotojas. Posėdžiams pirmininkauja meras, o kai jo nėra,– mero pavaduotojas. Meras, o kai jo nėra, – mero pavaduotojas privalo sušaukti posėdį, jeigu to raštu reikalauja ne mažiau kaip 1/3 išrinktų tarybos narių pateikdami svarstytinus klausimus ir jų spre</w:t>
      </w:r>
      <w:r>
        <w:rPr>
          <w:rFonts w:ascii="Times New Roman" w:hAnsi="Times New Roman"/>
          <w:sz w:val="22"/>
        </w:rPr>
        <w:t>ndimų projektus, ne vėliau kaip per dvi savaites nuo tarybos narių reikalavimo gavimo. Jeigu per nustatytą laiką meras ar jo pavaduotojas posėdžio nesušaukia, jį gali šaukti ne mažiau kaip 1/3 išrinktų tarybos narių. Jeigu meras ar jo pavaduotojas posėdyje</w:t>
      </w:r>
      <w:r>
        <w:rPr>
          <w:rFonts w:ascii="Times New Roman" w:hAnsi="Times New Roman"/>
          <w:sz w:val="22"/>
        </w:rPr>
        <w:t xml:space="preserv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5B5E4F">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įgaliojimus iš 1/3 iš</w:t>
      </w:r>
      <w:r>
        <w:rPr>
          <w:rFonts w:ascii="Times New Roman" w:hAnsi="Times New Roman"/>
          <w:sz w:val="22"/>
        </w:rPr>
        <w:t>rinktų tarybos narių gavęs tarybos narys raštu praneša visiems tarybos nariams ir savivaldybės tarybos veiklos reglamento nustatyta tvarka gyventojams ne vėliau kaip prieš 3 dienas iki posėdžio pradžios.</w:t>
      </w:r>
    </w:p>
    <w:p w:rsidR="00000000" w:rsidRDefault="005B5E4F">
      <w:pPr>
        <w:ind w:firstLine="720"/>
        <w:jc w:val="both"/>
        <w:rPr>
          <w:rFonts w:ascii="Times New Roman" w:hAnsi="Times New Roman"/>
          <w:sz w:val="22"/>
        </w:rPr>
      </w:pPr>
      <w:r>
        <w:rPr>
          <w:rFonts w:ascii="Times New Roman" w:hAnsi="Times New Roman"/>
          <w:sz w:val="22"/>
        </w:rPr>
        <w:t>5. Savivaldybės taryboje svarstytinus klausimus kart</w:t>
      </w:r>
      <w:r>
        <w:rPr>
          <w:rFonts w:ascii="Times New Roman" w:hAnsi="Times New Roman"/>
          <w:sz w:val="22"/>
        </w:rPr>
        <w:t>u su sprendimų projektais merui pateikia komitetai, komisijos, tarybos nariai, valdyba, savivaldybės kontrolierius, savivaldybės administratorius. Savivaldybės tarybos posėdžio darbotvarkę sudaro meras. Ji gali būti papildyta ar pakeista savivaldybės taryb</w:t>
      </w:r>
      <w:r>
        <w:rPr>
          <w:rFonts w:ascii="Times New Roman" w:hAnsi="Times New Roman"/>
          <w:sz w:val="22"/>
        </w:rPr>
        <w:t xml:space="preserve">os sprendimu komiteto, komisijos, frakcijos ir 1/3 dalyvaujančių posėdyje tarybos narių siūlymu. </w:t>
      </w:r>
    </w:p>
    <w:p w:rsidR="00000000" w:rsidRDefault="005B5E4F">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lygiai, lemia mero arba posėdžio p</w:t>
      </w:r>
      <w:r>
        <w:rPr>
          <w:rFonts w:ascii="Times New Roman" w:hAnsi="Times New Roman"/>
          <w:sz w:val="22"/>
        </w:rPr>
        <w:t>irmininko balsas. Tarybos narys privalo nusišalinti, kai sprendžiami su juo ar jo šeimos nariais ir artimaisiais giminaičiais susiję turtiniai bei finansiniai klausimai arba kai jo dalyvavimas balsuojant galėtų sukelti viešųjų ir privačių interesų konflikt</w:t>
      </w:r>
      <w:r>
        <w:rPr>
          <w:rFonts w:ascii="Times New Roman" w:hAnsi="Times New Roman"/>
          <w:sz w:val="22"/>
        </w:rPr>
        <w:t>ą. Savivaldybės tarybos sprendimai įsigalioja nuo priėmimo, jeigu juose nenustatyta vėlesnė įsigaliojimo data, o sprendimai, kuriuose nustatomos, keičiamos ar pripažįstamos netekusiomis galios teisės normos, – kitą dieną po jų viešo paskelbimo, jeigu tuose</w:t>
      </w:r>
      <w:r>
        <w:rPr>
          <w:rFonts w:ascii="Times New Roman" w:hAnsi="Times New Roman"/>
          <w:sz w:val="22"/>
        </w:rPr>
        <w:t xml:space="preserve"> sprendimuose nenustatyta vėlesnė įsigaliojimo data.</w:t>
      </w:r>
    </w:p>
    <w:p w:rsidR="00000000" w:rsidRDefault="005B5E4F">
      <w:pPr>
        <w:ind w:firstLine="720"/>
        <w:jc w:val="both"/>
        <w:rPr>
          <w:rFonts w:ascii="Times New Roman" w:hAnsi="Times New Roman"/>
          <w:sz w:val="22"/>
        </w:rPr>
      </w:pPr>
      <w:r>
        <w:rPr>
          <w:rFonts w:ascii="Times New Roman" w:hAnsi="Times New Roman"/>
          <w:sz w:val="22"/>
        </w:rPr>
        <w:t xml:space="preserve">7. Savivaldybės tarybos posėdžiai protokoluojami. Posėdžių protokolus ir savivaldybės tarybos sprendimus privalo pasirašyti tam posėdžiui pirmininkavęs meras arba jo pavaduotojas ar kitas tarybos narys. </w:t>
      </w:r>
      <w:r>
        <w:rPr>
          <w:rFonts w:ascii="Times New Roman" w:hAnsi="Times New Roman"/>
          <w:sz w:val="22"/>
        </w:rPr>
        <w:t>Posėdžių protokolus turi pasirašyti ir tarybos sekretorius, o jeigu jo nėra, – administratoriaus paskirtas už protokolus atsakingas tarnautojas. Sprendimą dėl mero išrinkimo pasirašo apygardos rinkimų komisijos pirmininkas, pirmininkavęs savivaldybės taryb</w:t>
      </w:r>
      <w:r>
        <w:rPr>
          <w:rFonts w:ascii="Times New Roman" w:hAnsi="Times New Roman"/>
          <w:sz w:val="22"/>
        </w:rPr>
        <w:t>os posėdžiui.</w:t>
      </w:r>
    </w:p>
    <w:p w:rsidR="00000000" w:rsidRDefault="005B5E4F">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leisti posėdyje pasisakyti kviestiems asmenims. Kitiems posėdyje dalyvaujantiems asmenims leidžiama pasisakyti savivaldybės tarybos veiklos reglamento nustatyta tva</w:t>
      </w:r>
      <w:r>
        <w:rPr>
          <w:rFonts w:ascii="Times New Roman" w:hAnsi="Times New Roman"/>
          <w:sz w:val="22"/>
        </w:rPr>
        <w:t>rka.</w:t>
      </w:r>
    </w:p>
    <w:p w:rsidR="00000000" w:rsidRDefault="005B5E4F">
      <w:pPr>
        <w:ind w:firstLine="720"/>
        <w:jc w:val="both"/>
        <w:rPr>
          <w:rFonts w:ascii="Times New Roman" w:hAnsi="Times New Roman"/>
          <w:sz w:val="22"/>
        </w:rPr>
      </w:pPr>
      <w:r>
        <w:rPr>
          <w:rFonts w:ascii="Times New Roman" w:hAnsi="Times New Roman"/>
          <w:sz w:val="22"/>
        </w:rPr>
        <w:t xml:space="preserve">9. Kai posėdyje svarstomas su valstybės, tarnybos ar komercine paslaptimi susijęs klausimas, savivaldybės taryba gali nuspręsti jį nagrinėti uždarame posėdyje. </w:t>
      </w:r>
    </w:p>
    <w:p w:rsidR="00000000" w:rsidRDefault="005B5E4F">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kurių savivaldybės t</w:t>
      </w:r>
      <w:r>
        <w:rPr>
          <w:rFonts w:ascii="Times New Roman" w:hAnsi="Times New Roman"/>
          <w:sz w:val="22"/>
          <w:lang w:val="lt-LT"/>
        </w:rPr>
        <w:t>arybos veiklos reglamento nustatyta tvarka yra pateikti sprendimų projektai. Ekstremalių situacijų atvejais meras turi teisę pateikti savivaldybės tarybai svarstyti klausimą ir siūlyti priimti sprendimą ne pagal nustatytą tvarką.</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15 straipsnis. Savivaldyb</w:t>
      </w:r>
      <w:r>
        <w:rPr>
          <w:rFonts w:ascii="Times New Roman" w:hAnsi="Times New Roman"/>
          <w:b/>
          <w:sz w:val="22"/>
        </w:rPr>
        <w:t>ės tarybos komitetai</w:t>
      </w:r>
    </w:p>
    <w:p w:rsidR="00000000" w:rsidRDefault="005B5E4F">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valdybos, mero sp</w:t>
      </w:r>
      <w:r>
        <w:rPr>
          <w:rFonts w:ascii="Times New Roman" w:hAnsi="Times New Roman"/>
          <w:sz w:val="22"/>
        </w:rPr>
        <w:t xml:space="preserve">rendimai. </w:t>
      </w:r>
    </w:p>
    <w:p w:rsidR="00000000" w:rsidRDefault="005B5E4F">
      <w:pPr>
        <w:pStyle w:val="BodyText"/>
        <w:ind w:firstLine="720"/>
        <w:rPr>
          <w:rFonts w:ascii="Times New Roman" w:hAnsi="Times New Roman"/>
          <w:sz w:val="22"/>
          <w:lang w:val="lt-LT"/>
        </w:rPr>
      </w:pPr>
      <w:r>
        <w:rPr>
          <w:rFonts w:ascii="Times New Roman" w:hAnsi="Times New Roman"/>
          <w:sz w:val="22"/>
          <w:lang w:val="lt-LT"/>
        </w:rPr>
        <w:t xml:space="preserve">2. Komitetai sudaromi iš tarybos narių savivaldybės tarybos sprendimu. Kiekvienoje savivaldybėje privaloma sudaryti Kontrolės komitetą. Į Kontrolės komitetą įeina vienodas visų savivaldybės taryboje atstovaujamų partijų arba koalicijų deleguotų </w:t>
      </w:r>
      <w:r>
        <w:rPr>
          <w:rFonts w:ascii="Times New Roman" w:hAnsi="Times New Roman"/>
          <w:sz w:val="22"/>
          <w:lang w:val="lt-LT"/>
        </w:rPr>
        <w:t>atstovų skaičius. Kontrolės komiteto narių skaičius neturi viršyti ketvirtadalio išrinktų tarybos narių. Sudarant kitus komitetus, laikomasi proporcingo daugumos ir mažumos atstovavimo principo. Komitetų ir jų narių skaičių bei įgaliojimus, išskyrus Kontro</w:t>
      </w:r>
      <w:r>
        <w:rPr>
          <w:rFonts w:ascii="Times New Roman" w:hAnsi="Times New Roman"/>
          <w:sz w:val="22"/>
          <w:lang w:val="lt-LT"/>
        </w:rPr>
        <w:t>lės komiteto, nustato taryba. Kontrolės komiteto įgaliojimus taryba nustato atsižvelgdama į šio straipsnio 4 dalį. Komitetų darbo tvarka nustatoma savivaldybės tarybos veiklos reglamente.</w:t>
      </w:r>
    </w:p>
    <w:p w:rsidR="00000000" w:rsidRDefault="005B5E4F">
      <w:pPr>
        <w:ind w:firstLine="720"/>
        <w:jc w:val="both"/>
        <w:rPr>
          <w:rFonts w:ascii="Times New Roman" w:hAnsi="Times New Roman"/>
          <w:sz w:val="22"/>
        </w:rPr>
      </w:pPr>
      <w:r>
        <w:rPr>
          <w:rFonts w:ascii="Times New Roman" w:hAnsi="Times New Roman"/>
          <w:sz w:val="22"/>
        </w:rPr>
        <w:t>3. Komitetų, išskyrus Kontrolės komitetą, pirmininkus ir jų pavaduot</w:t>
      </w:r>
      <w:r>
        <w:rPr>
          <w:rFonts w:ascii="Times New Roman" w:hAnsi="Times New Roman"/>
          <w:sz w:val="22"/>
        </w:rPr>
        <w: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w:t>
      </w:r>
      <w:r>
        <w:rPr>
          <w:rFonts w:ascii="Times New Roman" w:hAnsi="Times New Roman"/>
          <w:sz w:val="22"/>
        </w:rPr>
        <w:t xml:space="preserve"> išrinktų tarybos narių dauguma.</w:t>
      </w:r>
    </w:p>
    <w:p w:rsidR="00000000" w:rsidRDefault="005B5E4F">
      <w:pPr>
        <w:ind w:firstLine="720"/>
        <w:jc w:val="both"/>
        <w:rPr>
          <w:rFonts w:ascii="Times New Roman" w:hAnsi="Times New Roman"/>
          <w:sz w:val="22"/>
        </w:rPr>
      </w:pPr>
      <w:r>
        <w:rPr>
          <w:rFonts w:ascii="Times New Roman" w:hAnsi="Times New Roman"/>
          <w:sz w:val="22"/>
        </w:rPr>
        <w:t xml:space="preserve">4. Kontrolės komitetas: </w:t>
      </w:r>
    </w:p>
    <w:p w:rsidR="00000000" w:rsidRDefault="005B5E4F">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5B5E4F">
      <w:pPr>
        <w:ind w:firstLine="720"/>
        <w:jc w:val="both"/>
        <w:rPr>
          <w:rFonts w:ascii="Times New Roman" w:hAnsi="Times New Roman"/>
          <w:sz w:val="22"/>
        </w:rPr>
      </w:pPr>
      <w:r>
        <w:rPr>
          <w:rFonts w:ascii="Times New Roman" w:hAnsi="Times New Roman"/>
          <w:sz w:val="22"/>
        </w:rPr>
        <w:t xml:space="preserve">2) teikia savivaldybės tarybai išvadas dėl </w:t>
      </w:r>
      <w:r>
        <w:rPr>
          <w:rFonts w:ascii="Times New Roman" w:hAnsi="Times New Roman"/>
          <w:sz w:val="22"/>
        </w:rPr>
        <w:t>savivaldybės kontrolieriaus (savivaldybės kontrolieriaus tarnybos) veiklos rezultatų;</w:t>
      </w:r>
    </w:p>
    <w:p w:rsidR="00000000" w:rsidRDefault="005B5E4F">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papildymo ar keitimo;</w:t>
      </w:r>
    </w:p>
    <w:p w:rsidR="00000000" w:rsidRDefault="005B5E4F">
      <w:pPr>
        <w:ind w:firstLine="720"/>
        <w:jc w:val="both"/>
        <w:rPr>
          <w:rFonts w:ascii="Times New Roman" w:hAnsi="Times New Roman"/>
          <w:sz w:val="22"/>
        </w:rPr>
      </w:pPr>
      <w:r>
        <w:rPr>
          <w:rFonts w:ascii="Times New Roman" w:hAnsi="Times New Roman"/>
          <w:sz w:val="22"/>
        </w:rPr>
        <w:t>4) svarst</w:t>
      </w:r>
      <w:r>
        <w:rPr>
          <w:rFonts w:ascii="Times New Roman" w:hAnsi="Times New Roman"/>
          <w:sz w:val="22"/>
        </w:rPr>
        <w:t xml:space="preserve">o savivaldybės kontrolieriaus parengtą ataskaitą dėl jo (savivaldybės kontrolieriaus tarnybos) veiksmų plano įvykdymo, jos pagrindu rengia ir teikia savivaldybės tarybai išvadas dėl savivaldybės turto ir lėšų naudojimo teisėtumo, tikslingumo ir efektyvumo </w:t>
      </w:r>
      <w:r>
        <w:rPr>
          <w:rFonts w:ascii="Times New Roman" w:hAnsi="Times New Roman"/>
          <w:sz w:val="22"/>
        </w:rPr>
        <w:t>bei savivaldybės kontrolieriaus ir savivaldybės kontrolieriaus tarnybos veiklos;</w:t>
      </w:r>
    </w:p>
    <w:p w:rsidR="00000000" w:rsidRDefault="005B5E4F">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5B5E4F">
      <w:pPr>
        <w:ind w:firstLine="720"/>
        <w:jc w:val="both"/>
        <w:rPr>
          <w:rFonts w:ascii="Times New Roman" w:hAnsi="Times New Roman"/>
          <w:sz w:val="22"/>
        </w:rPr>
      </w:pPr>
      <w:r>
        <w:rPr>
          <w:rFonts w:ascii="Times New Roman" w:hAnsi="Times New Roman"/>
          <w:sz w:val="22"/>
        </w:rPr>
        <w:t>6) periodiš</w:t>
      </w:r>
      <w:r>
        <w:rPr>
          <w:rFonts w:ascii="Times New Roman" w:hAnsi="Times New Roman"/>
          <w:sz w:val="22"/>
        </w:rPr>
        <w:t>kai (kartą per ketvirtį) svarsto, kaip vykdomas savivaldybės kontrolieriaus (savivaldybės kontrolieriaus tarnybos) veiksmų planas, savivaldybės kontrolieriaus ar savo iniciatyva išklauso institucijų, įstaigų ir įmonių vadovus dėl savivaldybės kontrolieriau</w:t>
      </w:r>
      <w:r>
        <w:rPr>
          <w:rFonts w:ascii="Times New Roman" w:hAnsi="Times New Roman"/>
          <w:sz w:val="22"/>
        </w:rPr>
        <w:t>s (savivaldybės kontrolieriaus tarnybos) atliktų patikrinimų metu nustatytų trūkumų ar pažeidimų pašalinimo, prireikus kreipiasi į savivaldybės administratorių dėl savivaldybės kontrolieriaus reikalavimų įvykdymo;</w:t>
      </w:r>
    </w:p>
    <w:p w:rsidR="00000000" w:rsidRDefault="005B5E4F">
      <w:pPr>
        <w:ind w:firstLine="720"/>
        <w:jc w:val="both"/>
        <w:rPr>
          <w:rFonts w:ascii="Times New Roman" w:hAnsi="Times New Roman"/>
          <w:strike/>
          <w:sz w:val="22"/>
        </w:rPr>
      </w:pPr>
      <w:r>
        <w:rPr>
          <w:rFonts w:ascii="Times New Roman" w:hAnsi="Times New Roman"/>
          <w:sz w:val="22"/>
        </w:rPr>
        <w:t>7) dirba pagal savivaldybės tarybos patvir</w:t>
      </w:r>
      <w:r>
        <w:rPr>
          <w:rFonts w:ascii="Times New Roman" w:hAnsi="Times New Roman"/>
          <w:sz w:val="22"/>
        </w:rPr>
        <w:t>tintą veiklos programą ir kiekvienų metų pabaigoje už savo veiklą atsiskaito savivaldybės tarybai.</w:t>
      </w:r>
    </w:p>
    <w:p w:rsidR="00000000" w:rsidRDefault="005B5E4F">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w:t>
      </w:r>
      <w:r>
        <w:rPr>
          <w:rFonts w:ascii="Times New Roman" w:hAnsi="Times New Roman"/>
          <w:sz w:val="22"/>
        </w:rPr>
        <w:t>tyti ir pranešti komitetams apie priimtus sprendimus. Savivaldybės administracija, jos padaliniai, savivaldybės biudžetinės ir viešosios įstaigos bei savivaldybės kontroliuojamos įmonės su jų veikla susijusius komitetų sprendimus turi apsvarstyti ir apie s</w:t>
      </w:r>
      <w:r>
        <w:rPr>
          <w:rFonts w:ascii="Times New Roman" w:hAnsi="Times New Roman"/>
          <w:sz w:val="22"/>
        </w:rPr>
        <w:t>varstymo rezultatus pranešti komitetams.</w:t>
      </w:r>
    </w:p>
    <w:p w:rsidR="00000000" w:rsidRDefault="005B5E4F">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16 straipsnis. Savivaldybės </w:t>
      </w:r>
      <w:r>
        <w:rPr>
          <w:rFonts w:ascii="Times New Roman" w:hAnsi="Times New Roman"/>
          <w:b/>
          <w:sz w:val="22"/>
        </w:rPr>
        <w:t>tarybos komisijos</w:t>
      </w:r>
    </w:p>
    <w:p w:rsidR="00000000" w:rsidRDefault="005B5E4F">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w:t>
      </w:r>
      <w:r>
        <w:rPr>
          <w:rFonts w:ascii="Times New Roman" w:hAnsi="Times New Roman"/>
          <w:sz w:val="22"/>
        </w:rPr>
        <w:t xml:space="preserve">ryba šios komisijos pirmininku mero teikimu skiria tarybos narį. Komisijos atsakingojo sekretoriaus pareigas atlieka savivaldybės administratoriaus paskirtas savivaldybės tarnautojas, šios funkcijos įrašomas į jo pareigybės aprašymą. </w:t>
      </w:r>
    </w:p>
    <w:p w:rsidR="00000000" w:rsidRDefault="005B5E4F">
      <w:pPr>
        <w:ind w:firstLine="720"/>
        <w:jc w:val="both"/>
        <w:rPr>
          <w:rFonts w:ascii="Times New Roman" w:hAnsi="Times New Roman"/>
          <w:sz w:val="22"/>
        </w:rPr>
      </w:pPr>
      <w:r>
        <w:rPr>
          <w:rFonts w:ascii="Times New Roman" w:hAnsi="Times New Roman"/>
          <w:sz w:val="22"/>
        </w:rPr>
        <w:t>2. Įstatymų nustatyta</w:t>
      </w:r>
      <w:r>
        <w:rPr>
          <w:rFonts w:ascii="Times New Roman" w:hAnsi="Times New Roman"/>
          <w:sz w:val="22"/>
        </w:rPr>
        <w:t xml:space="preserve">is atvejais ar savivaldybės tarybos sprendimu gali būti sudaromos ir kitos nuolatinės (tos kadencijos laikotarpiui) bei laikinosios (atskiriems klausimams nagrinėti) komisijos. Šių komisijų sudarymo tvarką nustato savivaldybės tarybos veiklos reglamentas, </w:t>
      </w:r>
      <w:r>
        <w:rPr>
          <w:rFonts w:ascii="Times New Roman" w:hAnsi="Times New Roman"/>
          <w:sz w:val="22"/>
        </w:rPr>
        <w:t xml:space="preserve">jų veiklos nuostatus tvirtina savivaldybės taryba. </w:t>
      </w:r>
    </w:p>
    <w:p w:rsidR="00000000" w:rsidRDefault="005B5E4F">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5B5E4F">
      <w:pPr>
        <w:ind w:firstLine="720"/>
        <w:jc w:val="both"/>
        <w:rPr>
          <w:rFonts w:ascii="Times New Roman" w:hAnsi="Times New Roman"/>
          <w:sz w:val="22"/>
        </w:rPr>
      </w:pPr>
      <w:r>
        <w:rPr>
          <w:rFonts w:ascii="Times New Roman" w:hAnsi="Times New Roman"/>
          <w:sz w:val="22"/>
        </w:rPr>
        <w:t>Savival</w:t>
      </w:r>
      <w:r>
        <w:rPr>
          <w:rFonts w:ascii="Times New Roman" w:hAnsi="Times New Roman"/>
          <w:sz w:val="22"/>
        </w:rPr>
        <w:t>dybės taryba:</w:t>
      </w:r>
    </w:p>
    <w:p w:rsidR="00000000" w:rsidRDefault="005B5E4F">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r>
        <w:rPr>
          <w:rFonts w:ascii="Times New Roman" w:hAnsi="Times New Roman"/>
          <w:sz w:val="22"/>
        </w:rPr>
        <w:t>;</w:t>
      </w:r>
    </w:p>
    <w:p w:rsidR="00000000" w:rsidRDefault="005B5E4F">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5B5E4F">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5B5E4F">
      <w:pPr>
        <w:ind w:firstLine="720"/>
        <w:jc w:val="both"/>
        <w:rPr>
          <w:rFonts w:ascii="Times New Roman" w:hAnsi="Times New Roman"/>
          <w:sz w:val="22"/>
        </w:rPr>
      </w:pPr>
      <w:r>
        <w:rPr>
          <w:rFonts w:ascii="Times New Roman" w:hAnsi="Times New Roman"/>
          <w:sz w:val="22"/>
        </w:rPr>
        <w:t>4) mero teikimu nustato mero pavaduotojo (pavaduotojų)</w:t>
      </w:r>
      <w:r>
        <w:rPr>
          <w:rFonts w:ascii="Times New Roman" w:hAnsi="Times New Roman"/>
          <w:sz w:val="22"/>
        </w:rPr>
        <w:t xml:space="preserve"> veiklos sritis;</w:t>
      </w:r>
    </w:p>
    <w:p w:rsidR="00000000" w:rsidRDefault="005B5E4F">
      <w:pPr>
        <w:ind w:firstLine="720"/>
        <w:jc w:val="both"/>
        <w:rPr>
          <w:rFonts w:ascii="Times New Roman" w:hAnsi="Times New Roman"/>
          <w:sz w:val="22"/>
        </w:rPr>
      </w:pPr>
      <w:r>
        <w:rPr>
          <w:rFonts w:ascii="Times New Roman" w:hAnsi="Times New Roman"/>
          <w:sz w:val="22"/>
        </w:rPr>
        <w:t>5) sudaro savivaldybės valdybą;</w:t>
      </w:r>
    </w:p>
    <w:p w:rsidR="00000000" w:rsidRDefault="005B5E4F">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5B5E4F">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w:t>
      </w:r>
      <w:r>
        <w:rPr>
          <w:rFonts w:ascii="Times New Roman" w:hAnsi="Times New Roman"/>
          <w:sz w:val="22"/>
        </w:rPr>
        <w:t>otoją, tvirtina Kontrolės komiteto veiklos programą;</w:t>
      </w:r>
    </w:p>
    <w:p w:rsidR="00000000" w:rsidRDefault="005B5E4F">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w:t>
      </w:r>
      <w:r>
        <w:rPr>
          <w:rFonts w:ascii="Times New Roman" w:hAnsi="Times New Roman"/>
          <w:sz w:val="22"/>
        </w:rPr>
        <w:t>olieriaus teikimu steigia savivaldybės kontrolieriaus tarnybą, tvirtina savivaldybės kontrolieriaus (savivaldybės kontrolieriaus tarnybos) veiksmų planą ir kartą per metus išklauso savivaldybės kontrolieriaus ataskaitą bei priima dėl jos sprendimą;</w:t>
      </w:r>
    </w:p>
    <w:p w:rsidR="00000000" w:rsidRDefault="005B5E4F">
      <w:pPr>
        <w:ind w:firstLine="720"/>
        <w:jc w:val="both"/>
        <w:rPr>
          <w:rFonts w:ascii="Times New Roman" w:hAnsi="Times New Roman"/>
          <w:sz w:val="22"/>
        </w:rPr>
      </w:pPr>
      <w:r>
        <w:rPr>
          <w:rFonts w:ascii="Times New Roman" w:hAnsi="Times New Roman"/>
          <w:sz w:val="22"/>
        </w:rPr>
        <w:t>9) mero</w:t>
      </w:r>
      <w:r>
        <w:rPr>
          <w:rFonts w:ascii="Times New Roman" w:hAnsi="Times New Roman"/>
          <w:sz w:val="22"/>
        </w:rPr>
        <w:t xml:space="preserve"> teikimu tvirtina savivaldybės administracijos struktūrą, administracijos nuostatus ir darbo užmokesčio fondą; </w:t>
      </w:r>
    </w:p>
    <w:p w:rsidR="00000000" w:rsidRDefault="005B5E4F">
      <w:pPr>
        <w:ind w:firstLine="720"/>
        <w:jc w:val="both"/>
        <w:rPr>
          <w:rFonts w:ascii="Times New Roman" w:hAnsi="Times New Roman"/>
          <w:sz w:val="22"/>
        </w:rPr>
      </w:pPr>
      <w:r>
        <w:rPr>
          <w:rFonts w:ascii="Times New Roman" w:hAnsi="Times New Roman"/>
          <w:sz w:val="22"/>
        </w:rPr>
        <w:t>10) mero teikimu priima sprendimus dėl seniūnijų steigimo ir jų skaičiaus, priskiria seniūnijoms savivaldybės teritorijas, nustato jų ribas ir p</w:t>
      </w:r>
      <w:r>
        <w:rPr>
          <w:rFonts w:ascii="Times New Roman" w:hAnsi="Times New Roman"/>
          <w:sz w:val="22"/>
        </w:rPr>
        <w:t xml:space="preserve">rireikus jas keičia; </w:t>
      </w:r>
    </w:p>
    <w:p w:rsidR="00000000" w:rsidRDefault="005B5E4F">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5B5E4F">
      <w:pPr>
        <w:pStyle w:val="BodyTextIndent2"/>
        <w:rPr>
          <w:rFonts w:ascii="Times New Roman" w:hAnsi="Times New Roman"/>
          <w:sz w:val="22"/>
          <w:lang w:val="lt-LT"/>
        </w:rPr>
      </w:pPr>
      <w:r>
        <w:rPr>
          <w:rFonts w:ascii="Times New Roman" w:hAnsi="Times New Roman"/>
          <w:sz w:val="22"/>
          <w:lang w:val="lt-LT"/>
        </w:rPr>
        <w:t>12) Biudžetinės sandaros įstatymo nustatyta tvarka tvirtina savivaldybės biudžetą ir jo įvykdymo apyskaitą, prireikus tikslina savivaldybė</w:t>
      </w:r>
      <w:r>
        <w:rPr>
          <w:rFonts w:ascii="Times New Roman" w:hAnsi="Times New Roman"/>
          <w:sz w:val="22"/>
          <w:lang w:val="lt-LT"/>
        </w:rPr>
        <w:t xml:space="preserve">s biudžetą; </w:t>
      </w:r>
    </w:p>
    <w:p w:rsidR="00000000" w:rsidRDefault="005B5E4F">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5B5E4F">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5B5E4F">
      <w:pPr>
        <w:ind w:firstLine="720"/>
        <w:jc w:val="both"/>
        <w:rPr>
          <w:rFonts w:ascii="Times New Roman" w:hAnsi="Times New Roman"/>
          <w:sz w:val="22"/>
        </w:rPr>
      </w:pPr>
      <w:r>
        <w:rPr>
          <w:rFonts w:ascii="Times New Roman" w:hAnsi="Times New Roman"/>
          <w:sz w:val="22"/>
        </w:rPr>
        <w:t>15) kasmet nustato s</w:t>
      </w:r>
      <w:r>
        <w:rPr>
          <w:rFonts w:ascii="Times New Roman" w:hAnsi="Times New Roman"/>
          <w:sz w:val="22"/>
        </w:rPr>
        <w:t>avivaldybės tarnautojų mokymo prioritetus;</w:t>
      </w:r>
    </w:p>
    <w:p w:rsidR="00000000" w:rsidRDefault="005B5E4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w:t>
      </w:r>
      <w:r>
        <w:rPr>
          <w:rFonts w:ascii="Times New Roman" w:hAnsi="Times New Roman"/>
          <w:sz w:val="22"/>
        </w:rPr>
        <w:t xml:space="preserve">at įstatymų numatyta tvarka nustato centralizuotai tiekiamos šilumos, šalto ir karšto vandens kainas, nustato vietines rinkliavas bei kitas įmokas; </w:t>
      </w:r>
    </w:p>
    <w:p w:rsidR="00000000" w:rsidRDefault="005B5E4F">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w:t>
      </w:r>
      <w:r>
        <w:rPr>
          <w:rFonts w:ascii="Times New Roman" w:hAnsi="Times New Roman"/>
          <w:sz w:val="22"/>
        </w:rPr>
        <w:t xml:space="preserve">riima sprendimus dėl naudojimosi bankų kreditais, paskolų ėmimo ir teikimo, garantijų suteikimo ir laidavimo kreditoriams už savivaldybės kontroliuojamų įmonių imamas paskolas; </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18) priima sprendimus teikti mokesčių, rinkliavų ir kitas įstatymų nustatytas </w:t>
      </w:r>
      <w:r>
        <w:rPr>
          <w:rFonts w:ascii="Times New Roman" w:hAnsi="Times New Roman"/>
          <w:sz w:val="22"/>
          <w:lang w:val="lt-LT"/>
        </w:rPr>
        <w:t xml:space="preserve">lengvatas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5B5E4F">
      <w:pPr>
        <w:ind w:firstLine="720"/>
        <w:jc w:val="both"/>
        <w:rPr>
          <w:rFonts w:ascii="Times New Roman" w:hAnsi="Times New Roman"/>
          <w:sz w:val="22"/>
        </w:rPr>
      </w:pPr>
      <w:r>
        <w:rPr>
          <w:rFonts w:ascii="Times New Roman" w:hAnsi="Times New Roman"/>
          <w:sz w:val="22"/>
        </w:rPr>
        <w:t>19) tvirtina savivaldybė</w:t>
      </w:r>
      <w:r>
        <w:rPr>
          <w:rFonts w:ascii="Times New Roman" w:hAnsi="Times New Roman"/>
          <w:sz w:val="22"/>
        </w:rPr>
        <w:t xml:space="preserve">s socialinės ir ekonominės plėtros programas; </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5B5E4F">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w:t>
      </w:r>
      <w:r>
        <w:rPr>
          <w:rFonts w:ascii="Times New Roman" w:hAnsi="Times New Roman"/>
          <w:sz w:val="22"/>
        </w:rPr>
        <w:t xml:space="preserve">ato šio turto valdymo, naudojimo ir disponavimo juo tvarką, išskyrus atvejus, kai ji nustatyta įstatymuose; </w:t>
      </w:r>
    </w:p>
    <w:p w:rsidR="00000000" w:rsidRDefault="005B5E4F">
      <w:pPr>
        <w:ind w:firstLine="720"/>
        <w:jc w:val="both"/>
        <w:rPr>
          <w:rFonts w:ascii="Times New Roman" w:hAnsi="Times New Roman"/>
          <w:sz w:val="22"/>
        </w:rPr>
      </w:pPr>
      <w:r>
        <w:rPr>
          <w:rFonts w:ascii="Times New Roman" w:hAnsi="Times New Roman"/>
          <w:sz w:val="22"/>
        </w:rPr>
        <w:t>22) priima sprendimus dėl savivaldybei priskirtos valstybinės žemės ir kito valstybės turto valdymo, naudojimo ir disponavimo juo patikėjimo teise;</w:t>
      </w:r>
      <w:r>
        <w:rPr>
          <w:rFonts w:ascii="Times New Roman" w:hAnsi="Times New Roman"/>
          <w:sz w:val="22"/>
        </w:rPr>
        <w:t xml:space="preserve"> </w:t>
      </w:r>
    </w:p>
    <w:p w:rsidR="00000000" w:rsidRDefault="005B5E4F">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viešųjų įstaigų bei akcinių bendrovių steigimo ar dalyvavimo jas steigiant, dalies steigėjo funkcijų perdavimo kitoms savivaldybės institucijoms, dėl šių įstaigų ir įmonių r</w:t>
      </w:r>
      <w:r>
        <w:rPr>
          <w:rFonts w:ascii="Times New Roman" w:hAnsi="Times New Roman"/>
          <w:sz w:val="22"/>
        </w:rPr>
        <w:t xml:space="preserve">eorganizavimo ir likvidavimo arba dalyvavimo jas reorganizuojant ir likviduojant; </w:t>
      </w:r>
    </w:p>
    <w:p w:rsidR="00000000" w:rsidRDefault="005B5E4F">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5B5E4F">
      <w:pPr>
        <w:ind w:firstLine="720"/>
        <w:jc w:val="both"/>
        <w:rPr>
          <w:rFonts w:ascii="Times New Roman" w:hAnsi="Times New Roman"/>
          <w:sz w:val="22"/>
        </w:rPr>
      </w:pPr>
      <w:r>
        <w:rPr>
          <w:rFonts w:ascii="Times New Roman" w:hAnsi="Times New Roman"/>
          <w:sz w:val="22"/>
        </w:rPr>
        <w:t>25) įstatymų nustatyta tvarka tvirtina teritorijų planavimo dokumentus. Specialiuosius ir detaliu</w:t>
      </w:r>
      <w:r>
        <w:rPr>
          <w:rFonts w:ascii="Times New Roman" w:hAnsi="Times New Roman"/>
          <w:sz w:val="22"/>
        </w:rPr>
        <w:t xml:space="preserve">osius planus gali pavesti tvirtinti valdybai; </w:t>
      </w:r>
    </w:p>
    <w:p w:rsidR="00000000" w:rsidRDefault="005B5E4F">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saugomus vietinės reikšmės gamtos bei kultūros paveldo objektus, priima sprendimus aplinkos apsa</w:t>
      </w:r>
      <w:r>
        <w:rPr>
          <w:rFonts w:ascii="Times New Roman" w:hAnsi="Times New Roman"/>
          <w:sz w:val="22"/>
        </w:rPr>
        <w:t xml:space="preserve">ugos būklei gerinti; </w:t>
      </w:r>
    </w:p>
    <w:p w:rsidR="00000000" w:rsidRDefault="005B5E4F">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pavadinimų, teritorijų ribų nustatymo ir keitimo, taip pat suteikia ir keičia gatvių, aikšči</w:t>
      </w:r>
      <w:r>
        <w:rPr>
          <w:rFonts w:ascii="Times New Roman" w:hAnsi="Times New Roman"/>
          <w:sz w:val="22"/>
        </w:rPr>
        <w:t xml:space="preserve">ų, pastatų, statinių ir kitų savivaldybei nuosavybės teise priklausančių objektų pavadinimus; </w:t>
      </w:r>
    </w:p>
    <w:p w:rsidR="00000000" w:rsidRDefault="005B5E4F">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w:t>
      </w:r>
      <w:r>
        <w:rPr>
          <w:rFonts w:ascii="Times New Roman" w:hAnsi="Times New Roman"/>
          <w:sz w:val="22"/>
        </w:rPr>
        <w:t xml:space="preserve">kitas taisykles; </w:t>
      </w:r>
    </w:p>
    <w:p w:rsidR="00000000" w:rsidRDefault="005B5E4F">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tvarka gali už nuopelnus suteikti savivaldybės (jos centro ar kitos gyvenamosi</w:t>
      </w:r>
      <w:r>
        <w:rPr>
          <w:rFonts w:ascii="Times New Roman" w:hAnsi="Times New Roman"/>
          <w:sz w:val="22"/>
        </w:rPr>
        <w:t>os vietovės) piliečio garbės vardą;</w:t>
      </w:r>
    </w:p>
    <w:p w:rsidR="00000000" w:rsidRDefault="005B5E4F">
      <w:pPr>
        <w:ind w:firstLine="720"/>
        <w:jc w:val="both"/>
        <w:rPr>
          <w:rFonts w:ascii="Times New Roman" w:hAnsi="Times New Roman"/>
          <w:sz w:val="22"/>
        </w:rPr>
      </w:pPr>
      <w:r>
        <w:rPr>
          <w:rFonts w:ascii="Times New Roman" w:hAnsi="Times New Roman"/>
          <w:sz w:val="22"/>
        </w:rPr>
        <w:t xml:space="preserve">30) savivaldybės tarybos veiklos reglamento nustatyta tvarka išklauso savivaldybės tarybai atskaitingų institucijų ataskaitas bei mero, savivaldybės administratoriaus, savivaldybės kontrolieriaus, biudžetinių ir viešųjų </w:t>
      </w:r>
      <w:r>
        <w:rPr>
          <w:rFonts w:ascii="Times New Roman" w:hAnsi="Times New Roman"/>
          <w:sz w:val="22"/>
        </w:rPr>
        <w:t>įstaigų, įmonių ir organizacijų vadovų atsakymus į tarybos narių paklausimus ir priima dėl jų sprendimus;</w:t>
      </w:r>
    </w:p>
    <w:p w:rsidR="00000000" w:rsidRDefault="005B5E4F">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w:t>
      </w:r>
      <w:r>
        <w:rPr>
          <w:rFonts w:ascii="Times New Roman" w:hAnsi="Times New Roman"/>
          <w:sz w:val="22"/>
        </w:rPr>
        <w:t>mento nustatyta tvarka išklauso šių padalinių vadovus;</w:t>
      </w:r>
    </w:p>
    <w:p w:rsidR="00000000" w:rsidRDefault="005B5E4F">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5B5E4F">
      <w:pPr>
        <w:ind w:firstLine="720"/>
        <w:jc w:val="both"/>
        <w:rPr>
          <w:rFonts w:ascii="Times New Roman" w:hAnsi="Times New Roman"/>
          <w:sz w:val="22"/>
        </w:rPr>
      </w:pPr>
      <w:r>
        <w:rPr>
          <w:rFonts w:ascii="Times New Roman" w:hAnsi="Times New Roman"/>
          <w:sz w:val="22"/>
        </w:rPr>
        <w:t>33) priima sprendimus dėl kompensacijų tam tikroms vartot</w:t>
      </w:r>
      <w:r>
        <w:rPr>
          <w:rFonts w:ascii="Times New Roman" w:hAnsi="Times New Roman"/>
          <w:sz w:val="22"/>
        </w:rPr>
        <w:t xml:space="preserve">ojų grupėms mokėjimo už perkamą kurą, elektros ir šilumos energiją, karštą vandenį bei gamtines dujas; </w:t>
      </w:r>
    </w:p>
    <w:p w:rsidR="00000000" w:rsidRDefault="005B5E4F">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5B5E4F">
      <w:pPr>
        <w:ind w:firstLine="720"/>
        <w:jc w:val="both"/>
        <w:rPr>
          <w:rFonts w:ascii="Times New Roman" w:hAnsi="Times New Roman"/>
          <w:sz w:val="22"/>
        </w:rPr>
      </w:pPr>
      <w:r>
        <w:rPr>
          <w:rFonts w:ascii="Times New Roman" w:hAnsi="Times New Roman"/>
          <w:sz w:val="22"/>
        </w:rPr>
        <w:t>35) priima sprendimus dėl spe</w:t>
      </w:r>
      <w:r>
        <w:rPr>
          <w:rFonts w:ascii="Times New Roman" w:hAnsi="Times New Roman"/>
          <w:sz w:val="22"/>
        </w:rPr>
        <w:t>cializuotų (tikslinių) fondų sudarymo;</w:t>
      </w:r>
    </w:p>
    <w:p w:rsidR="00000000" w:rsidRDefault="005B5E4F">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5B5E4F">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5B5E4F">
      <w:pPr>
        <w:ind w:firstLine="720"/>
        <w:jc w:val="both"/>
        <w:rPr>
          <w:rFonts w:ascii="Times New Roman" w:hAnsi="Times New Roman"/>
          <w:sz w:val="22"/>
        </w:rPr>
      </w:pPr>
      <w:r>
        <w:rPr>
          <w:rFonts w:ascii="Times New Roman" w:hAnsi="Times New Roman"/>
          <w:sz w:val="22"/>
        </w:rPr>
        <w:t>38) tvirtina sut</w:t>
      </w:r>
      <w:r>
        <w:rPr>
          <w:rFonts w:ascii="Times New Roman" w:hAnsi="Times New Roman"/>
          <w:sz w:val="22"/>
        </w:rPr>
        <w: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5B5E4F">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w:t>
      </w:r>
      <w:r>
        <w:rPr>
          <w:rFonts w:ascii="Times New Roman" w:hAnsi="Times New Roman"/>
          <w:sz w:val="22"/>
          <w:lang w:val="lt-LT"/>
        </w:rPr>
        <w:t>r šiurkštaus aplaidumo atliekant pareigas, kai savivaldybės viešojo administravimo subjektai teismo sprendimu turėjo atlyginti žalą, jeigu žala neviršija jų (jo) paskutinių šešių mėnesių vidutinio darbo užmokesčio dydžio;</w:t>
      </w:r>
    </w:p>
    <w:p w:rsidR="00000000" w:rsidRDefault="005B5E4F">
      <w:pPr>
        <w:ind w:firstLine="720"/>
        <w:jc w:val="both"/>
        <w:rPr>
          <w:rFonts w:ascii="Times New Roman" w:hAnsi="Times New Roman"/>
          <w:sz w:val="22"/>
        </w:rPr>
      </w:pPr>
      <w:r>
        <w:rPr>
          <w:rFonts w:ascii="Times New Roman" w:hAnsi="Times New Roman"/>
          <w:sz w:val="22"/>
        </w:rPr>
        <w:t>40) priima sprendimus dėl jungimos</w:t>
      </w:r>
      <w:r>
        <w:rPr>
          <w:rFonts w:ascii="Times New Roman" w:hAnsi="Times New Roman"/>
          <w:sz w:val="22"/>
        </w:rPr>
        <w:t>i į savivaldybių sąjungas, dėl bendradarbiavimo su užsienio šalių savivaldybėmis ar prisijungimo prie tarptautinių savivaldos organizacijų.</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18 straipsnis. Valdyba</w:t>
      </w:r>
    </w:p>
    <w:p w:rsidR="00000000" w:rsidRDefault="005B5E4F">
      <w:pPr>
        <w:ind w:firstLine="720"/>
        <w:jc w:val="both"/>
        <w:rPr>
          <w:rFonts w:ascii="Times New Roman" w:hAnsi="Times New Roman"/>
          <w:sz w:val="22"/>
        </w:rPr>
      </w:pPr>
      <w:r>
        <w:rPr>
          <w:rFonts w:ascii="Times New Roman" w:hAnsi="Times New Roman"/>
          <w:sz w:val="22"/>
        </w:rPr>
        <w:t>1. Savivaldybės taryba savo įgaliojimų laikui iš savivaldybės tarybos narių sudaro valdybą i</w:t>
      </w:r>
      <w:r>
        <w:rPr>
          <w:rFonts w:ascii="Times New Roman" w:hAnsi="Times New Roman"/>
          <w:sz w:val="22"/>
        </w:rPr>
        <w:t xml:space="preserve">r nustato jos narių skaičių. </w:t>
      </w:r>
    </w:p>
    <w:p w:rsidR="00000000" w:rsidRDefault="005B5E4F">
      <w:pPr>
        <w:ind w:firstLine="720"/>
        <w:jc w:val="both"/>
        <w:rPr>
          <w:rFonts w:ascii="Times New Roman" w:hAnsi="Times New Roman"/>
          <w:sz w:val="22"/>
        </w:rPr>
      </w:pPr>
      <w:r>
        <w:rPr>
          <w:rFonts w:ascii="Times New Roman" w:hAnsi="Times New Roman"/>
          <w:sz w:val="22"/>
        </w:rPr>
        <w:t>2. Valdybos nariai pagal pareigas yra meras ir mero pavaduotojas (pavaduotojai). Kitų (neetatinių) valdybos narių kandidatūras iš tarybos narių savivaldybės tarybai tvirtinti teikia meras. Valdybos nariais negali būti Kontrolė</w:t>
      </w:r>
      <w:r>
        <w:rPr>
          <w:rFonts w:ascii="Times New Roman" w:hAnsi="Times New Roman"/>
          <w:sz w:val="22"/>
        </w:rPr>
        <w:t xml:space="preserve">s komiteto pirmininkas, jo pavaduotojas ir Kontrolės komiteto nariai. Valdybos narių tvirtinimo ir valdybos nario statuso praradimo procedūrą nustato savivaldybės tarybos veiklos reglamentas. </w:t>
      </w:r>
    </w:p>
    <w:p w:rsidR="00000000" w:rsidRDefault="005B5E4F">
      <w:pPr>
        <w:ind w:firstLine="720"/>
        <w:jc w:val="both"/>
        <w:rPr>
          <w:rFonts w:ascii="Times New Roman" w:hAnsi="Times New Roman"/>
          <w:sz w:val="22"/>
        </w:rPr>
      </w:pPr>
      <w:r>
        <w:rPr>
          <w:rFonts w:ascii="Times New Roman" w:hAnsi="Times New Roman"/>
          <w:sz w:val="22"/>
        </w:rPr>
        <w:t>3. Valdyba sprendimus priima posėdžiuose. Posėdis yra teisėtas,</w:t>
      </w:r>
      <w:r>
        <w:rPr>
          <w:rFonts w:ascii="Times New Roman" w:hAnsi="Times New Roman"/>
          <w:sz w:val="22"/>
        </w:rPr>
        <w:t xml:space="preserve"> jeigu jame dalyvauja ne mažiau kaip 2/3 visų jos narių.</w:t>
      </w:r>
    </w:p>
    <w:p w:rsidR="00000000" w:rsidRDefault="005B5E4F">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5B5E4F">
      <w:pPr>
        <w:ind w:firstLine="720"/>
        <w:jc w:val="both"/>
        <w:rPr>
          <w:rFonts w:ascii="Times New Roman" w:hAnsi="Times New Roman"/>
          <w:sz w:val="22"/>
        </w:rPr>
      </w:pPr>
      <w:r>
        <w:rPr>
          <w:rFonts w:ascii="Times New Roman" w:hAnsi="Times New Roman"/>
          <w:sz w:val="22"/>
        </w:rPr>
        <w:t>5. Valdybos posėdžiai protokoluojami. P</w:t>
      </w:r>
      <w:r>
        <w:rPr>
          <w:rFonts w:ascii="Times New Roman" w:hAnsi="Times New Roman"/>
          <w:sz w:val="22"/>
        </w:rPr>
        <w:t xml:space="preserve">osėdžių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5B5E4F">
      <w:pPr>
        <w:ind w:firstLine="720"/>
        <w:jc w:val="both"/>
        <w:rPr>
          <w:rFonts w:ascii="Times New Roman" w:hAnsi="Times New Roman"/>
          <w:sz w:val="22"/>
        </w:rPr>
      </w:pPr>
      <w:r>
        <w:rPr>
          <w:rFonts w:ascii="Times New Roman" w:hAnsi="Times New Roman"/>
          <w:sz w:val="22"/>
        </w:rPr>
        <w:t>6. Valdybos sprendimai priimami posėdyje dalyvaujančių narių balsų dau</w:t>
      </w:r>
      <w:r>
        <w:rPr>
          <w:rFonts w:ascii="Times New Roman" w:hAnsi="Times New Roman"/>
          <w:sz w:val="22"/>
        </w:rPr>
        <w:t>guma. Kai valdybos narių balsai pasiskirsto po lygiai, lemia mero arba kito posėdžiui pirmininkaujančio valdybos nario balsas. Valdybos sprendimai įsigalioja nuo jų priėmimo, o sprendimai, kuriuose nustatomi, keičiami ar pripažįstami netekusiais galios nor</w:t>
      </w:r>
      <w:r>
        <w:rPr>
          <w:rFonts w:ascii="Times New Roman" w:hAnsi="Times New Roman"/>
          <w:sz w:val="22"/>
        </w:rPr>
        <w:t>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w:t>
      </w:r>
      <w:r>
        <w:rPr>
          <w:rFonts w:ascii="Times New Roman" w:hAnsi="Times New Roman"/>
          <w:sz w:val="22"/>
        </w:rPr>
        <w:t>s arba kitas posėdžiui pirmininkavęs valdybos narys.</w:t>
      </w:r>
    </w:p>
    <w:p w:rsidR="00000000" w:rsidRDefault="005B5E4F">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w:t>
      </w:r>
      <w:r>
        <w:rPr>
          <w:rFonts w:ascii="Times New Roman" w:hAnsi="Times New Roman"/>
          <w:sz w:val="22"/>
        </w:rPr>
        <w:t>kėjimą balsuoja visų tarybos narių dauguma. Jeigu sprendimas atleisti atskirus valdybos narius iš pareigų dėl nepasitikėjimo nepriimamas, šis klausimas pakartotinai svarstomas savivaldybės tarybos veiklos reglamento nustatyta tvarka.</w:t>
      </w:r>
    </w:p>
    <w:p w:rsidR="00000000" w:rsidRDefault="005B5E4F">
      <w:pPr>
        <w:ind w:firstLine="720"/>
        <w:jc w:val="both"/>
        <w:rPr>
          <w:rFonts w:ascii="Times New Roman" w:hAnsi="Times New Roman"/>
          <w:sz w:val="22"/>
        </w:rPr>
      </w:pPr>
      <w:r>
        <w:rPr>
          <w:rFonts w:ascii="Times New Roman" w:hAnsi="Times New Roman"/>
          <w:sz w:val="22"/>
        </w:rPr>
        <w:t>8. Valdybos įgaliojima</w:t>
      </w:r>
      <w:r>
        <w:rPr>
          <w:rFonts w:ascii="Times New Roman" w:hAnsi="Times New Roman"/>
          <w:sz w:val="22"/>
        </w:rPr>
        <w:t>i pasibaigia, kai į pirmąjį posėdį susirenka naujai išrinktos tarybos nariai. Iki naujos valdybos sudarymo jos įgaliojimus laikinai vykdo meras.</w:t>
      </w:r>
    </w:p>
    <w:p w:rsidR="00000000" w:rsidRDefault="005B5E4F">
      <w:pPr>
        <w:ind w:left="2160"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19 straipsnis. Valdybos įgaliojimai</w:t>
      </w:r>
    </w:p>
    <w:p w:rsidR="00000000" w:rsidRDefault="005B5E4F">
      <w:pPr>
        <w:ind w:firstLine="720"/>
        <w:jc w:val="both"/>
        <w:rPr>
          <w:rFonts w:ascii="Times New Roman" w:hAnsi="Times New Roman"/>
          <w:sz w:val="22"/>
        </w:rPr>
      </w:pPr>
      <w:r>
        <w:rPr>
          <w:rFonts w:ascii="Times New Roman" w:hAnsi="Times New Roman"/>
          <w:sz w:val="22"/>
        </w:rPr>
        <w:t>1. Valdyba:</w:t>
      </w:r>
    </w:p>
    <w:p w:rsidR="00000000" w:rsidRDefault="005B5E4F">
      <w:pPr>
        <w:ind w:firstLine="720"/>
        <w:jc w:val="both"/>
        <w:rPr>
          <w:rFonts w:ascii="Times New Roman" w:hAnsi="Times New Roman"/>
          <w:sz w:val="22"/>
        </w:rPr>
      </w:pPr>
      <w:r>
        <w:rPr>
          <w:rFonts w:ascii="Times New Roman" w:hAnsi="Times New Roman"/>
          <w:sz w:val="22"/>
        </w:rPr>
        <w:t xml:space="preserve">1) organizuoja savivaldybės biudžeto projekto rengimą, teikia </w:t>
      </w:r>
      <w:r>
        <w:rPr>
          <w:rFonts w:ascii="Times New Roman" w:hAnsi="Times New Roman"/>
          <w:sz w:val="22"/>
        </w:rPr>
        <w:t xml:space="preserve">jį ir biudžeto įvykdymo apyskaitą tvirtinti savivaldybės tarybai; </w:t>
      </w:r>
    </w:p>
    <w:p w:rsidR="00000000" w:rsidRDefault="005B5E4F">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w:t>
      </w:r>
      <w:r>
        <w:rPr>
          <w:rFonts w:ascii="Times New Roman" w:hAnsi="Times New Roman"/>
          <w:sz w:val="22"/>
        </w:rPr>
        <w:t>oginių, sveikatos ir kitų programų projektų rengimo;</w:t>
      </w:r>
    </w:p>
    <w:p w:rsidR="00000000" w:rsidRDefault="005B5E4F">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5B5E4F">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w:t>
      </w:r>
      <w:r>
        <w:rPr>
          <w:rFonts w:ascii="Times New Roman" w:hAnsi="Times New Roman"/>
          <w:sz w:val="22"/>
        </w:rPr>
        <w:t>ės nutarimais priima sprendimus dėl savivaldybės gyvenamųjų patalpų nuomos mokesčio dydžio;</w:t>
      </w:r>
    </w:p>
    <w:p w:rsidR="00000000" w:rsidRDefault="005B5E4F">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5B5E4F">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sprendimus dėl</w:t>
      </w:r>
      <w:r>
        <w:rPr>
          <w:rFonts w:ascii="Times New Roman" w:hAnsi="Times New Roman"/>
          <w:sz w:val="22"/>
        </w:rPr>
        <w:t xml:space="preserve"> kompensacijų mokėjimo už valstybės išperkamus grąžintinus pastatus ar jų dalis ir kitus statinius; </w:t>
      </w:r>
    </w:p>
    <w:p w:rsidR="00000000" w:rsidRDefault="005B5E4F">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5B5E4F">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w:t>
      </w:r>
      <w:r>
        <w:rPr>
          <w:rFonts w:ascii="Times New Roman" w:hAnsi="Times New Roman"/>
          <w:sz w:val="22"/>
        </w:rPr>
        <w:t xml:space="preserve">jams privalomus sprendimus sanitarijos, visuomenės sveikatos bei aplinkos apsaugos klausimais ir skelbia juos spaudoje; </w:t>
      </w:r>
    </w:p>
    <w:p w:rsidR="00000000" w:rsidRDefault="005B5E4F">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w:t>
      </w:r>
      <w:r>
        <w:rPr>
          <w:rFonts w:ascii="Times New Roman" w:hAnsi="Times New Roman"/>
          <w:sz w:val="22"/>
        </w:rPr>
        <w:t>anus;</w:t>
      </w:r>
    </w:p>
    <w:p w:rsidR="00000000" w:rsidRDefault="005B5E4F">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administracijai atlikti šių darbų užsakovo funkcijas, nustato šių ob</w:t>
      </w:r>
      <w:r>
        <w:rPr>
          <w:rFonts w:ascii="Times New Roman" w:hAnsi="Times New Roman"/>
          <w:sz w:val="22"/>
        </w:rPr>
        <w:t>jektų eksploatavimo tvarką;</w:t>
      </w:r>
    </w:p>
    <w:p w:rsidR="00000000" w:rsidRDefault="005B5E4F">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5B5E4F">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w:t>
      </w:r>
      <w:r>
        <w:rPr>
          <w:rFonts w:ascii="Times New Roman" w:hAnsi="Times New Roman"/>
          <w:sz w:val="22"/>
        </w:rPr>
        <w:t>igyti, eilių sudarymo bei tvarkymo ir dėl savivaldybės gyvenamųjų patalpų nuomos savivaldybės tarybos patvirtinta tvarka;</w:t>
      </w:r>
    </w:p>
    <w:p w:rsidR="00000000" w:rsidRDefault="005B5E4F">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išlaikomas įstaigas, jas reorganizuoti ir likvid</w:t>
      </w:r>
      <w:r>
        <w:rPr>
          <w:rFonts w:ascii="Times New Roman" w:hAnsi="Times New Roman"/>
          <w:sz w:val="22"/>
        </w:rPr>
        <w:t>uoti;</w:t>
      </w:r>
    </w:p>
    <w:p w:rsidR="00000000" w:rsidRDefault="005B5E4F">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savivaldybės įstaigų bei įmonių kitoms;</w:t>
      </w:r>
    </w:p>
    <w:p w:rsidR="00000000" w:rsidRDefault="005B5E4F">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w:t>
      </w:r>
      <w:r>
        <w:rPr>
          <w:rFonts w:ascii="Times New Roman" w:hAnsi="Times New Roman"/>
          <w:sz w:val="22"/>
        </w:rPr>
        <w:t>iūlymu ir atsižvelgdama į įstatymų patvirtintą sąrašą sprendžia politinio (asmeninio) pasitikėjimo valstybės tarnautojų pareigybių steigimo klausimą, nustato jų skaičių;</w:t>
      </w:r>
    </w:p>
    <w:p w:rsidR="00000000" w:rsidRDefault="005B5E4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w:t>
      </w:r>
      <w:r>
        <w:rPr>
          <w:rFonts w:ascii="Times New Roman" w:hAnsi="Times New Roman"/>
          <w:sz w:val="22"/>
        </w:rPr>
        <w:t>as, priskirtas valdybai pagal Valstybės tarnybos įstatymą;</w:t>
      </w:r>
    </w:p>
    <w:p w:rsidR="00000000" w:rsidRDefault="005B5E4F">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5B5E4F">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20 straipsnis. Me</w:t>
      </w:r>
      <w:r>
        <w:rPr>
          <w:rFonts w:ascii="Times New Roman" w:hAnsi="Times New Roman"/>
          <w:b/>
          <w:sz w:val="22"/>
        </w:rPr>
        <w:t xml:space="preserve">ras, mero pavaduotojas </w:t>
      </w:r>
    </w:p>
    <w:p w:rsidR="00000000" w:rsidRDefault="005B5E4F">
      <w:pPr>
        <w:ind w:firstLine="720"/>
        <w:jc w:val="both"/>
        <w:rPr>
          <w:rFonts w:ascii="Times New Roman" w:hAnsi="Times New Roman"/>
          <w:strike/>
          <w:sz w:val="22"/>
        </w:rPr>
      </w:pPr>
      <w:r>
        <w:rPr>
          <w:rFonts w:ascii="Times New Roman" w:hAnsi="Times New Roman"/>
          <w:sz w:val="22"/>
        </w:rPr>
        <w:t>1. Savivaldybės taryba savo įgaliojimų laikui iš tarybos narių renka merą ir mero siūlymu skiria vieną ar kelis mero pavaduotojus. Savivaldybės taryba gali nuspręsti, kad mero pavaduotojas pareigas atlieka visuomeniniais pagrindais.</w:t>
      </w:r>
      <w:r>
        <w:rPr>
          <w:rFonts w:ascii="Times New Roman" w:hAnsi="Times New Roman"/>
          <w:sz w:val="22"/>
        </w:rPr>
        <w:t xml:space="preserve"> Meras renkamas, o mero pavaduotojas skiriamas slaptu balsavimu. Laikoma, kad meras išrinktas, o mero pavaduotojas paskirtas, jeigu už jų kandidatūras balsavo visų tarybos narių dauguma. Su meru darbo sutartis nesudaroma.</w:t>
      </w:r>
    </w:p>
    <w:p w:rsidR="00000000" w:rsidRDefault="005B5E4F">
      <w:pPr>
        <w:ind w:firstLine="720"/>
        <w:jc w:val="both"/>
        <w:rPr>
          <w:rFonts w:ascii="Times New Roman" w:hAnsi="Times New Roman"/>
          <w:sz w:val="22"/>
        </w:rPr>
      </w:pPr>
      <w:r>
        <w:rPr>
          <w:rFonts w:ascii="Times New Roman" w:hAnsi="Times New Roman"/>
          <w:sz w:val="22"/>
        </w:rPr>
        <w:t xml:space="preserve">2. Meras, mero pavaduotojas prieš </w:t>
      </w:r>
      <w:r>
        <w:rPr>
          <w:rFonts w:ascii="Times New Roman" w:hAnsi="Times New Roman"/>
          <w:sz w:val="22"/>
        </w:rPr>
        <w:t>terminą netenka savo įgaliojimų savivaldybės tarybos sprendimu, jeigu už tai balsuoja visų tarybos narių dauguma:</w:t>
      </w:r>
    </w:p>
    <w:p w:rsidR="00000000" w:rsidRDefault="005B5E4F">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w:t>
      </w:r>
      <w:r>
        <w:rPr>
          <w:rFonts w:ascii="Times New Roman" w:hAnsi="Times New Roman"/>
          <w:sz w:val="22"/>
        </w:rPr>
        <w:t>tybės ar savivaldybės interesams bei nuosavybei;</w:t>
      </w:r>
    </w:p>
    <w:p w:rsidR="00000000" w:rsidRDefault="005B5E4F">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5B5E4F">
      <w:pPr>
        <w:pStyle w:val="BodyTextIndent2"/>
        <w:rPr>
          <w:rFonts w:ascii="Times New Roman" w:hAnsi="Times New Roman"/>
          <w:sz w:val="22"/>
          <w:lang w:val="lt-LT"/>
        </w:rPr>
      </w:pPr>
      <w:r>
        <w:rPr>
          <w:rFonts w:ascii="Times New Roman" w:hAnsi="Times New Roman"/>
          <w:sz w:val="22"/>
          <w:lang w:val="lt-LT"/>
        </w:rPr>
        <w:t>3) kai pateikia atsistatydinimo</w:t>
      </w:r>
      <w:r>
        <w:rPr>
          <w:rFonts w:ascii="Times New Roman" w:hAnsi="Times New Roman"/>
          <w:sz w:val="22"/>
          <w:lang w:val="lt-LT"/>
        </w:rPr>
        <w:t xml:space="preserve"> prašymą.</w:t>
      </w:r>
    </w:p>
    <w:p w:rsidR="00000000" w:rsidRDefault="005B5E4F">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w:t>
      </w:r>
      <w:r>
        <w:rPr>
          <w:rFonts w:ascii="Times New Roman" w:hAnsi="Times New Roman"/>
          <w:sz w:val="22"/>
        </w:rPr>
        <w:t xml:space="preserve">vo ne mažiau kaip 1/2 visų tarybos narių. Jeigu sprendimas atleisti merą, mero pavaduotoją dėl nepasitikėjimo nepriimamas, šį klausimą pakartotinai svarstyti galima tik po pusės metų. </w:t>
      </w:r>
    </w:p>
    <w:p w:rsidR="00000000" w:rsidRDefault="005B5E4F">
      <w:pPr>
        <w:ind w:firstLine="720"/>
        <w:jc w:val="both"/>
        <w:rPr>
          <w:rFonts w:ascii="Times New Roman" w:hAnsi="Times New Roman"/>
          <w:sz w:val="22"/>
        </w:rPr>
      </w:pPr>
      <w:r>
        <w:rPr>
          <w:rFonts w:ascii="Times New Roman" w:hAnsi="Times New Roman"/>
          <w:sz w:val="22"/>
        </w:rPr>
        <w:t>4. Mero pavaduotojas mero teikimu prieš terminą netenka savo įgaliojimų</w:t>
      </w:r>
      <w:r>
        <w:rPr>
          <w:rFonts w:ascii="Times New Roman" w:hAnsi="Times New Roman"/>
          <w:sz w:val="22"/>
        </w:rPr>
        <w:t>, jeigu už tai balsuoja visų tarybos narių dauguma.</w:t>
      </w:r>
    </w:p>
    <w:p w:rsidR="00000000" w:rsidRDefault="005B5E4F">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5B5E4F">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w:t>
      </w:r>
      <w:r>
        <w:rPr>
          <w:rFonts w:ascii="Times New Roman" w:hAnsi="Times New Roman"/>
          <w:sz w:val="22"/>
        </w:rPr>
        <w:t>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Šiuo atveju saviv</w:t>
      </w:r>
      <w:r>
        <w:rPr>
          <w:rFonts w:ascii="Times New Roman" w:hAnsi="Times New Roman"/>
          <w:sz w:val="22"/>
        </w:rPr>
        <w:t>aldybės taryba mero pareigas laikinai eiti paveda vienam naujai išrinktos tarybos nariui.</w:t>
      </w:r>
    </w:p>
    <w:p w:rsidR="00000000" w:rsidRDefault="005B5E4F">
      <w:pPr>
        <w:pStyle w:val="BodyTextIndent3"/>
        <w:rPr>
          <w:b/>
          <w:i/>
        </w:rPr>
      </w:pPr>
      <w:r>
        <w:t xml:space="preserve">7. Po savo kadencijos pabaigos meras bei mero pavaduotojas, jeigu neišrenkamas meru ar nepaskiriamas mero pavaduotoju, turi teisę Vyriausybės nustatyta tvarka grįžti </w:t>
      </w:r>
      <w:r>
        <w:t>į iki išrinkimo tarybos nariais eitas pareigas, o kai tokios galimybės nėra, – į kitas to paties lygio ir kategorijos pareigas, jeigu eitos pareigos pagal teisės aktus priskiriamos karjeros valstybės tarnautojų pareigoms. Jeigu šie asmenys iki išrinkimo ta</w:t>
      </w:r>
      <w:r>
        <w:t>rybos nariais tokių pareigų nėjo, jiems išmokama 3 mėnesių jų vidutinio darbo užmokesčio dydžio kompensacija. Ji išmokama per 3 mėnesius lygiomis dalimis kas mėnesį. Jeigu asmuo pradeda eiti pareigas valstybės tarnyboje anksčiau negu po 3 mėnesių, likusi n</w:t>
      </w:r>
      <w:r>
        <w:t>eišmokėta kompensacijos dalis nemokama. Jeigu šie asmenys mero ir mero pavaduotojo pareigas ėjo mažiau kaip vienerius metus iki kadencijos pabaigos, jiems išmokama 1 mėnesio jų vidutinio darbo užmokesčio dydžio kompensacija. Nutrūkus mero bei mero pavaduot</w:t>
      </w:r>
      <w:r>
        <w:t>ojo įgaliojimams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5B5E4F">
      <w:pPr>
        <w:ind w:firstLine="720"/>
        <w:jc w:val="both"/>
        <w:rPr>
          <w:rFonts w:ascii="Times New Roman" w:hAnsi="Times New Roman"/>
          <w:sz w:val="22"/>
        </w:rPr>
      </w:pPr>
      <w:r>
        <w:rPr>
          <w:rFonts w:ascii="Times New Roman" w:hAnsi="Times New Roman"/>
          <w:sz w:val="22"/>
        </w:rPr>
        <w:t>8. Mero ir m</w:t>
      </w:r>
      <w:r>
        <w:rPr>
          <w:rFonts w:ascii="Times New Roman" w:hAnsi="Times New Roman"/>
          <w:sz w:val="22"/>
        </w:rPr>
        <w:t xml:space="preserve">ero pavaduotojo darbo užmokestį pagal įstatymų nustatytus koeficientus tvirtina savivaldybės taryba. </w:t>
      </w:r>
    </w:p>
    <w:p w:rsidR="00000000" w:rsidRDefault="005B5E4F">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w:t>
      </w:r>
      <w:r>
        <w:rPr>
          <w:rFonts w:ascii="Times New Roman" w:hAnsi="Times New Roman"/>
          <w:sz w:val="22"/>
        </w:rPr>
        <w:t>okslinę, pedagoginę ar kūrybinę veiklą.</w:t>
      </w:r>
    </w:p>
    <w:p w:rsidR="00000000" w:rsidRDefault="005B5E4F">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5B5E4F">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w:t>
      </w:r>
      <w:r>
        <w:rPr>
          <w:rFonts w:ascii="Times New Roman" w:hAnsi="Times New Roman"/>
          <w:sz w:val="22"/>
        </w:rPr>
        <w:t xml:space="preserve">s, reglamentuojančios drausminių nuobaudų skyrimą, netaikomi. </w:t>
      </w:r>
    </w:p>
    <w:p w:rsidR="00000000" w:rsidRDefault="005B5E4F">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5B5E4F">
      <w:pPr>
        <w:jc w:val="both"/>
        <w:rPr>
          <w:rFonts w:ascii="Times New Roman" w:hAnsi="Times New Roman"/>
          <w:i/>
        </w:rPr>
      </w:pPr>
      <w:r>
        <w:rPr>
          <w:rFonts w:ascii="Times New Roman" w:hAnsi="Times New Roman"/>
          <w:i/>
        </w:rPr>
        <w:t>Straipsnio pakeitimai:</w:t>
      </w:r>
    </w:p>
    <w:p w:rsidR="00000000" w:rsidRDefault="005B5E4F">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B5E4F">
      <w:pPr>
        <w:ind w:left="720" w:firstLine="720"/>
        <w:jc w:val="both"/>
        <w:rPr>
          <w:rFonts w:ascii="Times New Roman" w:hAnsi="Times New Roman"/>
          <w:b/>
          <w:sz w:val="22"/>
        </w:rPr>
      </w:pP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5B5E4F">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5B5E4F">
      <w:pPr>
        <w:ind w:firstLine="720"/>
        <w:jc w:val="both"/>
        <w:rPr>
          <w:rFonts w:ascii="Times New Roman" w:hAnsi="Times New Roman"/>
          <w:sz w:val="22"/>
        </w:rPr>
      </w:pPr>
      <w:r>
        <w:rPr>
          <w:rFonts w:ascii="Times New Roman" w:hAnsi="Times New Roman"/>
          <w:sz w:val="22"/>
        </w:rPr>
        <w:t>1) nustato ir sudaro sa</w:t>
      </w:r>
      <w:r>
        <w:rPr>
          <w:rFonts w:ascii="Times New Roman" w:hAnsi="Times New Roman"/>
          <w:sz w:val="22"/>
        </w:rPr>
        <w:t>vivaldybės tarybos bei valdybos posėdžių darbotvarkes bei teikia sprendimų projektus, šaukia savivaldybės tarybos posėdžius ir jiems pirmininkauja, koordinuoja savivaldybės tarybos komitetų ir komisijų veiklą, pasirašo savivaldybės tarybos, valdybos sprend</w:t>
      </w:r>
      <w:r>
        <w:rPr>
          <w:rFonts w:ascii="Times New Roman" w:hAnsi="Times New Roman"/>
          <w:sz w:val="22"/>
        </w:rPr>
        <w:t>imus ir posėdžių, kuriems pirmininkavo, protokolus;</w:t>
      </w:r>
    </w:p>
    <w:p w:rsidR="00000000" w:rsidRDefault="005B5E4F">
      <w:pPr>
        <w:ind w:firstLine="720"/>
        <w:jc w:val="both"/>
        <w:rPr>
          <w:rFonts w:ascii="Times New Roman" w:hAnsi="Times New Roman"/>
          <w:sz w:val="22"/>
        </w:rPr>
      </w:pPr>
      <w:r>
        <w:rPr>
          <w:rFonts w:ascii="Times New Roman" w:hAnsi="Times New Roman"/>
          <w:sz w:val="22"/>
        </w:rPr>
        <w:t xml:space="preserve">2) atstovauja pats arba įgalioja kitus asmenis atstovauti savivaldybei teisme, bendradarbiaujant su kitomis savivaldybėmis, valstybės ar užsienio valstybių institucijomis, kitais juridiniais ir fiziniais </w:t>
      </w:r>
      <w:r>
        <w:rPr>
          <w:rFonts w:ascii="Times New Roman" w:hAnsi="Times New Roman"/>
          <w:sz w:val="22"/>
        </w:rPr>
        <w:t>asmenimis;</w:t>
      </w:r>
    </w:p>
    <w:p w:rsidR="00000000" w:rsidRDefault="005B5E4F">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5B5E4F">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w:t>
      </w:r>
      <w:r>
        <w:rPr>
          <w:rFonts w:ascii="Times New Roman" w:hAnsi="Times New Roman"/>
          <w:sz w:val="22"/>
        </w:rPr>
        <w:t>ūras, taip pat gali siūlyti atleisti juos iš pareigų;</w:t>
      </w:r>
    </w:p>
    <w:p w:rsidR="00000000" w:rsidRDefault="005B5E4F">
      <w:pPr>
        <w:ind w:firstLine="720"/>
        <w:jc w:val="both"/>
        <w:rPr>
          <w:rFonts w:ascii="Times New Roman" w:hAnsi="Times New Roman"/>
          <w:sz w:val="22"/>
        </w:rPr>
      </w:pPr>
      <w:r>
        <w:rPr>
          <w:rFonts w:ascii="Times New Roman" w:hAnsi="Times New Roman"/>
          <w:sz w:val="22"/>
        </w:rPr>
        <w:t xml:space="preserve">5) atsižvelgdamas į savivaldybės administratoriaus teikimą, tvirtina savivaldybės administracijos padalinių nuostatus, padalinių etatus, neviršydamas darbo užmokesčiui skirtų lėšų ir valdybos nustatyto </w:t>
      </w:r>
      <w:r>
        <w:rPr>
          <w:rFonts w:ascii="Times New Roman" w:hAnsi="Times New Roman"/>
          <w:sz w:val="22"/>
        </w:rPr>
        <w:t xml:space="preserve">savivaldybės administracijos tarnautojų skaičiaus; </w:t>
      </w:r>
    </w:p>
    <w:p w:rsidR="00000000" w:rsidRDefault="005B5E4F">
      <w:pPr>
        <w:pStyle w:val="BodyTextIndent2"/>
        <w:rPr>
          <w:rFonts w:ascii="Times New Roman" w:hAnsi="Times New Roman"/>
          <w:sz w:val="22"/>
          <w:lang w:val="lt-LT"/>
        </w:rPr>
      </w:pPr>
      <w:r>
        <w:rPr>
          <w:rFonts w:ascii="Times New Roman" w:hAnsi="Times New Roman"/>
          <w:sz w:val="22"/>
          <w:lang w:val="lt-LT"/>
        </w:rPr>
        <w:t>6) administruoja savivaldybės asignavimus arba įgalioja tai daryti savivaldybės administratorių;</w:t>
      </w:r>
    </w:p>
    <w:p w:rsidR="00000000" w:rsidRDefault="005B5E4F">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struktūriniams ir struktūriniams</w:t>
      </w:r>
      <w:r>
        <w:rPr>
          <w:rFonts w:ascii="Times New Roman" w:hAnsi="Times New Roman"/>
          <w:sz w:val="22"/>
          <w:lang w:val="lt-LT"/>
        </w:rPr>
        <w:t xml:space="preserve"> teritoriniams padaliniams; </w:t>
      </w:r>
    </w:p>
    <w:p w:rsidR="00000000" w:rsidRDefault="005B5E4F">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5B5E4F">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w:t>
      </w:r>
      <w:r>
        <w:rPr>
          <w:rFonts w:ascii="Times New Roman" w:hAnsi="Times New Roman"/>
          <w:sz w:val="22"/>
        </w:rPr>
        <w:t>cines priemones ir gelbėja gyventojus įvykusių katastrofų, stichinių nelaimių, epidemijų, užkrečiamųjų ligų atvejais, likviduoja jų padarinius, rūpinasi nusikaltimų kontrolės ir prevencijos programų įgyvendinimu bei aplinkos būkle savivaldybės teritorijoje</w:t>
      </w:r>
      <w:r>
        <w:rPr>
          <w:rFonts w:ascii="Times New Roman" w:hAnsi="Times New Roman"/>
          <w:sz w:val="22"/>
        </w:rPr>
        <w:t>;</w:t>
      </w:r>
    </w:p>
    <w:p w:rsidR="00000000" w:rsidRDefault="005B5E4F">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5B5E4F">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5B5E4F">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 xml:space="preserve">organizuoja migracijos procesų </w:t>
      </w:r>
      <w:r>
        <w:rPr>
          <w:rFonts w:ascii="Times New Roman" w:hAnsi="Times New Roman"/>
          <w:sz w:val="22"/>
        </w:rPr>
        <w:t>tyrimą ir analizę, kartu su teritorinėmis darbo biržomis rūpinasi gyventojų užimtumu, jų kvalifikacijos kėlimu ir perkvalifikavimu bei viešųjų darbų organizavimu;</w:t>
      </w:r>
    </w:p>
    <w:p w:rsidR="00000000" w:rsidRDefault="005B5E4F">
      <w:pPr>
        <w:pStyle w:val="Footer"/>
        <w:rPr>
          <w:rFonts w:ascii="Times New Roman" w:hAnsi="Times New Roman"/>
          <w:sz w:val="22"/>
        </w:rPr>
      </w:pPr>
      <w:r>
        <w:rPr>
          <w:rFonts w:ascii="Times New Roman" w:hAnsi="Times New Roman"/>
          <w:sz w:val="22"/>
        </w:rPr>
        <w:t>13) atsako už valstybinės kalbos vartojimo kontrolę;</w:t>
      </w:r>
    </w:p>
    <w:p w:rsidR="00000000" w:rsidRDefault="005B5E4F">
      <w:pPr>
        <w:ind w:firstLine="720"/>
        <w:jc w:val="both"/>
        <w:rPr>
          <w:rFonts w:ascii="Times New Roman" w:hAnsi="Times New Roman"/>
          <w:sz w:val="22"/>
        </w:rPr>
      </w:pPr>
      <w:r>
        <w:rPr>
          <w:rFonts w:ascii="Times New Roman" w:hAnsi="Times New Roman"/>
          <w:sz w:val="22"/>
        </w:rPr>
        <w:t>14) įstatymų nustatyta tvarka išduoda st</w:t>
      </w:r>
      <w:r>
        <w:rPr>
          <w:rFonts w:ascii="Times New Roman" w:hAnsi="Times New Roman"/>
          <w:sz w:val="22"/>
        </w:rPr>
        <w:t>atinių projektavimo sąlygų sąvadus, organizuoja statinių projektų derinimą ir išduoda leidimus statyti, rekonstruoti, remontuoti ar griauti statinius arba nustatyta tvarka įgalioja tai daryti savivaldybės administratorių ar kitą savivaldybės administracijo</w:t>
      </w:r>
      <w:r>
        <w:rPr>
          <w:rFonts w:ascii="Times New Roman" w:hAnsi="Times New Roman"/>
          <w:sz w:val="22"/>
        </w:rPr>
        <w:t xml:space="preserve">s tarnautoją; </w:t>
      </w:r>
    </w:p>
    <w:p w:rsidR="00000000" w:rsidRDefault="005B5E4F">
      <w:pPr>
        <w:pStyle w:val="BodyTextIndent2"/>
        <w:rPr>
          <w:rFonts w:ascii="Times New Roman" w:hAnsi="Times New Roman"/>
          <w:b/>
          <w:strike/>
          <w:sz w:val="22"/>
          <w:lang w:val="lt-LT"/>
        </w:rPr>
      </w:pPr>
      <w:r>
        <w:rPr>
          <w:rFonts w:ascii="Times New Roman" w:hAnsi="Times New Roman"/>
          <w:sz w:val="22"/>
          <w:lang w:val="lt-LT"/>
        </w:rPr>
        <w:t xml:space="preserve">15) organizuoja pirminę asmens ir visuomenės sveikatos priežiūrą, ligonių, invalidų ir senelių slaugą ir rūpybą, išduoda rekomendacijas pirminės sveikatos priežiūros įstaigoms dėl farmacinės veiklos; </w:t>
      </w:r>
    </w:p>
    <w:p w:rsidR="00000000" w:rsidRDefault="005B5E4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sudaro ir tvirtina naujokų šaukimo i</w:t>
      </w:r>
      <w:r>
        <w:rPr>
          <w:rFonts w:ascii="Times New Roman" w:hAnsi="Times New Roman"/>
          <w:sz w:val="22"/>
        </w:rPr>
        <w:t xml:space="preserve">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5B5E4F">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5B5E4F">
      <w:pPr>
        <w:ind w:firstLine="720"/>
        <w:jc w:val="both"/>
        <w:rPr>
          <w:rFonts w:ascii="Times New Roman" w:hAnsi="Times New Roman"/>
          <w:sz w:val="22"/>
        </w:rPr>
      </w:pPr>
      <w:r>
        <w:rPr>
          <w:rFonts w:ascii="Times New Roman" w:hAnsi="Times New Roman"/>
          <w:sz w:val="22"/>
        </w:rPr>
        <w:t xml:space="preserve">18) organizuoja socialinių paslaugų ir kitos socialinės paramos teikimą, atsako už </w:t>
      </w:r>
      <w:r>
        <w:rPr>
          <w:rFonts w:ascii="Times New Roman" w:hAnsi="Times New Roman"/>
          <w:sz w:val="22"/>
        </w:rPr>
        <w:t>neįgalių gyventojų (invalidų, visiškos negalios invalidų) socialinę integraciją;</w:t>
      </w:r>
    </w:p>
    <w:p w:rsidR="00000000" w:rsidRDefault="005B5E4F">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5B5E4F">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w:t>
      </w:r>
      <w:r>
        <w:rPr>
          <w:rFonts w:ascii="Times New Roman" w:hAnsi="Times New Roman"/>
          <w:sz w:val="22"/>
        </w:rPr>
        <w:t>mus;</w:t>
      </w:r>
    </w:p>
    <w:p w:rsidR="00000000" w:rsidRDefault="005B5E4F">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5B5E4F">
      <w:pPr>
        <w:ind w:firstLine="720"/>
        <w:jc w:val="both"/>
        <w:rPr>
          <w:rFonts w:ascii="Times New Roman" w:hAnsi="Times New Roman"/>
          <w:sz w:val="22"/>
        </w:rPr>
      </w:pPr>
      <w:r>
        <w:rPr>
          <w:rFonts w:ascii="Times New Roman" w:hAnsi="Times New Roman"/>
          <w:sz w:val="22"/>
        </w:rPr>
        <w:t>2. Mero sprendimai įforminami potvarkiais.</w:t>
      </w:r>
    </w:p>
    <w:p w:rsidR="00000000" w:rsidRDefault="005B5E4F">
      <w:pPr>
        <w:ind w:firstLine="720"/>
        <w:jc w:val="both"/>
        <w:rPr>
          <w:rFonts w:ascii="Times New Roman" w:hAnsi="Times New Roman"/>
          <w:b/>
          <w:sz w:val="22"/>
        </w:rPr>
      </w:pPr>
      <w:r>
        <w:rPr>
          <w:rFonts w:ascii="Times New Roman" w:hAnsi="Times New Roman"/>
          <w:sz w:val="22"/>
        </w:rPr>
        <w:t xml:space="preserve">3. Mero pavaduotojas atlieka savivaldybės tarybos nustatytas funkcijas ir mero pavedimus. Kai meras negali </w:t>
      </w:r>
      <w:r>
        <w:rPr>
          <w:rFonts w:ascii="Times New Roman" w:hAnsi="Times New Roman"/>
          <w:sz w:val="22"/>
        </w:rPr>
        <w:t xml:space="preserve">eiti pareigų, mero pavaduotojas atlieka visas jo pareigas, išskyrus šio straipsnio 1 dalies 4 ir 8 punktuose numatytus įgaliojimus. Mero veiklą ir jo pavadavimo procedūrą reglamentuoja savivaldybės tarybos veiklos reglamentas. </w:t>
      </w:r>
    </w:p>
    <w:p w:rsidR="00000000" w:rsidRDefault="005B5E4F">
      <w:pPr>
        <w:ind w:left="720" w:firstLine="720"/>
        <w:jc w:val="both"/>
        <w:rPr>
          <w:rFonts w:ascii="Times New Roman" w:hAnsi="Times New Roman"/>
          <w:b/>
          <w:sz w:val="22"/>
        </w:rPr>
      </w:pPr>
    </w:p>
    <w:p w:rsidR="00000000" w:rsidRDefault="005B5E4F">
      <w:pPr>
        <w:pStyle w:val="Heading1"/>
        <w:rPr>
          <w:rFonts w:ascii="Times New Roman" w:hAnsi="Times New Roman"/>
          <w:sz w:val="22"/>
          <w:lang w:val="lt-LT"/>
        </w:rPr>
      </w:pPr>
      <w:r>
        <w:rPr>
          <w:rFonts w:ascii="Times New Roman" w:hAnsi="Times New Roman"/>
          <w:sz w:val="22"/>
          <w:lang w:val="lt-LT"/>
        </w:rPr>
        <w:t>PENKTASIS SKIRSNIS</w:t>
      </w:r>
    </w:p>
    <w:p w:rsidR="00000000" w:rsidRDefault="005B5E4F">
      <w:pPr>
        <w:jc w:val="center"/>
        <w:rPr>
          <w:rFonts w:ascii="Times New Roman" w:hAnsi="Times New Roman"/>
          <w:sz w:val="22"/>
        </w:rPr>
      </w:pPr>
      <w:r>
        <w:rPr>
          <w:rFonts w:ascii="Times New Roman" w:hAnsi="Times New Roman"/>
          <w:b/>
          <w:sz w:val="22"/>
        </w:rPr>
        <w:t>SAVIVALD</w:t>
      </w:r>
      <w:r>
        <w:rPr>
          <w:rFonts w:ascii="Times New Roman" w:hAnsi="Times New Roman"/>
          <w:b/>
          <w:sz w:val="22"/>
        </w:rPr>
        <w:t>YBĖS TARYBOS NARIAI</w:t>
      </w:r>
    </w:p>
    <w:p w:rsidR="00000000" w:rsidRDefault="005B5E4F">
      <w:pPr>
        <w:ind w:firstLine="720"/>
        <w:jc w:val="center"/>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22 straipsnis. Tarybos nario statusas</w:t>
      </w:r>
    </w:p>
    <w:p w:rsidR="00000000" w:rsidRDefault="005B5E4F">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w:t>
      </w:r>
      <w:r>
        <w:rPr>
          <w:rFonts w:ascii="Times New Roman" w:hAnsi="Times New Roman"/>
          <w:sz w:val="22"/>
        </w:rPr>
        <w:t xml:space="preserve"> kadencijos tarybos nario įgaliojimai baigiasi nuo tos dienos, kurią naujai išrinkta savivaldybės taryba susirenka į pirmąjį posėdį.</w:t>
      </w:r>
    </w:p>
    <w:p w:rsidR="00000000" w:rsidRDefault="005B5E4F">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w:t>
      </w:r>
      <w:r>
        <w:rPr>
          <w:rFonts w:ascii="Times New Roman" w:hAnsi="Times New Roman"/>
          <w:sz w:val="22"/>
        </w:rPr>
        <w:t xml:space="preserve"> o jeigu asmuo tarybos nariu tampa vietoj netekusio mandato tarybos nario, – meras.</w:t>
      </w:r>
    </w:p>
    <w:p w:rsidR="00000000" w:rsidRDefault="005B5E4F">
      <w:pPr>
        <w:ind w:firstLine="720"/>
        <w:jc w:val="both"/>
        <w:rPr>
          <w:rFonts w:ascii="Times New Roman" w:hAnsi="Times New Roman"/>
          <w:sz w:val="22"/>
        </w:rPr>
      </w:pPr>
      <w:r>
        <w:rPr>
          <w:rFonts w:ascii="Times New Roman" w:hAnsi="Times New Roman"/>
          <w:sz w:val="22"/>
        </w:rPr>
        <w:t xml:space="preserve">3. Draudžiama tarybos narį persekioti už balsavimą ar pareikštą nuomonę savivaldybės tarybos ar jos komitetų posėdžiuose. Už asmens įžeidimą ar šmeižtą, už asmens garbę ir </w:t>
      </w:r>
      <w:r>
        <w:rPr>
          <w:rFonts w:ascii="Times New Roman" w:hAnsi="Times New Roman"/>
          <w:sz w:val="22"/>
        </w:rPr>
        <w:t>orumą žeminančios ir tikrovės neatitinkančios informacijos paskleidimą tarybos narys gali būti traukiamas atsakomybėn bendra tvarka.</w:t>
      </w:r>
    </w:p>
    <w:p w:rsidR="00000000" w:rsidRDefault="005B5E4F">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5B5E4F">
      <w:pPr>
        <w:ind w:left="720" w:firstLine="720"/>
        <w:jc w:val="both"/>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23 straipsnis. Tary</w:t>
      </w:r>
      <w:r>
        <w:rPr>
          <w:rFonts w:ascii="Times New Roman" w:hAnsi="Times New Roman"/>
          <w:b/>
          <w:sz w:val="22"/>
        </w:rPr>
        <w:t>bos nario pareigos</w:t>
      </w:r>
    </w:p>
    <w:p w:rsidR="00000000" w:rsidRDefault="005B5E4F">
      <w:pPr>
        <w:ind w:firstLine="720"/>
        <w:jc w:val="both"/>
        <w:rPr>
          <w:rFonts w:ascii="Times New Roman" w:hAnsi="Times New Roman"/>
          <w:sz w:val="22"/>
        </w:rPr>
      </w:pPr>
      <w:r>
        <w:rPr>
          <w:rFonts w:ascii="Times New Roman" w:hAnsi="Times New Roman"/>
          <w:sz w:val="22"/>
        </w:rPr>
        <w:t>Tarybos narys privalo:</w:t>
      </w:r>
    </w:p>
    <w:p w:rsidR="00000000" w:rsidRDefault="005B5E4F">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5B5E4F">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5B5E4F">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5B5E4F">
      <w:pPr>
        <w:ind w:firstLine="720"/>
        <w:jc w:val="both"/>
        <w:rPr>
          <w:rFonts w:ascii="Times New Roman" w:hAnsi="Times New Roman"/>
          <w:sz w:val="22"/>
        </w:rPr>
      </w:pPr>
      <w:r>
        <w:rPr>
          <w:rFonts w:ascii="Times New Roman" w:hAnsi="Times New Roman"/>
          <w:sz w:val="22"/>
        </w:rPr>
        <w:t>4) nebalsuoti savivaldybės tarybos ir jos komitetų posėd</w:t>
      </w:r>
      <w:r>
        <w:rPr>
          <w:rFonts w:ascii="Times New Roman" w:hAnsi="Times New Roman"/>
          <w:sz w:val="22"/>
        </w:rPr>
        <w:t>žiuose, kai jo balsavimas svarstomu klausimu prieštarauja Viešųjų ir privačių interesų derinimo valstybinėje tarnyboje įstatymui;</w:t>
      </w:r>
    </w:p>
    <w:p w:rsidR="00000000" w:rsidRDefault="005B5E4F">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24 s</w:t>
      </w:r>
      <w:r>
        <w:rPr>
          <w:rFonts w:ascii="Times New Roman" w:hAnsi="Times New Roman"/>
          <w:b/>
          <w:sz w:val="22"/>
        </w:rPr>
        <w:t>traipsnis. Tarybos nario teisės</w:t>
      </w:r>
    </w:p>
    <w:p w:rsidR="00000000" w:rsidRDefault="005B5E4F">
      <w:pPr>
        <w:ind w:firstLine="720"/>
        <w:jc w:val="both"/>
        <w:rPr>
          <w:rFonts w:ascii="Times New Roman" w:hAnsi="Times New Roman"/>
          <w:sz w:val="22"/>
        </w:rPr>
      </w:pPr>
      <w:r>
        <w:rPr>
          <w:rFonts w:ascii="Times New Roman" w:hAnsi="Times New Roman"/>
          <w:sz w:val="22"/>
        </w:rPr>
        <w:t>Tarybos narys turi teisę:</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5B5E4F">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w:t>
      </w:r>
      <w:r>
        <w:rPr>
          <w:rFonts w:ascii="Times New Roman" w:hAnsi="Times New Roman"/>
          <w:sz w:val="22"/>
        </w:rPr>
        <w:t>lausimus, rengti savivaldybės tarybos sprendimų projektus, iš savivaldybės administracijos ar kitų savivaldybės įstaigų ir organizacijų gauti su savivaldybės taryboje nagrinėjamais klausimais susijusią informaciją, dalyvauti diskusijose svarstomais klausim</w:t>
      </w:r>
      <w:r>
        <w:rPr>
          <w:rFonts w:ascii="Times New Roman" w:hAnsi="Times New Roman"/>
          <w:sz w:val="22"/>
        </w:rPr>
        <w:t>ais, raštu ir žodžiu pateikti pastabas dėl savivaldybės tarybos sprendimų projektų, dėl savivaldybės tarybos darbo tvarkos ir kt., savivaldybės tarybos posėdžio metu klausti pranešėjus, pasisakyti dėl vedimo tvarkos, kreiptis su paklausimais į savivaldybės</w:t>
      </w:r>
      <w:r>
        <w:rPr>
          <w:rFonts w:ascii="Times New Roman" w:hAnsi="Times New Roman"/>
          <w:sz w:val="22"/>
        </w:rPr>
        <w:t xml:space="preserve"> institucijų, savivaldybės administracijos, kitų savivaldybės įstaigų, įmonių ir organizacijų, taip pat valstybės institucijų, kurios veikia savivaldybės teritorijoje, vadovus ir tarnautojus;</w:t>
      </w:r>
    </w:p>
    <w:p w:rsidR="00000000" w:rsidRDefault="005B5E4F">
      <w:pPr>
        <w:ind w:firstLine="720"/>
        <w:jc w:val="both"/>
        <w:rPr>
          <w:rFonts w:ascii="Times New Roman" w:hAnsi="Times New Roman"/>
          <w:sz w:val="22"/>
        </w:rPr>
      </w:pPr>
      <w:r>
        <w:rPr>
          <w:rFonts w:ascii="Times New Roman" w:hAnsi="Times New Roman"/>
          <w:sz w:val="22"/>
        </w:rPr>
        <w:t>3) dalyvauti ir pasisakyti komitetų ir komisijų posėdžiuose, tai</w:t>
      </w:r>
      <w:r>
        <w:rPr>
          <w:rFonts w:ascii="Times New Roman" w:hAnsi="Times New Roman"/>
          <w:sz w:val="22"/>
        </w:rPr>
        <w:t>p pat valdybos posėdžiuose, kuriuose svarstomi jo pateikti klausimai;</w:t>
      </w:r>
    </w:p>
    <w:p w:rsidR="00000000" w:rsidRDefault="005B5E4F">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5B5E4F">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w:t>
      </w:r>
      <w:r>
        <w:rPr>
          <w:rFonts w:ascii="Times New Roman" w:hAnsi="Times New Roman"/>
          <w:sz w:val="22"/>
        </w:rPr>
        <w:t>liojimams vykdyti.</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5B5E4F">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5B5E4F">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5B5E4F">
      <w:pPr>
        <w:ind w:firstLine="720"/>
        <w:jc w:val="both"/>
        <w:rPr>
          <w:rFonts w:ascii="Times New Roman" w:hAnsi="Times New Roman"/>
          <w:sz w:val="22"/>
        </w:rPr>
      </w:pPr>
      <w:r>
        <w:rPr>
          <w:rFonts w:ascii="Times New Roman" w:hAnsi="Times New Roman"/>
          <w:sz w:val="22"/>
        </w:rPr>
        <w:t xml:space="preserve">2) Vyriausiosios rinkimų komisijos </w:t>
      </w:r>
      <w:r>
        <w:rPr>
          <w:rFonts w:ascii="Times New Roman" w:hAnsi="Times New Roman"/>
          <w:sz w:val="22"/>
        </w:rPr>
        <w:t>sprendimu pagal Savivaldybių tarybų rinkimų įstatymą.</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5B5E4F">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savivaldybės tarybos, komitetų, komisijų, valdybos posėdžiuose, taip pat laiką, p</w:t>
      </w:r>
      <w:r>
        <w:rPr>
          <w:rFonts w:ascii="Times New Roman" w:hAnsi="Times New Roman"/>
          <w:sz w:val="22"/>
        </w:rPr>
        <w:t>raleistą vykdant savivaldybės tarybos nario pareigas, mokama kompensacija. Ši kompensacija apskaičiuojama pagal skelbiamą Lietuvos ūkio vidutinio mėnesinio darbo užmokesčio (VMDU) dydį atsižvelgiant į faktiškai sugaištą laiką, kurio trukmė patvirtinama sav</w:t>
      </w:r>
      <w:r>
        <w:rPr>
          <w:rFonts w:ascii="Times New Roman" w:hAnsi="Times New Roman"/>
          <w:sz w:val="22"/>
        </w:rPr>
        <w:t xml:space="preserve">ivaldybės tarybos veiklos reglamente nustatyta tvarka. Tarybos nariai negali gauti kompensacijos už savivaldybės taryboje sugaištą laiką, jeigu už tą patį laiką jie gavo atlyginimą pagrindinėje darbovietėje. </w:t>
      </w:r>
    </w:p>
    <w:p w:rsidR="00000000" w:rsidRDefault="005B5E4F">
      <w:pPr>
        <w:ind w:firstLine="720"/>
        <w:jc w:val="both"/>
        <w:rPr>
          <w:rFonts w:ascii="Times New Roman" w:hAnsi="Times New Roman"/>
          <w:sz w:val="22"/>
        </w:rPr>
      </w:pPr>
      <w:r>
        <w:rPr>
          <w:rFonts w:ascii="Times New Roman" w:hAnsi="Times New Roman"/>
          <w:sz w:val="22"/>
        </w:rPr>
        <w:t>2. Jeigu pagal mero potvarkį tarybos narys atst</w:t>
      </w:r>
      <w:r>
        <w:rPr>
          <w:rFonts w:ascii="Times New Roman" w:hAnsi="Times New Roman"/>
          <w:sz w:val="22"/>
        </w:rPr>
        <w:t xml:space="preserve">ovauja savivaldybei už savivaldybės ribų, savivaldybės administracija Vyriausybės nustatyta tvarka apmoka jam komandiruotės išlaidas. </w:t>
      </w:r>
    </w:p>
    <w:p w:rsidR="00000000" w:rsidRDefault="005B5E4F">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w:t>
      </w:r>
      <w:r>
        <w:rPr>
          <w:rFonts w:ascii="Times New Roman" w:hAnsi="Times New Roman"/>
          <w:sz w:val="22"/>
        </w:rPr>
        <w:t>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5B5E4F">
      <w:pPr>
        <w:ind w:firstLine="720"/>
        <w:jc w:val="both"/>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 xml:space="preserve">ŠEŠTASIS SKIRSNIS </w:t>
      </w:r>
    </w:p>
    <w:p w:rsidR="00000000" w:rsidRDefault="005B5E4F">
      <w:pPr>
        <w:jc w:val="center"/>
        <w:rPr>
          <w:rFonts w:ascii="Times New Roman" w:hAnsi="Times New Roman"/>
          <w:b/>
          <w:sz w:val="22"/>
        </w:rPr>
      </w:pPr>
      <w:r>
        <w:rPr>
          <w:rFonts w:ascii="Times New Roman" w:hAnsi="Times New Roman"/>
          <w:b/>
          <w:sz w:val="22"/>
        </w:rPr>
        <w:t>SAVIVALDYBĖS KONTROLĖS INSTITUCIJA</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27 straipsnis. Savivaldybės kontrolierius, savivaldybės k</w:t>
      </w:r>
      <w:r>
        <w:rPr>
          <w:rFonts w:ascii="Times New Roman" w:hAnsi="Times New Roman"/>
          <w:b/>
          <w:sz w:val="22"/>
        </w:rPr>
        <w:t>ontrolieriaus tarnyba</w:t>
      </w:r>
    </w:p>
    <w:p w:rsidR="00000000" w:rsidRDefault="005B5E4F">
      <w:pPr>
        <w:ind w:firstLine="720"/>
        <w:jc w:val="both"/>
        <w:rPr>
          <w:rFonts w:ascii="Times New Roman" w:hAnsi="Times New Roman"/>
          <w:sz w:val="22"/>
        </w:rPr>
      </w:pPr>
      <w:r>
        <w:rPr>
          <w:rFonts w:ascii="Times New Roman" w:hAnsi="Times New Roman"/>
          <w:sz w:val="22"/>
        </w:rPr>
        <w:t xml:space="preserve">1. Savivaldybės kontrolierius yra savivaldybės kontrolės institucija, tiesiogiai kontroliuojanti savivaldybės biudžeto naudojimą bei atliekanti vidaus audito funkcijas savivaldybėje. Ši institucija atskaitinga savivaldybės tarybai ir </w:t>
      </w:r>
      <w:r>
        <w:rPr>
          <w:rFonts w:ascii="Times New Roman" w:hAnsi="Times New Roman"/>
          <w:sz w:val="22"/>
        </w:rPr>
        <w:t xml:space="preserve">nesusijusi su savivaldybės tarybos įgaliojimų pabaiga. </w:t>
      </w:r>
    </w:p>
    <w:p w:rsidR="00000000" w:rsidRDefault="005B5E4F">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w:t>
      </w:r>
      <w:r>
        <w:rPr>
          <w:rFonts w:ascii="Times New Roman" w:hAnsi="Times New Roman"/>
          <w:sz w:val="22"/>
        </w:rPr>
        <w:t xml:space="preserve">ų, privalo steigti) savivaldybės kontrolieriaus tarnybą. Jai vadovauja savivaldybės kontrolierius. </w:t>
      </w:r>
    </w:p>
    <w:p w:rsidR="00000000" w:rsidRDefault="005B5E4F">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w:t>
      </w:r>
      <w:r>
        <w:rPr>
          <w:rFonts w:ascii="Times New Roman" w:hAnsi="Times New Roman"/>
          <w:sz w:val="22"/>
          <w:lang w:val="lt-LT"/>
        </w:rPr>
        <w:t>ldybės kontrolierius gali pakartotinai dalyvauti konkurse į tas pačias pareigas naujam terminui. Kadencijų skaičius tam pačiam asmeniui neribojamas.</w:t>
      </w:r>
    </w:p>
    <w:p w:rsidR="00000000" w:rsidRDefault="005B5E4F">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w:t>
      </w:r>
      <w:r>
        <w:rPr>
          <w:rFonts w:ascii="Times New Roman" w:hAnsi="Times New Roman"/>
          <w:sz w:val="22"/>
        </w:rPr>
        <w:t>ansų ministerija, tvirtina savivaldybės taryba. Priėmimo į savivaldybės kontrolieriaus pareigas konkursą teisės aktų nustatyta tvarka organizuoja meras arba savivaldybės tarybos įgaliotas kitas asmuo, o sprendimą dėl savivaldybės kontrolieriaus paskyrimo į</w:t>
      </w:r>
      <w:r>
        <w:rPr>
          <w:rFonts w:ascii="Times New Roman" w:hAnsi="Times New Roman"/>
          <w:sz w:val="22"/>
        </w:rPr>
        <w:t xml:space="preserve"> pareigas priima savivaldybės taryba. </w:t>
      </w:r>
    </w:p>
    <w:p w:rsidR="00000000" w:rsidRDefault="005B5E4F">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5B5E4F">
      <w:pPr>
        <w:ind w:firstLine="720"/>
        <w:jc w:val="both"/>
        <w:rPr>
          <w:rFonts w:ascii="Times New Roman" w:hAnsi="Times New Roman"/>
          <w:sz w:val="22"/>
        </w:rPr>
      </w:pPr>
      <w:r>
        <w:rPr>
          <w:rFonts w:ascii="Times New Roman" w:hAnsi="Times New Roman"/>
          <w:sz w:val="22"/>
        </w:rPr>
        <w:t>6. Savivaldybės kontrolierius privalo turėti</w:t>
      </w:r>
      <w:r>
        <w:rPr>
          <w:rFonts w:ascii="Times New Roman" w:hAnsi="Times New Roman"/>
          <w:sz w:val="22"/>
        </w:rPr>
        <w:t xml:space="preserve"> aukštąjį išsilavinimą ir ne mažesnį kaip trejų metų darbo stažą finansų, ekonomikos, kontrolės arba viešojo administravimo srityse.</w:t>
      </w:r>
    </w:p>
    <w:p w:rsidR="00000000" w:rsidRDefault="005B5E4F">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w:t>
      </w:r>
      <w:r>
        <w:rPr>
          <w:rFonts w:ascii="Times New Roman" w:hAnsi="Times New Roman"/>
          <w:sz w:val="22"/>
        </w:rPr>
        <w:t xml:space="preserve">o, taryba nustato savivaldybės kontrolieriaus tarnybos (jeigu ji steigiama) darbo užmokesčio fondą ir, vadovaudamasi įstatymų nustatytais koeficientais, tvirtina savivaldybės kontrolieriaus atlyginimą. </w:t>
      </w:r>
    </w:p>
    <w:p w:rsidR="00000000" w:rsidRDefault="005B5E4F">
      <w:pPr>
        <w:ind w:firstLine="720"/>
        <w:jc w:val="both"/>
        <w:rPr>
          <w:rFonts w:ascii="Times New Roman" w:hAnsi="Times New Roman"/>
          <w:sz w:val="22"/>
        </w:rPr>
      </w:pPr>
      <w:r>
        <w:rPr>
          <w:rFonts w:ascii="Times New Roman" w:hAnsi="Times New Roman"/>
          <w:sz w:val="22"/>
        </w:rPr>
        <w:t xml:space="preserve">8. Savivaldybės kontrolierius gali būti savivaldybės </w:t>
      </w:r>
      <w:r>
        <w:rPr>
          <w:rFonts w:ascii="Times New Roman" w:hAnsi="Times New Roman"/>
          <w:sz w:val="22"/>
        </w:rPr>
        <w:t xml:space="preserve">tarybos sprendimu atleistas iš pareigų iki kadencijos pabaigos Valstybės tarnybos įstatymo numatytais pagrindais. </w:t>
      </w:r>
    </w:p>
    <w:p w:rsidR="00000000" w:rsidRDefault="005B5E4F">
      <w:pPr>
        <w:ind w:firstLine="720"/>
        <w:jc w:val="both"/>
        <w:rPr>
          <w:rFonts w:ascii="Times New Roman" w:hAnsi="Times New Roman"/>
          <w:sz w:val="22"/>
        </w:rPr>
      </w:pPr>
      <w:r>
        <w:rPr>
          <w:rFonts w:ascii="Times New Roman" w:hAnsi="Times New Roman"/>
          <w:sz w:val="22"/>
        </w:rPr>
        <w:t>9. Savivaldybės kontrolieriaus, taip pat savivaldybės kontrolieriaus tarnybos (jeigu ji steigiama) finansinį, ūkinį bei materialinį aptarnavi</w:t>
      </w:r>
      <w:r>
        <w:rPr>
          <w:rFonts w:ascii="Times New Roman" w:hAnsi="Times New Roman"/>
          <w:sz w:val="22"/>
        </w:rPr>
        <w:t>mą atlieka savivaldybės administracija. Savivaldybės kontrolierius (savivaldybės kontrolieriaus tarnyba) turi savo antspaudą.</w:t>
      </w:r>
    </w:p>
    <w:p w:rsidR="00000000" w:rsidRDefault="005B5E4F">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w:t>
      </w:r>
      <w:r>
        <w:rPr>
          <w:rFonts w:ascii="Times New Roman" w:hAnsi="Times New Roman"/>
          <w:sz w:val="22"/>
        </w:rPr>
        <w:t xml:space="preserve">is Vidaus audito nuostatais, Valstybės kontrolės metodiniais nurodymais ir savivaldybės tarybos patvirtintais savivaldybės kontrolieriaus (savivaldybės kontrolieriaus tarnybos) veiklos nuostatais. </w:t>
      </w:r>
    </w:p>
    <w:p w:rsidR="00000000" w:rsidRDefault="005B5E4F">
      <w:pPr>
        <w:ind w:firstLine="720"/>
        <w:jc w:val="both"/>
        <w:rPr>
          <w:rFonts w:ascii="Times New Roman" w:hAnsi="Times New Roman"/>
          <w:sz w:val="22"/>
        </w:rPr>
      </w:pPr>
      <w:r>
        <w:rPr>
          <w:rFonts w:ascii="Times New Roman" w:hAnsi="Times New Roman"/>
          <w:sz w:val="22"/>
        </w:rPr>
        <w:t>11. Savivaldybės kontrolieriaus, taip pat savivaldybės kon</w:t>
      </w:r>
      <w:r>
        <w:rPr>
          <w:rFonts w:ascii="Times New Roman" w:hAnsi="Times New Roman"/>
          <w:sz w:val="22"/>
        </w:rPr>
        <w:t>trolieriaus tarnybos tarnautojų statusą nustato Valstybės tarnybos ir šis įstatymas.</w:t>
      </w:r>
    </w:p>
    <w:p w:rsidR="00000000" w:rsidRDefault="005B5E4F">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tarybos nariais.</w:t>
      </w:r>
    </w:p>
    <w:p w:rsidR="00000000" w:rsidRDefault="005B5E4F">
      <w:pPr>
        <w:ind w:left="720" w:firstLine="720"/>
        <w:jc w:val="both"/>
        <w:rPr>
          <w:rFonts w:ascii="Times New Roman" w:hAnsi="Times New Roman"/>
          <w:b/>
          <w:sz w:val="22"/>
        </w:rPr>
      </w:pPr>
    </w:p>
    <w:p w:rsidR="00000000" w:rsidRDefault="005B5E4F">
      <w:pPr>
        <w:pStyle w:val="BodyTextIndent"/>
        <w:spacing w:line="240" w:lineRule="auto"/>
        <w:rPr>
          <w:rFonts w:ascii="Times New Roman" w:hAnsi="Times New Roman"/>
          <w:sz w:val="22"/>
        </w:rPr>
      </w:pPr>
      <w:r>
        <w:rPr>
          <w:rFonts w:ascii="Times New Roman" w:hAnsi="Times New Roman"/>
          <w:sz w:val="22"/>
        </w:rPr>
        <w:t>28 straipsnis. Sav</w:t>
      </w:r>
      <w:r>
        <w:rPr>
          <w:rFonts w:ascii="Times New Roman" w:hAnsi="Times New Roman"/>
          <w:sz w:val="22"/>
        </w:rPr>
        <w:t xml:space="preserve">ivaldybės kontrolieriaus (savivaldybės kontrolieriaus tarnybos) </w:t>
      </w:r>
    </w:p>
    <w:p w:rsidR="00000000" w:rsidRDefault="005B5E4F">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5B5E4F">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w:t>
      </w:r>
      <w:r>
        <w:rPr>
          <w:rFonts w:ascii="Times New Roman" w:hAnsi="Times New Roman"/>
          <w:sz w:val="22"/>
        </w:rPr>
        <w:t xml:space="preserve">tas ir savivaldybei perduotas valstybės turtas. </w:t>
      </w:r>
    </w:p>
    <w:p w:rsidR="00000000" w:rsidRDefault="005B5E4F">
      <w:pPr>
        <w:ind w:firstLine="720"/>
        <w:jc w:val="both"/>
        <w:rPr>
          <w:rFonts w:ascii="Times New Roman" w:hAnsi="Times New Roman"/>
          <w:sz w:val="22"/>
        </w:rPr>
      </w:pPr>
      <w:r>
        <w:rPr>
          <w:rFonts w:ascii="Times New Roman" w:hAnsi="Times New Roman"/>
          <w:sz w:val="22"/>
        </w:rPr>
        <w:t>2. Savivaldybės kontrolierius:</w:t>
      </w:r>
    </w:p>
    <w:p w:rsidR="00000000" w:rsidRDefault="005B5E4F">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w:t>
      </w:r>
      <w:r>
        <w:rPr>
          <w:rFonts w:ascii="Times New Roman" w:hAnsi="Times New Roman"/>
          <w:sz w:val="22"/>
        </w:rPr>
        <w:t>utojus, atlieka kitas Valstybės tarnybos įstatymo jam, kaip įstaigos vadovui, priskirtas funkcijas;</w:t>
      </w:r>
    </w:p>
    <w:p w:rsidR="00000000" w:rsidRDefault="005B5E4F">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5B5E4F">
      <w:pPr>
        <w:ind w:firstLine="720"/>
        <w:jc w:val="both"/>
        <w:rPr>
          <w:rFonts w:ascii="Times New Roman" w:hAnsi="Times New Roman"/>
          <w:sz w:val="22"/>
        </w:rPr>
      </w:pPr>
      <w:r>
        <w:rPr>
          <w:rFonts w:ascii="Times New Roman" w:hAnsi="Times New Roman"/>
          <w:sz w:val="22"/>
        </w:rPr>
        <w:t xml:space="preserve">3) savo iniciatyva, savivaldybės tarybos </w:t>
      </w:r>
      <w:r>
        <w:rPr>
          <w:rFonts w:ascii="Times New Roman" w:hAnsi="Times New Roman"/>
          <w:sz w:val="22"/>
        </w:rPr>
        <w:t>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viešosiose įstaigose bei savivaldybės kon</w:t>
      </w:r>
      <w:r>
        <w:rPr>
          <w:rFonts w:ascii="Times New Roman" w:hAnsi="Times New Roman"/>
          <w:sz w:val="22"/>
        </w:rPr>
        <w:t xml:space="preserve">troliuojamose įmonėse; </w:t>
      </w:r>
    </w:p>
    <w:p w:rsidR="00000000" w:rsidRDefault="005B5E4F">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w:t>
      </w:r>
      <w:r>
        <w:rPr>
          <w:rFonts w:ascii="Times New Roman" w:hAnsi="Times New Roman"/>
          <w:sz w:val="22"/>
        </w:rPr>
        <w:t>dybės institucijose ir įstaigose bei savivaldybės kontroliuojamose įmonėse;</w:t>
      </w:r>
    </w:p>
    <w:p w:rsidR="00000000" w:rsidRDefault="005B5E4F">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5B5E4F">
      <w:pPr>
        <w:ind w:firstLine="720"/>
        <w:jc w:val="both"/>
        <w:rPr>
          <w:rFonts w:ascii="Times New Roman" w:hAnsi="Times New Roman"/>
          <w:sz w:val="22"/>
        </w:rPr>
      </w:pPr>
      <w:r>
        <w:rPr>
          <w:rFonts w:ascii="Times New Roman" w:hAnsi="Times New Roman"/>
          <w:sz w:val="22"/>
        </w:rPr>
        <w:t>6) teikia savivaldybės administratoriui bei tikrinamų įstaigų ir įmonių vadovams išvadas bei pasiūlymus dėl patikrin</w:t>
      </w:r>
      <w:r>
        <w:rPr>
          <w:rFonts w:ascii="Times New Roman" w:hAnsi="Times New Roman"/>
          <w:sz w:val="22"/>
        </w:rPr>
        <w:t>imų metu konstatuotų trūkumų pašalinimo ir reikalauja iš jų informacijos</w:t>
      </w:r>
      <w:r>
        <w:rPr>
          <w:rFonts w:ascii="Times New Roman" w:hAnsi="Times New Roman"/>
          <w:b/>
          <w:i/>
          <w:sz w:val="22"/>
        </w:rPr>
        <w:t xml:space="preserve"> </w:t>
      </w:r>
      <w:r>
        <w:rPr>
          <w:rFonts w:ascii="Times New Roman" w:hAnsi="Times New Roman"/>
          <w:sz w:val="22"/>
        </w:rPr>
        <w:t xml:space="preserve">apie pasiūlymų vykdymą; </w:t>
      </w:r>
    </w:p>
    <w:p w:rsidR="00000000" w:rsidRDefault="005B5E4F">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w:t>
      </w:r>
      <w:r>
        <w:rPr>
          <w:rFonts w:ascii="Times New Roman" w:hAnsi="Times New Roman"/>
          <w:sz w:val="22"/>
        </w:rPr>
        <w:t>o naudojimo – ir savivaldybės tarybai;</w:t>
      </w:r>
    </w:p>
    <w:p w:rsidR="00000000" w:rsidRDefault="005B5E4F">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5B5E4F">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5B5E4F">
      <w:pPr>
        <w:ind w:firstLine="720"/>
        <w:jc w:val="both"/>
        <w:rPr>
          <w:rFonts w:ascii="Times New Roman" w:hAnsi="Times New Roman"/>
          <w:sz w:val="22"/>
        </w:rPr>
      </w:pPr>
      <w:r>
        <w:rPr>
          <w:rFonts w:ascii="Times New Roman" w:hAnsi="Times New Roman"/>
          <w:sz w:val="22"/>
        </w:rPr>
        <w:t>10) pri</w:t>
      </w:r>
      <w:r>
        <w:rPr>
          <w:rFonts w:ascii="Times New Roman" w:hAnsi="Times New Roman"/>
          <w:sz w:val="22"/>
        </w:rPr>
        <w:t xml:space="preserve">ima sprendimus dėl savivaldybės kontrolieriaus tarnybos gaunamų gyventojų skundų ar pareiškimų nagrinėjimo; </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5B5E4F">
      <w:pPr>
        <w:ind w:firstLine="720"/>
        <w:jc w:val="both"/>
        <w:rPr>
          <w:rFonts w:ascii="Times New Roman" w:hAnsi="Times New Roman"/>
          <w:sz w:val="22"/>
        </w:rPr>
      </w:pPr>
      <w:r>
        <w:rPr>
          <w:rFonts w:ascii="Times New Roman" w:hAnsi="Times New Roman"/>
          <w:sz w:val="22"/>
        </w:rPr>
        <w:t>12) pagal kompetenciją leidžia įsakymus;</w:t>
      </w:r>
    </w:p>
    <w:p w:rsidR="00000000" w:rsidRDefault="005B5E4F">
      <w:pPr>
        <w:ind w:firstLine="720"/>
        <w:jc w:val="both"/>
        <w:rPr>
          <w:rFonts w:ascii="Times New Roman" w:hAnsi="Times New Roman"/>
          <w:sz w:val="22"/>
        </w:rPr>
      </w:pPr>
      <w:r>
        <w:rPr>
          <w:rFonts w:ascii="Times New Roman" w:hAnsi="Times New Roman"/>
          <w:sz w:val="22"/>
        </w:rPr>
        <w:t>13) kiekvienais metais iki sav</w:t>
      </w:r>
      <w:r>
        <w:rPr>
          <w:rFonts w:ascii="Times New Roman" w:hAnsi="Times New Roman"/>
          <w:sz w:val="22"/>
        </w:rPr>
        <w:t>ivaldybės biudžeto patvirtinimo pateikia savivaldybės tarybai veiklos ataskaitą, o kai savivaldybės taryba ar Kontrolės komitetas reikalauja, – teikia prašomą informaciją nustatytais terminais;</w:t>
      </w:r>
    </w:p>
    <w:p w:rsidR="00000000" w:rsidRDefault="005B5E4F">
      <w:pPr>
        <w:ind w:firstLine="720"/>
        <w:jc w:val="both"/>
        <w:rPr>
          <w:rFonts w:ascii="Times New Roman" w:hAnsi="Times New Roman"/>
          <w:b/>
          <w:sz w:val="22"/>
        </w:rPr>
      </w:pPr>
      <w:r>
        <w:rPr>
          <w:rFonts w:ascii="Times New Roman" w:hAnsi="Times New Roman"/>
          <w:sz w:val="22"/>
        </w:rPr>
        <w:t>14) ne rečiau kaip 2 kartus per metus pateikia Finansų ministe</w:t>
      </w:r>
      <w:r>
        <w:rPr>
          <w:rFonts w:ascii="Times New Roman" w:hAnsi="Times New Roman"/>
          <w:sz w:val="22"/>
        </w:rPr>
        <w:t xml:space="preserve">rijai (jos nustatytais terminais ir tvarka) informaciją apie Europos Sąjungos struktūrinių fondų bei kitų lėšų, skiriamų iš Europos Sąjungos, naudojimą savivaldybėje. </w:t>
      </w:r>
    </w:p>
    <w:p w:rsidR="00000000" w:rsidRDefault="005B5E4F">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5B5E4F">
      <w:pPr>
        <w:ind w:firstLine="720"/>
        <w:jc w:val="both"/>
        <w:rPr>
          <w:rFonts w:ascii="Times New Roman" w:hAnsi="Times New Roman"/>
          <w:sz w:val="22"/>
        </w:rPr>
      </w:pPr>
      <w:r>
        <w:rPr>
          <w:rFonts w:ascii="Times New Roman" w:hAnsi="Times New Roman"/>
          <w:sz w:val="22"/>
        </w:rPr>
        <w:t>1) kontrolieri</w:t>
      </w:r>
      <w:r>
        <w:rPr>
          <w:rFonts w:ascii="Times New Roman" w:hAnsi="Times New Roman"/>
          <w:sz w:val="22"/>
        </w:rPr>
        <w:t xml:space="preserve">aus pavedimu atlieka planinius ir tikslinius patikrinimus bei revizijas savivaldybės administracijoje, jos padaliniuose, savivaldybės biudžetinėse ir viešosiose įstaigose bei savivaldybės kontroliuojamose įmonėse; </w:t>
      </w:r>
    </w:p>
    <w:p w:rsidR="00000000" w:rsidRDefault="005B5E4F">
      <w:pPr>
        <w:ind w:firstLine="720"/>
        <w:jc w:val="both"/>
        <w:rPr>
          <w:rFonts w:ascii="Times New Roman" w:hAnsi="Times New Roman"/>
          <w:sz w:val="22"/>
        </w:rPr>
      </w:pPr>
      <w:r>
        <w:rPr>
          <w:rFonts w:ascii="Times New Roman" w:hAnsi="Times New Roman"/>
          <w:sz w:val="22"/>
        </w:rPr>
        <w:t>2) tikrina savivaldybės biudžeto lėšų nau</w:t>
      </w:r>
      <w:r>
        <w:rPr>
          <w:rFonts w:ascii="Times New Roman" w:hAnsi="Times New Roman"/>
          <w:sz w:val="22"/>
        </w:rPr>
        <w:t>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5B5E4F">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w:t>
      </w:r>
      <w:r>
        <w:rPr>
          <w:rFonts w:ascii="Times New Roman" w:hAnsi="Times New Roman"/>
          <w:sz w:val="22"/>
        </w:rPr>
        <w:t>iškimai nagrinėjami, jeigu taip nusprendžia savivaldybės kontrolierius;</w:t>
      </w:r>
    </w:p>
    <w:p w:rsidR="00000000" w:rsidRDefault="005B5E4F">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w:t>
      </w:r>
      <w:r>
        <w:rPr>
          <w:rFonts w:ascii="Times New Roman" w:hAnsi="Times New Roman"/>
          <w:sz w:val="22"/>
        </w:rPr>
        <w:t>nistracinei komisijai.</w:t>
      </w:r>
    </w:p>
    <w:p w:rsidR="00000000" w:rsidRDefault="005B5E4F">
      <w:pPr>
        <w:ind w:firstLine="720"/>
        <w:jc w:val="center"/>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SEPTINTASIS SKIRSNIS</w:t>
      </w:r>
    </w:p>
    <w:p w:rsidR="00000000" w:rsidRDefault="005B5E4F">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5B5E4F">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5B5E4F">
      <w:pPr>
        <w:ind w:firstLine="720"/>
        <w:jc w:val="both"/>
        <w:rPr>
          <w:rFonts w:ascii="Times New Roman" w:hAnsi="Times New Roman"/>
          <w:strike/>
          <w:sz w:val="22"/>
        </w:rPr>
      </w:pPr>
      <w:r>
        <w:rPr>
          <w:rFonts w:ascii="Times New Roman" w:hAnsi="Times New Roman"/>
          <w:sz w:val="22"/>
        </w:rPr>
        <w:t>1. Savivaldybės administracija yra savivaldybės įstaiga, kurią sudaro stru</w:t>
      </w:r>
      <w:r>
        <w:rPr>
          <w:rFonts w:ascii="Times New Roman" w:hAnsi="Times New Roman"/>
          <w:sz w:val="22"/>
        </w:rPr>
        <w:t>ktūriniai, struktūriniai teritoriniai padaliniai – seniūnijos ir į struktūrinius padalinius neįeinantys viešojo administravimo bei paslaugų valstybės tarnautojai (išskyrus politinio (asmeninio) pasitikėjimo tarnautojus)</w:t>
      </w:r>
      <w:r>
        <w:rPr>
          <w:rFonts w:ascii="Times New Roman" w:hAnsi="Times New Roman"/>
          <w:b/>
          <w:i/>
          <w:sz w:val="22"/>
        </w:rPr>
        <w:t xml:space="preserve">. </w:t>
      </w:r>
      <w:r>
        <w:rPr>
          <w:rFonts w:ascii="Times New Roman" w:hAnsi="Times New Roman"/>
          <w:sz w:val="22"/>
        </w:rPr>
        <w:t>Savivaldybės administracijos strukt</w:t>
      </w:r>
      <w:r>
        <w:rPr>
          <w:rFonts w:ascii="Times New Roman" w:hAnsi="Times New Roman"/>
          <w:sz w:val="22"/>
        </w:rPr>
        <w:t>ūrą, jos veiklos nuostatus ir darbo užmokesčio fondą mero teikimu tvirtina arba keičia savivaldybės taryba, o etatus, didžiausią leistiną darbuotojų skaičių savivaldybės administratoriaus teikimu tvirtina valdyba. Savivaldybės administracijos įgaliojimai n</w:t>
      </w:r>
      <w:r>
        <w:rPr>
          <w:rFonts w:ascii="Times New Roman" w:hAnsi="Times New Roman"/>
          <w:sz w:val="22"/>
        </w:rPr>
        <w:t>esusiję su savivaldybės tarybos įgaliojimų pabaiga. Savivaldybės administracija turi sąskaitų bankuose ir antspaudą su savivaldybės herbu. Savivaldybės administracijos struktūriniai ir struktūriniai teritoriniai padaliniai – seniūnijos taip pat gali turėti</w:t>
      </w:r>
      <w:r>
        <w:rPr>
          <w:rFonts w:ascii="Times New Roman" w:hAnsi="Times New Roman"/>
          <w:sz w:val="22"/>
        </w:rPr>
        <w:t xml:space="preserve"> sąskaitų bankuose. </w:t>
      </w:r>
    </w:p>
    <w:p w:rsidR="00000000" w:rsidRDefault="005B5E4F">
      <w:pPr>
        <w:ind w:firstLine="720"/>
        <w:jc w:val="both"/>
        <w:rPr>
          <w:rFonts w:ascii="Times New Roman" w:hAnsi="Times New Roman"/>
          <w:i/>
          <w:sz w:val="22"/>
        </w:rPr>
      </w:pPr>
      <w:r>
        <w:rPr>
          <w:rFonts w:ascii="Times New Roman" w:hAnsi="Times New Roman"/>
          <w:sz w:val="22"/>
        </w:rPr>
        <w:t>2. Savivaldybės administratorius yra savivaldybės administracijos vadovas – karjeros valstybės tarnautojas, atsakingas</w:t>
      </w:r>
      <w:r>
        <w:rPr>
          <w:rFonts w:ascii="Times New Roman" w:hAnsi="Times New Roman"/>
          <w:b/>
          <w:i/>
          <w:sz w:val="22"/>
        </w:rPr>
        <w:t xml:space="preserve"> </w:t>
      </w:r>
      <w:r>
        <w:rPr>
          <w:rFonts w:ascii="Times New Roman" w:hAnsi="Times New Roman"/>
          <w:sz w:val="22"/>
        </w:rPr>
        <w:t>ir atskaitingas savivaldybės merui. Savivaldybės administratoriaus skyrimo ir atleidimo tvarką nustato Valstybės tar</w:t>
      </w:r>
      <w:r>
        <w:rPr>
          <w:rFonts w:ascii="Times New Roman" w:hAnsi="Times New Roman"/>
          <w:sz w:val="22"/>
        </w:rPr>
        <w:t xml:space="preserve">nybos įstatymas. </w:t>
      </w:r>
    </w:p>
    <w:p w:rsidR="00000000" w:rsidRDefault="005B5E4F">
      <w:pPr>
        <w:pStyle w:val="BodyTextIndent2"/>
        <w:rPr>
          <w:rFonts w:ascii="Times New Roman" w:hAnsi="Times New Roman"/>
          <w:sz w:val="22"/>
          <w:lang w:val="lt-LT"/>
        </w:rPr>
      </w:pPr>
      <w:r>
        <w:rPr>
          <w:rFonts w:ascii="Times New Roman" w:hAnsi="Times New Roman"/>
          <w:sz w:val="22"/>
          <w:lang w:val="lt-LT"/>
        </w:rPr>
        <w:t>3. Savivaldybės administracija:</w:t>
      </w:r>
    </w:p>
    <w:p w:rsidR="00000000" w:rsidRDefault="005B5E4F">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5B5E4F">
      <w:pPr>
        <w:ind w:firstLine="720"/>
        <w:jc w:val="both"/>
        <w:rPr>
          <w:rFonts w:ascii="Times New Roman" w:hAnsi="Times New Roman"/>
          <w:sz w:val="22"/>
        </w:rPr>
      </w:pPr>
      <w:r>
        <w:rPr>
          <w:rFonts w:ascii="Times New Roman" w:hAnsi="Times New Roman"/>
          <w:sz w:val="22"/>
        </w:rPr>
        <w:t>2) įgyvendina įstatymus ir Vyriausybės nutarimus, nereikalaujančius saviva</w:t>
      </w:r>
      <w:r>
        <w:rPr>
          <w:rFonts w:ascii="Times New Roman" w:hAnsi="Times New Roman"/>
          <w:sz w:val="22"/>
        </w:rPr>
        <w:t>ldybės institucijų sprendimų;</w:t>
      </w:r>
    </w:p>
    <w:p w:rsidR="00000000" w:rsidRDefault="005B5E4F">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kontroliuoja savivaldybės turto valdymą ir naudojimą;</w:t>
      </w:r>
    </w:p>
    <w:p w:rsidR="00000000" w:rsidRDefault="005B5E4F">
      <w:pPr>
        <w:pStyle w:val="BodyTextIndent2"/>
        <w:rPr>
          <w:rFonts w:ascii="Times New Roman" w:hAnsi="Times New Roman"/>
          <w:sz w:val="22"/>
          <w:lang w:val="lt-LT"/>
        </w:rPr>
      </w:pPr>
      <w:r>
        <w:rPr>
          <w:rFonts w:ascii="Times New Roman" w:hAnsi="Times New Roman"/>
          <w:sz w:val="22"/>
          <w:lang w:val="lt-LT"/>
        </w:rPr>
        <w:t>4) administruoj</w:t>
      </w:r>
      <w:r>
        <w:rPr>
          <w:rFonts w:ascii="Times New Roman" w:hAnsi="Times New Roman"/>
          <w:sz w:val="22"/>
          <w:lang w:val="lt-LT"/>
        </w:rPr>
        <w:t>a viešųjų paslaugų teikimą;</w:t>
      </w:r>
    </w:p>
    <w:p w:rsidR="00000000" w:rsidRDefault="005B5E4F">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i/>
          <w:sz w:val="22"/>
          <w:lang w:val="lt-LT"/>
        </w:rPr>
        <w:t xml:space="preserve"> </w:t>
      </w:r>
      <w:r>
        <w:rPr>
          <w:rFonts w:ascii="Times New Roman" w:hAnsi="Times New Roman"/>
          <w:sz w:val="22"/>
          <w:lang w:val="lt-LT"/>
        </w:rPr>
        <w:t>rengia savivaldybės institucijų sprendimų ir potvarkių projektus;</w:t>
      </w:r>
    </w:p>
    <w:p w:rsidR="00000000" w:rsidRDefault="005B5E4F">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techniškai aptarnauja merą, kitas savivaldybės institucijas ir tarybos narius, kai šie vykdo savo įgaliojimus</w:t>
      </w:r>
      <w:r>
        <w:rPr>
          <w:rFonts w:ascii="Times New Roman" w:hAnsi="Times New Roman"/>
          <w:b/>
          <w:i/>
          <w:sz w:val="22"/>
        </w:rPr>
        <w:t>.</w:t>
      </w:r>
    </w:p>
    <w:p w:rsidR="00000000" w:rsidRDefault="005B5E4F">
      <w:pPr>
        <w:pStyle w:val="BodyTextIndent2"/>
        <w:rPr>
          <w:rFonts w:ascii="Times New Roman" w:hAnsi="Times New Roman"/>
          <w:sz w:val="22"/>
          <w:lang w:val="lt-LT"/>
        </w:rPr>
      </w:pPr>
      <w:r>
        <w:rPr>
          <w:rFonts w:ascii="Times New Roman" w:hAnsi="Times New Roman"/>
          <w:sz w:val="22"/>
          <w:lang w:val="lt-LT"/>
        </w:rPr>
        <w:t>4. Savivaldybės administratorius:</w:t>
      </w:r>
    </w:p>
    <w:p w:rsidR="00000000" w:rsidRDefault="005B5E4F">
      <w:pPr>
        <w:ind w:firstLine="720"/>
        <w:jc w:val="both"/>
        <w:rPr>
          <w:rFonts w:ascii="Times New Roman" w:hAnsi="Times New Roman"/>
          <w:sz w:val="22"/>
        </w:rPr>
      </w:pPr>
      <w:r>
        <w:rPr>
          <w:rFonts w:ascii="Times New Roman" w:hAnsi="Times New Roman"/>
          <w:sz w:val="22"/>
        </w:rPr>
        <w:t>1) atsako u</w:t>
      </w:r>
      <w:r>
        <w:rPr>
          <w:rFonts w:ascii="Times New Roman" w:hAnsi="Times New Roman"/>
          <w:sz w:val="22"/>
        </w:rPr>
        <w:t xml:space="preserve">ž vidaus administravimą savivaldybės administracijoje; </w:t>
      </w:r>
    </w:p>
    <w:p w:rsidR="00000000" w:rsidRDefault="005B5E4F">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administruoja asignavimus, tarybos skirtus savivaldybės administracijai;</w:t>
      </w:r>
    </w:p>
    <w:p w:rsidR="00000000" w:rsidRDefault="005B5E4F">
      <w:pPr>
        <w:ind w:firstLine="720"/>
        <w:jc w:val="both"/>
        <w:rPr>
          <w:rFonts w:ascii="Times New Roman" w:hAnsi="Times New Roman"/>
          <w:b/>
          <w:sz w:val="22"/>
        </w:rPr>
      </w:pPr>
      <w:r>
        <w:rPr>
          <w:rFonts w:ascii="Times New Roman" w:hAnsi="Times New Roman"/>
          <w:sz w:val="22"/>
        </w:rPr>
        <w:t xml:space="preserve">3) atsako už savivaldybės biudžeto vykdymą ir savivaldybės ūkinę bei finansinę veiklą; </w:t>
      </w:r>
    </w:p>
    <w:p w:rsidR="00000000" w:rsidRDefault="005B5E4F">
      <w:pPr>
        <w:ind w:firstLine="720"/>
        <w:jc w:val="both"/>
        <w:rPr>
          <w:rFonts w:ascii="Times New Roman" w:hAnsi="Times New Roman"/>
          <w:sz w:val="22"/>
        </w:rPr>
      </w:pPr>
      <w:r>
        <w:rPr>
          <w:rFonts w:ascii="Times New Roman" w:hAnsi="Times New Roman"/>
          <w:sz w:val="22"/>
        </w:rPr>
        <w:t>4) organizuoja</w:t>
      </w:r>
      <w:r>
        <w:rPr>
          <w:rFonts w:ascii="Times New Roman" w:hAnsi="Times New Roman"/>
          <w:b/>
          <w:i/>
          <w:sz w:val="22"/>
        </w:rPr>
        <w:t xml:space="preserve"> </w:t>
      </w:r>
      <w:r>
        <w:rPr>
          <w:rFonts w:ascii="Times New Roman" w:hAnsi="Times New Roman"/>
          <w:sz w:val="22"/>
        </w:rPr>
        <w:t>savivaldybės administ</w:t>
      </w:r>
      <w:r>
        <w:rPr>
          <w:rFonts w:ascii="Times New Roman" w:hAnsi="Times New Roman"/>
          <w:sz w:val="22"/>
        </w:rPr>
        <w:t xml:space="preserve">racijos darbą; </w:t>
      </w:r>
    </w:p>
    <w:p w:rsidR="00000000" w:rsidRDefault="005B5E4F">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b/>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tvarka skelbiami ir išsiuntinėjami savival</w:t>
      </w:r>
      <w:r>
        <w:rPr>
          <w:rFonts w:ascii="Times New Roman" w:hAnsi="Times New Roman"/>
          <w:sz w:val="22"/>
        </w:rPr>
        <w:t xml:space="preserve">dybės institucijų sprendimai, mero potvarkiai; </w:t>
      </w:r>
    </w:p>
    <w:p w:rsidR="00000000" w:rsidRDefault="005B5E4F">
      <w:pPr>
        <w:ind w:firstLine="720"/>
        <w:jc w:val="both"/>
        <w:rPr>
          <w:rFonts w:ascii="Times New Roman" w:hAnsi="Times New Roman"/>
          <w:strike/>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atsako už</w:t>
      </w:r>
      <w:r>
        <w:rPr>
          <w:rFonts w:ascii="Times New Roman" w:hAnsi="Times New Roman"/>
          <w:b/>
          <w:i/>
          <w:sz w:val="22"/>
        </w:rPr>
        <w:t xml:space="preserve"> </w:t>
      </w:r>
      <w:r>
        <w:rPr>
          <w:rFonts w:ascii="Times New Roman" w:hAnsi="Times New Roman"/>
          <w:sz w:val="22"/>
        </w:rPr>
        <w:t>savivaldybės tarybos, valdybos sprendimų ir mero potvarkių įgyvendinimą;</w:t>
      </w:r>
    </w:p>
    <w:p w:rsidR="00000000" w:rsidRDefault="005B5E4F">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w:t>
      </w:r>
      <w:r>
        <w:rPr>
          <w:rFonts w:ascii="Times New Roman" w:hAnsi="Times New Roman"/>
          <w:sz w:val="22"/>
        </w:rPr>
        <w:t>us ir viešąsias paslaugas teikiančių įstaigų vadovus, koordinuoja ir kontroliuoja jų darbą, atlieka kitas</w:t>
      </w:r>
      <w:r>
        <w:rPr>
          <w:rFonts w:ascii="Times New Roman" w:hAnsi="Times New Roman"/>
          <w:b/>
          <w:i/>
          <w:sz w:val="22"/>
        </w:rPr>
        <w:t xml:space="preserve"> </w:t>
      </w:r>
      <w:r>
        <w:rPr>
          <w:rFonts w:ascii="Times New Roman" w:hAnsi="Times New Roman"/>
          <w:sz w:val="22"/>
        </w:rPr>
        <w:t>Valstybės tarnybos įstatymo jam priskirtas personalo valdymo funkcijas;</w:t>
      </w:r>
    </w:p>
    <w:p w:rsidR="00000000" w:rsidRDefault="005B5E4F">
      <w:pPr>
        <w:ind w:firstLine="720"/>
        <w:jc w:val="both"/>
        <w:rPr>
          <w:rFonts w:ascii="Times New Roman" w:hAnsi="Times New Roman"/>
          <w:strike/>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organizuoja savivaldybės viešojo administravimo institucijų tarnautojų moky</w:t>
      </w:r>
      <w:r>
        <w:rPr>
          <w:rFonts w:ascii="Times New Roman" w:hAnsi="Times New Roman"/>
          <w:sz w:val="22"/>
        </w:rPr>
        <w:t>mą bei tobulinimąsi;</w:t>
      </w:r>
    </w:p>
    <w:p w:rsidR="00000000" w:rsidRDefault="005B5E4F">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teritoriniams padaliniams ir į struktūrinius p</w:t>
      </w:r>
      <w:r>
        <w:rPr>
          <w:rFonts w:ascii="Times New Roman" w:hAnsi="Times New Roman"/>
          <w:sz w:val="22"/>
        </w:rPr>
        <w:t>adalinius neįeinantiems viešojo administravimo bei paslaugų valstybės tarnautojams.</w:t>
      </w:r>
    </w:p>
    <w:p w:rsidR="00000000" w:rsidRDefault="005B5E4F">
      <w:pPr>
        <w:ind w:firstLine="720"/>
        <w:jc w:val="both"/>
        <w:rPr>
          <w:rFonts w:ascii="Times New Roman" w:hAnsi="Times New Roman"/>
          <w:sz w:val="22"/>
        </w:rPr>
      </w:pPr>
      <w:r>
        <w:rPr>
          <w:rFonts w:ascii="Times New Roman" w:hAnsi="Times New Roman"/>
          <w:sz w:val="22"/>
        </w:rPr>
        <w:t>5. Savivaldybės tarnautojų teisinius santykius reglamentuoja Valstybės tarnybos įstatymas. Savivaldybės administracijos karjeros ir paslaugų valstybės tarnautojai atskaitin</w:t>
      </w:r>
      <w:r>
        <w:rPr>
          <w:rFonts w:ascii="Times New Roman" w:hAnsi="Times New Roman"/>
          <w:sz w:val="22"/>
        </w:rPr>
        <w:t>gi savivaldybės administratoriui, o politinio (asmeninio) pasitikėjimo valstybės tarnautojai – merui.</w:t>
      </w:r>
    </w:p>
    <w:p w:rsidR="00000000" w:rsidRDefault="005B5E4F">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administratorius yra pavaldus ir atskaitingas Vyriausybės įgaliotini</w:t>
      </w:r>
      <w:r>
        <w:rPr>
          <w:rFonts w:ascii="Times New Roman" w:hAnsi="Times New Roman"/>
          <w:sz w:val="22"/>
        </w:rPr>
        <w:t>ui.</w:t>
      </w:r>
    </w:p>
    <w:p w:rsidR="00000000" w:rsidRDefault="005B5E4F">
      <w:pPr>
        <w:ind w:firstLine="720"/>
        <w:jc w:val="both"/>
        <w:rPr>
          <w:rFonts w:ascii="Times New Roman" w:hAnsi="Times New Roman"/>
          <w:sz w:val="22"/>
        </w:rPr>
      </w:pPr>
      <w:r>
        <w:rPr>
          <w:rFonts w:ascii="Times New Roman" w:hAnsi="Times New Roman"/>
          <w:sz w:val="22"/>
        </w:rPr>
        <w:t>7. Savivaldybės administracijos tarnautojai negali būti savivaldybės, kurioje jie dirba, tarybos nariais.</w:t>
      </w:r>
    </w:p>
    <w:p w:rsidR="00000000" w:rsidRDefault="005B5E4F">
      <w:pPr>
        <w:ind w:left="720" w:firstLine="720"/>
        <w:jc w:val="both"/>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30 straipsnis. Seniūnija ir seniūnas</w:t>
      </w:r>
    </w:p>
    <w:p w:rsidR="00000000" w:rsidRDefault="005B5E4F">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veikiantis tam tikroje sav</w:t>
      </w:r>
      <w:r>
        <w:rPr>
          <w:rFonts w:ascii="Times New Roman" w:hAnsi="Times New Roman"/>
          <w:sz w:val="22"/>
          <w:lang w:val="lt-LT"/>
        </w:rPr>
        <w:t>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5B5E4F">
      <w:pPr>
        <w:ind w:firstLine="720"/>
        <w:jc w:val="both"/>
        <w:rPr>
          <w:rFonts w:ascii="Times New Roman" w:hAnsi="Times New Roman"/>
          <w:sz w:val="22"/>
        </w:rPr>
      </w:pPr>
      <w:r>
        <w:rPr>
          <w:rFonts w:ascii="Times New Roman" w:hAnsi="Times New Roman"/>
          <w:sz w:val="22"/>
        </w:rPr>
        <w:t>2. Seniūnijai vadovauja seniūnas. Jį konkurso būdu (palanki gyventojų nuomonė laik</w:t>
      </w:r>
      <w:r>
        <w:rPr>
          <w:rFonts w:ascii="Times New Roman" w:hAnsi="Times New Roman"/>
          <w:sz w:val="22"/>
        </w:rPr>
        <w:t>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5B5E4F">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Seniūnijoje iš gyvenamųjų vietovių bendruomenės atstovų gali būti sudaroma patariamoji visu</w:t>
      </w:r>
      <w:r>
        <w:rPr>
          <w:rFonts w:ascii="Times New Roman" w:hAnsi="Times New Roman"/>
          <w:sz w:val="22"/>
        </w:rPr>
        <w:t>omeniniais pagrindais dirbanti seniūnijos taryba. Jos nuostatus tvirtina meras pagal Vyriausybės patvirtintus pavyzdinius nuostatus.</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5B5E4F">
      <w:pPr>
        <w:ind w:firstLine="720"/>
        <w:jc w:val="both"/>
        <w:rPr>
          <w:rFonts w:ascii="Times New Roman" w:hAnsi="Times New Roman"/>
          <w:sz w:val="22"/>
        </w:rPr>
      </w:pPr>
      <w:r>
        <w:rPr>
          <w:rFonts w:ascii="Times New Roman" w:hAnsi="Times New Roman"/>
          <w:sz w:val="22"/>
        </w:rPr>
        <w:t>1. Seniūnijos veiklą reglamentuoja savivaldybės mero patvirtinti seniūnijo</w:t>
      </w:r>
      <w:r>
        <w:rPr>
          <w:rFonts w:ascii="Times New Roman" w:hAnsi="Times New Roman"/>
          <w:sz w:val="22"/>
        </w:rPr>
        <w:t>s veiklos nuostatai.</w:t>
      </w:r>
    </w:p>
    <w:p w:rsidR="00000000" w:rsidRDefault="005B5E4F">
      <w:pPr>
        <w:pStyle w:val="BodyTextIndent2"/>
        <w:rPr>
          <w:rFonts w:ascii="Times New Roman" w:hAnsi="Times New Roman"/>
          <w:sz w:val="22"/>
          <w:lang w:val="lt-LT"/>
        </w:rPr>
      </w:pPr>
      <w:r>
        <w:rPr>
          <w:rFonts w:ascii="Times New Roman" w:hAnsi="Times New Roman"/>
          <w:sz w:val="22"/>
          <w:lang w:val="lt-LT"/>
        </w:rPr>
        <w:t>2. Seniūnija:</w:t>
      </w:r>
    </w:p>
    <w:p w:rsidR="00000000" w:rsidRDefault="005B5E4F">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5B5E4F">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w:t>
      </w:r>
      <w:r>
        <w:rPr>
          <w:rFonts w:ascii="Times New Roman" w:hAnsi="Times New Roman"/>
          <w:sz w:val="22"/>
        </w:rPr>
        <w:t>ramos teikimo joms (jiems) reikalingumo;</w:t>
      </w:r>
    </w:p>
    <w:p w:rsidR="00000000" w:rsidRDefault="005B5E4F">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5B5E4F">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5B5E4F">
      <w:pPr>
        <w:ind w:firstLine="720"/>
        <w:jc w:val="both"/>
        <w:rPr>
          <w:rFonts w:ascii="Times New Roman" w:hAnsi="Times New Roman"/>
          <w:sz w:val="22"/>
        </w:rPr>
      </w:pPr>
      <w:r>
        <w:rPr>
          <w:rFonts w:ascii="Times New Roman" w:hAnsi="Times New Roman"/>
          <w:sz w:val="22"/>
        </w:rPr>
        <w:t>5) organizuoja viešuosius darbus;</w:t>
      </w:r>
    </w:p>
    <w:p w:rsidR="00000000" w:rsidRDefault="005B5E4F">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5B5E4F">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5B5E4F">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5B5E4F">
      <w:pPr>
        <w:ind w:firstLine="720"/>
        <w:jc w:val="both"/>
        <w:rPr>
          <w:rFonts w:ascii="Times New Roman" w:hAnsi="Times New Roman"/>
          <w:sz w:val="22"/>
        </w:rPr>
      </w:pPr>
      <w:r>
        <w:rPr>
          <w:rFonts w:ascii="Times New Roman" w:hAnsi="Times New Roman"/>
          <w:sz w:val="22"/>
        </w:rPr>
        <w:t>9</w:t>
      </w:r>
      <w:r>
        <w:rPr>
          <w:rFonts w:ascii="Times New Roman" w:hAnsi="Times New Roman"/>
          <w:sz w:val="22"/>
        </w:rPr>
        <w:t>) išduoda seniūnijai priskirtos teritorijos gyventojams šeimos sudėtį, gyvenamąją vietą ir kitokias faktinę padėtį patvirtinančias pažymas, išskyrus atvejus, kai tai pagal teisės aktus turi būti patvirtinta kitais dokumentais;</w:t>
      </w:r>
    </w:p>
    <w:p w:rsidR="00000000" w:rsidRDefault="005B5E4F">
      <w:pPr>
        <w:ind w:firstLine="720"/>
        <w:jc w:val="both"/>
        <w:rPr>
          <w:rFonts w:ascii="Times New Roman" w:hAnsi="Times New Roman"/>
          <w:sz w:val="22"/>
        </w:rPr>
      </w:pPr>
      <w:r>
        <w:rPr>
          <w:rFonts w:ascii="Times New Roman" w:hAnsi="Times New Roman"/>
          <w:sz w:val="22"/>
        </w:rPr>
        <w:t>10) kaimo gyvenamosiose vieto</w:t>
      </w:r>
      <w:r>
        <w:rPr>
          <w:rFonts w:ascii="Times New Roman" w:hAnsi="Times New Roman"/>
          <w:sz w:val="22"/>
        </w:rPr>
        <w:t>vėse – išduoda leidimus laidoti;</w:t>
      </w:r>
    </w:p>
    <w:p w:rsidR="00000000" w:rsidRDefault="005B5E4F">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savivaldybei nuosavybės teise priklausančių pastatų ir statinių remonto, paminklų priežiūros, viešųjų paslaugų teikimo gyventojams organizavimo;</w:t>
      </w:r>
    </w:p>
    <w:p w:rsidR="00000000" w:rsidRDefault="005B5E4F">
      <w:pPr>
        <w:ind w:firstLine="720"/>
        <w:jc w:val="both"/>
        <w:rPr>
          <w:rFonts w:ascii="Times New Roman" w:hAnsi="Times New Roman"/>
          <w:sz w:val="22"/>
        </w:rPr>
      </w:pPr>
      <w:r>
        <w:rPr>
          <w:rFonts w:ascii="Times New Roman" w:hAnsi="Times New Roman"/>
          <w:sz w:val="22"/>
        </w:rPr>
        <w:t>12) mero pav</w:t>
      </w:r>
      <w:r>
        <w:rPr>
          <w:rFonts w:ascii="Times New Roman" w:hAnsi="Times New Roman"/>
          <w:sz w:val="22"/>
        </w:rPr>
        <w:t>edimu rengia ir teikia savivaldybės tarybos bei valdybos sprendimų ir mero potvarkių projektus seniūnijos veiklos klausimais, kontroliuoja jų vykdymą;</w:t>
      </w:r>
    </w:p>
    <w:p w:rsidR="00000000" w:rsidRDefault="005B5E4F">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w:t>
      </w:r>
      <w:r>
        <w:rPr>
          <w:rFonts w:ascii="Times New Roman" w:hAnsi="Times New Roman"/>
          <w:sz w:val="22"/>
        </w:rPr>
        <w:t>vivaldybės ir valstybės institucijų pareigūnais;</w:t>
      </w:r>
    </w:p>
    <w:p w:rsidR="00000000" w:rsidRDefault="005B5E4F">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 administratoriui. Konsultuoja gyvenamųjų vietovių bendruomenių atst</w:t>
      </w:r>
      <w:r>
        <w:rPr>
          <w:rFonts w:ascii="Times New Roman" w:hAnsi="Times New Roman"/>
          <w:sz w:val="22"/>
        </w:rPr>
        <w:t>ovus ir teikia jiems informaciją apie savivaldybės institucijų ir savivaldybės administracijos bei valstybės institucijų veiklą savivaldybės teritorijoje. Seniūnas ar jo įgaliotas asmuo dalyvauja savivaldybės institucijų posėdžiuose, kai svarstomi su seniū</w:t>
      </w:r>
      <w:r>
        <w:rPr>
          <w:rFonts w:ascii="Times New Roman" w:hAnsi="Times New Roman"/>
          <w:sz w:val="22"/>
        </w:rPr>
        <w:t>nijai priskirtos teritorijos bendruomenės gyvenimu susiję klausimai.</w:t>
      </w:r>
    </w:p>
    <w:p w:rsidR="00000000" w:rsidRDefault="005B5E4F">
      <w:pPr>
        <w:ind w:firstLine="720"/>
        <w:jc w:val="both"/>
        <w:rPr>
          <w:rFonts w:ascii="Times New Roman" w:hAnsi="Times New Roman"/>
          <w:sz w:val="22"/>
        </w:rPr>
      </w:pPr>
      <w:r>
        <w:rPr>
          <w:rFonts w:ascii="Times New Roman" w:hAnsi="Times New Roman"/>
          <w:sz w:val="22"/>
        </w:rPr>
        <w:t>3. Seniūnas:</w:t>
      </w:r>
    </w:p>
    <w:p w:rsidR="00000000" w:rsidRDefault="005B5E4F">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5B5E4F">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5B5E4F">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w:t>
      </w:r>
      <w:r>
        <w:rPr>
          <w:rFonts w:ascii="Times New Roman" w:hAnsi="Times New Roman"/>
          <w:sz w:val="22"/>
        </w:rPr>
        <w:t>acijos skyrių bei notaro biurų, registruoja gimimus bei mirtis, įstatymų nustatyta tvarka atlieka notarinius ir kitus veiksmus;</w:t>
      </w:r>
    </w:p>
    <w:p w:rsidR="00000000" w:rsidRDefault="005B5E4F">
      <w:pPr>
        <w:pStyle w:val="BodyTextIndent2"/>
        <w:ind w:firstLine="0"/>
        <w:rPr>
          <w:rFonts w:ascii="Times New Roman" w:hAnsi="Times New Roman"/>
          <w:sz w:val="22"/>
          <w:lang w:val="lt-LT"/>
        </w:rPr>
      </w:pPr>
    </w:p>
    <w:p w:rsidR="00000000" w:rsidRDefault="005B5E4F">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5B5E4F">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w:t>
      </w:r>
      <w:r>
        <w:rPr>
          <w:rFonts w:ascii="Times New Roman" w:hAnsi="Times New Roman"/>
          <w:sz w:val="22"/>
          <w:lang w:val="lt-LT"/>
        </w:rPr>
        <w:t>ėse, kuriose nėra migracijos tarnybų, nuolatinę gyvenamąją vietą į Lietuvos Respublikos piliečio pasą ir gyvenamosios vietos duomenų apskaitos dokumentus;</w:t>
      </w:r>
    </w:p>
    <w:p w:rsidR="00000000" w:rsidRDefault="005B5E4F">
      <w:pPr>
        <w:pStyle w:val="BodyTextIndent2"/>
        <w:rPr>
          <w:rFonts w:ascii="Times New Roman" w:hAnsi="Times New Roman"/>
          <w:sz w:val="22"/>
          <w:lang w:val="lt-LT"/>
        </w:rPr>
      </w:pPr>
    </w:p>
    <w:p w:rsidR="00000000" w:rsidRDefault="005B5E4F">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5B5E4F">
      <w:pPr>
        <w:ind w:firstLine="720"/>
        <w:jc w:val="both"/>
        <w:rPr>
          <w:rFonts w:ascii="Times New Roman" w:hAnsi="Times New Roman"/>
          <w:sz w:val="22"/>
        </w:rPr>
      </w:pPr>
      <w:r>
        <w:rPr>
          <w:rFonts w:ascii="Times New Roman" w:hAnsi="Times New Roman"/>
          <w:sz w:val="22"/>
        </w:rPr>
        <w:t>4. Seniūnijos veiklos nuostatuose gali būti seniūnijoms paves</w:t>
      </w:r>
      <w:r>
        <w:rPr>
          <w:rFonts w:ascii="Times New Roman" w:hAnsi="Times New Roman"/>
          <w:sz w:val="22"/>
        </w:rPr>
        <w:t>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5B5E4F">
      <w:pPr>
        <w:jc w:val="both"/>
        <w:rPr>
          <w:rFonts w:ascii="Times New Roman" w:hAnsi="Times New Roman"/>
          <w:i/>
        </w:rPr>
      </w:pPr>
      <w:r>
        <w:rPr>
          <w:rFonts w:ascii="Times New Roman" w:hAnsi="Times New Roman"/>
          <w:i/>
        </w:rPr>
        <w:t>Straipsnio pakeitimai:</w:t>
      </w:r>
    </w:p>
    <w:p w:rsidR="00000000" w:rsidRDefault="005B5E4F">
      <w:pPr>
        <w:widowControl w:val="0"/>
        <w:jc w:val="both"/>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IX-426</w:t>
        </w:r>
      </w:hyperlink>
      <w:r>
        <w:rPr>
          <w:rFonts w:ascii="Times New Roman" w:hAnsi="Times New Roman"/>
          <w:i/>
          <w:snapToGrid w:val="0"/>
        </w:rPr>
        <w:t>, 2001-07-05, Žin., 20</w:t>
      </w:r>
      <w:r>
        <w:rPr>
          <w:rFonts w:ascii="Times New Roman" w:hAnsi="Times New Roman"/>
          <w:i/>
          <w:snapToGrid w:val="0"/>
        </w:rPr>
        <w:t>01, Nr. 64-2323 (2001-07-25)</w:t>
      </w:r>
    </w:p>
    <w:p w:rsidR="00000000" w:rsidRDefault="005B5E4F">
      <w:pPr>
        <w:ind w:firstLine="720"/>
        <w:jc w:val="both"/>
        <w:rPr>
          <w:rFonts w:ascii="Times New Roman" w:hAnsi="Times New Roman"/>
          <w:sz w:val="22"/>
        </w:rPr>
      </w:pPr>
    </w:p>
    <w:p w:rsidR="00000000" w:rsidRDefault="005B5E4F">
      <w:pPr>
        <w:ind w:firstLine="720"/>
        <w:jc w:val="both"/>
        <w:rPr>
          <w:rFonts w:ascii="Times New Roman" w:hAnsi="Times New Roman"/>
          <w:sz w:val="22"/>
        </w:rPr>
      </w:pPr>
    </w:p>
    <w:p w:rsidR="00000000" w:rsidRDefault="005B5E4F">
      <w:pPr>
        <w:jc w:val="center"/>
        <w:rPr>
          <w:rFonts w:ascii="Times New Roman" w:hAnsi="Times New Roman"/>
          <w:b/>
          <w:sz w:val="22"/>
        </w:rPr>
      </w:pPr>
      <w:r>
        <w:rPr>
          <w:rFonts w:ascii="Times New Roman" w:hAnsi="Times New Roman"/>
          <w:b/>
          <w:sz w:val="22"/>
        </w:rPr>
        <w:t>AŠTUNTASIS SKIRSNIS</w:t>
      </w:r>
    </w:p>
    <w:p w:rsidR="00000000" w:rsidRDefault="005B5E4F">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5B5E4F">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w:t>
      </w:r>
      <w:r>
        <w:rPr>
          <w:rFonts w:ascii="Times New Roman" w:hAnsi="Times New Roman"/>
          <w:sz w:val="22"/>
        </w:rPr>
        <w:t xml:space="preserve">miestelio) bendruomenės gyventojai gali išsirinkti bendruomenės atstovą (atstovus). </w:t>
      </w:r>
    </w:p>
    <w:p w:rsidR="00000000" w:rsidRDefault="005B5E4F">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5B5E4F">
      <w:pPr>
        <w:ind w:firstLine="720"/>
        <w:jc w:val="both"/>
        <w:rPr>
          <w:rFonts w:ascii="Times New Roman" w:hAnsi="Times New Roman"/>
          <w:sz w:val="22"/>
        </w:rPr>
      </w:pPr>
      <w:r>
        <w:rPr>
          <w:rFonts w:ascii="Times New Roman" w:hAnsi="Times New Roman"/>
          <w:sz w:val="22"/>
        </w:rPr>
        <w:t>3. Pagrindinis gyvenamosios vietovės bendruomenės atstovo uždavinys – rūpint</w:t>
      </w:r>
      <w:r>
        <w:rPr>
          <w:rFonts w:ascii="Times New Roman" w:hAnsi="Times New Roman"/>
          <w:sz w:val="22"/>
        </w:rPr>
        <w:t>is bendruomenės interesais ir atstovauti bendruomenei seniūnijoje, prireikus – ir savivaldybės institucijose bei savivaldybės teritorijoje veikiančiose valstybės įstaigose, taip pat supažindinti seniūnijos, kuriai priskirta bendruomenės teritorija, seniūną</w:t>
      </w:r>
      <w:r>
        <w:rPr>
          <w:rFonts w:ascii="Times New Roman" w:hAnsi="Times New Roman"/>
          <w:sz w:val="22"/>
        </w:rPr>
        <w:t xml:space="preserve"> apie viešus bendruomenės reikalus. Jeigu reikalai susiję su seniūno veikla, gyvenamosios vietovės bendruomenės atstovas gali apie juos pranešti merui. </w:t>
      </w:r>
    </w:p>
    <w:p w:rsidR="00000000" w:rsidRDefault="005B5E4F">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33 straipsn</w:t>
      </w:r>
      <w:r>
        <w:rPr>
          <w:rFonts w:ascii="Times New Roman" w:hAnsi="Times New Roman"/>
          <w:b/>
          <w:sz w:val="22"/>
        </w:rPr>
        <w:t>is. Gyvenamosios vietovės bendruomenės atstovo teisės ir pareigos</w:t>
      </w:r>
    </w:p>
    <w:p w:rsidR="00000000" w:rsidRDefault="005B5E4F">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5B5E4F">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5B5E4F">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teikia informaciją atstovaujamos bendruomenės gyventojams apie savivaldybės institucijų, savivaldybės administracijos ir jos padalinių, kitų savivaldybės viešojo administravimo subjektų, apskrities viršininko administracijos ir jos padalinių bei Vyriausy</w:t>
      </w:r>
      <w:r>
        <w:rPr>
          <w:rFonts w:ascii="Times New Roman" w:hAnsi="Times New Roman"/>
          <w:sz w:val="22"/>
        </w:rPr>
        <w:t xml:space="preserve">bės atstovo funkcijas, jų darbo laiką ir darbo tvarką; </w:t>
      </w:r>
    </w:p>
    <w:p w:rsidR="00000000" w:rsidRDefault="005B5E4F">
      <w:pPr>
        <w:ind w:firstLine="720"/>
        <w:jc w:val="both"/>
        <w:rPr>
          <w:rFonts w:ascii="Times New Roman" w:hAnsi="Times New Roman"/>
          <w:sz w:val="22"/>
        </w:rPr>
      </w:pPr>
      <w:r>
        <w:rPr>
          <w:rFonts w:ascii="Times New Roman" w:hAnsi="Times New Roman"/>
          <w:sz w:val="22"/>
        </w:rPr>
        <w:t xml:space="preserve">3) skatina bendruomenę prižiūrėti gyvenamosios vietovės teritoriją (kelius, gatves, aikštes, kapines ir kitus infrastruktūros objektus), plėtoti bei organizuoti kaimo (miesto, miestelio) kultūrinį ir </w:t>
      </w:r>
      <w:r>
        <w:rPr>
          <w:rFonts w:ascii="Times New Roman" w:hAnsi="Times New Roman"/>
          <w:sz w:val="22"/>
        </w:rPr>
        <w:t>sportinį gyvenimą;</w:t>
      </w:r>
    </w:p>
    <w:p w:rsidR="00000000" w:rsidRDefault="005B5E4F">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institucijų atstovais.</w:t>
      </w:r>
    </w:p>
    <w:p w:rsidR="00000000" w:rsidRDefault="005B5E4F">
      <w:pPr>
        <w:pStyle w:val="BodyTextIndent2"/>
        <w:rPr>
          <w:rFonts w:ascii="Times New Roman" w:hAnsi="Times New Roman"/>
          <w:b/>
          <w:sz w:val="22"/>
          <w:lang w:val="lt-LT"/>
        </w:rPr>
      </w:pPr>
      <w:r>
        <w:rPr>
          <w:rFonts w:ascii="Times New Roman" w:hAnsi="Times New Roman"/>
          <w:sz w:val="22"/>
          <w:lang w:val="lt-LT"/>
        </w:rPr>
        <w:t>2. Gyvenamosios vietovė</w:t>
      </w:r>
      <w:r>
        <w:rPr>
          <w:rFonts w:ascii="Times New Roman" w:hAnsi="Times New Roman"/>
          <w:sz w:val="22"/>
          <w:lang w:val="lt-LT"/>
        </w:rPr>
        <w:t>s bendruomenės atstovas turi teisę gauti informaciją apie savivaldybės institucijų, savivaldybės administracijos ir jos struktūrinių padalinių, kitų savivaldybės viešojo administravimo subjektų, apskrities viršininko administracijos ir jos padalinių, Vyria</w:t>
      </w:r>
      <w:r>
        <w:rPr>
          <w:rFonts w:ascii="Times New Roman" w:hAnsi="Times New Roman"/>
          <w:sz w:val="22"/>
          <w:lang w:val="lt-LT"/>
        </w:rPr>
        <w:t xml:space="preserve">usybės atstovo funkcijas ir darbo laiką. Šią informaciją gyvenamosios vietovės bendruomenės atstovui teikia seniūnijos, kuriai priskirta bendruomenės teritorija, seniūnas. </w:t>
      </w:r>
    </w:p>
    <w:p w:rsidR="00000000" w:rsidRDefault="005B5E4F">
      <w:pPr>
        <w:jc w:val="center"/>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DEVINTASIS SKIRSNIS</w:t>
      </w:r>
    </w:p>
    <w:p w:rsidR="00000000" w:rsidRDefault="005B5E4F">
      <w:pPr>
        <w:jc w:val="center"/>
        <w:rPr>
          <w:rFonts w:ascii="Times New Roman" w:hAnsi="Times New Roman"/>
          <w:b/>
          <w:sz w:val="22"/>
        </w:rPr>
      </w:pPr>
      <w:r>
        <w:rPr>
          <w:rFonts w:ascii="Times New Roman" w:hAnsi="Times New Roman"/>
          <w:b/>
          <w:sz w:val="22"/>
        </w:rPr>
        <w:t xml:space="preserve">TURTAS IR FINANSAI </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5B5E4F">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Savivaldybių turto sandarą ir įsigijimo būdus, šio turto valdymo, naudojimo ir disponavimo juo tvarką nustato Lietuvos Respublikos Konstitucija, įstatymai, Vyriausybės nutarimai ir savivaldybių tarybų sprendimai. </w:t>
      </w:r>
    </w:p>
    <w:p w:rsidR="00000000" w:rsidRDefault="005B5E4F">
      <w:pPr>
        <w:ind w:firstLine="720"/>
        <w:jc w:val="both"/>
        <w:rPr>
          <w:rFonts w:ascii="Times New Roman" w:hAnsi="Times New Roman"/>
          <w:sz w:val="22"/>
        </w:rPr>
      </w:pPr>
      <w:r>
        <w:rPr>
          <w:rFonts w:ascii="Times New Roman" w:hAnsi="Times New Roman"/>
          <w:sz w:val="22"/>
        </w:rPr>
        <w:t>2. Savivaldybei nuosavybės teise priklaus</w:t>
      </w:r>
      <w:r>
        <w:rPr>
          <w:rFonts w:ascii="Times New Roman" w:hAnsi="Times New Roman"/>
          <w:sz w:val="22"/>
        </w:rPr>
        <w:t xml:space="preserve">ančio turto savininko funkcijas, susijusias su savivaldybei nuosavybės teise priklausančiu turtu, remdamasi įstatymais įgyvendina savivaldybės taryba. </w:t>
      </w:r>
    </w:p>
    <w:p w:rsidR="00000000" w:rsidRDefault="005B5E4F">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 xml:space="preserve">valdo ir naudoja patikėjimo teise </w:t>
      </w:r>
      <w:r>
        <w:rPr>
          <w:rFonts w:ascii="Times New Roman" w:hAnsi="Times New Roman"/>
          <w:sz w:val="22"/>
        </w:rPr>
        <w:t>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5B5E4F">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w:t>
      </w:r>
      <w:r>
        <w:rPr>
          <w:rFonts w:ascii="Times New Roman" w:hAnsi="Times New Roman"/>
          <w:sz w:val="22"/>
        </w:rPr>
        <w:t>ą valdo, naudoja ir disponuoja juo įstatymų ir kitų teisės aktų nustatyta tvarka.</w:t>
      </w:r>
    </w:p>
    <w:p w:rsidR="00000000" w:rsidRDefault="005B5E4F">
      <w:pPr>
        <w:ind w:left="720"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5B5E4F">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w:t>
      </w:r>
      <w:r>
        <w:rPr>
          <w:rFonts w:ascii="Times New Roman" w:hAnsi="Times New Roman"/>
          <w:sz w:val="22"/>
          <w:lang w:val="lt-LT"/>
        </w:rPr>
        <w:t>ybei perduodama ta savivaldybės nekilnojamojo turto dalis, kuri yra priskiriamoje teritorijoje. Kartu su perduodamu nekilnojamuoju turtu perduodamas ir su juo susijęs turtas, finansiniai ir kitokie įsipareigojimai bei teisės. Kitas turtas ir skolos, įverti</w:t>
      </w:r>
      <w:r>
        <w:rPr>
          <w:rFonts w:ascii="Times New Roman" w:hAnsi="Times New Roman"/>
          <w:sz w:val="22"/>
          <w:lang w:val="lt-LT"/>
        </w:rPr>
        <w:t xml:space="preserve">nus faktinę būklę bei savivaldybių siūlymus, paskirstomos savivaldybėms Vyriausybės ar jos įgaliotos institucijos sprendimu. </w:t>
      </w:r>
    </w:p>
    <w:p w:rsidR="00000000" w:rsidRDefault="005B5E4F">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36 straipsnis. Savi</w:t>
      </w:r>
      <w:r>
        <w:rPr>
          <w:rFonts w:ascii="Times New Roman" w:hAnsi="Times New Roman"/>
          <w:b/>
          <w:sz w:val="22"/>
        </w:rPr>
        <w:t>valdybių finansiniai ištekliai ir jų panaudojimas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w:t>
      </w:r>
      <w:r>
        <w:rPr>
          <w:rFonts w:ascii="Times New Roman" w:hAnsi="Times New Roman"/>
          <w:spacing w:val="-2"/>
          <w:sz w:val="22"/>
        </w:rPr>
        <w:t>tymų nustatyta tvarka;</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5B5E4F">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w:t>
      </w:r>
      <w:r>
        <w:rPr>
          <w:rFonts w:ascii="Times New Roman" w:hAnsi="Times New Roman"/>
          <w:spacing w:val="-2"/>
          <w:sz w:val="22"/>
        </w:rPr>
        <w:t>us ir išnuomotus ne žemės ūkio paskirčiai valstybinės žemės sklypus;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5B5E4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5B5E4F">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5B5E4F">
      <w:pPr>
        <w:pStyle w:val="BodyTextIndent2"/>
        <w:rPr>
          <w:rFonts w:ascii="Times New Roman" w:hAnsi="Times New Roman"/>
          <w:sz w:val="22"/>
          <w:lang w:val="lt-LT"/>
        </w:rPr>
      </w:pPr>
      <w:r>
        <w:rPr>
          <w:rFonts w:ascii="Times New Roman" w:hAnsi="Times New Roman"/>
          <w:sz w:val="22"/>
          <w:lang w:val="lt-LT"/>
        </w:rPr>
        <w:t>11) paskolos.</w:t>
      </w:r>
    </w:p>
    <w:p w:rsidR="00000000" w:rsidRDefault="005B5E4F">
      <w:pPr>
        <w:pStyle w:val="BodyTextIndent2"/>
        <w:rPr>
          <w:rFonts w:ascii="Times New Roman" w:hAnsi="Times New Roman"/>
          <w:sz w:val="22"/>
          <w:lang w:val="lt-LT"/>
        </w:rPr>
      </w:pPr>
      <w:r>
        <w:rPr>
          <w:rFonts w:ascii="Times New Roman" w:hAnsi="Times New Roman"/>
          <w:sz w:val="22"/>
          <w:lang w:val="lt-LT"/>
        </w:rPr>
        <w:t>2. Savivaldybės dalį pajamų gauna iš mokesčių, ku</w:t>
      </w:r>
      <w:r>
        <w:rPr>
          <w:rFonts w:ascii="Times New Roman" w:hAnsi="Times New Roman"/>
          <w:sz w:val="22"/>
          <w:lang w:val="lt-LT"/>
        </w:rPr>
        <w:t>rių tarifus neviršydamos įstatymų numatytų dydžių, didina ar mažina savivaldybių tarybos.</w:t>
      </w:r>
    </w:p>
    <w:p w:rsidR="00000000" w:rsidRDefault="005B5E4F">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w:t>
      </w:r>
      <w:r>
        <w:rPr>
          <w:rFonts w:ascii="Times New Roman" w:hAnsi="Times New Roman"/>
          <w:sz w:val="22"/>
        </w:rPr>
        <w:t>yvendinti, savivaldybių biudžetinėms įstaigoms išlaikyti ir viešųjų paslaugų teikimui organizuoti.</w:t>
      </w:r>
    </w:p>
    <w:p w:rsidR="00000000" w:rsidRDefault="005B5E4F">
      <w:pPr>
        <w:ind w:firstLine="720"/>
        <w:jc w:val="both"/>
        <w:rPr>
          <w:rFonts w:ascii="Times New Roman" w:hAnsi="Times New Roman"/>
          <w:strike/>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Savivaldybės arba jų vardu Lietuvos savivaldybių asociacija derina teisės akto, pagal kurį numatomas savivaldybių funkcijų ir (ar) išlaidų pasikeitimas, p</w:t>
      </w:r>
      <w:r>
        <w:rPr>
          <w:rFonts w:ascii="Times New Roman" w:hAnsi="Times New Roman"/>
          <w:sz w:val="22"/>
        </w:rPr>
        <w:t>rojektą kartu su prie jo pridėtais finansiniais skaičiavimais</w:t>
      </w:r>
      <w:r>
        <w:rPr>
          <w:rFonts w:ascii="Times New Roman" w:hAnsi="Times New Roman"/>
          <w:b/>
          <w:i/>
          <w:sz w:val="22"/>
        </w:rPr>
        <w:t>.</w:t>
      </w:r>
      <w:r>
        <w:rPr>
          <w:rFonts w:ascii="Times New Roman" w:hAnsi="Times New Roman"/>
          <w:sz w:val="22"/>
        </w:rPr>
        <w:t xml:space="preserve"> </w:t>
      </w:r>
    </w:p>
    <w:p w:rsidR="00000000" w:rsidRDefault="005B5E4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pajamos ar išlaidos dėl valstybės institucijų priimtų aktų keičiasi, pasikeitusios sumos kompensuojamos atitinkamai iš Lietuvos valstybės ar savivaldybių biudžet</w:t>
      </w:r>
      <w:r>
        <w:rPr>
          <w:rFonts w:ascii="Times New Roman" w:hAnsi="Times New Roman"/>
          <w:spacing w:val="-2"/>
          <w:sz w:val="22"/>
          <w:lang w:val="lt-LT"/>
        </w:rPr>
        <w:t xml:space="preserve">ų. Kompensuojamos sumos nustatomos Savivaldybių biudžeto pajamų metodikos įstatymo nustatyta tvarka. Jeigu kyla ginčas, galutinį sprendimą priima teismas. </w:t>
      </w:r>
    </w:p>
    <w:p w:rsidR="00000000" w:rsidRDefault="005B5E4F">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w:t>
      </w:r>
      <w:r>
        <w:rPr>
          <w:rFonts w:ascii="Times New Roman" w:hAnsi="Times New Roman"/>
          <w:sz w:val="22"/>
          <w:lang w:val="lt-LT"/>
        </w:rPr>
        <w:t xml:space="preserve">ėšos (išlaidos) lieka savivaldybėms. </w:t>
      </w:r>
    </w:p>
    <w:p w:rsidR="00000000" w:rsidRDefault="005B5E4F">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5B5E4F">
      <w:pPr>
        <w:ind w:firstLine="720"/>
        <w:jc w:val="both"/>
        <w:rPr>
          <w:rFonts w:ascii="Times New Roman" w:hAnsi="Times New Roman"/>
          <w:sz w:val="22"/>
        </w:rPr>
      </w:pPr>
    </w:p>
    <w:p w:rsidR="00000000" w:rsidRDefault="005B5E4F">
      <w:pPr>
        <w:ind w:firstLine="720"/>
        <w:jc w:val="both"/>
        <w:rPr>
          <w:rFonts w:ascii="Times New Roman" w:hAnsi="Times New Roman"/>
          <w:b/>
          <w:sz w:val="22"/>
        </w:rPr>
      </w:pPr>
      <w:r>
        <w:rPr>
          <w:rFonts w:ascii="Times New Roman" w:hAnsi="Times New Roman"/>
          <w:b/>
          <w:sz w:val="22"/>
        </w:rPr>
        <w:t>37 straipsnis. Savivaldybės biu</w:t>
      </w:r>
      <w:r>
        <w:rPr>
          <w:rFonts w:ascii="Times New Roman" w:hAnsi="Times New Roman"/>
          <w:b/>
          <w:sz w:val="22"/>
        </w:rPr>
        <w:t>džeto rengimas ir kontrolė</w:t>
      </w:r>
    </w:p>
    <w:p w:rsidR="00000000" w:rsidRDefault="005B5E4F">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nustato Biudžetinės sandaros į</w:t>
      </w:r>
      <w:r>
        <w:rPr>
          <w:rFonts w:ascii="Times New Roman" w:hAnsi="Times New Roman"/>
          <w:sz w:val="22"/>
          <w:lang w:val="lt-LT"/>
        </w:rPr>
        <w:t xml:space="preserve">statymas ir Vyriausybės nutarimu patvirtintos taisyklės. </w:t>
      </w:r>
    </w:p>
    <w:p w:rsidR="00000000" w:rsidRDefault="005B5E4F">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5B5E4F">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w:t>
      </w:r>
      <w:r>
        <w:rPr>
          <w:rFonts w:ascii="Times New Roman" w:hAnsi="Times New Roman"/>
          <w:sz w:val="22"/>
        </w:rPr>
        <w:t>avivaldybių funkcijoms įgyvendinti reikalingų lėšų skaičiavimai.</w:t>
      </w:r>
    </w:p>
    <w:p w:rsidR="00000000" w:rsidRDefault="005B5E4F">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5B5E4F">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w:t>
      </w:r>
      <w:r>
        <w:rPr>
          <w:rFonts w:ascii="Times New Roman" w:hAnsi="Times New Roman"/>
          <w:sz w:val="22"/>
          <w:lang w:val="lt-LT"/>
        </w:rPr>
        <w:t>dybės kontrolierius.</w:t>
      </w:r>
    </w:p>
    <w:p w:rsidR="00000000" w:rsidRDefault="005B5E4F">
      <w:pPr>
        <w:ind w:firstLine="720"/>
        <w:jc w:val="both"/>
        <w:rPr>
          <w:rFonts w:ascii="Times New Roman" w:hAnsi="Times New Roman"/>
          <w:b/>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w:t>
      </w:r>
      <w:r>
        <w:rPr>
          <w:rFonts w:ascii="Times New Roman" w:hAnsi="Times New Roman"/>
          <w:sz w:val="22"/>
        </w:rPr>
        <w:t xml:space="preserve"> tarybos posėdyje ne vėliau kaip iki atitinkamų biudžetinių metų rugsėjo 1 d. </w:t>
      </w:r>
    </w:p>
    <w:p w:rsidR="00000000" w:rsidRDefault="005B5E4F">
      <w:pPr>
        <w:pStyle w:val="Heading1"/>
        <w:rPr>
          <w:rFonts w:ascii="Times New Roman" w:hAnsi="Times New Roman"/>
          <w:sz w:val="22"/>
          <w:lang w:val="lt-LT"/>
        </w:rPr>
      </w:pPr>
    </w:p>
    <w:p w:rsidR="00000000" w:rsidRDefault="005B5E4F">
      <w:pPr>
        <w:pStyle w:val="Heading1"/>
        <w:rPr>
          <w:rFonts w:ascii="Times New Roman" w:hAnsi="Times New Roman"/>
          <w:sz w:val="22"/>
          <w:lang w:val="lt-LT"/>
        </w:rPr>
      </w:pPr>
      <w:r>
        <w:rPr>
          <w:rFonts w:ascii="Times New Roman" w:hAnsi="Times New Roman"/>
          <w:sz w:val="22"/>
          <w:lang w:val="lt-LT"/>
        </w:rPr>
        <w:t>DEŠIMTASIS SKIRSNIS</w:t>
      </w:r>
    </w:p>
    <w:p w:rsidR="00000000" w:rsidRDefault="005B5E4F">
      <w:pPr>
        <w:jc w:val="center"/>
        <w:rPr>
          <w:rFonts w:ascii="Times New Roman" w:hAnsi="Times New Roman"/>
          <w:b/>
          <w:sz w:val="22"/>
        </w:rPr>
      </w:pPr>
      <w:r>
        <w:rPr>
          <w:rFonts w:ascii="Times New Roman" w:hAnsi="Times New Roman"/>
          <w:b/>
          <w:sz w:val="22"/>
        </w:rPr>
        <w:t>SAVIVALDYBIŲ SANTYKIAI SU VALSTYBĖS</w:t>
      </w:r>
    </w:p>
    <w:p w:rsidR="00000000" w:rsidRDefault="005B5E4F">
      <w:pPr>
        <w:jc w:val="center"/>
        <w:rPr>
          <w:rFonts w:ascii="Times New Roman" w:hAnsi="Times New Roman"/>
          <w:b/>
          <w:sz w:val="22"/>
        </w:rPr>
      </w:pPr>
      <w:r>
        <w:rPr>
          <w:rFonts w:ascii="Times New Roman" w:hAnsi="Times New Roman"/>
          <w:b/>
          <w:sz w:val="22"/>
        </w:rPr>
        <w:t>INSTITUCIJOMIS IR ATSTOVAVIMAS</w:t>
      </w:r>
    </w:p>
    <w:p w:rsidR="00000000" w:rsidRDefault="005B5E4F">
      <w:pPr>
        <w:ind w:left="2160" w:firstLine="720"/>
        <w:jc w:val="center"/>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5B5E4F">
      <w:pPr>
        <w:ind w:firstLine="720"/>
        <w:jc w:val="both"/>
        <w:rPr>
          <w:rFonts w:ascii="Times New Roman" w:hAnsi="Times New Roman"/>
          <w:sz w:val="22"/>
        </w:rPr>
      </w:pPr>
      <w:r>
        <w:rPr>
          <w:rFonts w:ascii="Times New Roman" w:hAnsi="Times New Roman"/>
          <w:sz w:val="22"/>
        </w:rPr>
        <w:t>1. Saviv</w:t>
      </w:r>
      <w:r>
        <w:rPr>
          <w:rFonts w:ascii="Times New Roman" w:hAnsi="Times New Roman"/>
          <w:sz w:val="22"/>
        </w:rPr>
        <w:t>aldybių santykiai su valstybės institucijomis ir įstaigomis grindžiami Lietuvos Respublikos Konstitucija ir įstatymais.</w:t>
      </w:r>
    </w:p>
    <w:p w:rsidR="00000000" w:rsidRDefault="005B5E4F">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5B5E4F">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w:t>
      </w:r>
      <w:r>
        <w:rPr>
          <w:rFonts w:ascii="Times New Roman" w:hAnsi="Times New Roman"/>
          <w:sz w:val="22"/>
          <w:lang w:val="lt-LT"/>
        </w:rPr>
        <w:t>i su vienos savivaldybės ar visų savivaldybių interesais susijusius klausimus, praneša apie tai atitinkamos savivaldybės merui ar Lietuvos savivaldybių asociacijai. Savivaldybės tarybos ar Lietuvos savivaldybių asociacijos valdymo organų raštu pateiktus si</w:t>
      </w:r>
      <w:r>
        <w:rPr>
          <w:rFonts w:ascii="Times New Roman" w:hAnsi="Times New Roman"/>
          <w:sz w:val="22"/>
          <w:lang w:val="lt-LT"/>
        </w:rPr>
        <w:t>ūlymus valstybinio administravimo subjektai išnagrinėja (įvertina) ir pateikia atsakymą.</w:t>
      </w:r>
    </w:p>
    <w:p w:rsidR="00000000" w:rsidRDefault="005B5E4F">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5B5E4F">
      <w:pPr>
        <w:ind w:firstLine="720"/>
        <w:jc w:val="both"/>
        <w:rPr>
          <w:rFonts w:ascii="Times New Roman" w:hAnsi="Times New Roman"/>
          <w:sz w:val="22"/>
        </w:rPr>
      </w:pPr>
      <w:r>
        <w:rPr>
          <w:rFonts w:ascii="Times New Roman" w:hAnsi="Times New Roman"/>
          <w:sz w:val="22"/>
        </w:rPr>
        <w:t>5. Valstybė re</w:t>
      </w:r>
      <w:r>
        <w:rPr>
          <w:rFonts w:ascii="Times New Roman" w:hAnsi="Times New Roman"/>
          <w:sz w:val="22"/>
        </w:rPr>
        <w:t>mia savivaldybių tarnautojų mokymą ir kvalifikacijos kėlimą</w:t>
      </w:r>
    </w:p>
    <w:p w:rsidR="00000000" w:rsidRDefault="005B5E4F">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5B5E4F">
      <w:pPr>
        <w:ind w:firstLine="720"/>
        <w:jc w:val="both"/>
        <w:rPr>
          <w:rFonts w:ascii="Times New Roman" w:hAnsi="Times New Roman"/>
          <w:b/>
          <w:i/>
          <w:sz w:val="22"/>
        </w:rPr>
      </w:pPr>
      <w:r>
        <w:rPr>
          <w:rFonts w:ascii="Times New Roman" w:hAnsi="Times New Roman"/>
          <w:sz w:val="22"/>
        </w:rPr>
        <w:t>7. Rengiami bei svarstomi su savivaldybių veik</w:t>
      </w:r>
      <w:r>
        <w:rPr>
          <w:rFonts w:ascii="Times New Roman" w:hAnsi="Times New Roman"/>
          <w:sz w:val="22"/>
        </w:rPr>
        <w:t>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5B5E4F">
      <w:pPr>
        <w:ind w:firstLine="720"/>
        <w:jc w:val="both"/>
        <w:rPr>
          <w:rFonts w:ascii="Times New Roman" w:hAnsi="Times New Roman"/>
          <w:strike/>
          <w:sz w:val="22"/>
        </w:rPr>
      </w:pPr>
      <w:r>
        <w:rPr>
          <w:rFonts w:ascii="Times New Roman" w:hAnsi="Times New Roman"/>
          <w:sz w:val="22"/>
        </w:rPr>
        <w:t>8. Nustatyta tvarka k</w:t>
      </w:r>
      <w:r>
        <w:rPr>
          <w:rFonts w:ascii="Times New Roman" w:hAnsi="Times New Roman"/>
          <w:sz w:val="22"/>
        </w:rPr>
        <w:t>asmet Vyriausybė ir Lietuvos savivaldybių asociacija svarsto ir derina savivaldybių biudžetų pajamų dydį ir jų išlyginimą lemiančius rodiklius.</w:t>
      </w:r>
    </w:p>
    <w:p w:rsidR="00000000" w:rsidRDefault="005B5E4F">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w:t>
      </w:r>
      <w:r>
        <w:rPr>
          <w:rFonts w:ascii="Times New Roman" w:hAnsi="Times New Roman"/>
          <w:sz w:val="22"/>
          <w:lang w:val="lt-LT"/>
        </w:rPr>
        <w:t xml:space="preserve">dvišalė komisija. </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5B5E4F">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5B5E4F">
      <w:pPr>
        <w:ind w:firstLine="720"/>
        <w:jc w:val="center"/>
        <w:rPr>
          <w:rFonts w:ascii="Times New Roman" w:hAnsi="Times New Roman"/>
          <w:b/>
          <w:sz w:val="22"/>
        </w:rPr>
      </w:pPr>
    </w:p>
    <w:p w:rsidR="00000000" w:rsidRDefault="005B5E4F">
      <w:pPr>
        <w:jc w:val="center"/>
        <w:rPr>
          <w:rFonts w:ascii="Times New Roman" w:hAnsi="Times New Roman"/>
          <w:sz w:val="22"/>
        </w:rPr>
      </w:pPr>
      <w:r>
        <w:rPr>
          <w:rFonts w:ascii="Times New Roman" w:hAnsi="Times New Roman"/>
          <w:b/>
          <w:sz w:val="22"/>
        </w:rPr>
        <w:t>VIENUOLIKTASIS SKIRSNIS</w:t>
      </w:r>
    </w:p>
    <w:p w:rsidR="00000000" w:rsidRDefault="005B5E4F">
      <w:pPr>
        <w:jc w:val="center"/>
        <w:rPr>
          <w:rFonts w:ascii="Times New Roman" w:hAnsi="Times New Roman"/>
          <w:b/>
          <w:sz w:val="22"/>
        </w:rPr>
      </w:pPr>
      <w:r>
        <w:rPr>
          <w:rFonts w:ascii="Times New Roman" w:hAnsi="Times New Roman"/>
          <w:b/>
          <w:sz w:val="22"/>
        </w:rPr>
        <w:t xml:space="preserve">SAVIVALDYBIŲ </w:t>
      </w:r>
      <w:r>
        <w:rPr>
          <w:rFonts w:ascii="Times New Roman" w:hAnsi="Times New Roman"/>
          <w:b/>
          <w:sz w:val="22"/>
        </w:rPr>
        <w:t xml:space="preserve">TEISINĖS GARANTIJOS IR ADMINISTRACINĖ PRIEŽIŪRA </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5B5E4F">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w:t>
      </w:r>
      <w:r>
        <w:rPr>
          <w:rFonts w:ascii="Times New Roman" w:hAnsi="Times New Roman"/>
          <w:sz w:val="22"/>
        </w:rPr>
        <w:t xml:space="preserve">al šiame ir kituose įstatymuose joms suteiktus įgaliojimus. </w:t>
      </w:r>
    </w:p>
    <w:p w:rsidR="00000000" w:rsidRDefault="005B5E4F">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w:t>
      </w:r>
      <w:r>
        <w:rPr>
          <w:rFonts w:ascii="Times New Roman" w:hAnsi="Times New Roman"/>
          <w:sz w:val="22"/>
        </w:rPr>
        <w:t>taigoms, įmonėms ir organizacijoms, gyventojams.</w:t>
      </w:r>
    </w:p>
    <w:p w:rsidR="00000000" w:rsidRDefault="005B5E4F">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5B5E4F">
      <w:pPr>
        <w:ind w:firstLine="720"/>
        <w:jc w:val="both"/>
        <w:rPr>
          <w:rFonts w:ascii="Times New Roman" w:hAnsi="Times New Roman"/>
          <w:sz w:val="22"/>
        </w:rPr>
      </w:pPr>
      <w:r>
        <w:rPr>
          <w:rFonts w:ascii="Times New Roman" w:hAnsi="Times New Roman"/>
          <w:sz w:val="22"/>
        </w:rPr>
        <w:t>4. Savivaldybės tarybos sprendimai dėl vietinių rinkliavų,</w:t>
      </w:r>
      <w:r>
        <w:rPr>
          <w:rFonts w:ascii="Times New Roman" w:hAnsi="Times New Roman"/>
          <w:sz w:val="22"/>
        </w:rPr>
        <w:t xml:space="preserve"> taip pat tarybos sprendimais patvirtintos taisyklės, už kurių pažeidimą įstatymai numato administracinę atsakomybę, galioja visoje savivaldybės teritorijoje ir jų laikytis privalo visos institucijos, įstaigos, įmonės ir gyventojai bei į savivaldybės terit</w:t>
      </w:r>
      <w:r>
        <w:rPr>
          <w:rFonts w:ascii="Times New Roman" w:hAnsi="Times New Roman"/>
          <w:sz w:val="22"/>
        </w:rPr>
        <w:t xml:space="preserve">oriją atvykę kiti fiziniai ir juridiniai asmenys. </w:t>
      </w:r>
    </w:p>
    <w:p w:rsidR="00000000" w:rsidRDefault="005B5E4F">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5B5E4F">
      <w:pPr>
        <w:ind w:firstLine="720"/>
        <w:jc w:val="both"/>
        <w:rPr>
          <w:rFonts w:ascii="Times New Roman" w:hAnsi="Times New Roman"/>
          <w:sz w:val="22"/>
        </w:rPr>
      </w:pPr>
      <w:r>
        <w:rPr>
          <w:rFonts w:ascii="Times New Roman" w:hAnsi="Times New Roman"/>
          <w:sz w:val="22"/>
        </w:rPr>
        <w:t>6. Savivaldybės turi teisę pačios ir per Li</w:t>
      </w:r>
      <w:r>
        <w:rPr>
          <w:rFonts w:ascii="Times New Roman" w:hAnsi="Times New Roman"/>
          <w:sz w:val="22"/>
        </w:rPr>
        <w:t>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5B5E4F">
      <w:pPr>
        <w:ind w:firstLine="720"/>
        <w:jc w:val="both"/>
        <w:rPr>
          <w:rFonts w:ascii="Times New Roman" w:hAnsi="Times New Roman"/>
          <w:sz w:val="22"/>
        </w:rPr>
      </w:pPr>
    </w:p>
    <w:p w:rsidR="00000000" w:rsidRDefault="005B5E4F">
      <w:pPr>
        <w:ind w:firstLine="720"/>
        <w:jc w:val="both"/>
        <w:rPr>
          <w:rFonts w:ascii="Times New Roman" w:hAnsi="Times New Roman"/>
          <w:b/>
          <w:sz w:val="22"/>
        </w:rPr>
      </w:pPr>
      <w:r>
        <w:rPr>
          <w:rFonts w:ascii="Times New Roman" w:hAnsi="Times New Roman"/>
          <w:b/>
          <w:sz w:val="22"/>
        </w:rPr>
        <w:t>41 straipsnis. Savivaldybių veiklos</w:t>
      </w:r>
      <w:r>
        <w:rPr>
          <w:rFonts w:ascii="Times New Roman" w:hAnsi="Times New Roman"/>
          <w:b/>
          <w:sz w:val="22"/>
        </w:rPr>
        <w:t xml:space="preserve"> priežiūra</w:t>
      </w:r>
    </w:p>
    <w:p w:rsidR="00000000" w:rsidRDefault="005B5E4F">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5B5E4F">
      <w:pPr>
        <w:pStyle w:val="BodyTextIndent3"/>
      </w:pPr>
      <w:r>
        <w:t>2.</w:t>
      </w:r>
      <w:r>
        <w:t xml:space="preserve"> Piliečių skundus dėl savivaldybės pareigūnų piktnaudžiavimo ar biurokratizmo tiria Seimo kontrolieriai, kurių įgaliojimus nustato Seimo kontrolierių įstatymas.</w:t>
      </w:r>
    </w:p>
    <w:p w:rsidR="00000000" w:rsidRDefault="005B5E4F">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w:t>
      </w:r>
      <w:r>
        <w:rPr>
          <w:rFonts w:ascii="Times New Roman" w:hAnsi="Times New Roman"/>
          <w:sz w:val="22"/>
        </w:rPr>
        <w:t>ių ir organizacijų teises, gali būti skundžiami Administracinių bylų teisenos įstatymo nustatyta tvarka.</w:t>
      </w:r>
    </w:p>
    <w:p w:rsidR="00000000" w:rsidRDefault="005B5E4F">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5B5E4F">
      <w:pPr>
        <w:jc w:val="both"/>
        <w:rPr>
          <w:rFonts w:ascii="Times New Roman" w:hAnsi="Times New Roman"/>
          <w:i/>
        </w:rPr>
      </w:pPr>
      <w:r>
        <w:rPr>
          <w:rFonts w:ascii="Times New Roman" w:hAnsi="Times New Roman"/>
          <w:i/>
        </w:rPr>
        <w:t>Straipsnio pakeitimai:</w:t>
      </w:r>
    </w:p>
    <w:p w:rsidR="00000000" w:rsidRDefault="005B5E4F">
      <w:pPr>
        <w:pStyle w:val="PlainText"/>
        <w:rPr>
          <w:rFonts w:ascii="Times New Roman" w:hAnsi="Times New Roman"/>
          <w:i/>
        </w:rPr>
      </w:pPr>
      <w:r>
        <w:rPr>
          <w:rFonts w:ascii="Times New Roman" w:hAnsi="Times New Roman"/>
          <w:i/>
        </w:rPr>
        <w:t>N</w:t>
      </w:r>
      <w:r>
        <w:rPr>
          <w:rFonts w:ascii="Times New Roman" w:hAnsi="Times New Roman"/>
          <w:i/>
        </w:rPr>
        <w:t xml:space="preserve">r. </w:t>
      </w:r>
      <w:hyperlink r:id="rId11" w:history="1">
        <w:r>
          <w:rPr>
            <w:rStyle w:val="Hyperlink"/>
            <w:rFonts w:ascii="Times New Roman" w:hAnsi="Times New Roman"/>
            <w:i/>
          </w:rPr>
          <w:t>IX-482</w:t>
        </w:r>
      </w:hyperlink>
      <w:r>
        <w:rPr>
          <w:rFonts w:ascii="Times New Roman" w:hAnsi="Times New Roman"/>
          <w:i/>
        </w:rPr>
        <w:t>, 2001-08-02, Žin., 2001, Nr. 71-2515 (2001-08-17)</w:t>
      </w:r>
    </w:p>
    <w:p w:rsidR="00000000" w:rsidRDefault="005B5E4F">
      <w:pPr>
        <w:ind w:firstLine="720"/>
        <w:jc w:val="both"/>
        <w:rPr>
          <w:rFonts w:ascii="Times New Roman" w:hAnsi="Times New Roman"/>
          <w:b/>
          <w:sz w:val="22"/>
        </w:rPr>
      </w:pPr>
    </w:p>
    <w:p w:rsidR="00000000" w:rsidRDefault="005B5E4F">
      <w:pPr>
        <w:jc w:val="center"/>
        <w:rPr>
          <w:rFonts w:ascii="Times New Roman" w:hAnsi="Times New Roman"/>
          <w:b/>
          <w:sz w:val="22"/>
        </w:rPr>
      </w:pPr>
    </w:p>
    <w:p w:rsidR="00000000" w:rsidRDefault="005B5E4F">
      <w:pPr>
        <w:jc w:val="center"/>
        <w:rPr>
          <w:rFonts w:ascii="Times New Roman" w:hAnsi="Times New Roman"/>
          <w:b/>
          <w:sz w:val="22"/>
        </w:rPr>
      </w:pPr>
      <w:r>
        <w:rPr>
          <w:rFonts w:ascii="Times New Roman" w:hAnsi="Times New Roman"/>
          <w:b/>
          <w:sz w:val="22"/>
        </w:rPr>
        <w:t>DVYLIKTASIS SKIRSNIS</w:t>
      </w:r>
    </w:p>
    <w:p w:rsidR="00000000" w:rsidRDefault="005B5E4F">
      <w:pPr>
        <w:jc w:val="center"/>
        <w:rPr>
          <w:rFonts w:ascii="Times New Roman" w:hAnsi="Times New Roman"/>
          <w:b/>
          <w:sz w:val="22"/>
        </w:rPr>
      </w:pPr>
      <w:r>
        <w:rPr>
          <w:rFonts w:ascii="Times New Roman" w:hAnsi="Times New Roman"/>
          <w:b/>
          <w:sz w:val="22"/>
        </w:rPr>
        <w:t>SAVIVALDYBIŲ ATRIBUTIKA IR RAŠTVEDYBA</w:t>
      </w:r>
    </w:p>
    <w:p w:rsidR="00000000" w:rsidRDefault="005B5E4F">
      <w:pPr>
        <w:ind w:firstLine="720"/>
        <w:jc w:val="center"/>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5B5E4F">
      <w:pPr>
        <w:pStyle w:val="BodyTextIndent2"/>
        <w:rPr>
          <w:rFonts w:ascii="Times New Roman" w:hAnsi="Times New Roman"/>
          <w:sz w:val="22"/>
          <w:lang w:val="lt-LT"/>
        </w:rPr>
      </w:pPr>
      <w:r>
        <w:rPr>
          <w:rFonts w:ascii="Times New Roman" w:hAnsi="Times New Roman"/>
          <w:sz w:val="22"/>
          <w:lang w:val="lt-LT"/>
        </w:rPr>
        <w:t>1. Savivaldybės turi savo atrib</w:t>
      </w:r>
      <w:r>
        <w:rPr>
          <w:rFonts w:ascii="Times New Roman" w:hAnsi="Times New Roman"/>
          <w:sz w:val="22"/>
          <w:lang w:val="lt-LT"/>
        </w:rPr>
        <w:t xml:space="preserve">utiką. </w:t>
      </w:r>
    </w:p>
    <w:p w:rsidR="00000000" w:rsidRDefault="005B5E4F">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5B5E4F">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5B5E4F">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5B5E4F">
      <w:pPr>
        <w:ind w:firstLine="720"/>
        <w:jc w:val="both"/>
        <w:rPr>
          <w:rFonts w:ascii="Times New Roman" w:hAnsi="Times New Roman"/>
          <w:b/>
          <w:sz w:val="22"/>
        </w:rPr>
      </w:pPr>
    </w:p>
    <w:p w:rsidR="00000000" w:rsidRDefault="005B5E4F">
      <w:pPr>
        <w:ind w:firstLine="720"/>
        <w:jc w:val="both"/>
        <w:rPr>
          <w:rFonts w:ascii="Times New Roman" w:hAnsi="Times New Roman"/>
          <w:sz w:val="22"/>
        </w:rPr>
      </w:pPr>
      <w:r>
        <w:rPr>
          <w:rFonts w:ascii="Times New Roman" w:hAnsi="Times New Roman"/>
          <w:b/>
          <w:sz w:val="22"/>
        </w:rPr>
        <w:t>43 straipsnis. Savivaldybių raštvedyba</w:t>
      </w:r>
    </w:p>
    <w:p w:rsidR="00000000" w:rsidRDefault="005B5E4F">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w:t>
      </w:r>
      <w:r>
        <w:rPr>
          <w:rFonts w:ascii="Times New Roman" w:hAnsi="Times New Roman"/>
          <w:sz w:val="22"/>
        </w:rPr>
        <w:t>nčių teisės aktų nustatytus raštvedybos reikalavimus.</w:t>
      </w:r>
    </w:p>
    <w:p w:rsidR="00000000" w:rsidRDefault="005B5E4F">
      <w:pPr>
        <w:jc w:val="both"/>
        <w:rPr>
          <w:rFonts w:ascii="Times New Roman" w:hAnsi="Times New Roman"/>
          <w:sz w:val="22"/>
        </w:rPr>
      </w:pPr>
    </w:p>
    <w:p w:rsidR="00000000" w:rsidRDefault="005B5E4F">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5B5E4F">
      <w:pPr>
        <w:jc w:val="both"/>
        <w:rPr>
          <w:rFonts w:ascii="Times New Roman" w:hAnsi="Times New Roman"/>
          <w:sz w:val="22"/>
        </w:rPr>
      </w:pPr>
    </w:p>
    <w:p w:rsidR="00000000" w:rsidRDefault="005B5E4F">
      <w:pPr>
        <w:jc w:val="both"/>
        <w:rPr>
          <w:rFonts w:ascii="Times New Roman" w:hAnsi="Times New Roman"/>
          <w:sz w:val="22"/>
        </w:rPr>
      </w:pPr>
    </w:p>
    <w:p w:rsidR="00000000" w:rsidRDefault="005B5E4F">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5B5E4F">
      <w:pPr>
        <w:jc w:val="both"/>
        <w:rPr>
          <w:rFonts w:ascii="Times New Roman" w:hAnsi="Times New Roman"/>
          <w:sz w:val="22"/>
        </w:rPr>
      </w:pPr>
    </w:p>
    <w:p w:rsidR="00000000" w:rsidRDefault="005B5E4F">
      <w:pPr>
        <w:jc w:val="center"/>
        <w:rPr>
          <w:rFonts w:ascii="Times New Roman" w:hAnsi="Times New Roman"/>
          <w:sz w:val="22"/>
        </w:rPr>
      </w:pPr>
      <w:r>
        <w:rPr>
          <w:rFonts w:ascii="Times New Roman" w:hAnsi="Times New Roman"/>
          <w:sz w:val="22"/>
        </w:rPr>
        <w:t>___________</w:t>
      </w:r>
    </w:p>
    <w:p w:rsidR="00000000" w:rsidRDefault="005B5E4F">
      <w:pPr>
        <w:jc w:val="both"/>
        <w:rPr>
          <w:rFonts w:ascii="Times New Roman" w:hAnsi="Times New Roman"/>
          <w:sz w:val="22"/>
        </w:rPr>
      </w:pPr>
    </w:p>
    <w:p w:rsidR="00000000" w:rsidRDefault="005B5E4F">
      <w:pPr>
        <w:jc w:val="both"/>
        <w:rPr>
          <w:rFonts w:ascii="Times New Roman" w:hAnsi="Times New Roman"/>
        </w:rPr>
      </w:pPr>
      <w:r>
        <w:rPr>
          <w:rFonts w:ascii="Times New Roman" w:hAnsi="Times New Roman"/>
        </w:rPr>
        <w:t>Pakeitimai:</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5B5E4F">
      <w:pPr>
        <w:jc w:val="both"/>
        <w:rPr>
          <w:rFonts w:ascii="Times New Roman" w:hAnsi="Times New Roman"/>
        </w:rPr>
      </w:pPr>
      <w:r>
        <w:rPr>
          <w:rFonts w:ascii="Times New Roman" w:hAnsi="Times New Roman"/>
        </w:rPr>
        <w:t>DĖL LIETUVOS RESPUBLIKOS VIETOS SAVIVALDOS ĮSTATYMO 7 STRAIPSNIO PAKEITIMO</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2.</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I-1033</w:t>
        </w:r>
      </w:hyperlink>
      <w:r>
        <w:rPr>
          <w:rFonts w:ascii="Times New Roman" w:hAnsi="Times New Roman"/>
        </w:rPr>
        <w:t>, 95.07.05, Žin., 1995, Nr. 59-1486 (95.07.19)</w:t>
      </w:r>
    </w:p>
    <w:p w:rsidR="00000000" w:rsidRDefault="005B5E4F">
      <w:pPr>
        <w:jc w:val="both"/>
        <w:rPr>
          <w:rFonts w:ascii="Times New Roman" w:hAnsi="Times New Roman"/>
        </w:rPr>
      </w:pPr>
      <w:r>
        <w:rPr>
          <w:rFonts w:ascii="Times New Roman" w:hAnsi="Times New Roman"/>
        </w:rPr>
        <w:t>DĖL LIETUVOS RESPUBLIKOS VIETOS SAVIVALDOS ĮSTATYMO PAPILDYMO</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3.</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I-1041</w:t>
        </w:r>
      </w:hyperlink>
      <w:r>
        <w:rPr>
          <w:rFonts w:ascii="Times New Roman" w:hAnsi="Times New Roman"/>
        </w:rPr>
        <w:t>, 95.09.14, Žin., 1995, Nr. 79-1820 (95.09.27)</w:t>
      </w:r>
    </w:p>
    <w:p w:rsidR="00000000" w:rsidRDefault="005B5E4F">
      <w:pPr>
        <w:jc w:val="both"/>
        <w:rPr>
          <w:rFonts w:ascii="Times New Roman" w:hAnsi="Times New Roman"/>
        </w:rPr>
      </w:pPr>
      <w:r>
        <w:rPr>
          <w:rFonts w:ascii="Times New Roman" w:hAnsi="Times New Roman"/>
        </w:rPr>
        <w:t>DĖL LIETUVOS RESPUBLIKOS VIETOS SAVIVALDOS ĮSTATYMO 19 STRAIPSNIO PAPILDYMO</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4.</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I-1227</w:t>
        </w:r>
      </w:hyperlink>
      <w:r>
        <w:rPr>
          <w:rFonts w:ascii="Times New Roman" w:hAnsi="Times New Roman"/>
        </w:rPr>
        <w:t>, 96.03.14, Žin., 1996, Nr. 33-804 (96.04.12)</w:t>
      </w:r>
    </w:p>
    <w:p w:rsidR="00000000" w:rsidRDefault="005B5E4F">
      <w:pPr>
        <w:jc w:val="both"/>
        <w:rPr>
          <w:rFonts w:ascii="Times New Roman" w:hAnsi="Times New Roman"/>
        </w:rPr>
      </w:pPr>
      <w:r>
        <w:rPr>
          <w:rFonts w:ascii="Times New Roman" w:hAnsi="Times New Roman"/>
        </w:rPr>
        <w:t>LIETUVOS RESPUBLIKOS VIETOS SAVIVALDOS ĮSTATYMO 29 STRAIPSNIO PAKEITIMO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5.</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I-1262</w:t>
        </w:r>
      </w:hyperlink>
      <w:r>
        <w:rPr>
          <w:rFonts w:ascii="Times New Roman" w:hAnsi="Times New Roman"/>
        </w:rPr>
        <w:t>, 96.03.28, Žin., 1996, Nr. 35-869 (96.04.19)</w:t>
      </w:r>
    </w:p>
    <w:p w:rsidR="00000000" w:rsidRDefault="005B5E4F">
      <w:pPr>
        <w:jc w:val="both"/>
        <w:rPr>
          <w:rFonts w:ascii="Times New Roman" w:hAnsi="Times New Roman"/>
        </w:rPr>
      </w:pPr>
      <w:r>
        <w:rPr>
          <w:rFonts w:ascii="Times New Roman" w:hAnsi="Times New Roman"/>
        </w:rPr>
        <w:t>LIETUVOS RESPUBLIKOS VIETOS SAVIVALDOS ĮSTATYMO 17 STRAIPSNIO PAKEITIMO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6.</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I-1330</w:t>
        </w:r>
      </w:hyperlink>
      <w:r>
        <w:rPr>
          <w:rFonts w:ascii="Times New Roman" w:hAnsi="Times New Roman"/>
        </w:rPr>
        <w:t>, 96.05.07, Žin., 1996, Nr.50-1196 (96.05.29)</w:t>
      </w:r>
    </w:p>
    <w:p w:rsidR="00000000" w:rsidRDefault="005B5E4F">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5B5E4F">
      <w:pPr>
        <w:jc w:val="both"/>
        <w:rPr>
          <w:rFonts w:ascii="Times New Roman" w:hAnsi="Times New Roman"/>
        </w:rPr>
      </w:pPr>
      <w:r>
        <w:rPr>
          <w:rFonts w:ascii="Times New Roman" w:hAnsi="Times New Roman"/>
        </w:rPr>
        <w:t>Šis įstatymas įsigalioja nuo 1997 metų sausio 1 d.</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7</w:t>
      </w:r>
      <w:r>
        <w:rPr>
          <w:rFonts w:ascii="Times New Roman" w:hAnsi="Times New Roman"/>
        </w:rPr>
        <w:t>.</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VIII-95</w:t>
        </w:r>
      </w:hyperlink>
      <w:r>
        <w:rPr>
          <w:rFonts w:ascii="Times New Roman" w:hAnsi="Times New Roman"/>
        </w:rPr>
        <w:t>, 97.01.23, Žin., 1997, Nr.11-206 (97.02.05)</w:t>
      </w:r>
    </w:p>
    <w:p w:rsidR="00000000" w:rsidRDefault="005B5E4F">
      <w:pPr>
        <w:jc w:val="both"/>
        <w:rPr>
          <w:rFonts w:ascii="Times New Roman" w:hAnsi="Times New Roman"/>
        </w:rPr>
      </w:pPr>
      <w:r>
        <w:rPr>
          <w:rFonts w:ascii="Times New Roman" w:hAnsi="Times New Roman"/>
        </w:rPr>
        <w:t xml:space="preserve">LIETUVOS RESPUBLIKOS VIETOS SAVIVALDOS ĮSTATYMO 12, 26 STRAIPSNIŲ PAKEITIMO IR </w:t>
      </w:r>
      <w:r>
        <w:rPr>
          <w:rFonts w:ascii="Times New Roman" w:hAnsi="Times New Roman"/>
        </w:rPr>
        <w:t>PAPILDYMO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8.</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VIII-123</w:t>
        </w:r>
      </w:hyperlink>
      <w:r>
        <w:rPr>
          <w:rFonts w:ascii="Times New Roman" w:hAnsi="Times New Roman"/>
        </w:rPr>
        <w:t>, 97.02.25, Žin., 1997, Nr.20-446 (97.03.07)</w:t>
      </w:r>
    </w:p>
    <w:p w:rsidR="00000000" w:rsidRDefault="005B5E4F">
      <w:pPr>
        <w:jc w:val="both"/>
        <w:rPr>
          <w:rFonts w:ascii="Times New Roman" w:hAnsi="Times New Roman"/>
        </w:rPr>
      </w:pPr>
      <w:r>
        <w:rPr>
          <w:rFonts w:ascii="Times New Roman" w:hAnsi="Times New Roman"/>
        </w:rPr>
        <w:t>LIETUVOS RESPUBLIKOS VIETOS SAVIVALDOS ĮSTATYMO 2, 4, 5,</w:t>
      </w:r>
      <w:r>
        <w:rPr>
          <w:rFonts w:ascii="Times New Roman" w:hAnsi="Times New Roman"/>
        </w:rPr>
        <w:t xml:space="preserve"> 6, 7, 8, 9, 10, 15, 17, 18, 19, 26, 28 STRAIPSNIŲ PAPILDYMO IR PAKEITIMO BEI 30 STRAIPSNIO PRIPAŽINIMO NETEKUSIU GALIOS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9.</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VIII-233</w:t>
        </w:r>
      </w:hyperlink>
      <w:r>
        <w:rPr>
          <w:rFonts w:ascii="Times New Roman" w:hAnsi="Times New Roman"/>
        </w:rPr>
        <w:t>, 97.06.03, Žin., 1997, Nr.53-1228 (97.06.11)</w:t>
      </w:r>
    </w:p>
    <w:p w:rsidR="00000000" w:rsidRDefault="005B5E4F">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10.</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VIII-299</w:t>
        </w:r>
      </w:hyperlink>
      <w:r>
        <w:rPr>
          <w:rFonts w:ascii="Times New Roman" w:hAnsi="Times New Roman"/>
        </w:rPr>
        <w:t>, 97.06.24, Žin., 1997, Nr.62-1465 (97.07.01)</w:t>
      </w:r>
    </w:p>
    <w:p w:rsidR="00000000" w:rsidRDefault="005B5E4F">
      <w:pPr>
        <w:jc w:val="both"/>
        <w:rPr>
          <w:rFonts w:ascii="Times New Roman" w:hAnsi="Times New Roman"/>
        </w:rPr>
      </w:pPr>
      <w:r>
        <w:rPr>
          <w:rFonts w:ascii="Times New Roman" w:hAnsi="Times New Roman"/>
        </w:rPr>
        <w:t>LIETUVOS RESPUBLIKOS VIETOS SAVIVALDOS ĮSTATYMO 16 STRAIPSNIO PAKEITIMO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11.</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VIII-497</w:t>
        </w:r>
      </w:hyperlink>
      <w:r>
        <w:rPr>
          <w:rFonts w:ascii="Times New Roman" w:hAnsi="Times New Roman"/>
        </w:rPr>
        <w:t>, 97.11.06, Žin., 1997, Nr.106-2669 (97.11.21)</w:t>
      </w:r>
    </w:p>
    <w:p w:rsidR="00000000" w:rsidRDefault="005B5E4F">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12.</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VIII-731</w:t>
        </w:r>
      </w:hyperlink>
      <w:r>
        <w:rPr>
          <w:rFonts w:ascii="Times New Roman" w:hAnsi="Times New Roman"/>
        </w:rPr>
        <w:t>, 98.05.14, Žin., 1998, Nr.51-1393 (98.06.03)</w:t>
      </w:r>
    </w:p>
    <w:p w:rsidR="00000000" w:rsidRDefault="005B5E4F">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13.</w:t>
      </w:r>
    </w:p>
    <w:p w:rsidR="00000000" w:rsidRDefault="005B5E4F">
      <w:pPr>
        <w:jc w:val="both"/>
        <w:rPr>
          <w:rFonts w:ascii="Times New Roman" w:hAnsi="Times New Roman"/>
        </w:rPr>
      </w:pPr>
      <w:r>
        <w:rPr>
          <w:rFonts w:ascii="Times New Roman" w:hAnsi="Times New Roman"/>
        </w:rPr>
        <w:t>Lietuvos Respublikos Seimas, Įstatymas</w:t>
      </w:r>
    </w:p>
    <w:p w:rsidR="00000000" w:rsidRDefault="005B5E4F">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VIII-929</w:t>
        </w:r>
      </w:hyperlink>
      <w:r>
        <w:rPr>
          <w:rFonts w:ascii="Times New Roman" w:hAnsi="Times New Roman"/>
        </w:rPr>
        <w:t>, 98.11.17, Žin., 1998, Nr.105-2900 (98.12.02)</w:t>
      </w:r>
    </w:p>
    <w:p w:rsidR="00000000" w:rsidRDefault="005B5E4F">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5B5E4F">
      <w:pPr>
        <w:jc w:val="both"/>
        <w:rPr>
          <w:rFonts w:ascii="Times New Roman" w:hAnsi="Times New Roman"/>
        </w:rPr>
      </w:pPr>
    </w:p>
    <w:p w:rsidR="00000000" w:rsidRDefault="005B5E4F">
      <w:pPr>
        <w:jc w:val="both"/>
        <w:rPr>
          <w:rFonts w:ascii="Times New Roman" w:hAnsi="Times New Roman"/>
        </w:rPr>
      </w:pPr>
      <w:r>
        <w:rPr>
          <w:rFonts w:ascii="Times New Roman" w:hAnsi="Times New Roman"/>
        </w:rPr>
        <w:t>14.</w:t>
      </w:r>
    </w:p>
    <w:p w:rsidR="00000000" w:rsidRDefault="005B5E4F">
      <w:pPr>
        <w:jc w:val="both"/>
        <w:rPr>
          <w:rFonts w:ascii="Times New Roman" w:hAnsi="Times New Roman"/>
        </w:rPr>
      </w:pPr>
      <w:r>
        <w:rPr>
          <w:rFonts w:ascii="Times New Roman" w:hAnsi="Times New Roman"/>
        </w:rPr>
        <w:t>Lietuvos Respublikos Seimas, Įstat</w:t>
      </w:r>
      <w:r>
        <w:rPr>
          <w:rFonts w:ascii="Times New Roman" w:hAnsi="Times New Roman"/>
        </w:rPr>
        <w:t>ymas</w:t>
      </w:r>
    </w:p>
    <w:p w:rsidR="00000000" w:rsidRDefault="005B5E4F">
      <w:pPr>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VIII-937</w:t>
        </w:r>
      </w:hyperlink>
      <w:r>
        <w:rPr>
          <w:rFonts w:ascii="Times New Roman" w:hAnsi="Times New Roman"/>
        </w:rPr>
        <w:t>, 98.11.24, Žin., 1998, Nr.108-2955 (98.12.09)</w:t>
      </w:r>
    </w:p>
    <w:p w:rsidR="00000000" w:rsidRDefault="005B5E4F">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5B5E4F">
      <w:pPr>
        <w:jc w:val="both"/>
        <w:rPr>
          <w:rFonts w:ascii="Times New Roman" w:hAnsi="Times New Roman"/>
        </w:rPr>
      </w:pPr>
    </w:p>
    <w:p w:rsidR="00000000" w:rsidRDefault="005B5E4F">
      <w:pPr>
        <w:widowControl w:val="0"/>
        <w:jc w:val="both"/>
        <w:rPr>
          <w:rFonts w:ascii="Times New Roman" w:hAnsi="Times New Roman"/>
          <w:snapToGrid w:val="0"/>
        </w:rPr>
      </w:pPr>
      <w:r>
        <w:rPr>
          <w:rFonts w:ascii="Times New Roman" w:hAnsi="Times New Roman"/>
          <w:snapToGrid w:val="0"/>
        </w:rPr>
        <w:t>15.</w:t>
      </w:r>
    </w:p>
    <w:p w:rsidR="00000000" w:rsidRDefault="005B5E4F">
      <w:pPr>
        <w:widowControl w:val="0"/>
        <w:jc w:val="both"/>
        <w:rPr>
          <w:rFonts w:ascii="Times New Roman" w:hAnsi="Times New Roman"/>
          <w:snapToGrid w:val="0"/>
        </w:rPr>
      </w:pPr>
      <w:r>
        <w:rPr>
          <w:rFonts w:ascii="Times New Roman" w:hAnsi="Times New Roman"/>
          <w:snapToGrid w:val="0"/>
        </w:rPr>
        <w:t>Lietuvos</w:t>
      </w:r>
      <w:r>
        <w:rPr>
          <w:rFonts w:ascii="Times New Roman" w:hAnsi="Times New Roman"/>
          <w:snapToGrid w:val="0"/>
        </w:rPr>
        <w:t xml:space="preserve"> Respublikos Seimas, Įstatymas</w:t>
      </w:r>
    </w:p>
    <w:p w:rsidR="00000000" w:rsidRDefault="005B5E4F">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5B5E4F">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5B5E4F">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5B5E4F">
      <w:pPr>
        <w:widowControl w:val="0"/>
        <w:jc w:val="both"/>
        <w:rPr>
          <w:rFonts w:ascii="Times New Roman" w:hAnsi="Times New Roman"/>
          <w:snapToGrid w:val="0"/>
        </w:rPr>
      </w:pPr>
    </w:p>
    <w:p w:rsidR="00000000" w:rsidRDefault="005B5E4F">
      <w:pPr>
        <w:widowControl w:val="0"/>
        <w:jc w:val="both"/>
        <w:rPr>
          <w:rFonts w:ascii="Times New Roman" w:hAnsi="Times New Roman"/>
          <w:snapToGrid w:val="0"/>
        </w:rPr>
      </w:pPr>
      <w:r>
        <w:rPr>
          <w:rFonts w:ascii="Times New Roman" w:hAnsi="Times New Roman"/>
          <w:snapToGrid w:val="0"/>
        </w:rPr>
        <w:t>16.</w:t>
      </w:r>
    </w:p>
    <w:p w:rsidR="00000000" w:rsidRDefault="005B5E4F">
      <w:pPr>
        <w:widowControl w:val="0"/>
        <w:jc w:val="both"/>
        <w:rPr>
          <w:rFonts w:ascii="Times New Roman" w:hAnsi="Times New Roman"/>
          <w:snapToGrid w:val="0"/>
        </w:rPr>
      </w:pPr>
      <w:r>
        <w:rPr>
          <w:rFonts w:ascii="Times New Roman" w:hAnsi="Times New Roman"/>
          <w:snapToGrid w:val="0"/>
        </w:rPr>
        <w:t>Lie</w:t>
      </w:r>
      <w:r>
        <w:rPr>
          <w:rFonts w:ascii="Times New Roman" w:hAnsi="Times New Roman"/>
          <w:snapToGrid w:val="0"/>
        </w:rPr>
        <w:t>tuvos Respublikos Seimas, Įstatymas</w:t>
      </w:r>
    </w:p>
    <w:p w:rsidR="00000000" w:rsidRDefault="005B5E4F">
      <w:pPr>
        <w:widowControl w:val="0"/>
        <w:jc w:val="both"/>
        <w:rPr>
          <w:rFonts w:ascii="Times New Roman" w:hAnsi="Times New Roman"/>
          <w:snapToGrid w:val="0"/>
        </w:rPr>
      </w:pPr>
      <w:r>
        <w:rPr>
          <w:rFonts w:ascii="Times New Roman" w:hAnsi="Times New Roman"/>
          <w:snapToGrid w:val="0"/>
        </w:rPr>
        <w:t xml:space="preserve">Nr. </w:t>
      </w:r>
      <w:hyperlink r:id="rId27"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5B5E4F">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5B5E4F">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w:t>
      </w:r>
      <w:r>
        <w:rPr>
          <w:rFonts w:ascii="Times New Roman" w:hAnsi="Times New Roman"/>
        </w:rPr>
        <w:t xml:space="preserve">sniai galioja iki Gyvenamosios vietos deklaravimo įstatymo įsigaliojimo, </w:t>
      </w:r>
      <w:r>
        <w:rPr>
          <w:rFonts w:ascii="Times New Roman" w:hAnsi="Times New Roman"/>
        </w:rPr>
        <w:br/>
        <w:t>t. y. 2003 m. sausio 1 d.</w:t>
      </w:r>
    </w:p>
    <w:p w:rsidR="00000000" w:rsidRDefault="005B5E4F">
      <w:pPr>
        <w:widowControl w:val="0"/>
        <w:jc w:val="both"/>
        <w:rPr>
          <w:rFonts w:ascii="Times New Roman" w:hAnsi="Times New Roman"/>
          <w:snapToGrid w:val="0"/>
        </w:rPr>
      </w:pPr>
    </w:p>
    <w:p w:rsidR="00000000" w:rsidRDefault="005B5E4F">
      <w:pPr>
        <w:pStyle w:val="PlainText"/>
        <w:rPr>
          <w:rFonts w:ascii="Times New Roman" w:hAnsi="Times New Roman"/>
        </w:rPr>
      </w:pPr>
      <w:r>
        <w:rPr>
          <w:rFonts w:ascii="Times New Roman" w:hAnsi="Times New Roman"/>
        </w:rPr>
        <w:t>17.</w:t>
      </w:r>
    </w:p>
    <w:p w:rsidR="00000000" w:rsidRDefault="005B5E4F">
      <w:pPr>
        <w:pStyle w:val="PlainText"/>
        <w:rPr>
          <w:rFonts w:ascii="Times New Roman" w:hAnsi="Times New Roman"/>
        </w:rPr>
      </w:pPr>
      <w:r>
        <w:rPr>
          <w:rFonts w:ascii="Times New Roman" w:hAnsi="Times New Roman"/>
        </w:rPr>
        <w:t>Lietuvos Respublikos Seimas, Įstatymas</w:t>
      </w:r>
    </w:p>
    <w:p w:rsidR="00000000" w:rsidRDefault="005B5E4F">
      <w:pPr>
        <w:pStyle w:val="PlainText"/>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IX-482</w:t>
        </w:r>
      </w:hyperlink>
      <w:r>
        <w:rPr>
          <w:rFonts w:ascii="Times New Roman" w:hAnsi="Times New Roman"/>
        </w:rPr>
        <w:t>, 2001-08-02, Žin., 2001, Nr. 71-2515 (</w:t>
      </w:r>
      <w:r>
        <w:rPr>
          <w:rFonts w:ascii="Times New Roman" w:hAnsi="Times New Roman"/>
        </w:rPr>
        <w:t>2001-08-17)</w:t>
      </w:r>
    </w:p>
    <w:p w:rsidR="00000000" w:rsidRDefault="005B5E4F">
      <w:pPr>
        <w:pStyle w:val="PlainText"/>
        <w:rPr>
          <w:rFonts w:ascii="Times New Roman" w:hAnsi="Times New Roman"/>
        </w:rPr>
      </w:pPr>
      <w:r>
        <w:rPr>
          <w:rFonts w:ascii="Times New Roman" w:hAnsi="Times New Roman"/>
        </w:rPr>
        <w:t>VIETOS SAVIVALDOS ĮSTATYMO 41 STRAIPSNIO PAKEITIMO ĮSTATYMAS</w:t>
      </w:r>
    </w:p>
    <w:p w:rsidR="00000000" w:rsidRDefault="005B5E4F">
      <w:pPr>
        <w:pStyle w:val="PlainText"/>
        <w:rPr>
          <w:rFonts w:ascii="Times New Roman" w:hAnsi="Times New Roman"/>
        </w:rPr>
      </w:pPr>
    </w:p>
    <w:p w:rsidR="00000000" w:rsidRDefault="005B5E4F">
      <w:pPr>
        <w:pStyle w:val="PlainText"/>
        <w:rPr>
          <w:rFonts w:ascii="Times New Roman" w:hAnsi="Times New Roman"/>
        </w:rPr>
      </w:pPr>
      <w:r>
        <w:rPr>
          <w:rFonts w:ascii="Times New Roman" w:hAnsi="Times New Roman"/>
        </w:rPr>
        <w:t>*** Pabaiga ***</w:t>
      </w:r>
    </w:p>
    <w:p w:rsidR="00000000" w:rsidRDefault="005B5E4F">
      <w:pPr>
        <w:pStyle w:val="PlainText"/>
        <w:rPr>
          <w:rFonts w:ascii="Times New Roman" w:hAnsi="Times New Roman"/>
        </w:rPr>
      </w:pPr>
    </w:p>
    <w:p w:rsidR="00000000" w:rsidRDefault="005B5E4F">
      <w:pPr>
        <w:pStyle w:val="PlainText"/>
        <w:rPr>
          <w:rFonts w:ascii="Times New Roman" w:hAnsi="Times New Roman"/>
        </w:rPr>
      </w:pPr>
    </w:p>
    <w:p w:rsidR="00000000" w:rsidRDefault="005B5E4F">
      <w:pPr>
        <w:pStyle w:val="PlainText"/>
        <w:rPr>
          <w:rFonts w:ascii="Times New Roman" w:hAnsi="Times New Roman"/>
        </w:rPr>
      </w:pPr>
      <w:r>
        <w:rPr>
          <w:rFonts w:ascii="Times New Roman" w:hAnsi="Times New Roman"/>
        </w:rPr>
        <w:t>Redagavo: Aušrinė Trapinskienė (2001-08-17)</w:t>
      </w:r>
    </w:p>
    <w:p w:rsidR="00000000" w:rsidRDefault="005B5E4F">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5B5E4F">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B5E4F">
      <w:r>
        <w:separator/>
      </w:r>
    </w:p>
  </w:endnote>
  <w:endnote w:type="continuationSeparator" w:id="0">
    <w:p w:rsidR="00000000" w:rsidRDefault="005B5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B5E4F">
      <w:r>
        <w:separator/>
      </w:r>
    </w:p>
  </w:footnote>
  <w:footnote w:type="continuationSeparator" w:id="0">
    <w:p w:rsidR="00000000" w:rsidRDefault="005B5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5E4F"/>
    <w:rsid w:val="005B5E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10839B9-FBAE-4786-9A95-62CB40FC2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5518&amp;b=" TargetMode="External"/><Relationship Id="rId13" Type="http://schemas.openxmlformats.org/officeDocument/2006/relationships/hyperlink" Target="http://www3.lrs.lt/cgi-bin/preps2?Condition1=18286&amp;Condition2=" TargetMode="External"/><Relationship Id="rId18" Type="http://schemas.openxmlformats.org/officeDocument/2006/relationships/hyperlink" Target="http://www3.lrs.lt/cgi-bin/preps2?Condition1=35300&amp;Condition2=" TargetMode="External"/><Relationship Id="rId26" Type="http://schemas.openxmlformats.org/officeDocument/2006/relationships/hyperlink" Target="http://www3.lrs.lt/cgi-bin/preps2?Condition1=111848&amp;Condition2=" TargetMode="External"/><Relationship Id="rId3" Type="http://schemas.openxmlformats.org/officeDocument/2006/relationships/settings" Target="settings.xml"/><Relationship Id="rId21" Type="http://schemas.openxmlformats.org/officeDocument/2006/relationships/hyperlink" Target="http://www3.lrs.lt/cgi-bin/preps2?Condition1=41062&amp;Condition2="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Condition1=16644&amp;Condition2=" TargetMode="External"/><Relationship Id="rId17" Type="http://schemas.openxmlformats.org/officeDocument/2006/relationships/hyperlink" Target="http://www3.lrs.lt/cgi-bin/preps2?Condition1=27838&amp;Condition2=" TargetMode="External"/><Relationship Id="rId25" Type="http://schemas.openxmlformats.org/officeDocument/2006/relationships/hyperlink" Target="http://www3.lrs.lt/cgi-bin/preps2?Condition1=68287&amp;Condition2=" TargetMode="External"/><Relationship Id="rId2" Type="http://schemas.openxmlformats.org/officeDocument/2006/relationships/styles" Target="styles.xml"/><Relationship Id="rId16" Type="http://schemas.openxmlformats.org/officeDocument/2006/relationships/hyperlink" Target="http://www3.lrs.lt/cgi-bin/preps2?Condition1=26553&amp;Condition2=" TargetMode="External"/><Relationship Id="rId20" Type="http://schemas.openxmlformats.org/officeDocument/2006/relationships/hyperlink" Target="http://www3.lrs.lt/cgi-bin/preps2?Condition1=39776&amp;Condition2="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47431&amp;b=" TargetMode="External"/><Relationship Id="rId24" Type="http://schemas.openxmlformats.org/officeDocument/2006/relationships/hyperlink" Target="http://www3.lrs.lt/cgi-bin/preps2?Condition1=67701&amp;Condition2=" TargetMode="External"/><Relationship Id="rId5" Type="http://schemas.openxmlformats.org/officeDocument/2006/relationships/footnotes" Target="footnotes.xml"/><Relationship Id="rId15" Type="http://schemas.openxmlformats.org/officeDocument/2006/relationships/hyperlink" Target="http://www3.lrs.lt/cgi-bin/preps2?Condition1=26389&amp;Condition2=" TargetMode="External"/><Relationship Id="rId23" Type="http://schemas.openxmlformats.org/officeDocument/2006/relationships/hyperlink" Target="http://www3.lrs.lt/cgi-bin/preps2?Condition1=56963&amp;Condition2=" TargetMode="External"/><Relationship Id="rId28" Type="http://schemas.openxmlformats.org/officeDocument/2006/relationships/hyperlink" Target="http://www3.lrs.lt/cgi-bin/preps2?a=147431&amp;b=" TargetMode="External"/><Relationship Id="rId10" Type="http://schemas.openxmlformats.org/officeDocument/2006/relationships/hyperlink" Target="http://www3.lrs.lt/cgi-bin/preps2?a=145518&amp;b=" TargetMode="External"/><Relationship Id="rId19" Type="http://schemas.openxmlformats.org/officeDocument/2006/relationships/hyperlink" Target="http://www3.lrs.lt/cgi-bin/preps2?Condition1=36387&amp;Condition2=" TargetMode="External"/><Relationship Id="rId4" Type="http://schemas.openxmlformats.org/officeDocument/2006/relationships/webSettings" Target="webSettings.xml"/><Relationship Id="rId9" Type="http://schemas.openxmlformats.org/officeDocument/2006/relationships/hyperlink" Target="http://www3.lrs.lt/cgi-bin/preps2?a=145518&amp;b=" TargetMode="External"/><Relationship Id="rId14" Type="http://schemas.openxmlformats.org/officeDocument/2006/relationships/hyperlink" Target="http://www3.lrs.lt/cgi-bin/preps2?Condition1=21594&amp;Condition2=" TargetMode="External"/><Relationship Id="rId22" Type="http://schemas.openxmlformats.org/officeDocument/2006/relationships/hyperlink" Target="http://www3.lrs.lt/cgi-bin/preps2?Condition1=46219&amp;Condition2=" TargetMode="External"/><Relationship Id="rId27" Type="http://schemas.openxmlformats.org/officeDocument/2006/relationships/hyperlink" Target="http://www3.lrs.lt/cgi-bin/preps2?a=145518&amp;b="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10335</Words>
  <Characters>74826</Characters>
  <Application>Microsoft Office Word</Application>
  <DocSecurity>4</DocSecurity>
  <Lines>1918</Lines>
  <Paragraphs>692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84469</CharactersWithSpaces>
  <SharedDoc>false</SharedDoc>
  <HLinks>
    <vt:vector size="132" baseType="variant">
      <vt:variant>
        <vt:i4>1835103</vt:i4>
      </vt:variant>
      <vt:variant>
        <vt:i4>63</vt:i4>
      </vt:variant>
      <vt:variant>
        <vt:i4>0</vt:i4>
      </vt:variant>
      <vt:variant>
        <vt:i4>5</vt:i4>
      </vt:variant>
      <vt:variant>
        <vt:lpwstr>http://www3.lrs.lt/cgi-bin/preps2?a=147431&amp;b=</vt:lpwstr>
      </vt:variant>
      <vt:variant>
        <vt:lpwstr/>
      </vt:variant>
      <vt:variant>
        <vt:i4>1310815</vt:i4>
      </vt:variant>
      <vt:variant>
        <vt:i4>60</vt:i4>
      </vt:variant>
      <vt:variant>
        <vt:i4>0</vt:i4>
      </vt:variant>
      <vt:variant>
        <vt:i4>5</vt:i4>
      </vt:variant>
      <vt:variant>
        <vt:lpwstr>http://www3.lrs.lt/cgi-bin/preps2?a=145518&amp;b=</vt:lpwstr>
      </vt:variant>
      <vt:variant>
        <vt:lpwstr/>
      </vt:variant>
      <vt:variant>
        <vt:i4>6488097</vt:i4>
      </vt:variant>
      <vt:variant>
        <vt:i4>57</vt:i4>
      </vt:variant>
      <vt:variant>
        <vt:i4>0</vt:i4>
      </vt:variant>
      <vt:variant>
        <vt:i4>5</vt:i4>
      </vt:variant>
      <vt:variant>
        <vt:lpwstr>http://www3.lrs.lt/cgi-bin/preps2?Condition1=111848&amp;Condition2=</vt:lpwstr>
      </vt:variant>
      <vt:variant>
        <vt:lpwstr/>
      </vt:variant>
      <vt:variant>
        <vt:i4>4063351</vt:i4>
      </vt:variant>
      <vt:variant>
        <vt:i4>54</vt:i4>
      </vt:variant>
      <vt:variant>
        <vt:i4>0</vt:i4>
      </vt:variant>
      <vt:variant>
        <vt:i4>5</vt:i4>
      </vt:variant>
      <vt:variant>
        <vt:lpwstr>http://www3.lrs.lt/cgi-bin/preps2?Condition1=68287&amp;Condition2=</vt:lpwstr>
      </vt:variant>
      <vt:variant>
        <vt:lpwstr/>
      </vt:variant>
      <vt:variant>
        <vt:i4>3997808</vt:i4>
      </vt:variant>
      <vt:variant>
        <vt:i4>51</vt:i4>
      </vt:variant>
      <vt:variant>
        <vt:i4>0</vt:i4>
      </vt:variant>
      <vt:variant>
        <vt:i4>5</vt:i4>
      </vt:variant>
      <vt:variant>
        <vt:lpwstr>http://www3.lrs.lt/cgi-bin/preps2?Condition1=67701&amp;Condition2=</vt:lpwstr>
      </vt:variant>
      <vt:variant>
        <vt:lpwstr/>
      </vt:variant>
      <vt:variant>
        <vt:i4>3276919</vt:i4>
      </vt:variant>
      <vt:variant>
        <vt:i4>48</vt:i4>
      </vt:variant>
      <vt:variant>
        <vt:i4>0</vt:i4>
      </vt:variant>
      <vt:variant>
        <vt:i4>5</vt:i4>
      </vt:variant>
      <vt:variant>
        <vt:lpwstr>http://www3.lrs.lt/cgi-bin/preps2?Condition1=56963&amp;Condition2=</vt:lpwstr>
      </vt:variant>
      <vt:variant>
        <vt:lpwstr/>
      </vt:variant>
      <vt:variant>
        <vt:i4>3276912</vt:i4>
      </vt:variant>
      <vt:variant>
        <vt:i4>45</vt:i4>
      </vt:variant>
      <vt:variant>
        <vt:i4>0</vt:i4>
      </vt:variant>
      <vt:variant>
        <vt:i4>5</vt:i4>
      </vt:variant>
      <vt:variant>
        <vt:lpwstr>http://www3.lrs.lt/cgi-bin/preps2?Condition1=46219&amp;Condition2=</vt:lpwstr>
      </vt:variant>
      <vt:variant>
        <vt:lpwstr/>
      </vt:variant>
      <vt:variant>
        <vt:i4>3866736</vt:i4>
      </vt:variant>
      <vt:variant>
        <vt:i4>42</vt:i4>
      </vt:variant>
      <vt:variant>
        <vt:i4>0</vt:i4>
      </vt:variant>
      <vt:variant>
        <vt:i4>5</vt:i4>
      </vt:variant>
      <vt:variant>
        <vt:lpwstr>http://www3.lrs.lt/cgi-bin/preps2?Condition1=41062&amp;Condition2=</vt:lpwstr>
      </vt:variant>
      <vt:variant>
        <vt:lpwstr/>
      </vt:variant>
      <vt:variant>
        <vt:i4>4128889</vt:i4>
      </vt:variant>
      <vt:variant>
        <vt:i4>39</vt:i4>
      </vt:variant>
      <vt:variant>
        <vt:i4>0</vt:i4>
      </vt:variant>
      <vt:variant>
        <vt:i4>5</vt:i4>
      </vt:variant>
      <vt:variant>
        <vt:lpwstr>http://www3.lrs.lt/cgi-bin/preps2?Condition1=39776&amp;Condition2=</vt:lpwstr>
      </vt:variant>
      <vt:variant>
        <vt:lpwstr/>
      </vt:variant>
      <vt:variant>
        <vt:i4>3801209</vt:i4>
      </vt:variant>
      <vt:variant>
        <vt:i4>36</vt:i4>
      </vt:variant>
      <vt:variant>
        <vt:i4>0</vt:i4>
      </vt:variant>
      <vt:variant>
        <vt:i4>5</vt:i4>
      </vt:variant>
      <vt:variant>
        <vt:lpwstr>http://www3.lrs.lt/cgi-bin/preps2?Condition1=36387&amp;Condition2=</vt:lpwstr>
      </vt:variant>
      <vt:variant>
        <vt:lpwstr/>
      </vt:variant>
      <vt:variant>
        <vt:i4>3997810</vt:i4>
      </vt:variant>
      <vt:variant>
        <vt:i4>33</vt:i4>
      </vt:variant>
      <vt:variant>
        <vt:i4>0</vt:i4>
      </vt:variant>
      <vt:variant>
        <vt:i4>5</vt:i4>
      </vt:variant>
      <vt:variant>
        <vt:lpwstr>http://www3.lrs.lt/cgi-bin/preps2?Condition1=35300&amp;Condition2=</vt:lpwstr>
      </vt:variant>
      <vt:variant>
        <vt:lpwstr/>
      </vt:variant>
      <vt:variant>
        <vt:i4>4128883</vt:i4>
      </vt:variant>
      <vt:variant>
        <vt:i4>30</vt:i4>
      </vt:variant>
      <vt:variant>
        <vt:i4>0</vt:i4>
      </vt:variant>
      <vt:variant>
        <vt:i4>5</vt:i4>
      </vt:variant>
      <vt:variant>
        <vt:lpwstr>http://www3.lrs.lt/cgi-bin/preps2?Condition1=27838&amp;Condition2=</vt:lpwstr>
      </vt:variant>
      <vt:variant>
        <vt:lpwstr/>
      </vt:variant>
      <vt:variant>
        <vt:i4>3735668</vt:i4>
      </vt:variant>
      <vt:variant>
        <vt:i4>27</vt:i4>
      </vt:variant>
      <vt:variant>
        <vt:i4>0</vt:i4>
      </vt:variant>
      <vt:variant>
        <vt:i4>5</vt:i4>
      </vt:variant>
      <vt:variant>
        <vt:lpwstr>http://www3.lrs.lt/cgi-bin/preps2?Condition1=26553&amp;Condition2=</vt:lpwstr>
      </vt:variant>
      <vt:variant>
        <vt:lpwstr/>
      </vt:variant>
      <vt:variant>
        <vt:i4>3473529</vt:i4>
      </vt:variant>
      <vt:variant>
        <vt:i4>24</vt:i4>
      </vt:variant>
      <vt:variant>
        <vt:i4>0</vt:i4>
      </vt:variant>
      <vt:variant>
        <vt:i4>5</vt:i4>
      </vt:variant>
      <vt:variant>
        <vt:lpwstr>http://www3.lrs.lt/cgi-bin/preps2?Condition1=26389&amp;Condition2=</vt:lpwstr>
      </vt:variant>
      <vt:variant>
        <vt:lpwstr/>
      </vt:variant>
      <vt:variant>
        <vt:i4>4063359</vt:i4>
      </vt:variant>
      <vt:variant>
        <vt:i4>21</vt:i4>
      </vt:variant>
      <vt:variant>
        <vt:i4>0</vt:i4>
      </vt:variant>
      <vt:variant>
        <vt:i4>5</vt:i4>
      </vt:variant>
      <vt:variant>
        <vt:lpwstr>http://www3.lrs.lt/cgi-bin/preps2?Condition1=21594&amp;Condition2=</vt:lpwstr>
      </vt:variant>
      <vt:variant>
        <vt:lpwstr/>
      </vt:variant>
      <vt:variant>
        <vt:i4>3670135</vt:i4>
      </vt:variant>
      <vt:variant>
        <vt:i4>18</vt:i4>
      </vt:variant>
      <vt:variant>
        <vt:i4>0</vt:i4>
      </vt:variant>
      <vt:variant>
        <vt:i4>5</vt:i4>
      </vt:variant>
      <vt:variant>
        <vt:lpwstr>http://www3.lrs.lt/cgi-bin/preps2?Condition1=18286&amp;Condition2=</vt:lpwstr>
      </vt:variant>
      <vt:variant>
        <vt:lpwstr/>
      </vt:variant>
      <vt:variant>
        <vt:i4>4063349</vt:i4>
      </vt:variant>
      <vt:variant>
        <vt:i4>15</vt:i4>
      </vt:variant>
      <vt:variant>
        <vt:i4>0</vt:i4>
      </vt:variant>
      <vt:variant>
        <vt:i4>5</vt:i4>
      </vt:variant>
      <vt:variant>
        <vt:lpwstr>http://www3.lrs.lt/cgi-bin/preps2?Condition1=16644&amp;Condition2=</vt:lpwstr>
      </vt:variant>
      <vt:variant>
        <vt:lpwstr/>
      </vt:variant>
      <vt:variant>
        <vt:i4>1835103</vt:i4>
      </vt:variant>
      <vt:variant>
        <vt:i4>12</vt:i4>
      </vt:variant>
      <vt:variant>
        <vt:i4>0</vt:i4>
      </vt:variant>
      <vt:variant>
        <vt:i4>5</vt:i4>
      </vt:variant>
      <vt:variant>
        <vt:lpwstr>http://www3.lrs.lt/cgi-bin/preps2?a=147431&amp;b=</vt:lpwstr>
      </vt:variant>
      <vt:variant>
        <vt:lpwstr/>
      </vt:variant>
      <vt:variant>
        <vt:i4>1310815</vt:i4>
      </vt:variant>
      <vt:variant>
        <vt:i4>9</vt:i4>
      </vt:variant>
      <vt:variant>
        <vt:i4>0</vt:i4>
      </vt:variant>
      <vt:variant>
        <vt:i4>5</vt:i4>
      </vt:variant>
      <vt:variant>
        <vt:lpwstr>http://www3.lrs.lt/cgi-bin/preps2?a=145518&amp;b=</vt:lpwstr>
      </vt:variant>
      <vt:variant>
        <vt:lpwstr/>
      </vt:variant>
      <vt:variant>
        <vt:i4>1310815</vt:i4>
      </vt:variant>
      <vt:variant>
        <vt:i4>6</vt:i4>
      </vt:variant>
      <vt:variant>
        <vt:i4>0</vt:i4>
      </vt:variant>
      <vt:variant>
        <vt:i4>5</vt:i4>
      </vt:variant>
      <vt:variant>
        <vt:lpwstr>http://www3.lrs.lt/cgi-bin/preps2?a=145518&amp;b=</vt:lpwstr>
      </vt:variant>
      <vt:variant>
        <vt:lpwstr/>
      </vt:variant>
      <vt:variant>
        <vt:i4>1310815</vt:i4>
      </vt:variant>
      <vt:variant>
        <vt:i4>3</vt:i4>
      </vt:variant>
      <vt:variant>
        <vt:i4>0</vt:i4>
      </vt:variant>
      <vt:variant>
        <vt:i4>5</vt:i4>
      </vt:variant>
      <vt:variant>
        <vt:lpwstr>http://www3.lrs.lt/cgi-bin/preps2?a=145518&amp;b=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2026-07-08T14:00:00Z</dcterms:created>
  <dcterms:modified xsi:type="dcterms:W3CDTF">2026-07-08T14:00:00Z</dcterms:modified>
</cp:coreProperties>
</file>