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6b97d781e2040c8ac954527e33e4acf"/>
        <w:lock w:val="sdtLocked"/>
        <w:richText/>
      </w:sdtPr>
      <w:sdtContent>
        <w:p>
          <w:pPr>
            <w:jc w:val="both"/>
            <w:rPr>
              <w:rFonts w:ascii="Times New Roman" w:hAnsi="Times New Roman"/>
            </w:rPr>
          </w:pPr>
          <w:r>
            <w:rPr>
              <w:rFonts w:ascii="Times New Roman" w:hAnsi="Times New Roman"/>
              <w:b/>
              <w:i/>
            </w:rPr>
            <w:t>Suvestinė redakcija nuo 2016-11-01 iki 2016-11-15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1"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2"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199385512e304986949c1e8761a5620e"/>
                <w:lock w:val="sdtLocked"/>
                <w:richText/>
              </w:sdtPr>
              <w:sdtContent>
                <w:p>
                  <w:pPr>
                    <w:ind w:firstLine="720"/>
                    <w:jc w:val="both"/>
                    <w:rPr>
                      <w:b/>
                      <w:sz w:val="22"/>
                    </w:rPr>
                  </w:pPr>
                  <w:sdt>
                    <w:sdtPr>
                      <w:alias w:val="Numeris"/>
                      <w:tag w:val="nr_199385512e304986949c1e8761a5620e"/>
                      <w:lock w:val="sdtLocked"/>
                      <w:richText/>
                    </w:sdtPr>
                    <w:sdtContent>
                      <w:r>
                        <w:rPr>
                          <w:b/>
                          <w:sz w:val="22"/>
                        </w:rPr>
                        <w:t>3</w:t>
                      </w:r>
                    </w:sdtContent>
                  </w:sdt>
                  <w:r>
                    <w:rPr>
                      <w:b/>
                      <w:sz w:val="22"/>
                    </w:rPr>
                    <w:t xml:space="preserve"> straipsnis. </w:t>
                  </w:r>
                  <w:sdt>
                    <w:sdtPr>
                      <w:alias w:val="Pavadinimas"/>
                      <w:tag w:val="title_199385512e304986949c1e8761a5620e"/>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8dc21a4e8a9040bfb3b5bbb5354b9e4e"/>
                    <w:lock w:val="sdtLocked"/>
                    <w:richText/>
                  </w:sdtPr>
                  <w:sdtContent>
                    <w:p>
                      <w:pPr>
                        <w:ind w:firstLine="720"/>
                        <w:jc w:val="both"/>
                        <w:rPr>
                          <w:sz w:val="22"/>
                        </w:rPr>
                      </w:pPr>
                      <w:sdt>
                        <w:sdtPr>
                          <w:alias w:val="Numeris"/>
                          <w:tag w:val="nr_8dc21a4e8a9040bfb3b5bbb5354b9e4e"/>
                          <w:lock w:val="sdtLocked"/>
                          <w:richText/>
                        </w:sdtPr>
                        <w:sdtContent>
                          <w:r>
                            <w:rPr>
                              <w:sz w:val="22"/>
                            </w:rPr>
                            <w:t>4</w:t>
                          </w:r>
                        </w:sdtContent>
                      </w:sdt>
                      <w:r>
                        <w:rPr>
                          <w:sz w:val="22"/>
                        </w:rPr>
                        <w:t xml:space="preserve">. </w:t>
                      </w:r>
                      <w:r>
                        <w:rPr>
                          <w:b/>
                          <w:bCs/>
                          <w:sz w:val="22"/>
                        </w:rPr>
                        <w:t>Savivaldybės kontrolierius</w:t>
                      </w:r>
                      <w:r>
                        <w:rPr>
                          <w:sz w:val="22"/>
                        </w:rPr>
                        <w:t xml:space="preserve"> </w:t>
                      </w:r>
                      <w:r>
                        <w:rPr>
                          <w:b/>
                          <w:bCs/>
                          <w:sz w:val="22"/>
                        </w:rPr>
                        <w:t>(savivaldybės kontrolės ir audito tarnyba)</w:t>
                      </w:r>
                      <w:r>
                        <w:rPr>
                          <w:sz w:val="22"/>
                        </w:rPr>
                        <w:t xml:space="preserve"> – </w:t>
                      </w:r>
                      <w:r>
                        <w:rPr>
                          <w:bCs/>
                          <w:sz w:val="22"/>
                        </w:rPr>
                        <w:t>subjektas,</w:t>
                      </w:r>
                      <w:r>
                        <w:rPr>
                          <w:sz w:val="22"/>
                        </w:rPr>
                        <w:t xml:space="preserve"> prižiūrintis, ar teisėtai, efektyviai, ekonomiškai ir rezultatyviai valdomas ir naudojamas savivaldybės turtas </w:t>
                      </w:r>
                      <w:r>
                        <w:rPr>
                          <w:bCs/>
                          <w:sz w:val="22"/>
                        </w:rPr>
                        <w:t>bei patikėjimo teise valdomas valstybės turtas,</w:t>
                      </w:r>
                      <w:r>
                        <w:rPr>
                          <w:sz w:val="22"/>
                        </w:rPr>
                        <w:t xml:space="preserve"> kaip vykdomas savivaldybės biudžetas</w:t>
                      </w:r>
                      <w:r>
                        <w:rPr>
                          <w:b/>
                          <w:bCs/>
                          <w:sz w:val="22"/>
                        </w:rPr>
                        <w:t xml:space="preserve"> </w:t>
                      </w:r>
                      <w:r>
                        <w:rPr>
                          <w:sz w:val="22"/>
                        </w:rPr>
                        <w:t>ir naudojami kiti piniginiai ištekliai</w:t>
                      </w:r>
                      <w:r>
                        <w:rPr>
                          <w:bCs/>
                          <w:sz w:val="22"/>
                        </w:rPr>
                        <w:t>.</w:t>
                      </w:r>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e4bc719751d644c8b9b34dc40d0de5ea"/>
                    <w:lock w:val="sdtLocked"/>
                    <w:richText/>
                  </w:sdtPr>
                  <w:sdtContent>
                    <w:p>
                      <w:pPr>
                        <w:ind w:firstLine="720"/>
                        <w:jc w:val="both"/>
                        <w:rPr>
                          <w:sz w:val="22"/>
                          <w:lang w:eastAsia="x-none"/>
                        </w:rPr>
                      </w:pPr>
                      <w:sdt>
                        <w:sdtPr>
                          <w:alias w:val="Numeris"/>
                          <w:tag w:val="nr_e4bc719751d644c8b9b34dc40d0de5ea"/>
                          <w:lock w:val="sdtLocked"/>
                          <w:richText/>
                        </w:sdtPr>
                        <w:sdtContent>
                          <w:r>
                            <w:rPr>
                              <w:sz w:val="22"/>
                              <w:lang w:eastAsia="x-none"/>
                            </w:rPr>
                            <w:t>6</w:t>
                          </w:r>
                        </w:sdtContent>
                      </w:sdt>
                      <w:r>
                        <w:rPr>
                          <w:sz w:val="22"/>
                          <w:lang w:eastAsia="x-none"/>
                        </w:rPr>
                        <w:t xml:space="preserve">. </w:t>
                      </w:r>
                      <w:r>
                        <w:rPr>
                          <w:b/>
                          <w:bCs/>
                          <w:sz w:val="22"/>
                          <w:lang w:eastAsia="x-none"/>
                        </w:rPr>
                        <w:t>Savivaldybės kontroliuojamos įmonės</w:t>
                      </w:r>
                      <w:r>
                        <w:rPr>
                          <w:sz w:val="22"/>
                          <w:lang w:eastAsia="x-none"/>
                        </w:rPr>
                        <w:t xml:space="preserve"> – savivaldybės įmonės, veikiančios pagal Valstybės ir savivaldybės įmonių įstatymą, akcinės bendrovės</w:t>
                      </w:r>
                      <w:r>
                        <w:rPr>
                          <w:b/>
                          <w:bCs/>
                          <w:sz w:val="22"/>
                          <w:lang w:eastAsia="x-none"/>
                        </w:rPr>
                        <w:t xml:space="preserve"> </w:t>
                      </w:r>
                      <w:r>
                        <w:rPr>
                          <w:sz w:val="22"/>
                          <w:lang w:eastAsia="x-none"/>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9c0995b200e844188bc3dcbd210e6efc"/>
                    <w:lock w:val="sdtLocked"/>
                    <w:richText/>
                  </w:sdtPr>
                  <w:sdtContent>
                    <w:p>
                      <w:pPr>
                        <w:ind w:firstLine="720"/>
                        <w:jc w:val="both"/>
                        <w:rPr>
                          <w:sz w:val="22"/>
                          <w:szCs w:val="22"/>
                        </w:rPr>
                      </w:pPr>
                      <w:sdt>
                        <w:sdtPr>
                          <w:alias w:val="Numeris"/>
                          <w:tag w:val="nr_9c0995b200e844188bc3dcbd210e6efc"/>
                          <w:lock w:val="sdtLocked"/>
                          <w:richText/>
                        </w:sdtPr>
                        <w:sdtContent>
                          <w:r>
                            <w:rPr>
                              <w:sz w:val="22"/>
                              <w:szCs w:val="22"/>
                            </w:rPr>
                            <w:t>19</w:t>
                          </w:r>
                        </w:sdtContent>
                      </w:sdt>
                      <w:r>
                        <w:rPr>
                          <w:sz w:val="22"/>
                          <w:szCs w:val="22"/>
                        </w:rPr>
                        <w:t xml:space="preserve">. </w:t>
                      </w:r>
                      <w:r>
                        <w:rPr>
                          <w:b/>
                          <w:bCs/>
                          <w:sz w:val="22"/>
                          <w:szCs w:val="22"/>
                        </w:rPr>
                        <w:t>Savivaldybės tarybos mažuma (opozicija)</w:t>
                      </w:r>
                      <w:r>
                        <w:rPr>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sdtContent>
                </w:sdt>
                <w:p>
                  <w:pPr>
                    <w:jc w:val="both"/>
                    <w:rPr>
                      <w:i/>
                      <w:sz w:val="20"/>
                    </w:rPr>
                  </w:pPr>
                  <w:r>
                    <w:rPr>
                      <w:i/>
                      <w:sz w:val="20"/>
                    </w:rPr>
                    <w:t>Straipsnio pakeitimai:</w:t>
                  </w:r>
                </w:p>
                <w:p>
                  <w:pPr>
                    <w:jc w:val="both"/>
                    <w:rPr>
                      <w:i/>
                      <w:sz w:val="20"/>
                    </w:rPr>
                  </w:pPr>
                  <w:r>
                    <w:rPr>
                      <w:i/>
                      <w:sz w:val="20"/>
                    </w:rPr>
                    <w:t xml:space="preserve">Nr. </w:t>
                  </w:r>
                  <w:hyperlink r:id="rId13"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feb47ddd32734a4c9af2ae655c00bce5"/>
                <w:lock w:val="sdtLocked"/>
                <w:richText/>
              </w:sdtPr>
              <w:sdtContent>
                <w:p>
                  <w:pPr>
                    <w:ind w:firstLine="720"/>
                    <w:jc w:val="both"/>
                    <w:rPr>
                      <w:b/>
                      <w:sz w:val="22"/>
                    </w:rPr>
                  </w:pPr>
                  <w:sdt>
                    <w:sdtPr>
                      <w:alias w:val="Numeris"/>
                      <w:tag w:val="nr_feb47ddd32734a4c9af2ae655c00bce5"/>
                      <w:lock w:val="sdtLocked"/>
                      <w:richText/>
                    </w:sdtPr>
                    <w:sdtContent>
                      <w:r>
                        <w:rPr>
                          <w:b/>
                          <w:sz w:val="22"/>
                        </w:rPr>
                        <w:t>4</w:t>
                      </w:r>
                    </w:sdtContent>
                  </w:sdt>
                  <w:r>
                    <w:rPr>
                      <w:b/>
                      <w:sz w:val="22"/>
                    </w:rPr>
                    <w:t xml:space="preserve"> straipsnis. </w:t>
                  </w:r>
                  <w:sdt>
                    <w:sdtPr>
                      <w:alias w:val="Pavadinimas"/>
                      <w:tag w:val="title_feb47ddd32734a4c9af2ae655c00bce5"/>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1df989f0b07d4eaeb1e443724ce30280"/>
                        <w:lock w:val="sdtLocked"/>
                        <w:richText/>
                      </w:sdtPr>
                      <w:sdtContent>
                        <w:p>
                          <w:pPr>
                            <w:ind w:firstLine="720"/>
                            <w:jc w:val="both"/>
                            <w:rPr>
                              <w:bCs/>
                              <w:sz w:val="22"/>
                              <w:lang w:eastAsia="x-none"/>
                            </w:rPr>
                          </w:pPr>
                          <w:sdt>
                            <w:sdtPr>
                              <w:alias w:val="Numeris"/>
                              <w:tag w:val="nr_1df989f0b07d4eaeb1e443724ce30280"/>
                              <w:lock w:val="sdtLocked"/>
                              <w:richText/>
                            </w:sdtPr>
                            <w:sdtContent>
                              <w:r>
                                <w:rPr>
                                  <w:bCs/>
                                  <w:sz w:val="22"/>
                                  <w:lang w:eastAsia="x-none"/>
                                </w:rPr>
                                <w:t>12</w:t>
                              </w:r>
                            </w:sdtContent>
                          </w:sdt>
                          <w:r>
                            <w:rPr>
                              <w:bCs/>
                              <w:sz w:val="22"/>
                              <w:lang w:eastAsia="x-none"/>
                            </w:rPr>
                            <w:t xml:space="preserve">)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sdtContent>
                    </w:sdt>
                    <w:sdt>
                      <w:sdtPr>
                        <w:alias w:val="4 str. 1 d. 13 p."/>
                        <w:tag w:val="part_d967c2c4de924ec487a5c62785e7a838"/>
                        <w:lock w:val="sdtLocked"/>
                        <w:richText/>
                      </w:sdtPr>
                      <w:sdtContent>
                        <w:p>
                          <w:pPr>
                            <w:ind w:firstLine="720"/>
                            <w:jc w:val="both"/>
                            <w:rPr>
                              <w:bCs/>
                              <w:sz w:val="22"/>
                              <w:lang w:eastAsia="x-none"/>
                            </w:rPr>
                          </w:pPr>
                          <w:sdt>
                            <w:sdtPr>
                              <w:alias w:val="Numeris"/>
                              <w:tag w:val="nr_d967c2c4de924ec487a5c62785e7a838"/>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e974271c2a67419c9ac10249a1d8e79f"/>
                <w:lock w:val="sdtLocked"/>
                <w:richText/>
              </w:sdtPr>
              <w:sdtContent>
                <w:p>
                  <w:pPr>
                    <w:ind w:firstLine="720"/>
                    <w:jc w:val="both"/>
                    <w:rPr>
                      <w:b/>
                      <w:sz w:val="22"/>
                    </w:rPr>
                  </w:pPr>
                  <w:sdt>
                    <w:sdtPr>
                      <w:alias w:val="Numeris"/>
                      <w:tag w:val="nr_e974271c2a67419c9ac10249a1d8e79f"/>
                      <w:lock w:val="sdtLocked"/>
                      <w:richText/>
                    </w:sdtPr>
                    <w:sdtContent>
                      <w:r>
                        <w:rPr>
                          <w:b/>
                          <w:sz w:val="22"/>
                        </w:rPr>
                        <w:t>5</w:t>
                      </w:r>
                    </w:sdtContent>
                  </w:sdt>
                  <w:r>
                    <w:rPr>
                      <w:b/>
                      <w:sz w:val="22"/>
                    </w:rPr>
                    <w:t xml:space="preserve"> straipsnis. </w:t>
                  </w:r>
                  <w:sdt>
                    <w:sdtPr>
                      <w:alias w:val="Pavadinimas"/>
                      <w:tag w:val="title_e974271c2a67419c9ac10249a1d8e79f"/>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fae634e906b240c698795222270a086e"/>
                <w:lock w:val="sdtLocked"/>
                <w:richText/>
              </w:sdtPr>
              <w:sdtContent>
                <w:p>
                  <w:pPr>
                    <w:ind w:firstLine="720"/>
                    <w:jc w:val="both"/>
                    <w:rPr>
                      <w:b/>
                      <w:sz w:val="22"/>
                    </w:rPr>
                  </w:pPr>
                  <w:sdt>
                    <w:sdtPr>
                      <w:alias w:val="Numeris"/>
                      <w:tag w:val="nr_fae634e906b240c698795222270a086e"/>
                      <w:lock w:val="sdtLocked"/>
                      <w:richText/>
                    </w:sdtPr>
                    <w:sdtContent>
                      <w:r>
                        <w:rPr>
                          <w:b/>
                          <w:sz w:val="22"/>
                        </w:rPr>
                        <w:t>6</w:t>
                      </w:r>
                    </w:sdtContent>
                  </w:sdt>
                  <w:r>
                    <w:rPr>
                      <w:b/>
                      <w:sz w:val="22"/>
                    </w:rPr>
                    <w:t xml:space="preserve"> straipsnis. </w:t>
                  </w:r>
                  <w:sdt>
                    <w:sdtPr>
                      <w:alias w:val="Pavadinimas"/>
                      <w:tag w:val="title_fae634e906b240c698795222270a086e"/>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605fbde0c64c46898da47892e40a3fd2"/>
                        <w:lock w:val="sdtLocked"/>
                        <w:richText/>
                      </w:sdtPr>
                      <w:sdtContent>
                        <w:p>
                          <w:pPr>
                            <w:tabs>
                              <w:tab w:val="left" w:pos="360"/>
                              <w:tab w:val="left" w:pos="720"/>
                            </w:tabs>
                            <w:ind w:firstLine="720"/>
                            <w:jc w:val="both"/>
                            <w:rPr>
                              <w:bCs/>
                              <w:sz w:val="22"/>
                              <w:lang w:eastAsia="x-none"/>
                            </w:rPr>
                          </w:pPr>
                          <w:sdt>
                            <w:sdtPr>
                              <w:alias w:val="Numeris"/>
                              <w:tag w:val="nr_605fbde0c64c46898da47892e40a3fd2"/>
                              <w:lock w:val="sdtLocked"/>
                              <w:richText/>
                            </w:sdtPr>
                            <w:sdtContent>
                              <w:r>
                                <w:rPr>
                                  <w:bCs/>
                                  <w:sz w:val="22"/>
                                  <w:lang w:eastAsia="x-none"/>
                                </w:rPr>
                                <w:t>4</w:t>
                              </w:r>
                            </w:sdtContent>
                          </w:sdt>
                          <w:r>
                            <w:rPr>
                              <w:bCs/>
                              <w:sz w:val="22"/>
                              <w:lang w:eastAsia="x-none"/>
                            </w:rPr>
                            <w:t>) savivaldybės biudžetinių įstaigų steigimas ir išlaikymas, savivaldybės viešųjų įstaigų, savivaldybės įmonių ir kitų savivaldybės juridinių asmenų steigimas;</w:t>
                          </w:r>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be3d347493a1433bab5ac816500838c1"/>
                        <w:lock w:val="sdtLocked"/>
                        <w:richText/>
                      </w:sdtPr>
                      <w:sdtContent>
                        <w:p>
                          <w:pPr>
                            <w:ind w:firstLine="720"/>
                            <w:jc w:val="both"/>
                            <w:rPr>
                              <w:sz w:val="22"/>
                              <w:szCs w:val="22"/>
                            </w:rPr>
                          </w:pPr>
                          <w:sdt>
                            <w:sdtPr>
                              <w:alias w:val="Numeris"/>
                              <w:tag w:val="nr_be3d347493a1433bab5ac816500838c1"/>
                              <w:lock w:val="sdtLocked"/>
                              <w:richText/>
                            </w:sdtPr>
                            <w:sdtContent>
                              <w:r>
                                <w:rPr>
                                  <w:sz w:val="22"/>
                                  <w:szCs w:val="22"/>
                                </w:rPr>
                                <w:t>11</w:t>
                              </w:r>
                            </w:sdtContent>
                          </w:sdt>
                          <w:r>
                            <w:rPr>
                              <w:sz w:val="22"/>
                              <w:szCs w:val="22"/>
                            </w:rPr>
                            <w:t>) savivaldybėms įstatymais priskirtų geodezijos ir kartografijos darbų organizavimas ir vykdymas;</w:t>
                          </w:r>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eb60eb2d5b004902a27e9c2d4bf54068"/>
                        <w:lock w:val="sdtLocked"/>
                        <w:richText/>
                      </w:sdtPr>
                      <w:sdtContent>
                        <w:p>
                          <w:pPr>
                            <w:tabs>
                              <w:tab w:val="left" w:pos="0"/>
                            </w:tabs>
                            <w:suppressAutoHyphens/>
                            <w:ind w:firstLine="720"/>
                            <w:jc w:val="both"/>
                            <w:rPr>
                              <w:bCs/>
                              <w:sz w:val="22"/>
                            </w:rPr>
                          </w:pPr>
                          <w:sdt>
                            <w:sdtPr>
                              <w:alias w:val="Numeris"/>
                              <w:tag w:val="nr_eb60eb2d5b004902a27e9c2d4bf54068"/>
                              <w:lock w:val="sdtLocked"/>
                              <w:richText/>
                            </w:sdtPr>
                            <w:sdtContent>
                              <w:r>
                                <w:rPr>
                                  <w:bCs/>
                                  <w:sz w:val="22"/>
                                </w:rPr>
                                <w:t>15</w:t>
                              </w:r>
                            </w:sdtContent>
                          </w:sdt>
                          <w:r>
                            <w:rPr>
                              <w:bCs/>
                              <w:sz w:val="22"/>
                            </w:rPr>
                            <w:t>) savivaldybės socialinio būsto fondo sudarymas ir jo remontas, socialinio būsto nuoma;</w:t>
                          </w:r>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c87383c130e64e919be90f534ae3552c"/>
                        <w:lock w:val="sdtLocked"/>
                        <w:richText/>
                      </w:sdtPr>
                      <w:sdtContent>
                        <w:p>
                          <w:pPr>
                            <w:tabs>
                              <w:tab w:val="left" w:pos="360"/>
                            </w:tabs>
                            <w:suppressAutoHyphens/>
                            <w:ind w:firstLine="720"/>
                            <w:jc w:val="both"/>
                            <w:rPr>
                              <w:bCs/>
                              <w:sz w:val="22"/>
                            </w:rPr>
                          </w:pPr>
                          <w:sdt>
                            <w:sdtPr>
                              <w:alias w:val="Numeris"/>
                              <w:tag w:val="nr_c87383c130e64e919be90f534ae3552c"/>
                              <w:lock w:val="sdtLocked"/>
                              <w:richText/>
                            </w:sdtPr>
                            <w:sdtContent>
                              <w:r>
                                <w:rPr>
                                  <w:bCs/>
                                  <w:sz w:val="22"/>
                                </w:rPr>
                                <w:t>37</w:t>
                              </w:r>
                            </w:sdtContent>
                          </w:sdt>
                          <w:r>
                            <w:rPr>
                              <w:bCs/>
                              <w:sz w:val="22"/>
                            </w:rPr>
                            <w:t>) prekybos ir kitų paslaugų teikimo tvarkos savivaldybių ar jų kontroliuojamų įmonių administruojamose turgavietėse ir viešose vietose nustatymas;</w:t>
                          </w:r>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5bb28bd91f1e4f40ae35380423e71e15"/>
                        <w:lock w:val="sdtLocked"/>
                        <w:richText/>
                      </w:sdtPr>
                      <w:sdtContent>
                        <w:p>
                          <w:pPr>
                            <w:ind w:firstLine="720"/>
                            <w:jc w:val="both"/>
                            <w:rPr>
                              <w:sz w:val="22"/>
                              <w:szCs w:val="22"/>
                              <w:lang w:eastAsia="lt-LT"/>
                            </w:rPr>
                          </w:pPr>
                          <w:r>
                            <w:rPr>
                              <w:szCs w:val="24"/>
                              <w:lang w:eastAsia="lt-LT"/>
                            </w:rPr>
                            <w:t>43) socialinės pašalpos ir kompensacijų, nustatytų Lietuvos Respublikos piniginės socialinės paramos nepasiturintiems gyventojams įstatyme, teikimas;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6 str. 1 d. 44 p."/>
                        <w:tag w:val="part_6d220cb21801488b92ebb41cea1de33c"/>
                        <w:lock w:val="sdtLocked"/>
                        <w:richText/>
                      </w:sdtPr>
                      <w:sdtContent>
                        <w:p>
                          <w:pPr>
                            <w:ind w:left="2127" w:hanging="1407"/>
                            <w:jc w:val="both"/>
                            <w:rPr>
                              <w:b/>
                              <w:sz w:val="22"/>
                              <w:szCs w:val="22"/>
                            </w:rPr>
                          </w:pPr>
                          <w:sdt>
                            <w:sdtPr>
                              <w:alias w:val="Numeris"/>
                              <w:tag w:val="nr_6d220cb21801488b92ebb41cea1de33c"/>
                              <w:lock w:val="sdtLocked"/>
                              <w:richText/>
                            </w:sdtPr>
                            <w:sdtContent>
                              <w:r>
                                <w:rPr>
                                  <w:bCs/>
                                  <w:sz w:val="22"/>
                                  <w:szCs w:val="22"/>
                                </w:rPr>
                                <w:t>44</w:t>
                              </w:r>
                            </w:sdtContent>
                          </w:sdt>
                          <w:r>
                            <w:rPr>
                              <w:bCs/>
                              <w:sz w:val="22"/>
                              <w:szCs w:val="22"/>
                            </w:rPr>
                            <w:t>) kitos funkcijos, nepriskirtos valstybės institucijoms.</w:t>
                          </w:r>
                        </w:p>
                      </w:sdtContent>
                    </w:sdt>
                  </w:sdtContent>
                </w:sdt>
                <w:p>
                  <w:pPr>
                    <w:jc w:val="both"/>
                    <w:rPr>
                      <w:bCs/>
                      <w:i/>
                      <w:iCs/>
                      <w:sz w:val="20"/>
                    </w:rPr>
                  </w:pPr>
                  <w:r>
                    <w:rPr>
                      <w:bCs/>
                      <w:i/>
                      <w:iCs/>
                      <w:sz w:val="20"/>
                    </w:rPr>
                    <w:t>Straipsnio pakeitimai:</w:t>
                  </w:r>
                </w:p>
                <w:p>
                  <w:pPr>
                    <w:rPr>
                      <w:i/>
                      <w:sz w:val="20"/>
                    </w:rPr>
                  </w:pPr>
                  <w:r>
                    <w:rPr>
                      <w:i/>
                      <w:sz w:val="20"/>
                    </w:rPr>
                    <w:t xml:space="preserve">Nr. </w:t>
                  </w:r>
                  <w:hyperlink r:id="rId18" w:history="1">
                    <w:r>
                      <w:rPr>
                        <w:i/>
                        <w:color w:val="0000FF"/>
                        <w:sz w:val="20"/>
                        <w:u w:val="single"/>
                      </w:rPr>
                      <w:t>XI-682</w:t>
                    </w:r>
                  </w:hyperlink>
                  <w:r>
                    <w:rPr>
                      <w:i/>
                      <w:sz w:val="20"/>
                    </w:rPr>
                    <w:t>, 2010-02-11, Žin., 2010, Nr. 25-1177 (2010-03-02)</w:t>
                  </w:r>
                </w:p>
                <w:p>
                  <w:pPr>
                    <w:rPr>
                      <w:i/>
                      <w:sz w:val="20"/>
                    </w:rPr>
                  </w:pPr>
                  <w:r>
                    <w:rPr>
                      <w:i/>
                      <w:sz w:val="20"/>
                    </w:rPr>
                    <w:t xml:space="preserve">Nr. </w:t>
                  </w:r>
                  <w:hyperlink r:id="rId19"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0"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1"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2"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3"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24"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25"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26"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27"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28"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29"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720aa8bb05c847888a9277f12dccf77d"/>
                <w:lock w:val="sdtLocked"/>
                <w:richText/>
              </w:sdtPr>
              <w:sdtContent>
                <w:p>
                  <w:pPr>
                    <w:ind w:firstLine="720"/>
                    <w:jc w:val="both"/>
                    <w:rPr>
                      <w:b/>
                      <w:sz w:val="22"/>
                    </w:rPr>
                  </w:pPr>
                  <w:sdt>
                    <w:sdtPr>
                      <w:alias w:val="Numeris"/>
                      <w:tag w:val="nr_720aa8bb05c847888a9277f12dccf77d"/>
                      <w:lock w:val="sdtLocked"/>
                      <w:richText/>
                    </w:sdtPr>
                    <w:sdtContent>
                      <w:r>
                        <w:rPr>
                          <w:b/>
                          <w:sz w:val="22"/>
                        </w:rPr>
                        <w:t>7</w:t>
                      </w:r>
                    </w:sdtContent>
                  </w:sdt>
                  <w:r>
                    <w:rPr>
                      <w:b/>
                      <w:sz w:val="22"/>
                    </w:rPr>
                    <w:t xml:space="preserve"> straipsnis. </w:t>
                  </w:r>
                  <w:sdt>
                    <w:sdtPr>
                      <w:alias w:val="Pavadinimas"/>
                      <w:tag w:val="title_720aa8bb05c847888a9277f12dccf77d"/>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c40581b98adb4780bbccc725d8a280d1"/>
                        <w:lock w:val="sdtLocked"/>
                        <w:richText/>
                      </w:sdtPr>
                      <w:sdtContent>
                        <w:p>
                          <w:pPr>
                            <w:ind w:firstLine="720"/>
                            <w:jc w:val="both"/>
                            <w:rPr>
                              <w:sz w:val="22"/>
                            </w:rPr>
                          </w:pPr>
                          <w:sdt>
                            <w:sdtPr>
                              <w:alias w:val="Numeris"/>
                              <w:tag w:val="nr_c40581b98adb4780bbccc725d8a280d1"/>
                              <w:lock w:val="sdtLocked"/>
                              <w:richText/>
                            </w:sdtPr>
                            <w:sdtContent>
                              <w:r>
                                <w:rPr>
                                  <w:sz w:val="22"/>
                                </w:rPr>
                                <w:t>22</w:t>
                              </w:r>
                            </w:sdtContent>
                          </w:sdt>
                          <w:r>
                            <w:rPr>
                              <w:sz w:val="22"/>
                            </w:rPr>
                            <w:t>) vaikų ir jaunimo teisių apsauga;</w:t>
                          </w:r>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13ece8ff576f4e59b465b562c22c45ab"/>
                        <w:lock w:val="sdtLocked"/>
                        <w:richText/>
                      </w:sdtPr>
                      <w:sdtContent>
                        <w:p>
                          <w:pPr>
                            <w:ind w:firstLine="720"/>
                            <w:jc w:val="both"/>
                            <w:rPr>
                              <w:sz w:val="22"/>
                            </w:rPr>
                          </w:pPr>
                          <w:sdt>
                            <w:sdtPr>
                              <w:alias w:val="Numeris"/>
                              <w:tag w:val="nr_13ece8ff576f4e59b465b562c22c45ab"/>
                              <w:lock w:val="sdtLocked"/>
                              <w:richText/>
                            </w:sdtPr>
                            <w:sdtContent>
                              <w:r>
                                <w:rPr>
                                  <w:sz w:val="22"/>
                                </w:rPr>
                                <w:t>33</w:t>
                              </w:r>
                            </w:sdtContent>
                          </w:sdt>
                          <w:r>
                            <w:rPr>
                              <w:sz w:val="22"/>
                            </w:rPr>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7 str. 1 d. 38 p."/>
                        <w:tag w:val="part_6c562f2a4e334be2ad77245a9796bc63"/>
                        <w:lock w:val="sdtLocked"/>
                        <w:richText/>
                      </w:sdtPr>
                      <w:sdtContent>
                        <w:p>
                          <w:pPr>
                            <w:ind w:firstLine="720"/>
                            <w:jc w:val="both"/>
                            <w:rPr>
                              <w:sz w:val="22"/>
                            </w:rPr>
                          </w:pPr>
                          <w:sdt>
                            <w:sdtPr>
                              <w:alias w:val="Numeris"/>
                              <w:tag w:val="nr_6c562f2a4e334be2ad77245a9796bc63"/>
                              <w:lock w:val="sdtLocked"/>
                              <w:richText/>
                            </w:sdtPr>
                            <w:sdtContent>
                              <w:r>
                                <w:rPr>
                                  <w:sz w:val="22"/>
                                </w:rPr>
                                <w:t>38</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0"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1"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2"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3"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34"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35"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36"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37"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c03eba1c02ef431aaa1a43796e6ac0c1"/>
                    <w:lock w:val="sdtLocked"/>
                    <w:richText/>
                  </w:sdtPr>
                  <w:sdtContent>
                    <w:p>
                      <w:pPr>
                        <w:ind w:firstLine="720"/>
                        <w:jc w:val="both"/>
                        <w:rPr>
                          <w:bCs/>
                          <w:sz w:val="22"/>
                        </w:rPr>
                      </w:pPr>
                      <w:sdt>
                        <w:sdtPr>
                          <w:alias w:val="Numeris"/>
                          <w:tag w:val="nr_c03eba1c02ef431aaa1a43796e6ac0c1"/>
                          <w:lock w:val="sdtLocked"/>
                          <w:richText/>
                        </w:sdtPr>
                        <w:sdtContent>
                          <w:r>
                            <w:rPr>
                              <w:bCs/>
                              <w:sz w:val="22"/>
                            </w:rPr>
                            <w:t>1</w:t>
                          </w:r>
                        </w:sdtContent>
                      </w:sdt>
                      <w:r>
                        <w:rPr>
                          <w:bCs/>
                          <w:sz w:val="22"/>
                        </w:rPr>
                        <w:t>.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sdtContent>
                </w:sdt>
                <w:sdt>
                  <w:sdtPr>
                    <w:alias w:val="9 str. 2 d."/>
                    <w:tag w:val="part_48d07d65844540a7b889dab6d2ee3dfa"/>
                    <w:lock w:val="sdtLocked"/>
                    <w:richText/>
                  </w:sdtPr>
                  <w:sdtContent>
                    <w:p>
                      <w:pPr>
                        <w:ind w:firstLine="720"/>
                        <w:jc w:val="both"/>
                        <w:rPr>
                          <w:bCs/>
                          <w:sz w:val="22"/>
                        </w:rPr>
                      </w:pPr>
                      <w:sdt>
                        <w:sdtPr>
                          <w:alias w:val="Numeris"/>
                          <w:tag w:val="nr_48d07d65844540a7b889dab6d2ee3dfa"/>
                          <w:lock w:val="sdtLocked"/>
                          <w:richText/>
                        </w:sdtPr>
                        <w:sdtContent>
                          <w:r>
                            <w:rPr>
                              <w:bCs/>
                              <w:sz w:val="22"/>
                            </w:rPr>
                            <w:t>2</w:t>
                          </w:r>
                        </w:sdtContent>
                      </w:sdt>
                      <w:r>
                        <w:rPr>
                          <w:bCs/>
                          <w:sz w:val="22"/>
                        </w:rPr>
                        <w:t>. Savivaldybė steigia naujus viešųjų paslaugų teikėjus tik tais atvejais, kai kiti teikėjai viešųjų paslaugų neteikia arba negali jų teikti gyventojams ekonomiškai ir geros kokybės.</w:t>
                      </w:r>
                    </w:p>
                  </w:sdtContent>
                </w:sdt>
                <w:sdt>
                  <w:sdtPr>
                    <w:alias w:val="9 str. 3 d."/>
                    <w:tag w:val="part_70be1f957f644754a4449af1d80111d4"/>
                    <w:lock w:val="sdtLocked"/>
                    <w:richText/>
                  </w:sdtPr>
                  <w:sdtContent>
                    <w:p>
                      <w:pPr>
                        <w:ind w:firstLine="720"/>
                        <w:jc w:val="both"/>
                        <w:rPr>
                          <w:b/>
                          <w:bCs/>
                          <w:sz w:val="22"/>
                          <w:lang w:eastAsia="x-none"/>
                        </w:rPr>
                      </w:pPr>
                      <w:sdt>
                        <w:sdtPr>
                          <w:alias w:val="Numeris"/>
                          <w:tag w:val="nr_70be1f957f644754a4449af1d80111d4"/>
                          <w:lock w:val="sdtLocked"/>
                          <w:richText/>
                        </w:sdtPr>
                        <w:sdtContent>
                          <w:r>
                            <w:rPr>
                              <w:bCs/>
                              <w:sz w:val="22"/>
                              <w:lang w:eastAsia="x-none"/>
                            </w:rPr>
                            <w:t>3</w:t>
                          </w:r>
                        </w:sdtContent>
                      </w:sdt>
                      <w:r>
                        <w:rPr>
                          <w:bCs/>
                          <w:sz w:val="22"/>
                          <w:lang w:eastAsia="x-none"/>
                        </w:rPr>
                        <w:t>. Jeigu seniūnija, vadovaudamasi šio įstatymo 8 straipsnio 2 dalimi, pati teikia viešąsias paslaugas, šioms paslaugoms administruoti paskiriamas kitas savivaldybės administracijos padalinys.</w:t>
                      </w:r>
                    </w:p>
                    <w:p>
                      <w:pPr>
                        <w:ind w:firstLine="720"/>
                        <w:jc w:val="both"/>
                        <w:rPr>
                          <w:b/>
                          <w:sz w:val="22"/>
                        </w:rPr>
                      </w:pPr>
                    </w:p>
                  </w:sdtContent>
                </w:sdt>
              </w:sdtContent>
            </w:sdt>
            <w:sdt>
              <w:sdtPr>
                <w:alias w:val="10 str."/>
                <w:tag w:val="part_e1eadaeb13c24263a9eca816b4f24c7b"/>
                <w:lock w:val="sdtLocked"/>
                <w:richText/>
              </w:sdtPr>
              <w:sdtContent>
                <w:p>
                  <w:pPr>
                    <w:ind w:firstLine="720"/>
                    <w:jc w:val="both"/>
                    <w:rPr>
                      <w:bCs/>
                      <w:sz w:val="22"/>
                      <w:szCs w:val="22"/>
                    </w:rPr>
                  </w:pPr>
                  <w:sdt>
                    <w:sdtPr>
                      <w:alias w:val="Numeris"/>
                      <w:tag w:val="nr_e1eadaeb13c24263a9eca816b4f24c7b"/>
                      <w:lock w:val="sdtLocked"/>
                      <w:richText/>
                    </w:sdtPr>
                    <w:sdtContent>
                      <w:r>
                        <w:rPr>
                          <w:b/>
                          <w:sz w:val="22"/>
                          <w:szCs w:val="22"/>
                        </w:rPr>
                        <w:t>10</w:t>
                      </w:r>
                    </w:sdtContent>
                  </w:sdt>
                  <w:r>
                    <w:rPr>
                      <w:b/>
                      <w:sz w:val="22"/>
                      <w:szCs w:val="22"/>
                    </w:rPr>
                    <w:t xml:space="preserve"> straipsnis. </w:t>
                  </w:r>
                  <w:sdt>
                    <w:sdtPr>
                      <w:alias w:val="Pavadinimas"/>
                      <w:tag w:val="title_e1eadaeb13c24263a9eca816b4f24c7b"/>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9628da7b2c544f33b333b4151ac3d19a"/>
                    <w:lock w:val="sdtLocked"/>
                    <w:richText/>
                  </w:sdtPr>
                  <w:sdtContent>
                    <w:p>
                      <w:pPr>
                        <w:ind w:firstLine="720"/>
                        <w:jc w:val="both"/>
                        <w:rPr>
                          <w:sz w:val="22"/>
                          <w:szCs w:val="22"/>
                          <w:lang w:eastAsia="lt-LT"/>
                        </w:rPr>
                      </w:pPr>
                      <w:sdt>
                        <w:sdtPr>
                          <w:alias w:val="Numeris"/>
                          <w:tag w:val="nr_9628da7b2c544f33b333b4151ac3d19a"/>
                          <w:lock w:val="sdtLocked"/>
                          <w:richText/>
                        </w:sdtPr>
                        <w:sdtContent>
                          <w:r>
                            <w:rPr>
                              <w:sz w:val="22"/>
                              <w:szCs w:val="22"/>
                              <w:lang w:eastAsia="lt-LT"/>
                            </w:rPr>
                            <w:t>4</w:t>
                          </w:r>
                        </w:sdtContent>
                      </w:sdt>
                      <w:r>
                        <w:rPr>
                          <w:sz w:val="22"/>
                          <w:szCs w:val="22"/>
                          <w:lang w:eastAsia="lt-LT"/>
                        </w:rPr>
                        <w:t xml:space="preserve">. Savivaldybės administracijos, seniūnijos, savivaldybės biudžetinės įstaigos metiniai veiklos planai yra savivaldybės strateginio veiklos plano programų ar jų dalies (tikslų ar uždavinių, atskirų priemonių), už kurias atsakinga savivaldybės administracija, seniūnija, savivaldybės biudžetinė įstaiga, įgyvendinimą detalizuojantys dokumentai, kurie rengiami atsižvelgiant į savivaldybės biudžete numatomus joms skirti asignavimus. Šiuose planuose nurodomi konkretūs savivaldybės administracijos (jos struktūrinių padalinių), seniūnijos, savivaldybės biudžetinės įstaigos darbai (veiksmai) ir (ar) projektai, kurie numatomi atlikti tais metais, darbams (veiksmams) ir (ar) projektams planuojami skirti asignavimai ir rezultatų, kuriuos šios įstaigos ar jų padaliniai turi pasiekti, vertinimo kriterijai (ir jų reikšmės). </w:t>
                      </w:r>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f6fd14c0ff5f489697112d8d9df5f4aa"/>
                <w:lock w:val="sdtLocked"/>
                <w:richText/>
              </w:sdtPr>
              <w:sdtContent>
                <w:p>
                  <w:pPr>
                    <w:ind w:firstLine="720"/>
                    <w:jc w:val="both"/>
                    <w:rPr>
                      <w:b/>
                      <w:sz w:val="22"/>
                      <w:szCs w:val="22"/>
                    </w:rPr>
                  </w:pPr>
                  <w:sdt>
                    <w:sdtPr>
                      <w:alias w:val="Numeris"/>
                      <w:tag w:val="nr_f6fd14c0ff5f489697112d8d9df5f4aa"/>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f6fd14c0ff5f489697112d8d9df5f4aa"/>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39"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f7e605c2e525426380088e1472fc431a"/>
                <w:lock w:val="sdtLocked"/>
                <w:richText/>
              </w:sdtPr>
              <w:sdtContent>
                <w:p>
                  <w:pPr>
                    <w:ind w:firstLine="720"/>
                    <w:jc w:val="both"/>
                    <w:rPr>
                      <w:b/>
                      <w:sz w:val="22"/>
                    </w:rPr>
                  </w:pPr>
                  <w:sdt>
                    <w:sdtPr>
                      <w:alias w:val="Numeris"/>
                      <w:tag w:val="nr_f7e605c2e525426380088e1472fc431a"/>
                      <w:lock w:val="sdtLocked"/>
                      <w:richText/>
                    </w:sdtPr>
                    <w:sdtContent>
                      <w:r>
                        <w:rPr>
                          <w:b/>
                          <w:sz w:val="22"/>
                        </w:rPr>
                        <w:t>11</w:t>
                      </w:r>
                    </w:sdtContent>
                  </w:sdt>
                  <w:r>
                    <w:rPr>
                      <w:b/>
                      <w:sz w:val="22"/>
                    </w:rPr>
                    <w:t xml:space="preserve"> straipsnis. </w:t>
                  </w:r>
                  <w:sdt>
                    <w:sdtPr>
                      <w:alias w:val="Pavadinimas"/>
                      <w:tag w:val="title_f7e605c2e525426380088e1472fc431a"/>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1206df3719f4488baf38998f5c873bbd"/>
                    <w:lock w:val="sdtLocked"/>
                    <w:richText/>
                  </w:sdtPr>
                  <w:sdtContent>
                    <w:p>
                      <w:pPr>
                        <w:ind w:firstLine="720"/>
                        <w:jc w:val="both"/>
                      </w:pPr>
                      <w:sdt>
                        <w:sdtPr>
                          <w:alias w:val="Numeris"/>
                          <w:tag w:val="nr_1206df3719f4488baf38998f5c873bbd"/>
                          <w:lock w:val="sdtLocked"/>
                          <w:richText/>
                        </w:sdtPr>
                        <w:sdtContent>
                          <w:r>
                            <w:rPr>
                              <w:sz w:val="22"/>
                              <w:szCs w:val="22"/>
                            </w:rPr>
                            <w:t>6</w:t>
                          </w:r>
                        </w:sdtContent>
                      </w:sdt>
                      <w:r>
                        <w:rPr>
                          <w:sz w:val="22"/>
                          <w:szCs w:val="22"/>
                        </w:rPr>
                        <w:t xml:space="preserve">. Per du mėnesius nuo pirmojo išrinktos naujos savivaldybės tarybos posėdžio sušaukimo dienos arba nuo tiesiogiai išrinkto mero </w:t>
                      </w:r>
                      <w:r>
                        <w:rPr>
                          <w:color w:val="000000"/>
                          <w:sz w:val="22"/>
                          <w:szCs w:val="22"/>
                        </w:rPr>
                        <w:t>priesaikos priėmimo dienos</w:t>
                      </w:r>
                      <w:r>
                        <w:rPr>
                          <w:b/>
                          <w:color w:val="000000"/>
                          <w:sz w:val="22"/>
                          <w:szCs w:val="22"/>
                        </w:rPr>
                        <w:t xml:space="preserve"> </w:t>
                      </w:r>
                      <w:r>
                        <w:rPr>
                          <w:sz w:val="22"/>
                          <w:szCs w:val="22"/>
                        </w:rPr>
                        <w:t xml:space="preserve">turi būti paskirti mero pavaduotojas (pavaduotojai) ir savivaldybės administracijos direktorius, </w:t>
                      </w:r>
                      <w:r>
                        <w:rPr>
                          <w:color w:val="000000"/>
                          <w:sz w:val="22"/>
                          <w:szCs w:val="22"/>
                        </w:rPr>
                        <w:t>sudaryti savivaldybės tarybos komitetai ir paskirti šių komitetų pirmininkai, sudarytos šiame įstatyme nustatytos komisijos ir paskirti šių komisijų pirmininkai</w:t>
                      </w:r>
                      <w:r>
                        <w:rPr>
                          <w:sz w:val="22"/>
                          <w:szCs w:val="22"/>
                        </w:rPr>
                        <w:t>, sudaryta savivaldybės tarybos kolegija, jeigu nusprendžiama ją sudaryti.</w:t>
                      </w:r>
                    </w:p>
                  </w:sdtContent>
                </w:sdt>
                <w:sdt>
                  <w:sdtPr>
                    <w:alias w:val="7 d."/>
                    <w:tag w:val="part_786e8e6ef1184430baa9f631d2adbc44"/>
                    <w:lock w:val="sdtLocked"/>
                    <w:richText/>
                  </w:sdtPr>
                  <w:sdtContent>
                    <w:p>
                      <w:pPr>
                        <w:ind w:firstLine="720"/>
                        <w:jc w:val="both"/>
                        <w:rPr>
                          <w:b/>
                          <w:sz w:val="22"/>
                          <w:szCs w:val="22"/>
                        </w:rPr>
                      </w:pPr>
                      <w:r>
                        <w:rPr>
                          <w:szCs w:val="24"/>
                        </w:rPr>
                        <w:t>7.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b5eb4ef1ad44e09ab7a5debdf42a785"/>
                    <w:lock w:val="sdtLocked"/>
                    <w:richText/>
                  </w:sdtPr>
                  <w:sdtContent>
                    <w:p>
                      <w:pPr>
                        <w:ind w:firstLine="720"/>
                        <w:jc w:val="both"/>
                        <w:rPr>
                          <w:sz w:val="22"/>
                        </w:rPr>
                      </w:pPr>
                      <w:sdt>
                        <w:sdtPr>
                          <w:alias w:val="Numeris"/>
                          <w:tag w:val="nr_cb5eb4ef1ad44e09ab7a5debdf42a785"/>
                          <w:lock w:val="sdtLocked"/>
                          <w:richText/>
                        </w:sdtPr>
                        <w:sdtContent>
                          <w:r>
                            <w:rPr>
                              <w:sz w:val="22"/>
                            </w:rPr>
                            <w:t>1</w:t>
                          </w:r>
                        </w:sdtContent>
                      </w:sdt>
                      <w:r>
                        <w:rPr>
                          <w:sz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Pr>
                          <w:bCs/>
                          <w:sz w:val="22"/>
                        </w:rPr>
                        <w:t>tarybos nariai, savivaldybės kontrolierius, savivaldybės meras</w:t>
                      </w:r>
                      <w:r>
                        <w:rPr>
                          <w:sz w:val="22"/>
                        </w:rPr>
                        <w:t xml:space="preserve"> ir savivaldybės administracijos direktorius. Savivaldybės taryba svarstomais klausimais priima sprendimus ir kontroliuoja jų įgyvendinimą. </w:t>
                      </w:r>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b6347af045ce4570bbcd4fa7f73e2dd2"/>
                <w:lock w:val="sdtLocked"/>
                <w:richText/>
              </w:sdtPr>
              <w:sdtContent>
                <w:p>
                  <w:pPr>
                    <w:ind w:firstLine="720"/>
                    <w:jc w:val="both"/>
                    <w:rPr>
                      <w:b/>
                      <w:sz w:val="22"/>
                    </w:rPr>
                  </w:pPr>
                  <w:sdt>
                    <w:sdtPr>
                      <w:alias w:val="Numeris"/>
                      <w:tag w:val="nr_b6347af045ce4570bbcd4fa7f73e2dd2"/>
                      <w:lock w:val="sdtLocked"/>
                      <w:richText/>
                    </w:sdtPr>
                    <w:sdtContent>
                      <w:r>
                        <w:rPr>
                          <w:b/>
                          <w:sz w:val="22"/>
                        </w:rPr>
                        <w:t>13</w:t>
                      </w:r>
                    </w:sdtContent>
                  </w:sdt>
                  <w:r>
                    <w:rPr>
                      <w:b/>
                      <w:sz w:val="22"/>
                    </w:rPr>
                    <w:t xml:space="preserve"> straipsnis. </w:t>
                  </w:r>
                  <w:sdt>
                    <w:sdtPr>
                      <w:alias w:val="Pavadinimas"/>
                      <w:tag w:val="title_b6347af045ce4570bbcd4fa7f73e2dd2"/>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3b56964c24b43b092137b95efb996c6"/>
                        <w:lock w:val="sdtLocked"/>
                        <w:richText/>
                      </w:sdtPr>
                      <w:sdtContent>
                        <w:p>
                          <w:pPr>
                            <w:ind w:firstLine="720"/>
                            <w:jc w:val="both"/>
                            <w:rPr>
                              <w:sz w:val="22"/>
                              <w:szCs w:val="22"/>
                              <w:lang w:eastAsia="lt-LT"/>
                            </w:rPr>
                          </w:pPr>
                          <w:sdt>
                            <w:sdtPr>
                              <w:alias w:val="Numeris"/>
                              <w:tag w:val="nr_d3b56964c24b43b092137b95efb996c6"/>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b592a6f14d140fe8469b1009399e4d3"/>
                    <w:lock w:val="sdtLocked"/>
                    <w:richText/>
                  </w:sdtPr>
                  <w:sdtContent>
                    <w:p>
                      <w:pPr>
                        <w:ind w:firstLine="720"/>
                        <w:jc w:val="both"/>
                        <w:rPr>
                          <w:bCs/>
                          <w:sz w:val="22"/>
                          <w:lang w:eastAsia="x-none"/>
                        </w:rPr>
                      </w:pPr>
                      <w:sdt>
                        <w:sdtPr>
                          <w:alias w:val="Numeris"/>
                          <w:tag w:val="nr_0b592a6f14d140fe8469b1009399e4d3"/>
                          <w:lock w:val="sdtLocked"/>
                          <w:richText/>
                        </w:sdtPr>
                        <w:sdtContent>
                          <w:r>
                            <w:rPr>
                              <w:sz w:val="22"/>
                              <w:szCs w:val="22"/>
                              <w:lang w:eastAsia="x-none"/>
                            </w:rPr>
                            <w:t>7</w:t>
                          </w:r>
                        </w:sdtContent>
                      </w:sdt>
                      <w:r>
                        <w:rPr>
                          <w:sz w:val="22"/>
                          <w:szCs w:val="22"/>
                          <w:lang w:eastAsia="x-none"/>
                        </w:rPr>
                        <w:t>.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Ši nuostata netaikoma siūlymams, susijusiems su norminio pobūdžio sprendimų projektų pateikimu.</w:t>
                      </w:r>
                      <w:r>
                        <w:rPr>
                          <w:b/>
                          <w:sz w:val="22"/>
                          <w:szCs w:val="22"/>
                          <w:lang w:eastAsia="x-none"/>
                        </w:rPr>
                        <w:t xml:space="preserve"> </w:t>
                      </w:r>
                      <w:r>
                        <w:rPr>
                          <w:sz w:val="22"/>
                          <w:szCs w:val="22"/>
                          <w:lang w:eastAsia="x-none"/>
                        </w:rPr>
                        <w:t>Ekstremaliųjų įvykių, atitinkančių Vyriausybės patvirtintus kriterijus, atvejais meras turi teisę pateikti savivaldybės tarybai svarstyti klausimą ir siūlyti priimti sprendimą skubos tvarka.</w:t>
                      </w:r>
                    </w:p>
                  </w:sdtContent>
                </w:sdt>
                <w:sdt>
                  <w:sdtPr>
                    <w:alias w:val="13 str. 8 d."/>
                    <w:tag w:val="part_33940757c0574c77988baf14f756d512"/>
                    <w:lock w:val="sdtLocked"/>
                    <w:richText/>
                  </w:sdtPr>
                  <w:sdtContent>
                    <w:p>
                      <w:pPr>
                        <w:widowControl w:val="0"/>
                        <w:ind w:right="-1" w:firstLine="720"/>
                        <w:jc w:val="both"/>
                        <w:rPr>
                          <w:b/>
                          <w:sz w:val="22"/>
                          <w:szCs w:val="22"/>
                        </w:rPr>
                      </w:pPr>
                      <w:sdt>
                        <w:sdtPr>
                          <w:alias w:val="Numeris"/>
                          <w:tag w:val="nr_33940757c0574c77988baf14f756d512"/>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sdtContent>
                </w:sdt>
                <w:sdt>
                  <w:sdtPr>
                    <w:alias w:val="13 str. 9 d."/>
                    <w:tag w:val="part_4840f781d69f4145b704123a6340433b"/>
                    <w:lock w:val="sdtLocked"/>
                    <w:richText/>
                  </w:sdtPr>
                  <w:sdtContent>
                    <w:p>
                      <w:pPr>
                        <w:ind w:firstLine="720"/>
                        <w:jc w:val="both"/>
                        <w:rPr>
                          <w:bCs/>
                          <w:color w:val="000000"/>
                          <w:sz w:val="22"/>
                          <w:szCs w:val="22"/>
                          <w:lang w:eastAsia="lt-LT"/>
                        </w:rPr>
                      </w:pPr>
                      <w:sdt>
                        <w:sdtPr>
                          <w:alias w:val="Numeris"/>
                          <w:tag w:val="nr_4840f781d69f4145b704123a6340433b"/>
                          <w:lock w:val="sdtLocked"/>
                          <w:richText/>
                        </w:sdtPr>
                        <w:sdtContent>
                          <w:r>
                            <w:rPr>
                              <w:sz w:val="22"/>
                              <w:szCs w:val="22"/>
                              <w:lang w:eastAsia="lt-LT"/>
                            </w:rPr>
                            <w:t>9</w:t>
                          </w:r>
                        </w:sdtContent>
                      </w:sdt>
                      <w:r>
                        <w:rPr>
                          <w:sz w:val="22"/>
                          <w:szCs w:val="22"/>
                          <w:lang w:eastAsia="lt-LT"/>
                        </w:rPr>
                        <w:t xml:space="preserve">.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w:t>
                      </w:r>
                      <w:r>
                        <w:rPr>
                          <w:sz w:val="22"/>
                          <w:szCs w:val="22"/>
                        </w:rPr>
                        <w:t xml:space="preserve">kai </w:t>
                      </w:r>
                      <w:r>
                        <w:rPr>
                          <w:sz w:val="22"/>
                          <w:szCs w:val="22"/>
                          <w:lang w:eastAsia="lt-LT"/>
                        </w:rPr>
                        <w:t>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Antikorupcijos komisijos pirmininkas, sprendžiamas nepasitikėjimo Kontrolės komiteto pirmininku, Kontrolės komiteto pirmininko pavaduotoju, Administracinės komisijos pirmininku, Etikos komisijos pirmininku,</w:t>
                      </w:r>
                      <w:r>
                        <w:rPr>
                          <w:b/>
                          <w:sz w:val="22"/>
                          <w:szCs w:val="22"/>
                          <w:lang w:eastAsia="lt-LT"/>
                        </w:rPr>
                        <w:t xml:space="preserve"> </w:t>
                      </w:r>
                      <w:r>
                        <w:rPr>
                          <w:sz w:val="22"/>
                          <w:szCs w:val="22"/>
                          <w:lang w:eastAsia="lt-LT"/>
                        </w:rPr>
                        <w:t>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3 str. 10 d."/>
                    <w:tag w:val="part_7cf485734ba8436aa92798ab860f4b7b"/>
                    <w:lock w:val="sdtLocked"/>
                    <w:richText/>
                  </w:sdtPr>
                  <w:sdtContent>
                    <w:p>
                      <w:pPr>
                        <w:ind w:firstLine="720"/>
                        <w:jc w:val="both"/>
                        <w:rPr>
                          <w:bCs/>
                          <w:sz w:val="22"/>
                        </w:rPr>
                      </w:pPr>
                      <w:sdt>
                        <w:sdtPr>
                          <w:alias w:val="Numeris"/>
                          <w:tag w:val="nr_7cf485734ba8436aa92798ab860f4b7b"/>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Duomenys apie sprendimą nepriimti pareikšto nusišalinimo kartu su svarstyto klausimo balsavimo rezultatais skelbiami savivaldybės interneto svetainėje ir per penkias darbo dienas nuo sprendimo priėmimo dienos elektroninėmis priemonėmis pateikiami Vyriausiajai tarnybinės etikos komisijai 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3 str. 11 d."/>
                    <w:tag w:val="part_4da5880968d24befa136a642cf232b26"/>
                    <w:lock w:val="sdtLocked"/>
                    <w:richText/>
                  </w:sdtPr>
                  <w:sdtContent>
                    <w:p>
                      <w:pPr>
                        <w:ind w:firstLine="720"/>
                        <w:jc w:val="both"/>
                        <w:rPr>
                          <w:color w:val="000000"/>
                          <w:sz w:val="22"/>
                          <w:szCs w:val="22"/>
                        </w:rPr>
                      </w:pPr>
                      <w:sdt>
                        <w:sdtPr>
                          <w:alias w:val="Numeris"/>
                          <w:tag w:val="nr_4da5880968d24befa136a642cf232b26"/>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d0e2517798ec48a59f23a1636420a1b9"/>
                    <w:lock w:val="sdtLocked"/>
                    <w:richText/>
                  </w:sdtPr>
                  <w:sdtContent>
                    <w:p>
                      <w:pPr>
                        <w:ind w:firstLine="720"/>
                        <w:jc w:val="both"/>
                        <w:rPr>
                          <w:sz w:val="22"/>
                        </w:rPr>
                      </w:pPr>
                      <w:sdt>
                        <w:sdtPr>
                          <w:alias w:val="Numeris"/>
                          <w:tag w:val="nr_d0e2517798ec48a59f23a1636420a1b9"/>
                          <w:lock w:val="sdtLocked"/>
                          <w:richText/>
                        </w:sdtPr>
                        <w:sdtContent>
                          <w:r>
                            <w:rPr>
                              <w:sz w:val="22"/>
                              <w:szCs w:val="22"/>
                            </w:rPr>
                            <w:t>13</w:t>
                          </w:r>
                        </w:sdtContent>
                      </w:sdt>
                      <w:r>
                        <w:rPr>
                          <w:sz w:val="22"/>
                          <w:szCs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w:t>
                      </w:r>
                    </w:p>
                  </w:sdtContent>
                </w:sdt>
                <w:p>
                  <w:pPr>
                    <w:jc w:val="both"/>
                    <w:rPr>
                      <w:i/>
                      <w:sz w:val="20"/>
                    </w:rPr>
                  </w:pPr>
                  <w:r>
                    <w:rPr>
                      <w:i/>
                      <w:sz w:val="20"/>
                    </w:rPr>
                    <w:t>Straipsnio pakeitimai:</w:t>
                  </w:r>
                </w:p>
                <w:p>
                  <w:pPr>
                    <w:rPr>
                      <w:i/>
                      <w:sz w:val="20"/>
                    </w:rPr>
                  </w:pPr>
                  <w:r>
                    <w:rPr>
                      <w:i/>
                      <w:sz w:val="20"/>
                    </w:rPr>
                    <w:t xml:space="preserve">Nr. </w:t>
                  </w:r>
                  <w:hyperlink r:id="rId4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3"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44"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45"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30a4487d39d546ba9294098be138ab0e"/>
                <w:lock w:val="sdtLocked"/>
                <w:richText/>
              </w:sdtPr>
              <w:sdtContent>
                <w:p>
                  <w:pPr>
                    <w:ind w:firstLine="720"/>
                    <w:jc w:val="both"/>
                    <w:rPr>
                      <w:b/>
                      <w:sz w:val="22"/>
                    </w:rPr>
                  </w:pPr>
                  <w:sdt>
                    <w:sdtPr>
                      <w:alias w:val="Numeris"/>
                      <w:tag w:val="nr_30a4487d39d546ba9294098be138ab0e"/>
                      <w:lock w:val="sdtLocked"/>
                      <w:richText/>
                    </w:sdtPr>
                    <w:sdtContent>
                      <w:r>
                        <w:rPr>
                          <w:b/>
                          <w:sz w:val="22"/>
                        </w:rPr>
                        <w:t>14</w:t>
                      </w:r>
                    </w:sdtContent>
                  </w:sdt>
                  <w:r>
                    <w:rPr>
                      <w:b/>
                      <w:sz w:val="22"/>
                    </w:rPr>
                    <w:t xml:space="preserve"> straipsnis. </w:t>
                  </w:r>
                  <w:sdt>
                    <w:sdtPr>
                      <w:alias w:val="Pavadinimas"/>
                      <w:tag w:val="title_30a4487d39d546ba9294098be138ab0e"/>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fccb74e248e24bdea604cbe9150eaac6"/>
                    <w:lock w:val="sdtLocked"/>
                    <w:richText/>
                  </w:sdtPr>
                  <w:sdtContent>
                    <w:p>
                      <w:pPr>
                        <w:ind w:firstLine="720"/>
                        <w:jc w:val="both"/>
                        <w:rPr>
                          <w:sz w:val="22"/>
                          <w:szCs w:val="22"/>
                          <w:lang w:eastAsia="lt-LT"/>
                        </w:rPr>
                      </w:pPr>
                      <w:sdt>
                        <w:sdtPr>
                          <w:alias w:val="Numeris"/>
                          <w:tag w:val="nr_fccb74e248e24bdea604cbe9150eaac6"/>
                          <w:lock w:val="sdtLocked"/>
                          <w:richText/>
                        </w:sdtPr>
                        <w:sdtContent>
                          <w:r>
                            <w:rPr>
                              <w:sz w:val="22"/>
                              <w:szCs w:val="22"/>
                            </w:rPr>
                            <w:t>3</w:t>
                          </w:r>
                        </w:sdtContent>
                      </w:sdt>
                      <w:r>
                        <w:rPr>
                          <w:sz w:val="22"/>
                          <w:szCs w:val="22"/>
                        </w:rPr>
                        <w:t xml:space="preserve">. </w:t>
                      </w:r>
                      <w:r>
                        <w:rPr>
                          <w:sz w:val="22"/>
                          <w:szCs w:val="22"/>
                          <w:lang w:eastAsia="lt-LT"/>
                        </w:rPr>
                        <w:t xml:space="preserve">Komitetų, </w:t>
                      </w:r>
                      <w:r>
                        <w:rPr>
                          <w:color w:val="000000"/>
                          <w:sz w:val="22"/>
                          <w:szCs w:val="22"/>
                          <w:lang w:eastAsia="lt-LT"/>
                        </w:rPr>
                        <w:t xml:space="preserve">išskyrus Kontrolės komitetą, pirmininkus </w:t>
                      </w:r>
                      <w:r>
                        <w:rPr>
                          <w:sz w:val="22"/>
                          <w:szCs w:val="22"/>
                          <w:lang w:eastAsia="lt-LT"/>
                        </w:rPr>
                        <w:t xml:space="preserve">ir jų pavaduotojus mero siūlymu skiria komitetai. </w:t>
                      </w:r>
                      <w:r>
                        <w:rPr>
                          <w:sz w:val="22"/>
                          <w:szCs w:val="22"/>
                        </w:rPr>
                        <w:t xml:space="preserve">Tą pačią kandidatūrą meras gali siūlyti du kartus. </w:t>
                      </w:r>
                      <w:r>
                        <w:rPr>
                          <w:sz w:val="22"/>
                          <w:szCs w:val="22"/>
                          <w:lang w:eastAsia="lt-LT"/>
                        </w:rPr>
                        <w:t>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sdtContent>
                </w:sdt>
                <w:sdt>
                  <w:sdtPr>
                    <w:alias w:val="14 str. 4 d."/>
                    <w:tag w:val="part_66bb38a86fe34906b85b0463df6706bf"/>
                    <w:lock w:val="sdtLocked"/>
                    <w:richText/>
                  </w:sdtPr>
                  <w:sdtContent>
                    <w:p>
                      <w:pPr>
                        <w:ind w:firstLine="720"/>
                        <w:jc w:val="both"/>
                        <w:rPr>
                          <w:sz w:val="22"/>
                        </w:rPr>
                      </w:pPr>
                      <w:sdt>
                        <w:sdtPr>
                          <w:alias w:val="Numeris"/>
                          <w:tag w:val="nr_66bb38a86fe34906b85b0463df6706bf"/>
                          <w:lock w:val="sdtLocked"/>
                          <w:richText/>
                        </w:sdtPr>
                        <w:sdtContent>
                          <w:r>
                            <w:rPr>
                              <w:sz w:val="22"/>
                            </w:rPr>
                            <w:t>4</w:t>
                          </w:r>
                        </w:sdtContent>
                      </w:sdt>
                      <w:r>
                        <w:rPr>
                          <w:sz w:val="22"/>
                        </w:rPr>
                        <w:t xml:space="preserve">. Kontrolės komitetas: </w:t>
                      </w:r>
                    </w:p>
                    <w:sdt>
                      <w:sdtPr>
                        <w:alias w:val="14 str. 4 d. 1 p."/>
                        <w:tag w:val="part_2ee23df5c2924be6bdc2340913e89e3a"/>
                        <w:lock w:val="sdtLocked"/>
                        <w:richText/>
                      </w:sdtPr>
                      <w:sdtContent>
                        <w:p>
                          <w:pPr>
                            <w:ind w:firstLine="720"/>
                            <w:jc w:val="both"/>
                            <w:rPr>
                              <w:sz w:val="22"/>
                            </w:rPr>
                          </w:pPr>
                          <w:sdt>
                            <w:sdtPr>
                              <w:alias w:val="Numeris"/>
                              <w:tag w:val="nr_2ee23df5c2924be6bdc2340913e89e3a"/>
                              <w:lock w:val="sdtLocked"/>
                              <w:richText/>
                            </w:sdtPr>
                            <w:sdtContent>
                              <w:r>
                                <w:rPr>
                                  <w:sz w:val="22"/>
                                </w:rPr>
                                <w:t>1</w:t>
                              </w:r>
                            </w:sdtContent>
                          </w:sdt>
                          <w:r>
                            <w:rPr>
                              <w:sz w:val="22"/>
                            </w:rPr>
                            <w:t xml:space="preserve">) teikia savivaldybės tarybai išvadas dėl savivaldybės kontrolieriaus (savivaldybės </w:t>
                          </w:r>
                          <w:r>
                            <w:rPr>
                              <w:bCs/>
                              <w:sz w:val="22"/>
                            </w:rPr>
                            <w:t>kontrolės ir audito</w:t>
                          </w:r>
                          <w:r>
                            <w:rPr>
                              <w:b/>
                              <w:sz w:val="22"/>
                            </w:rPr>
                            <w:t xml:space="preserve"> </w:t>
                          </w:r>
                          <w:r>
                            <w:rPr>
                              <w:sz w:val="22"/>
                            </w:rPr>
                            <w:t>tarnybos) veiklos rezultatų;</w:t>
                          </w:r>
                        </w:p>
                      </w:sdtContent>
                    </w:sdt>
                    <w:sdt>
                      <w:sdtPr>
                        <w:alias w:val="14 str. 4 d. 2 p."/>
                        <w:tag w:val="part_5710dedb28eb42fb840e2f4a1b241393"/>
                        <w:lock w:val="sdtLocked"/>
                        <w:richText/>
                      </w:sdtPr>
                      <w:sdtContent>
                        <w:p>
                          <w:pPr>
                            <w:ind w:firstLine="720"/>
                            <w:jc w:val="both"/>
                            <w:rPr>
                              <w:sz w:val="22"/>
                            </w:rPr>
                          </w:pPr>
                          <w:sdt>
                            <w:sdtPr>
                              <w:alias w:val="Numeris"/>
                              <w:tag w:val="nr_5710dedb28eb42fb840e2f4a1b241393"/>
                              <w:lock w:val="sdtLocked"/>
                              <w:richText/>
                            </w:sdtPr>
                            <w:sdtContent>
                              <w:r>
                                <w:rPr>
                                  <w:sz w:val="22"/>
                                </w:rPr>
                                <w:t>2</w:t>
                              </w:r>
                            </w:sdtContent>
                          </w:sdt>
                          <w:r>
                            <w:rPr>
                              <w:sz w:val="22"/>
                            </w:rPr>
                            <w:t xml:space="preserve">) siūlo savivaldybės tarybai atleisti savivaldybės kontrolierių, kai yra įstatymuose nurodyti atleidimo iš valstybės tarnybos pagrindai; </w:t>
                          </w:r>
                        </w:p>
                      </w:sdtContent>
                    </w:sdt>
                    <w:sdt>
                      <w:sdtPr>
                        <w:alias w:val="14 str. 4 d. 3 p."/>
                        <w:tag w:val="part_a3e3626b756241148feb6cb96c7e5e99"/>
                        <w:lock w:val="sdtLocked"/>
                        <w:richText/>
                      </w:sdtPr>
                      <w:sdtContent>
                        <w:p>
                          <w:pPr>
                            <w:ind w:firstLine="720"/>
                            <w:jc w:val="both"/>
                            <w:rPr>
                              <w:sz w:val="22"/>
                            </w:rPr>
                          </w:pPr>
                          <w:sdt>
                            <w:sdtPr>
                              <w:alias w:val="Numeris"/>
                              <w:tag w:val="nr_a3e3626b756241148feb6cb96c7e5e99"/>
                              <w:lock w:val="sdtLocked"/>
                              <w:richText/>
                            </w:sdtPr>
                            <w:sdtContent>
                              <w:r>
                                <w:rPr>
                                  <w:sz w:val="22"/>
                                </w:rPr>
                                <w:t>3</w:t>
                              </w:r>
                            </w:sdtContent>
                          </w:sdt>
                          <w:r>
                            <w:rPr>
                              <w:sz w:val="22"/>
                            </w:rPr>
                            <w:t xml:space="preserve">) svarsto savivaldybės kontrolieriaus (savivaldybės </w:t>
                          </w:r>
                          <w:r>
                            <w:rPr>
                              <w:bCs/>
                              <w:sz w:val="22"/>
                            </w:rPr>
                            <w:t>kontrolės ir audito</w:t>
                          </w:r>
                          <w:r>
                            <w:rPr>
                              <w:b/>
                              <w:sz w:val="22"/>
                            </w:rPr>
                            <w:t xml:space="preserve"> </w:t>
                          </w:r>
                          <w:r>
                            <w:rPr>
                              <w:sz w:val="22"/>
                            </w:rPr>
                            <w:t xml:space="preserve">tarnybos) </w:t>
                          </w:r>
                          <w:r>
                            <w:rPr>
                              <w:bCs/>
                              <w:sz w:val="22"/>
                            </w:rPr>
                            <w:t xml:space="preserve">kitų metų </w:t>
                          </w:r>
                          <w:r>
                            <w:rPr>
                              <w:sz w:val="22"/>
                            </w:rPr>
                            <w:t xml:space="preserve">veiklos plano projektą ir teikia pasiūlymus dėl šio plano projekto papildymo ar pakeitimo, reglamento nustatyta tvarka iki einamųjų metų lapkričio </w:t>
                          </w:r>
                          <w:r>
                            <w:rPr>
                              <w:bCs/>
                              <w:sz w:val="22"/>
                            </w:rPr>
                            <w:t>5</w:t>
                          </w:r>
                          <w:r>
                            <w:rPr>
                              <w:sz w:val="22"/>
                            </w:rPr>
                            <w:t xml:space="preserve"> dienos grąžina šį plano projektą savivaldybės kontrolieriui tvirtinti;</w:t>
                          </w:r>
                        </w:p>
                      </w:sdtContent>
                    </w:sdt>
                    <w:sdt>
                      <w:sdtPr>
                        <w:alias w:val="14 str. 4 d. 4 p."/>
                        <w:tag w:val="part_3ef7482720ac4bdea016bf10eca35f1e"/>
                        <w:lock w:val="sdtLocked"/>
                        <w:richText/>
                      </w:sdtPr>
                      <w:sdtContent>
                        <w:p>
                          <w:pPr>
                            <w:ind w:firstLine="720"/>
                            <w:jc w:val="both"/>
                            <w:rPr>
                              <w:bCs/>
                              <w:sz w:val="22"/>
                              <w:lang w:eastAsia="x-none"/>
                            </w:rPr>
                          </w:pPr>
                          <w:sdt>
                            <w:sdtPr>
                              <w:alias w:val="Numeris"/>
                              <w:tag w:val="nr_3ef7482720ac4bdea016bf10eca35f1e"/>
                              <w:lock w:val="sdtLocked"/>
                              <w:richText/>
                            </w:sdtPr>
                            <w:sdtContent>
                              <w:r>
                                <w:rPr>
                                  <w:bCs/>
                                  <w:sz w:val="22"/>
                                  <w:lang w:eastAsia="x-none"/>
                                </w:rPr>
                                <w:t>4</w:t>
                              </w:r>
                            </w:sdtContent>
                          </w:sdt>
                          <w:r>
                            <w:rPr>
                              <w:bCs/>
                              <w:sz w:val="22"/>
                              <w:lang w:eastAsia="x-none"/>
                            </w:rPr>
                            <w:t>) įvertina savivaldybės kontrolieriaus (savivaldybės kontrolės ir audito tarnybos) ateinančių metų veiklos planui vykdyti reikalingus asignavimus ir išvadą dėl jų teikia savivaldybės tarybai;</w:t>
                          </w:r>
                        </w:p>
                      </w:sdtContent>
                    </w:sdt>
                    <w:sdt>
                      <w:sdtPr>
                        <w:alias w:val="14 str. 4 d. 5 p."/>
                        <w:tag w:val="part_9129e3437fc2427985fc9ece356a8443"/>
                        <w:lock w:val="sdtLocked"/>
                        <w:richText/>
                      </w:sdtPr>
                      <w:sdtContent>
                        <w:p>
                          <w:pPr>
                            <w:ind w:firstLine="720"/>
                            <w:jc w:val="both"/>
                            <w:rPr>
                              <w:sz w:val="22"/>
                            </w:rPr>
                          </w:pPr>
                          <w:sdt>
                            <w:sdtPr>
                              <w:alias w:val="Numeris"/>
                              <w:tag w:val="nr_9129e3437fc2427985fc9ece356a8443"/>
                              <w:lock w:val="sdtLocked"/>
                              <w:richText/>
                            </w:sdtPr>
                            <w:sdtContent>
                              <w:r>
                                <w:rPr>
                                  <w:sz w:val="22"/>
                                </w:rPr>
                                <w:t>5</w:t>
                              </w:r>
                            </w:sdtContent>
                          </w:sdt>
                          <w:r>
                            <w:rPr>
                              <w:sz w:val="22"/>
                            </w:rPr>
                            <w:t xml:space="preserve">) svarsto savivaldybės kontrolieriaus parengtą ataskaitą dėl jo (savivaldybės </w:t>
                          </w:r>
                          <w:r>
                            <w:rPr>
                              <w:bCs/>
                              <w:sz w:val="22"/>
                            </w:rPr>
                            <w:t>kontrolės ir audito</w:t>
                          </w:r>
                          <w:r>
                            <w:rPr>
                              <w:b/>
                              <w:sz w:val="22"/>
                            </w:rPr>
                            <w:t xml:space="preserve"> </w:t>
                          </w:r>
                          <w:r>
                            <w:rPr>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sdtContent>
                    </w:sdt>
                    <w:sdt>
                      <w:sdtPr>
                        <w:alias w:val="14 str. 4 d. 6 p."/>
                        <w:tag w:val="part_9a8a3ededc8548688b1d2b9952c72d33"/>
                        <w:lock w:val="sdtLocked"/>
                        <w:richText/>
                      </w:sdtPr>
                      <w:sdtContent>
                        <w:p>
                          <w:pPr>
                            <w:ind w:firstLine="720"/>
                            <w:jc w:val="both"/>
                            <w:rPr>
                              <w:sz w:val="22"/>
                            </w:rPr>
                          </w:pPr>
                          <w:sdt>
                            <w:sdtPr>
                              <w:alias w:val="Numeris"/>
                              <w:tag w:val="nr_9a8a3ededc8548688b1d2b9952c72d33"/>
                              <w:lock w:val="sdtLocked"/>
                              <w:richText/>
                            </w:sdtPr>
                            <w:sdtContent>
                              <w:r>
                                <w:rPr>
                                  <w:sz w:val="22"/>
                                </w:rPr>
                                <w:t>6</w:t>
                              </w:r>
                            </w:sdtContent>
                          </w:sdt>
                          <w:r>
                            <w:rPr>
                              <w:sz w:val="22"/>
                            </w:rPr>
                            <w:t>) siūlo savivaldybės tarybai atlikti nepriklausomą savivaldybės turto ir lėšų naudojimo bei savivaldybės veiklos auditą, teikia savo išvadas dėl audito rezultatų;</w:t>
                          </w:r>
                        </w:p>
                      </w:sdtContent>
                    </w:sdt>
                    <w:sdt>
                      <w:sdtPr>
                        <w:alias w:val="14 str. 4 d. 7 p."/>
                        <w:tag w:val="part_8d86da89a12e4a89b952cc9d91bae38d"/>
                        <w:lock w:val="sdtLocked"/>
                        <w:richText/>
                      </w:sdtPr>
                      <w:sdtContent>
                        <w:p>
                          <w:pPr>
                            <w:ind w:firstLine="720"/>
                            <w:jc w:val="both"/>
                            <w:rPr>
                              <w:sz w:val="22"/>
                            </w:rPr>
                          </w:pPr>
                          <w:sdt>
                            <w:sdtPr>
                              <w:alias w:val="Numeris"/>
                              <w:tag w:val="nr_8d86da89a12e4a89b952cc9d91bae38d"/>
                              <w:lock w:val="sdtLocked"/>
                              <w:richText/>
                            </w:sdtPr>
                            <w:sdtContent>
                              <w:r>
                                <w:rPr>
                                  <w:sz w:val="22"/>
                                </w:rPr>
                                <w:t>7</w:t>
                              </w:r>
                            </w:sdtContent>
                          </w:sdt>
                          <w:r>
                            <w:rPr>
                              <w:sz w:val="22"/>
                            </w:rPr>
                            <w:t xml:space="preserve">) periodiškai (kartą per ketvirtį) svarsto, kaip vykdomas savivaldybės kontrolieriaus (savivaldybės </w:t>
                          </w:r>
                          <w:r>
                            <w:rPr>
                              <w:bCs/>
                              <w:sz w:val="22"/>
                            </w:rPr>
                            <w:t>kontrolės ir audito</w:t>
                          </w:r>
                          <w:r>
                            <w:rPr>
                              <w:b/>
                              <w:sz w:val="22"/>
                            </w:rPr>
                            <w:t xml:space="preserve"> </w:t>
                          </w:r>
                          <w:r>
                            <w:rPr>
                              <w:sz w:val="22"/>
                            </w:rPr>
                            <w:t xml:space="preserve">tarnybos) veiklos planas, savivaldybės kontrolieriaus ar savo iniciatyva išklauso institucijų, įstaigų ir įmonių vadovus dėl savivaldybės kontrolieriaus (savivaldybės </w:t>
                          </w:r>
                          <w:r>
                            <w:rPr>
                              <w:bCs/>
                              <w:sz w:val="22"/>
                            </w:rPr>
                            <w:t>kontrolės ir audito</w:t>
                          </w:r>
                          <w:r>
                            <w:rPr>
                              <w:b/>
                              <w:sz w:val="22"/>
                            </w:rPr>
                            <w:t xml:space="preserve"> </w:t>
                          </w:r>
                          <w:r>
                            <w:rPr>
                              <w:sz w:val="22"/>
                            </w:rPr>
                            <w:t xml:space="preserve">tarnybos) atlikto finansinio ir veiklos audito metu nustatytų trūkumų ar teisės aktų pažeidimų pašalinimo, prireikus kreipiasi į savivaldybės administracijos direktorių </w:t>
                          </w:r>
                          <w:r>
                            <w:rPr>
                              <w:bCs/>
                              <w:sz w:val="22"/>
                            </w:rPr>
                            <w:t>arba savivaldybės tarybą</w:t>
                          </w:r>
                          <w:r>
                            <w:rPr>
                              <w:sz w:val="22"/>
                            </w:rPr>
                            <w:t xml:space="preserve"> dėl savivaldybės kontrolieriaus (savivaldybės </w:t>
                          </w:r>
                          <w:r>
                            <w:rPr>
                              <w:bCs/>
                              <w:sz w:val="22"/>
                            </w:rPr>
                            <w:t>kontrolės ir audito</w:t>
                          </w:r>
                          <w:r>
                            <w:rPr>
                              <w:b/>
                              <w:sz w:val="22"/>
                            </w:rPr>
                            <w:t xml:space="preserve"> </w:t>
                          </w:r>
                          <w:r>
                            <w:rPr>
                              <w:sz w:val="22"/>
                            </w:rPr>
                            <w:t>tarnybos) reikalavimų įvykdymo;</w:t>
                          </w:r>
                        </w:p>
                      </w:sdtContent>
                    </w:sdt>
                    <w:sdt>
                      <w:sdtPr>
                        <w:alias w:val="14 str. 4 d. 8 p."/>
                        <w:tag w:val="part_3ca230ee76b2490e9ec15fa2e36cf23e"/>
                        <w:lock w:val="sdtLocked"/>
                        <w:richText/>
                      </w:sdtPr>
                      <w:sdtContent>
                        <w:p>
                          <w:pPr>
                            <w:ind w:firstLine="720"/>
                            <w:jc w:val="both"/>
                            <w:rPr>
                              <w:sz w:val="22"/>
                              <w:lang w:eastAsia="x-none"/>
                            </w:rPr>
                          </w:pPr>
                          <w:sdt>
                            <w:sdtPr>
                              <w:alias w:val="Numeris"/>
                              <w:tag w:val="nr_3ca230ee76b2490e9ec15fa2e36cf23e"/>
                              <w:lock w:val="sdtLocked"/>
                              <w:richText/>
                            </w:sdtPr>
                            <w:sdtContent>
                              <w:r>
                                <w:rPr>
                                  <w:sz w:val="22"/>
                                  <w:lang w:eastAsia="x-none"/>
                                </w:rPr>
                                <w:t>8</w:t>
                              </w:r>
                            </w:sdtContent>
                          </w:sdt>
                          <w:r>
                            <w:rPr>
                              <w:sz w:val="22"/>
                              <w:lang w:eastAsia="x-none"/>
                            </w:rPr>
                            <w:t>) dirba pagal savivaldybės tarybos patvirtintą veiklos programą ir kiekvienų metų pabaigoje už savo veiklą atsiskaito savivaldybės tarybai.</w:t>
                          </w:r>
                        </w:p>
                      </w:sdtContent>
                    </w:sdt>
                  </w:sdtContent>
                </w:sdt>
                <w:sdt>
                  <w:sdtPr>
                    <w:alias w:val="14 str. 5 d."/>
                    <w:tag w:val="part_90946a46a7ba40a587a119dbb6707400"/>
                    <w:lock w:val="sdtLocked"/>
                    <w:richText/>
                  </w:sdtPr>
                  <w:sdtContent>
                    <w:p>
                      <w:pPr>
                        <w:ind w:firstLine="720"/>
                        <w:jc w:val="both"/>
                        <w:rPr>
                          <w:sz w:val="22"/>
                          <w:szCs w:val="22"/>
                        </w:rPr>
                      </w:pPr>
                      <w:sdt>
                        <w:sdtPr>
                          <w:alias w:val="Numeris"/>
                          <w:tag w:val="nr_90946a46a7ba40a587a119dbb6707400"/>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 juose dalyvauja daugiau kaip pusė visų komiteto narių. </w:t>
                      </w:r>
                      <w:r>
                        <w:rPr>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sdtContent>
                </w:sdt>
                <w:sdt>
                  <w:sdtPr>
                    <w:alias w:val="14 str. 6 d."/>
                    <w:tag w:val="part_df3553a7aad74291a007091987533787"/>
                    <w:lock w:val="sdtLocked"/>
                    <w:richText/>
                  </w:sdtPr>
                  <w:sdtContent>
                    <w:p>
                      <w:pPr>
                        <w:ind w:firstLine="720"/>
                        <w:jc w:val="both"/>
                        <w:rPr>
                          <w:bCs/>
                          <w:sz w:val="22"/>
                          <w:szCs w:val="22"/>
                        </w:rPr>
                      </w:pPr>
                      <w:sdt>
                        <w:sdtPr>
                          <w:alias w:val="Numeris"/>
                          <w:tag w:val="nr_df3553a7aad74291a007091987533787"/>
                          <w:lock w:val="sdtLocked"/>
                          <w:richText/>
                        </w:sdtPr>
                        <w:sdtContent>
                          <w:r>
                            <w:rPr>
                              <w:sz w:val="22"/>
                              <w:szCs w:val="22"/>
                            </w:rPr>
                            <w:t>6</w:t>
                          </w:r>
                        </w:sdtContent>
                      </w:sdt>
                      <w:r>
                        <w:rPr>
                          <w:sz w:val="22"/>
                          <w:szCs w:val="22"/>
                        </w:rPr>
                        <w:t>. Komitetų darbe patariamojo balso teise reglamento nustatyta tvarka gali dalyvauti visuomenės atstovai</w:t>
                      </w:r>
                      <w:r>
                        <w:rPr>
                          <w:b/>
                          <w:sz w:val="22"/>
                          <w:szCs w:val="22"/>
                        </w:rPr>
                        <w:t xml:space="preserve"> </w:t>
                      </w:r>
                      <w:r>
                        <w:rPr>
                          <w:bCs/>
                          <w:sz w:val="22"/>
                          <w:szCs w:val="22"/>
                        </w:rPr>
                        <w:t xml:space="preserve">– </w:t>
                      </w:r>
                      <w:r>
                        <w:rPr>
                          <w:sz w:val="22"/>
                          <w:szCs w:val="22"/>
                        </w:rPr>
                        <w:t xml:space="preserve">seniūnaičiai, ekspertai, valstybės tarnautojai </w:t>
                      </w:r>
                      <w:r>
                        <w:rPr>
                          <w:bCs/>
                          <w:sz w:val="22"/>
                          <w:szCs w:val="22"/>
                          <w:lang w:eastAsia="lt-LT"/>
                        </w:rPr>
                        <w:t>ir kiti suinteresuoti asmenys.</w:t>
                      </w:r>
                      <w:r>
                        <w:rPr>
                          <w:bCs/>
                          <w:sz w:val="22"/>
                          <w:szCs w:val="22"/>
                        </w:rPr>
                        <w:t xml:space="preserve"> Kai komiteto posėdyje svarstomas su valstybės, tarnybos ar komercine paslaptimi susijęs klausimas, komitetas gali nuspręsti jį nagrinėti uždarame posėdyje.</w:t>
                      </w:r>
                    </w:p>
                  </w:sdtContent>
                </w:sdt>
                <w:sdt>
                  <w:sdtPr>
                    <w:alias w:val="14 str. 7 d."/>
                    <w:tag w:val="part_468d9a98f0374eb28d0f75351b46370e"/>
                    <w:lock w:val="sdtLocked"/>
                    <w:richText/>
                  </w:sdtPr>
                  <w:sdtContent>
                    <w:p>
                      <w:pPr>
                        <w:ind w:firstLine="720"/>
                        <w:jc w:val="both"/>
                        <w:rPr>
                          <w:color w:val="000000"/>
                          <w:sz w:val="22"/>
                          <w:szCs w:val="22"/>
                          <w:lang w:eastAsia="lt-LT"/>
                        </w:rPr>
                      </w:pPr>
                      <w:sdt>
                        <w:sdtPr>
                          <w:alias w:val="Numeris"/>
                          <w:tag w:val="nr_468d9a98f0374eb28d0f75351b46370e"/>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p>
                  <w:pPr>
                    <w:jc w:val="both"/>
                    <w:rPr>
                      <w:i/>
                      <w:sz w:val="20"/>
                    </w:rPr>
                  </w:pPr>
                  <w:r>
                    <w:rPr>
                      <w:i/>
                      <w:sz w:val="20"/>
                    </w:rPr>
                    <w:t>Straipsnio pakeitimai:</w:t>
                  </w:r>
                </w:p>
                <w:p>
                  <w:pPr>
                    <w:jc w:val="both"/>
                    <w:rPr>
                      <w:i/>
                      <w:sz w:val="20"/>
                    </w:rPr>
                  </w:pPr>
                  <w:r>
                    <w:rPr>
                      <w:i/>
                      <w:sz w:val="20"/>
                    </w:rPr>
                    <w:t xml:space="preserve">Nr. </w:t>
                  </w:r>
                  <w:hyperlink r:id="rId4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49"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ba334b1529b44564902f7617889198e1"/>
                <w:lock w:val="sdtLocked"/>
                <w:richText/>
              </w:sdtPr>
              <w:sdtContent>
                <w:p>
                  <w:pPr>
                    <w:ind w:firstLine="720"/>
                    <w:jc w:val="both"/>
                    <w:rPr>
                      <w:sz w:val="22"/>
                      <w:szCs w:val="22"/>
                    </w:rPr>
                  </w:pPr>
                  <w:sdt>
                    <w:sdtPr>
                      <w:alias w:val="Numeris"/>
                      <w:tag w:val="nr_ba334b1529b44564902f7617889198e1"/>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ba334b1529b44564902f7617889198e1"/>
                      <w:lock w:val="sdtLocked"/>
                      <w:richText/>
                    </w:sdtPr>
                    <w:sdtContent>
                      <w:r>
                        <w:rPr>
                          <w:b/>
                          <w:bCs/>
                          <w:color w:val="000000"/>
                          <w:sz w:val="22"/>
                          <w:szCs w:val="22"/>
                        </w:rPr>
                        <w:t>Savivaldybės tarybos komisijos</w:t>
                      </w:r>
                    </w:sdtContent>
                  </w:sdt>
                </w:p>
                <w:sdt>
                  <w:sdtPr>
                    <w:alias w:val="15 str. 1 d."/>
                    <w:tag w:val="part_32cf6a9844fd4f6fa2847de8f09487b8"/>
                    <w:lock w:val="sdtLocked"/>
                    <w:richText/>
                  </w:sdtPr>
                  <w:sdtContent>
                    <w:p>
                      <w:pPr>
                        <w:ind w:firstLine="720"/>
                        <w:jc w:val="both"/>
                        <w:rPr>
                          <w:sz w:val="22"/>
                          <w:szCs w:val="22"/>
                        </w:rPr>
                      </w:pPr>
                      <w:sdt>
                        <w:sdtPr>
                          <w:alias w:val="Numeris"/>
                          <w:tag w:val="nr_32cf6a9844fd4f6fa2847de8f09487b8"/>
                          <w:lock w:val="sdtLocked"/>
                          <w:richText/>
                        </w:sdtPr>
                        <w:sdtContent>
                          <w:r>
                            <w:rPr>
                              <w:sz w:val="22"/>
                              <w:szCs w:val="22"/>
                            </w:rPr>
                            <w:t>1</w:t>
                          </w:r>
                        </w:sdtContent>
                      </w:sdt>
                      <w:r>
                        <w:rPr>
                          <w:sz w:val="22"/>
                          <w:szCs w:val="22"/>
                        </w:rPr>
                        <w:t>. Savivaldybės taryba savo įgaliojimų laikui sudaro Administracinę komisiją, Etikos komisiją ir Antikorupcijos komisiją. Savivaldybės taryba šių komisijų pirmininkus mero teikimu skiria iš tarybos narių. Jeigu yra paskelbta savivaldybės tarybos mažuma (opozicija), Etikos komisijos ir Antikorupcijos komisijos</w:t>
                      </w:r>
                      <w:r>
                        <w:rPr>
                          <w:b/>
                          <w:sz w:val="22"/>
                          <w:szCs w:val="22"/>
                        </w:rPr>
                        <w:t xml:space="preserve"> </w:t>
                      </w:r>
                      <w:r>
                        <w:rPr>
                          <w:sz w:val="22"/>
                          <w:szCs w:val="22"/>
                        </w:rPr>
                        <w:t>pirmininkų kandidatūras meras teikia savivaldybės tarybos mažumos (opozicijos) siūlymu reglamento nustatyta tvarka. Jeigu savivaldybės tarybos mažuma (opozicija) nepasiūlo Etikos komisijos ir Antikorupcijos komisijos</w:t>
                      </w:r>
                      <w:r>
                        <w:rPr>
                          <w:b/>
                          <w:sz w:val="22"/>
                          <w:szCs w:val="22"/>
                        </w:rPr>
                        <w:t xml:space="preserve"> </w:t>
                      </w:r>
                      <w:r>
                        <w:rPr>
                          <w:sz w:val="22"/>
                          <w:szCs w:val="22"/>
                        </w:rPr>
                        <w:t>pirmininkų kandidatūrų, Etikos komisijos ir Antikorupcijos komisijos</w:t>
                      </w:r>
                      <w:r>
                        <w:rPr>
                          <w:b/>
                          <w:sz w:val="22"/>
                          <w:szCs w:val="22"/>
                        </w:rPr>
                        <w:t xml:space="preserve"> </w:t>
                      </w:r>
                      <w:r>
                        <w:rPr>
                          <w:sz w:val="22"/>
                          <w:szCs w:val="22"/>
                        </w:rPr>
                        <w:t>pirmininkus</w:t>
                      </w:r>
                      <w:r>
                        <w:rPr>
                          <w:b/>
                          <w:sz w:val="22"/>
                          <w:szCs w:val="22"/>
                        </w:rPr>
                        <w:t xml:space="preserve"> </w:t>
                      </w:r>
                      <w:r>
                        <w:rPr>
                          <w:sz w:val="22"/>
                          <w:szCs w:val="22"/>
                        </w:rPr>
                        <w:t>savivaldybės taryba skiria mero teikimu. Komisijų atsakingųjų sekretorių pareigas atlieka savivaldybės administracijos direktoriaus paskirti valstybės tarnautojai, šios funkcijos įrašomos į jų pareigybės aprašymą.</w:t>
                      </w:r>
                    </w:p>
                  </w:sdtContent>
                </w:sdt>
                <w:sdt>
                  <w:sdtPr>
                    <w:alias w:val="15 str. 2 d."/>
                    <w:tag w:val="part_075fdeb450104db18ed09e743933c14f"/>
                    <w:lock w:val="sdtLocked"/>
                    <w:richText/>
                  </w:sdtPr>
                  <w:sdtContent>
                    <w:p>
                      <w:pPr>
                        <w:ind w:firstLine="720"/>
                        <w:jc w:val="both"/>
                        <w:rPr>
                          <w:sz w:val="22"/>
                          <w:szCs w:val="22"/>
                        </w:rPr>
                      </w:pPr>
                      <w:sdt>
                        <w:sdtPr>
                          <w:alias w:val="Numeris"/>
                          <w:tag w:val="nr_075fdeb450104db18ed09e743933c14f"/>
                          <w:lock w:val="sdtLocked"/>
                          <w:richText/>
                        </w:sdtPr>
                        <w:sdtContent>
                          <w:r>
                            <w:rPr>
                              <w:sz w:val="22"/>
                              <w:szCs w:val="22"/>
                            </w:rPr>
                            <w:t>2</w:t>
                          </w:r>
                        </w:sdtContent>
                      </w:sdt>
                      <w:r>
                        <w:rPr>
                          <w:sz w:val="22"/>
                          <w:szCs w:val="22"/>
                        </w:rPr>
                        <w:t xml:space="preserve">. Administracinė komisija nagrinėja Administracinių teisės pažeidimų kodekso jos kompetencijai priskirtas administracinių teisės pažeidimų bylas. </w:t>
                      </w:r>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135f8eec867a405c8f1e8e6b86ea968b"/>
                    <w:lock w:val="sdtLocked"/>
                    <w:richText/>
                  </w:sdtPr>
                  <w:sdtContent>
                    <w:p>
                      <w:pPr>
                        <w:ind w:firstLine="720"/>
                        <w:jc w:val="both"/>
                        <w:rPr>
                          <w:sz w:val="22"/>
                          <w:szCs w:val="22"/>
                        </w:rPr>
                      </w:pPr>
                      <w:sdt>
                        <w:sdtPr>
                          <w:alias w:val="Numeris"/>
                          <w:tag w:val="nr_135f8eec867a405c8f1e8e6b86ea968b"/>
                          <w:lock w:val="sdtLocked"/>
                          <w:richText/>
                        </w:sdtPr>
                        <w:sdtContent>
                          <w:r>
                            <w:rPr>
                              <w:sz w:val="22"/>
                              <w:szCs w:val="22"/>
                            </w:rPr>
                            <w:t>6</w:t>
                          </w:r>
                        </w:sdtContent>
                      </w:sdt>
                      <w:r>
                        <w:rPr>
                          <w:sz w:val="22"/>
                          <w:szCs w:val="22"/>
                        </w:rPr>
                        <w:t>.</w:t>
                      </w:r>
                      <w:r>
                        <w:rPr>
                          <w:b/>
                          <w:sz w:val="22"/>
                          <w:szCs w:val="22"/>
                        </w:rPr>
                        <w:t xml:space="preserve"> </w:t>
                      </w:r>
                      <w:r>
                        <w:rPr>
                          <w:sz w:val="22"/>
                          <w:szCs w:val="22"/>
                        </w:rPr>
                        <w:t>Savivaldybės tarybos sudaromų komisijų nariais gali būti savivaldybės tarybos nariai, valstybės tarnautojai, ekspertai,</w:t>
                      </w:r>
                      <w:r>
                        <w:rPr>
                          <w:b/>
                          <w:sz w:val="22"/>
                          <w:szCs w:val="22"/>
                        </w:rPr>
                        <w:t xml:space="preserve"> </w:t>
                      </w:r>
                      <w:r>
                        <w:rPr>
                          <w:sz w:val="22"/>
                          <w:szCs w:val="22"/>
                        </w:rPr>
                        <w:t xml:space="preserve">gyvenamųjų vietovių bendruomenių ir bendruomeninių organizacijų atstovai, kiti savivaldybės bendruomenės nariai. Etikos komisijoje </w:t>
                      </w:r>
                      <w:r>
                        <w:rPr>
                          <w:color w:val="000000"/>
                          <w:sz w:val="22"/>
                          <w:szCs w:val="22"/>
                          <w:lang w:eastAsia="lt-LT"/>
                        </w:rPr>
                        <w:t xml:space="preserve">ir </w:t>
                      </w:r>
                      <w:r>
                        <w:rPr>
                          <w:color w:val="000000"/>
                          <w:sz w:val="22"/>
                          <w:szCs w:val="22"/>
                        </w:rPr>
                        <w:t>Antikorupcijos komisijoje</w:t>
                      </w:r>
                      <w:r>
                        <w:rPr>
                          <w:sz w:val="22"/>
                          <w:szCs w:val="22"/>
                        </w:rPr>
                        <w:t xml:space="preserve"> gyvenamųjų vietovių bendruomenių atstovai turi sudaryti ne mažiau kaip 1/3 komisijos narių.</w:t>
                      </w:r>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7 d."/>
                    <w:tag w:val="part_03de446041684137a9e7fb78bad9b325"/>
                    <w:lock w:val="sdtLocked"/>
                    <w:richText/>
                  </w:sdtPr>
                  <w:sdtContent>
                    <w:p>
                      <w:pPr>
                        <w:ind w:firstLine="720"/>
                        <w:jc w:val="both"/>
                      </w:pPr>
                      <w:sdt>
                        <w:sdtPr>
                          <w:alias w:val="Numeris"/>
                          <w:tag w:val="nr_03de446041684137a9e7fb78bad9b325"/>
                          <w:lock w:val="sdtLocked"/>
                          <w:richText/>
                        </w:sdtPr>
                        <w:sdtContent>
                          <w:r>
                            <w:rPr>
                              <w:color w:val="000000"/>
                              <w:sz w:val="22"/>
                              <w:szCs w:val="22"/>
                              <w:lang w:eastAsia="lt-LT"/>
                            </w:rPr>
                            <w:t>7</w:t>
                          </w:r>
                        </w:sdtContent>
                      </w:sdt>
                      <w:r>
                        <w:rPr>
                          <w:color w:val="000000"/>
                          <w:sz w:val="22"/>
                          <w:szCs w:val="22"/>
                          <w:lang w:eastAsia="lt-LT"/>
                        </w:rPr>
                        <w:t>. Etikos komisija, veikdama pagal šio straipsnio 3 dalies 2 ir 6 punktus, rengia posėdžius ne rečiau kaip kartą per mėnesį.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p>
                  <w:pPr>
                    <w:jc w:val="both"/>
                    <w:rPr>
                      <w:sz w:val="22"/>
                      <w:szCs w:val="22"/>
                    </w:rPr>
                  </w:pPr>
                  <w:r>
                    <w:rPr>
                      <w:i/>
                      <w:sz w:val="20"/>
                    </w:rPr>
                    <w:t>Straipsnio pakeitimai:</w:t>
                  </w:r>
                </w:p>
                <w:p>
                  <w:pPr>
                    <w:jc w:val="both"/>
                    <w:rPr>
                      <w:sz w:val="22"/>
                    </w:rPr>
                  </w:pPr>
                  <w:r>
                    <w:rPr>
                      <w:i/>
                      <w:sz w:val="20"/>
                    </w:rPr>
                    <w:t xml:space="preserve">Nr. </w:t>
                  </w:r>
                  <w:hyperlink r:id="rId52"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05922ac1822546eebcb440862151792c"/>
                <w:lock w:val="sdtLocked"/>
                <w:richText/>
              </w:sdtPr>
              <w:sdtContent>
                <w:p>
                  <w:pPr>
                    <w:ind w:firstLine="720"/>
                    <w:jc w:val="both"/>
                    <w:rPr>
                      <w:b/>
                      <w:sz w:val="22"/>
                    </w:rPr>
                  </w:pPr>
                  <w:sdt>
                    <w:sdtPr>
                      <w:alias w:val="Numeris"/>
                      <w:tag w:val="nr_05922ac1822546eebcb440862151792c"/>
                      <w:lock w:val="sdtLocked"/>
                      <w:richText/>
                    </w:sdtPr>
                    <w:sdtContent>
                      <w:r>
                        <w:rPr>
                          <w:b/>
                          <w:sz w:val="22"/>
                        </w:rPr>
                        <w:t>16</w:t>
                      </w:r>
                    </w:sdtContent>
                  </w:sdt>
                  <w:r>
                    <w:rPr>
                      <w:b/>
                      <w:sz w:val="22"/>
                    </w:rPr>
                    <w:t xml:space="preserve"> straipsnis. </w:t>
                  </w:r>
                  <w:sdt>
                    <w:sdtPr>
                      <w:alias w:val="Pavadinimas"/>
                      <w:tag w:val="title_05922ac1822546eebcb440862151792c"/>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e18b8a2e2ed9445c8daf60113df96550"/>
                        <w:lock w:val="sdtLocked"/>
                        <w:richText/>
                      </w:sdtPr>
                      <w:sdtContent>
                        <w:p>
                          <w:pPr>
                            <w:ind w:firstLine="720"/>
                            <w:jc w:val="both"/>
                            <w:rPr>
                              <w:bCs/>
                              <w:sz w:val="22"/>
                              <w:szCs w:val="22"/>
                            </w:rPr>
                          </w:pPr>
                          <w:sdt>
                            <w:sdtPr>
                              <w:alias w:val="Numeris"/>
                              <w:tag w:val="nr_e18b8a2e2ed9445c8daf60113df96550"/>
                              <w:lock w:val="sdtLocked"/>
                              <w:richText/>
                            </w:sdtPr>
                            <w:sdtContent>
                              <w:r>
                                <w:rPr>
                                  <w:bCs/>
                                  <w:sz w:val="22"/>
                                  <w:szCs w:val="22"/>
                                </w:rPr>
                                <w:t>2</w:t>
                              </w:r>
                            </w:sdtContent>
                          </w:sdt>
                          <w:r>
                            <w:rPr>
                              <w:bCs/>
                              <w:sz w:val="22"/>
                              <w:szCs w:val="22"/>
                            </w:rPr>
                            <w:t>) mero atleidimas iš pareigų prieš terminą, mero darbo užmokesčio nustatymas;</w:t>
                          </w:r>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fed7f45841d04a11a11baf1b41af9477"/>
                        <w:lock w:val="sdtLocked"/>
                        <w:richText/>
                      </w:sdtPr>
                      <w:sdtContent>
                        <w:p>
                          <w:pPr>
                            <w:ind w:firstLine="720"/>
                            <w:jc w:val="both"/>
                            <w:rPr>
                              <w:bCs/>
                              <w:sz w:val="22"/>
                            </w:rPr>
                          </w:pPr>
                          <w:sdt>
                            <w:sdtPr>
                              <w:alias w:val="Numeris"/>
                              <w:tag w:val="nr_fed7f45841d04a11a11baf1b41af9477"/>
                              <w:lock w:val="sdtLocked"/>
                              <w:richText/>
                            </w:sdtPr>
                            <w:sdtContent>
                              <w:r>
                                <w:rPr>
                                  <w:bCs/>
                                  <w:sz w:val="22"/>
                                </w:rPr>
                                <w:t>8</w:t>
                              </w:r>
                            </w:sdtContent>
                          </w:sdt>
                          <w:r>
                            <w:rPr>
                              <w:bCs/>
                              <w:sz w:val="22"/>
                            </w:rPr>
                            <w:t>)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261c9f5bbdd24774a31ddff4d8a4aa1a"/>
                        <w:lock w:val="sdtLocked"/>
                        <w:richText/>
                      </w:sdtPr>
                      <w:sdtContent>
                        <w:p>
                          <w:pPr>
                            <w:ind w:firstLine="720"/>
                            <w:jc w:val="both"/>
                            <w:rPr>
                              <w:bCs/>
                              <w:sz w:val="22"/>
                            </w:rPr>
                          </w:pPr>
                          <w:sdt>
                            <w:sdtPr>
                              <w:alias w:val="Numeris"/>
                              <w:tag w:val="nr_261c9f5bbdd24774a31ddff4d8a4aa1a"/>
                              <w:lock w:val="sdtLocked"/>
                              <w:richText/>
                            </w:sdtPr>
                            <w:sdtContent>
                              <w:r>
                                <w:rPr>
                                  <w:bCs/>
                                  <w:sz w:val="22"/>
                                </w:rPr>
                                <w:t>10</w:t>
                              </w:r>
                            </w:sdtContent>
                          </w:sdt>
                          <w:r>
                            <w:rPr>
                              <w:bCs/>
                              <w:sz w:val="22"/>
                            </w:rPr>
                            <w:t>)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6245cf96fbb047058ad814ef0a8c606d"/>
                        <w:lock w:val="sdtLocked"/>
                        <w:richText/>
                      </w:sdtPr>
                      <w:sdtContent>
                        <w:p>
                          <w:pPr>
                            <w:ind w:firstLine="720"/>
                            <w:jc w:val="both"/>
                            <w:rPr>
                              <w:bCs/>
                              <w:i/>
                              <w:sz w:val="22"/>
                            </w:rPr>
                          </w:pPr>
                          <w:sdt>
                            <w:sdtPr>
                              <w:alias w:val="Numeris"/>
                              <w:tag w:val="nr_6245cf96fbb047058ad814ef0a8c606d"/>
                              <w:lock w:val="sdtLocked"/>
                              <w:richText/>
                            </w:sdtPr>
                            <w:sdtContent>
                              <w:r>
                                <w:rPr>
                                  <w:bCs/>
                                  <w:sz w:val="22"/>
                                </w:rPr>
                                <w:t>17</w:t>
                              </w:r>
                            </w:sdtContent>
                          </w:sdt>
                          <w:r>
                            <w:rPr>
                              <w:bCs/>
                              <w:sz w:val="22"/>
                            </w:rPr>
                            <w:t>) sprendimų dėl papildomų ir planą viršijančių savivaldybės biudžeto pajamų ir kitų piniginių lėšų paskirstymo, tikslinės paskirties ir specializuotų fondų sudarymo ir naudojimo priėmimas;</w:t>
                          </w:r>
                        </w:p>
                      </w:sdtContent>
                    </w:sdt>
                    <w:sdt>
                      <w:sdtPr>
                        <w:alias w:val="16 str. 2 d. 18 p."/>
                        <w:tag w:val="part_791dc87dcb2640589806a1588dde18e9"/>
                        <w:lock w:val="sdtLocked"/>
                        <w:richText/>
                      </w:sdtPr>
                      <w:sdtContent>
                        <w:p>
                          <w:pPr>
                            <w:ind w:firstLine="720"/>
                            <w:jc w:val="both"/>
                            <w:rPr>
                              <w:bCs/>
                              <w:sz w:val="22"/>
                            </w:rPr>
                          </w:pPr>
                          <w:sdt>
                            <w:sdtPr>
                              <w:alias w:val="Numeris"/>
                              <w:tag w:val="nr_791dc87dcb2640589806a1588dde18e9"/>
                              <w:lock w:val="sdtLocked"/>
                              <w:richText/>
                            </w:sdtPr>
                            <w:sdtContent>
                              <w:r>
                                <w:rPr>
                                  <w:bCs/>
                                  <w:sz w:val="22"/>
                                </w:rPr>
                                <w:t>18</w:t>
                              </w:r>
                            </w:sdtContent>
                          </w:sdt>
                          <w:r>
                            <w:rPr>
                              <w:bCs/>
                              <w:sz w:val="22"/>
                            </w:rPr>
                            <w:t>)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sdtContent>
                    </w:sdt>
                    <w:sdt>
                      <w:sdtPr>
                        <w:alias w:val="16 str. 2 d. 19 p."/>
                        <w:tag w:val="part_dbaebe15887743c8b70f6c95489d7cd6"/>
                        <w:lock w:val="sdtLocked"/>
                        <w:richText/>
                      </w:sdtPr>
                      <w:sdtContent>
                        <w:p>
                          <w:pPr>
                            <w:ind w:firstLine="720"/>
                            <w:jc w:val="both"/>
                            <w:rPr>
                              <w:bCs/>
                              <w:sz w:val="22"/>
                              <w:lang w:eastAsia="x-none"/>
                            </w:rPr>
                          </w:pPr>
                          <w:sdt>
                            <w:sdtPr>
                              <w:alias w:val="Numeris"/>
                              <w:tag w:val="nr_dbaebe15887743c8b70f6c95489d7cd6"/>
                              <w:lock w:val="sdtLocked"/>
                              <w:richText/>
                            </w:sdtPr>
                            <w:sdtContent>
                              <w:r>
                                <w:rPr>
                                  <w:bCs/>
                                  <w:sz w:val="22"/>
                                  <w:lang w:eastAsia="x-none"/>
                                </w:rPr>
                                <w:t>19</w:t>
                              </w:r>
                            </w:sdtContent>
                          </w:sdt>
                          <w:r>
                            <w:rPr>
                              <w:bCs/>
                              <w:sz w:val="22"/>
                              <w:lang w:eastAsia="x-none"/>
                            </w:rPr>
                            <w:t>)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d88124f9235040c6b1ccacaa1536048b"/>
                        <w:lock w:val="sdtLocked"/>
                        <w:richText/>
                      </w:sdtPr>
                      <w:sdtContent>
                        <w:p>
                          <w:pPr>
                            <w:ind w:firstLine="720"/>
                            <w:jc w:val="both"/>
                            <w:rPr>
                              <w:sz w:val="22"/>
                              <w:szCs w:val="22"/>
                            </w:rPr>
                          </w:pPr>
                          <w:sdt>
                            <w:sdtPr>
                              <w:alias w:val="Numeris"/>
                              <w:tag w:val="nr_d88124f9235040c6b1ccacaa1536048b"/>
                              <w:lock w:val="sdtLocked"/>
                              <w:richText/>
                            </w:sdtPr>
                            <w:sdtContent>
                              <w:r>
                                <w:rPr>
                                  <w:bCs/>
                                  <w:sz w:val="22"/>
                                  <w:szCs w:val="22"/>
                                </w:rPr>
                                <w:t>21</w:t>
                              </w:r>
                            </w:sdtContent>
                          </w:sdt>
                          <w:r>
                            <w:rPr>
                              <w:bCs/>
                              <w:sz w:val="22"/>
                              <w:szCs w:val="22"/>
                            </w:rPr>
                            <w:t xml:space="preserve">) </w:t>
                          </w:r>
                          <w:r>
                            <w:rPr>
                              <w:sz w:val="22"/>
                              <w:szCs w:val="22"/>
                            </w:rPr>
                            <w:t>savivaldybės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w:t>
                          </w:r>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b8f8b485319d438a9eada1da4809bd2f"/>
                        <w:lock w:val="sdtLocked"/>
                        <w:richText/>
                      </w:sdtPr>
                      <w:sdtContent>
                        <w:p>
                          <w:pPr>
                            <w:ind w:firstLine="720"/>
                            <w:jc w:val="both"/>
                            <w:rPr>
                              <w:bCs/>
                              <w:sz w:val="22"/>
                            </w:rPr>
                          </w:pPr>
                          <w:sdt>
                            <w:sdtPr>
                              <w:alias w:val="Numeris"/>
                              <w:tag w:val="nr_b8f8b485319d438a9eada1da4809bd2f"/>
                              <w:lock w:val="sdtLocked"/>
                              <w:richText/>
                            </w:sdtPr>
                            <w:sdtContent>
                              <w:r>
                                <w:rPr>
                                  <w:bCs/>
                                  <w:sz w:val="22"/>
                                </w:rPr>
                                <w:t>24</w:t>
                              </w:r>
                            </w:sdtContent>
                          </w:sdt>
                          <w:r>
                            <w:rPr>
                              <w:bCs/>
                              <w:sz w:val="22"/>
                            </w:rPr>
                            <w:t>) sprendimų dėl tam tikros veiklos nepriklausomo audito atlikimo savivaldybės įstaigose ar savivaldybės kontroliuojamose įmonėse priėmimas;</w:t>
                          </w:r>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557bf52fb794556abfaa72dfc28f024"/>
                        <w:lock w:val="sdtLocked"/>
                        <w:richText/>
                      </w:sdtPr>
                      <w:sdtContent>
                        <w:p>
                          <w:pPr>
                            <w:ind w:firstLine="720"/>
                            <w:jc w:val="both"/>
                            <w:rPr>
                              <w:bCs/>
                              <w:sz w:val="22"/>
                            </w:rPr>
                          </w:pPr>
                          <w:sdt>
                            <w:sdtPr>
                              <w:alias w:val="Numeris"/>
                              <w:tag w:val="nr_a557bf52fb794556abfaa72dfc28f024"/>
                              <w:lock w:val="sdtLocked"/>
                              <w:richText/>
                            </w:sdtPr>
                            <w:sdtContent>
                              <w:r>
                                <w:rPr>
                                  <w:color w:val="000000"/>
                                  <w:sz w:val="22"/>
                                  <w:szCs w:val="22"/>
                                </w:rPr>
                                <w:t>28</w:t>
                              </w:r>
                            </w:sdtContent>
                          </w:sdt>
                          <w:r>
                            <w:rPr>
                              <w:color w:val="000000"/>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kontrolieriaus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sdt>
                      <w:sdtPr>
                        <w:alias w:val="16 str. 2 d. 29 p."/>
                        <w:tag w:val="part_3fa2b10f954746df944342e2ce5d77c8"/>
                        <w:lock w:val="sdtLocked"/>
                        <w:richText/>
                      </w:sdtPr>
                      <w:sdtContent>
                        <w:p>
                          <w:pPr>
                            <w:ind w:firstLine="720"/>
                            <w:jc w:val="both"/>
                            <w:rPr>
                              <w:bCs/>
                              <w:sz w:val="22"/>
                            </w:rPr>
                          </w:pPr>
                          <w:sdt>
                            <w:sdtPr>
                              <w:alias w:val="Numeris"/>
                              <w:tag w:val="nr_3fa2b10f954746df944342e2ce5d77c8"/>
                              <w:lock w:val="sdtLocked"/>
                              <w:richText/>
                            </w:sdtPr>
                            <w:sdtContent>
                              <w:r>
                                <w:rPr>
                                  <w:bCs/>
                                  <w:sz w:val="22"/>
                                </w:rPr>
                                <w:t>29</w:t>
                              </w:r>
                            </w:sdtContent>
                          </w:sdt>
                          <w:r>
                            <w:rPr>
                              <w:bCs/>
                              <w:sz w:val="22"/>
                            </w:rPr>
                            <w:t>)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98ed3f4d08af4b53b16c72d458f6f5c5"/>
                        <w:lock w:val="sdtLocked"/>
                        <w:richText/>
                      </w:sdtPr>
                      <w:sdtContent>
                        <w:p>
                          <w:pPr>
                            <w:ind w:firstLine="720"/>
                            <w:jc w:val="both"/>
                            <w:rPr>
                              <w:bCs/>
                              <w:sz w:val="22"/>
                            </w:rPr>
                          </w:pPr>
                          <w:sdt>
                            <w:sdtPr>
                              <w:alias w:val="Numeris"/>
                              <w:tag w:val="nr_98ed3f4d08af4b53b16c72d458f6f5c5"/>
                              <w:lock w:val="sdtLocked"/>
                              <w:richText/>
                            </w:sdtPr>
                            <w:sdtContent>
                              <w:r>
                                <w:rPr>
                                  <w:bCs/>
                                  <w:sz w:val="22"/>
                                </w:rPr>
                                <w:t>31</w:t>
                              </w:r>
                            </w:sdtContent>
                          </w:sdt>
                          <w:r>
                            <w:rPr>
                              <w:bCs/>
                              <w:sz w:val="22"/>
                            </w:rPr>
                            <w:t>) sprendimų dėl socialinio būsto fondo sudarymo (statybos, pirkimo ir t. t.) tvarkos, būsto suteikimo tvarkos ir dėl savivaldybės gyvenamųjų patalpų nuomos mokesčio dydžio priėmimas;</w:t>
                          </w:r>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eebb8c2378c141e28ec7b2e0cec852ca"/>
                        <w:lock w:val="sdtLocked"/>
                        <w:richText/>
                      </w:sdtPr>
                      <w:sdtContent>
                        <w:p>
                          <w:pPr>
                            <w:ind w:firstLine="720"/>
                            <w:jc w:val="both"/>
                            <w:rPr>
                              <w:bCs/>
                              <w:sz w:val="22"/>
                            </w:rPr>
                          </w:pPr>
                          <w:sdt>
                            <w:sdtPr>
                              <w:alias w:val="Numeris"/>
                              <w:tag w:val="nr_eebb8c2378c141e28ec7b2e0cec852ca"/>
                              <w:lock w:val="sdtLocked"/>
                              <w:richText/>
                            </w:sdtPr>
                            <w:sdtContent>
                              <w:r>
                                <w:rPr>
                                  <w:bCs/>
                                  <w:sz w:val="22"/>
                                </w:rPr>
                                <w:t>37</w:t>
                              </w:r>
                            </w:sdtContent>
                          </w:sdt>
                          <w:r>
                            <w:rPr>
                              <w:bCs/>
                              <w:sz w:val="22"/>
                            </w:rPr>
                            <w:t>)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rPr>
                            <w:t xml:space="preserve"> </w:t>
                          </w:r>
                          <w:r>
                            <w:rPr>
                              <w:bCs/>
                              <w:sz w:val="22"/>
                            </w:rPr>
                            <w:t xml:space="preserve">nustatymas įstatymų nustatyta tvarka; </w:t>
                          </w:r>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bffe615e918b4ac395e1e5be9c696a27"/>
                        <w:lock w:val="sdtLocked"/>
                        <w:richText/>
                      </w:sdtPr>
                      <w:sdtContent>
                        <w:p>
                          <w:pPr>
                            <w:ind w:firstLine="720"/>
                            <w:jc w:val="both"/>
                            <w:rPr>
                              <w:bCs/>
                              <w:sz w:val="22"/>
                            </w:rPr>
                          </w:pPr>
                          <w:sdt>
                            <w:sdtPr>
                              <w:alias w:val="Numeris"/>
                              <w:tag w:val="nr_bffe615e918b4ac395e1e5be9c696a27"/>
                              <w:lock w:val="sdtLocked"/>
                              <w:richText/>
                            </w:sdtPr>
                            <w:sdtContent>
                              <w:r>
                                <w:rPr>
                                  <w:bCs/>
                                  <w:sz w:val="22"/>
                                </w:rPr>
                                <w:t>39</w:t>
                              </w:r>
                            </w:sdtContent>
                          </w:sdt>
                          <w:r>
                            <w:rPr>
                              <w:bCs/>
                              <w:sz w:val="22"/>
                            </w:rPr>
                            <w:t>) savivaldybės biudžetinės įstaigos vardu gautos paramos skirstymo taisyklių nustatymas;</w:t>
                          </w:r>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1f4fccbfdfc241b8be53e55f4d67ddab"/>
                        <w:lock w:val="sdtLocked"/>
                        <w:richText/>
                      </w:sdtPr>
                      <w:sdtContent>
                        <w:p>
                          <w:pPr>
                            <w:ind w:firstLine="720"/>
                            <w:jc w:val="both"/>
                            <w:rPr>
                              <w:sz w:val="22"/>
                              <w:szCs w:val="22"/>
                            </w:rPr>
                          </w:pPr>
                          <w:sdt>
                            <w:sdtPr>
                              <w:alias w:val="Numeris"/>
                              <w:tag w:val="nr_1f4fccbfdfc241b8be53e55f4d67ddab"/>
                              <w:lock w:val="sdtLocked"/>
                              <w:richText/>
                            </w:sdtPr>
                            <w:sdtContent>
                              <w:r>
                                <w:rPr>
                                  <w:sz w:val="22"/>
                                  <w:szCs w:val="22"/>
                                </w:rPr>
                                <w:t>46</w:t>
                              </w:r>
                            </w:sdtContent>
                          </w:sdt>
                          <w:r>
                            <w:rPr>
                              <w:sz w:val="22"/>
                              <w:szCs w:val="22"/>
                            </w:rPr>
                            <w:t>)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f48b48607d3649c29a1615f2a8dc5157"/>
                        <w:lock w:val="sdtLocked"/>
                        <w:richText/>
                      </w:sdtPr>
                      <w:sdtContent>
                        <w:p>
                          <w:pPr>
                            <w:ind w:firstLine="720"/>
                            <w:jc w:val="both"/>
                            <w:rPr>
                              <w:bCs/>
                              <w:sz w:val="22"/>
                              <w:lang w:eastAsia="x-none"/>
                            </w:rPr>
                          </w:pPr>
                          <w:sdt>
                            <w:sdtPr>
                              <w:alias w:val="Numeris"/>
                              <w:tag w:val="nr_f48b48607d3649c29a1615f2a8dc5157"/>
                              <w:lock w:val="sdtLocked"/>
                              <w:richText/>
                            </w:sdtPr>
                            <w:sdtContent>
                              <w:r>
                                <w:rPr>
                                  <w:bCs/>
                                  <w:sz w:val="22"/>
                                  <w:lang w:eastAsia="x-none"/>
                                </w:rPr>
                                <w:t>2</w:t>
                              </w:r>
                            </w:sdtContent>
                          </w:sdt>
                          <w:r>
                            <w:rPr>
                              <w:bCs/>
                              <w:sz w:val="22"/>
                              <w:lang w:eastAsia="x-none"/>
                            </w:rPr>
                            <w:t>) savivaldybės biudžetinių įstaigų finansinių ataskaitų rinkinių tvirtinimas;</w:t>
                          </w:r>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0fd7b9f28eb44a7ab494e5c6d5a78302"/>
                        <w:lock w:val="sdtLocked"/>
                        <w:richText/>
                      </w:sdtPr>
                      <w:sdtContent>
                        <w:p>
                          <w:pPr>
                            <w:ind w:firstLine="720"/>
                            <w:jc w:val="both"/>
                            <w:rPr>
                              <w:bCs/>
                              <w:sz w:val="22"/>
                            </w:rPr>
                          </w:pPr>
                          <w:sdt>
                            <w:sdtPr>
                              <w:alias w:val="Numeris"/>
                              <w:tag w:val="nr_0fd7b9f28eb44a7ab494e5c6d5a78302"/>
                              <w:lock w:val="sdtLocked"/>
                              <w:richText/>
                            </w:sdtPr>
                            <w:sdtContent>
                              <w:r>
                                <w:rPr>
                                  <w:bCs/>
                                  <w:sz w:val="22"/>
                                </w:rPr>
                                <w:t>4</w:t>
                              </w:r>
                            </w:sdtContent>
                          </w:sdt>
                          <w:r>
                            <w:rPr>
                              <w:bCs/>
                              <w:sz w:val="22"/>
                            </w:rPr>
                            <w:t>) savivaldybės viešųjų įstaigų (kurių savininkė yra savivaldybė) kolegialių organų sudarymas, kai tai numatyta viešosios įstaigos įstatuose;</w:t>
                          </w:r>
                        </w:p>
                      </w:sdtContent>
                    </w:sdt>
                    <w:sdt>
                      <w:sdtPr>
                        <w:alias w:val="16 str. 3 d. 5 p."/>
                        <w:tag w:val="part_636edeee6b1d4aca9e62f780b26d0711"/>
                        <w:lock w:val="sdtLocked"/>
                        <w:richText/>
                      </w:sdtPr>
                      <w:sdtContent>
                        <w:p>
                          <w:pPr>
                            <w:ind w:firstLine="720"/>
                            <w:jc w:val="both"/>
                            <w:rPr>
                              <w:bCs/>
                              <w:sz w:val="22"/>
                            </w:rPr>
                          </w:pPr>
                          <w:sdt>
                            <w:sdtPr>
                              <w:alias w:val="Numeris"/>
                              <w:tag w:val="nr_636edeee6b1d4aca9e62f780b26d0711"/>
                              <w:lock w:val="sdtLocked"/>
                              <w:richText/>
                            </w:sdtPr>
                            <w:sdtContent>
                              <w:r>
                                <w:rPr>
                                  <w:bCs/>
                                  <w:sz w:val="22"/>
                                </w:rPr>
                                <w:t>5</w:t>
                              </w:r>
                            </w:sdtContent>
                          </w:sdt>
                          <w:r>
                            <w:rPr>
                              <w:bCs/>
                              <w:sz w:val="22"/>
                            </w:rPr>
                            <w:t>) savivaldybės viešųjų įstaigų (kurių savininkė yra savivaldybė) finansinių ataskaitų rinkinių tvirtinimas;</w:t>
                          </w:r>
                        </w:p>
                      </w:sdtContent>
                    </w:sdt>
                    <w:sdt>
                      <w:sdtPr>
                        <w:alias w:val="16 str. 3 d. 6 p."/>
                        <w:tag w:val="part_7d7168e6fc4c48cebf620dfcc31e310d"/>
                        <w:lock w:val="sdtLocked"/>
                        <w:richText/>
                      </w:sdtPr>
                      <w:sdtContent>
                        <w:p>
                          <w:pPr>
                            <w:ind w:firstLine="720"/>
                            <w:jc w:val="both"/>
                            <w:rPr>
                              <w:bCs/>
                              <w:sz w:val="22"/>
                            </w:rPr>
                          </w:pPr>
                          <w:sdt>
                            <w:sdtPr>
                              <w:alias w:val="Numeris"/>
                              <w:tag w:val="nr_7d7168e6fc4c48cebf620dfcc31e310d"/>
                              <w:lock w:val="sdtLocked"/>
                              <w:richText/>
                            </w:sdtPr>
                            <w:sdtContent>
                              <w:r>
                                <w:rPr>
                                  <w:bCs/>
                                  <w:sz w:val="22"/>
                                </w:rPr>
                                <w:t>6</w:t>
                              </w:r>
                            </w:sdtContent>
                          </w:sdt>
                          <w:r>
                            <w:rPr>
                              <w:bCs/>
                              <w:sz w:val="22"/>
                            </w:rPr>
                            <w:t>) savivaldybės viešųjų įstaigų (kurių savininkė yra savivaldybė) vidaus kontrolės tvarkos nustatymas;</w:t>
                          </w:r>
                        </w:p>
                      </w:sdtContent>
                    </w:sdt>
                    <w:sdt>
                      <w:sdtPr>
                        <w:alias w:val="16 str. 3 d. 7 p."/>
                        <w:tag w:val="part_5c0f03a8cd0f441e95c9ea9e1cfa492c"/>
                        <w:lock w:val="sdtLocked"/>
                        <w:richText/>
                      </w:sdtPr>
                      <w:sdtContent>
                        <w:p>
                          <w:pPr>
                            <w:ind w:firstLine="720"/>
                            <w:jc w:val="both"/>
                            <w:rPr>
                              <w:bCs/>
                              <w:sz w:val="22"/>
                            </w:rPr>
                          </w:pPr>
                          <w:sdt>
                            <w:sdtPr>
                              <w:alias w:val="Numeris"/>
                              <w:tag w:val="nr_5c0f03a8cd0f441e95c9ea9e1cfa492c"/>
                              <w:lock w:val="sdtLocked"/>
                              <w:richText/>
                            </w:sdtPr>
                            <w:sdtContent>
                              <w:r>
                                <w:rPr>
                                  <w:bCs/>
                                  <w:sz w:val="22"/>
                                </w:rPr>
                                <w:t>7</w:t>
                              </w:r>
                            </w:sdtContent>
                          </w:sdt>
                          <w:r>
                            <w:rPr>
                              <w:bCs/>
                              <w:sz w:val="22"/>
                            </w:rPr>
                            <w:t>)</w:t>
                          </w:r>
                          <w:r>
                            <w:rPr>
                              <w:bCs/>
                              <w:i/>
                              <w:sz w:val="22"/>
                            </w:rPr>
                            <w:t xml:space="preserve"> </w:t>
                          </w:r>
                          <w:r>
                            <w:rPr>
                              <w:bCs/>
                              <w:sz w:val="22"/>
                            </w:rPr>
                            <w:t>sprendimų dėl valstybės socialinių ir ekonominių programų tikslinių lėšų, kitų valstybės fondų lėšų ir materialiojo turto paskirstymo savivaldybės biudžetinėms įstaigoms priėmimas;</w:t>
                          </w:r>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1883d9c6285141d08b7fda490779dd2d"/>
                        <w:lock w:val="sdtLocked"/>
                        <w:richText/>
                      </w:sdtPr>
                      <w:sdtContent>
                        <w:p>
                          <w:pPr>
                            <w:ind w:firstLine="720"/>
                            <w:jc w:val="both"/>
                            <w:rPr>
                              <w:bCs/>
                              <w:sz w:val="22"/>
                            </w:rPr>
                          </w:pPr>
                          <w:sdt>
                            <w:sdtPr>
                              <w:alias w:val="Numeris"/>
                              <w:tag w:val="nr_1883d9c6285141d08b7fda490779dd2d"/>
                              <w:lock w:val="sdtLocked"/>
                              <w:richText/>
                            </w:sdtPr>
                            <w:sdtContent>
                              <w:r>
                                <w:rPr>
                                  <w:bCs/>
                                  <w:sz w:val="22"/>
                                </w:rPr>
                                <w:t>9</w:t>
                              </w:r>
                            </w:sdtContent>
                          </w:sdt>
                          <w:r>
                            <w:rPr>
                              <w:bCs/>
                              <w:sz w:val="22"/>
                            </w:rPr>
                            <w:t>) juridinio asmens dalyvio kompetencijai pagal įstatymus priskirtų teisių įgyvendinimas ir pareigų vykdymas;</w:t>
                          </w:r>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54"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55"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56" w:history="1">
                    <w:r>
                      <w:rPr>
                        <w:i/>
                        <w:color w:val="0000FF"/>
                        <w:sz w:val="20"/>
                        <w:u w:val="single"/>
                      </w:rPr>
                      <w:t>XI-682</w:t>
                    </w:r>
                  </w:hyperlink>
                  <w:r>
                    <w:rPr>
                      <w:i/>
                      <w:sz w:val="20"/>
                    </w:rPr>
                    <w:t>, 2010-02-11, Žin., 2010, Nr. 25-1177 (2010-03-02)</w:t>
                  </w:r>
                </w:p>
                <w:p>
                  <w:pPr>
                    <w:rPr>
                      <w:i/>
                      <w:sz w:val="20"/>
                    </w:rPr>
                  </w:pPr>
                  <w:r>
                    <w:rPr>
                      <w:i/>
                      <w:sz w:val="20"/>
                    </w:rPr>
                    <w:t xml:space="preserve">Nr. </w:t>
                  </w:r>
                  <w:hyperlink r:id="rId57" w:history="1">
                    <w:r>
                      <w:rPr>
                        <w:i/>
                        <w:color w:val="0000FF"/>
                        <w:sz w:val="20"/>
                        <w:u w:val="single"/>
                      </w:rPr>
                      <w:t>XI-770</w:t>
                    </w:r>
                  </w:hyperlink>
                  <w:r>
                    <w:rPr>
                      <w:i/>
                      <w:sz w:val="20"/>
                    </w:rPr>
                    <w:t>, 2010-04-20, Žin., 2010, Nr. 51-2480 (2010-05-04)</w:t>
                  </w:r>
                </w:p>
                <w:p>
                  <w:pPr>
                    <w:rPr>
                      <w:i/>
                      <w:sz w:val="20"/>
                    </w:rPr>
                  </w:pPr>
                  <w:r>
                    <w:rPr>
                      <w:i/>
                      <w:sz w:val="20"/>
                    </w:rPr>
                    <w:t xml:space="preserve">Nr. </w:t>
                  </w:r>
                  <w:hyperlink r:id="rId5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5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1"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3"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7e9176fcf2ab4334b0a808f49b26fd43"/>
                <w:lock w:val="sdtLocked"/>
                <w:richText/>
              </w:sdtPr>
              <w:sdtContent>
                <w:p>
                  <w:pPr>
                    <w:ind w:firstLine="720"/>
                    <w:jc w:val="both"/>
                    <w:rPr>
                      <w:b/>
                      <w:sz w:val="22"/>
                    </w:rPr>
                  </w:pPr>
                  <w:sdt>
                    <w:sdtPr>
                      <w:alias w:val="Numeris"/>
                      <w:tag w:val="nr_7e9176fcf2ab4334b0a808f49b26fd43"/>
                      <w:lock w:val="sdtLocked"/>
                      <w:richText/>
                    </w:sdtPr>
                    <w:sdtContent>
                      <w:r>
                        <w:rPr>
                          <w:b/>
                          <w:sz w:val="22"/>
                        </w:rPr>
                        <w:t>17</w:t>
                      </w:r>
                    </w:sdtContent>
                  </w:sdt>
                  <w:r>
                    <w:rPr>
                      <w:b/>
                      <w:sz w:val="22"/>
                    </w:rPr>
                    <w:t xml:space="preserve"> straipsnis. </w:t>
                  </w:r>
                  <w:sdt>
                    <w:sdtPr>
                      <w:alias w:val="Pavadinimas"/>
                      <w:tag w:val="title_7e9176fcf2ab4334b0a808f49b26fd4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64"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5"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f7aa761b55cc41f281daf5596a2441e4"/>
                <w:lock w:val="sdtLocked"/>
                <w:richText/>
              </w:sdtPr>
              <w:sdtContent>
                <w:p>
                  <w:pPr>
                    <w:ind w:firstLine="720"/>
                    <w:jc w:val="both"/>
                    <w:rPr>
                      <w:b/>
                      <w:sz w:val="22"/>
                    </w:rPr>
                  </w:pPr>
                  <w:sdt>
                    <w:sdtPr>
                      <w:alias w:val="Numeris"/>
                      <w:tag w:val="nr_f7aa761b55cc41f281daf5596a2441e4"/>
                      <w:lock w:val="sdtLocked"/>
                      <w:richText/>
                    </w:sdtPr>
                    <w:sdtContent>
                      <w:r>
                        <w:rPr>
                          <w:b/>
                          <w:sz w:val="22"/>
                        </w:rPr>
                        <w:t>19</w:t>
                      </w:r>
                    </w:sdtContent>
                  </w:sdt>
                  <w:r>
                    <w:rPr>
                      <w:b/>
                      <w:sz w:val="22"/>
                    </w:rPr>
                    <w:t xml:space="preserve"> straipsnis. </w:t>
                  </w:r>
                  <w:sdt>
                    <w:sdtPr>
                      <w:alias w:val="Pavadinimas"/>
                      <w:tag w:val="title_f7aa761b55cc41f281daf5596a2441e4"/>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5e8bcb1bb94a4a49a4a20f79a7d824f6"/>
                    <w:lock w:val="sdtLocked"/>
                    <w:richText/>
                  </w:sdtPr>
                  <w:sdtContent>
                    <w:p>
                      <w:pPr>
                        <w:ind w:firstLine="720"/>
                        <w:jc w:val="both"/>
                        <w:rPr>
                          <w:sz w:val="22"/>
                        </w:rPr>
                      </w:pPr>
                      <w:sdt>
                        <w:sdtPr>
                          <w:alias w:val="Numeris"/>
                          <w:tag w:val="nr_5e8bcb1bb94a4a49a4a20f79a7d824f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9848efdbca3945db946ebb17aa439199"/>
                    <w:lock w:val="sdtLocked"/>
                    <w:richText/>
                  </w:sdtPr>
                  <w:sdtContent>
                    <w:p>
                      <w:pPr>
                        <w:ind w:firstLine="720"/>
                        <w:jc w:val="both"/>
                        <w:rPr>
                          <w:sz w:val="22"/>
                          <w:szCs w:val="22"/>
                        </w:rPr>
                      </w:pPr>
                      <w:sdt>
                        <w:sdtPr>
                          <w:alias w:val="Numeris"/>
                          <w:tag w:val="nr_9848efdbca3945db946ebb17aa439199"/>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251 straipsnį), turi teisę Vyriausybės nustatyta tvarka grįžti į iki išrinkimo savivaldybės tarybos nariais eitas pareigas, o kai tokios galimybės nėra, – į kitas tos pačios ar žemesnės kategorijos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žemesnės kategorijos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jų vidutinio darbo užmokesčio dydžio išmoka. Nutrūkus mero, mero pavaduotojo įgaliojimams prieš terminą šio straipsnio 3 dalyje nustatyta tvarka, jiems išmokama 2 mėnesių jų vidutinio darbo užmokesčio dydžio išmoka.</w:t>
                      </w:r>
                    </w:p>
                  </w:sdtContent>
                </w:sdt>
                <w:sdt>
                  <w:sdtPr>
                    <w:alias w:val="19 str. 11 d."/>
                    <w:tag w:val="part_0086bd95fe3e42699d8a1b9b97c86020"/>
                    <w:lock w:val="sdtLocked"/>
                    <w:richText/>
                  </w:sdtPr>
                  <w:sdtContent>
                    <w:p>
                      <w:pPr>
                        <w:ind w:firstLine="720"/>
                        <w:jc w:val="both"/>
                        <w:rPr>
                          <w:sz w:val="22"/>
                        </w:rPr>
                      </w:pPr>
                      <w:sdt>
                        <w:sdtPr>
                          <w:alias w:val="Numeris"/>
                          <w:tag w:val="nr_0086bd95fe3e42699d8a1b9b97c86020"/>
                          <w:lock w:val="sdtLocked"/>
                          <w:richText/>
                        </w:sdtPr>
                        <w:sdtContent>
                          <w:r>
                            <w:rPr>
                              <w:sz w:val="22"/>
                            </w:rPr>
                            <w:t>11</w:t>
                          </w:r>
                        </w:sdtContent>
                      </w:sdt>
                      <w:r>
                        <w:rPr>
                          <w:sz w:val="22"/>
                        </w:rPr>
                        <w:t xml:space="preserve">. Mero ir mero pavaduotojo darbo užmokestį pagal įstatymų nustatytus koeficientus tvirtina savivaldybės taryba. </w:t>
                      </w:r>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66" w:history="1">
                    <w:r>
                      <w:rPr>
                        <w:i/>
                        <w:color w:val="0000FF"/>
                        <w:sz w:val="20"/>
                        <w:u w:val="single"/>
                      </w:rPr>
                      <w:t>XI-971</w:t>
                    </w:r>
                  </w:hyperlink>
                  <w:r>
                    <w:rPr>
                      <w:i/>
                      <w:sz w:val="20"/>
                    </w:rPr>
                    <w:t>, 2010-06-30, Žin., 2010, Nr. 86-4525 (2010-07-20)</w:t>
                  </w:r>
                </w:p>
                <w:p>
                  <w:pPr>
                    <w:rPr>
                      <w:i/>
                      <w:sz w:val="20"/>
                    </w:rPr>
                  </w:pPr>
                  <w:r>
                    <w:rPr>
                      <w:i/>
                      <w:sz w:val="20"/>
                    </w:rPr>
                    <w:t xml:space="preserve">Nr. </w:t>
                  </w:r>
                  <w:hyperlink r:id="rId67"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68"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b3421cf2d8a6431fab4947ae100a0687"/>
                <w:lock w:val="sdtLocked"/>
                <w:richText/>
              </w:sdtPr>
              <w:sdtContent>
                <w:p>
                  <w:pPr>
                    <w:ind w:firstLine="720"/>
                    <w:jc w:val="both"/>
                    <w:rPr>
                      <w:b/>
                      <w:sz w:val="22"/>
                    </w:rPr>
                  </w:pPr>
                  <w:sdt>
                    <w:sdtPr>
                      <w:alias w:val="Numeris"/>
                      <w:tag w:val="nr_b3421cf2d8a6431fab4947ae100a0687"/>
                      <w:lock w:val="sdtLocked"/>
                      <w:richText/>
                    </w:sdtPr>
                    <w:sdtContent>
                      <w:r>
                        <w:rPr>
                          <w:b/>
                          <w:sz w:val="22"/>
                        </w:rPr>
                        <w:t>20</w:t>
                      </w:r>
                    </w:sdtContent>
                  </w:sdt>
                  <w:r>
                    <w:rPr>
                      <w:b/>
                      <w:sz w:val="22"/>
                    </w:rPr>
                    <w:t xml:space="preserve"> straipsnis. </w:t>
                  </w:r>
                  <w:sdt>
                    <w:sdtPr>
                      <w:alias w:val="Pavadinimas"/>
                      <w:tag w:val="title_b3421cf2d8a6431fab4947ae100a0687"/>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f74101fca592478eb0d72f3abc7528d8"/>
                        <w:lock w:val="sdtLocked"/>
                        <w:richText/>
                      </w:sdtPr>
                      <w:sdtContent>
                        <w:p>
                          <w:pPr>
                            <w:ind w:firstLine="720"/>
                            <w:jc w:val="both"/>
                            <w:rPr>
                              <w:sz w:val="22"/>
                            </w:rPr>
                          </w:pPr>
                          <w:sdt>
                            <w:sdtPr>
                              <w:alias w:val="Numeris"/>
                              <w:tag w:val="nr_f74101fca592478eb0d72f3abc7528d8"/>
                              <w:lock w:val="sdtLocked"/>
                              <w:richText/>
                            </w:sdtPr>
                            <w:sdtContent>
                              <w:r>
                                <w:rPr>
                                  <w:sz w:val="22"/>
                                </w:rPr>
                                <w:t>4</w:t>
                              </w:r>
                            </w:sdtContent>
                          </w:sdt>
                          <w:r>
                            <w:rPr>
                              <w:sz w:val="22"/>
                            </w:rPr>
                            <w:t xml:space="preserve">) </w:t>
                          </w:r>
                          <w:r>
                            <w:rPr>
                              <w:bCs/>
                              <w:sz w:val="22"/>
                            </w:rPr>
                            <w:t>teikia</w:t>
                          </w:r>
                          <w:r>
                            <w:rPr>
                              <w:b/>
                              <w:sz w:val="22"/>
                            </w:rPr>
                            <w:t xml:space="preserve"> </w:t>
                          </w:r>
                          <w:r>
                            <w:rPr>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ab15a369f8f44c29b1e416f0ab513140"/>
                        <w:lock w:val="sdtLocked"/>
                        <w:richText/>
                      </w:sdtPr>
                      <w:sdtContent>
                        <w:p>
                          <w:pPr>
                            <w:ind w:firstLine="720"/>
                            <w:jc w:val="both"/>
                            <w:rPr>
                              <w:sz w:val="22"/>
                            </w:rPr>
                          </w:pPr>
                          <w:sdt>
                            <w:sdtPr>
                              <w:alias w:val="Numeris"/>
                              <w:tag w:val="nr_ab15a369f8f44c29b1e416f0ab513140"/>
                              <w:lock w:val="sdtLocked"/>
                              <w:richText/>
                            </w:sdtPr>
                            <w:sdtContent>
                              <w:r>
                                <w:rPr>
                                  <w:bCs/>
                                  <w:sz w:val="22"/>
                                </w:rPr>
                                <w:t>10</w:t>
                              </w:r>
                            </w:sdtContent>
                          </w:sdt>
                          <w:r>
                            <w:rPr>
                              <w:bCs/>
                              <w:sz w:val="22"/>
                            </w:rPr>
                            <w:t>)</w:t>
                          </w:r>
                          <w:r>
                            <w:rPr>
                              <w:b/>
                              <w:sz w:val="22"/>
                            </w:rPr>
                            <w:t xml:space="preserve"> </w:t>
                          </w:r>
                          <w:r>
                            <w:rPr>
                              <w:sz w:val="22"/>
                            </w:rPr>
                            <w:t>reglamente nustatyta tvarka gali siūlyti savivaldybės tarybai pavesti savivaldybės kontrolieriui (savivaldybės kontrolės ir audito</w:t>
                          </w:r>
                          <w:r>
                            <w:rPr>
                              <w:b/>
                              <w:bCs/>
                              <w:sz w:val="22"/>
                            </w:rPr>
                            <w:t xml:space="preserve"> </w:t>
                          </w:r>
                          <w:r>
                            <w:rPr>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Pr>
                              <w:b/>
                              <w:bCs/>
                              <w:sz w:val="22"/>
                            </w:rPr>
                            <w:t xml:space="preserve"> </w:t>
                          </w:r>
                          <w:r>
                            <w:rPr>
                              <w:sz w:val="22"/>
                            </w:rPr>
                            <w:t>tarnybos) pateiktas audito ataskaitas ir išvadas dėl atlikto finansinio ir veiklos audito rezultatų, prireikus organizuoja šių ataskaitų ir išvadų svarstymą savivaldybės tarybos komitetų ir savivaldybės tarybos posėdžiuose;</w:t>
                          </w:r>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44f7bee9cd9a49a28532b8481f7c4bd7"/>
                        <w:lock w:val="sdtLocked"/>
                        <w:richText/>
                      </w:sdtPr>
                      <w:sdtContent>
                        <w:p>
                          <w:pPr>
                            <w:ind w:firstLine="720"/>
                            <w:jc w:val="both"/>
                            <w:rPr>
                              <w:bCs/>
                              <w:color w:val="000000"/>
                              <w:sz w:val="22"/>
                              <w:szCs w:val="22"/>
                            </w:rPr>
                          </w:pPr>
                          <w:sdt>
                            <w:sdtPr>
                              <w:alias w:val="Numeris"/>
                              <w:tag w:val="nr_44f7bee9cd9a49a28532b8481f7c4bd7"/>
                              <w:lock w:val="sdtLocked"/>
                              <w:richText/>
                            </w:sdtPr>
                            <w:sdtContent>
                              <w:r>
                                <w:rPr>
                                  <w:color w:val="000000"/>
                                  <w:sz w:val="22"/>
                                  <w:szCs w:val="22"/>
                                </w:rPr>
                                <w:t>16</w:t>
                              </w:r>
                            </w:sdtContent>
                          </w:sdt>
                          <w:r>
                            <w:rPr>
                              <w:color w:val="000000"/>
                              <w:sz w:val="22"/>
                              <w:szCs w:val="22"/>
                            </w:rPr>
                            <w:t xml:space="preserve">) </w:t>
                          </w:r>
                          <w:r>
                            <w:rPr>
                              <w:bCs/>
                              <w:color w:val="000000"/>
                              <w:sz w:val="22"/>
                              <w:szCs w:val="22"/>
                            </w:rPr>
                            <w:t xml:space="preserve">skiria į pareigas ir atleidžia iš jų savivaldybės biudžetinių įstaigų, išskyrus </w:t>
                          </w:r>
                          <w:r>
                            <w:rPr>
                              <w:color w:val="000000"/>
                              <w:sz w:val="22"/>
                              <w:szCs w:val="22"/>
                            </w:rPr>
                            <w:t>švietimo įstaigas,</w:t>
                          </w:r>
                          <w:r>
                            <w:rPr>
                              <w:bCs/>
                              <w:color w:val="000000"/>
                              <w:sz w:val="22"/>
                              <w:szCs w:val="22"/>
                            </w:rPr>
                            <w:t xml:space="preserve"> vadovus, įgyvendina kitas funkcijas, susijusias su šių juridinių asmenų vadovų darbo santykiais, Darbo kodekso ir kitų teisės aktų nustatyta tvarka;</w:t>
                          </w:r>
                          <w:r>
                            <w:t xml:space="preserve"> </w:t>
                          </w:r>
                        </w:p>
                      </w:sdtContent>
                    </w:sdt>
                    <w:sdt>
                      <w:sdtPr>
                        <w:alias w:val="20 str. 2 d. 17 p."/>
                        <w:tag w:val="part_de5bb69b34a44c21bc21f2b17dbb3a1c"/>
                        <w:lock w:val="sdtLocked"/>
                        <w:richText/>
                      </w:sdtPr>
                      <w:sdtContent>
                        <w:p>
                          <w:pPr>
                            <w:ind w:firstLine="720"/>
                            <w:jc w:val="both"/>
                            <w:rPr>
                              <w:bCs/>
                              <w:color w:val="000000"/>
                              <w:sz w:val="22"/>
                              <w:szCs w:val="22"/>
                            </w:rPr>
                          </w:pPr>
                          <w:sdt>
                            <w:sdtPr>
                              <w:alias w:val="Numeris"/>
                              <w:tag w:val="nr_de5bb69b34a44c21bc21f2b17dbb3a1c"/>
                              <w:lock w:val="sdtLocked"/>
                              <w:richText/>
                            </w:sdtPr>
                            <w:sdtContent>
                              <w:r>
                                <w:rPr>
                                  <w:bCs/>
                                  <w:color w:val="000000"/>
                                  <w:sz w:val="22"/>
                                  <w:szCs w:val="22"/>
                                </w:rPr>
                                <w:t>17</w:t>
                              </w:r>
                            </w:sdtContent>
                          </w:sdt>
                          <w:r>
                            <w:rPr>
                              <w:bCs/>
                              <w:color w:val="000000"/>
                              <w:sz w:val="22"/>
                              <w:szCs w:val="22"/>
                            </w:rPr>
                            <w:t xml:space="preserve">) skiria į pareigas ir atleidžia iš jų savivaldybės viešųjų įstaigų (kurių savininkė yra savivaldybė), išskyrus </w:t>
                          </w:r>
                          <w:r>
                            <w:rPr>
                              <w:color w:val="000000"/>
                              <w:sz w:val="22"/>
                              <w:szCs w:val="22"/>
                            </w:rPr>
                            <w:t>švietimo įstaigas, vadovus,</w:t>
                          </w:r>
                          <w:r>
                            <w:rPr>
                              <w:bCs/>
                              <w:color w:val="000000"/>
                              <w:sz w:val="22"/>
                              <w:szCs w:val="22"/>
                            </w:rPr>
                            <w:t xml:space="preserve"> įgyvendina kitas funkcijas, susijusias su šių juridinių asmenų vadovų darbo santykiais, Darbo kodekso ir kitų teisės aktų nustatyta tvarka;</w:t>
                          </w:r>
                          <w:r>
                            <w:t xml:space="preserve"> </w:t>
                          </w:r>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4d13f546b0874989a22d4e96b33dc5c8"/>
                        <w:lock w:val="sdtLocked"/>
                        <w:richText/>
                      </w:sdtPr>
                      <w:sdtContent>
                        <w:p>
                          <w:pPr>
                            <w:ind w:firstLine="720"/>
                            <w:jc w:val="both"/>
                            <w:rPr>
                              <w:color w:val="000000"/>
                              <w:sz w:val="22"/>
                              <w:szCs w:val="22"/>
                            </w:rPr>
                          </w:pPr>
                          <w:sdt>
                            <w:sdtPr>
                              <w:alias w:val="Numeris"/>
                              <w:tag w:val="nr_4d13f546b0874989a22d4e96b33dc5c8"/>
                              <w:lock w:val="sdtLocked"/>
                              <w:richText/>
                            </w:sdtPr>
                            <w:sdtContent>
                              <w:r>
                                <w:rPr>
                                  <w:color w:val="000000"/>
                                  <w:sz w:val="22"/>
                                  <w:szCs w:val="22"/>
                                </w:rPr>
                                <w:t>22</w:t>
                              </w:r>
                            </w:sdtContent>
                          </w:sdt>
                          <w:r>
                            <w:rPr>
                              <w:color w:val="000000"/>
                              <w:sz w:val="22"/>
                              <w:szCs w:val="22"/>
                            </w:rPr>
                            <w:t>) skelbia vietos gyventojų apklausą.</w:t>
                          </w:r>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cdafa5340d7546d981b95aadfaf828bc"/>
                    <w:lock w:val="sdtLocked"/>
                    <w:richText/>
                  </w:sdtPr>
                  <w:sdtContent>
                    <w:p>
                      <w:pPr>
                        <w:ind w:firstLine="720"/>
                        <w:jc w:val="both"/>
                        <w:rPr>
                          <w:b/>
                          <w:sz w:val="22"/>
                          <w:szCs w:val="22"/>
                        </w:rPr>
                      </w:pPr>
                      <w:sdt>
                        <w:sdtPr>
                          <w:alias w:val="Numeris"/>
                          <w:tag w:val="nr_cdafa5340d7546d981b95aadfaf828bc"/>
                          <w:lock w:val="sdtLocked"/>
                          <w:richText/>
                        </w:sdtPr>
                        <w:sdtContent>
                          <w:r>
                            <w:rPr>
                              <w:sz w:val="22"/>
                              <w:szCs w:val="22"/>
                            </w:rPr>
                            <w:t>8</w:t>
                          </w:r>
                        </w:sdtContent>
                      </w:sdt>
                      <w:r>
                        <w:rPr>
                          <w:sz w:val="22"/>
                          <w:szCs w:val="22"/>
                        </w:rPr>
                        <w:t xml:space="preserve">. Mero pavaduotojas atlieka mero nustatytas funkcijas ir pavedimus. Meras mero pavaduotojo funkcijas nustato mero pavaduotojo kadencijos laikotarpiui ir gali jas keisti. Kai meras negali eiti pareigų, mero pavaduotojas ar </w:t>
                      </w:r>
                      <w:r>
                        <w:rPr>
                          <w:color w:val="000000"/>
                          <w:sz w:val="22"/>
                          <w:szCs w:val="22"/>
                        </w:rPr>
                        <w:t>laikinai</w:t>
                      </w:r>
                      <w:r>
                        <w:rPr>
                          <w:sz w:val="22"/>
                          <w:szCs w:val="22"/>
                        </w:rPr>
                        <w:t xml:space="preserve"> mero pareigas einantis savivaldybės tarybos narys atlieka visas mero pareigas, išskyrus šio straipsnio 2 dalies 4–8</w:t>
                      </w:r>
                      <w:r>
                        <w:rPr>
                          <w:b/>
                          <w:sz w:val="22"/>
                          <w:szCs w:val="22"/>
                        </w:rPr>
                        <w:t xml:space="preserve"> </w:t>
                      </w:r>
                      <w:r>
                        <w:rPr>
                          <w:sz w:val="22"/>
                          <w:szCs w:val="22"/>
                        </w:rPr>
                        <w:t>ir 15–22 punktuose numatytus įgaliojimus. Tokiu atveju šio straipsnio 2 dalies 15–22 punktuose nustatytus mero įgaliojimus atlieka savivaldybės taryba. Mero veikla ir jo pavadavimo procedūra nustatyta reglamente.</w:t>
                      </w:r>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69"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53ea2997bb0a4547a1835895b4ccbe47"/>
                <w:lock w:val="sdtLocked"/>
                <w:richText/>
              </w:sdtPr>
              <w:sdtContent>
                <w:p>
                  <w:pPr>
                    <w:ind w:left="2552" w:hanging="1832"/>
                    <w:jc w:val="both"/>
                    <w:rPr>
                      <w:sz w:val="22"/>
                      <w:szCs w:val="22"/>
                      <w:lang w:eastAsia="lt-LT"/>
                    </w:rPr>
                  </w:pPr>
                  <w:sdt>
                    <w:sdtPr>
                      <w:alias w:val="Numeris"/>
                      <w:tag w:val="nr_53ea2997bb0a4547a1835895b4ccbe47"/>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53ea2997bb0a4547a1835895b4ccbe47"/>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74"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598f276ef574424d99edf1416500a96e"/>
                <w:lock w:val="sdtLocked"/>
                <w:richText/>
              </w:sdtPr>
              <w:sdtContent>
                <w:p>
                  <w:pPr>
                    <w:ind w:firstLine="720"/>
                    <w:jc w:val="both"/>
                    <w:rPr>
                      <w:b/>
                      <w:sz w:val="22"/>
                    </w:rPr>
                  </w:pPr>
                  <w:sdt>
                    <w:sdtPr>
                      <w:alias w:val="Numeris"/>
                      <w:tag w:val="nr_598f276ef574424d99edf1416500a96e"/>
                      <w:lock w:val="sdtLocked"/>
                      <w:richText/>
                    </w:sdtPr>
                    <w:sdtContent>
                      <w:r>
                        <w:rPr>
                          <w:b/>
                          <w:sz w:val="22"/>
                        </w:rPr>
                        <w:t>22</w:t>
                      </w:r>
                    </w:sdtContent>
                  </w:sdt>
                  <w:r>
                    <w:rPr>
                      <w:b/>
                      <w:sz w:val="22"/>
                    </w:rPr>
                    <w:t xml:space="preserve"> straipsnis. </w:t>
                  </w:r>
                  <w:sdt>
                    <w:sdtPr>
                      <w:alias w:val="Pavadinimas"/>
                      <w:tag w:val="title_598f276ef574424d99edf1416500a96e"/>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e9e86258114249ddbde5a9dc8904b49a"/>
                        <w:lock w:val="sdtLocked"/>
                        <w:richText/>
                      </w:sdtPr>
                      <w:sdtContent>
                        <w:p>
                          <w:pPr>
                            <w:ind w:firstLine="720"/>
                            <w:jc w:val="both"/>
                            <w:rPr>
                              <w:sz w:val="22"/>
                            </w:rPr>
                          </w:pPr>
                          <w:sdt>
                            <w:sdtPr>
                              <w:alias w:val="Numeris"/>
                              <w:tag w:val="nr_e9e86258114249ddbde5a9dc8904b49a"/>
                              <w:lock w:val="sdtLocked"/>
                              <w:richText/>
                            </w:sdtPr>
                            <w:sdtContent>
                              <w:r>
                                <w:rPr>
                                  <w:sz w:val="22"/>
                                </w:rPr>
                                <w:t>2</w:t>
                              </w:r>
                            </w:sdtContent>
                          </w:sdt>
                          <w:r>
                            <w:rPr>
                              <w:sz w:val="22"/>
                            </w:rPr>
                            <w:t>)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Pr>
                              <w:b/>
                              <w:bCs/>
                              <w:sz w:val="22"/>
                            </w:rPr>
                            <w:t xml:space="preserve"> </w:t>
                          </w:r>
                          <w:r>
                            <w:rPr>
                              <w:sz w:val="22"/>
                            </w:rPr>
                            <w:t>su savivaldybės taryboje nagrinėjamais ar rengiamais nagrinėti</w:t>
                          </w:r>
                          <w:r>
                            <w:rPr>
                              <w:b/>
                              <w:bCs/>
                              <w:sz w:val="22"/>
                            </w:rPr>
                            <w:t xml:space="preserve"> </w:t>
                          </w:r>
                          <w:r>
                            <w:rPr>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60f8a5d125944dcb8c767e53bd11cff3"/>
                <w:lock w:val="sdtLocked"/>
                <w:richText/>
              </w:sdtPr>
              <w:sdtContent>
                <w:p>
                  <w:pPr>
                    <w:ind w:left="2268" w:hanging="1548"/>
                    <w:jc w:val="both"/>
                    <w:rPr>
                      <w:b/>
                      <w:sz w:val="22"/>
                    </w:rPr>
                  </w:pPr>
                  <w:sdt>
                    <w:sdtPr>
                      <w:alias w:val="Numeris"/>
                      <w:tag w:val="nr_60f8a5d125944dcb8c767e53bd11cff3"/>
                      <w:lock w:val="sdtLocked"/>
                      <w:richText/>
                    </w:sdtPr>
                    <w:sdtContent>
                      <w:r>
                        <w:rPr>
                          <w:b/>
                          <w:sz w:val="22"/>
                        </w:rPr>
                        <w:t>25</w:t>
                      </w:r>
                    </w:sdtContent>
                  </w:sdt>
                  <w:r>
                    <w:rPr>
                      <w:b/>
                      <w:sz w:val="22"/>
                    </w:rPr>
                    <w:t xml:space="preserve"> straipsnis. </w:t>
                  </w:r>
                  <w:sdt>
                    <w:sdtPr>
                      <w:alias w:val="Pavadinimas"/>
                      <w:tag w:val="title_60f8a5d125944dcb8c767e53bd11cff3"/>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24287515954641669933aaceb85eff99"/>
                    <w:lock w:val="sdtLocked"/>
                    <w:richText/>
                  </w:sdtPr>
                  <w:sdtContent>
                    <w:p>
                      <w:pPr>
                        <w:ind w:firstLine="720"/>
                        <w:jc w:val="both"/>
                        <w:rPr>
                          <w:sz w:val="22"/>
                          <w:szCs w:val="22"/>
                          <w:lang w:eastAsia="lt-LT"/>
                        </w:rPr>
                      </w:pPr>
                      <w:sdt>
                        <w:sdtPr>
                          <w:alias w:val="Numeris"/>
                          <w:tag w:val="nr_24287515954641669933aaceb85eff99"/>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p>
                      <w:pPr>
                        <w:ind w:firstLine="720"/>
                        <w:jc w:val="both"/>
                        <w:rPr>
                          <w:color w:val="000000"/>
                          <w:sz w:val="22"/>
                          <w:szCs w:val="22"/>
                          <w:lang w:eastAsia="lt-LT"/>
                        </w:rPr>
                      </w:pP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005fe2c353ab49d5aece225fb11efe21"/>
                    <w:lock w:val="sdtLocked"/>
                    <w:richText/>
                  </w:sdtPr>
                  <w:sdtContent>
                    <w:p>
                      <w:pPr>
                        <w:ind w:firstLine="720"/>
                        <w:jc w:val="both"/>
                        <w:rPr>
                          <w:sz w:val="22"/>
                          <w:szCs w:val="22"/>
                          <w:lang w:eastAsia="ar-SA"/>
                        </w:rPr>
                      </w:pPr>
                      <w:sdt>
                        <w:sdtPr>
                          <w:alias w:val="Numeris"/>
                          <w:tag w:val="nr_005fe2c353ab49d5aece225fb11efe21"/>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5"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e7c700f0a92e46cc94f16c56b7ccb352"/>
                <w:lock w:val="sdtLocked"/>
                <w:richText/>
              </w:sdtPr>
              <w:sdtContent>
                <w:p>
                  <w:pPr>
                    <w:ind w:firstLine="720"/>
                    <w:jc w:val="both"/>
                    <w:rPr>
                      <w:b/>
                      <w:sz w:val="22"/>
                    </w:rPr>
                  </w:pPr>
                  <w:sdt>
                    <w:sdtPr>
                      <w:alias w:val="Numeris"/>
                      <w:tag w:val="nr_e7c700f0a92e46cc94f16c56b7ccb352"/>
                      <w:lock w:val="sdtLocked"/>
                      <w:richText/>
                    </w:sdtPr>
                    <w:sdtContent>
                      <w:r>
                        <w:rPr>
                          <w:b/>
                          <w:sz w:val="22"/>
                        </w:rPr>
                        <w:t>26</w:t>
                      </w:r>
                    </w:sdtContent>
                  </w:sdt>
                  <w:r>
                    <w:rPr>
                      <w:b/>
                      <w:sz w:val="22"/>
                    </w:rPr>
                    <w:t xml:space="preserve"> straipsnis. </w:t>
                  </w:r>
                  <w:sdt>
                    <w:sdtPr>
                      <w:alias w:val="Pavadinimas"/>
                      <w:tag w:val="title_e7c700f0a92e46cc94f16c56b7ccb352"/>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c0e1660172d7453f8d398c94f90dcf71"/>
                    <w:lock w:val="sdtLocked"/>
                    <w:richText/>
                  </w:sdtPr>
                  <w:sdtContent>
                    <w:p>
                      <w:pPr>
                        <w:tabs>
                          <w:tab w:val="left" w:pos="4980"/>
                        </w:tabs>
                        <w:ind w:firstLine="720"/>
                        <w:jc w:val="both"/>
                        <w:rPr>
                          <w:bCs/>
                          <w:sz w:val="22"/>
                          <w:szCs w:val="22"/>
                        </w:rPr>
                      </w:pPr>
                      <w:sdt>
                        <w:sdtPr>
                          <w:alias w:val="Numeris"/>
                          <w:tag w:val="nr_c0e1660172d7453f8d398c94f90dcf71"/>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išlaidoms apmokėti, kiek jų nesuteikia ar tiesiogiai neapmoka savivaldybės administracija, kas mėnesį gali būti skiriama išmoka, už kurią atsiskaitoma ne rečiau kaip vieną kartą per tris mėnesius. Šios išmokos dydis ir atsiskaitymo tvarka nustatoma reglamente.</w:t>
                      </w:r>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7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79"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0"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1d26e416b2014453a785a4a8559ddabf"/>
                <w:lock w:val="sdtLocked"/>
                <w:richText/>
              </w:sdtPr>
              <w:sdtContent>
                <w:p>
                  <w:pPr>
                    <w:ind w:left="2268" w:hanging="1548"/>
                    <w:jc w:val="both"/>
                    <w:rPr>
                      <w:b/>
                      <w:sz w:val="22"/>
                    </w:rPr>
                  </w:pPr>
                  <w:sdt>
                    <w:sdtPr>
                      <w:alias w:val="Numeris"/>
                      <w:tag w:val="nr_1d26e416b2014453a785a4a8559ddabf"/>
                      <w:lock w:val="sdtLocked"/>
                      <w:richText/>
                    </w:sdtPr>
                    <w:sdtContent>
                      <w:r>
                        <w:rPr>
                          <w:b/>
                          <w:sz w:val="22"/>
                        </w:rPr>
                        <w:t>27</w:t>
                      </w:r>
                    </w:sdtContent>
                  </w:sdt>
                  <w:r>
                    <w:rPr>
                      <w:b/>
                      <w:sz w:val="22"/>
                    </w:rPr>
                    <w:t xml:space="preserve"> straipsnis. </w:t>
                  </w:r>
                  <w:sdt>
                    <w:sdtPr>
                      <w:alias w:val="Pavadinimas"/>
                      <w:tag w:val="title_1d26e416b2014453a785a4a8559ddabf"/>
                      <w:lock w:val="sdtLocked"/>
                      <w:richText/>
                    </w:sdtPr>
                    <w:sdtContent>
                      <w:r>
                        <w:rPr>
                          <w:b/>
                          <w:sz w:val="22"/>
                        </w:rPr>
                        <w:t>Savivaldybės kontrolierius (savivaldybės kontrolės ir audito tarnyba)</w:t>
                      </w:r>
                    </w:sdtContent>
                  </w:sdt>
                </w:p>
                <w:sdt>
                  <w:sdtPr>
                    <w:alias w:val="27 str. 1 d."/>
                    <w:tag w:val="part_9f30dc741faa46718430e16e5bc4d0ec"/>
                    <w:lock w:val="sdtLocked"/>
                    <w:richText/>
                  </w:sdtPr>
                  <w:sdtContent>
                    <w:p>
                      <w:pPr>
                        <w:ind w:firstLine="720"/>
                        <w:jc w:val="both"/>
                        <w:rPr>
                          <w:sz w:val="22"/>
                        </w:rPr>
                      </w:pPr>
                      <w:sdt>
                        <w:sdtPr>
                          <w:alias w:val="Numeris"/>
                          <w:tag w:val="nr_9f30dc741faa46718430e16e5bc4d0ec"/>
                          <w:lock w:val="sdtLocked"/>
                          <w:richText/>
                        </w:sdtPr>
                        <w:sdtContent>
                          <w:r>
                            <w:rPr>
                              <w:sz w:val="22"/>
                            </w:rPr>
                            <w:t>1</w:t>
                          </w:r>
                        </w:sdtContent>
                      </w:sdt>
                      <w:r>
                        <w:rPr>
                          <w:sz w:val="22"/>
                        </w:rPr>
                        <w:t>.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19e5cb03835446c39e3afdd1dd003b7d"/>
                        <w:lock w:val="sdtLocked"/>
                        <w:richText/>
                      </w:sdtPr>
                      <w:sdtContent>
                        <w:p>
                          <w:pPr>
                            <w:ind w:firstLine="720"/>
                            <w:jc w:val="both"/>
                            <w:rPr>
                              <w:bCs/>
                              <w:sz w:val="22"/>
                            </w:rPr>
                          </w:pPr>
                          <w:sdt>
                            <w:sdtPr>
                              <w:alias w:val="Numeris"/>
                              <w:tag w:val="nr_19e5cb03835446c39e3afdd1dd003b7d"/>
                              <w:lock w:val="sdtLocked"/>
                              <w:richText/>
                            </w:sdtPr>
                            <w:sdtContent>
                              <w:r>
                                <w:rPr>
                                  <w:bCs/>
                                  <w:sz w:val="22"/>
                                </w:rPr>
                                <w:t>1</w:t>
                              </w:r>
                            </w:sdtContent>
                          </w:sdt>
                          <w:r>
                            <w:rPr>
                              <w:bCs/>
                              <w:sz w:val="22"/>
                            </w:rPr>
                            <w:t>) atlieka išorės finansinį ir veiklos auditą savivaldybės administracijoje, savivaldybės administravimo subjektuose ir savivaldybės kontroliuojamose įmonėse;</w:t>
                          </w:r>
                        </w:p>
                      </w:sdtContent>
                    </w:sdt>
                    <w:sdt>
                      <w:sdtPr>
                        <w:alias w:val="27 str. 1 d. 2 p."/>
                        <w:tag w:val="part_da1c704ab4c045a795288970e46972d6"/>
                        <w:lock w:val="sdtLocked"/>
                        <w:richText/>
                      </w:sdtPr>
                      <w:sdtContent>
                        <w:p>
                          <w:pPr>
                            <w:ind w:firstLine="720"/>
                            <w:jc w:val="both"/>
                            <w:rPr>
                              <w:sz w:val="22"/>
                              <w:szCs w:val="22"/>
                              <w:lang w:eastAsia="lt-LT"/>
                            </w:rPr>
                          </w:pPr>
                          <w:sdt>
                            <w:sdtPr>
                              <w:alias w:val="Numeris"/>
                              <w:tag w:val="nr_da1c704ab4c045a795288970e46972d6"/>
                              <w:lock w:val="sdtLocked"/>
                              <w:richText/>
                            </w:sdtPr>
                            <w:sdtContent>
                              <w:r>
                                <w:rPr>
                                  <w:sz w:val="22"/>
                                  <w:szCs w:val="22"/>
                                  <w:lang w:eastAsia="lt-LT"/>
                                </w:rPr>
                                <w:t>2</w:t>
                              </w:r>
                            </w:sdtContent>
                          </w:sdt>
                          <w:r>
                            <w:rPr>
                              <w:sz w:val="22"/>
                              <w:szCs w:val="22"/>
                              <w:lang w:eastAsia="lt-LT"/>
                            </w:rPr>
                            <w:t xml:space="preserve">) kiekvienais metais </w:t>
                          </w:r>
                          <w:r>
                            <w:rPr>
                              <w:sz w:val="22"/>
                              <w:szCs w:val="22"/>
                            </w:rPr>
                            <w:t>iki liepos 15 dienos</w:t>
                          </w:r>
                          <w:r>
                            <w:rPr>
                              <w:b/>
                              <w:sz w:val="22"/>
                              <w:szCs w:val="22"/>
                            </w:rPr>
                            <w:t xml:space="preserve"> </w:t>
                          </w:r>
                          <w:r>
                            <w:rPr>
                              <w:sz w:val="22"/>
                              <w:szCs w:val="22"/>
                              <w:lang w:eastAsia="lt-LT"/>
                            </w:rPr>
                            <w:t xml:space="preserve">rengia ir reglamente nustatyta tvarka teikia savivaldybės tarybai išvadą dėl pateikto tvirtinti </w:t>
                          </w:r>
                          <w:r>
                            <w:rPr>
                              <w:bCs/>
                              <w:sz w:val="22"/>
                              <w:szCs w:val="22"/>
                              <w:lang w:eastAsia="lt-LT"/>
                            </w:rPr>
                            <w:t>savivaldybės konsoliduotųjų</w:t>
                          </w:r>
                          <w:r>
                            <w:rPr>
                              <w:sz w:val="22"/>
                              <w:szCs w:val="22"/>
                              <w:lang w:eastAsia="lt-LT"/>
                            </w:rPr>
                            <w:t xml:space="preserve"> ataskaitų rinkinio;</w:t>
                          </w:r>
                        </w:p>
                      </w:sdtContent>
                    </w:sdt>
                    <w:sdt>
                      <w:sdtPr>
                        <w:alias w:val="27 str. 1 d. 3 p."/>
                        <w:tag w:val="part_3407c41c8186488e8cd2e84a847b8298"/>
                        <w:lock w:val="sdtLocked"/>
                        <w:richText/>
                      </w:sdtPr>
                      <w:sdtContent>
                        <w:p>
                          <w:pPr>
                            <w:ind w:firstLine="720"/>
                            <w:jc w:val="both"/>
                            <w:rPr>
                              <w:bCs/>
                              <w:sz w:val="22"/>
                            </w:rPr>
                          </w:pPr>
                          <w:sdt>
                            <w:sdtPr>
                              <w:alias w:val="Numeris"/>
                              <w:tag w:val="nr_3407c41c8186488e8cd2e84a847b8298"/>
                              <w:lock w:val="sdtLocked"/>
                              <w:richText/>
                            </w:sdtPr>
                            <w:sdtContent>
                              <w:r>
                                <w:rPr>
                                  <w:bCs/>
                                  <w:sz w:val="22"/>
                                </w:rPr>
                                <w:t>3</w:t>
                              </w:r>
                            </w:sdtContent>
                          </w:sdt>
                          <w:r>
                            <w:rPr>
                              <w:bCs/>
                              <w:sz w:val="22"/>
                            </w:rPr>
                            <w:t>) rengia ir savivaldybės tarybai teikia sprendimus priimti reikalingas išvadas dėl savivaldybės naudojimosi bankų kreditais, paskolų ėmimo ir teikimo, garantijų suteikimo ir laidavimo kreditoriams už savivaldybės kontroliuojamų įmonių imamas paskolas;</w:t>
                          </w:r>
                        </w:p>
                      </w:sdtContent>
                    </w:sdt>
                    <w:sdt>
                      <w:sdtPr>
                        <w:alias w:val="27 str. 1 d. 4 p."/>
                        <w:tag w:val="part_304f5cb67d034dcdb6e903f30af548c4"/>
                        <w:lock w:val="sdtLocked"/>
                        <w:richText/>
                      </w:sdtPr>
                      <w:sdtContent>
                        <w:p>
                          <w:pPr>
                            <w:ind w:firstLine="720"/>
                            <w:jc w:val="both"/>
                            <w:rPr>
                              <w:bCs/>
                              <w:sz w:val="22"/>
                            </w:rPr>
                          </w:pPr>
                          <w:sdt>
                            <w:sdtPr>
                              <w:alias w:val="Numeris"/>
                              <w:tag w:val="nr_304f5cb67d034dcdb6e903f30af548c4"/>
                              <w:lock w:val="sdtLocked"/>
                              <w:richText/>
                            </w:sdtPr>
                            <w:sdtContent>
                              <w:r>
                                <w:rPr>
                                  <w:bCs/>
                                  <w:sz w:val="22"/>
                                </w:rPr>
                                <w:t>4</w:t>
                              </w:r>
                            </w:sdtContent>
                          </w:sdt>
                          <w:r>
                            <w:rPr>
                              <w:bCs/>
                              <w:sz w:val="22"/>
                            </w:rPr>
                            <w:t>)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sdtContent>
                    </w:sdt>
                    <w:sdt>
                      <w:sdtPr>
                        <w:alias w:val="27 str. 1 d. 5 p."/>
                        <w:tag w:val="part_fe61005245394c8c8477686b5f7ca781"/>
                        <w:lock w:val="sdtLocked"/>
                        <w:richText/>
                      </w:sdtPr>
                      <w:sdtContent>
                        <w:p>
                          <w:pPr>
                            <w:ind w:firstLine="720"/>
                            <w:jc w:val="both"/>
                            <w:rPr>
                              <w:bCs/>
                              <w:sz w:val="22"/>
                            </w:rPr>
                          </w:pPr>
                          <w:sdt>
                            <w:sdtPr>
                              <w:alias w:val="Numeris"/>
                              <w:tag w:val="nr_fe61005245394c8c8477686b5f7ca781"/>
                              <w:lock w:val="sdtLocked"/>
                              <w:richText/>
                            </w:sdtPr>
                            <w:sdtContent>
                              <w:r>
                                <w:rPr>
                                  <w:sz w:val="22"/>
                                  <w:szCs w:val="22"/>
                                </w:rPr>
                                <w:t>5</w:t>
                              </w:r>
                            </w:sdtContent>
                          </w:sdt>
                          <w:r>
                            <w:rPr>
                              <w:sz w:val="22"/>
                              <w:szCs w:val="22"/>
                            </w:rPr>
                            <w:t>)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sdtContent>
                    </w:sdt>
                    <w:sdt>
                      <w:sdtPr>
                        <w:alias w:val="27 str. 1 d. 6 p."/>
                        <w:tag w:val="part_5e48e6e8bfa64d1e8bd8e7674819a9a9"/>
                        <w:lock w:val="sdtLocked"/>
                        <w:richText/>
                      </w:sdtPr>
                      <w:sdtContent>
                        <w:p>
                          <w:pPr>
                            <w:widowControl w:val="0"/>
                            <w:ind w:firstLine="720"/>
                            <w:jc w:val="both"/>
                            <w:rPr>
                              <w:bCs/>
                              <w:sz w:val="22"/>
                            </w:rPr>
                          </w:pPr>
                          <w:sdt>
                            <w:sdtPr>
                              <w:alias w:val="Numeris"/>
                              <w:tag w:val="nr_5e48e6e8bfa64d1e8bd8e7674819a9a9"/>
                              <w:lock w:val="sdtLocked"/>
                              <w:richText/>
                            </w:sdtPr>
                            <w:sdtContent>
                              <w:r>
                                <w:rPr>
                                  <w:bCs/>
                                  <w:sz w:val="22"/>
                                </w:rPr>
                                <w:t>6</w:t>
                              </w:r>
                            </w:sdtContent>
                          </w:sdt>
                          <w:r>
                            <w:rPr>
                              <w:bCs/>
                              <w:sz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7 p."/>
                        <w:tag w:val="part_aa8a41a1bb194810a7815231d807741e"/>
                        <w:lock w:val="sdtLocked"/>
                        <w:richText/>
                      </w:sdtPr>
                      <w:sdtContent>
                        <w:p>
                          <w:pPr>
                            <w:ind w:firstLine="720"/>
                            <w:jc w:val="both"/>
                            <w:rPr>
                              <w:bCs/>
                              <w:sz w:val="22"/>
                            </w:rPr>
                          </w:pPr>
                          <w:sdt>
                            <w:sdtPr>
                              <w:alias w:val="Numeris"/>
                              <w:tag w:val="nr_aa8a41a1bb194810a7815231d807741e"/>
                              <w:lock w:val="sdtLocked"/>
                              <w:richText/>
                            </w:sdtPr>
                            <w:sdtContent>
                              <w:r>
                                <w:rPr>
                                  <w:bCs/>
                                  <w:sz w:val="22"/>
                                </w:rPr>
                                <w:t>7</w:t>
                              </w:r>
                            </w:sdtContent>
                          </w:sdt>
                          <w:r>
                            <w:rPr>
                              <w:bCs/>
                              <w:sz w:val="22"/>
                            </w:rPr>
                            <w:t xml:space="preserve">) Valstybės kontrolės prašymu teikia savivaldybės kontrolieriaus (savivaldybės kontrolės ir audito tarnybos) atliktų auditų ataskaitas ir darbo dokumentus audito išorinei peržiūrai atlikti; </w:t>
                          </w:r>
                        </w:p>
                      </w:sdtContent>
                    </w:sdt>
                    <w:sdt>
                      <w:sdtPr>
                        <w:alias w:val="27 str. 1 d. 8 p."/>
                        <w:tag w:val="part_852b4d4a80b040cfb6ae63cae1acf4d6"/>
                        <w:lock w:val="sdtLocked"/>
                        <w:richText/>
                      </w:sdtPr>
                      <w:sdtContent>
                        <w:p>
                          <w:pPr>
                            <w:ind w:firstLine="720"/>
                            <w:jc w:val="both"/>
                            <w:rPr>
                              <w:bCs/>
                              <w:sz w:val="22"/>
                              <w:lang w:eastAsia="x-none"/>
                            </w:rPr>
                          </w:pPr>
                          <w:sdt>
                            <w:sdtPr>
                              <w:alias w:val="Numeris"/>
                              <w:tag w:val="nr_852b4d4a80b040cfb6ae63cae1acf4d6"/>
                              <w:lock w:val="sdtLocked"/>
                              <w:richText/>
                            </w:sdtPr>
                            <w:sdtContent>
                              <w:r>
                                <w:rPr>
                                  <w:bCs/>
                                  <w:sz w:val="22"/>
                                  <w:lang w:eastAsia="x-none"/>
                                </w:rPr>
                                <w:t>8</w:t>
                              </w:r>
                            </w:sdtContent>
                          </w:sdt>
                          <w:r>
                            <w:rPr>
                              <w:bCs/>
                              <w:sz w:val="22"/>
                              <w:lang w:eastAsia="x-none"/>
                            </w:rPr>
                            <w:t>) atlieka įstatymuose ir kituose teisės aktuose priskirtas funkcijas.</w:t>
                          </w:r>
                        </w:p>
                      </w:sdtContent>
                    </w:sdt>
                  </w:sdtContent>
                </w:sdt>
                <w:sdt>
                  <w:sdtPr>
                    <w:alias w:val="27 str. 2 d."/>
                    <w:tag w:val="part_f404c40850ab4740b48591e0869a5594"/>
                    <w:lock w:val="sdtLocked"/>
                    <w:richText/>
                  </w:sdtPr>
                  <w:sdtContent>
                    <w:p>
                      <w:pPr>
                        <w:ind w:firstLine="720"/>
                        <w:jc w:val="both"/>
                        <w:rPr>
                          <w:sz w:val="22"/>
                        </w:rPr>
                      </w:pPr>
                      <w:sdt>
                        <w:sdtPr>
                          <w:alias w:val="Numeris"/>
                          <w:tag w:val="nr_f404c40850ab4740b48591e0869a5594"/>
                          <w:lock w:val="sdtLocked"/>
                          <w:richText/>
                        </w:sdtPr>
                        <w:sdtContent>
                          <w:r>
                            <w:rPr>
                              <w:sz w:val="22"/>
                            </w:rPr>
                            <w:t>2</w:t>
                          </w:r>
                        </w:sdtContent>
                      </w:sdt>
                      <w:r>
                        <w:rPr>
                          <w:sz w:val="22"/>
                        </w:rPr>
                        <w:t>.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sdtContent>
                </w:sdt>
                <w:sdt>
                  <w:sdtPr>
                    <w:alias w:val="27 str. 3 d."/>
                    <w:tag w:val="part_8d3c73b7675548a6a99ebb85141444fc"/>
                    <w:lock w:val="sdtLocked"/>
                    <w:richText/>
                  </w:sdtPr>
                  <w:sdtContent>
                    <w:p>
                      <w:pPr>
                        <w:ind w:firstLine="720"/>
                        <w:jc w:val="both"/>
                        <w:rPr>
                          <w:sz w:val="22"/>
                          <w:szCs w:val="22"/>
                          <w:lang w:eastAsia="lt-LT"/>
                        </w:rPr>
                      </w:pPr>
                      <w:sdt>
                        <w:sdtPr>
                          <w:alias w:val="Numeris"/>
                          <w:tag w:val="nr_8d3c73b7675548a6a99ebb85141444fc"/>
                          <w:lock w:val="sdtLocked"/>
                          <w:richText/>
                        </w:sdtPr>
                        <w:sdtContent>
                          <w:r>
                            <w:rPr>
                              <w:sz w:val="22"/>
                              <w:szCs w:val="22"/>
                            </w:rPr>
                            <w:t>3</w:t>
                          </w:r>
                        </w:sdtContent>
                      </w:sdt>
                      <w:r>
                        <w:rPr>
                          <w:sz w:val="22"/>
                          <w:szCs w:val="22"/>
                        </w:rPr>
                        <w:t xml:space="preserve">. </w:t>
                      </w:r>
                      <w:r>
                        <w:rPr>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sdtContent>
                </w:sdt>
                <w:sdt>
                  <w:sdtPr>
                    <w:alias w:val="27 str. 4 d."/>
                    <w:tag w:val="part_39f2bf0076a74c11b1c73471a1f3dca1"/>
                    <w:lock w:val="sdtLocked"/>
                    <w:richText/>
                  </w:sdtPr>
                  <w:sdtContent>
                    <w:p>
                      <w:pPr>
                        <w:ind w:firstLine="720"/>
                        <w:jc w:val="both"/>
                        <w:rPr>
                          <w:sz w:val="22"/>
                        </w:rPr>
                      </w:pPr>
                      <w:sdt>
                        <w:sdtPr>
                          <w:alias w:val="Numeris"/>
                          <w:tag w:val="nr_39f2bf0076a74c11b1c73471a1f3dca1"/>
                          <w:lock w:val="sdtLocked"/>
                          <w:richText/>
                        </w:sdtPr>
                        <w:sdtContent>
                          <w:r>
                            <w:rPr>
                              <w:sz w:val="22"/>
                            </w:rPr>
                            <w:t>4</w:t>
                          </w:r>
                        </w:sdtContent>
                      </w:sdt>
                      <w:r>
                        <w:rPr>
                          <w:sz w:val="22"/>
                        </w:rPr>
                        <w:t>. Savivaldybės kontrolieriaus (savivaldybės kontrolės ir audito tarnybos) veikla grindžiama nepriklausomumo, teisėtumo, viešumo, objektyvumo ir profesionalumo principais.</w:t>
                      </w:r>
                    </w:p>
                  </w:sdtContent>
                </w:sdt>
                <w:sdt>
                  <w:sdtPr>
                    <w:alias w:val="27 str. 5 d."/>
                    <w:tag w:val="part_74e3a13bbc184b758cbf2e23ea8f661d"/>
                    <w:lock w:val="sdtLocked"/>
                    <w:richText/>
                  </w:sdtPr>
                  <w:sdtContent>
                    <w:p>
                      <w:pPr>
                        <w:ind w:firstLine="720"/>
                        <w:jc w:val="both"/>
                        <w:rPr>
                          <w:sz w:val="22"/>
                        </w:rPr>
                      </w:pPr>
                      <w:sdt>
                        <w:sdtPr>
                          <w:alias w:val="Numeris"/>
                          <w:tag w:val="nr_74e3a13bbc184b758cbf2e23ea8f661d"/>
                          <w:lock w:val="sdtLocked"/>
                          <w:richText/>
                        </w:sdtPr>
                        <w:sdtContent>
                          <w:r>
                            <w:rPr>
                              <w:sz w:val="22"/>
                            </w:rPr>
                            <w:t>5</w:t>
                          </w:r>
                        </w:sdtContent>
                      </w:sdt>
                      <w:r>
                        <w:rPr>
                          <w:sz w:val="22"/>
                        </w:rPr>
                        <w:t>. Savivaldybės kontrolierius (savivaldybės kontrolės ir audito tarnyba) savo veikloje vadovaujasi šiuo ir kitais įstatymais, valstybinio audito reikalavimais, Valstybės kontrolės parengtomis metodikomis ir kitais teisės aktais.</w:t>
                      </w:r>
                    </w:p>
                  </w:sdtContent>
                </w:sdt>
                <w:sdt>
                  <w:sdtPr>
                    <w:alias w:val="27 str. 6 d."/>
                    <w:tag w:val="part_48731869ea9d408a8c16f5bbf529b7f0"/>
                    <w:lock w:val="sdtLocked"/>
                    <w:richText/>
                  </w:sdtPr>
                  <w:sdtContent>
                    <w:p>
                      <w:pPr>
                        <w:ind w:firstLine="720"/>
                        <w:jc w:val="both"/>
                        <w:rPr>
                          <w:sz w:val="22"/>
                        </w:rPr>
                      </w:pPr>
                      <w:sdt>
                        <w:sdtPr>
                          <w:alias w:val="Numeris"/>
                          <w:tag w:val="nr_48731869ea9d408a8c16f5bbf529b7f0"/>
                          <w:lock w:val="sdtLocked"/>
                          <w:richText/>
                        </w:sdtPr>
                        <w:sdtContent>
                          <w:r>
                            <w:rPr>
                              <w:sz w:val="22"/>
                            </w:rPr>
                            <w:t>6</w:t>
                          </w:r>
                        </w:sdtContent>
                      </w:sdt>
                      <w:r>
                        <w:rPr>
                          <w:sz w:val="22"/>
                        </w:rPr>
                        <w:t>. Savivaldybės kontrolieriaus, savivaldybės kontrolės ir audito tarnybos valstybės tarnautojų tarnybos santykių teisiniai pagrindai nustatyti Valstybės tarnybos įstatyme ir šiame įstatyme.</w:t>
                      </w:r>
                    </w:p>
                  </w:sdtContent>
                </w:sdt>
                <w:sdt>
                  <w:sdtPr>
                    <w:alias w:val="27 str. 7 d."/>
                    <w:tag w:val="part_e888d908bb8544f98401e7e144dde858"/>
                    <w:lock w:val="sdtLocked"/>
                    <w:richText/>
                  </w:sdtPr>
                  <w:sdtContent>
                    <w:p>
                      <w:pPr>
                        <w:ind w:firstLine="720"/>
                        <w:jc w:val="both"/>
                        <w:rPr>
                          <w:sz w:val="22"/>
                        </w:rPr>
                      </w:pPr>
                      <w:sdt>
                        <w:sdtPr>
                          <w:alias w:val="Numeris"/>
                          <w:tag w:val="nr_e888d908bb8544f98401e7e144dde858"/>
                          <w:lock w:val="sdtLocked"/>
                          <w:richText/>
                        </w:sdtPr>
                        <w:sdtContent>
                          <w:r>
                            <w:rPr>
                              <w:sz w:val="22"/>
                            </w:rPr>
                            <w:t>7</w:t>
                          </w:r>
                        </w:sdtContent>
                      </w:sdt>
                      <w:r>
                        <w:rPr>
                          <w:sz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ac8a8e9ed8ce4e87af0cdb87fe9e91f4"/>
                    <w:lock w:val="sdtLocked"/>
                    <w:richText/>
                  </w:sdtPr>
                  <w:sdtContent>
                    <w:p>
                      <w:pPr>
                        <w:ind w:firstLine="720"/>
                        <w:jc w:val="both"/>
                        <w:rPr>
                          <w:sz w:val="22"/>
                        </w:rPr>
                      </w:pPr>
                      <w:sdt>
                        <w:sdtPr>
                          <w:alias w:val="Numeris"/>
                          <w:tag w:val="nr_ac8a8e9ed8ce4e87af0cdb87fe9e91f4"/>
                          <w:lock w:val="sdtLocked"/>
                          <w:richText/>
                        </w:sdtPr>
                        <w:sdtContent>
                          <w:r>
                            <w:rPr>
                              <w:sz w:val="22"/>
                            </w:rPr>
                            <w:t>8</w:t>
                          </w:r>
                        </w:sdtContent>
                      </w:sdt>
                      <w:r>
                        <w:rPr>
                          <w:sz w:val="22"/>
                        </w:rPr>
                        <w:t>.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sdtContent>
                </w:sdt>
                <w:sdt>
                  <w:sdtPr>
                    <w:alias w:val="27 str. 9 d."/>
                    <w:tag w:val="part_f5d2c97234d3492e9b92e608e042b8a6"/>
                    <w:lock w:val="sdtLocked"/>
                    <w:richText/>
                  </w:sdtPr>
                  <w:sdtContent>
                    <w:p>
                      <w:pPr>
                        <w:ind w:firstLine="720"/>
                        <w:jc w:val="both"/>
                        <w:rPr>
                          <w:sz w:val="22"/>
                        </w:rPr>
                      </w:pPr>
                      <w:sdt>
                        <w:sdtPr>
                          <w:alias w:val="Numeris"/>
                          <w:tag w:val="nr_f5d2c97234d3492e9b92e608e042b8a6"/>
                          <w:lock w:val="sdtLocked"/>
                          <w:richText/>
                        </w:sdtPr>
                        <w:sdtContent>
                          <w:r>
                            <w:rPr>
                              <w:sz w:val="22"/>
                            </w:rPr>
                            <w:t>9</w:t>
                          </w:r>
                        </w:sdtContent>
                      </w:sdt>
                      <w:r>
                        <w:rPr>
                          <w:sz w:val="22"/>
                        </w:rPr>
                        <w:t>. Savivaldybės kontrolierius:</w:t>
                      </w:r>
                    </w:p>
                    <w:sdt>
                      <w:sdtPr>
                        <w:alias w:val="27 str. 9 d. 1 p."/>
                        <w:tag w:val="part_07d7e131a204438b9ca244ed7b34df06"/>
                        <w:lock w:val="sdtLocked"/>
                        <w:richText/>
                      </w:sdtPr>
                      <w:sdtContent>
                        <w:p>
                          <w:pPr>
                            <w:ind w:firstLine="720"/>
                            <w:jc w:val="both"/>
                            <w:rPr>
                              <w:sz w:val="22"/>
                              <w:lang w:eastAsia="x-none"/>
                            </w:rPr>
                          </w:pPr>
                          <w:sdt>
                            <w:sdtPr>
                              <w:alias w:val="Numeris"/>
                              <w:tag w:val="nr_07d7e131a204438b9ca244ed7b34df06"/>
                              <w:lock w:val="sdtLocked"/>
                              <w:richText/>
                            </w:sdtPr>
                            <w:sdtContent>
                              <w:r>
                                <w:rPr>
                                  <w:sz w:val="22"/>
                                  <w:lang w:eastAsia="x-none"/>
                                </w:rPr>
                                <w:t>1</w:t>
                              </w:r>
                            </w:sdtContent>
                          </w:sdt>
                          <w:r>
                            <w:rPr>
                              <w:sz w:val="22"/>
                              <w:lang w:eastAsia="x-none"/>
                            </w:rPr>
                            <w:t>)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0b68a9ff573b41c08a2f7f3d72ce6b10"/>
                        <w:lock w:val="sdtLocked"/>
                        <w:richText/>
                      </w:sdtPr>
                      <w:sdtContent>
                        <w:p>
                          <w:pPr>
                            <w:ind w:firstLine="720"/>
                            <w:jc w:val="both"/>
                            <w:rPr>
                              <w:sz w:val="22"/>
                            </w:rPr>
                          </w:pPr>
                          <w:sdt>
                            <w:sdtPr>
                              <w:alias w:val="Numeris"/>
                              <w:tag w:val="nr_0b68a9ff573b41c08a2f7f3d72ce6b10"/>
                              <w:lock w:val="sdtLocked"/>
                              <w:richText/>
                            </w:sdtPr>
                            <w:sdtContent>
                              <w:r>
                                <w:rPr>
                                  <w:sz w:val="22"/>
                                </w:rPr>
                                <w:t>2</w:t>
                              </w:r>
                            </w:sdtContent>
                          </w:sdt>
                          <w:r>
                            <w:rPr>
                              <w:sz w:val="22"/>
                            </w:rPr>
                            <w:t>) leidžia įsakymus, organizuoja savivaldybės kontrolės ir audito tarnybos darbą, valstybės tarnautojų mokymą ir jų kvalifikacijos tobulinimą;</w:t>
                          </w:r>
                        </w:p>
                      </w:sdtContent>
                    </w:sdt>
                    <w:sdt>
                      <w:sdtPr>
                        <w:alias w:val="27 str. 9 d. 3 p."/>
                        <w:tag w:val="part_06f9cbd341244bf7ad6bb44b02790de3"/>
                        <w:lock w:val="sdtLocked"/>
                        <w:richText/>
                      </w:sdtPr>
                      <w:sdtContent>
                        <w:p>
                          <w:pPr>
                            <w:ind w:firstLine="720"/>
                            <w:jc w:val="both"/>
                            <w:rPr>
                              <w:sz w:val="22"/>
                            </w:rPr>
                          </w:pPr>
                          <w:sdt>
                            <w:sdtPr>
                              <w:alias w:val="Numeris"/>
                              <w:tag w:val="nr_06f9cbd341244bf7ad6bb44b02790de3"/>
                              <w:lock w:val="sdtLocked"/>
                              <w:richText/>
                            </w:sdtPr>
                            <w:sdtContent>
                              <w:r>
                                <w:rPr>
                                  <w:sz w:val="22"/>
                                </w:rPr>
                                <w:t>3</w:t>
                              </w:r>
                            </w:sdtContent>
                          </w:sdt>
                          <w:r>
                            <w:rPr>
                              <w:sz w:val="22"/>
                            </w:rPr>
                            <w:t>)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sdtContent>
                    </w:sdt>
                    <w:sdt>
                      <w:sdtPr>
                        <w:alias w:val="27 str. 9 d. 4 p."/>
                        <w:tag w:val="part_b2852327dc094bf389f05848bdda538b"/>
                        <w:lock w:val="sdtLocked"/>
                        <w:richText/>
                      </w:sdtPr>
                      <w:sdtContent>
                        <w:p>
                          <w:pPr>
                            <w:ind w:firstLine="720"/>
                            <w:jc w:val="both"/>
                            <w:rPr>
                              <w:sz w:val="22"/>
                            </w:rPr>
                          </w:pPr>
                          <w:sdt>
                            <w:sdtPr>
                              <w:alias w:val="Numeris"/>
                              <w:tag w:val="nr_b2852327dc094bf389f05848bdda538b"/>
                              <w:lock w:val="sdtLocked"/>
                              <w:richText/>
                            </w:sdtPr>
                            <w:sdtContent>
                              <w:r>
                                <w:rPr>
                                  <w:sz w:val="22"/>
                                </w:rPr>
                                <w:t>4</w:t>
                              </w:r>
                            </w:sdtContent>
                          </w:sdt>
                          <w:r>
                            <w:rPr>
                              <w:sz w:val="22"/>
                            </w:rPr>
                            <w:t>) savivaldybės kontrolieriaus (savivaldybės kontrolės ir audito tarnybos) veiklos planą kasmet per 10 dienų nuo jo patvirtinimo pateikia Valstybės kontrolei;</w:t>
                          </w:r>
                        </w:p>
                      </w:sdtContent>
                    </w:sdt>
                    <w:sdt>
                      <w:sdtPr>
                        <w:alias w:val="27 str. 9 d. 5 p."/>
                        <w:tag w:val="part_8bc32d17fbb54db7b4623d0acb7bf053"/>
                        <w:lock w:val="sdtLocked"/>
                        <w:richText/>
                      </w:sdtPr>
                      <w:sdtContent>
                        <w:p>
                          <w:pPr>
                            <w:ind w:firstLine="720"/>
                            <w:jc w:val="both"/>
                            <w:rPr>
                              <w:sz w:val="22"/>
                            </w:rPr>
                          </w:pPr>
                          <w:sdt>
                            <w:sdtPr>
                              <w:alias w:val="Numeris"/>
                              <w:tag w:val="nr_8bc32d17fbb54db7b4623d0acb7bf053"/>
                              <w:lock w:val="sdtLocked"/>
                              <w:richText/>
                            </w:sdtPr>
                            <w:sdtContent>
                              <w:r>
                                <w:rPr>
                                  <w:sz w:val="22"/>
                                </w:rPr>
                                <w:t>5</w:t>
                              </w:r>
                            </w:sdtContent>
                          </w:sdt>
                          <w:r>
                            <w:rPr>
                              <w:sz w:val="22"/>
                            </w:rPr>
                            <w:t>) turi teisę dalyvauti savivaldybės tarybos, komitetų, kolegijos (jei ji įsteigta), komisijų posėdžiuose ir pareikšti nuomonę savo kompetencijos klausimais;</w:t>
                          </w:r>
                        </w:p>
                      </w:sdtContent>
                    </w:sdt>
                    <w:sdt>
                      <w:sdtPr>
                        <w:alias w:val="27 str. 9 d. 6 p."/>
                        <w:tag w:val="part_ef0bc8c252a044548e8c17cd563442a2"/>
                        <w:lock w:val="sdtLocked"/>
                        <w:richText/>
                      </w:sdtPr>
                      <w:sdtContent>
                        <w:p>
                          <w:pPr>
                            <w:ind w:firstLine="720"/>
                            <w:jc w:val="both"/>
                            <w:rPr>
                              <w:sz w:val="22"/>
                            </w:rPr>
                          </w:pPr>
                          <w:sdt>
                            <w:sdtPr>
                              <w:alias w:val="Numeris"/>
                              <w:tag w:val="nr_ef0bc8c252a044548e8c17cd563442a2"/>
                              <w:lock w:val="sdtLocked"/>
                              <w:richText/>
                            </w:sdtPr>
                            <w:sdtContent>
                              <w:r>
                                <w:rPr>
                                  <w:sz w:val="22"/>
                                </w:rPr>
                                <w:t>6</w:t>
                              </w:r>
                            </w:sdtContent>
                          </w:sdt>
                          <w:r>
                            <w:rPr>
                              <w:sz w:val="22"/>
                            </w:rPr>
                            <w:t>)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sdtContent>
                    </w:sdt>
                    <w:sdt>
                      <w:sdtPr>
                        <w:alias w:val="27 str. 9 d. 7 p."/>
                        <w:tag w:val="part_4015a663eeea4a99b3746b475b3a85de"/>
                        <w:lock w:val="sdtLocked"/>
                        <w:richText/>
                      </w:sdtPr>
                      <w:sdtContent>
                        <w:p>
                          <w:pPr>
                            <w:ind w:firstLine="720"/>
                            <w:jc w:val="both"/>
                            <w:rPr>
                              <w:sz w:val="22"/>
                              <w:lang w:eastAsia="x-none"/>
                            </w:rPr>
                          </w:pPr>
                          <w:sdt>
                            <w:sdtPr>
                              <w:alias w:val="Numeris"/>
                              <w:tag w:val="nr_4015a663eeea4a99b3746b475b3a85de"/>
                              <w:lock w:val="sdtLocked"/>
                              <w:richText/>
                            </w:sdtPr>
                            <w:sdtContent>
                              <w:r>
                                <w:rPr>
                                  <w:sz w:val="22"/>
                                  <w:lang w:eastAsia="x-none"/>
                                </w:rPr>
                                <w:t>7</w:t>
                              </w:r>
                            </w:sdtContent>
                          </w:sdt>
                          <w:r>
                            <w:rPr>
                              <w:sz w:val="22"/>
                              <w:lang w:eastAsia="x-none"/>
                            </w:rPr>
                            <w:t>) pats atlieka ir (arba) skiria savivaldybės kontrolės ir audito tarnybos valstybės tarnautojus atlikti išorės finansinį ir veiklos auditą, įgyvendina įstatymuose ir kituose teisės aktuose priskirtas funkcijas;</w:t>
                          </w:r>
                        </w:p>
                      </w:sdtContent>
                    </w:sdt>
                    <w:sdt>
                      <w:sdtPr>
                        <w:alias w:val="27 str. 9 d. 8 p."/>
                        <w:tag w:val="part_1e0debb895444777b3ab4272d7707731"/>
                        <w:lock w:val="sdtLocked"/>
                        <w:richText/>
                      </w:sdtPr>
                      <w:sdtContent>
                        <w:p>
                          <w:pPr>
                            <w:ind w:firstLine="720"/>
                            <w:jc w:val="both"/>
                            <w:rPr>
                              <w:sz w:val="22"/>
                            </w:rPr>
                          </w:pPr>
                          <w:sdt>
                            <w:sdtPr>
                              <w:alias w:val="Numeris"/>
                              <w:tag w:val="nr_1e0debb895444777b3ab4272d7707731"/>
                              <w:lock w:val="sdtLocked"/>
                              <w:richText/>
                            </w:sdtPr>
                            <w:sdtContent>
                              <w:r>
                                <w:rPr>
                                  <w:sz w:val="22"/>
                                </w:rPr>
                                <w:t>8</w:t>
                              </w:r>
                            </w:sdtContent>
                          </w:sdt>
                          <w:r>
                            <w:rPr>
                              <w:sz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6822d60d95cf4ccc930716d9022da5af"/>
                        <w:lock w:val="sdtLocked"/>
                        <w:richText/>
                      </w:sdtPr>
                      <w:sdtContent>
                        <w:p>
                          <w:pPr>
                            <w:ind w:firstLine="791"/>
                            <w:jc w:val="both"/>
                            <w:rPr>
                              <w:color w:val="000000"/>
                              <w:sz w:val="22"/>
                              <w:szCs w:val="22"/>
                            </w:rPr>
                          </w:pPr>
                          <w:sdt>
                            <w:sdtPr>
                              <w:alias w:val="Numeris"/>
                              <w:tag w:val="nr_6822d60d95cf4ccc930716d9022da5af"/>
                              <w:lock w:val="sdtLocked"/>
                              <w:richText/>
                            </w:sdtPr>
                            <w:sdtContent>
                              <w:r>
                                <w:rPr>
                                  <w:color w:val="000000"/>
                                  <w:sz w:val="22"/>
                                  <w:szCs w:val="22"/>
                                </w:rPr>
                                <w:t>9</w:t>
                              </w:r>
                            </w:sdtContent>
                          </w:sdt>
                          <w:r>
                            <w:rPr>
                              <w:color w:val="000000"/>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26d3a1241aeb4e79a07f3cb7ad734ad6"/>
                        <w:lock w:val="sdtLocked"/>
                        <w:richText/>
                      </w:sdtPr>
                      <w:sdtContent>
                        <w:p>
                          <w:pPr>
                            <w:ind w:firstLine="720"/>
                            <w:jc w:val="both"/>
                            <w:rPr>
                              <w:sz w:val="22"/>
                              <w:szCs w:val="22"/>
                              <w:lang w:eastAsia="x-none"/>
                            </w:rPr>
                          </w:pPr>
                          <w:sdt>
                            <w:sdtPr>
                              <w:alias w:val="Numeris"/>
                              <w:tag w:val="nr_26d3a1241aeb4e79a07f3cb7ad734ad6"/>
                              <w:lock w:val="sdtLocked"/>
                              <w:richText/>
                            </w:sdtPr>
                            <w:sdtContent>
                              <w:r>
                                <w:rPr>
                                  <w:sz w:val="22"/>
                                  <w:szCs w:val="22"/>
                                  <w:lang w:eastAsia="x-none"/>
                                </w:rPr>
                                <w:t>10</w:t>
                              </w:r>
                            </w:sdtContent>
                          </w:sdt>
                          <w:r>
                            <w:rPr>
                              <w:sz w:val="22"/>
                              <w:szCs w:val="22"/>
                              <w:lang w:eastAsia="x-none"/>
                            </w:rPr>
                            <w:t>) kiekvienais metais iki liepos 15 dienos</w:t>
                          </w:r>
                          <w:r>
                            <w:rPr>
                              <w:b/>
                              <w:sz w:val="22"/>
                              <w:szCs w:val="22"/>
                              <w:lang w:eastAsia="x-none"/>
                            </w:rPr>
                            <w:t xml:space="preserve"> </w:t>
                          </w:r>
                          <w:r>
                            <w:rPr>
                              <w:sz w:val="22"/>
                              <w:szCs w:val="22"/>
                              <w:lang w:eastAsia="x-none"/>
                            </w:rPr>
                            <w:t>reglamente nustatyta tvarka teikia savivaldybės tarybai išvadą dėl pateikto tvirtinti savivaldybės konsoliduotųjų ataskaitų rinkinio,</w:t>
                          </w:r>
                          <w:r>
                            <w:rPr>
                              <w:b/>
                              <w:bCs/>
                              <w:sz w:val="22"/>
                              <w:szCs w:val="22"/>
                              <w:lang w:eastAsia="x-none"/>
                            </w:rPr>
                            <w:t xml:space="preserve"> </w:t>
                          </w:r>
                          <w:r>
                            <w:rPr>
                              <w:sz w:val="22"/>
                              <w:szCs w:val="22"/>
                              <w:lang w:eastAsia="x-none"/>
                            </w:rPr>
                            <w:t>savivaldybės biudžeto ir turto naudojimo;</w:t>
                          </w:r>
                        </w:p>
                      </w:sdtContent>
                    </w:sdt>
                    <w:sdt>
                      <w:sdtPr>
                        <w:alias w:val="27 str. 9 d. 11 p."/>
                        <w:tag w:val="part_f1bf7f4bae4a493f8efc1ebd22817633"/>
                        <w:lock w:val="sdtLocked"/>
                        <w:richText/>
                      </w:sdtPr>
                      <w:sdtContent>
                        <w:p>
                          <w:pPr>
                            <w:ind w:firstLine="720"/>
                            <w:jc w:val="both"/>
                            <w:rPr>
                              <w:sz w:val="22"/>
                              <w:lang w:eastAsia="x-none"/>
                            </w:rPr>
                          </w:pPr>
                          <w:sdt>
                            <w:sdtPr>
                              <w:alias w:val="Numeris"/>
                              <w:tag w:val="nr_f1bf7f4bae4a493f8efc1ebd22817633"/>
                              <w:lock w:val="sdtLocked"/>
                              <w:richText/>
                            </w:sdtPr>
                            <w:sdtContent>
                              <w:r>
                                <w:rPr>
                                  <w:sz w:val="22"/>
                                  <w:lang w:eastAsia="x-none"/>
                                </w:rPr>
                                <w:t>11</w:t>
                              </w:r>
                            </w:sdtContent>
                          </w:sdt>
                          <w:r>
                            <w:rPr>
                              <w:sz w:val="22"/>
                              <w:lang w:eastAsia="x-none"/>
                            </w:rPr>
                            <w:t>) finansinio ir veiklos audito metu nustatęs nusikalstamos veikos požymių, apie tai praneša teisėsaugos institucijoms;</w:t>
                          </w:r>
                        </w:p>
                      </w:sdtContent>
                    </w:sdt>
                    <w:sdt>
                      <w:sdtPr>
                        <w:alias w:val="27 str. 9 d. 12 p."/>
                        <w:tag w:val="part_f92d8b3f282944f0a870d36f9a7808eb"/>
                        <w:lock w:val="sdtLocked"/>
                        <w:richText/>
                      </w:sdtPr>
                      <w:sdtContent>
                        <w:p>
                          <w:pPr>
                            <w:ind w:firstLine="720"/>
                            <w:jc w:val="both"/>
                            <w:rPr>
                              <w:sz w:val="22"/>
                            </w:rPr>
                          </w:pPr>
                          <w:sdt>
                            <w:sdtPr>
                              <w:alias w:val="Numeris"/>
                              <w:tag w:val="nr_f92d8b3f282944f0a870d36f9a7808eb"/>
                              <w:lock w:val="sdtLocked"/>
                              <w:richText/>
                            </w:sdtPr>
                            <w:sdtContent>
                              <w:r>
                                <w:rPr>
                                  <w:sz w:val="22"/>
                                </w:rPr>
                                <w:t>12</w:t>
                              </w:r>
                            </w:sdtContent>
                          </w:sdt>
                          <w:r>
                            <w:rPr>
                              <w:sz w:val="22"/>
                            </w:rPr>
                            <w:t>) imasi prevencinių priemonių, kad būtų ištaisyti ir nepasikartotų nustatyti teisės aktų pažeidimai;</w:t>
                          </w:r>
                        </w:p>
                      </w:sdtContent>
                    </w:sdt>
                    <w:sdt>
                      <w:sdtPr>
                        <w:alias w:val="27 str. 9 d. 13 p."/>
                        <w:tag w:val="part_207f69e36ffa44b0bca5c9b427f0914f"/>
                        <w:lock w:val="sdtLocked"/>
                        <w:richText/>
                      </w:sdtPr>
                      <w:sdtContent>
                        <w:p>
                          <w:pPr>
                            <w:ind w:firstLine="720"/>
                            <w:jc w:val="both"/>
                            <w:rPr>
                              <w:sz w:val="22"/>
                            </w:rPr>
                          </w:pPr>
                          <w:sdt>
                            <w:sdtPr>
                              <w:alias w:val="Numeris"/>
                              <w:tag w:val="nr_207f69e36ffa44b0bca5c9b427f0914f"/>
                              <w:lock w:val="sdtLocked"/>
                              <w:richText/>
                            </w:sdtPr>
                            <w:sdtContent>
                              <w:r>
                                <w:rPr>
                                  <w:sz w:val="22"/>
                                </w:rPr>
                                <w:t>13</w:t>
                              </w:r>
                            </w:sdtContent>
                          </w:sdt>
                          <w:r>
                            <w:rPr>
                              <w:sz w:val="22"/>
                            </w:rPr>
                            <w:t xml:space="preserve">) </w:t>
                          </w:r>
                          <w:r>
                            <w:rPr>
                              <w:bCs/>
                              <w:sz w:val="22"/>
                            </w:rPr>
                            <w:t>nagrinėja iš gyventojų gaunamus prašymus, pranešimus, skundus ir pareiškimus dėl savivaldybės lėšų ir turto, patikėjimo teise valdomo valstybės turto naudojimo, valdymo ir disponavimo juo ir teikia išvadas dėl tokio tyrimo rezultatų</w:t>
                          </w:r>
                          <w:r>
                            <w:rPr>
                              <w:sz w:val="22"/>
                            </w:rPr>
                            <w:t>;</w:t>
                          </w:r>
                        </w:p>
                      </w:sdtContent>
                    </w:sdt>
                    <w:sdt>
                      <w:sdtPr>
                        <w:alias w:val="27 str. 9 d. 14 p."/>
                        <w:tag w:val="part_9aef857530ac4fd3aa8e15999e19befa"/>
                        <w:lock w:val="sdtLocked"/>
                        <w:richText/>
                      </w:sdtPr>
                      <w:sdtContent>
                        <w:p>
                          <w:pPr>
                            <w:ind w:firstLine="720"/>
                            <w:jc w:val="both"/>
                            <w:rPr>
                              <w:sz w:val="22"/>
                            </w:rPr>
                          </w:pPr>
                          <w:sdt>
                            <w:sdtPr>
                              <w:alias w:val="Numeris"/>
                              <w:tag w:val="nr_9aef857530ac4fd3aa8e15999e19befa"/>
                              <w:lock w:val="sdtLocked"/>
                              <w:richText/>
                            </w:sdtPr>
                            <w:sdtContent>
                              <w:r>
                                <w:rPr>
                                  <w:sz w:val="22"/>
                                </w:rPr>
                                <w:t>14</w:t>
                              </w:r>
                            </w:sdtContent>
                          </w:sdt>
                          <w:r>
                            <w:rPr>
                              <w:sz w:val="22"/>
                            </w:rPr>
                            <w:t xml:space="preserve">) įstatymų ir kitų teisės aktų nustatyta tvarka teikia informaciją valstybės </w:t>
                          </w:r>
                          <w:r>
                            <w:rPr>
                              <w:bCs/>
                              <w:sz w:val="22"/>
                            </w:rPr>
                            <w:t>ir savivaldybės</w:t>
                          </w:r>
                          <w:r>
                            <w:rPr>
                              <w:sz w:val="22"/>
                            </w:rPr>
                            <w:t xml:space="preserve"> institucijoms;</w:t>
                          </w:r>
                        </w:p>
                      </w:sdtContent>
                    </w:sdt>
                    <w:sdt>
                      <w:sdtPr>
                        <w:alias w:val="27 str. 9 d. 15 p."/>
                        <w:tag w:val="part_1a6f17be21be45e2949bd80bfd9a1082"/>
                        <w:lock w:val="sdtLocked"/>
                        <w:richText/>
                      </w:sdtPr>
                      <w:sdtContent>
                        <w:p>
                          <w:pPr>
                            <w:ind w:firstLine="720"/>
                            <w:jc w:val="both"/>
                            <w:rPr>
                              <w:b/>
                              <w:sz w:val="22"/>
                            </w:rPr>
                          </w:pPr>
                          <w:sdt>
                            <w:sdtPr>
                              <w:alias w:val="Numeris"/>
                              <w:tag w:val="nr_1a6f17be21be45e2949bd80bfd9a1082"/>
                              <w:lock w:val="sdtLocked"/>
                              <w:richText/>
                            </w:sdtPr>
                            <w:sdtContent>
                              <w:r>
                                <w:rPr>
                                  <w:color w:val="000000"/>
                                  <w:sz w:val="22"/>
                                  <w:szCs w:val="22"/>
                                </w:rPr>
                                <w:t>15</w:t>
                              </w:r>
                            </w:sdtContent>
                          </w:sdt>
                          <w:r>
                            <w:rPr>
                              <w:color w:val="000000"/>
                              <w:sz w:val="22"/>
                              <w:szCs w:val="22"/>
                            </w:rPr>
                            <w:t>) reglamente nustatyta tvarka ir terminais 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bd8fbd99e88948c39358bd90aa45a00e"/>
                        <w:lock w:val="sdtLocked"/>
                        <w:richText/>
                      </w:sdtPr>
                      <w:sdtContent>
                        <w:p>
                          <w:pPr>
                            <w:ind w:firstLine="720"/>
                            <w:jc w:val="both"/>
                            <w:rPr>
                              <w:sz w:val="22"/>
                            </w:rPr>
                          </w:pPr>
                          <w:sdt>
                            <w:sdtPr>
                              <w:alias w:val="Numeris"/>
                              <w:tag w:val="nr_bd8fbd99e88948c39358bd90aa45a00e"/>
                              <w:lock w:val="sdtLocked"/>
                              <w:richText/>
                            </w:sdtPr>
                            <w:sdtContent>
                              <w:r>
                                <w:rPr>
                                  <w:sz w:val="22"/>
                                </w:rPr>
                                <w:t>16</w:t>
                              </w:r>
                            </w:sdtContent>
                          </w:sdt>
                          <w:r>
                            <w:rPr>
                              <w:sz w:val="22"/>
                            </w:rPr>
                            <w:t>) savivaldybės tarybos arba savivaldybės tarybos Kontrolės komiteto prašymu teikia informaciją pagal savo kompetenciją;</w:t>
                          </w:r>
                        </w:p>
                      </w:sdtContent>
                    </w:sdt>
                    <w:sdt>
                      <w:sdtPr>
                        <w:alias w:val="27 str. 9 d. 17 p."/>
                        <w:tag w:val="part_6a6c55468d434b5fae3835ddd106108e"/>
                        <w:lock w:val="sdtLocked"/>
                        <w:richText/>
                      </w:sdtPr>
                      <w:sdtContent>
                        <w:p>
                          <w:pPr>
                            <w:ind w:firstLine="720"/>
                            <w:jc w:val="both"/>
                            <w:rPr>
                              <w:sz w:val="22"/>
                            </w:rPr>
                          </w:pPr>
                          <w:sdt>
                            <w:sdtPr>
                              <w:alias w:val="Numeris"/>
                              <w:tag w:val="nr_6a6c55468d434b5fae3835ddd106108e"/>
                              <w:lock w:val="sdtLocked"/>
                              <w:richText/>
                            </w:sdtPr>
                            <w:sdtContent>
                              <w:r>
                                <w:rPr>
                                  <w:sz w:val="22"/>
                                </w:rPr>
                                <w:t>17</w:t>
                              </w:r>
                            </w:sdtContent>
                          </w:sdt>
                          <w:r>
                            <w:rPr>
                              <w:sz w:val="22"/>
                            </w:rPr>
                            <w:t>) atlieka savivaldybės biudžeto vykdymo ir kitų piniginių išteklių naudojimo</w:t>
                          </w:r>
                          <w:r>
                            <w:rPr>
                              <w:b/>
                              <w:bCs/>
                              <w:sz w:val="22"/>
                            </w:rPr>
                            <w:t xml:space="preserve"> </w:t>
                          </w:r>
                          <w:r>
                            <w:rPr>
                              <w:sz w:val="22"/>
                            </w:rPr>
                            <w:t>auditą;</w:t>
                          </w:r>
                        </w:p>
                      </w:sdtContent>
                    </w:sdt>
                    <w:sdt>
                      <w:sdtPr>
                        <w:alias w:val="27 str. 9 d. 18 p."/>
                        <w:tag w:val="part_b7de5092bb5144c892ac5691abcae3f8"/>
                        <w:lock w:val="sdtLocked"/>
                        <w:richText/>
                      </w:sdtPr>
                      <w:sdtContent>
                        <w:p>
                          <w:pPr>
                            <w:ind w:firstLine="720"/>
                            <w:jc w:val="both"/>
                            <w:rPr>
                              <w:sz w:val="22"/>
                            </w:rPr>
                          </w:pPr>
                          <w:sdt>
                            <w:sdtPr>
                              <w:alias w:val="Numeris"/>
                              <w:tag w:val="nr_b7de5092bb5144c892ac5691abcae3f8"/>
                              <w:lock w:val="sdtLocked"/>
                              <w:richText/>
                            </w:sdtPr>
                            <w:sdtContent>
                              <w:r>
                                <w:rPr>
                                  <w:sz w:val="22"/>
                                </w:rPr>
                                <w:t>18</w:t>
                              </w:r>
                            </w:sdtContent>
                          </w:sdt>
                          <w:r>
                            <w:rPr>
                              <w:sz w:val="22"/>
                            </w:rPr>
                            <w:t>) atsako už įstatymuose ir kituose teisės aktuose savivaldybės kontrolieriui numatytų įgaliojimų vykdymą, taip pat už nepagrįstos ir neteisingos audito išvados pateikimą;</w:t>
                          </w:r>
                        </w:p>
                      </w:sdtContent>
                    </w:sdt>
                    <w:sdt>
                      <w:sdtPr>
                        <w:alias w:val="27 str. 9 d. 19 p."/>
                        <w:tag w:val="part_ce96410842f44469b43f755f6835a2d6"/>
                        <w:lock w:val="sdtLocked"/>
                        <w:richText/>
                      </w:sdtPr>
                      <w:sdtContent>
                        <w:p>
                          <w:pPr>
                            <w:ind w:firstLine="720"/>
                            <w:jc w:val="both"/>
                            <w:rPr>
                              <w:bCs/>
                              <w:sz w:val="22"/>
                            </w:rPr>
                          </w:pPr>
                          <w:sdt>
                            <w:sdtPr>
                              <w:alias w:val="Numeris"/>
                              <w:tag w:val="nr_ce96410842f44469b43f755f6835a2d6"/>
                              <w:lock w:val="sdtLocked"/>
                              <w:richText/>
                            </w:sdtPr>
                            <w:sdtContent>
                              <w:r>
                                <w:rPr>
                                  <w:bCs/>
                                  <w:sz w:val="22"/>
                                </w:rPr>
                                <w:t>19</w:t>
                              </w:r>
                            </w:sdtContent>
                          </w:sdt>
                          <w:r>
                            <w:rPr>
                              <w:bCs/>
                              <w:sz w:val="22"/>
                            </w:rPr>
                            <w:t>) Administracinių teisės pažeidimų kodekso nustatytais atvejais surašo administracinių teisės pažeidimų protokolus ir įstatymų nustatyta tvarka juos teikia nagrinėti savivaldybės tarybos Administracinei komisijai;</w:t>
                          </w:r>
                        </w:p>
                      </w:sdtContent>
                    </w:sdt>
                    <w:sdt>
                      <w:sdtPr>
                        <w:alias w:val="27 str. 9 d. 20 p."/>
                        <w:tag w:val="part_63e17348834243c9a01f7e4278bdb9c6"/>
                        <w:lock w:val="sdtLocked"/>
                        <w:richText/>
                      </w:sdtPr>
                      <w:sdtContent>
                        <w:p>
                          <w:pPr>
                            <w:ind w:firstLine="720"/>
                            <w:jc w:val="both"/>
                            <w:rPr>
                              <w:bCs/>
                              <w:sz w:val="22"/>
                            </w:rPr>
                          </w:pPr>
                          <w:sdt>
                            <w:sdtPr>
                              <w:alias w:val="Numeris"/>
                              <w:tag w:val="nr_63e17348834243c9a01f7e4278bdb9c6"/>
                              <w:lock w:val="sdtLocked"/>
                              <w:richText/>
                            </w:sdtPr>
                            <w:sdtContent>
                              <w:r>
                                <w:rPr>
                                  <w:bCs/>
                                  <w:sz w:val="22"/>
                                </w:rPr>
                                <w:t>20</w:t>
                              </w:r>
                            </w:sdtContent>
                          </w:sdt>
                          <w:r>
                            <w:rPr>
                              <w:bCs/>
                              <w:sz w:val="22"/>
                            </w:rPr>
                            <w:t>) teikia informaciją Vyriausybės atstovui apie savivaldybės kontrolieriaus teiktas išvadas ir rekomendacijas;</w:t>
                          </w:r>
                        </w:p>
                      </w:sdtContent>
                    </w:sdt>
                    <w:sdt>
                      <w:sdtPr>
                        <w:alias w:val="27 str. 9 d. 21 p."/>
                        <w:tag w:val="part_c7c6aecaea064797acd1e60d60e2c3bd"/>
                        <w:lock w:val="sdtLocked"/>
                        <w:richText/>
                      </w:sdtPr>
                      <w:sdtContent>
                        <w:p>
                          <w:pPr>
                            <w:ind w:firstLine="720"/>
                            <w:jc w:val="both"/>
                            <w:rPr>
                              <w:sz w:val="22"/>
                              <w:szCs w:val="22"/>
                            </w:rPr>
                          </w:pPr>
                          <w:sdt>
                            <w:sdtPr>
                              <w:alias w:val="Numeris"/>
                              <w:tag w:val="nr_c7c6aecaea064797acd1e60d60e2c3bd"/>
                              <w:lock w:val="sdtLocked"/>
                              <w:richText/>
                            </w:sdtPr>
                            <w:sdtContent>
                              <w:r>
                                <w:rPr>
                                  <w:bCs/>
                                  <w:sz w:val="22"/>
                                  <w:szCs w:val="22"/>
                                </w:rPr>
                                <w:t>21</w:t>
                              </w:r>
                            </w:sdtContent>
                          </w:sdt>
                          <w:r>
                            <w:rPr>
                              <w:bCs/>
                              <w:sz w:val="22"/>
                              <w:szCs w:val="22"/>
                            </w:rPr>
                            <w:t xml:space="preserve">) sudaro sąlygas Valstybės kontrolės pareigūnams dalyvauti savivaldybės </w:t>
                          </w:r>
                          <w:r>
                            <w:rPr>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Pr>
                              <w:bCs/>
                              <w:sz w:val="22"/>
                              <w:szCs w:val="22"/>
                            </w:rPr>
                            <w:t xml:space="preserve">Valstybės kontrolei </w:t>
                          </w:r>
                          <w:r>
                            <w:rPr>
                              <w:sz w:val="22"/>
                              <w:szCs w:val="22"/>
                            </w:rPr>
                            <w:t xml:space="preserve">apie </w:t>
                          </w:r>
                          <w:r>
                            <w:rPr>
                              <w:bCs/>
                              <w:sz w:val="22"/>
                              <w:szCs w:val="22"/>
                            </w:rPr>
                            <w:t>savivaldybės konsoliduotųjų ataskaitų rinkinio audito rezultatus</w:t>
                          </w:r>
                          <w:r>
                            <w:rPr>
                              <w:sz w:val="22"/>
                              <w:szCs w:val="22"/>
                            </w:rPr>
                            <w:t>.</w:t>
                          </w:r>
                        </w:p>
                      </w:sdtContent>
                    </w:sdt>
                  </w:sdtContent>
                </w:sdt>
                <w:sdt>
                  <w:sdtPr>
                    <w:alias w:val="27 str. 10 d."/>
                    <w:tag w:val="part_0d37efc47c9c48ed9a3a91e63af922b6"/>
                    <w:lock w:val="sdtLocked"/>
                    <w:richText/>
                  </w:sdtPr>
                  <w:sdtContent>
                    <w:p>
                      <w:pPr>
                        <w:ind w:firstLine="720"/>
                        <w:jc w:val="both"/>
                        <w:rPr>
                          <w:sz w:val="22"/>
                        </w:rPr>
                      </w:pPr>
                      <w:sdt>
                        <w:sdtPr>
                          <w:alias w:val="Numeris"/>
                          <w:tag w:val="nr_0d37efc47c9c48ed9a3a91e63af922b6"/>
                          <w:lock w:val="sdtLocked"/>
                          <w:richText/>
                        </w:sdtPr>
                        <w:sdtContent>
                          <w:r>
                            <w:rPr>
                              <w:sz w:val="22"/>
                            </w:rPr>
                            <w:t>10</w:t>
                          </w:r>
                        </w:sdtContent>
                      </w:sdt>
                      <w:r>
                        <w:rPr>
                          <w:sz w:val="22"/>
                        </w:rPr>
                        <w:t>. Savivaldybės kontrolės ir audito tarnybos valstybės tarnautojai:</w:t>
                      </w:r>
                    </w:p>
                    <w:sdt>
                      <w:sdtPr>
                        <w:alias w:val="27 str. 10 d. 1 p."/>
                        <w:tag w:val="part_fd53ebb62f88430db7d96874b39dd922"/>
                        <w:lock w:val="sdtLocked"/>
                        <w:richText/>
                      </w:sdtPr>
                      <w:sdtContent>
                        <w:p>
                          <w:pPr>
                            <w:ind w:firstLine="720"/>
                            <w:jc w:val="both"/>
                            <w:rPr>
                              <w:sz w:val="22"/>
                            </w:rPr>
                          </w:pPr>
                          <w:sdt>
                            <w:sdtPr>
                              <w:alias w:val="Numeris"/>
                              <w:tag w:val="nr_fd53ebb62f88430db7d96874b39dd922"/>
                              <w:lock w:val="sdtLocked"/>
                              <w:richText/>
                            </w:sdtPr>
                            <w:sdtContent>
                              <w:r>
                                <w:rPr>
                                  <w:sz w:val="22"/>
                                </w:rPr>
                                <w:t>1</w:t>
                              </w:r>
                            </w:sdtContent>
                          </w:sdt>
                          <w:r>
                            <w:rPr>
                              <w:sz w:val="22"/>
                            </w:rPr>
                            <w:t>) savivaldybės kontrolieriaus pavedimu atlieka audituojamų subjektų eilinius ir veiklos plane nenumatytus finansinius ir veiklos auditus;</w:t>
                          </w:r>
                        </w:p>
                      </w:sdtContent>
                    </w:sdt>
                    <w:sdt>
                      <w:sdtPr>
                        <w:alias w:val="27 str. 10 d. 2 p."/>
                        <w:tag w:val="part_dd55bcc420934941a45d2d9cd1877d67"/>
                        <w:lock w:val="sdtLocked"/>
                        <w:richText/>
                      </w:sdtPr>
                      <w:sdtContent>
                        <w:p>
                          <w:pPr>
                            <w:ind w:firstLine="720"/>
                            <w:jc w:val="both"/>
                            <w:rPr>
                              <w:sz w:val="22"/>
                              <w:lang w:eastAsia="x-none"/>
                            </w:rPr>
                          </w:pPr>
                          <w:sdt>
                            <w:sdtPr>
                              <w:alias w:val="Numeris"/>
                              <w:tag w:val="nr_dd55bcc420934941a45d2d9cd1877d67"/>
                              <w:lock w:val="sdtLocked"/>
                              <w:richText/>
                            </w:sdtPr>
                            <w:sdtContent>
                              <w:r>
                                <w:rPr>
                                  <w:sz w:val="22"/>
                                  <w:lang w:eastAsia="x-none"/>
                                </w:rPr>
                                <w:t>2</w:t>
                              </w:r>
                            </w:sdtContent>
                          </w:sdt>
                          <w:r>
                            <w:rPr>
                              <w:sz w:val="22"/>
                              <w:lang w:eastAsia="x-none"/>
                            </w:rPr>
                            <w:t>)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11224fc4951b40ad9e5fb24be171717a"/>
                        <w:lock w:val="sdtLocked"/>
                        <w:richText/>
                      </w:sdtPr>
                      <w:sdtContent>
                        <w:p>
                          <w:pPr>
                            <w:ind w:firstLine="720"/>
                            <w:jc w:val="both"/>
                            <w:rPr>
                              <w:sz w:val="22"/>
                            </w:rPr>
                          </w:pPr>
                          <w:sdt>
                            <w:sdtPr>
                              <w:alias w:val="Numeris"/>
                              <w:tag w:val="nr_11224fc4951b40ad9e5fb24be171717a"/>
                              <w:lock w:val="sdtLocked"/>
                              <w:richText/>
                            </w:sdtPr>
                            <w:sdtContent>
                              <w:r>
                                <w:rPr>
                                  <w:sz w:val="22"/>
                                </w:rPr>
                                <w:t>3</w:t>
                              </w:r>
                            </w:sdtContent>
                          </w:sdt>
                          <w:r>
                            <w:rPr>
                              <w:sz w:val="22"/>
                            </w:rPr>
                            <w:t>) įstatymų nustatyta tvarka atsako už jiems nustatytų funkcijų netinkamą atlikimą, už nepagrįstos ar neteisingos audito išvados pateikimą;</w:t>
                          </w:r>
                        </w:p>
                      </w:sdtContent>
                    </w:sdt>
                    <w:sdt>
                      <w:sdtPr>
                        <w:alias w:val="27 str. 10 d. 4 p."/>
                        <w:tag w:val="part_166b9334994d4d1bb7d0c922d871c290"/>
                        <w:lock w:val="sdtLocked"/>
                        <w:richText/>
                      </w:sdtPr>
                      <w:sdtContent>
                        <w:p>
                          <w:pPr>
                            <w:ind w:firstLine="720"/>
                            <w:jc w:val="both"/>
                            <w:rPr>
                              <w:sz w:val="22"/>
                            </w:rPr>
                          </w:pPr>
                          <w:sdt>
                            <w:sdtPr>
                              <w:alias w:val="Numeris"/>
                              <w:tag w:val="nr_166b9334994d4d1bb7d0c922d871c290"/>
                              <w:lock w:val="sdtLocked"/>
                              <w:richText/>
                            </w:sdtPr>
                            <w:sdtContent>
                              <w:r>
                                <w:rPr>
                                  <w:sz w:val="22"/>
                                </w:rPr>
                                <w:t>4</w:t>
                              </w:r>
                            </w:sdtContent>
                          </w:sdt>
                          <w:r>
                            <w:rPr>
                              <w:sz w:val="22"/>
                            </w:rPr>
                            <w:t>) Administracinių teisės pažeidimų kodekso nustatytais atvejais surašo administracinių teisės pažeidimų protokolus ir įstatymų nustatyta tvarka juos teikia nagrinėti savivaldybės tarybos Administracinei komisijai.</w:t>
                          </w:r>
                        </w:p>
                      </w:sdtContent>
                    </w:sdt>
                  </w:sdtContent>
                </w:sdt>
                <w:sdt>
                  <w:sdtPr>
                    <w:alias w:val="27 str. 11 d."/>
                    <w:tag w:val="part_b47493adc9c846149ecad1057925965a"/>
                    <w:lock w:val="sdtLocked"/>
                    <w:richText/>
                  </w:sdtPr>
                  <w:sdtContent>
                    <w:p>
                      <w:pPr>
                        <w:ind w:firstLine="720"/>
                        <w:jc w:val="both"/>
                        <w:rPr>
                          <w:bCs/>
                          <w:strike/>
                          <w:sz w:val="22"/>
                        </w:rPr>
                      </w:pPr>
                      <w:sdt>
                        <w:sdtPr>
                          <w:alias w:val="Numeris"/>
                          <w:tag w:val="nr_b47493adc9c846149ecad1057925965a"/>
                          <w:lock w:val="sdtLocked"/>
                          <w:richText/>
                        </w:sdtPr>
                        <w:sdtContent>
                          <w:r>
                            <w:rPr>
                              <w:bCs/>
                              <w:sz w:val="22"/>
                            </w:rPr>
                            <w:t>11</w:t>
                          </w:r>
                        </w:sdtContent>
                      </w:sdt>
                      <w:r>
                        <w:rPr>
                          <w:bCs/>
                          <w:sz w:val="22"/>
                        </w:rPr>
                        <w:t xml:space="preserve">.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1"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82"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83"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4" w:history="1">
                    <w:r>
                      <w:rPr>
                        <w:i/>
                        <w:color w:val="0000FF"/>
                        <w:sz w:val="20"/>
                        <w:u w:val="single"/>
                      </w:rPr>
                      <w:t>XII-643</w:t>
                    </w:r>
                  </w:hyperlink>
                  <w:r>
                    <w:rPr>
                      <w:i/>
                      <w:sz w:val="20"/>
                    </w:rPr>
                    <w:t>, 2013-12-03, Žin., 2013, Nr. 130-6627 (2013-12-19)</w:t>
                  </w:r>
                </w:p>
                <w:p>
                  <w:pPr>
                    <w:jc w:val="both"/>
                    <w:rPr>
                      <w:i/>
                      <w:sz w:val="20"/>
                    </w:rPr>
                  </w:pPr>
                  <w:r>
                    <w:rPr>
                      <w:i/>
                      <w:sz w:val="20"/>
                    </w:rPr>
                    <w:t xml:space="preserve">Nr. </w:t>
                  </w:r>
                  <w:hyperlink r:id="rId8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4e0f7308ad124d2f9fe0a2f6260e9d4d"/>
                    <w:lock w:val="sdtLocked"/>
                    <w:richText/>
                  </w:sdtPr>
                  <w:sdtContent>
                    <w:p>
                      <w:pPr>
                        <w:ind w:firstLine="720"/>
                        <w:jc w:val="both"/>
                        <w:rPr>
                          <w:bCs/>
                          <w:sz w:val="22"/>
                        </w:rPr>
                      </w:pPr>
                      <w:sdt>
                        <w:sdtPr>
                          <w:alias w:val="Numeris"/>
                          <w:tag w:val="nr_4e0f7308ad124d2f9fe0a2f6260e9d4d"/>
                          <w:lock w:val="sdtLocked"/>
                          <w:richText/>
                        </w:sdtPr>
                        <w:sdtContent>
                          <w:r>
                            <w:rPr>
                              <w:bCs/>
                              <w:sz w:val="22"/>
                            </w:rPr>
                            <w:t>5</w:t>
                          </w:r>
                        </w:sdtContent>
                      </w:sdt>
                      <w:r>
                        <w:rPr>
                          <w:bCs/>
                          <w:sz w:val="22"/>
                        </w:rPr>
                        <w:t xml:space="preserve">. Vidaus audito </w:t>
                      </w:r>
                      <w:r>
                        <w:rPr>
                          <w:bCs/>
                          <w:color w:val="000000"/>
                          <w:sz w:val="22"/>
                        </w:rPr>
                        <w:t xml:space="preserve">tarnyba, iki einamųjų metų lapkričio 1 dienos </w:t>
                      </w:r>
                      <w:r>
                        <w:rPr>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sdtContent>
                </w:sdt>
                <w:sdt>
                  <w:sdtPr>
                    <w:alias w:val="28 str. 6 d."/>
                    <w:tag w:val="part_2854b32498bd4366a7232a9ecb639172"/>
                    <w:lock w:val="sdtLocked"/>
                    <w:richText/>
                  </w:sdtPr>
                  <w:sdtContent>
                    <w:p>
                      <w:pPr>
                        <w:tabs>
                          <w:tab w:val="num" w:pos="1440"/>
                          <w:tab w:val="left" w:pos="1620"/>
                        </w:tabs>
                        <w:ind w:firstLine="720"/>
                        <w:jc w:val="both"/>
                        <w:rPr>
                          <w:bCs/>
                          <w:sz w:val="22"/>
                        </w:rPr>
                      </w:pPr>
                      <w:sdt>
                        <w:sdtPr>
                          <w:alias w:val="Numeris"/>
                          <w:tag w:val="nr_2854b32498bd4366a7232a9ecb639172"/>
                          <w:lock w:val="sdtLocked"/>
                          <w:richText/>
                        </w:sdtPr>
                        <w:sdtContent>
                          <w:r>
                            <w:rPr>
                              <w:bCs/>
                              <w:sz w:val="22"/>
                            </w:rPr>
                            <w:t>6</w:t>
                          </w:r>
                        </w:sdtContent>
                      </w:sdt>
                      <w:r>
                        <w:rPr>
                          <w:bCs/>
                          <w:sz w:val="22"/>
                        </w:rPr>
                        <w:t xml:space="preserve">. Vidaus audito </w:t>
                      </w:r>
                      <w:r>
                        <w:rPr>
                          <w:bCs/>
                          <w:color w:val="000000"/>
                          <w:sz w:val="22"/>
                        </w:rPr>
                        <w:t xml:space="preserve">tarnyba savo funkcijas įgyvendina atlikdama vidaus auditus ir jų rezultatų pagrindu formuluodama rekomendacijas. </w:t>
                      </w:r>
                      <w:r>
                        <w:rPr>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sdtContent>
                </w:sdt>
                <w:sdt>
                  <w:sdtPr>
                    <w:alias w:val="28 str. 7 d."/>
                    <w:tag w:val="part_2804038d322e44f1913fb5e098c03c49"/>
                    <w:lock w:val="sdtLocked"/>
                    <w:richText/>
                  </w:sdtPr>
                  <w:sdtContent>
                    <w:p>
                      <w:pPr>
                        <w:ind w:firstLine="720"/>
                        <w:jc w:val="both"/>
                        <w:rPr>
                          <w:bCs/>
                          <w:sz w:val="22"/>
                        </w:rPr>
                      </w:pPr>
                      <w:sdt>
                        <w:sdtPr>
                          <w:alias w:val="Numeris"/>
                          <w:tag w:val="nr_2804038d322e44f1913fb5e098c03c49"/>
                          <w:lock w:val="sdtLocked"/>
                          <w:richText/>
                        </w:sdtPr>
                        <w:sdtContent>
                          <w:r>
                            <w:rPr>
                              <w:bCs/>
                              <w:color w:val="000000"/>
                              <w:sz w:val="22"/>
                            </w:rPr>
                            <w:t>7</w:t>
                          </w:r>
                        </w:sdtContent>
                      </w:sdt>
                      <w:r>
                        <w:rPr>
                          <w:bCs/>
                          <w:color w:val="000000"/>
                          <w:sz w:val="22"/>
                        </w:rPr>
                        <w:t>. Kad būtų išsaugotas objektyvumas</w:t>
                      </w:r>
                      <w:r>
                        <w:rPr>
                          <w:bCs/>
                          <w:sz w:val="22"/>
                        </w:rPr>
                        <w:t xml:space="preserve"> ir nepriklausomumas, vidaus audito tarnybos</w:t>
                      </w:r>
                      <w:r>
                        <w:rPr>
                          <w:bCs/>
                          <w:color w:val="000000"/>
                          <w:sz w:val="22"/>
                        </w:rPr>
                        <w:t xml:space="preserve"> vadovas ir vidaus auditoriai</w:t>
                      </w:r>
                      <w:r>
                        <w:rPr>
                          <w:bCs/>
                          <w:sz w:val="22"/>
                        </w:rPr>
                        <w:t xml:space="preserve"> </w:t>
                      </w:r>
                      <w:r>
                        <w:rPr>
                          <w:bCs/>
                          <w:color w:val="000000"/>
                          <w:sz w:val="22"/>
                        </w:rPr>
                        <w:t xml:space="preserve">negali dalyvauti </w:t>
                      </w:r>
                      <w:r>
                        <w:rPr>
                          <w:bCs/>
                          <w:sz w:val="22"/>
                        </w:rPr>
                        <w:t xml:space="preserve">savivaldybės administravimo subjektų, savivaldybės kontroliuojamų įmonių ir savivaldybės viešųjų juridinių asmenų valdymo organuose, </w:t>
                      </w:r>
                      <w:r>
                        <w:rPr>
                          <w:bCs/>
                          <w:color w:val="000000"/>
                          <w:sz w:val="22"/>
                        </w:rPr>
                        <w:t xml:space="preserve">negali dalyvauti rengiant vidaus kontrolės sistemos tobulinimo dokumentų projektus ar kuriant, nustatant ir įgyvendinant savivaldybės administracijos ir jos padalinių, </w:t>
                      </w:r>
                      <w:r>
                        <w:rPr>
                          <w:bCs/>
                          <w:sz w:val="22"/>
                        </w:rPr>
                        <w:t>savivaldybės kontroliuojamų įmonių</w:t>
                      </w:r>
                      <w:r>
                        <w:rPr>
                          <w:bCs/>
                          <w:color w:val="000000"/>
                          <w:sz w:val="22"/>
                        </w:rPr>
                        <w:t xml:space="preserve"> ir viešųjų juridinių asmenų vidaus kontrolę, įskaitant finansų kontrolę, jos procedūras.</w:t>
                      </w:r>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08e3e75b529d42619b19a3b6961a3a9a"/>
                <w:lock w:val="sdtLocked"/>
                <w:richText/>
              </w:sdtPr>
              <w:sdtContent>
                <w:p>
                  <w:pPr>
                    <w:tabs>
                      <w:tab w:val="left" w:pos="720"/>
                    </w:tabs>
                    <w:ind w:firstLine="720"/>
                    <w:jc w:val="both"/>
                    <w:rPr>
                      <w:b/>
                      <w:sz w:val="22"/>
                    </w:rPr>
                  </w:pPr>
                  <w:sdt>
                    <w:sdtPr>
                      <w:alias w:val="Numeris"/>
                      <w:tag w:val="nr_08e3e75b529d42619b19a3b6961a3a9a"/>
                      <w:lock w:val="sdtLocked"/>
                      <w:richText/>
                    </w:sdtPr>
                    <w:sdtContent>
                      <w:r>
                        <w:rPr>
                          <w:b/>
                          <w:sz w:val="22"/>
                        </w:rPr>
                        <w:t>29</w:t>
                      </w:r>
                    </w:sdtContent>
                  </w:sdt>
                  <w:r>
                    <w:rPr>
                      <w:b/>
                      <w:sz w:val="22"/>
                    </w:rPr>
                    <w:t xml:space="preserve"> straipsnis. </w:t>
                  </w:r>
                  <w:sdt>
                    <w:sdtPr>
                      <w:alias w:val="Pavadinimas"/>
                      <w:tag w:val="title_08e3e75b529d42619b19a3b6961a3a9a"/>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ec868eb35edd43108ba61fcc3e540894"/>
                    <w:lock w:val="sdtLocked"/>
                    <w:richText/>
                  </w:sdtPr>
                  <w:sdtContent>
                    <w:p>
                      <w:pPr>
                        <w:tabs>
                          <w:tab w:val="left" w:pos="1456"/>
                        </w:tabs>
                        <w:ind w:firstLine="720"/>
                        <w:jc w:val="both"/>
                        <w:rPr>
                          <w:b/>
                          <w:sz w:val="22"/>
                          <w:szCs w:val="22"/>
                        </w:rPr>
                      </w:pPr>
                      <w:sdt>
                        <w:sdtPr>
                          <w:alias w:val="Numeris"/>
                          <w:tag w:val="nr_ec868eb35edd43108ba61fcc3e540894"/>
                          <w:lock w:val="sdtLocked"/>
                          <w:richText/>
                        </w:sdtPr>
                        <w:sdtContent>
                          <w:r>
                            <w:rPr>
                              <w:bCs/>
                              <w:sz w:val="22"/>
                              <w:szCs w:val="22"/>
                            </w:rPr>
                            <w:t>3</w:t>
                          </w:r>
                        </w:sdtContent>
                      </w:sdt>
                      <w:r>
                        <w:rPr>
                          <w:bCs/>
                          <w:sz w:val="22"/>
                          <w:szCs w:val="22"/>
                        </w:rPr>
                        <w:t xml:space="preserve">.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 </w:t>
                      </w:r>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29 str. 5 d."/>
                    <w:tag w:val="part_e5b432022f4640f39bf2f3e894cf58be"/>
                    <w:lock w:val="sdtLocked"/>
                    <w:richText/>
                  </w:sdtPr>
                  <w:sdtContent>
                    <w:p>
                      <w:pPr>
                        <w:ind w:firstLine="720"/>
                        <w:jc w:val="both"/>
                        <w:rPr>
                          <w:bCs/>
                          <w:sz w:val="22"/>
                          <w:lang w:eastAsia="x-none"/>
                        </w:rPr>
                      </w:pPr>
                      <w:sdt>
                        <w:sdtPr>
                          <w:alias w:val="Numeris"/>
                          <w:tag w:val="nr_e5b432022f4640f39bf2f3e894cf58be"/>
                          <w:lock w:val="sdtLocked"/>
                          <w:richText/>
                        </w:sdtPr>
                        <w:sdtContent>
                          <w:r>
                            <w:rPr>
                              <w:bCs/>
                              <w:sz w:val="22"/>
                              <w:lang w:eastAsia="x-none"/>
                            </w:rPr>
                            <w:t>5</w:t>
                          </w:r>
                        </w:sdtContent>
                      </w:sdt>
                      <w:r>
                        <w:rPr>
                          <w:bCs/>
                          <w:sz w:val="22"/>
                          <w:lang w:eastAsia="x-none"/>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pPr>
                        <w:ind w:firstLine="720"/>
                        <w:jc w:val="both"/>
                        <w:rPr>
                          <w:sz w:val="22"/>
                        </w:rPr>
                      </w:pPr>
                      <w:r>
                        <w:rPr>
                          <w:sz w:val="22"/>
                          <w:szCs w:val="22"/>
                          <w:lang w:eastAsia="lt-LT"/>
                        </w:rPr>
                        <w:t xml:space="preserve">*6.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w:t>
                      </w:r>
                      <w:r>
                        <w:rPr>
                          <w:bCs/>
                          <w:sz w:val="22"/>
                          <w:szCs w:val="22"/>
                          <w:lang w:eastAsia="lt-LT"/>
                        </w:rPr>
                        <w:t xml:space="preserve">arba jeigu savivaldybės administracijos direktorius, administracijos direktoriaus pavaduotojas atsistatydina ar atleidžiamas iš šių pareigų, išskyrus atleidimą už tarnybinius nusižengimus, </w:t>
                      </w:r>
                      <w:r>
                        <w:rPr>
                          <w:sz w:val="22"/>
                          <w:szCs w:val="22"/>
                          <w:lang w:eastAsia="lt-LT"/>
                        </w:rPr>
                        <w:t>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išmokos jiems mokamos Lietuvos Respublikos valstybės tarnybos įstatymo nustatyta tvarka</w:t>
                      </w:r>
                      <w:r>
                        <w:rPr>
                          <w:sz w:val="22"/>
                        </w:rPr>
                        <w:t>.</w:t>
                      </w:r>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cb552c7ee2064a958e0d4ad0c22bc6ae"/>
                        <w:lock w:val="sdtLocked"/>
                        <w:richText/>
                      </w:sdtPr>
                      <w:sdtContent>
                        <w:p>
                          <w:pPr>
                            <w:ind w:firstLine="720"/>
                            <w:jc w:val="both"/>
                            <w:rPr>
                              <w:bCs/>
                              <w:sz w:val="22"/>
                              <w:lang w:eastAsia="x-none"/>
                            </w:rPr>
                          </w:pPr>
                          <w:sdt>
                            <w:sdtPr>
                              <w:alias w:val="Numeris"/>
                              <w:tag w:val="nr_cb552c7ee2064a958e0d4ad0c22bc6ae"/>
                              <w:lock w:val="sdtLocked"/>
                              <w:richText/>
                            </w:sdtPr>
                            <w:sdtContent>
                              <w:r>
                                <w:rPr>
                                  <w:bCs/>
                                  <w:sz w:val="22"/>
                                  <w:lang w:eastAsia="x-none"/>
                                </w:rPr>
                                <w:t>2</w:t>
                              </w:r>
                            </w:sdtContent>
                          </w:sdt>
                          <w:r>
                            <w:rPr>
                              <w:bCs/>
                              <w:sz w:val="22"/>
                              <w:lang w:eastAsia="x-none"/>
                            </w:rPr>
                            <w:t>)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71742291835e494eabd1135de7bea483"/>
                        <w:lock w:val="sdtLocked"/>
                        <w:richText/>
                      </w:sdtPr>
                      <w:sdtContent>
                        <w:p>
                          <w:pPr>
                            <w:ind w:firstLine="720"/>
                            <w:jc w:val="both"/>
                            <w:rPr>
                              <w:strike/>
                              <w:sz w:val="22"/>
                            </w:rPr>
                          </w:pPr>
                          <w:sdt>
                            <w:sdtPr>
                              <w:alias w:val="Numeris"/>
                              <w:tag w:val="nr_71742291835e494eabd1135de7bea483"/>
                              <w:lock w:val="sdtLocked"/>
                              <w:richText/>
                            </w:sdtPr>
                            <w:sdtContent>
                              <w:r>
                                <w:rPr>
                                  <w:sz w:val="22"/>
                                </w:rPr>
                                <w:t>6</w:t>
                              </w:r>
                            </w:sdtContent>
                          </w:sdt>
                          <w:r>
                            <w:rPr>
                              <w:sz w:val="22"/>
                            </w:rPr>
                            <w:t xml:space="preserve">)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sdtContent>
                    </w:sdt>
                    <w:sdt>
                      <w:sdtPr>
                        <w:alias w:val="29 str. 8 d. 7 p."/>
                        <w:tag w:val="part_25b2a45b53d54b1995b3ca39ed88ba07"/>
                        <w:lock w:val="sdtLocked"/>
                        <w:richText/>
                      </w:sdtPr>
                      <w:sdtContent>
                        <w:p>
                          <w:pPr>
                            <w:ind w:firstLine="720"/>
                            <w:jc w:val="both"/>
                            <w:rPr>
                              <w:bCs/>
                              <w:sz w:val="22"/>
                              <w:lang w:eastAsia="x-none"/>
                            </w:rPr>
                          </w:pPr>
                          <w:sdt>
                            <w:sdtPr>
                              <w:alias w:val="Numeris"/>
                              <w:tag w:val="nr_25b2a45b53d54b1995b3ca39ed88ba07"/>
                              <w:lock w:val="sdtLocked"/>
                              <w:richText/>
                            </w:sdtPr>
                            <w:sdtContent>
                              <w:r>
                                <w:rPr>
                                  <w:bCs/>
                                  <w:sz w:val="22"/>
                                  <w:lang w:eastAsia="x-none"/>
                                </w:rPr>
                                <w:t>7</w:t>
                              </w:r>
                            </w:sdtContent>
                          </w:sdt>
                          <w:r>
                            <w:rPr>
                              <w:bCs/>
                              <w:sz w:val="22"/>
                              <w:lang w:eastAsia="x-none"/>
                            </w:rPr>
                            <w:t>) koordinuoja ir kontroliuoja viešąsias paslaugas teikiančių subjektų darbą, atlieka kitas pagal įstatymus ir savivaldybės tarybos sprendimus jam priskirtas savivaldybės juridinių asmenų valdymo funkcijas;</w:t>
                          </w:r>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2a5720b805034420aa4dd94d6d6f057e"/>
                    <w:lock w:val="sdtLocked"/>
                    <w:richText/>
                  </w:sdtPr>
                  <w:sdtContent>
                    <w:p>
                      <w:pPr>
                        <w:ind w:firstLine="720"/>
                        <w:jc w:val="both"/>
                        <w:rPr>
                          <w:bCs/>
                          <w:sz w:val="22"/>
                        </w:rPr>
                      </w:pPr>
                      <w:sdt>
                        <w:sdtPr>
                          <w:alias w:val="Numeris"/>
                          <w:tag w:val="nr_2a5720b805034420aa4dd94d6d6f057e"/>
                          <w:lock w:val="sdtLocked"/>
                          <w:richText/>
                        </w:sdtPr>
                        <w:sdtContent>
                          <w:r>
                            <w:rPr>
                              <w:bCs/>
                              <w:sz w:val="22"/>
                            </w:rPr>
                            <w:t>9</w:t>
                          </w:r>
                        </w:sdtContent>
                      </w:sdt>
                      <w:r>
                        <w:rPr>
                          <w:bCs/>
                          <w:sz w:val="22"/>
                        </w:rPr>
                        <w:t>. Kai savivaldybės teritorijoje laikinai įvedamas tiesioginis valdymas, savivaldybės administracijos direktorius ir jo pavaduotojas (pavaduotojai) yra pavaldūs ir atskaitingi Vyriausybės įgaliotiniui.</w:t>
                      </w:r>
                    </w:p>
                  </w:sdtContent>
                </w:sdt>
                <w:p>
                  <w:pPr>
                    <w:jc w:val="both"/>
                    <w:rPr>
                      <w:bCs/>
                      <w:i/>
                      <w:iCs/>
                      <w:sz w:val="20"/>
                    </w:rPr>
                  </w:pPr>
                  <w:r>
                    <w:rPr>
                      <w:bCs/>
                      <w:i/>
                      <w:iCs/>
                      <w:sz w:val="20"/>
                    </w:rPr>
                    <w:t>Straipsnio pakeitimai:</w:t>
                  </w:r>
                </w:p>
                <w:p>
                  <w:pPr>
                    <w:jc w:val="both"/>
                    <w:rPr>
                      <w:i/>
                      <w:sz w:val="20"/>
                    </w:rPr>
                  </w:pPr>
                  <w:r>
                    <w:rPr>
                      <w:i/>
                      <w:sz w:val="20"/>
                    </w:rPr>
                    <w:t xml:space="preserve">Nr. </w:t>
                  </w:r>
                  <w:hyperlink r:id="rId86"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8"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89"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0"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a53fdf8632b2425baed01472d336da75"/>
                <w:lock w:val="sdtLocked"/>
                <w:richText/>
              </w:sdtPr>
              <w:sdtContent>
                <w:p>
                  <w:pPr>
                    <w:ind w:firstLine="720"/>
                    <w:jc w:val="both"/>
                    <w:rPr>
                      <w:b/>
                      <w:sz w:val="22"/>
                    </w:rPr>
                  </w:pPr>
                  <w:sdt>
                    <w:sdtPr>
                      <w:alias w:val="Numeris"/>
                      <w:tag w:val="nr_a53fdf8632b2425baed01472d336da75"/>
                      <w:lock w:val="sdtLocked"/>
                      <w:richText/>
                    </w:sdtPr>
                    <w:sdtContent>
                      <w:r>
                        <w:rPr>
                          <w:b/>
                          <w:sz w:val="22"/>
                        </w:rPr>
                        <w:t>30</w:t>
                      </w:r>
                    </w:sdtContent>
                  </w:sdt>
                  <w:r>
                    <w:rPr>
                      <w:b/>
                      <w:sz w:val="22"/>
                    </w:rPr>
                    <w:t xml:space="preserve"> straipsnis. </w:t>
                  </w:r>
                  <w:sdt>
                    <w:sdtPr>
                      <w:alias w:val="Pavadinimas"/>
                      <w:tag w:val="title_a53fdf8632b2425baed01472d336da75"/>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ede28ccd9d7461e9a6312c8b5acd4fb"/>
                        <w:lock w:val="sdtLocked"/>
                        <w:richText/>
                      </w:sdtPr>
                      <w:sdtContent>
                        <w:p>
                          <w:pPr>
                            <w:ind w:firstLine="720"/>
                            <w:jc w:val="both"/>
                            <w:rPr>
                              <w:sz w:val="22"/>
                              <w:lang w:eastAsia="x-none"/>
                            </w:rPr>
                          </w:pPr>
                          <w:sdt>
                            <w:sdtPr>
                              <w:alias w:val="Numeris"/>
                              <w:tag w:val="nr_0ede28ccd9d7461e9a6312c8b5acd4fb"/>
                              <w:lock w:val="sdtLocked"/>
                              <w:richText/>
                            </w:sdtPr>
                            <w:sdtContent>
                              <w:r>
                                <w:rPr>
                                  <w:sz w:val="22"/>
                                  <w:lang w:eastAsia="x-none"/>
                                </w:rPr>
                                <w:t>5</w:t>
                              </w:r>
                            </w:sdtContent>
                          </w:sdt>
                          <w:r>
                            <w:rPr>
                              <w:sz w:val="22"/>
                              <w:lang w:eastAsia="x-none"/>
                            </w:rPr>
                            <w:t>) per įgaliotus valstybės tarnautojus atstovauja savivaldybei savivaldybės įmonių ir akcinių bendrovių valdymo organuose;</w:t>
                          </w:r>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3dcc7a95c9634941973f311b9368a395"/>
                <w:lock w:val="sdtLocked"/>
                <w:richText/>
              </w:sdtPr>
              <w:sdtContent>
                <w:p>
                  <w:pPr>
                    <w:ind w:firstLine="720"/>
                    <w:jc w:val="both"/>
                    <w:rPr>
                      <w:b/>
                      <w:sz w:val="22"/>
                    </w:rPr>
                  </w:pPr>
                  <w:sdt>
                    <w:sdtPr>
                      <w:alias w:val="Numeris"/>
                      <w:tag w:val="nr_3dcc7a95c9634941973f311b9368a395"/>
                      <w:lock w:val="sdtLocked"/>
                      <w:richText/>
                    </w:sdtPr>
                    <w:sdtContent>
                      <w:r>
                        <w:rPr>
                          <w:b/>
                          <w:sz w:val="22"/>
                        </w:rPr>
                        <w:t>31</w:t>
                      </w:r>
                    </w:sdtContent>
                  </w:sdt>
                  <w:r>
                    <w:rPr>
                      <w:b/>
                      <w:sz w:val="22"/>
                    </w:rPr>
                    <w:t xml:space="preserve"> straipsnis. </w:t>
                  </w:r>
                  <w:sdt>
                    <w:sdtPr>
                      <w:alias w:val="Pavadinimas"/>
                      <w:tag w:val="title_3dcc7a95c9634941973f311b9368a395"/>
                      <w:lock w:val="sdtLocked"/>
                      <w:richText/>
                    </w:sdtPr>
                    <w:sdtContent>
                      <w:r>
                        <w:rPr>
                          <w:b/>
                          <w:sz w:val="22"/>
                        </w:rPr>
                        <w:t>Seniūnija ir seniūnas</w:t>
                      </w:r>
                    </w:sdtContent>
                  </w:sdt>
                </w:p>
                <w:sdt>
                  <w:sdtPr>
                    <w:alias w:val="31 str. 1 d."/>
                    <w:tag w:val="part_cb0b45c8ae5f4696b566ea6a8f291f4c"/>
                    <w:lock w:val="sdtLocked"/>
                    <w:richText/>
                  </w:sdtPr>
                  <w:sdtContent>
                    <w:p>
                      <w:pPr>
                        <w:tabs>
                          <w:tab w:val="left" w:pos="1134"/>
                        </w:tabs>
                        <w:ind w:firstLine="720"/>
                        <w:jc w:val="both"/>
                        <w:rPr>
                          <w:kern w:val="24"/>
                          <w:sz w:val="22"/>
                          <w:szCs w:val="22"/>
                          <w:lang w:eastAsia="x-none"/>
                        </w:rPr>
                      </w:pPr>
                      <w:sdt>
                        <w:sdtPr>
                          <w:alias w:val="Numeris"/>
                          <w:tag w:val="nr_cb0b45c8ae5f4696b566ea6a8f291f4c"/>
                          <w:lock w:val="sdtLocked"/>
                          <w:richText/>
                        </w:sdtPr>
                        <w:sdtContent>
                          <w:r>
                            <w:rPr>
                              <w:sz w:val="22"/>
                              <w:szCs w:val="22"/>
                              <w:lang w:eastAsia="x-none"/>
                            </w:rPr>
                            <w:t>1</w:t>
                          </w:r>
                        </w:sdtContent>
                      </w:sdt>
                      <w:r>
                        <w:rPr>
                          <w:sz w:val="22"/>
                          <w:szCs w:val="22"/>
                          <w:lang w:eastAsia="x-none"/>
                        </w:rPr>
                        <w:t>. Seniūnija yra savivaldybės administracijos filialas</w:t>
                      </w:r>
                      <w:r>
                        <w:rPr>
                          <w:bCs/>
                          <w:sz w:val="22"/>
                          <w:szCs w:val="22"/>
                          <w:lang w:eastAsia="x-none"/>
                        </w:rPr>
                        <w:t>,</w:t>
                      </w:r>
                      <w:r>
                        <w:rPr>
                          <w:sz w:val="22"/>
                          <w:szCs w:val="22"/>
                          <w:lang w:eastAsia="x-none"/>
                        </w:rPr>
                        <w:t xml:space="preserve"> veikiantis tam tikroje savivaldybės teritorijos dalyje.</w:t>
                      </w:r>
                      <w:r>
                        <w:rPr>
                          <w:b/>
                          <w:bCs/>
                          <w:sz w:val="22"/>
                          <w:szCs w:val="22"/>
                          <w:lang w:eastAsia="x-none"/>
                        </w:rPr>
                        <w:t xml:space="preserve"> </w:t>
                      </w:r>
                      <w:r>
                        <w:rPr>
                          <w:sz w:val="22"/>
                          <w:szCs w:val="22"/>
                          <w:lang w:eastAsia="x-none"/>
                        </w:rPr>
                        <w:t xml:space="preserve">Seniūnijų skaičių, kiekvienos seniūnijos pavadinimą, aptarnaujamos teritorijos ribas </w:t>
                      </w:r>
                      <w:r>
                        <w:rPr>
                          <w:kern w:val="24"/>
                          <w:sz w:val="22"/>
                          <w:szCs w:val="22"/>
                          <w:lang w:eastAsia="x-none"/>
                        </w:rPr>
                        <w:t>ir seniūnijai perduodamas juridinio asmens (savivaldybės administracijos) funkcijas</w:t>
                      </w:r>
                      <w:r>
                        <w:rPr>
                          <w:sz w:val="22"/>
                          <w:szCs w:val="22"/>
                          <w:lang w:eastAsia="x-none"/>
                        </w:rPr>
                        <w:t xml:space="preserve"> sprendimu nustato savivaldybės taryba. </w:t>
                      </w:r>
                      <w:r>
                        <w:rPr>
                          <w:kern w:val="24"/>
                          <w:sz w:val="22"/>
                          <w:szCs w:val="22"/>
                          <w:lang w:eastAsia="x-none"/>
                        </w:rPr>
                        <w:t>Jeigu savivaldybės taryba seniūnijų nesteigia, įstatymuose nustatytas seniūnijos ir seniūno</w:t>
                      </w:r>
                      <w:r>
                        <w:rPr>
                          <w:b/>
                          <w:kern w:val="24"/>
                          <w:sz w:val="22"/>
                          <w:szCs w:val="22"/>
                          <w:lang w:eastAsia="x-none"/>
                        </w:rPr>
                        <w:t xml:space="preserve"> </w:t>
                      </w:r>
                      <w:r>
                        <w:rPr>
                          <w:kern w:val="24"/>
                          <w:sz w:val="22"/>
                          <w:szCs w:val="22"/>
                          <w:lang w:eastAsia="x-none"/>
                        </w:rPr>
                        <w:t>funkcijas įgyvendina kiti savivaldybės administracijos struktūriniai padaliniai.</w:t>
                      </w:r>
                    </w:p>
                  </w:sdtContent>
                </w:sdt>
                <w:sdt>
                  <w:sdtPr>
                    <w:alias w:val="31 str. 2 d."/>
                    <w:tag w:val="part_244387df99df470c9c89fcb1bc5034ab"/>
                    <w:lock w:val="sdtLocked"/>
                    <w:richText/>
                  </w:sdtPr>
                  <w:sdtContent>
                    <w:p>
                      <w:pPr>
                        <w:ind w:firstLine="720"/>
                        <w:jc w:val="both"/>
                        <w:rPr>
                          <w:sz w:val="22"/>
                          <w:lang w:eastAsia="x-none"/>
                        </w:rPr>
                      </w:pPr>
                      <w:sdt>
                        <w:sdtPr>
                          <w:alias w:val="Numeris"/>
                          <w:tag w:val="nr_244387df99df470c9c89fcb1bc5034ab"/>
                          <w:lock w:val="sdtLocked"/>
                          <w:richText/>
                        </w:sdtPr>
                        <w:sdtContent>
                          <w:r>
                            <w:rPr>
                              <w:sz w:val="22"/>
                              <w:lang w:eastAsia="x-none"/>
                            </w:rPr>
                            <w:t>2</w:t>
                          </w:r>
                        </w:sdtContent>
                      </w:sdt>
                      <w:r>
                        <w:rPr>
                          <w:sz w:val="22"/>
                          <w:lang w:eastAsia="x-none"/>
                        </w:rPr>
                        <w:t>. Prireikus savivaldybės taryba seniūnijos aptarnaujamoje teritorijoje steigia viešąsias įstaigas ir savivaldybės įmones. Seniūnas gali būti paskirtas šių įstaigų ir įmonių valdymo organų nariu.</w:t>
                      </w:r>
                    </w:p>
                  </w:sdtContent>
                </w:sdt>
                <w:sdt>
                  <w:sdtPr>
                    <w:alias w:val="31 str. 3 d."/>
                    <w:tag w:val="part_595d4fa5114a4d85aa5fa87827aad643"/>
                    <w:lock w:val="sdtLocked"/>
                    <w:richText/>
                  </w:sdtPr>
                  <w:sdtContent>
                    <w:p>
                      <w:pPr>
                        <w:ind w:firstLine="720"/>
                        <w:jc w:val="both"/>
                        <w:rPr>
                          <w:sz w:val="22"/>
                        </w:rPr>
                      </w:pPr>
                      <w:sdt>
                        <w:sdtPr>
                          <w:alias w:val="Numeris"/>
                          <w:tag w:val="nr_595d4fa5114a4d85aa5fa87827aad643"/>
                          <w:lock w:val="sdtLocked"/>
                          <w:richText/>
                        </w:sdtPr>
                        <w:sdtContent>
                          <w:r>
                            <w:rPr>
                              <w:sz w:val="22"/>
                            </w:rPr>
                            <w:t>3</w:t>
                          </w:r>
                        </w:sdtContent>
                      </w:sdt>
                      <w:r>
                        <w:rPr>
                          <w:sz w:val="22"/>
                        </w:rPr>
                        <w:t>. Seniūnija turi sąskaitą banke. Seniūnas turi herbinius antspaudus su Vyčiu ir su gyvenamosios vietovės, kurioje yra seniūnijos buveinė, ar savivaldybės herbu.</w:t>
                      </w:r>
                    </w:p>
                  </w:sdtContent>
                </w:sdt>
                <w:sdt>
                  <w:sdtPr>
                    <w:alias w:val="31 str. 4 d."/>
                    <w:tag w:val="part_7014235a325c4d13a4159b3573ef0c4c"/>
                    <w:lock w:val="sdtLocked"/>
                    <w:richText/>
                  </w:sdtPr>
                  <w:sdtContent>
                    <w:p>
                      <w:pPr>
                        <w:ind w:firstLine="720"/>
                        <w:jc w:val="both"/>
                        <w:rPr>
                          <w:sz w:val="22"/>
                        </w:rPr>
                      </w:pPr>
                      <w:sdt>
                        <w:sdtPr>
                          <w:alias w:val="Numeris"/>
                          <w:tag w:val="nr_7014235a325c4d13a4159b3573ef0c4c"/>
                          <w:lock w:val="sdtLocked"/>
                          <w:richText/>
                        </w:sdtPr>
                        <w:sdtContent>
                          <w:r>
                            <w:rPr>
                              <w:sz w:val="22"/>
                              <w:szCs w:val="22"/>
                            </w:rPr>
                            <w:t>4</w:t>
                          </w:r>
                        </w:sdtContent>
                      </w:sdt>
                      <w:r>
                        <w:rPr>
                          <w:sz w:val="22"/>
                          <w:szCs w:val="22"/>
                        </w:rPr>
                        <w:t>.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seniūnaičiai.</w:t>
                      </w:r>
                    </w:p>
                  </w:sdtContent>
                </w:sdt>
                <w:sdt>
                  <w:sdtPr>
                    <w:alias w:val="31 str. 5 d."/>
                    <w:tag w:val="part_35df906c34b14d11a0b51fdd59caa543"/>
                    <w:lock w:val="sdtLocked"/>
                    <w:richText/>
                  </w:sdtPr>
                  <w:sdtContent>
                    <w:p>
                      <w:pPr>
                        <w:ind w:firstLine="709"/>
                        <w:jc w:val="both"/>
                        <w:rPr>
                          <w:bCs/>
                          <w:sz w:val="22"/>
                        </w:rPr>
                      </w:pPr>
                      <w:sdt>
                        <w:sdtPr>
                          <w:alias w:val="Numeris"/>
                          <w:tag w:val="nr_35df906c34b14d11a0b51fdd59caa543"/>
                          <w:lock w:val="sdtLocked"/>
                          <w:richText/>
                        </w:sdtPr>
                        <w:sdtContent>
                          <w:r>
                            <w:rPr>
                              <w:bCs/>
                              <w:sz w:val="22"/>
                            </w:rPr>
                            <w:t>5</w:t>
                          </w:r>
                        </w:sdtContent>
                      </w:sdt>
                      <w:r>
                        <w:rPr>
                          <w:bCs/>
                          <w:sz w:val="22"/>
                        </w:rPr>
                        <w:t>. Seniūnų interesams atstovauti valstybės institucijose ir Lietuvos savivaldybių asociacijoje gali būti steigiama Lietuvos savivaldybių seniūnų asociacija.</w:t>
                      </w:r>
                    </w:p>
                  </w:sdtContent>
                </w:sdt>
                <w:p>
                  <w:pPr>
                    <w:jc w:val="both"/>
                    <w:rPr>
                      <w:i/>
                      <w:sz w:val="20"/>
                    </w:rPr>
                  </w:pPr>
                  <w:r>
                    <w:rPr>
                      <w:i/>
                      <w:sz w:val="20"/>
                    </w:rPr>
                    <w:t>Straipsnio pakeitimai:</w:t>
                  </w:r>
                </w:p>
                <w:p>
                  <w:pPr>
                    <w:rPr>
                      <w:i/>
                      <w:sz w:val="20"/>
                    </w:rPr>
                  </w:pPr>
                  <w:r>
                    <w:rPr>
                      <w:i/>
                      <w:sz w:val="20"/>
                    </w:rPr>
                    <w:t xml:space="preserve">Nr. </w:t>
                  </w:r>
                  <w:hyperlink r:id="rId9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5"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2 str."/>
                <w:tag w:val="part_de56cff2a34b43e7b37e5164138e4cd2"/>
                <w:lock w:val="sdtLocked"/>
                <w:richText/>
              </w:sdtPr>
              <w:sdtContent>
                <w:p>
                  <w:pPr>
                    <w:ind w:firstLine="720"/>
                    <w:jc w:val="both"/>
                    <w:rPr>
                      <w:b/>
                      <w:sz w:val="22"/>
                    </w:rPr>
                  </w:pPr>
                  <w:sdt>
                    <w:sdtPr>
                      <w:alias w:val="Numeris"/>
                      <w:tag w:val="nr_de56cff2a34b43e7b37e5164138e4cd2"/>
                      <w:lock w:val="sdtLocked"/>
                      <w:richText/>
                    </w:sdtPr>
                    <w:sdtContent>
                      <w:r>
                        <w:rPr>
                          <w:b/>
                          <w:sz w:val="22"/>
                        </w:rPr>
                        <w:t>32</w:t>
                      </w:r>
                    </w:sdtContent>
                  </w:sdt>
                  <w:r>
                    <w:rPr>
                      <w:b/>
                      <w:sz w:val="22"/>
                    </w:rPr>
                    <w:t xml:space="preserve"> straipsnis. </w:t>
                  </w:r>
                  <w:sdt>
                    <w:sdtPr>
                      <w:alias w:val="Pavadinimas"/>
                      <w:tag w:val="title_de56cff2a34b43e7b37e5164138e4cd2"/>
                      <w:lock w:val="sdtLocked"/>
                      <w:richText/>
                    </w:sdtPr>
                    <w:sdtContent>
                      <w:r>
                        <w:rPr>
                          <w:b/>
                          <w:sz w:val="22"/>
                        </w:rPr>
                        <w:t>Seniūnijos ir seniūno funkcijos</w:t>
                      </w:r>
                    </w:sdtContent>
                  </w:sdt>
                </w:p>
                <w:sdt>
                  <w:sdtPr>
                    <w:alias w:val="32 str. 1 d."/>
                    <w:tag w:val="part_66002513e0a54e39b9034ca00ad0bbd5"/>
                    <w:lock w:val="sdtLocked"/>
                    <w:richText/>
                  </w:sdtPr>
                  <w:sdtContent>
                    <w:p>
                      <w:pPr>
                        <w:tabs>
                          <w:tab w:val="left" w:pos="709"/>
                        </w:tabs>
                        <w:ind w:firstLine="720"/>
                        <w:contextualSpacing/>
                        <w:jc w:val="both"/>
                        <w:rPr>
                          <w:bCs/>
                          <w:sz w:val="22"/>
                          <w:szCs w:val="22"/>
                        </w:rPr>
                      </w:pPr>
                      <w:sdt>
                        <w:sdtPr>
                          <w:alias w:val="Numeris"/>
                          <w:tag w:val="nr_66002513e0a54e39b9034ca00ad0bbd5"/>
                          <w:lock w:val="sdtLocked"/>
                          <w:richText/>
                        </w:sdtPr>
                        <w:sdtContent>
                          <w:r>
                            <w:rPr>
                              <w:sz w:val="22"/>
                              <w:szCs w:val="22"/>
                              <w:lang w:eastAsia="lt-LT"/>
                            </w:rPr>
                            <w:t>1</w:t>
                          </w:r>
                        </w:sdtContent>
                      </w:sdt>
                      <w:r>
                        <w:rPr>
                          <w:sz w:val="22"/>
                          <w:szCs w:val="22"/>
                          <w:lang w:eastAsia="lt-LT"/>
                        </w:rPr>
                        <w:t>.</w:t>
                      </w:r>
                      <w:r>
                        <w:rPr>
                          <w:b/>
                          <w:sz w:val="22"/>
                          <w:szCs w:val="22"/>
                          <w:lang w:eastAsia="lt-LT"/>
                        </w:rPr>
                        <w:t xml:space="preserve"> </w:t>
                      </w:r>
                      <w:r>
                        <w:rPr>
                          <w:sz w:val="22"/>
                          <w:szCs w:val="22"/>
                        </w:rPr>
                        <w:t>Seniūnijos veiklą reglamentuoja savivaldybės administracijos direktoriaus patvirtinti seniūnijos veiklos nuostatai.</w:t>
                      </w:r>
                      <w:r>
                        <w:rPr>
                          <w:b/>
                          <w:sz w:val="22"/>
                          <w:szCs w:val="22"/>
                        </w:rPr>
                        <w:t xml:space="preserve"> </w:t>
                      </w:r>
                      <w:r>
                        <w:rPr>
                          <w:bCs/>
                          <w:sz w:val="22"/>
                          <w:szCs w:val="22"/>
                        </w:rPr>
                        <w:t>Seniūnijos veikla organizuojama pagal seniūnijos metinį veiklos planą.</w:t>
                      </w:r>
                      <w:r>
                        <w:rPr>
                          <w:sz w:val="22"/>
                          <w:szCs w:val="22"/>
                        </w:rPr>
                        <w:t xml:space="preserve"> Seniūnijos veikla finansuojama iš savivaldybės biudžeto.</w:t>
                      </w:r>
                      <w:r>
                        <w:rPr>
                          <w:b/>
                          <w:sz w:val="22"/>
                          <w:szCs w:val="22"/>
                        </w:rPr>
                        <w:t xml:space="preserve"> </w:t>
                      </w:r>
                      <w:r>
                        <w:rPr>
                          <w:bCs/>
                          <w:sz w:val="22"/>
                          <w:szCs w:val="22"/>
                        </w:rPr>
                        <w:t>Seniūnijos ir seniūno funkcijoms įgyvendinti reikalingos lėšos gali būti skiriamos ir iš kitų finansavimo šaltinių.</w:t>
                      </w:r>
                    </w:p>
                  </w:sdtContent>
                </w:sdt>
                <w:sdt>
                  <w:sdtPr>
                    <w:alias w:val="32 str. 2 d."/>
                    <w:tag w:val="part_39b72454c1674d52b4be77b98e0a828f"/>
                    <w:lock w:val="sdtLocked"/>
                    <w:richText/>
                  </w:sdtPr>
                  <w:sdtContent>
                    <w:p>
                      <w:pPr>
                        <w:ind w:firstLine="720"/>
                        <w:jc w:val="both"/>
                        <w:rPr>
                          <w:sz w:val="22"/>
                        </w:rPr>
                      </w:pPr>
                      <w:sdt>
                        <w:sdtPr>
                          <w:alias w:val="Numeris"/>
                          <w:tag w:val="nr_39b72454c1674d52b4be77b98e0a828f"/>
                          <w:lock w:val="sdtLocked"/>
                          <w:richText/>
                        </w:sdtPr>
                        <w:sdtContent>
                          <w:r>
                            <w:rPr>
                              <w:sz w:val="22"/>
                            </w:rPr>
                            <w:t>2</w:t>
                          </w:r>
                        </w:sdtContent>
                      </w:sdt>
                      <w:r>
                        <w:rPr>
                          <w:sz w:val="22"/>
                        </w:rPr>
                        <w:t>. Seniūnija:</w:t>
                      </w:r>
                    </w:p>
                    <w:sdt>
                      <w:sdtPr>
                        <w:alias w:val="32 str. 2 d. 1 p."/>
                        <w:tag w:val="part_09dbe0988db749bb9589c335ab76d094"/>
                        <w:lock w:val="sdtLocked"/>
                        <w:richText/>
                      </w:sdtPr>
                      <w:sdtContent>
                        <w:p>
                          <w:pPr>
                            <w:ind w:firstLine="720"/>
                            <w:jc w:val="both"/>
                            <w:rPr>
                              <w:bCs/>
                              <w:sz w:val="22"/>
                            </w:rPr>
                          </w:pPr>
                          <w:sdt>
                            <w:sdtPr>
                              <w:alias w:val="Numeris"/>
                              <w:tag w:val="nr_09dbe0988db749bb9589c335ab76d094"/>
                              <w:lock w:val="sdtLocked"/>
                              <w:richText/>
                            </w:sdtPr>
                            <w:sdtContent>
                              <w:r>
                                <w:rPr>
                                  <w:bCs/>
                                  <w:sz w:val="22"/>
                                </w:rPr>
                                <w:t>1</w:t>
                              </w:r>
                            </w:sdtContent>
                          </w:sdt>
                          <w:r>
                            <w:rPr>
                              <w:bCs/>
                              <w:sz w:val="22"/>
                            </w:rPr>
                            <w:t>) neviršydama savo įgaliojimų, seniūnijos teritorijoje organizuoja ir kontroliuoja savivaldybės institucijų sprendimų įgyvendinimą arba pati juos įgyvendina;</w:t>
                          </w:r>
                        </w:p>
                      </w:sdtContent>
                    </w:sdt>
                    <w:sdt>
                      <w:sdtPr>
                        <w:alias w:val="32 str. 2 d. 2 p."/>
                        <w:tag w:val="part_4a611a762dbb482f96551db89e554954"/>
                        <w:lock w:val="sdtLocked"/>
                        <w:richText/>
                      </w:sdtPr>
                      <w:sdtContent>
                        <w:p>
                          <w:pPr>
                            <w:ind w:firstLine="720"/>
                            <w:jc w:val="both"/>
                            <w:rPr>
                              <w:bCs/>
                              <w:sz w:val="22"/>
                            </w:rPr>
                          </w:pPr>
                          <w:sdt>
                            <w:sdtPr>
                              <w:alias w:val="Numeris"/>
                              <w:tag w:val="nr_4a611a762dbb482f96551db89e554954"/>
                              <w:lock w:val="sdtLocked"/>
                              <w:richText/>
                            </w:sdtPr>
                            <w:sdtContent>
                              <w:r>
                                <w:rPr>
                                  <w:bCs/>
                                  <w:sz w:val="22"/>
                                </w:rPr>
                                <w:t>2</w:t>
                              </w:r>
                            </w:sdtContent>
                          </w:sdt>
                          <w:r>
                            <w:rPr>
                              <w:bCs/>
                              <w:sz w:val="22"/>
                            </w:rPr>
                            <w:t>) prireikus įvertina atskirų šeimų (asmenų) gyvenimo sąlygas bei poreikius ir pateikia savivaldybės administracijai siūlymus dėl socialinės paramos toms šeimoms (asmenims) reikalingumo ir paramos būdų;</w:t>
                          </w:r>
                        </w:p>
                      </w:sdtContent>
                    </w:sdt>
                    <w:sdt>
                      <w:sdtPr>
                        <w:alias w:val="32 str. 2 d. 3 p."/>
                        <w:tag w:val="part_f575fc40ad5c47b99ca5fa681d3bf9e7"/>
                        <w:lock w:val="sdtLocked"/>
                        <w:richText/>
                      </w:sdtPr>
                      <w:sdtContent>
                        <w:p>
                          <w:pPr>
                            <w:ind w:firstLine="720"/>
                            <w:jc w:val="both"/>
                            <w:rPr>
                              <w:sz w:val="22"/>
                              <w:lang w:eastAsia="x-none"/>
                            </w:rPr>
                          </w:pPr>
                          <w:sdt>
                            <w:sdtPr>
                              <w:alias w:val="Numeris"/>
                              <w:tag w:val="nr_f575fc40ad5c47b99ca5fa681d3bf9e7"/>
                              <w:lock w:val="sdtLocked"/>
                              <w:richText/>
                            </w:sdtPr>
                            <w:sdtContent>
                              <w:r>
                                <w:rPr>
                                  <w:sz w:val="22"/>
                                  <w:szCs w:val="22"/>
                                  <w:lang w:eastAsia="x-none"/>
                                </w:rPr>
                                <w:t>3</w:t>
                              </w:r>
                            </w:sdtContent>
                          </w:sdt>
                          <w:r>
                            <w:rPr>
                              <w:sz w:val="22"/>
                              <w:szCs w:val="22"/>
                              <w:lang w:eastAsia="x-none"/>
                            </w:rPr>
                            <w:t>) pagal kompetenciją organizuoja vaiko teisių apsaugą</w:t>
                          </w:r>
                          <w:r>
                            <w:rPr>
                              <w:b/>
                              <w:sz w:val="22"/>
                              <w:szCs w:val="22"/>
                              <w:lang w:eastAsia="x-none"/>
                            </w:rPr>
                            <w:t xml:space="preserve"> </w:t>
                          </w:r>
                          <w:r>
                            <w:rPr>
                              <w:sz w:val="22"/>
                              <w:szCs w:val="22"/>
                              <w:lang w:eastAsia="x-none"/>
                            </w:rPr>
                            <w:t>ir darbą su probleminėmis šeimomis, kuriose auga vaikai arba kurioms apribotos tėvų teisės į vaikus;</w:t>
                          </w:r>
                        </w:p>
                      </w:sdtContent>
                    </w:sdt>
                    <w:sdt>
                      <w:sdtPr>
                        <w:alias w:val="32 str. 2 d. 4 p."/>
                        <w:tag w:val="part_231d87085d5e460ea9a28fe440ee23fd"/>
                        <w:lock w:val="sdtLocked"/>
                        <w:richText/>
                      </w:sdtPr>
                      <w:sdtContent>
                        <w:p>
                          <w:pPr>
                            <w:ind w:firstLine="720"/>
                            <w:jc w:val="both"/>
                            <w:rPr>
                              <w:b/>
                              <w:bCs/>
                              <w:sz w:val="22"/>
                            </w:rPr>
                          </w:pPr>
                          <w:sdt>
                            <w:sdtPr>
                              <w:alias w:val="Numeris"/>
                              <w:tag w:val="nr_231d87085d5e460ea9a28fe440ee23fd"/>
                              <w:lock w:val="sdtLocked"/>
                              <w:richText/>
                            </w:sdtPr>
                            <w:sdtContent>
                              <w:r>
                                <w:rPr>
                                  <w:sz w:val="22"/>
                                  <w:szCs w:val="22"/>
                                  <w:lang w:eastAsia="lt-LT"/>
                                </w:rPr>
                                <w:t>4</w:t>
                              </w:r>
                            </w:sdtContent>
                          </w:sdt>
                          <w:r>
                            <w:rPr>
                              <w:sz w:val="22"/>
                              <w:szCs w:val="22"/>
                              <w:lang w:eastAsia="lt-LT"/>
                            </w:rPr>
                            <w:t>) kaimo vietovėse tvarko namų ūkio knygas vidaus reikalų ministro nustatyta tvarka;</w:t>
                          </w:r>
                        </w:p>
                      </w:sdtContent>
                    </w:sdt>
                    <w:sdt>
                      <w:sdtPr>
                        <w:alias w:val="32 str. 2 d. 5 p."/>
                        <w:tag w:val="part_e6e8ccf35f32451da5e9778964a932cb"/>
                        <w:lock w:val="sdtLocked"/>
                        <w:richText/>
                      </w:sdtPr>
                      <w:sdtContent>
                        <w:p>
                          <w:pPr>
                            <w:ind w:firstLine="720"/>
                            <w:jc w:val="both"/>
                            <w:rPr>
                              <w:bCs/>
                              <w:sz w:val="22"/>
                            </w:rPr>
                          </w:pPr>
                          <w:sdt>
                            <w:sdtPr>
                              <w:alias w:val="Numeris"/>
                              <w:tag w:val="nr_e6e8ccf35f32451da5e9778964a932cb"/>
                              <w:lock w:val="sdtLocked"/>
                              <w:richText/>
                            </w:sdtPr>
                            <w:sdtContent>
                              <w:r>
                                <w:rPr>
                                  <w:bCs/>
                                  <w:sz w:val="22"/>
                                </w:rPr>
                                <w:t>5</w:t>
                              </w:r>
                            </w:sdtContent>
                          </w:sdt>
                          <w:r>
                            <w:rPr>
                              <w:bCs/>
                              <w:sz w:val="22"/>
                            </w:rPr>
                            <w:t>) renka ir savivaldybės administracijos direktoriui teikia duomenis, reikalingus mokyklinio amžiaus vaikų apskaitai;</w:t>
                          </w:r>
                        </w:p>
                      </w:sdtContent>
                    </w:sdt>
                    <w:sdt>
                      <w:sdtPr>
                        <w:alias w:val="32 str. 2 d. 6 p."/>
                        <w:tag w:val="part_b5412d4a4715408ea08d5a918047b22a"/>
                        <w:lock w:val="sdtLocked"/>
                        <w:richText/>
                      </w:sdtPr>
                      <w:sdtContent>
                        <w:p>
                          <w:pPr>
                            <w:ind w:firstLine="720"/>
                            <w:jc w:val="both"/>
                            <w:rPr>
                              <w:sz w:val="22"/>
                              <w:szCs w:val="22"/>
                            </w:rPr>
                          </w:pPr>
                          <w:sdt>
                            <w:sdtPr>
                              <w:alias w:val="Numeris"/>
                              <w:tag w:val="nr_b5412d4a4715408ea08d5a918047b22a"/>
                              <w:lock w:val="sdtLocked"/>
                              <w:richText/>
                            </w:sdtPr>
                            <w:sdtContent>
                              <w:r>
                                <w:rPr>
                                  <w:bCs/>
                                  <w:sz w:val="22"/>
                                  <w:szCs w:val="22"/>
                                </w:rPr>
                                <w:t>6</w:t>
                              </w:r>
                            </w:sdtContent>
                          </w:sdt>
                          <w:r>
                            <w:rPr>
                              <w:bCs/>
                              <w:sz w:val="22"/>
                              <w:szCs w:val="22"/>
                            </w:rPr>
                            <w:t xml:space="preserve">) </w:t>
                          </w:r>
                          <w:r>
                            <w:rPr>
                              <w:bCs/>
                              <w:i/>
                              <w:sz w:val="20"/>
                            </w:rPr>
                            <w:t>n</w:t>
                          </w:r>
                          <w:r>
                            <w:rPr>
                              <w:i/>
                              <w:sz w:val="20"/>
                            </w:rPr>
                            <w:t>eteko galios nuo 2011-01-01;</w:t>
                          </w:r>
                        </w:p>
                      </w:sdtContent>
                    </w:sdt>
                    <w:sdt>
                      <w:sdtPr>
                        <w:alias w:val="32 str. 2 d. 7 p."/>
                        <w:tag w:val="part_aeaee48152314d16ae04b0ecb90b3bc2"/>
                        <w:lock w:val="sdtLocked"/>
                        <w:richText/>
                      </w:sdtPr>
                      <w:sdtContent>
                        <w:p>
                          <w:pPr>
                            <w:ind w:firstLine="720"/>
                            <w:jc w:val="both"/>
                            <w:rPr>
                              <w:bCs/>
                              <w:sz w:val="22"/>
                            </w:rPr>
                          </w:pPr>
                          <w:sdt>
                            <w:sdtPr>
                              <w:alias w:val="Numeris"/>
                              <w:tag w:val="nr_aeaee48152314d16ae04b0ecb90b3bc2"/>
                              <w:lock w:val="sdtLocked"/>
                              <w:richText/>
                            </w:sdtPr>
                            <w:sdtContent>
                              <w:r>
                                <w:rPr>
                                  <w:sz w:val="22"/>
                                  <w:szCs w:val="22"/>
                                </w:rPr>
                                <w:t>7</w:t>
                              </w:r>
                            </w:sdtContent>
                          </w:sdt>
                          <w:r>
                            <w:rPr>
                              <w:sz w:val="22"/>
                              <w:szCs w:val="22"/>
                            </w:rPr>
                            <w:t>)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sdtContent>
                    </w:sdt>
                    <w:sdt>
                      <w:sdtPr>
                        <w:alias w:val="32 str. 2 d. 9 p."/>
                        <w:tag w:val="part_6beb42499dec48179a73f1c3d263e8bd"/>
                        <w:lock w:val="sdtLocked"/>
                        <w:richText/>
                      </w:sdtPr>
                      <w:sdtContent>
                        <w:p>
                          <w:pPr>
                            <w:ind w:firstLine="720"/>
                            <w:jc w:val="both"/>
                            <w:rPr>
                              <w:bCs/>
                              <w:sz w:val="22"/>
                            </w:rPr>
                          </w:pPr>
                          <w:sdt>
                            <w:sdtPr>
                              <w:alias w:val="Numeris"/>
                              <w:tag w:val="nr_6beb42499dec48179a73f1c3d263e8bd"/>
                              <w:lock w:val="sdtLocked"/>
                              <w:richText/>
                            </w:sdtPr>
                            <w:sdtContent>
                              <w:r>
                                <w:rPr>
                                  <w:bCs/>
                                  <w:sz w:val="22"/>
                                </w:rPr>
                                <w:t>9</w:t>
                              </w:r>
                            </w:sdtContent>
                          </w:sdt>
                          <w:r>
                            <w:rPr>
                              <w:bCs/>
                              <w:sz w:val="22"/>
                            </w:rPr>
                            <w:t>) dalyvauja rengiant ir įgyvendinant kaimo plėtros programas;</w:t>
                          </w:r>
                        </w:p>
                      </w:sdtContent>
                    </w:sdt>
                    <w:sdt>
                      <w:sdtPr>
                        <w:alias w:val="32 str. 2 d. 10 p."/>
                        <w:tag w:val="part_17c2773ff2a14796b24d3f8136ef252c"/>
                        <w:lock w:val="sdtLocked"/>
                        <w:richText/>
                      </w:sdtPr>
                      <w:sdtContent>
                        <w:p>
                          <w:pPr>
                            <w:ind w:firstLine="720"/>
                            <w:jc w:val="both"/>
                            <w:rPr>
                              <w:bCs/>
                              <w:sz w:val="22"/>
                            </w:rPr>
                          </w:pPr>
                          <w:sdt>
                            <w:sdtPr>
                              <w:alias w:val="Numeris"/>
                              <w:tag w:val="nr_17c2773ff2a14796b24d3f8136ef252c"/>
                              <w:lock w:val="sdtLocked"/>
                              <w:richText/>
                            </w:sdtPr>
                            <w:sdtContent>
                              <w:r>
                                <w:rPr>
                                  <w:bCs/>
                                  <w:sz w:val="22"/>
                                </w:rPr>
                                <w:t>10</w:t>
                              </w:r>
                            </w:sdtContent>
                          </w:sdt>
                          <w:r>
                            <w:rPr>
                              <w:bCs/>
                              <w:sz w:val="22"/>
                            </w:rPr>
                            <w:t>) dalyvauja organizuojant civilinę saugą;</w:t>
                          </w:r>
                        </w:p>
                      </w:sdtContent>
                    </w:sdt>
                    <w:sdt>
                      <w:sdtPr>
                        <w:alias w:val="32 str. 2 d. 11 p."/>
                        <w:tag w:val="part_60cc4113566a471487e696fa7fb0825a"/>
                        <w:lock w:val="sdtLocked"/>
                        <w:richText/>
                      </w:sdtPr>
                      <w:sdtContent>
                        <w:p>
                          <w:pPr>
                            <w:ind w:firstLine="720"/>
                            <w:jc w:val="both"/>
                            <w:rPr>
                              <w:bCs/>
                              <w:sz w:val="22"/>
                            </w:rPr>
                          </w:pPr>
                          <w:sdt>
                            <w:sdtPr>
                              <w:alias w:val="Numeris"/>
                              <w:tag w:val="nr_60cc4113566a471487e696fa7fb0825a"/>
                              <w:lock w:val="sdtLocked"/>
                              <w:richText/>
                            </w:sdtPr>
                            <w:sdtContent>
                              <w:r>
                                <w:rPr>
                                  <w:bCs/>
                                  <w:sz w:val="22"/>
                                </w:rPr>
                                <w:t>11</w:t>
                              </w:r>
                            </w:sdtContent>
                          </w:sdt>
                          <w:r>
                            <w:rPr>
                              <w:bCs/>
                              <w:sz w:val="22"/>
                            </w:rPr>
                            <w:t>) dalyvauja rengiant ir įgyvendinant gyventojų užimtumo programas seniūnijos aptarnaujamoje teritorijoje;</w:t>
                          </w:r>
                        </w:p>
                      </w:sdtContent>
                    </w:sdt>
                    <w:sdt>
                      <w:sdtPr>
                        <w:alias w:val="32 str. 2 d. 12 p."/>
                        <w:tag w:val="part_4a2d027f037a4d18b30fae48765aebaa"/>
                        <w:lock w:val="sdtLocked"/>
                        <w:richText/>
                      </w:sdtPr>
                      <w:sdtContent>
                        <w:p>
                          <w:pPr>
                            <w:ind w:firstLine="720"/>
                            <w:jc w:val="both"/>
                            <w:rPr>
                              <w:bCs/>
                              <w:sz w:val="22"/>
                            </w:rPr>
                          </w:pPr>
                          <w:sdt>
                            <w:sdtPr>
                              <w:alias w:val="Numeris"/>
                              <w:tag w:val="nr_4a2d027f037a4d18b30fae48765aebaa"/>
                              <w:lock w:val="sdtLocked"/>
                              <w:richText/>
                            </w:sdtPr>
                            <w:sdtContent>
                              <w:r>
                                <w:rPr>
                                  <w:bCs/>
                                  <w:sz w:val="22"/>
                                </w:rPr>
                                <w:t>12</w:t>
                              </w:r>
                            </w:sdtContent>
                          </w:sdt>
                          <w:r>
                            <w:rPr>
                              <w:bCs/>
                              <w:sz w:val="22"/>
                            </w:rPr>
                            <w:t>) nustatyta tvarka dalyvauja rengiant gyventojų apklausas, atliekant gyventojų ir būstų, kitus visuotinius surašymus;</w:t>
                          </w:r>
                        </w:p>
                      </w:sdtContent>
                    </w:sdt>
                    <w:sdt>
                      <w:sdtPr>
                        <w:alias w:val="32 str. 2 d. 13 p."/>
                        <w:tag w:val="part_e7b5e020c4ca41c1b2d73cf5516e0020"/>
                        <w:lock w:val="sdtLocked"/>
                        <w:richText/>
                      </w:sdtPr>
                      <w:sdtContent>
                        <w:p>
                          <w:pPr>
                            <w:ind w:firstLine="720"/>
                            <w:jc w:val="both"/>
                            <w:rPr>
                              <w:bCs/>
                              <w:sz w:val="22"/>
                            </w:rPr>
                          </w:pPr>
                          <w:sdt>
                            <w:sdtPr>
                              <w:alias w:val="Numeris"/>
                              <w:tag w:val="nr_e7b5e020c4ca41c1b2d73cf5516e0020"/>
                              <w:lock w:val="sdtLocked"/>
                              <w:richText/>
                            </w:sdtPr>
                            <w:sdtContent>
                              <w:r>
                                <w:rPr>
                                  <w:bCs/>
                                  <w:sz w:val="22"/>
                                </w:rPr>
                                <w:t>13</w:t>
                              </w:r>
                            </w:sdtContent>
                          </w:sdt>
                          <w:r>
                            <w:rPr>
                              <w:bCs/>
                              <w:sz w:val="22"/>
                            </w:rPr>
                            <w:t>) padeda organizuoti Respublikos Prezidento, Seimo rinkimus, rinkimus į Europos Parlamentą, savivaldybės tarybos rinkimus ir referendumus;</w:t>
                          </w:r>
                        </w:p>
                      </w:sdtContent>
                    </w:sdt>
                    <w:sdt>
                      <w:sdtPr>
                        <w:alias w:val="32 str. 2 d. 14 p."/>
                        <w:tag w:val="part_b835b201b78e477da1d380e0334a5b44"/>
                        <w:lock w:val="sdtLocked"/>
                        <w:richText/>
                      </w:sdtPr>
                      <w:sdtContent>
                        <w:p>
                          <w:pPr>
                            <w:ind w:firstLine="720"/>
                            <w:jc w:val="both"/>
                            <w:rPr>
                              <w:bCs/>
                              <w:sz w:val="22"/>
                            </w:rPr>
                          </w:pPr>
                          <w:sdt>
                            <w:sdtPr>
                              <w:alias w:val="Numeris"/>
                              <w:tag w:val="nr_b835b201b78e477da1d380e0334a5b44"/>
                              <w:lock w:val="sdtLocked"/>
                              <w:richText/>
                            </w:sdtPr>
                            <w:sdtContent>
                              <w:r>
                                <w:rPr>
                                  <w:bCs/>
                                  <w:sz w:val="22"/>
                                </w:rPr>
                                <w:t>14</w:t>
                              </w:r>
                            </w:sdtContent>
                          </w:sdt>
                          <w:r>
                            <w:rPr>
                              <w:bCs/>
                              <w:sz w:val="22"/>
                            </w:rPr>
                            <w:t>) dalyvauja kuriant ir įgyvendinant informacinės visuomenės plėtros programas;</w:t>
                          </w:r>
                        </w:p>
                      </w:sdtContent>
                    </w:sdt>
                    <w:sdt>
                      <w:sdtPr>
                        <w:alias w:val="32 str. 2 d. 15 p."/>
                        <w:tag w:val="part_e2bdaac363824b9ebe6a64d2ee6c6672"/>
                        <w:lock w:val="sdtLocked"/>
                        <w:richText/>
                      </w:sdtPr>
                      <w:sdtContent>
                        <w:p>
                          <w:pPr>
                            <w:ind w:firstLine="720"/>
                            <w:jc w:val="both"/>
                            <w:rPr>
                              <w:bCs/>
                              <w:sz w:val="22"/>
                            </w:rPr>
                          </w:pPr>
                          <w:sdt>
                            <w:sdtPr>
                              <w:alias w:val="Numeris"/>
                              <w:tag w:val="nr_e2bdaac363824b9ebe6a64d2ee6c6672"/>
                              <w:lock w:val="sdtLocked"/>
                              <w:richText/>
                            </w:sdtPr>
                            <w:sdtContent>
                              <w:r>
                                <w:rPr>
                                  <w:bCs/>
                                  <w:sz w:val="22"/>
                                </w:rPr>
                                <w:t>15</w:t>
                              </w:r>
                            </w:sdtContent>
                          </w:sdt>
                          <w:r>
                            <w:rPr>
                              <w:bCs/>
                              <w:sz w:val="22"/>
                            </w:rPr>
                            <w:t>) dalyvauja organizuojant arba organizuoja gyventojų poilsį;</w:t>
                          </w:r>
                        </w:p>
                      </w:sdtContent>
                    </w:sdt>
                    <w:sdt>
                      <w:sdtPr>
                        <w:alias w:val="32 str. 2 d. 16 p."/>
                        <w:tag w:val="part_1a6c56c617a54ee7aeea53ac778c5596"/>
                        <w:lock w:val="sdtLocked"/>
                        <w:richText/>
                      </w:sdtPr>
                      <w:sdtContent>
                        <w:p>
                          <w:pPr>
                            <w:tabs>
                              <w:tab w:val="left" w:pos="0"/>
                            </w:tabs>
                            <w:ind w:firstLine="720"/>
                            <w:jc w:val="both"/>
                            <w:rPr>
                              <w:bCs/>
                              <w:sz w:val="22"/>
                              <w:szCs w:val="22"/>
                            </w:rPr>
                          </w:pPr>
                          <w:sdt>
                            <w:sdtPr>
                              <w:alias w:val="Numeris"/>
                              <w:tag w:val="nr_1a6c56c617a54ee7aeea53ac778c5596"/>
                              <w:lock w:val="sdtLocked"/>
                              <w:richText/>
                            </w:sdtPr>
                            <w:sdtContent>
                              <w:r>
                                <w:rPr>
                                  <w:sz w:val="22"/>
                                  <w:szCs w:val="22"/>
                                </w:rPr>
                                <w:t>16</w:t>
                              </w:r>
                            </w:sdtContent>
                          </w:sdt>
                          <w:r>
                            <w:rPr>
                              <w:sz w:val="22"/>
                              <w:szCs w:val="22"/>
                            </w:rPr>
                            <w:t>) organizuoja viešuosius darbus ir visuomenei naudingą veiklą;</w:t>
                          </w:r>
                        </w:p>
                      </w:sdtContent>
                    </w:sdt>
                    <w:sdt>
                      <w:sdtPr>
                        <w:alias w:val="32 str. 2 d. 17 p."/>
                        <w:tag w:val="part_63f7ff1697c5417eb469ff95c0de32ca"/>
                        <w:lock w:val="sdtLocked"/>
                        <w:richText/>
                      </w:sdtPr>
                      <w:sdtContent>
                        <w:p>
                          <w:pPr>
                            <w:ind w:firstLine="720"/>
                            <w:jc w:val="both"/>
                            <w:rPr>
                              <w:bCs/>
                              <w:sz w:val="22"/>
                            </w:rPr>
                          </w:pPr>
                          <w:sdt>
                            <w:sdtPr>
                              <w:alias w:val="Numeris"/>
                              <w:tag w:val="nr_63f7ff1697c5417eb469ff95c0de32ca"/>
                              <w:lock w:val="sdtLocked"/>
                              <w:richText/>
                            </w:sdtPr>
                            <w:sdtContent>
                              <w:r>
                                <w:rPr>
                                  <w:bCs/>
                                  <w:sz w:val="22"/>
                                </w:rPr>
                                <w:t>17</w:t>
                              </w:r>
                            </w:sdtContent>
                          </w:sdt>
                          <w:r>
                            <w:rPr>
                              <w:bCs/>
                              <w:sz w:val="22"/>
                            </w:rPr>
                            <w:t>) organizuoja ir (arba) kontroliuoja savivaldybės kelių, bendrojo naudojimo teritorijų, kapinių, želdinių, gatvių, šaligatvių valymą ir priežiūrą, gatvių ir kitų viešų vietų apšvietimą, viešųjų tualetų paslaugų teikimą;</w:t>
                          </w:r>
                        </w:p>
                      </w:sdtContent>
                    </w:sdt>
                    <w:sdt>
                      <w:sdtPr>
                        <w:alias w:val="32 str. 2 d. 18 p."/>
                        <w:tag w:val="part_d3a923b3dfea41b9a03e2eca4ffa1229"/>
                        <w:lock w:val="sdtLocked"/>
                        <w:richText/>
                      </w:sdtPr>
                      <w:sdtContent>
                        <w:p>
                          <w:pPr>
                            <w:ind w:firstLine="720"/>
                            <w:jc w:val="both"/>
                            <w:rPr>
                              <w:bCs/>
                              <w:sz w:val="22"/>
                            </w:rPr>
                          </w:pPr>
                          <w:sdt>
                            <w:sdtPr>
                              <w:alias w:val="Numeris"/>
                              <w:tag w:val="nr_d3a923b3dfea41b9a03e2eca4ffa1229"/>
                              <w:lock w:val="sdtLocked"/>
                              <w:richText/>
                            </w:sdtPr>
                            <w:sdtContent>
                              <w:r>
                                <w:rPr>
                                  <w:bCs/>
                                  <w:sz w:val="22"/>
                                </w:rPr>
                                <w:t>18</w:t>
                              </w:r>
                            </w:sdtContent>
                          </w:sdt>
                          <w:r>
                            <w:rPr>
                              <w:bCs/>
                              <w:sz w:val="22"/>
                            </w:rPr>
                            <w:t>) nustatyta tvarka gali organizuoti socialinės paramos teikimą ir pašalpų mokėjimą;</w:t>
                          </w:r>
                        </w:p>
                      </w:sdtContent>
                    </w:sdt>
                    <w:sdt>
                      <w:sdtPr>
                        <w:alias w:val="32 str. 2 d. 19 p."/>
                        <w:tag w:val="part_ca9df7f244414816867b7c723601337e"/>
                        <w:lock w:val="sdtLocked"/>
                        <w:richText/>
                      </w:sdtPr>
                      <w:sdtContent>
                        <w:p>
                          <w:pPr>
                            <w:ind w:firstLine="720"/>
                            <w:jc w:val="both"/>
                            <w:rPr>
                              <w:bCs/>
                              <w:sz w:val="22"/>
                              <w:lang w:eastAsia="x-none"/>
                            </w:rPr>
                          </w:pPr>
                          <w:sdt>
                            <w:sdtPr>
                              <w:alias w:val="Numeris"/>
                              <w:tag w:val="nr_ca9df7f244414816867b7c723601337e"/>
                              <w:lock w:val="sdtLocked"/>
                              <w:richText/>
                            </w:sdtPr>
                            <w:sdtContent>
                              <w:r>
                                <w:rPr>
                                  <w:bCs/>
                                  <w:sz w:val="22"/>
                                  <w:lang w:eastAsia="x-none"/>
                                </w:rPr>
                                <w:t>19</w:t>
                              </w:r>
                            </w:sdtContent>
                          </w:sdt>
                          <w:r>
                            <w:rPr>
                              <w:bCs/>
                              <w:sz w:val="22"/>
                              <w:lang w:eastAsia="x-none"/>
                            </w:rPr>
                            <w:t>) organizuoja ir įgyvendina valstybės perduotas funkcijas žemės ūkio srityje;</w:t>
                          </w:r>
                        </w:p>
                      </w:sdtContent>
                    </w:sdt>
                    <w:sdt>
                      <w:sdtPr>
                        <w:alias w:val="32 str. 2 d. 20 p."/>
                        <w:tag w:val="part_bde9b5278d264ca881b979a0b5a65d6c"/>
                        <w:lock w:val="sdtLocked"/>
                        <w:richText/>
                      </w:sdtPr>
                      <w:sdtContent>
                        <w:p>
                          <w:pPr>
                            <w:ind w:firstLine="720"/>
                            <w:jc w:val="both"/>
                            <w:rPr>
                              <w:bCs/>
                              <w:sz w:val="22"/>
                            </w:rPr>
                          </w:pPr>
                          <w:sdt>
                            <w:sdtPr>
                              <w:alias w:val="Numeris"/>
                              <w:tag w:val="nr_bde9b5278d264ca881b979a0b5a65d6c"/>
                              <w:lock w:val="sdtLocked"/>
                              <w:richText/>
                            </w:sdtPr>
                            <w:sdtContent>
                              <w:r>
                                <w:rPr>
                                  <w:bCs/>
                                  <w:sz w:val="22"/>
                                </w:rPr>
                                <w:t>20</w:t>
                              </w:r>
                            </w:sdtContent>
                          </w:sdt>
                          <w:r>
                            <w:rPr>
                              <w:bCs/>
                              <w:sz w:val="22"/>
                            </w:rPr>
                            <w:t>) tvarko priskirtus registrus ir nustatyta tvarka teikia duomenis;</w:t>
                          </w:r>
                        </w:p>
                      </w:sdtContent>
                    </w:sdt>
                    <w:sdt>
                      <w:sdtPr>
                        <w:alias w:val="32 str. 2 d. 21 p."/>
                        <w:tag w:val="part_bcc7ca724f514c41913fbc75aad73298"/>
                        <w:lock w:val="sdtLocked"/>
                        <w:richText/>
                      </w:sdtPr>
                      <w:sdtContent>
                        <w:p>
                          <w:pPr>
                            <w:ind w:firstLine="720"/>
                            <w:jc w:val="both"/>
                            <w:rPr>
                              <w:bCs/>
                              <w:sz w:val="22"/>
                            </w:rPr>
                          </w:pPr>
                          <w:sdt>
                            <w:sdtPr>
                              <w:alias w:val="Numeris"/>
                              <w:tag w:val="nr_bcc7ca724f514c41913fbc75aad73298"/>
                              <w:lock w:val="sdtLocked"/>
                              <w:richText/>
                            </w:sdtPr>
                            <w:sdtContent>
                              <w:r>
                                <w:rPr>
                                  <w:bCs/>
                                  <w:sz w:val="22"/>
                                </w:rPr>
                                <w:t>21</w:t>
                              </w:r>
                            </w:sdtContent>
                          </w:sdt>
                          <w:r>
                            <w:rPr>
                              <w:bCs/>
                              <w:sz w:val="22"/>
                            </w:rPr>
                            <w:t>) tvarko gyvenamosios vietos deklaravimo duomenų ir gyvenamosios vietos neturinčių asmenų apskaitą;</w:t>
                          </w:r>
                        </w:p>
                      </w:sdtContent>
                    </w:sdt>
                    <w:sdt>
                      <w:sdtPr>
                        <w:alias w:val="32 str. 2 d. 22 p."/>
                        <w:tag w:val="part_f75e3b3f3fb142f1872fd2cd6a863ddc"/>
                        <w:lock w:val="sdtLocked"/>
                        <w:richText/>
                      </w:sdtPr>
                      <w:sdtContent>
                        <w:p>
                          <w:pPr>
                            <w:ind w:firstLine="720"/>
                            <w:jc w:val="both"/>
                            <w:rPr>
                              <w:b/>
                              <w:sz w:val="22"/>
                            </w:rPr>
                          </w:pPr>
                          <w:sdt>
                            <w:sdtPr>
                              <w:alias w:val="Numeris"/>
                              <w:tag w:val="nr_f75e3b3f3fb142f1872fd2cd6a863ddc"/>
                              <w:lock w:val="sdtLocked"/>
                              <w:richText/>
                            </w:sdtPr>
                            <w:sdtContent>
                              <w:r>
                                <w:rPr>
                                  <w:bCs/>
                                  <w:sz w:val="22"/>
                                </w:rPr>
                                <w:t>22</w:t>
                              </w:r>
                            </w:sdtContent>
                          </w:sdt>
                          <w:r>
                            <w:rPr>
                              <w:bCs/>
                              <w:sz w:val="22"/>
                            </w:rPr>
                            <w:t>) savivaldybės tarybos sprendimu tik tuo atveju, kai nėra viešųjų paslaugų teikėjo, gali laikinai teikti viešąsias paslaugas, kurias administruoti paskiriamas kitas savivaldybės administracijos padalinys.</w:t>
                          </w:r>
                        </w:p>
                      </w:sdtContent>
                    </w:sdt>
                  </w:sdtContent>
                </w:sdt>
                <w:sdt>
                  <w:sdtPr>
                    <w:alias w:val="32 str. 3 d."/>
                    <w:tag w:val="part_0aa5b62515744053af6aae78a52fa117"/>
                    <w:lock w:val="sdtLocked"/>
                    <w:richText/>
                  </w:sdtPr>
                  <w:sdtContent>
                    <w:p>
                      <w:pPr>
                        <w:ind w:firstLine="720"/>
                        <w:jc w:val="both"/>
                        <w:rPr>
                          <w:sz w:val="22"/>
                          <w:lang w:eastAsia="x-none"/>
                        </w:rPr>
                      </w:pPr>
                      <w:sdt>
                        <w:sdtPr>
                          <w:alias w:val="Numeris"/>
                          <w:tag w:val="nr_0aa5b62515744053af6aae78a52fa117"/>
                          <w:lock w:val="sdtLocked"/>
                          <w:richText/>
                        </w:sdtPr>
                        <w:sdtContent>
                          <w:r>
                            <w:rPr>
                              <w:sz w:val="22"/>
                              <w:lang w:eastAsia="x-none"/>
                            </w:rPr>
                            <w:t>3</w:t>
                          </w:r>
                        </w:sdtContent>
                      </w:sdt>
                      <w:r>
                        <w:rPr>
                          <w:sz w:val="22"/>
                          <w:lang w:eastAsia="x-none"/>
                        </w:rPr>
                        <w:t>. Seniūnas:</w:t>
                      </w:r>
                    </w:p>
                    <w:sdt>
                      <w:sdtPr>
                        <w:alias w:val="32 str. 3 d. 1 p."/>
                        <w:tag w:val="part_f004aa331d104a049029352f6caec1cc"/>
                        <w:lock w:val="sdtLocked"/>
                        <w:richText/>
                      </w:sdtPr>
                      <w:sdtContent>
                        <w:p>
                          <w:pPr>
                            <w:ind w:firstLine="720"/>
                            <w:jc w:val="both"/>
                            <w:rPr>
                              <w:sz w:val="22"/>
                            </w:rPr>
                          </w:pPr>
                          <w:sdt>
                            <w:sdtPr>
                              <w:alias w:val="Numeris"/>
                              <w:tag w:val="nr_f004aa331d104a049029352f6caec1cc"/>
                              <w:lock w:val="sdtLocked"/>
                              <w:richText/>
                            </w:sdtPr>
                            <w:sdtContent>
                              <w:r>
                                <w:rPr>
                                  <w:sz w:val="22"/>
                                </w:rPr>
                                <w:t>1</w:t>
                              </w:r>
                            </w:sdtContent>
                          </w:sdt>
                          <w:r>
                            <w:rPr>
                              <w:sz w:val="22"/>
                            </w:rPr>
                            <w:t>) atlieka seniūnijos vidaus administravimą;</w:t>
                          </w:r>
                        </w:p>
                      </w:sdtContent>
                    </w:sdt>
                    <w:sdt>
                      <w:sdtPr>
                        <w:alias w:val="32 str. 3 d. 2 p."/>
                        <w:tag w:val="part_01921017a7f24ef8841fed88ecc784ca"/>
                        <w:lock w:val="sdtLocked"/>
                        <w:richText/>
                      </w:sdtPr>
                      <w:sdtContent>
                        <w:p>
                          <w:pPr>
                            <w:ind w:firstLine="720"/>
                            <w:jc w:val="both"/>
                            <w:rPr>
                              <w:sz w:val="22"/>
                            </w:rPr>
                          </w:pPr>
                          <w:sdt>
                            <w:sdtPr>
                              <w:alias w:val="Numeris"/>
                              <w:tag w:val="nr_01921017a7f24ef8841fed88ecc784ca"/>
                              <w:lock w:val="sdtLocked"/>
                              <w:richText/>
                            </w:sdtPr>
                            <w:sdtContent>
                              <w:r>
                                <w:rPr>
                                  <w:sz w:val="22"/>
                                </w:rPr>
                                <w:t>2</w:t>
                              </w:r>
                            </w:sdtContent>
                          </w:sdt>
                          <w:r>
                            <w:rPr>
                              <w:sz w:val="22"/>
                            </w:rPr>
                            <w:t>) administruoja seniūnijai skirtus asignavimus;</w:t>
                          </w:r>
                        </w:p>
                      </w:sdtContent>
                    </w:sdt>
                    <w:sdt>
                      <w:sdtPr>
                        <w:alias w:val="32 str. 3 d. 3 p."/>
                        <w:tag w:val="part_e8260456e8d842d1852828408414db61"/>
                        <w:lock w:val="sdtLocked"/>
                        <w:richText/>
                      </w:sdtPr>
                      <w:sdtContent>
                        <w:p>
                          <w:pPr>
                            <w:tabs>
                              <w:tab w:val="left" w:pos="709"/>
                            </w:tabs>
                            <w:ind w:firstLine="720"/>
                            <w:contextualSpacing/>
                            <w:jc w:val="both"/>
                            <w:rPr>
                              <w:sz w:val="22"/>
                              <w:szCs w:val="22"/>
                              <w:lang w:eastAsia="lt-LT"/>
                            </w:rPr>
                          </w:pPr>
                          <w:sdt>
                            <w:sdtPr>
                              <w:alias w:val="Numeris"/>
                              <w:tag w:val="nr_e8260456e8d842d1852828408414db61"/>
                              <w:lock w:val="sdtLocked"/>
                              <w:richText/>
                            </w:sdtPr>
                            <w:sdtContent>
                              <w:r>
                                <w:rPr>
                                  <w:bCs/>
                                  <w:sz w:val="22"/>
                                  <w:szCs w:val="22"/>
                                </w:rPr>
                                <w:t>3</w:t>
                              </w:r>
                            </w:sdtContent>
                          </w:sdt>
                          <w:r>
                            <w:rPr>
                              <w:bCs/>
                              <w:sz w:val="22"/>
                              <w:szCs w:val="22"/>
                            </w:rPr>
                            <w:t>) savivaldybės administracijos direktoriui teikia siūlymus dėl savivaldybės strateginių plėtros ir veiklos planų projektų,</w:t>
                          </w:r>
                          <w:r>
                            <w:rPr>
                              <w:b/>
                              <w:bCs/>
                              <w:sz w:val="22"/>
                              <w:szCs w:val="22"/>
                            </w:rPr>
                            <w:t xml:space="preserve"> </w:t>
                          </w:r>
                          <w:r>
                            <w:rPr>
                              <w:bCs/>
                              <w:sz w:val="22"/>
                              <w:szCs w:val="22"/>
                            </w:rPr>
                            <w:t>rengia seniūnijos metinio veiklos plano projektą ir šio plano įgyvendinimo ataskaitą, teikia juos</w:t>
                          </w:r>
                          <w:r>
                            <w:rPr>
                              <w:b/>
                              <w:bCs/>
                              <w:sz w:val="22"/>
                              <w:szCs w:val="22"/>
                            </w:rPr>
                            <w:t xml:space="preserve"> </w:t>
                          </w:r>
                          <w:r>
                            <w:rPr>
                              <w:bCs/>
                              <w:sz w:val="22"/>
                              <w:szCs w:val="22"/>
                            </w:rPr>
                            <w:t>svarstyti seniūnijos seniūnaičių sueigoje. Supažindina seniūnaičius ir vietos gyventojus su patvirtintu seniūnijos metiniu veiklos planu</w:t>
                          </w:r>
                          <w:r>
                            <w:rPr>
                              <w:b/>
                              <w:bCs/>
                              <w:sz w:val="22"/>
                              <w:szCs w:val="22"/>
                            </w:rPr>
                            <w:t xml:space="preserve"> </w:t>
                          </w:r>
                          <w:r>
                            <w:rPr>
                              <w:bCs/>
                              <w:sz w:val="22"/>
                              <w:szCs w:val="22"/>
                            </w:rPr>
                            <w:t xml:space="preserve">ir aptaria </w:t>
                          </w:r>
                          <w:r>
                            <w:rPr>
                              <w:sz w:val="22"/>
                              <w:szCs w:val="22"/>
                              <w:lang w:eastAsia="lt-LT"/>
                            </w:rPr>
                            <w:t>seniūnijos metinio veiklos plano įgyvendinimo rezultatus.</w:t>
                          </w:r>
                        </w:p>
                      </w:sdtContent>
                    </w:sdt>
                    <w:sdt>
                      <w:sdtPr>
                        <w:alias w:val="32 str. 3 d. 4 p."/>
                        <w:tag w:val="part_0e42b9e22d6944c5b42cf05594523999"/>
                        <w:lock w:val="sdtLocked"/>
                        <w:richText/>
                      </w:sdtPr>
                      <w:sdtContent>
                        <w:p>
                          <w:pPr>
                            <w:ind w:firstLine="720"/>
                            <w:jc w:val="both"/>
                            <w:rPr>
                              <w:sz w:val="22"/>
                            </w:rPr>
                          </w:pPr>
                          <w:sdt>
                            <w:sdtPr>
                              <w:alias w:val="Numeris"/>
                              <w:tag w:val="nr_0e42b9e22d6944c5b42cf05594523999"/>
                              <w:lock w:val="sdtLocked"/>
                              <w:richText/>
                            </w:sdtPr>
                            <w:sdtContent>
                              <w:r>
                                <w:rPr>
                                  <w:sz w:val="22"/>
                                </w:rPr>
                                <w:t>4</w:t>
                              </w:r>
                            </w:sdtContent>
                          </w:sdt>
                          <w:r>
                            <w:rPr>
                              <w:sz w:val="22"/>
                            </w:rPr>
                            <w:t>) seniūnijos veiklos nuostatų nustatyta tvarka sudaro sutartis, rūpinasi jų vykdymu;</w:t>
                          </w:r>
                        </w:p>
                      </w:sdtContent>
                    </w:sdt>
                    <w:sdt>
                      <w:sdtPr>
                        <w:alias w:val="32 str. 3 d. 5 p."/>
                        <w:tag w:val="part_4b5a097aa6ac4382b4d74a6ada2e9c8b"/>
                        <w:lock w:val="sdtLocked"/>
                        <w:richText/>
                      </w:sdtPr>
                      <w:sdtContent>
                        <w:p>
                          <w:pPr>
                            <w:ind w:firstLine="720"/>
                            <w:jc w:val="both"/>
                            <w:rPr>
                              <w:sz w:val="22"/>
                            </w:rPr>
                          </w:pPr>
                          <w:sdt>
                            <w:sdtPr>
                              <w:alias w:val="Numeris"/>
                              <w:tag w:val="nr_4b5a097aa6ac4382b4d74a6ada2e9c8b"/>
                              <w:lock w:val="sdtLocked"/>
                              <w:richText/>
                            </w:sdtPr>
                            <w:sdtContent>
                              <w:r>
                                <w:rPr>
                                  <w:sz w:val="22"/>
                                </w:rPr>
                                <w:t>5</w:t>
                              </w:r>
                            </w:sdtContent>
                          </w:sdt>
                          <w:r>
                            <w:rPr>
                              <w:sz w:val="22"/>
                            </w:rPr>
                            <w:t>)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sdtContent>
                    </w:sdt>
                    <w:sdt>
                      <w:sdtPr>
                        <w:alias w:val="32 str. 3 d. 6 p."/>
                        <w:tag w:val="part_0c8fbc08ec8b4b9aae096b0574e7bd54"/>
                        <w:lock w:val="sdtLocked"/>
                        <w:richText/>
                      </w:sdtPr>
                      <w:sdtContent>
                        <w:p>
                          <w:pPr>
                            <w:ind w:firstLine="720"/>
                            <w:jc w:val="both"/>
                            <w:rPr>
                              <w:sz w:val="22"/>
                            </w:rPr>
                          </w:pPr>
                          <w:sdt>
                            <w:sdtPr>
                              <w:alias w:val="Numeris"/>
                              <w:tag w:val="nr_0c8fbc08ec8b4b9aae096b0574e7bd54"/>
                              <w:lock w:val="sdtLocked"/>
                              <w:richText/>
                            </w:sdtPr>
                            <w:sdtContent>
                              <w:r>
                                <w:rPr>
                                  <w:sz w:val="22"/>
                                </w:rPr>
                                <w:t>6</w:t>
                              </w:r>
                            </w:sdtContent>
                          </w:sdt>
                          <w:r>
                            <w:rPr>
                              <w:sz w:val="22"/>
                            </w:rPr>
                            <w:t>) seniūnijoje, kurios aptarnaujamoje teritorijoje nėra civilinės metrikacijos įstaigų, registruoja mirtis;</w:t>
                          </w:r>
                        </w:p>
                      </w:sdtContent>
                    </w:sdt>
                    <w:sdt>
                      <w:sdtPr>
                        <w:alias w:val="32 str. 3 d. 7 p."/>
                        <w:tag w:val="part_15e6dcea99bd445cba3678872d68fcf6"/>
                        <w:lock w:val="sdtLocked"/>
                        <w:richText/>
                      </w:sdtPr>
                      <w:sdtContent>
                        <w:p>
                          <w:pPr>
                            <w:ind w:firstLine="720"/>
                            <w:jc w:val="both"/>
                            <w:rPr>
                              <w:sz w:val="22"/>
                            </w:rPr>
                          </w:pPr>
                          <w:sdt>
                            <w:sdtPr>
                              <w:alias w:val="Numeris"/>
                              <w:tag w:val="nr_15e6dcea99bd445cba3678872d68fcf6"/>
                              <w:lock w:val="sdtLocked"/>
                              <w:richText/>
                            </w:sdtPr>
                            <w:sdtContent>
                              <w:r>
                                <w:rPr>
                                  <w:sz w:val="22"/>
                                </w:rPr>
                                <w:t>7</w:t>
                              </w:r>
                            </w:sdtContent>
                          </w:sdt>
                          <w:r>
                            <w:rPr>
                              <w:sz w:val="22"/>
                            </w:rPr>
                            <w:t xml:space="preserve">) išduoda leidimus laidoti, jeigu seniūnijos aptarnaujamoje teritorijoje atlieka kapinių priežiūrą; </w:t>
                          </w:r>
                        </w:p>
                      </w:sdtContent>
                    </w:sdt>
                    <w:sdt>
                      <w:sdtPr>
                        <w:alias w:val="32 str. 3 d. 8 p."/>
                        <w:tag w:val="part_44bcb6704ba5497d93e8c215c8d9f68b"/>
                        <w:lock w:val="sdtLocked"/>
                        <w:richText/>
                      </w:sdtPr>
                      <w:sdtContent>
                        <w:p>
                          <w:pPr>
                            <w:ind w:firstLine="720"/>
                            <w:jc w:val="both"/>
                            <w:rPr>
                              <w:sz w:val="22"/>
                            </w:rPr>
                          </w:pPr>
                          <w:sdt>
                            <w:sdtPr>
                              <w:alias w:val="Numeris"/>
                              <w:tag w:val="nr_44bcb6704ba5497d93e8c215c8d9f68b"/>
                              <w:lock w:val="sdtLocked"/>
                              <w:richText/>
                            </w:sdtPr>
                            <w:sdtContent>
                              <w:r>
                                <w:rPr>
                                  <w:sz w:val="22"/>
                                </w:rPr>
                                <w:t>8</w:t>
                              </w:r>
                            </w:sdtContent>
                          </w:sdt>
                          <w:r>
                            <w:rPr>
                              <w:sz w:val="22"/>
                            </w:rPr>
                            <w:t>)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3 d. 9 p."/>
                        <w:tag w:val="part_92e96da8979d4cfe906c5ced9a9d5c3c"/>
                        <w:lock w:val="sdtLocked"/>
                        <w:richText/>
                      </w:sdtPr>
                      <w:sdtContent>
                        <w:p>
                          <w:pPr>
                            <w:ind w:firstLine="720"/>
                            <w:jc w:val="both"/>
                            <w:rPr>
                              <w:sz w:val="22"/>
                            </w:rPr>
                          </w:pPr>
                          <w:sdt>
                            <w:sdtPr>
                              <w:alias w:val="Numeris"/>
                              <w:tag w:val="nr_92e96da8979d4cfe906c5ced9a9d5c3c"/>
                              <w:lock w:val="sdtLocked"/>
                              <w:richText/>
                            </w:sdtPr>
                            <w:sdtContent>
                              <w:r>
                                <w:rPr>
                                  <w:sz w:val="22"/>
                                </w:rPr>
                                <w:t>9</w:t>
                              </w:r>
                            </w:sdtContent>
                          </w:sdt>
                          <w:r>
                            <w:rPr>
                              <w:sz w:val="22"/>
                            </w:rPr>
                            <w:t xml:space="preserve">) pagal kompetenciją surašo administracinių teisės pažeidimų protokolus, nagrinėja administracinių teisės pažeidimų bylas; </w:t>
                          </w:r>
                        </w:p>
                      </w:sdtContent>
                    </w:sdt>
                    <w:sdt>
                      <w:sdtPr>
                        <w:alias w:val="32 str. 3 d. 10 p."/>
                        <w:tag w:val="part_027937905dfc44a7a302d13dc48955cb"/>
                        <w:lock w:val="sdtLocked"/>
                        <w:richText/>
                      </w:sdtPr>
                      <w:sdtContent>
                        <w:p>
                          <w:pPr>
                            <w:ind w:firstLine="720"/>
                            <w:jc w:val="both"/>
                            <w:rPr>
                              <w:sz w:val="22"/>
                            </w:rPr>
                          </w:pPr>
                          <w:sdt>
                            <w:sdtPr>
                              <w:alias w:val="Numeris"/>
                              <w:tag w:val="nr_027937905dfc44a7a302d13dc48955cb"/>
                              <w:lock w:val="sdtLocked"/>
                              <w:richText/>
                            </w:sdtPr>
                            <w:sdtContent>
                              <w:r>
                                <w:rPr>
                                  <w:sz w:val="22"/>
                                </w:rPr>
                                <w:t>10</w:t>
                              </w:r>
                            </w:sdtContent>
                          </w:sdt>
                          <w:r>
                            <w:rPr>
                              <w:sz w:val="22"/>
                            </w:rPr>
                            <w:t>)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sdtContent>
                    </w:sdt>
                    <w:sdt>
                      <w:sdtPr>
                        <w:alias w:val="32 str. 3 d. 11 p."/>
                        <w:tag w:val="part_92dfe363e13e4c29966f29bf7f5e3c6b"/>
                        <w:lock w:val="sdtLocked"/>
                        <w:richText/>
                      </w:sdtPr>
                      <w:sdtContent>
                        <w:p>
                          <w:pPr>
                            <w:ind w:firstLine="720"/>
                            <w:jc w:val="both"/>
                            <w:rPr>
                              <w:sz w:val="22"/>
                            </w:rPr>
                          </w:pPr>
                          <w:sdt>
                            <w:sdtPr>
                              <w:alias w:val="Numeris"/>
                              <w:tag w:val="nr_92dfe363e13e4c29966f29bf7f5e3c6b"/>
                              <w:lock w:val="sdtLocked"/>
                              <w:richText/>
                            </w:sdtPr>
                            <w:sdtContent>
                              <w:r>
                                <w:rPr>
                                  <w:sz w:val="22"/>
                                </w:rPr>
                                <w:t>11</w:t>
                              </w:r>
                            </w:sdtContent>
                          </w:sdt>
                          <w:r>
                            <w:rPr>
                              <w:sz w:val="22"/>
                            </w:rPr>
                            <w:t>) nustatyta tvarka prižiūri prekybą viešose vietose;</w:t>
                          </w:r>
                        </w:p>
                      </w:sdtContent>
                    </w:sdt>
                    <w:sdt>
                      <w:sdtPr>
                        <w:alias w:val="32 str. 3 d. 12 p."/>
                        <w:tag w:val="part_706074674bf24280981cf85881e48939"/>
                        <w:lock w:val="sdtLocked"/>
                        <w:richText/>
                      </w:sdtPr>
                      <w:sdtContent>
                        <w:p>
                          <w:pPr>
                            <w:ind w:firstLine="720"/>
                            <w:jc w:val="both"/>
                            <w:rPr>
                              <w:sz w:val="22"/>
                              <w:lang w:eastAsia="x-none"/>
                            </w:rPr>
                          </w:pPr>
                          <w:sdt>
                            <w:sdtPr>
                              <w:alias w:val="Numeris"/>
                              <w:tag w:val="nr_706074674bf24280981cf85881e48939"/>
                              <w:lock w:val="sdtLocked"/>
                              <w:richText/>
                            </w:sdtPr>
                            <w:sdtContent>
                              <w:r>
                                <w:rPr>
                                  <w:sz w:val="22"/>
                                  <w:lang w:eastAsia="x-none"/>
                                </w:rPr>
                                <w:t>12</w:t>
                              </w:r>
                            </w:sdtContent>
                          </w:sdt>
                          <w:r>
                            <w:rPr>
                              <w:sz w:val="22"/>
                              <w:lang w:eastAsia="x-none"/>
                            </w:rPr>
                            <w:t>)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sdtContent>
                    </w:sdt>
                    <w:sdt>
                      <w:sdtPr>
                        <w:alias w:val="32 str. 3 d. 13 p."/>
                        <w:tag w:val="part_3069a7ccb13c41b8be255c6116db5a9b"/>
                        <w:lock w:val="sdtLocked"/>
                        <w:richText/>
                      </w:sdtPr>
                      <w:sdtContent>
                        <w:p>
                          <w:pPr>
                            <w:ind w:firstLine="720"/>
                            <w:jc w:val="both"/>
                            <w:rPr>
                              <w:sz w:val="22"/>
                            </w:rPr>
                          </w:pPr>
                          <w:sdt>
                            <w:sdtPr>
                              <w:alias w:val="Numeris"/>
                              <w:tag w:val="nr_3069a7ccb13c41b8be255c6116db5a9b"/>
                              <w:lock w:val="sdtLocked"/>
                              <w:richText/>
                            </w:sdtPr>
                            <w:sdtContent>
                              <w:r>
                                <w:rPr>
                                  <w:sz w:val="22"/>
                                </w:rPr>
                                <w:t>13</w:t>
                              </w:r>
                            </w:sdtContent>
                          </w:sdt>
                          <w:r>
                            <w:rPr>
                              <w:sz w:val="22"/>
                            </w:rPr>
                            <w:t>) prireikus rengia savivaldybės administracijos direktoriaus įsakymų projektus, rengia savivaldybės tarybos sprendimų ir mero potvarkių projektus seniūnijos veiklos klausimais, organizuoja ir kontroliuoja priimtų sprendimų vykdymą;</w:t>
                          </w:r>
                        </w:p>
                      </w:sdtContent>
                    </w:sdt>
                    <w:sdt>
                      <w:sdtPr>
                        <w:alias w:val="32 str. 3 d. 14 p."/>
                        <w:tag w:val="part_cd89c2661dbd4839af187c614739b0bb"/>
                        <w:lock w:val="sdtLocked"/>
                        <w:richText/>
                      </w:sdtPr>
                      <w:sdtContent>
                        <w:p>
                          <w:pPr>
                            <w:ind w:firstLine="720"/>
                            <w:jc w:val="both"/>
                            <w:rPr>
                              <w:sz w:val="22"/>
                            </w:rPr>
                          </w:pPr>
                          <w:sdt>
                            <w:sdtPr>
                              <w:alias w:val="Numeris"/>
                              <w:tag w:val="nr_cd89c2661dbd4839af187c614739b0bb"/>
                              <w:lock w:val="sdtLocked"/>
                              <w:richText/>
                            </w:sdtPr>
                            <w:sdtContent>
                              <w:r>
                                <w:rPr>
                                  <w:sz w:val="22"/>
                                </w:rPr>
                                <w:t>14</w:t>
                              </w:r>
                            </w:sdtContent>
                          </w:sdt>
                          <w:r>
                            <w:rPr>
                              <w:sz w:val="22"/>
                            </w:rPr>
                            <w:t>) šaukia seniūnijai priskirtos teritorijos gyventojų sueigas ir organizuoja gyventojų susitikimus su savivaldybės ir valstybės institucijų pareigūnais;</w:t>
                          </w:r>
                        </w:p>
                      </w:sdtContent>
                    </w:sdt>
                    <w:sdt>
                      <w:sdtPr>
                        <w:alias w:val="32 str. 3 d. 15 p."/>
                        <w:tag w:val="part_44d967ec4db44cc489b4ba1e57abd7e0"/>
                        <w:lock w:val="sdtLocked"/>
                        <w:richText/>
                      </w:sdtPr>
                      <w:sdtContent>
                        <w:p>
                          <w:pPr>
                            <w:ind w:firstLine="720"/>
                            <w:jc w:val="both"/>
                            <w:rPr>
                              <w:sz w:val="22"/>
                            </w:rPr>
                          </w:pPr>
                          <w:sdt>
                            <w:sdtPr>
                              <w:alias w:val="Numeris"/>
                              <w:tag w:val="nr_44d967ec4db44cc489b4ba1e57abd7e0"/>
                              <w:lock w:val="sdtLocked"/>
                              <w:richText/>
                            </w:sdtPr>
                            <w:sdtContent>
                              <w:r>
                                <w:rPr>
                                  <w:sz w:val="22"/>
                                </w:rPr>
                                <w:t>15</w:t>
                              </w:r>
                            </w:sdtContent>
                          </w:sdt>
                          <w:r>
                            <w:rPr>
                              <w:sz w:val="22"/>
                            </w:rPr>
                            <w:t>) dalyvauja savivaldybės institucijų posėdžiuose, kai svarstomi su seniūnijai priskirtos teritorijos bendruomenės gyvenimu susiję klausimai, arba įgalioja tai daryti kitą seniūnijos valstybės tarnautoją;</w:t>
                          </w:r>
                        </w:p>
                      </w:sdtContent>
                    </w:sdt>
                    <w:sdt>
                      <w:sdtPr>
                        <w:alias w:val="32 str. 3 d. 16 p."/>
                        <w:tag w:val="part_7807ca8796a647a19d1251edc0a67992"/>
                        <w:lock w:val="sdtLocked"/>
                        <w:richText/>
                      </w:sdtPr>
                      <w:sdtContent>
                        <w:p>
                          <w:pPr>
                            <w:ind w:firstLine="720"/>
                            <w:jc w:val="both"/>
                            <w:rPr>
                              <w:sz w:val="22"/>
                              <w:lang w:eastAsia="x-none"/>
                            </w:rPr>
                          </w:pPr>
                          <w:sdt>
                            <w:sdtPr>
                              <w:alias w:val="Numeris"/>
                              <w:tag w:val="nr_7807ca8796a647a19d1251edc0a67992"/>
                              <w:lock w:val="sdtLocked"/>
                              <w:richText/>
                            </w:sdtPr>
                            <w:sdtContent>
                              <w:r>
                                <w:rPr>
                                  <w:sz w:val="22"/>
                                  <w:lang w:eastAsia="x-none"/>
                                </w:rPr>
                                <w:t>16</w:t>
                              </w:r>
                            </w:sdtContent>
                          </w:sdt>
                          <w:r>
                            <w:rPr>
                              <w:sz w:val="22"/>
                              <w:lang w:eastAsia="x-none"/>
                            </w:rPr>
                            <w:t>)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sdtContent>
                    </w:sdt>
                    <w:sdt>
                      <w:sdtPr>
                        <w:alias w:val="32 str. 3 d. 17 p."/>
                        <w:tag w:val="part_c38bb97dd082455680c0a4d7cfd3f72b"/>
                        <w:lock w:val="sdtLocked"/>
                        <w:richText/>
                      </w:sdtPr>
                      <w:sdtContent>
                        <w:p>
                          <w:pPr>
                            <w:ind w:firstLine="720"/>
                            <w:jc w:val="both"/>
                            <w:rPr>
                              <w:sz w:val="22"/>
                            </w:rPr>
                          </w:pPr>
                          <w:sdt>
                            <w:sdtPr>
                              <w:alias w:val="Numeris"/>
                              <w:tag w:val="nr_c38bb97dd082455680c0a4d7cfd3f72b"/>
                              <w:lock w:val="sdtLocked"/>
                              <w:richText/>
                            </w:sdtPr>
                            <w:sdtContent>
                              <w:r>
                                <w:rPr>
                                  <w:sz w:val="22"/>
                                </w:rPr>
                                <w:t>17</w:t>
                              </w:r>
                            </w:sdtContent>
                          </w:sdt>
                          <w:r>
                            <w:rPr>
                              <w:sz w:val="22"/>
                            </w:rPr>
                            <w:t xml:space="preserve">) ne rečiau kaip kartą per metus teikia seniūnijos veiklos ataskaitą seniūnaičių sueigai ir savivaldybės administracijos direktoriui. </w:t>
                          </w:r>
                        </w:p>
                      </w:sdtContent>
                    </w:sdt>
                  </w:sdtContent>
                </w:sdt>
                <w:sdt>
                  <w:sdtPr>
                    <w:alias w:val="32 str. 4 d."/>
                    <w:tag w:val="part_d82c531b731b40a38ba8abb569c8cb5d"/>
                    <w:lock w:val="sdtLocked"/>
                    <w:richText/>
                  </w:sdtPr>
                  <w:sdtContent>
                    <w:p>
                      <w:pPr>
                        <w:ind w:firstLine="720"/>
                        <w:jc w:val="both"/>
                      </w:pPr>
                      <w:sdt>
                        <w:sdtPr>
                          <w:alias w:val="Numeris"/>
                          <w:tag w:val="nr_d82c531b731b40a38ba8abb569c8cb5d"/>
                          <w:lock w:val="sdtLocked"/>
                          <w:richText/>
                        </w:sdtPr>
                        <w:sdtContent>
                          <w:r>
                            <w:rPr>
                              <w:sz w:val="22"/>
                              <w:szCs w:val="22"/>
                              <w:lang w:eastAsia="lt-LT"/>
                            </w:rPr>
                            <w:t>4</w:t>
                          </w:r>
                        </w:sdtContent>
                      </w:sdt>
                      <w:r>
                        <w:rPr>
                          <w:sz w:val="22"/>
                          <w:szCs w:val="22"/>
                          <w:lang w:eastAsia="lt-LT"/>
                        </w:rPr>
                        <w:t>. Šio straipsnio 2 dalies 21 punkte nustatytą funkciją gali atlikti savivaldybės vykdomosios institucijos sprendimu seniūnija ir kitas savivaldybės administracijos padalinys. Seniūnijos veiklos nuostatuose gali būti seniūnijoms ir seniūnams pavesta atlikti ir kitas funkcijas, nepriskirtas kitiems savivaldybės administracijos struktūriniams padaliniams seniūnijai priskirtoje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4ee990261711e5bf92d6af3f6a2e8b">
                        <w:r w:rsidRPr="00532B9F">
                          <w:rPr>
                            <w:rFonts w:ascii="Times New Roman" w:eastAsia="MS Mincho" w:hAnsi="Times New Roman"/>
                            <w:sz w:val="20"/>
                            <w:i/>
                            <w:iCs/>
                            <w:color w:val="0000FF" w:themeColor="hyperlink"/>
                            <w:u w:val="single"/>
                          </w:rPr>
                          <w:t>XII-1921</w:t>
                        </w:r>
                      </w:fldSimple>
                      <w:r>
                        <w:rPr>
                          <w:rFonts w:ascii="Times New Roman" w:eastAsia="MS Mincho" w:hAnsi="Times New Roman"/>
                          <w:sz w:val="20"/>
                          <w:i/>
                          <w:iCs/>
                        </w:rPr>
                        <w:t>,
2015-06-30,
paskelbta TAR 2015-07-09, i. k. 2015-11184            </w:t>
                      </w:r>
                    </w:p>
                    <w:p/>
                  </w:sdtContent>
                </w:sdt>
                <w:p>
                  <w:pPr>
                    <w:jc w:val="both"/>
                    <w:rPr>
                      <w:bCs/>
                      <w:i/>
                      <w:iCs/>
                      <w:sz w:val="20"/>
                    </w:rPr>
                  </w:pPr>
                  <w:r>
                    <w:rPr>
                      <w:bCs/>
                      <w:i/>
                      <w:iCs/>
                      <w:sz w:val="20"/>
                    </w:rPr>
                    <w:t>Straipsnio pakeitimai:</w:t>
                  </w:r>
                </w:p>
                <w:p>
                  <w:pPr>
                    <w:rPr>
                      <w:i/>
                      <w:sz w:val="20"/>
                    </w:rPr>
                  </w:pPr>
                  <w:r>
                    <w:rPr>
                      <w:i/>
                      <w:sz w:val="20"/>
                    </w:rPr>
                    <w:t xml:space="preserve">Nr. </w:t>
                  </w:r>
                  <w:hyperlink r:id="rId9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9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8" w:history="1">
                    <w:r>
                      <w:rPr>
                        <w:i/>
                        <w:color w:val="0000FF"/>
                        <w:sz w:val="20"/>
                        <w:u w:val="single"/>
                      </w:rPr>
                      <w:t>XI-1174</w:t>
                    </w:r>
                  </w:hyperlink>
                  <w:r>
                    <w:rPr>
                      <w:i/>
                      <w:sz w:val="20"/>
                    </w:rPr>
                    <w:t>, 2010-11-25, Žin., 2010, Nr. 145-7429 (2010-12-11)</w:t>
                  </w:r>
                </w:p>
                <w:p>
                  <w:pPr>
                    <w:jc w:val="both"/>
                    <w:rPr>
                      <w:i/>
                      <w:sz w:val="20"/>
                    </w:rPr>
                  </w:pPr>
                  <w:r>
                    <w:rPr>
                      <w:i/>
                      <w:sz w:val="20"/>
                    </w:rPr>
                    <w:t xml:space="preserve">Nr. </w:t>
                  </w:r>
                  <w:hyperlink r:id="rId99"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100" w:history="1">
                    <w:r>
                      <w:rPr>
                        <w:i/>
                        <w:color w:val="0000FF"/>
                        <w:sz w:val="20"/>
                        <w:u w:val="single"/>
                      </w:rPr>
                      <w:t>XI-1773</w:t>
                    </w:r>
                  </w:hyperlink>
                  <w:r>
                    <w:rPr>
                      <w:i/>
                      <w:sz w:val="20"/>
                    </w:rPr>
                    <w:t>, 2011-12-01, Žin., 2011, Nr. 155-7354 (2011-12-20)</w:t>
                  </w:r>
                </w:p>
                <w:p>
                  <w:pPr>
                    <w:jc w:val="both"/>
                    <w:rPr>
                      <w:i/>
                      <w:sz w:val="20"/>
                    </w:rPr>
                  </w:pPr>
                  <w:r>
                    <w:rPr>
                      <w:i/>
                      <w:sz w:val="20"/>
                    </w:rPr>
                    <w:t xml:space="preserve">Nr. </w:t>
                  </w:r>
                  <w:hyperlink r:id="rId101"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1ba96e1959004907a9dbaa9d1dc3531d"/>
                <w:lock w:val="sdtLocked"/>
                <w:richText/>
              </w:sdtPr>
              <w:sdtContent>
                <w:p>
                  <w:pPr>
                    <w:ind w:left="2268" w:hanging="1548"/>
                    <w:jc w:val="both"/>
                    <w:rPr>
                      <w:b/>
                      <w:sz w:val="22"/>
                    </w:rPr>
                  </w:pPr>
                  <w:sdt>
                    <w:sdtPr>
                      <w:alias w:val="Numeris"/>
                      <w:tag w:val="nr_1ba96e1959004907a9dbaa9d1dc3531d"/>
                      <w:lock w:val="sdtLocked"/>
                      <w:richText/>
                    </w:sdtPr>
                    <w:sdtContent>
                      <w:r>
                        <w:rPr>
                          <w:b/>
                          <w:sz w:val="22"/>
                        </w:rPr>
                        <w:t>33</w:t>
                      </w:r>
                    </w:sdtContent>
                  </w:sdt>
                  <w:r>
                    <w:rPr>
                      <w:b/>
                      <w:sz w:val="22"/>
                    </w:rPr>
                    <w:t xml:space="preserve"> straipsnis. </w:t>
                  </w:r>
                  <w:sdt>
                    <w:sdtPr>
                      <w:alias w:val="Pavadinimas"/>
                      <w:tag w:val="title_1ba96e1959004907a9dbaa9d1dc3531d"/>
                      <w:lock w:val="sdtLocked"/>
                      <w:richText/>
                    </w:sdtPr>
                    <w:sdtContent>
                      <w:r>
                        <w:rPr>
                          <w:b/>
                          <w:sz w:val="22"/>
                        </w:rPr>
                        <w:t>Gyvenamosios vietovės bendruomenės atstovo – seniūnaičio statusas</w:t>
                      </w:r>
                    </w:sdtContent>
                  </w:sdt>
                </w:p>
                <w:sdt>
                  <w:sdtPr>
                    <w:alias w:val="33 str. 1 d."/>
                    <w:tag w:val="part_79c65236bc1e4b2a9361237c4c1c71fa"/>
                    <w:lock w:val="sdtLocked"/>
                    <w:richText/>
                  </w:sdtPr>
                  <w:sdtContent>
                    <w:p>
                      <w:pPr>
                        <w:ind w:firstLine="720"/>
                        <w:jc w:val="both"/>
                        <w:rPr>
                          <w:bCs/>
                          <w:sz w:val="22"/>
                        </w:rPr>
                      </w:pPr>
                      <w:sdt>
                        <w:sdtPr>
                          <w:alias w:val="Numeris"/>
                          <w:tag w:val="nr_79c65236bc1e4b2a9361237c4c1c71fa"/>
                          <w:lock w:val="sdtLocked"/>
                          <w:richText/>
                        </w:sdtPr>
                        <w:sdtContent>
                          <w:r>
                            <w:rPr>
                              <w:sz w:val="22"/>
                              <w:szCs w:val="22"/>
                            </w:rPr>
                            <w:t>1</w:t>
                          </w:r>
                        </w:sdtContent>
                      </w:sdt>
                      <w:r>
                        <w:rPr>
                          <w:sz w:val="22"/>
                          <w:szCs w:val="22"/>
                        </w:rPr>
                        <w:t>. Iš gyvenamųjų vietovių ar jų dalių yra sudaromos seniūnaitijos. Seniūnaitijų sudarymo projektą tvirtina savivaldybės taryba savivaldybės administracijos direktoriaus teikimu.</w:t>
                      </w:r>
                    </w:p>
                  </w:sdtContent>
                </w:sdt>
                <w:sdt>
                  <w:sdtPr>
                    <w:alias w:val="33 str. 2 d."/>
                    <w:tag w:val="part_735285bffb7846609b55488beeeca98a"/>
                    <w:lock w:val="sdtLocked"/>
                    <w:richText/>
                  </w:sdtPr>
                  <w:sdtContent>
                    <w:p>
                      <w:pPr>
                        <w:ind w:firstLine="720"/>
                        <w:jc w:val="both"/>
                        <w:rPr>
                          <w:sz w:val="22"/>
                          <w:szCs w:val="22"/>
                        </w:rPr>
                      </w:pPr>
                      <w:sdt>
                        <w:sdtPr>
                          <w:alias w:val="Numeris"/>
                          <w:tag w:val="nr_735285bffb7846609b55488beeeca98a"/>
                          <w:lock w:val="sdtLocked"/>
                          <w:richText/>
                        </w:sdtPr>
                        <w:sdtContent>
                          <w:r>
                            <w:rPr>
                              <w:sz w:val="22"/>
                              <w:szCs w:val="22"/>
                            </w:rPr>
                            <w:t>2</w:t>
                          </w:r>
                        </w:sdtContent>
                      </w:sdt>
                      <w:r>
                        <w:rPr>
                          <w:sz w:val="22"/>
                          <w:szCs w:val="22"/>
                        </w:rPr>
                        <w:t>. Seniūnaitijų gyventojai šio įstatymo numatyta tvarka renka gyvenamosios vietovės bendruomenės atstovus – seniūnaičius. Kandidatus į seniūnaičius gali siūlyti tik tos seniūnaitijos, kurioje renkamas seniūnaitis, gyventojai bei nevyriausybinės organizacijos, asociacijos, įstaigų ir organizacijų kolektyvai, veikiantys toje seniūnaitijoje. Kandidatu į seniūnaičius gali būti pilnametis seniūnaitijos gyventojas, deklaravęs gyvenamąją vietą toje seniūnaitijoje, kurioje jo kandidatūra siūloma į seniūnaičius.</w:t>
                      </w:r>
                    </w:p>
                  </w:sdtContent>
                </w:sdt>
                <w:sdt>
                  <w:sdtPr>
                    <w:alias w:val="33 str. 3 d."/>
                    <w:tag w:val="part_b8b4acdf39914e3e9a0041677e85f93c"/>
                    <w:lock w:val="sdtLocked"/>
                    <w:richText/>
                  </w:sdtPr>
                  <w:sdtContent>
                    <w:p>
                      <w:pPr>
                        <w:ind w:firstLine="720"/>
                        <w:jc w:val="both"/>
                        <w:rPr>
                          <w:bCs/>
                          <w:sz w:val="22"/>
                        </w:rPr>
                      </w:pPr>
                      <w:sdt>
                        <w:sdtPr>
                          <w:alias w:val="Numeris"/>
                          <w:tag w:val="nr_b8b4acdf39914e3e9a0041677e85f93c"/>
                          <w:lock w:val="sdtLocked"/>
                          <w:richText/>
                        </w:sdtPr>
                        <w:sdtContent>
                          <w:r>
                            <w:rPr>
                              <w:bCs/>
                              <w:sz w:val="22"/>
                            </w:rPr>
                            <w:t>3</w:t>
                          </w:r>
                        </w:sdtContent>
                      </w:sdt>
                      <w:r>
                        <w:rPr>
                          <w:bCs/>
                          <w:sz w:val="22"/>
                        </w:rPr>
                        <w:t xml:space="preserve">.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sdtContent>
                </w:sdt>
                <w:sdt>
                  <w:sdtPr>
                    <w:alias w:val="33 str. 4 d."/>
                    <w:tag w:val="part_46f6e4493a714ea0b63a7833088972ab"/>
                    <w:lock w:val="sdtLocked"/>
                    <w:richText/>
                  </w:sdtPr>
                  <w:sdtContent>
                    <w:p>
                      <w:pPr>
                        <w:ind w:firstLine="720"/>
                        <w:jc w:val="both"/>
                        <w:rPr>
                          <w:bCs/>
                          <w:sz w:val="22"/>
                          <w:lang w:eastAsia="x-none"/>
                        </w:rPr>
                      </w:pPr>
                      <w:sdt>
                        <w:sdtPr>
                          <w:alias w:val="Numeris"/>
                          <w:tag w:val="nr_46f6e4493a714ea0b63a7833088972ab"/>
                          <w:lock w:val="sdtLocked"/>
                          <w:richText/>
                        </w:sdtPr>
                        <w:sdtContent>
                          <w:r>
                            <w:rPr>
                              <w:bCs/>
                              <w:sz w:val="22"/>
                              <w:lang w:eastAsia="x-none"/>
                            </w:rPr>
                            <w:t>4</w:t>
                          </w:r>
                        </w:sdtContent>
                      </w:sdt>
                      <w:r>
                        <w:rPr>
                          <w:bCs/>
                          <w:sz w:val="22"/>
                          <w:lang w:eastAsia="x-none"/>
                        </w:rPr>
                        <w:t>.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sdtContent>
                </w:sdt>
                <w:sdt>
                  <w:sdtPr>
                    <w:alias w:val="33 str. 5 d."/>
                    <w:tag w:val="part_cc90897318f0475bbe86f9208c2cbe83"/>
                    <w:lock w:val="sdtLocked"/>
                    <w:richText/>
                  </w:sdtPr>
                  <w:sdtContent>
                    <w:p>
                      <w:pPr>
                        <w:ind w:firstLine="720"/>
                        <w:jc w:val="both"/>
                        <w:rPr>
                          <w:bCs/>
                          <w:sz w:val="22"/>
                          <w:szCs w:val="22"/>
                        </w:rPr>
                      </w:pPr>
                      <w:sdt>
                        <w:sdtPr>
                          <w:alias w:val="Numeris"/>
                          <w:tag w:val="nr_cc90897318f0475bbe86f9208c2cbe83"/>
                          <w:lock w:val="sdtLocked"/>
                          <w:richText/>
                        </w:sdtPr>
                        <w:sdtContent>
                          <w:r>
                            <w:rPr>
                              <w:bCs/>
                              <w:sz w:val="22"/>
                              <w:szCs w:val="22"/>
                            </w:rPr>
                            <w:t>5</w:t>
                          </w:r>
                        </w:sdtContent>
                      </w:sdt>
                      <w:r>
                        <w:rPr>
                          <w:bCs/>
                          <w:sz w:val="22"/>
                          <w:szCs w:val="22"/>
                        </w:rPr>
                        <w:t xml:space="preserve">. Seniūnaitis renkamas 3 metams. Seniūnaitis dirba visuomeniniais pagrindais. Seniūnaičio rinkimų datą skelbia seniūnas pagal savivaldybės administracijos direktoriaus sudarytą grafiką. Seniūnaičio rinkimų data skelbiama ne vėliau kaip prieš 15 dienų iki rinkimų. </w:t>
                      </w:r>
                    </w:p>
                  </w:sdtContent>
                </w:sdt>
                <w:sdt>
                  <w:sdtPr>
                    <w:alias w:val="33 str. 6 d."/>
                    <w:tag w:val="part_1e451a827d6649dab5cd9b195c2188b7"/>
                    <w:lock w:val="sdtLocked"/>
                    <w:richText/>
                  </w:sdtPr>
                  <w:sdtContent>
                    <w:p>
                      <w:pPr>
                        <w:ind w:firstLine="720"/>
                        <w:jc w:val="both"/>
                        <w:rPr>
                          <w:bCs/>
                          <w:sz w:val="22"/>
                        </w:rPr>
                      </w:pPr>
                      <w:sdt>
                        <w:sdtPr>
                          <w:alias w:val="Numeris"/>
                          <w:tag w:val="nr_1e451a827d6649dab5cd9b195c2188b7"/>
                          <w:lock w:val="sdtLocked"/>
                          <w:richText/>
                        </w:sdtPr>
                        <w:sdtContent>
                          <w:r>
                            <w:rPr>
                              <w:bCs/>
                              <w:sz w:val="22"/>
                            </w:rPr>
                            <w:t>6</w:t>
                          </w:r>
                        </w:sdtContent>
                      </w:sdt>
                      <w:r>
                        <w:rPr>
                          <w:bCs/>
                          <w:sz w:val="22"/>
                        </w:rPr>
                        <w:t>. Jeigu seniūnaitis atsisako savo įgaliojimų arba negali eiti pareigų dėl ligos, mirties ar dėl kitų priežasčių, organizuojami nauji seniūnaičio rinkimai. Rinkimų datą skelbia seniūnas savivaldybės administracijos direktoriaus pritarimu.</w:t>
                      </w:r>
                    </w:p>
                  </w:sdtContent>
                </w:sdt>
                <w:sdt>
                  <w:sdtPr>
                    <w:alias w:val="33 str. 7 d."/>
                    <w:tag w:val="part_a4fc4c6eba354fff90ead52d9fb150ba"/>
                    <w:lock w:val="sdtLocked"/>
                    <w:richText/>
                  </w:sdtPr>
                  <w:sdtContent>
                    <w:p>
                      <w:pPr>
                        <w:ind w:firstLine="720"/>
                        <w:jc w:val="both"/>
                        <w:rPr>
                          <w:bCs/>
                          <w:sz w:val="22"/>
                          <w:szCs w:val="22"/>
                        </w:rPr>
                      </w:pPr>
                      <w:sdt>
                        <w:sdtPr>
                          <w:alias w:val="Numeris"/>
                          <w:tag w:val="nr_a4fc4c6eba354fff90ead52d9fb150ba"/>
                          <w:lock w:val="sdtLocked"/>
                          <w:richText/>
                        </w:sdtPr>
                        <w:sdtContent>
                          <w:r>
                            <w:rPr>
                              <w:sz w:val="22"/>
                              <w:szCs w:val="22"/>
                            </w:rPr>
                            <w:t>7</w:t>
                          </w:r>
                        </w:sdtContent>
                      </w:sdt>
                      <w:r>
                        <w:rPr>
                          <w:sz w:val="22"/>
                          <w:szCs w:val="22"/>
                        </w:rPr>
                        <w:t>. Seniūnaičiui su jo,</w:t>
                      </w:r>
                      <w:r>
                        <w:rPr>
                          <w:bCs/>
                          <w:sz w:val="22"/>
                          <w:szCs w:val="22"/>
                        </w:rPr>
                        <w:t xml:space="preserve"> </w:t>
                      </w:r>
                      <w:r>
                        <w:rPr>
                          <w:sz w:val="22"/>
                          <w:szCs w:val="22"/>
                        </w:rPr>
                        <w:t>kaip seniūnaičio, veikla susijusioms kanceliarijos, pašto, telefono, interneto ryšio,</w:t>
                      </w:r>
                      <w:r>
                        <w:rPr>
                          <w:bCs/>
                          <w:sz w:val="22"/>
                          <w:szCs w:val="22"/>
                        </w:rPr>
                        <w:t xml:space="preserve"> </w:t>
                      </w:r>
                      <w:r>
                        <w:rPr>
                          <w:sz w:val="22"/>
                          <w:szCs w:val="22"/>
                        </w:rPr>
                        <w:t xml:space="preserve">transporto išlaidoms apmokėti, kiek jų nesuteikia ar tiesiogiai neapmoka savivaldybės administracija, gali būti </w:t>
                      </w:r>
                      <w:r>
                        <w:rPr>
                          <w:bCs/>
                          <w:sz w:val="22"/>
                          <w:szCs w:val="22"/>
                        </w:rPr>
                        <w:t xml:space="preserve">skiriama </w:t>
                      </w:r>
                      <w:r>
                        <w:rPr>
                          <w:sz w:val="22"/>
                          <w:szCs w:val="22"/>
                        </w:rPr>
                        <w:t>išmoka, už kurią atsiskaitoma ne rečiau kaip vieną kartą per metus.</w:t>
                      </w:r>
                      <w:r>
                        <w:rPr>
                          <w:bCs/>
                          <w:sz w:val="22"/>
                          <w:szCs w:val="22"/>
                        </w:rPr>
                        <w:t xml:space="preserve"> Šios </w:t>
                      </w:r>
                      <w:r>
                        <w:rPr>
                          <w:sz w:val="22"/>
                          <w:szCs w:val="22"/>
                        </w:rPr>
                        <w:t xml:space="preserve">išmokos </w:t>
                      </w:r>
                      <w:r>
                        <w:rPr>
                          <w:bCs/>
                          <w:sz w:val="22"/>
                          <w:szCs w:val="22"/>
                        </w:rPr>
                        <w:t>dydį ir atsiskaitymo tvarką nustato tos savivaldybės taryba.</w:t>
                      </w:r>
                    </w:p>
                  </w:sdtContent>
                </w:sdt>
                <w:p>
                  <w:pPr>
                    <w:jc w:val="both"/>
                    <w:rPr>
                      <w:bCs/>
                      <w:i/>
                      <w:iCs/>
                      <w:sz w:val="20"/>
                    </w:rPr>
                  </w:pPr>
                  <w:r>
                    <w:rPr>
                      <w:bCs/>
                      <w:i/>
                      <w:iCs/>
                      <w:sz w:val="20"/>
                    </w:rPr>
                    <w:t>Straipsnio pakeitimai:</w:t>
                  </w:r>
                </w:p>
                <w:p>
                  <w:pPr>
                    <w:jc w:val="both"/>
                    <w:rPr>
                      <w:i/>
                      <w:sz w:val="20"/>
                    </w:rPr>
                  </w:pPr>
                  <w:r>
                    <w:rPr>
                      <w:i/>
                      <w:sz w:val="20"/>
                    </w:rPr>
                    <w:t xml:space="preserve">Nr. </w:t>
                  </w:r>
                  <w:hyperlink r:id="rId102"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03" w:history="1">
                    <w:r>
                      <w:rPr>
                        <w:i/>
                        <w:color w:val="0000FF"/>
                        <w:sz w:val="20"/>
                        <w:u w:val="single"/>
                      </w:rPr>
                      <w:t>XII-611</w:t>
                    </w:r>
                  </w:hyperlink>
                  <w:r>
                    <w:rPr>
                      <w:i/>
                      <w:sz w:val="20"/>
                    </w:rPr>
                    <w:t>, 2013-11-21, Žin., 2013, Nr. 124-6287 (2013-12-05)</w:t>
                  </w:r>
                </w:p>
                <w:p>
                  <w:pPr>
                    <w:jc w:val="both"/>
                    <w:rPr>
                      <w:bCs/>
                      <w:i/>
                      <w:sz w:val="20"/>
                    </w:rPr>
                  </w:pPr>
                  <w:r>
                    <w:rPr>
                      <w:b/>
                      <w:bCs/>
                      <w:i/>
                      <w:sz w:val="20"/>
                    </w:rPr>
                    <w:t>Pastaba.</w:t>
                  </w:r>
                  <w:r>
                    <w:rPr>
                      <w:bCs/>
                      <w:i/>
                      <w:sz w:val="20"/>
                    </w:rPr>
                    <w:t xml:space="preserve"> Šio įstatymo 1 straipsnio 2 dalyje išdėstyta Vietos savivaldos įstatymo 33 straipsnio 5 dalies nuostata, nustatanti seniūnaičio kadenciją, taikoma po šio įstatymo įsigaliojimo renkamiems seniūnaičiams.</w:t>
                  </w:r>
                </w:p>
                <w:p>
                  <w:pPr>
                    <w:ind w:firstLine="720"/>
                    <w:jc w:val="both"/>
                    <w:rPr>
                      <w:sz w:val="22"/>
                    </w:rPr>
                  </w:pPr>
                </w:p>
              </w:sdtContent>
            </w:sdt>
            <w:sdt>
              <w:sdtPr>
                <w:alias w:val="34 str."/>
                <w:tag w:val="part_c7bc2acd81e34389a270958732e63d30"/>
                <w:lock w:val="sdtLocked"/>
                <w:richText/>
              </w:sdtPr>
              <w:sdtContent>
                <w:p>
                  <w:pPr>
                    <w:ind w:firstLine="720"/>
                    <w:jc w:val="both"/>
                    <w:rPr>
                      <w:b/>
                      <w:sz w:val="22"/>
                    </w:rPr>
                  </w:pPr>
                  <w:sdt>
                    <w:sdtPr>
                      <w:alias w:val="Numeris"/>
                      <w:tag w:val="nr_c7bc2acd81e34389a270958732e63d30"/>
                      <w:lock w:val="sdtLocked"/>
                      <w:richText/>
                    </w:sdtPr>
                    <w:sdtContent>
                      <w:r>
                        <w:rPr>
                          <w:b/>
                          <w:sz w:val="22"/>
                        </w:rPr>
                        <w:t>34</w:t>
                      </w:r>
                    </w:sdtContent>
                  </w:sdt>
                  <w:r>
                    <w:rPr>
                      <w:b/>
                      <w:sz w:val="22"/>
                    </w:rPr>
                    <w:t xml:space="preserve"> straipsnis. </w:t>
                  </w:r>
                  <w:sdt>
                    <w:sdtPr>
                      <w:alias w:val="Pavadinimas"/>
                      <w:tag w:val="title_c7bc2acd81e34389a270958732e63d30"/>
                      <w:lock w:val="sdtLocked"/>
                      <w:richText/>
                    </w:sdtPr>
                    <w:sdtContent>
                      <w:r>
                        <w:rPr>
                          <w:b/>
                          <w:sz w:val="22"/>
                        </w:rPr>
                        <w:t>Seniūnaičio teisės ir pareigos</w:t>
                      </w:r>
                    </w:sdtContent>
                  </w:sdt>
                </w:p>
                <w:sdt>
                  <w:sdtPr>
                    <w:alias w:val="34 str. 1 d."/>
                    <w:tag w:val="part_042ca45b908b485c9429f22c7ac8642c"/>
                    <w:lock w:val="sdtLocked"/>
                    <w:richText/>
                  </w:sdtPr>
                  <w:sdtContent>
                    <w:p>
                      <w:pPr>
                        <w:ind w:firstLine="720"/>
                        <w:jc w:val="both"/>
                        <w:rPr>
                          <w:bCs/>
                          <w:sz w:val="22"/>
                        </w:rPr>
                      </w:pPr>
                      <w:r>
                        <w:rPr>
                          <w:bCs/>
                          <w:sz w:val="22"/>
                        </w:rPr>
                        <w:t>Seniūnaitis:</w:t>
                      </w:r>
                    </w:p>
                    <w:sdt>
                      <w:sdtPr>
                        <w:alias w:val="34 str. 1 d. 1 p."/>
                        <w:tag w:val="part_5cbc8fa639384239ac1d481ba5a35f60"/>
                        <w:lock w:val="sdtLocked"/>
                        <w:richText/>
                      </w:sdtPr>
                      <w:sdtContent>
                        <w:p>
                          <w:pPr>
                            <w:ind w:firstLine="720"/>
                            <w:jc w:val="both"/>
                            <w:rPr>
                              <w:bCs/>
                              <w:sz w:val="22"/>
                            </w:rPr>
                          </w:pPr>
                          <w:sdt>
                            <w:sdtPr>
                              <w:alias w:val="Numeris"/>
                              <w:tag w:val="nr_5cbc8fa639384239ac1d481ba5a35f60"/>
                              <w:lock w:val="sdtLocked"/>
                              <w:richText/>
                            </w:sdtPr>
                            <w:sdtContent>
                              <w:r>
                                <w:rPr>
                                  <w:bCs/>
                                  <w:sz w:val="22"/>
                                </w:rPr>
                                <w:t>1</w:t>
                              </w:r>
                            </w:sdtContent>
                          </w:sdt>
                          <w:r>
                            <w:rPr>
                              <w:bCs/>
                              <w:sz w:val="22"/>
                            </w:rPr>
                            <w:t>) atstovauja seniūnaitijos gyventojų interesams seniūnijoje, savivaldybės institucijose ir savivaldybės teritorijoje veikiančiose valstybės įstaigose;</w:t>
                          </w:r>
                        </w:p>
                      </w:sdtContent>
                    </w:sdt>
                    <w:sdt>
                      <w:sdtPr>
                        <w:alias w:val="34 str. 1 d. 2 p."/>
                        <w:tag w:val="part_71d6d5bf9e0547ae9b345f842d4aeb32"/>
                        <w:lock w:val="sdtLocked"/>
                        <w:richText/>
                      </w:sdtPr>
                      <w:sdtContent>
                        <w:p>
                          <w:pPr>
                            <w:ind w:firstLine="720"/>
                            <w:jc w:val="both"/>
                            <w:rPr>
                              <w:bCs/>
                              <w:sz w:val="22"/>
                            </w:rPr>
                          </w:pPr>
                          <w:sdt>
                            <w:sdtPr>
                              <w:alias w:val="Numeris"/>
                              <w:tag w:val="nr_71d6d5bf9e0547ae9b345f842d4aeb32"/>
                              <w:lock w:val="sdtLocked"/>
                              <w:richText/>
                            </w:sdtPr>
                            <w:sdtContent>
                              <w:r>
                                <w:rPr>
                                  <w:bCs/>
                                  <w:sz w:val="22"/>
                                </w:rPr>
                                <w:t>2</w:t>
                              </w:r>
                            </w:sdtContent>
                          </w:sdt>
                          <w:r>
                            <w:rPr>
                              <w:bCs/>
                              <w:sz w:val="22"/>
                            </w:rPr>
                            <w:t>) skatina seniūnaitijos gyventojus prižiūrėti gyvenamosios vietovės teritoriją (kelius, gatves, aikštes, kapines ir kitus infrastruktūros objektus), plėtoti ir organizuoti kaimo (miesto, miestelio) kultūrinį ir sportinį gyvenimą;</w:t>
                          </w:r>
                        </w:p>
                      </w:sdtContent>
                    </w:sdt>
                    <w:sdt>
                      <w:sdtPr>
                        <w:alias w:val="34 str. 1 d. 3 p."/>
                        <w:tag w:val="part_3af0c8f4d7a44f96bf4fe7ace3027a9c"/>
                        <w:lock w:val="sdtLocked"/>
                        <w:richText/>
                      </w:sdtPr>
                      <w:sdtContent>
                        <w:p>
                          <w:pPr>
                            <w:ind w:firstLine="720"/>
                            <w:jc w:val="both"/>
                            <w:rPr>
                              <w:bCs/>
                              <w:sz w:val="22"/>
                            </w:rPr>
                          </w:pPr>
                          <w:sdt>
                            <w:sdtPr>
                              <w:alias w:val="Numeris"/>
                              <w:tag w:val="nr_3af0c8f4d7a44f96bf4fe7ace3027a9c"/>
                              <w:lock w:val="sdtLocked"/>
                              <w:richText/>
                            </w:sdtPr>
                            <w:sdtContent>
                              <w:r>
                                <w:rPr>
                                  <w:bCs/>
                                  <w:sz w:val="22"/>
                                </w:rPr>
                                <w:t>3</w:t>
                              </w:r>
                            </w:sdtContent>
                          </w:sdt>
                          <w:r>
                            <w:rPr>
                              <w:bCs/>
                              <w:sz w:val="22"/>
                            </w:rPr>
                            <w:t>) prireikus dalyvauja organizuojant gyventojų apklausas ir gyventojų susitikimus su tarybos nariais, seniūnu, savivaldybės administracijos direktoriumi arba šio įgaliotu atstovu, kitais savivaldybės ir valstybės institucijų atstovais;</w:t>
                          </w:r>
                        </w:p>
                      </w:sdtContent>
                    </w:sdt>
                    <w:sdt>
                      <w:sdtPr>
                        <w:alias w:val="34 str. 1 d. 4 p."/>
                        <w:tag w:val="part_d27610feccd14f869abe4142bf3a256b"/>
                        <w:lock w:val="sdtLocked"/>
                        <w:richText/>
                      </w:sdtPr>
                      <w:sdtContent>
                        <w:p>
                          <w:pPr>
                            <w:ind w:firstLine="720"/>
                            <w:jc w:val="both"/>
                            <w:rPr>
                              <w:bCs/>
                              <w:sz w:val="22"/>
                            </w:rPr>
                          </w:pPr>
                          <w:sdt>
                            <w:sdtPr>
                              <w:alias w:val="Numeris"/>
                              <w:tag w:val="nr_d27610feccd14f869abe4142bf3a256b"/>
                              <w:lock w:val="sdtLocked"/>
                              <w:richText/>
                            </w:sdtPr>
                            <w:sdtContent>
                              <w:r>
                                <w:rPr>
                                  <w:bCs/>
                                  <w:sz w:val="22"/>
                                  <w:szCs w:val="22"/>
                                </w:rPr>
                                <w:t>4</w:t>
                              </w:r>
                            </w:sdtContent>
                          </w:sdt>
                          <w:r>
                            <w:rPr>
                              <w:bCs/>
                              <w:sz w:val="22"/>
                              <w:szCs w:val="22"/>
                            </w:rPr>
                            <w:t>)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sdtContent>
                    </w:sdt>
                    <w:sdt>
                      <w:sdtPr>
                        <w:alias w:val="34 str. 1 d. 5 p."/>
                        <w:tag w:val="part_83c27d95bcc14759b088f6321abddb1c"/>
                        <w:lock w:val="sdtLocked"/>
                        <w:richText/>
                      </w:sdtPr>
                      <w:sdtContent>
                        <w:p>
                          <w:pPr>
                            <w:ind w:firstLine="720"/>
                            <w:jc w:val="both"/>
                            <w:rPr>
                              <w:bCs/>
                              <w:sz w:val="22"/>
                            </w:rPr>
                          </w:pPr>
                          <w:sdt>
                            <w:sdtPr>
                              <w:alias w:val="Numeris"/>
                              <w:tag w:val="nr_83c27d95bcc14759b088f6321abddb1c"/>
                              <w:lock w:val="sdtLocked"/>
                              <w:richText/>
                            </w:sdtPr>
                            <w:sdtContent>
                              <w:r>
                                <w:rPr>
                                  <w:bCs/>
                                  <w:sz w:val="22"/>
                                </w:rPr>
                                <w:t>5</w:t>
                              </w:r>
                            </w:sdtContent>
                          </w:sdt>
                          <w:r>
                            <w:rPr>
                              <w:bCs/>
                              <w:sz w:val="22"/>
                            </w:rPr>
                            <w:t>)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sdtContent>
                    </w:sdt>
                    <w:sdt>
                      <w:sdtPr>
                        <w:alias w:val="34 str. 1 d. 6 p."/>
                        <w:tag w:val="part_815dd1befeac4c48ba682c4f6e0fb378"/>
                        <w:lock w:val="sdtLocked"/>
                        <w:richText/>
                      </w:sdtPr>
                      <w:sdtContent>
                        <w:p>
                          <w:pPr>
                            <w:ind w:firstLine="720"/>
                            <w:jc w:val="both"/>
                            <w:rPr>
                              <w:sz w:val="22"/>
                              <w:szCs w:val="22"/>
                            </w:rPr>
                          </w:pPr>
                          <w:sdt>
                            <w:sdtPr>
                              <w:alias w:val="Numeris"/>
                              <w:tag w:val="nr_815dd1befeac4c48ba682c4f6e0fb378"/>
                              <w:lock w:val="sdtLocked"/>
                              <w:richText/>
                            </w:sdtPr>
                            <w:sdtContent>
                              <w:r>
                                <w:rPr>
                                  <w:bCs/>
                                  <w:sz w:val="22"/>
                                  <w:szCs w:val="22"/>
                                </w:rPr>
                                <w:t>6</w:t>
                              </w:r>
                            </w:sdtContent>
                          </w:sdt>
                          <w:r>
                            <w:rPr>
                              <w:bCs/>
                              <w:sz w:val="22"/>
                              <w:szCs w:val="22"/>
                            </w:rPr>
                            <w:t>) teikia informaciją seniūnaitijos gyventojams apie savivaldybės institucijų, savivaldybės administracijos ir jos padalinių, kitų savivaldybės viešojo administravimo subjektų, Vyriausybės atstovo funkcijas, jų darbo laiką ir darbo tvarką.</w:t>
                          </w:r>
                        </w:p>
                      </w:sdtContent>
                    </w:sdt>
                  </w:sdtContent>
                </w:sdt>
                <w:p>
                  <w:pPr>
                    <w:jc w:val="both"/>
                    <w:rPr>
                      <w:i/>
                      <w:sz w:val="20"/>
                    </w:rPr>
                  </w:pPr>
                  <w:r>
                    <w:rPr>
                      <w:i/>
                      <w:sz w:val="20"/>
                    </w:rPr>
                    <w:t>Straipsnio pakeitimai:</w:t>
                  </w:r>
                </w:p>
                <w:p>
                  <w:pPr>
                    <w:rPr>
                      <w:i/>
                      <w:sz w:val="20"/>
                    </w:rPr>
                  </w:pPr>
                  <w:r>
                    <w:rPr>
                      <w:i/>
                      <w:sz w:val="20"/>
                    </w:rPr>
                    <w:t xml:space="preserve">Nr. </w:t>
                  </w:r>
                  <w:hyperlink r:id="rId104" w:history="1">
                    <w:r>
                      <w:rPr>
                        <w:i/>
                        <w:color w:val="0000FF"/>
                        <w:sz w:val="20"/>
                        <w:u w:val="single"/>
                      </w:rPr>
                      <w:t>XI-971</w:t>
                    </w:r>
                  </w:hyperlink>
                  <w:r>
                    <w:rPr>
                      <w:i/>
                      <w:sz w:val="20"/>
                    </w:rPr>
                    <w:t>, 2010-06-30, Žin., 2010, Nr. 86-4525 (2010-07-20)</w:t>
                  </w:r>
                </w:p>
                <w:p>
                  <w:pPr>
                    <w:ind w:firstLine="720"/>
                    <w:jc w:val="both"/>
                    <w:rPr>
                      <w:bCs/>
                      <w:sz w:val="22"/>
                    </w:rPr>
                  </w:pPr>
                </w:p>
              </w:sdtContent>
            </w:sdt>
            <w:sdt>
              <w:sdtPr>
                <w:alias w:val="35 str."/>
                <w:tag w:val="part_6af83aa36ab64d42872a4c23c92686f7"/>
                <w:lock w:val="sdtLocked"/>
                <w:richText/>
              </w:sdtPr>
              <w:sdtContent>
                <w:p>
                  <w:pPr>
                    <w:tabs>
                      <w:tab w:val="left" w:pos="2160"/>
                    </w:tabs>
                    <w:ind w:firstLine="720"/>
                    <w:jc w:val="both"/>
                    <w:rPr>
                      <w:sz w:val="22"/>
                      <w:szCs w:val="22"/>
                    </w:rPr>
                  </w:pPr>
                  <w:sdt>
                    <w:sdtPr>
                      <w:alias w:val="Numeris"/>
                      <w:tag w:val="nr_6af83aa36ab64d42872a4c23c92686f7"/>
                      <w:lock w:val="sdtLocked"/>
                      <w:richText/>
                    </w:sdtPr>
                    <w:sdtContent>
                      <w:r>
                        <w:rPr>
                          <w:b/>
                          <w:sz w:val="22"/>
                          <w:szCs w:val="22"/>
                        </w:rPr>
                        <w:t>35</w:t>
                      </w:r>
                    </w:sdtContent>
                  </w:sdt>
                  <w:r>
                    <w:rPr>
                      <w:b/>
                      <w:sz w:val="22"/>
                      <w:szCs w:val="22"/>
                    </w:rPr>
                    <w:t xml:space="preserve"> straipsnis. </w:t>
                  </w:r>
                  <w:sdt>
                    <w:sdtPr>
                      <w:alias w:val="Pavadinimas"/>
                      <w:tag w:val="title_6af83aa36ab64d42872a4c23c92686f7"/>
                      <w:lock w:val="sdtLocked"/>
                      <w:richText/>
                    </w:sdtPr>
                    <w:sdtContent>
                      <w:r>
                        <w:rPr>
                          <w:b/>
                          <w:sz w:val="22"/>
                          <w:szCs w:val="22"/>
                        </w:rPr>
                        <w:t>Seniūnaičių sueiga</w:t>
                      </w:r>
                    </w:sdtContent>
                  </w:sdt>
                </w:p>
                <w:sdt>
                  <w:sdtPr>
                    <w:alias w:val="35 str. 1 d."/>
                    <w:tag w:val="part_2d92062a956e47d5a55aa70c1bc80e8e"/>
                    <w:lock w:val="sdtLocked"/>
                    <w:richText/>
                  </w:sdtPr>
                  <w:sdtContent>
                    <w:p>
                      <w:pPr>
                        <w:tabs>
                          <w:tab w:val="left" w:pos="2160"/>
                        </w:tabs>
                        <w:ind w:firstLine="720"/>
                        <w:jc w:val="both"/>
                        <w:rPr>
                          <w:sz w:val="22"/>
                          <w:szCs w:val="22"/>
                        </w:rPr>
                      </w:pPr>
                      <w:sdt>
                        <w:sdtPr>
                          <w:alias w:val="Numeris"/>
                          <w:tag w:val="nr_2d92062a956e47d5a55aa70c1bc80e8e"/>
                          <w:lock w:val="sdtLocked"/>
                          <w:richText/>
                        </w:sdtPr>
                        <w:sdtContent>
                          <w:r>
                            <w:rPr>
                              <w:sz w:val="22"/>
                              <w:szCs w:val="22"/>
                            </w:rPr>
                            <w:t>1</w:t>
                          </w:r>
                        </w:sdtContent>
                      </w:sdt>
                      <w:r>
                        <w:rPr>
                          <w:sz w:val="22"/>
                          <w:szCs w:val="22"/>
                        </w:rPr>
                        <w:t>. Seniūnaičiai seniūnijos aptarnaujamos teritorijos gyvenamųjų vietovių ar jų dalių bendruomenėms rūpimus klausimus svarsto ir sprendimus priima seniūnaičių sueigoje. Tais atvejais, kai seniūnijos nesteigiamos, savivaldybės administracijos direktorius, atsižvelgdamas į gyvenamųjų vietovių ar jų dalių bendruomenių poreikius, nustato, kokių gyvenamųjų vietovių ar jų dalių seniūnaičiai sudaro seniūnaičių sueigą. Seniūnaičių sueigos nuostatus tvirtina savivaldybės taryba. Savivaldybė neatlygintinai suteikia patalpas seniūnaičių sueigai organizuoti.</w:t>
                      </w:r>
                      <w:r>
                        <w:rPr>
                          <w:b/>
                          <w:bCs/>
                          <w:sz w:val="22"/>
                          <w:szCs w:val="22"/>
                        </w:rPr>
                        <w:t xml:space="preserve"> </w:t>
                      </w:r>
                      <w:r>
                        <w:rPr>
                          <w:sz w:val="22"/>
                          <w:szCs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sdtContent>
                </w:sdt>
                <w:sdt>
                  <w:sdtPr>
                    <w:alias w:val="35 str. 2 d."/>
                    <w:tag w:val="part_bc06ae2735f84c659cb61a3f50968c53"/>
                    <w:lock w:val="sdtLocked"/>
                    <w:richText/>
                  </w:sdtPr>
                  <w:sdtContent>
                    <w:p>
                      <w:pPr>
                        <w:ind w:firstLine="720"/>
                        <w:jc w:val="both"/>
                        <w:rPr>
                          <w:bCs/>
                          <w:sz w:val="22"/>
                        </w:rPr>
                      </w:pPr>
                      <w:sdt>
                        <w:sdtPr>
                          <w:alias w:val="Numeris"/>
                          <w:tag w:val="nr_bc06ae2735f84c659cb61a3f50968c53"/>
                          <w:lock w:val="sdtLocked"/>
                          <w:richText/>
                        </w:sdtPr>
                        <w:sdtContent>
                          <w:r>
                            <w:rPr>
                              <w:sz w:val="22"/>
                              <w:szCs w:val="22"/>
                              <w:lang w:eastAsia="lt-LT"/>
                            </w:rPr>
                            <w:t>2</w:t>
                          </w:r>
                        </w:sdtContent>
                      </w:sdt>
                      <w:r>
                        <w:rPr>
                          <w:sz w:val="22"/>
                          <w:szCs w:val="22"/>
                          <w:lang w:eastAsia="lt-LT"/>
                        </w:rPr>
                        <w:t>. Sueigoje seniūnaičiai aptaria ir priima sprendimus dėl seniūnijos metinio</w:t>
                      </w:r>
                      <w:r>
                        <w:rPr>
                          <w:b/>
                          <w:sz w:val="22"/>
                          <w:szCs w:val="22"/>
                          <w:lang w:eastAsia="lt-LT"/>
                        </w:rPr>
                        <w:t xml:space="preserve"> </w:t>
                      </w:r>
                      <w:r>
                        <w:rPr>
                          <w:sz w:val="22"/>
                          <w:szCs w:val="22"/>
                          <w:lang w:eastAsia="lt-LT"/>
                        </w:rPr>
                        <w:t>veiklos plano projekto ir šio plano įgyvendinimo ataskaitos, svarsto kitus jiems svarbius klausimus. Seniūnaičių sueigos sprendimai yra rekomendaciniai.</w:t>
                      </w:r>
                    </w:p>
                  </w:sdtContent>
                </w:sdt>
                <w:sdt>
                  <w:sdtPr>
                    <w:alias w:val="35 str. 3 d."/>
                    <w:tag w:val="part_52407f496c1e4fcbadf8381dd1fa9f92"/>
                    <w:lock w:val="sdtLocked"/>
                    <w:richText/>
                  </w:sdtPr>
                  <w:sdtContent>
                    <w:p>
                      <w:pPr>
                        <w:ind w:firstLine="720"/>
                        <w:jc w:val="both"/>
                        <w:rPr>
                          <w:sz w:val="22"/>
                          <w:szCs w:val="22"/>
                          <w:lang w:eastAsia="x-none"/>
                        </w:rPr>
                      </w:pPr>
                      <w:sdt>
                        <w:sdtPr>
                          <w:alias w:val="Numeris"/>
                          <w:tag w:val="nr_52407f496c1e4fcbadf8381dd1fa9f92"/>
                          <w:lock w:val="sdtLocked"/>
                          <w:richText/>
                        </w:sdtPr>
                        <w:sdtContent>
                          <w:r>
                            <w:rPr>
                              <w:sz w:val="22"/>
                              <w:szCs w:val="22"/>
                              <w:lang w:eastAsia="x-none"/>
                            </w:rPr>
                            <w:t>3</w:t>
                          </w:r>
                        </w:sdtContent>
                      </w:sdt>
                      <w:r>
                        <w:rPr>
                          <w:sz w:val="22"/>
                          <w:szCs w:val="22"/>
                          <w:lang w:eastAsia="x-none"/>
                        </w:rPr>
                        <w:t>. Sueigoje seniūnaičiai sprendžia dėl projektų, kuriuos teikia seniūnaitijų teritorijose esančios bendruomeninės organizacijos, įgyvendinimo tikslingumo.</w:t>
                      </w:r>
                    </w:p>
                  </w:sdtContent>
                </w:sdt>
                <w:p>
                  <w:pPr>
                    <w:jc w:val="both"/>
                    <w:rPr>
                      <w:i/>
                      <w:sz w:val="20"/>
                    </w:rPr>
                  </w:pPr>
                  <w:r>
                    <w:rPr>
                      <w:i/>
                      <w:sz w:val="20"/>
                    </w:rPr>
                    <w:t>Straipsnio pakeitimai:</w:t>
                  </w:r>
                </w:p>
                <w:p>
                  <w:pPr>
                    <w:jc w:val="both"/>
                    <w:rPr>
                      <w:i/>
                      <w:sz w:val="20"/>
                    </w:rPr>
                  </w:pPr>
                  <w:r>
                    <w:rPr>
                      <w:i/>
                      <w:sz w:val="20"/>
                    </w:rPr>
                    <w:t xml:space="preserve">Nr. </w:t>
                  </w:r>
                  <w:hyperlink r:id="rId105"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06" w:history="1">
                    <w:r>
                      <w:rPr>
                        <w:i/>
                        <w:color w:val="0000FF"/>
                        <w:sz w:val="20"/>
                        <w:u w:val="single"/>
                      </w:rPr>
                      <w:t>XII-460</w:t>
                    </w:r>
                  </w:hyperlink>
                  <w:r>
                    <w:rPr>
                      <w:i/>
                      <w:sz w:val="20"/>
                    </w:rPr>
                    <w:t>, 2013-07-02, Žin., 2013, Nr. 79-3981 (2013-07-23)</w:t>
                  </w:r>
                </w:p>
                <w:p>
                  <w:pPr>
                    <w:widowControl w:val="0"/>
                    <w:ind w:left="720" w:right="-1" w:firstLine="720"/>
                    <w:jc w:val="both"/>
                    <w:rPr>
                      <w:sz w:val="22"/>
                      <w:szCs w:val="22"/>
                    </w:rPr>
                  </w:pPr>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d1c72fd6d1514f18a3c16234e1406ba0"/>
                <w:lock w:val="sdtLocked"/>
                <w:richText/>
              </w:sdtPr>
              <w:sdtContent>
                <w:p>
                  <w:pPr>
                    <w:ind w:firstLine="720"/>
                    <w:jc w:val="both"/>
                    <w:rPr>
                      <w:b/>
                      <w:sz w:val="22"/>
                    </w:rPr>
                  </w:pPr>
                  <w:sdt>
                    <w:sdtPr>
                      <w:alias w:val="Numeris"/>
                      <w:tag w:val="nr_d1c72fd6d1514f18a3c16234e1406ba0"/>
                      <w:lock w:val="sdtLocked"/>
                      <w:richText/>
                    </w:sdtPr>
                    <w:sdtContent>
                      <w:r>
                        <w:rPr>
                          <w:b/>
                          <w:sz w:val="22"/>
                        </w:rPr>
                        <w:t>37</w:t>
                      </w:r>
                    </w:sdtContent>
                  </w:sdt>
                  <w:r>
                    <w:rPr>
                      <w:b/>
                      <w:sz w:val="22"/>
                    </w:rPr>
                    <w:t xml:space="preserve"> straipsnis. </w:t>
                  </w:r>
                  <w:sdt>
                    <w:sdtPr>
                      <w:alias w:val="Pavadinimas"/>
                      <w:tag w:val="title_d1c72fd6d1514f18a3c16234e1406ba0"/>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7"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2d3a2f776484401824e833ee68bf344"/>
                <w:lock w:val="sdtLocked"/>
                <w:richText/>
              </w:sdtPr>
              <w:sdtContent>
                <w:p>
                  <w:pPr>
                    <w:ind w:firstLine="720"/>
                    <w:jc w:val="both"/>
                    <w:rPr>
                      <w:sz w:val="22"/>
                      <w:szCs w:val="22"/>
                      <w:lang w:eastAsia="lt-LT"/>
                    </w:rPr>
                  </w:pPr>
                  <w:sdt>
                    <w:sdtPr>
                      <w:alias w:val="Numeris"/>
                      <w:tag w:val="nr_62d3a2f776484401824e833ee68bf344"/>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2d3a2f776484401824e833ee68bf344"/>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e9c0f17cb28345bbbfa55f259a674f40"/>
                <w:lock w:val="sdtLocked"/>
                <w:richText/>
              </w:sdtPr>
              <w:sdtContent>
                <w:p>
                  <w:pPr>
                    <w:widowControl w:val="0"/>
                    <w:ind w:right="-1" w:firstLine="720"/>
                    <w:jc w:val="both"/>
                    <w:rPr>
                      <w:b/>
                      <w:sz w:val="22"/>
                      <w:szCs w:val="22"/>
                    </w:rPr>
                  </w:pPr>
                  <w:sdt>
                    <w:sdtPr>
                      <w:alias w:val="Numeris"/>
                      <w:tag w:val="nr_e9c0f17cb28345bbbfa55f259a674f40"/>
                      <w:lock w:val="sdtLocked"/>
                      <w:richText/>
                    </w:sdtPr>
                    <w:sdtContent>
                      <w:r>
                        <w:rPr>
                          <w:b/>
                          <w:sz w:val="22"/>
                          <w:szCs w:val="22"/>
                        </w:rPr>
                        <w:t>39</w:t>
                      </w:r>
                    </w:sdtContent>
                  </w:sdt>
                  <w:r>
                    <w:rPr>
                      <w:b/>
                      <w:sz w:val="22"/>
                      <w:szCs w:val="22"/>
                    </w:rPr>
                    <w:t xml:space="preserve"> straipsnis. </w:t>
                  </w:r>
                  <w:sdt>
                    <w:sdtPr>
                      <w:alias w:val="Pavadinimas"/>
                      <w:tag w:val="title_e9c0f17cb28345bbbfa55f259a674f40"/>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f201b16919c740338d2048fbd634cbfc"/>
                <w:lock w:val="sdtLocked"/>
                <w:richText/>
              </w:sdtPr>
              <w:sdtContent>
                <w:p>
                  <w:pPr>
                    <w:ind w:firstLine="720"/>
                    <w:jc w:val="both"/>
                    <w:rPr>
                      <w:bCs/>
                      <w:color w:val="000000"/>
                      <w:sz w:val="22"/>
                      <w:szCs w:val="22"/>
                      <w:lang w:eastAsia="lt-LT"/>
                    </w:rPr>
                  </w:pPr>
                  <w:sdt>
                    <w:sdtPr>
                      <w:alias w:val="Numeris"/>
                      <w:tag w:val="nr_f201b16919c740338d2048fbd634cbfc"/>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f201b16919c740338d2048fbd634cbfc"/>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1"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30089478390242b2a597c48778c09fd4"/>
                <w:lock w:val="sdtLocked"/>
                <w:richText/>
              </w:sdtPr>
              <w:sdtContent>
                <w:p>
                  <w:pPr>
                    <w:ind w:firstLine="720"/>
                    <w:jc w:val="both"/>
                    <w:rPr>
                      <w:sz w:val="22"/>
                      <w:szCs w:val="22"/>
                      <w:lang w:eastAsia="lt-LT"/>
                    </w:rPr>
                  </w:pPr>
                  <w:sdt>
                    <w:sdtPr>
                      <w:alias w:val="Numeris"/>
                      <w:tag w:val="nr_30089478390242b2a597c48778c09fd4"/>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30089478390242b2a597c48778c09fd4"/>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2"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31c84593df8841559a0d8f6e76f3cbbb"/>
                <w:lock w:val="sdtLocked"/>
                <w:richText/>
              </w:sdtPr>
              <w:sdtContent>
                <w:p>
                  <w:pPr>
                    <w:ind w:firstLine="720"/>
                    <w:jc w:val="both"/>
                    <w:rPr>
                      <w:sz w:val="22"/>
                      <w:szCs w:val="22"/>
                    </w:rPr>
                  </w:pPr>
                  <w:sdt>
                    <w:sdtPr>
                      <w:alias w:val="Numeris"/>
                      <w:tag w:val="nr_31c84593df8841559a0d8f6e76f3cbbb"/>
                      <w:lock w:val="sdtLocked"/>
                      <w:richText/>
                    </w:sdtPr>
                    <w:sdtContent>
                      <w:r>
                        <w:rPr>
                          <w:b/>
                          <w:sz w:val="22"/>
                          <w:szCs w:val="22"/>
                        </w:rPr>
                        <w:t>42</w:t>
                      </w:r>
                    </w:sdtContent>
                  </w:sdt>
                  <w:r>
                    <w:rPr>
                      <w:b/>
                      <w:sz w:val="22"/>
                      <w:szCs w:val="22"/>
                    </w:rPr>
                    <w:t xml:space="preserve"> straipsnis. </w:t>
                  </w:r>
                  <w:sdt>
                    <w:sdtPr>
                      <w:alias w:val="Pavadinimas"/>
                      <w:tag w:val="title_31c84593df8841559a0d8f6e76f3cbb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4"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346d40c440b9489584707bf455ade033"/>
                <w:lock w:val="sdtLocked"/>
                <w:richText/>
              </w:sdtPr>
              <w:sdtContent>
                <w:p>
                  <w:pPr>
                    <w:ind w:firstLine="720"/>
                    <w:jc w:val="both"/>
                    <w:rPr>
                      <w:b/>
                      <w:sz w:val="22"/>
                      <w:szCs w:val="22"/>
                    </w:rPr>
                  </w:pPr>
                  <w:sdt>
                    <w:sdtPr>
                      <w:alias w:val="Numeris"/>
                      <w:tag w:val="nr_346d40c440b9489584707bf455ade033"/>
                      <w:lock w:val="sdtLocked"/>
                      <w:richText/>
                    </w:sdtPr>
                    <w:sdtContent>
                      <w:r>
                        <w:rPr>
                          <w:b/>
                          <w:sz w:val="22"/>
                          <w:szCs w:val="22"/>
                        </w:rPr>
                        <w:t>44</w:t>
                      </w:r>
                    </w:sdtContent>
                  </w:sdt>
                  <w:r>
                    <w:rPr>
                      <w:b/>
                      <w:sz w:val="22"/>
                      <w:szCs w:val="22"/>
                    </w:rPr>
                    <w:t xml:space="preserve"> straipsnis. </w:t>
                  </w:r>
                  <w:sdt>
                    <w:sdtPr>
                      <w:alias w:val="Pavadinimas"/>
                      <w:tag w:val="title_346d40c440b9489584707bf455ade033"/>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5"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522e078748fe41f39cf8961bcf42a73d"/>
                <w:lock w:val="sdtLocked"/>
                <w:richText/>
              </w:sdtPr>
              <w:sdtContent>
                <w:p>
                  <w:pPr>
                    <w:ind w:firstLine="720"/>
                    <w:jc w:val="both"/>
                    <w:rPr>
                      <w:sz w:val="22"/>
                      <w:szCs w:val="22"/>
                    </w:rPr>
                  </w:pPr>
                  <w:sdt>
                    <w:sdtPr>
                      <w:alias w:val="Numeris"/>
                      <w:tag w:val="nr_522e078748fe41f39cf8961bcf42a73d"/>
                      <w:lock w:val="sdtLocked"/>
                      <w:richText/>
                    </w:sdtPr>
                    <w:sdtContent>
                      <w:r>
                        <w:rPr>
                          <w:b/>
                          <w:sz w:val="22"/>
                          <w:szCs w:val="22"/>
                        </w:rPr>
                        <w:t>45</w:t>
                      </w:r>
                    </w:sdtContent>
                  </w:sdt>
                  <w:r>
                    <w:rPr>
                      <w:b/>
                      <w:sz w:val="22"/>
                      <w:szCs w:val="22"/>
                    </w:rPr>
                    <w:t xml:space="preserve"> straipsnis. </w:t>
                  </w:r>
                  <w:sdt>
                    <w:sdtPr>
                      <w:alias w:val="Pavadinimas"/>
                      <w:tag w:val="title_522e078748fe41f39cf8961bcf42a73d"/>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7"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839935fc6d7a4983aa59fc03ef998b23"/>
                <w:lock w:val="sdtLocked"/>
                <w:richText/>
              </w:sdtPr>
              <w:sdtContent>
                <w:p>
                  <w:pPr>
                    <w:ind w:firstLine="720"/>
                    <w:jc w:val="both"/>
                    <w:rPr>
                      <w:sz w:val="22"/>
                      <w:szCs w:val="22"/>
                    </w:rPr>
                  </w:pPr>
                  <w:sdt>
                    <w:sdtPr>
                      <w:alias w:val="Numeris"/>
                      <w:tag w:val="nr_839935fc6d7a4983aa59fc03ef998b23"/>
                      <w:lock w:val="sdtLocked"/>
                      <w:richText/>
                    </w:sdtPr>
                    <w:sdtContent>
                      <w:r>
                        <w:rPr>
                          <w:b/>
                          <w:sz w:val="22"/>
                          <w:szCs w:val="22"/>
                        </w:rPr>
                        <w:t>46</w:t>
                      </w:r>
                    </w:sdtContent>
                  </w:sdt>
                  <w:r>
                    <w:rPr>
                      <w:b/>
                      <w:sz w:val="22"/>
                      <w:szCs w:val="22"/>
                    </w:rPr>
                    <w:t xml:space="preserve"> straipsnis. </w:t>
                  </w:r>
                  <w:sdt>
                    <w:sdtPr>
                      <w:alias w:val="Pavadinimas"/>
                      <w:tag w:val="title_839935fc6d7a4983aa59fc03ef998b23"/>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553879c28bb84e16a9fb4d1d9b3a0597"/>
                <w:lock w:val="sdtLocked"/>
                <w:richText/>
              </w:sdtPr>
              <w:sdtContent>
                <w:p>
                  <w:pPr>
                    <w:ind w:firstLine="720"/>
                    <w:jc w:val="both"/>
                    <w:rPr>
                      <w:b/>
                      <w:sz w:val="22"/>
                    </w:rPr>
                  </w:pPr>
                  <w:sdt>
                    <w:sdtPr>
                      <w:alias w:val="Numeris"/>
                      <w:tag w:val="nr_553879c28bb84e16a9fb4d1d9b3a0597"/>
                      <w:lock w:val="sdtLocked"/>
                      <w:richText/>
                    </w:sdtPr>
                    <w:sdtContent>
                      <w:r>
                        <w:rPr>
                          <w:b/>
                          <w:sz w:val="22"/>
                        </w:rPr>
                        <w:t>50</w:t>
                      </w:r>
                    </w:sdtContent>
                  </w:sdt>
                  <w:r>
                    <w:rPr>
                      <w:b/>
                      <w:sz w:val="22"/>
                    </w:rPr>
                    <w:t xml:space="preserve"> straipsnis. </w:t>
                  </w:r>
                  <w:sdt>
                    <w:sdtPr>
                      <w:alias w:val="Pavadinimas"/>
                      <w:tag w:val="title_553879c28bb84e16a9fb4d1d9b3a0597"/>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ef43113bb43b4714b8137c66771f2d29"/>
                        <w:lock w:val="sdtLocked"/>
                        <w:richText/>
                      </w:sdtPr>
                      <w:sdtContent>
                        <w:p>
                          <w:pPr>
                            <w:ind w:firstLine="720"/>
                            <w:jc w:val="both"/>
                            <w:rPr>
                              <w:sz w:val="22"/>
                            </w:rPr>
                          </w:pPr>
                          <w:sdt>
                            <w:sdtPr>
                              <w:alias w:val="Numeris"/>
                              <w:tag w:val="nr_ef43113bb43b4714b8137c66771f2d29"/>
                              <w:lock w:val="sdtLocked"/>
                              <w:richText/>
                            </w:sdtPr>
                            <w:sdtContent>
                              <w:r>
                                <w:rPr>
                                  <w:sz w:val="22"/>
                                </w:rPr>
                                <w:t>5</w:t>
                              </w:r>
                            </w:sdtContent>
                          </w:sdt>
                          <w:r>
                            <w:rPr>
                              <w:sz w:val="22"/>
                            </w:rPr>
                            <w:t>) savivaldybių biudžetinių įstaigų pajamos už teikiamas paslaugas;</w:t>
                          </w:r>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edcafefd3b64487eb2b3a54f2db67131"/>
                    <w:lock w:val="sdtLocked"/>
                    <w:richText/>
                  </w:sdtPr>
                  <w:sdtContent>
                    <w:p>
                      <w:pPr>
                        <w:ind w:firstLine="720"/>
                        <w:jc w:val="both"/>
                        <w:rPr>
                          <w:sz w:val="22"/>
                          <w:szCs w:val="22"/>
                        </w:rPr>
                      </w:pPr>
                      <w:sdt>
                        <w:sdtPr>
                          <w:alias w:val="Numeris"/>
                          <w:tag w:val="nr_edcafefd3b64487eb2b3a54f2db67131"/>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savivaldybių biudžetinėms įstaigoms išlaikyti ir viešųjų paslaugų teikimui organizuoti.</w:t>
                      </w:r>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88dc40f407c44b5babdee6e1a8b7e77d"/>
                <w:lock w:val="sdtLocked"/>
                <w:richText/>
              </w:sdtPr>
              <w:sdtContent>
                <w:p>
                  <w:pPr>
                    <w:ind w:firstLine="720"/>
                    <w:jc w:val="both"/>
                    <w:rPr>
                      <w:b/>
                      <w:sz w:val="22"/>
                    </w:rPr>
                  </w:pPr>
                  <w:sdt>
                    <w:sdtPr>
                      <w:alias w:val="Numeris"/>
                      <w:tag w:val="nr_88dc40f407c44b5babdee6e1a8b7e77d"/>
                      <w:lock w:val="sdtLocked"/>
                      <w:richText/>
                    </w:sdtPr>
                    <w:sdtContent>
                      <w:r>
                        <w:rPr>
                          <w:b/>
                          <w:sz w:val="22"/>
                        </w:rPr>
                        <w:t>51</w:t>
                      </w:r>
                    </w:sdtContent>
                  </w:sdt>
                  <w:r>
                    <w:rPr>
                      <w:b/>
                      <w:sz w:val="22"/>
                    </w:rPr>
                    <w:t xml:space="preserve"> straipsnis. </w:t>
                  </w:r>
                  <w:sdt>
                    <w:sdtPr>
                      <w:alias w:val="Pavadinimas"/>
                      <w:tag w:val="title_88dc40f407c44b5babdee6e1a8b7e77d"/>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d43ca7e82cdf4b2f99e9e8783a8783e9"/>
                    <w:lock w:val="sdtLocked"/>
                    <w:richText/>
                  </w:sdtPr>
                  <w:sdtContent>
                    <w:p>
                      <w:pPr>
                        <w:ind w:firstLine="720"/>
                        <w:jc w:val="both"/>
                        <w:rPr>
                          <w:bCs/>
                          <w:sz w:val="22"/>
                          <w:lang w:eastAsia="x-none"/>
                        </w:rPr>
                      </w:pPr>
                      <w:sdt>
                        <w:sdtPr>
                          <w:alias w:val="Numeris"/>
                          <w:tag w:val="nr_d43ca7e82cdf4b2f99e9e8783a8783e9"/>
                          <w:lock w:val="sdtLocked"/>
                          <w:richText/>
                        </w:sdtPr>
                        <w:sdtContent>
                          <w:r>
                            <w:rPr>
                              <w:bCs/>
                              <w:sz w:val="22"/>
                              <w:lang w:eastAsia="x-none"/>
                            </w:rPr>
                            <w:t>6</w:t>
                          </w:r>
                        </w:sdtContent>
                      </w:sdt>
                      <w:r>
                        <w:rPr>
                          <w:bCs/>
                          <w:sz w:val="22"/>
                          <w:lang w:eastAsia="x-none"/>
                        </w:rPr>
                        <w:t>. Prireikus valstybės kontrolieriaus sprendimu Valstybės kontrolė gali atlikti savivaldybių, taip pat savivaldybių įstaigų ir savivaldybių kontroliuojamų įmonių finansinį (teisėtumo) ir veiklos auditą.</w:t>
                      </w:r>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abd1d5fc0bd14b379664b28859cc28fa"/>
                <w:lock w:val="sdtLocked"/>
                <w:richText/>
              </w:sdtPr>
              <w:sdtContent>
                <w:p>
                  <w:pPr>
                    <w:ind w:firstLine="720"/>
                    <w:jc w:val="both"/>
                    <w:rPr>
                      <w:b/>
                      <w:sz w:val="22"/>
                    </w:rPr>
                  </w:pPr>
                  <w:sdt>
                    <w:sdtPr>
                      <w:alias w:val="Numeris"/>
                      <w:tag w:val="nr_abd1d5fc0bd14b379664b28859cc28fa"/>
                      <w:lock w:val="sdtLocked"/>
                      <w:richText/>
                    </w:sdtPr>
                    <w:sdtContent>
                      <w:r>
                        <w:rPr>
                          <w:b/>
                          <w:sz w:val="22"/>
                        </w:rPr>
                        <w:t>52</w:t>
                      </w:r>
                    </w:sdtContent>
                  </w:sdt>
                  <w:r>
                    <w:rPr>
                      <w:b/>
                      <w:sz w:val="22"/>
                    </w:rPr>
                    <w:t xml:space="preserve"> straipsnis. </w:t>
                  </w:r>
                  <w:sdt>
                    <w:sdtPr>
                      <w:alias w:val="Pavadinimas"/>
                      <w:tag w:val="title_abd1d5fc0bd14b379664b28859cc28fa"/>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7780ca5b9cdb4adc903d1c09d998f71e"/>
                <w:lock w:val="sdtLocked"/>
                <w:richText/>
              </w:sdtPr>
              <w:sdtContent>
                <w:p>
                  <w:pPr>
                    <w:ind w:firstLine="720"/>
                    <w:jc w:val="both"/>
                    <w:rPr>
                      <w:b/>
                      <w:sz w:val="22"/>
                    </w:rPr>
                  </w:pPr>
                  <w:sdt>
                    <w:sdtPr>
                      <w:alias w:val="Numeris"/>
                      <w:tag w:val="nr_7780ca5b9cdb4adc903d1c09d998f71e"/>
                      <w:lock w:val="sdtLocked"/>
                      <w:richText/>
                    </w:sdtPr>
                    <w:sdtContent>
                      <w:r>
                        <w:rPr>
                          <w:b/>
                          <w:sz w:val="22"/>
                        </w:rPr>
                        <w:t>54</w:t>
                      </w:r>
                    </w:sdtContent>
                  </w:sdt>
                  <w:r>
                    <w:rPr>
                      <w:b/>
                      <w:sz w:val="22"/>
                    </w:rPr>
                    <w:t xml:space="preserve"> straipsnis. </w:t>
                  </w:r>
                  <w:sdt>
                    <w:sdtPr>
                      <w:alias w:val="Pavadinimas"/>
                      <w:tag w:val="title_7780ca5b9cdb4adc903d1c09d998f71e"/>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cd024f10ddf24263b39175054812cb97"/>
                <w:lock w:val="sdtLocked"/>
                <w:richText/>
              </w:sdtPr>
              <w:sdtContent>
                <w:p>
                  <w:pPr>
                    <w:ind w:firstLine="720"/>
                    <w:jc w:val="both"/>
                    <w:rPr>
                      <w:b/>
                      <w:sz w:val="22"/>
                    </w:rPr>
                  </w:pPr>
                  <w:sdt>
                    <w:sdtPr>
                      <w:alias w:val="Numeris"/>
                      <w:tag w:val="nr_cd024f10ddf24263b39175054812cb97"/>
                      <w:lock w:val="sdtLocked"/>
                      <w:richText/>
                    </w:sdtPr>
                    <w:sdtContent>
                      <w:r>
                        <w:rPr>
                          <w:b/>
                          <w:sz w:val="22"/>
                        </w:rPr>
                        <w:t>56</w:t>
                      </w:r>
                    </w:sdtContent>
                  </w:sdt>
                  <w:r>
                    <w:rPr>
                      <w:b/>
                      <w:sz w:val="22"/>
                    </w:rPr>
                    <w:t xml:space="preserve"> straipsnis. </w:t>
                  </w:r>
                  <w:sdt>
                    <w:sdtPr>
                      <w:alias w:val="Pavadinimas"/>
                      <w:tag w:val="title_cd024f10ddf24263b39175054812cb9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5"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ea5d57a508204aba855ba5ffb5ce7a4a"/>
                <w:lock w:val="sdtLocked"/>
                <w:richText/>
              </w:sdtPr>
              <w:sdtContent>
                <w:p>
                  <w:pPr>
                    <w:ind w:firstLine="720"/>
                    <w:jc w:val="both"/>
                    <w:rPr>
                      <w:sz w:val="22"/>
                      <w:lang w:eastAsia="x-none"/>
                    </w:rPr>
                  </w:pPr>
                  <w:sdt>
                    <w:sdtPr>
                      <w:alias w:val="Numeris"/>
                      <w:tag w:val="nr_ea5d57a508204aba855ba5ffb5ce7a4a"/>
                      <w:lock w:val="sdtLocked"/>
                      <w:richText/>
                    </w:sdtPr>
                    <w:sdtContent>
                      <w:r>
                        <w:rPr>
                          <w:b/>
                          <w:bCs/>
                          <w:sz w:val="22"/>
                          <w:lang w:eastAsia="x-none"/>
                        </w:rPr>
                        <w:t>57</w:t>
                      </w:r>
                    </w:sdtContent>
                  </w:sdt>
                  <w:r>
                    <w:rPr>
                      <w:b/>
                      <w:bCs/>
                      <w:sz w:val="22"/>
                      <w:lang w:eastAsia="x-none"/>
                    </w:rPr>
                    <w:t xml:space="preserve"> straipsnis. </w:t>
                  </w:r>
                  <w:sdt>
                    <w:sdtPr>
                      <w:alias w:val="Pavadinimas"/>
                      <w:tag w:val="title_ea5d57a508204aba855ba5ffb5ce7a4a"/>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6"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1d007f292f084b719ee564c7358ff969"/>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
        <w:tag w:val="part_66dde12d5fe74cf08fe314bb1fe61db6"/>
        <w:lock w:val="sdtLocked"/>
        <w:richText/>
      </w:sdtPr>
      <w:sdtContent>
        <w:sdt>
          <w:sdtPr>
            <w:alias w:val="Pavadinimas"/>
            <w:tag w:val="title_66dde12d5fe74cf08fe314bb1fe61db6"/>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1"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3"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5"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6"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7"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49"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0"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1"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2"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3"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7"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8" w:history="1">
                <w:r>
                  <w:rPr>
                    <w:color w:val="0000FF"/>
                    <w:sz w:val="20"/>
                    <w:u w:val="single"/>
                    <w:lang w:eastAsia="x-none"/>
                  </w:rPr>
                  <w:t>89-2741</w:t>
                </w:r>
              </w:hyperlink>
              <w:r>
                <w:rPr>
                  <w:sz w:val="20"/>
                  <w:lang w:eastAsia="x-none"/>
                </w:rPr>
                <w:t xml:space="preserve">) ir Lietuvos Respublikos baudžiamojo proceso kodeksu (Žin., 2002, Nr. </w:t>
              </w:r>
              <w:hyperlink r:id="rId159"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0"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3"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4"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5"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0"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2"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4"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5"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7"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8"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9"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3"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4"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5"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6"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7"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3"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4"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5"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6"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99"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0"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2"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3"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5"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6"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7"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1"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2"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3"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4"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50C759D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00" Type="http://schemas.openxmlformats.org/officeDocument/2006/relationships/hyperlink" TargetMode="External" Target="http://www3.lrs.lt/cgi-bin/preps2?a=413829&amp;b="/>
  <Relationship Id="rId101" Type="http://schemas.openxmlformats.org/officeDocument/2006/relationships/hyperlink" TargetMode="External" Target="http://www3.lrs.lt/cgi-bin/preps2?a=453392&amp;b="/>
  <Relationship Id="rId102" Type="http://schemas.openxmlformats.org/officeDocument/2006/relationships/hyperlink" TargetMode="External" Target="http://www3.lrs.lt/cgi-bin/preps2?a=437029&amp;b="/>
  <Relationship Id="rId103" Type="http://schemas.openxmlformats.org/officeDocument/2006/relationships/hyperlink" TargetMode="External" Target="http://www3.lrs.lt/cgi-bin/preps2?a=460627&amp;b="/>
  <Relationship Id="rId104" Type="http://schemas.openxmlformats.org/officeDocument/2006/relationships/hyperlink" TargetMode="External" Target="http://www3.lrs.lt/cgi-bin/preps2?a=377644&amp;b="/>
  <Relationship Id="rId105" Type="http://schemas.openxmlformats.org/officeDocument/2006/relationships/hyperlink" TargetMode="External" Target="http://www3.lrs.lt/cgi-bin/preps2?a=437029&amp;b="/>
  <Relationship Id="rId106" Type="http://schemas.openxmlformats.org/officeDocument/2006/relationships/hyperlink" TargetMode="External" Target="http://www3.lrs.lt/cgi-bin/preps2?a=453392&amp;b="/>
  <Relationship Id="rId107" Type="http://schemas.openxmlformats.org/officeDocument/2006/relationships/hyperlink" TargetMode="External" Target="http://www3.lrs.lt/cgi-bin/preps2?a=437029&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hyperlink" TargetMode="External" Target="http://www3.lrs.lt/cgi-bin/preps2?a=327811&amp;b="/>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77145&amp;b="/>
  <Relationship Id="rId112" Type="http://schemas.openxmlformats.org/officeDocument/2006/relationships/hyperlink" TargetMode="External" Target="http://www3.lrs.lt/cgi-bin/preps2?a=437029&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77145&amp;b="/>
  <Relationship Id="rId115" Type="http://schemas.openxmlformats.org/officeDocument/2006/relationships/hyperlink" TargetMode="External" Target="http://www3.lrs.lt/cgi-bin/preps2?a=437029&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77145&amp;b="/>
  <Relationship Id="rId118" Type="http://schemas.openxmlformats.org/officeDocument/2006/relationships/hyperlink" TargetMode="External" Target="http://www3.lrs.lt/cgi-bin/preps2?a=437029&amp;b="/>
  <Relationship Id="rId119" Type="http://schemas.openxmlformats.org/officeDocument/2006/relationships/hyperlink" TargetMode="External" Target="http://www3.lrs.lt/cgi-bin/preps2?a=477145&amp;b="/>
  <Relationship Id="rId12" Type="http://schemas.openxmlformats.org/officeDocument/2006/relationships/hyperlink" TargetMode="External" Target="http://www3.lrs.lt/pls/inter/dokpaieska.showdoc_l?p_id=397297&amp;p_query=&amp;p_tr2="/>
  <Relationship Id="rId120" Type="http://schemas.openxmlformats.org/officeDocument/2006/relationships/hyperlink" TargetMode="External" Target="http://www3.lrs.lt/cgi-bin/preps2?a=453392&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397375&amp;b="/>
  <Relationship Id="rId123" Type="http://schemas.openxmlformats.org/officeDocument/2006/relationships/hyperlink" TargetMode="External" Target="http://www3.lrs.lt/cgi-bin/preps2?a=453034&amp;b="/>
  <Relationship Id="rId124" Type="http://schemas.openxmlformats.org/officeDocument/2006/relationships/hyperlink" TargetMode="External" Target="http://www3.lrs.lt/cgi-bin/preps2?a=377644&amp;b="/>
  <Relationship Id="rId125" Type="http://schemas.openxmlformats.org/officeDocument/2006/relationships/hyperlink" TargetMode="External" Target="http://www3.lrs.lt/cgi-bin/preps2?a=397375&amp;b="/>
  <Relationship Id="rId126" Type="http://schemas.openxmlformats.org/officeDocument/2006/relationships/hyperlink" TargetMode="External" Target="http://www3.lrs.lt/cgi-bin/preps2?a=331624&amp;b="/>
  <Relationship Id="rId127" Type="http://schemas.openxmlformats.org/officeDocument/2006/relationships/hyperlink" TargetMode="External" Target="http://www3.lrs.lt/cgi-bin/preps2?Condition1=16644&amp;Condition2="/>
  <Relationship Id="rId128" Type="http://schemas.openxmlformats.org/officeDocument/2006/relationships/hyperlink" TargetMode="External" Target="http://www3.lrs.lt/cgi-bin/preps2?Condition1=18286&amp;Condition2="/>
  <Relationship Id="rId129" Type="http://schemas.openxmlformats.org/officeDocument/2006/relationships/hyperlink" TargetMode="External" Target="http://www3.lrs.lt/cgi-bin/preps2?Condition1=21594&amp;Condition2="/>
  <Relationship Id="rId13" Type="http://schemas.openxmlformats.org/officeDocument/2006/relationships/hyperlink" TargetMode="External" Target="http://www3.lrs.lt/cgi-bin/preps2?a=397375&amp;b="/>
  <Relationship Id="rId130" Type="http://schemas.openxmlformats.org/officeDocument/2006/relationships/hyperlink" TargetMode="External" Target="http://www3.lrs.lt/cgi-bin/preps2?Condition1=26389&amp;Condition2="/>
  <Relationship Id="rId131" Type="http://schemas.openxmlformats.org/officeDocument/2006/relationships/hyperlink" TargetMode="External" Target="http://www3.lrs.lt/cgi-bin/preps2?Condition1=26553&amp;Condition2="/>
  <Relationship Id="rId132" Type="http://schemas.openxmlformats.org/officeDocument/2006/relationships/hyperlink" TargetMode="External" Target="http://www3.lrs.lt/cgi-bin/preps2?Condition1=27838&amp;Condition2="/>
  <Relationship Id="rId133" Type="http://schemas.openxmlformats.org/officeDocument/2006/relationships/hyperlink" TargetMode="External" Target="http://www3.lrs.lt/cgi-bin/preps2?Condition1=35300&amp;Condition2="/>
  <Relationship Id="rId134" Type="http://schemas.openxmlformats.org/officeDocument/2006/relationships/hyperlink" TargetMode="External" Target="http://www3.lrs.lt/cgi-bin/preps2?Condition1=36387&amp;Condition2="/>
  <Relationship Id="rId135" Type="http://schemas.openxmlformats.org/officeDocument/2006/relationships/hyperlink" TargetMode="External" Target="http://www3.lrs.lt/cgi-bin/preps2?Condition1=39776&amp;Condition2="/>
  <Relationship Id="rId136" Type="http://schemas.openxmlformats.org/officeDocument/2006/relationships/hyperlink" TargetMode="External" Target="http://www3.lrs.lt/cgi-bin/preps2?Condition1=41062&amp;Condition2="/>
  <Relationship Id="rId137" Type="http://schemas.openxmlformats.org/officeDocument/2006/relationships/hyperlink" TargetMode="External" Target="http://www3.lrs.lt/cgi-bin/preps2?Condition1=46219&amp;Condition2="/>
  <Relationship Id="rId138" Type="http://schemas.openxmlformats.org/officeDocument/2006/relationships/hyperlink" TargetMode="External" Target="http://www3.lrs.lt/cgi-bin/preps2?Condition1=56963&amp;Condition2="/>
  <Relationship Id="rId139" Type="http://schemas.openxmlformats.org/officeDocument/2006/relationships/hyperlink" TargetMode="External" Target="http://www3.lrs.lt/cgi-bin/preps2?Condition1=67701&amp;Condition2="/>
  <Relationship Id="rId14" Type="http://schemas.openxmlformats.org/officeDocument/2006/relationships/hyperlink" TargetMode="External" Target="http://www3.lrs.lt/cgi-bin/preps2?a=437029&amp;b="/>
  <Relationship Id="rId140" Type="http://schemas.openxmlformats.org/officeDocument/2006/relationships/hyperlink" TargetMode="External" Target="http://www3.lrs.lt/cgi-bin/preps2?Condition1=68287&amp;Condition2="/>
  <Relationship Id="rId141" Type="http://schemas.openxmlformats.org/officeDocument/2006/relationships/hyperlink" TargetMode="External" Target="http://www3.lrs.lt/cgi-bin/preps2?Condition1=111848&amp;Condition2="/>
  <Relationship Id="rId142" Type="http://schemas.openxmlformats.org/officeDocument/2006/relationships/hyperlink" TargetMode="External" Target="http://www3.lrs.lt/cgi-bin/preps2?a=145518&amp;b="/>
  <Relationship Id="rId143" Type="http://schemas.openxmlformats.org/officeDocument/2006/relationships/hyperlink" TargetMode="External" Target="http://www3.lrs.lt/cgi-bin/preps2?a=147431&amp;b="/>
  <Relationship Id="rId144" Type="http://schemas.openxmlformats.org/officeDocument/2006/relationships/hyperlink" TargetMode="External" Target="http://www3.lrs.lt/cgi-bin/preps2?a=150893&amp;b="/>
  <Relationship Id="rId145" Type="http://schemas.openxmlformats.org/officeDocument/2006/relationships/hyperlink" TargetMode="External" Target="http://www3.lrs.lt/cgi-bin/preps2?a=154661&amp;b="/>
  <Relationship Id="rId146" Type="http://schemas.openxmlformats.org/officeDocument/2006/relationships/hyperlink" TargetMode="External" Target="http://www3.lrs.lt/cgi-bin/preps2?a=157052&amp;b="/>
  <Relationship Id="rId147" Type="http://schemas.openxmlformats.org/officeDocument/2006/relationships/hyperlink" TargetMode="External" Target="http://www3.lrs.lt/cgi-bin/preps2?a=163332&amp;b="/>
  <Relationship Id="rId148" Type="http://schemas.openxmlformats.org/officeDocument/2006/relationships/hyperlink" TargetMode="External" Target="http://www3.lrs.lt/cgi-bin/preps2?a=165031&amp;b="/>
  <Relationship Id="rId149" Type="http://schemas.openxmlformats.org/officeDocument/2006/relationships/hyperlink" TargetMode="External" Target="http://www3.lrs.lt/cgi-bin/preps2?a=170333&amp;b="/>
  <Relationship Id="rId15" Type="http://schemas.openxmlformats.org/officeDocument/2006/relationships/hyperlink" TargetMode="External" Target="http://www3.lrs.lt/cgi-bin/preps2?a=477145&amp;b="/>
  <Relationship Id="rId150" Type="http://schemas.openxmlformats.org/officeDocument/2006/relationships/hyperlink" TargetMode="External" Target="http://www3.lrs.lt/cgi-bin/preps2?a=187492&amp;b="/>
  <Relationship Id="rId151" Type="http://schemas.openxmlformats.org/officeDocument/2006/relationships/hyperlink" TargetMode="External" Target="http://www3.lrs.lt/cgi-bin/preps2?a=189499&amp;b="/>
  <Relationship Id="rId152" Type="http://schemas.openxmlformats.org/officeDocument/2006/relationships/hyperlink" TargetMode="External" Target="http://www3.lrs.lt/cgi-bin/preps2?a=193747&amp;b="/>
  <Relationship Id="rId153" Type="http://schemas.openxmlformats.org/officeDocument/2006/relationships/hyperlink" TargetMode="External" Target="http://www3.lrs.lt/cgi-bin/preps2?a=197899&amp;b="/>
  <Relationship Id="rId154" Type="http://schemas.openxmlformats.org/officeDocument/2006/relationships/hyperlink" TargetMode="External" Target="http://www3.lrs.lt/cgi-bin/preps2?a=204677&amp;b="/>
  <Relationship Id="rId155" Type="http://schemas.openxmlformats.org/officeDocument/2006/relationships/hyperlink" TargetMode="External" Target="http://www3.lrs.lt/cgi-bin/preps2?a=205338&amp;b="/>
  <Relationship Id="rId156" Type="http://schemas.openxmlformats.org/officeDocument/2006/relationships/hyperlink" TargetMode="External" Target="http://www3.lrs.lt/cgi-bin/preps2?a=207018&amp;b="/>
  <Relationship Id="rId157" Type="http://schemas.openxmlformats.org/officeDocument/2006/relationships/hyperlink" TargetMode="External" Target="http://www3.lrs.lt/cgi-bin/preps2?a=209646&amp;b="/>
  <Relationship Id="rId158" Type="http://schemas.openxmlformats.org/officeDocument/2006/relationships/hyperlink" TargetMode="External" Target="http://www3.lrs.lt/cgi-bin/preps2?a=111555&amp;b="/>
  <Relationship Id="rId159"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453392&amp;b="/>
  <Relationship Id="rId160" Type="http://schemas.openxmlformats.org/officeDocument/2006/relationships/hyperlink" TargetMode="External" Target="http://www3.lrs.lt/cgi-bin/preps2?a=210306&amp;b="/>
  <Relationship Id="rId161" Type="http://schemas.openxmlformats.org/officeDocument/2006/relationships/hyperlink" TargetMode="External" Target="http://www3.lrs.lt/cgi-bin/preps2?a=211911&amp;b="/>
  <Relationship Id="rId162" Type="http://schemas.openxmlformats.org/officeDocument/2006/relationships/hyperlink" TargetMode="External" Target="http://www3.lrs.lt/cgi-bin/preps2?a=215470&amp;b="/>
  <Relationship Id="rId163" Type="http://schemas.openxmlformats.org/officeDocument/2006/relationships/hyperlink" TargetMode="External" Target="http://www3.lrs.lt/cgi-bin/preps2?a=220397&amp;b="/>
  <Relationship Id="rId164" Type="http://schemas.openxmlformats.org/officeDocument/2006/relationships/hyperlink" TargetMode="External" Target="http://www3.lrs.lt/cgi-bin/preps2?a=222923&amp;b="/>
  <Relationship Id="rId165" Type="http://schemas.openxmlformats.org/officeDocument/2006/relationships/hyperlink" TargetMode="External" Target="http://www3.lrs.lt/cgi-bin/preps2?a=224472&amp;b="/>
  <Relationship Id="rId166" Type="http://schemas.openxmlformats.org/officeDocument/2006/relationships/hyperlink" TargetMode="External" Target="http://www3.lrs.lt/cgi-bin/preps2?a=232370&amp;b="/>
  <Relationship Id="rId167" Type="http://schemas.openxmlformats.org/officeDocument/2006/relationships/hyperlink" TargetMode="External" Target="http://www3.lrs.lt/cgi-bin/preps2?a=240427&amp;b="/>
  <Relationship Id="rId168" Type="http://schemas.openxmlformats.org/officeDocument/2006/relationships/hyperlink" TargetMode="External" Target="http://www3.lrs.lt/cgi-bin/preps2?a=254974&amp;b="/>
  <Relationship Id="rId169" Type="http://schemas.openxmlformats.org/officeDocument/2006/relationships/hyperlink" TargetMode="External" Target="http://www3.lrs.lt/cgi-bin/preps2?a=263042&amp;b="/>
  <Relationship Id="rId17" Type="http://schemas.openxmlformats.org/officeDocument/2006/relationships/hyperlink" TargetMode="External" Target="http://www3.lrs.lt/cgi-bin/preps2?a=477145&amp;b="/>
  <Relationship Id="rId170" Type="http://schemas.openxmlformats.org/officeDocument/2006/relationships/hyperlink" TargetMode="External" Target="http://www3.lrs.lt/cgi-bin/preps2?a=266752&amp;b="/>
  <Relationship Id="rId171" Type="http://schemas.openxmlformats.org/officeDocument/2006/relationships/hyperlink" TargetMode="External" Target="http://www3.lrs.lt/cgi-bin/preps2?a=268468&amp;b="/>
  <Relationship Id="rId172" Type="http://schemas.openxmlformats.org/officeDocument/2006/relationships/hyperlink" TargetMode="External" Target="http://www3.lrs.lt/cgi-bin/preps2?a=270343&amp;b="/>
  <Relationship Id="rId173" Type="http://schemas.openxmlformats.org/officeDocument/2006/relationships/hyperlink" TargetMode="External" Target="http://www3.lrs.lt/cgi-bin/preps2?a=274408&amp;b="/>
  <Relationship Id="rId174" Type="http://schemas.openxmlformats.org/officeDocument/2006/relationships/hyperlink" TargetMode="External" Target="http://www3.lrs.lt/cgi-bin/preps2?a=279124&amp;b="/>
  <Relationship Id="rId175" Type="http://schemas.openxmlformats.org/officeDocument/2006/relationships/hyperlink" TargetMode="External" Target="http://www3.lrs.lt/cgi-bin/preps2?a=280549&amp;b="/>
  <Relationship Id="rId176" Type="http://schemas.openxmlformats.org/officeDocument/2006/relationships/hyperlink" TargetMode="External" Target="http://www3.lrs.lt/cgi-bin/preps2?a=280577&amp;b="/>
  <Relationship Id="rId177" Type="http://schemas.openxmlformats.org/officeDocument/2006/relationships/hyperlink" TargetMode="External" Target="http://www3.lrs.lt/cgi-bin/preps2?a=291527&amp;b="/>
  <Relationship Id="rId178" Type="http://schemas.openxmlformats.org/officeDocument/2006/relationships/hyperlink" TargetMode="External" Target="http://www3.lrs.lt/cgi-bin/preps2?a=300763&amp;b="/>
  <Relationship Id="rId179" Type="http://schemas.openxmlformats.org/officeDocument/2006/relationships/hyperlink" TargetMode="External" Target="http://www3.lrs.lt/cgi-bin/preps2?a=301375&amp;b="/>
  <Relationship Id="rId18" Type="http://schemas.openxmlformats.org/officeDocument/2006/relationships/hyperlink" TargetMode="External" Target="http://www3.lrs.lt/cgi-bin/preps2?a=365492&amp;b="/>
  <Relationship Id="rId180" Type="http://schemas.openxmlformats.org/officeDocument/2006/relationships/hyperlink" TargetMode="External" Target="http://www3.lrs.lt/cgi-bin/preps2?a=301810&amp;b="/>
  <Relationship Id="rId181" Type="http://schemas.openxmlformats.org/officeDocument/2006/relationships/hyperlink" TargetMode="External" Target="http://www3.lrs.lt/cgi-bin/preps2?a=313954&amp;b="/>
  <Relationship Id="rId182" Type="http://schemas.openxmlformats.org/officeDocument/2006/relationships/hyperlink" TargetMode="External" Target="http://www3.lrs.lt/cgi-bin/preps2?a=327811&amp;b="/>
  <Relationship Id="rId183" Type="http://schemas.openxmlformats.org/officeDocument/2006/relationships/hyperlink" TargetMode="External" Target="http://www3.lrs.lt/pls/inter/dokpaieska.showdoc_l?p_id=397297&amp;p_query=&amp;p_tr2="/>
  <Relationship Id="rId184" Type="http://schemas.openxmlformats.org/officeDocument/2006/relationships/hyperlink" TargetMode="External" Target="http://www3.lrs.lt/cgi-bin/preps2?a=331624&amp;b="/>
  <Relationship Id="rId185" Type="http://schemas.openxmlformats.org/officeDocument/2006/relationships/hyperlink" TargetMode="External" Target="http://www3.lrs.lt/cgi-bin/preps2?a=347278&amp;b="/>
  <Relationship Id="rId186" Type="http://schemas.openxmlformats.org/officeDocument/2006/relationships/hyperlink" TargetMode="External" Target="http://www3.lrs.lt/cgi-bin/preps2?a=362025&amp;b="/>
  <Relationship Id="rId187" Type="http://schemas.openxmlformats.org/officeDocument/2006/relationships/hyperlink" TargetMode="External" Target="http://www3.lrs.lt/cgi-bin/preps2?a=365492&amp;b="/>
  <Relationship Id="rId188" Type="http://schemas.openxmlformats.org/officeDocument/2006/relationships/hyperlink" TargetMode="External" Target="http://www3.lrs.lt/cgi-bin/preps2?a=370485&amp;b="/>
  <Relationship Id="rId189" Type="http://schemas.openxmlformats.org/officeDocument/2006/relationships/hyperlink" TargetMode="External" Target="http://www3.lrs.lt/cgi-bin/preps2?a=376704&amp;b="/>
  <Relationship Id="rId19" Type="http://schemas.openxmlformats.org/officeDocument/2006/relationships/hyperlink" TargetMode="External" Target="http://www3.lrs.lt/cgi-bin/preps2?a=377914&amp;b="/>
  <Relationship Id="rId190" Type="http://schemas.openxmlformats.org/officeDocument/2006/relationships/hyperlink" TargetMode="External" Target="http://www3.lrs.lt/cgi-bin/preps2?a=377914&amp;b="/>
  <Relationship Id="rId191" Type="http://schemas.openxmlformats.org/officeDocument/2006/relationships/hyperlink" TargetMode="External" Target="http://www3.lrs.lt/cgi-bin/preps2?a=377644&amp;b="/>
  <Relationship Id="rId192" Type="http://schemas.openxmlformats.org/officeDocument/2006/relationships/hyperlink" TargetMode="External" Target="http://www3.lrs.lt/cgi-bin/preps2?a=386467&amp;b="/>
  <Relationship Id="rId193" Type="http://schemas.openxmlformats.org/officeDocument/2006/relationships/hyperlink" TargetMode="External" Target="http://www3.lrs.lt/cgi-bin/preps2?a=387520&amp;b="/>
  <Relationship Id="rId194" Type="http://schemas.openxmlformats.org/officeDocument/2006/relationships/hyperlink" TargetMode="External" Target="http://www3.lrs.lt/cgi-bin/preps2?a=396748&amp;b="/>
  <Relationship Id="rId195" Type="http://schemas.openxmlformats.org/officeDocument/2006/relationships/hyperlink" TargetMode="External" Target="http://www3.lrs.lt/cgi-bin/preps2?a=397375&amp;b="/>
  <Relationship Id="rId196" Type="http://schemas.openxmlformats.org/officeDocument/2006/relationships/hyperlink" TargetMode="External" Target="http://www3.lrs.lt/cgi-bin/preps2?a=400331&amp;b="/>
  <Relationship Id="rId197" Type="http://schemas.openxmlformats.org/officeDocument/2006/relationships/hyperlink" TargetMode="External" Target="http://www3.lrs.lt/cgi-bin/preps2?a=403300&amp;b="/>
  <Relationship Id="rId198" Type="http://schemas.openxmlformats.org/officeDocument/2006/relationships/hyperlink" TargetMode="External" Target="http://www3.lrs.lt/cgi-bin/preps2?a=413829&amp;b="/>
  <Relationship Id="rId199" Type="http://schemas.openxmlformats.org/officeDocument/2006/relationships/hyperlink" TargetMode="External" Target="http://www3.lrs.lt/cgi-bin/preps2?a=460864&amp;b="/>
  <Relationship Id="rId2" Type="http://schemas.openxmlformats.org/officeDocument/2006/relationships/endnotes" Target="endnotes.xml"/>
  <Relationship Id="rId20" Type="http://schemas.openxmlformats.org/officeDocument/2006/relationships/hyperlink" TargetMode="External" Target="http://www3.lrs.lt/cgi-bin/preps2?a=377644&amp;b="/>
  <Relationship Id="rId200" Type="http://schemas.openxmlformats.org/officeDocument/2006/relationships/hyperlink" TargetMode="External" Target="http://www3.lrs.lt/cgi-bin/preps2?a=435272&amp;b="/>
  <Relationship Id="rId201" Type="http://schemas.openxmlformats.org/officeDocument/2006/relationships/hyperlink" TargetMode="External" Target="http://www3.lrs.lt/cgi-bin/preps2?a=437029&amp;b="/>
  <Relationship Id="rId202" Type="http://schemas.openxmlformats.org/officeDocument/2006/relationships/hyperlink" TargetMode="External" Target="http://www3.lrs.lt/cgi-bin/preps2?a=440400&amp;b="/>
  <Relationship Id="rId203" Type="http://schemas.openxmlformats.org/officeDocument/2006/relationships/hyperlink" TargetMode="External" Target="http://www3.lrs.lt/cgi-bin/preps2?a=453034&amp;b="/>
  <Relationship Id="rId204" Type="http://schemas.openxmlformats.org/officeDocument/2006/relationships/hyperlink" TargetMode="External" Target="http://www3.lrs.lt/cgi-bin/preps2?a=453392&amp;b="/>
  <Relationship Id="rId205" Type="http://schemas.openxmlformats.org/officeDocument/2006/relationships/hyperlink" TargetMode="External" Target="http://www3.lrs.lt/cgi-bin/preps2?a=460626&amp;b="/>
  <Relationship Id="rId206" Type="http://schemas.openxmlformats.org/officeDocument/2006/relationships/hyperlink" TargetMode="External" Target="http://www3.lrs.lt/cgi-bin/preps2?a=460627&amp;b="/>
  <Relationship Id="rId207" Type="http://schemas.openxmlformats.org/officeDocument/2006/relationships/hyperlink" TargetMode="External" Target="http://www3.lrs.lt/cgi-bin/preps2?a=460629&amp;b="/>
  <Relationship Id="rId208" Type="http://schemas.openxmlformats.org/officeDocument/2006/relationships/hyperlink" TargetMode="External" Target="http://www3.lrs.lt/cgi-bin/preps2?a=460863&amp;b="/>
  <Relationship Id="rId209" Type="http://schemas.openxmlformats.org/officeDocument/2006/relationships/hyperlink" TargetMode="External" Target="http://www3.lrs.lt/cgi-bin/preps2?a=461571&amp;b="/>
  <Relationship Id="rId21" Type="http://schemas.openxmlformats.org/officeDocument/2006/relationships/hyperlink" TargetMode="External" Target="http://www3.lrs.lt/cgi-bin/preps2?a=397375&amp;b="/>
  <Relationship Id="rId210" Type="http://schemas.openxmlformats.org/officeDocument/2006/relationships/hyperlink" TargetMode="External" Target="http://www3.lrs.lt/cgi-bin/preps2?a=463443&amp;b="/>
  <Relationship Id="rId211" Type="http://schemas.openxmlformats.org/officeDocument/2006/relationships/hyperlink" TargetMode="External" Target="http://www3.lrs.lt/cgi-bin/preps2?a=471367&amp;b="/>
  <Relationship Id="rId212" Type="http://schemas.openxmlformats.org/officeDocument/2006/relationships/hyperlink" TargetMode="External" Target="http://www3.lrs.lt/cgi-bin/preps2?a=473737&amp;b="/>
  <Relationship Id="rId213" Type="http://schemas.openxmlformats.org/officeDocument/2006/relationships/hyperlink" TargetMode="External" Target="http://www3.lrs.lt/cgi-bin/preps2?a=477145&amp;b="/>
  <Relationship Id="rId214" Type="http://schemas.openxmlformats.org/officeDocument/2006/relationships/hyperlink" TargetMode="External" Target="http://www3.lrs.lt/cgi-bin/preps2?Condition1=205683&amp;Condition2="/>
  <Relationship Id="rId215" Type="http://schemas.openxmlformats.org/officeDocument/2006/relationships/hyperlink" TargetMode="External" Target="http://www3.lrs.lt/cgi-bin/preps2?a=477145&amp;b="/>
  <Relationship Id="rId216" Type="http://schemas.openxmlformats.org/officeDocument/2006/relationships/customXml" Target="../customXml/item1.xml"/>
  <Relationship Id="rId22" Type="http://schemas.openxmlformats.org/officeDocument/2006/relationships/hyperlink" TargetMode="External" Target="http://www3.lrs.lt/cgi-bin/preps2?a=413829&amp;b="/>
  <Relationship Id="rId23" Type="http://schemas.openxmlformats.org/officeDocument/2006/relationships/hyperlink" TargetMode="External" Target="http://www3.lrs.lt/cgi-bin/preps2?a=460864&amp;b="/>
  <Relationship Id="rId24" Type="http://schemas.openxmlformats.org/officeDocument/2006/relationships/hyperlink" TargetMode="External" Target="http://www3.lrs.lt/cgi-bin/preps2?a=437029&amp;b="/>
  <Relationship Id="rId25" Type="http://schemas.openxmlformats.org/officeDocument/2006/relationships/hyperlink" TargetMode="External" Target="http://www3.lrs.lt/cgi-bin/preps2?a=440400&amp;b="/>
  <Relationship Id="rId26" Type="http://schemas.openxmlformats.org/officeDocument/2006/relationships/hyperlink" TargetMode="External" Target="http://www3.lrs.lt/cgi-bin/preps2?a=453034&amp;b="/>
  <Relationship Id="rId27" Type="http://schemas.openxmlformats.org/officeDocument/2006/relationships/hyperlink" TargetMode="External" Target="http://www3.lrs.lt/cgi-bin/preps2?a=453392&amp;b="/>
  <Relationship Id="rId28" Type="http://schemas.openxmlformats.org/officeDocument/2006/relationships/hyperlink" TargetMode="External" Target="http://www3.lrs.lt/cgi-bin/preps2?a=460863&amp;b="/>
  <Relationship Id="rId29" Type="http://schemas.openxmlformats.org/officeDocument/2006/relationships/hyperlink" TargetMode="External" Target="http://www3.lrs.lt/cgi-bin/preps2?a=471367&amp;b="/>
  <Relationship Id="rId3" Type="http://schemas.openxmlformats.org/officeDocument/2006/relationships/fontTable" Target="fontTable.xml"/>
  <Relationship Id="rId30" Type="http://schemas.openxmlformats.org/officeDocument/2006/relationships/hyperlink" TargetMode="External" Target="http://www3.lrs.lt/cgi-bin/preps2?a=376704&amp;b="/>
  <Relationship Id="rId31" Type="http://schemas.openxmlformats.org/officeDocument/2006/relationships/hyperlink" TargetMode="External" Target="http://www3.lrs.lt/cgi-bin/preps2?a=377644&amp;b="/>
  <Relationship Id="rId32" Type="http://schemas.openxmlformats.org/officeDocument/2006/relationships/hyperlink" TargetMode="External" Target="http://www3.lrs.lt/cgi-bin/preps2?a=387520&amp;b="/>
  <Relationship Id="rId33" Type="http://schemas.openxmlformats.org/officeDocument/2006/relationships/hyperlink" TargetMode="External" Target="http://www3.lrs.lt/cgi-bin/preps2?a=400331&amp;b="/>
  <Relationship Id="rId34" Type="http://schemas.openxmlformats.org/officeDocument/2006/relationships/hyperlink" TargetMode="External" Target="http://www3.lrs.lt/cgi-bin/preps2?a=413829&amp;b="/>
  <Relationship Id="rId35" Type="http://schemas.openxmlformats.org/officeDocument/2006/relationships/hyperlink" TargetMode="External" Target="http://www3.lrs.lt/cgi-bin/preps2?a=460864&amp;b="/>
  <Relationship Id="rId36" Type="http://schemas.openxmlformats.org/officeDocument/2006/relationships/hyperlink" TargetMode="External" Target="http://www3.lrs.lt/cgi-bin/preps2?a=440400&amp;b="/>
  <Relationship Id="rId37" Type="http://schemas.openxmlformats.org/officeDocument/2006/relationships/hyperlink" TargetMode="External" Target="http://www3.lrs.lt/cgi-bin/preps2?a=460863&amp;b="/>
  <Relationship Id="rId38" Type="http://schemas.openxmlformats.org/officeDocument/2006/relationships/hyperlink" TargetMode="External" Target="http://www3.lrs.lt/cgi-bin/preps2?a=477145&amp;b="/>
  <Relationship Id="rId39" Type="http://schemas.openxmlformats.org/officeDocument/2006/relationships/hyperlink" TargetMode="External" Target="http://www3.lrs.lt/cgi-bin/preps2?a=453392&amp;b="/>
  <Relationship Id="rId4" Type="http://schemas.openxmlformats.org/officeDocument/2006/relationships/footnotes" Target="footnotes.xml"/>
  <Relationship Id="rId40" Type="http://schemas.openxmlformats.org/officeDocument/2006/relationships/hyperlink" TargetMode="External" Target="http://www3.lrs.lt/cgi-bin/preps2?a=460626&amp;b="/>
  <Relationship Id="rId41" Type="http://schemas.openxmlformats.org/officeDocument/2006/relationships/hyperlink" TargetMode="External" Target="http://www3.lrs.lt/cgi-bin/preps2?a=477145&amp;b="/>
  <Relationship Id="rId42" Type="http://schemas.openxmlformats.org/officeDocument/2006/relationships/hyperlink" TargetMode="External" Target="http://www3.lrs.lt/cgi-bin/preps2?a=377644&amp;b="/>
  <Relationship Id="rId43" Type="http://schemas.openxmlformats.org/officeDocument/2006/relationships/hyperlink" TargetMode="External" Target="http://www3.lrs.lt/cgi-bin/preps2?a=396748&amp;b="/>
  <Relationship Id="rId44" Type="http://schemas.openxmlformats.org/officeDocument/2006/relationships/hyperlink" TargetMode="External" Target="http://www3.lrs.lt/cgi-bin/preps2?a=397375&amp;b="/>
  <Relationship Id="rId45" Type="http://schemas.openxmlformats.org/officeDocument/2006/relationships/hyperlink" TargetMode="External" Target="http://www3.lrs.lt/cgi-bin/preps2?a=437029&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97375&amp;b="/>
  <Relationship Id="rId49" Type="http://schemas.openxmlformats.org/officeDocument/2006/relationships/hyperlink" TargetMode="External" Target="http://www3.lrs.lt/cgi-bin/preps2?a=403300&amp;b="/>
  <Relationship Id="rId5" Type="http://schemas.openxmlformats.org/officeDocument/2006/relationships/numbering" Target="numbering.xml"/>
  <Relationship Id="rId50" Type="http://schemas.openxmlformats.org/officeDocument/2006/relationships/hyperlink" TargetMode="External" Target="http://www3.lrs.lt/cgi-bin/preps2?a=460626&amp;b="/>
  <Relationship Id="rId51" Type="http://schemas.openxmlformats.org/officeDocument/2006/relationships/hyperlink" TargetMode="External" Target="http://www3.lrs.lt/cgi-bin/preps2?a=477145&amp;b="/>
  <Relationship Id="rId52" Type="http://schemas.openxmlformats.org/officeDocument/2006/relationships/hyperlink" TargetMode="External" Target="http://www3.lrs.lt/cgi-bin/preps2?a=397375&amp;b="/>
  <Relationship Id="rId53" Type="http://schemas.openxmlformats.org/officeDocument/2006/relationships/hyperlink" TargetMode="External" Target="http://www3.lrs.lt/cgi-bin/preps2?a=331624&amp;b="/>
  <Relationship Id="rId54" Type="http://schemas.openxmlformats.org/officeDocument/2006/relationships/hyperlink" TargetMode="External" Target="http://www3.lrs.lt/cgi-bin/preps2?a=347278&amp;b="/>
  <Relationship Id="rId55" Type="http://schemas.openxmlformats.org/officeDocument/2006/relationships/hyperlink" TargetMode="External" Target="http://www3.lrs.lt/cgi-bin/preps2?a=362025&amp;b="/>
  <Relationship Id="rId56" Type="http://schemas.openxmlformats.org/officeDocument/2006/relationships/hyperlink" TargetMode="External" Target="http://www3.lrs.lt/cgi-bin/preps2?a=365492&amp;b="/>
  <Relationship Id="rId57" Type="http://schemas.openxmlformats.org/officeDocument/2006/relationships/hyperlink" TargetMode="External" Target="http://www3.lrs.lt/cgi-bin/preps2?a=370485&amp;b="/>
  <Relationship Id="rId58" Type="http://schemas.openxmlformats.org/officeDocument/2006/relationships/hyperlink" TargetMode="External" Target="http://www3.lrs.lt/cgi-bin/preps2?a=377644&amp;b="/>
  <Relationship Id="rId59" Type="http://schemas.openxmlformats.org/officeDocument/2006/relationships/hyperlink" TargetMode="External" Target="http://www3.lrs.lt/cgi-bin/preps2?a=397375&amp;b="/>
  <Relationship Id="rId6" Type="http://schemas.openxmlformats.org/officeDocument/2006/relationships/settings" Target="settings.xml"/>
  <Relationship Id="rId60" Type="http://schemas.openxmlformats.org/officeDocument/2006/relationships/hyperlink" TargetMode="External" Target="http://www3.lrs.lt/cgi-bin/preps2?a=437029&amp;b="/>
  <Relationship Id="rId61" Type="http://schemas.openxmlformats.org/officeDocument/2006/relationships/hyperlink" TargetMode="External" Target="http://www3.lrs.lt/cgi-bin/preps2?a=453034&amp;b="/>
  <Relationship Id="rId62" Type="http://schemas.openxmlformats.org/officeDocument/2006/relationships/hyperlink" TargetMode="External" Target="http://www3.lrs.lt/cgi-bin/preps2?a=453392&amp;b="/>
  <Relationship Id="rId63" Type="http://schemas.openxmlformats.org/officeDocument/2006/relationships/hyperlink" TargetMode="External" Target="http://www3.lrs.lt/cgi-bin/preps2?a=477145&amp;b="/>
  <Relationship Id="rId64" Type="http://schemas.openxmlformats.org/officeDocument/2006/relationships/hyperlink" TargetMode="External" Target="http://www3.lrs.lt/cgi-bin/preps2?a=453392&amp;b="/>
  <Relationship Id="rId65" Type="http://schemas.openxmlformats.org/officeDocument/2006/relationships/hyperlink" TargetMode="External" Target="http://www3.lrs.lt/cgi-bin/preps2?a=477145&amp;b="/>
  <Relationship Id="rId66" Type="http://schemas.openxmlformats.org/officeDocument/2006/relationships/hyperlink" TargetMode="External" Target="http://www3.lrs.lt/cgi-bin/preps2?a=377644&amp;b="/>
  <Relationship Id="rId67" Type="http://schemas.openxmlformats.org/officeDocument/2006/relationships/hyperlink" TargetMode="External" Target="http://www3.lrs.lt/cgi-bin/preps2?a=386467&amp;b="/>
  <Relationship Id="rId68" Type="http://schemas.openxmlformats.org/officeDocument/2006/relationships/hyperlink" TargetMode="External" Target="http://www3.lrs.lt/cgi-bin/preps2?a=477145&amp;b="/>
  <Relationship Id="rId69" Type="http://schemas.openxmlformats.org/officeDocument/2006/relationships/hyperlink" TargetMode="External" Target="http://www3.lrs.lt/cgi-bin/preps2?a=377644&amp;b="/>
  <Relationship Id="rId7" Type="http://schemas.openxmlformats.org/officeDocument/2006/relationships/styles" Target="styles.xml"/>
  <Relationship Id="rId70" Type="http://schemas.openxmlformats.org/officeDocument/2006/relationships/hyperlink" TargetMode="External" Target="http://www3.lrs.lt/cgi-bin/preps2?a=397375&amp;b="/>
  <Relationship Id="rId71" Type="http://schemas.openxmlformats.org/officeDocument/2006/relationships/hyperlink" TargetMode="External" Target="http://www3.lrs.lt/cgi-bin/preps2?a=437029&amp;b="/>
  <Relationship Id="rId72" Type="http://schemas.openxmlformats.org/officeDocument/2006/relationships/hyperlink" TargetMode="External" Target="http://www3.lrs.lt/cgi-bin/preps2?a=453392&amp;b="/>
  <Relationship Id="rId73" Type="http://schemas.openxmlformats.org/officeDocument/2006/relationships/hyperlink" TargetMode="External" Target="http://www3.lrs.lt/cgi-bin/preps2?a=477145&amp;b="/>
  <Relationship Id="rId74" Type="http://schemas.openxmlformats.org/officeDocument/2006/relationships/hyperlink" TargetMode="External" Target="http://www3.lrs.lt/cgi-bin/preps2?a=463443&amp;b="/>
  <Relationship Id="rId75" Type="http://schemas.openxmlformats.org/officeDocument/2006/relationships/hyperlink" TargetMode="External" Target="http://www3.lrs.lt/cgi-bin/preps2?a=477145&amp;b="/>
  <Relationship Id="rId76" Type="http://schemas.openxmlformats.org/officeDocument/2006/relationships/hyperlink" TargetMode="External" Target="http://www3.lrs.lt/cgi-bin/preps2?a=477145&amp;b="/>
  <Relationship Id="rId77" Type="http://schemas.openxmlformats.org/officeDocument/2006/relationships/hyperlink" TargetMode="External" Target="http://www3.lrs.lt/cgi-bin/preps2?a=377644&amp;b="/>
  <Relationship Id="rId78" Type="http://schemas.openxmlformats.org/officeDocument/2006/relationships/hyperlink" TargetMode="External" Target="http://www3.lrs.lt/cgi-bin/preps2?a=397375&amp;b="/>
  <Relationship Id="rId79" Type="http://schemas.openxmlformats.org/officeDocument/2006/relationships/hyperlink" TargetMode="External" Target="http://www3.lrs.lt/cgi-bin/preps2?a=435272&amp;b="/>
  <Relationship Id="rId8" Type="http://schemas.microsoft.com/office/2007/relationships/stylesWithEffects" Target="stylesWithEffects.xml"/>
  <Relationship Id="rId80" Type="http://schemas.openxmlformats.org/officeDocument/2006/relationships/hyperlink" TargetMode="External" Target="http://www3.lrs.lt/cgi-bin/preps2?a=460629&amp;b="/>
  <Relationship Id="rId81" Type="http://schemas.openxmlformats.org/officeDocument/2006/relationships/hyperlink" TargetMode="External" Target="http://www3.lrs.lt/cgi-bin/preps2?a=331624&amp;b="/>
  <Relationship Id="rId82" Type="http://schemas.openxmlformats.org/officeDocument/2006/relationships/hyperlink" TargetMode="External" Target="http://www3.lrs.lt/cgi-bin/preps2?a=347278&amp;b="/>
  <Relationship Id="rId83" Type="http://schemas.openxmlformats.org/officeDocument/2006/relationships/hyperlink" TargetMode="External" Target="http://www3.lrs.lt/cgi-bin/preps2?a=397375&amp;b="/>
  <Relationship Id="rId84" Type="http://schemas.openxmlformats.org/officeDocument/2006/relationships/hyperlink" TargetMode="External" Target="http://www3.lrs.lt/cgi-bin/preps2?a=461571&amp;b="/>
  <Relationship Id="rId85" Type="http://schemas.openxmlformats.org/officeDocument/2006/relationships/hyperlink" TargetMode="External" Target="http://www3.lrs.lt/cgi-bin/preps2?a=477145&amp;b="/>
  <Relationship Id="rId86" Type="http://schemas.openxmlformats.org/officeDocument/2006/relationships/hyperlink" TargetMode="External" Target="http://www3.lrs.lt/cgi-bin/preps2?a=362025&amp;b="/>
  <Relationship Id="rId87" Type="http://schemas.openxmlformats.org/officeDocument/2006/relationships/hyperlink" TargetMode="External" Target="http://www3.lrs.lt/cgi-bin/preps2?a=453034&amp;b="/>
  <Relationship Id="rId88" Type="http://schemas.openxmlformats.org/officeDocument/2006/relationships/hyperlink" TargetMode="External" Target="http://www3.lrs.lt/cgi-bin/preps2?a=453392&amp;b="/>
  <Relationship Id="rId89" Type="http://schemas.openxmlformats.org/officeDocument/2006/relationships/hyperlink" TargetMode="External" Target="http://www3.lrs.lt/cgi-bin/preps2?a=473737&amp;b="/>
  <Relationship Id="rId9" Type="http://schemas.openxmlformats.org/officeDocument/2006/relationships/theme" Target="theme/theme1.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7145&amp;b="/>
  <Relationship Id="rId92" Type="http://schemas.openxmlformats.org/officeDocument/2006/relationships/hyperlink" TargetMode="External" Target="http://www3.lrs.lt/cgi-bin/preps2?a=377644&amp;b="/>
  <Relationship Id="rId93" Type="http://schemas.openxmlformats.org/officeDocument/2006/relationships/hyperlink" TargetMode="External" Target="http://www3.lrs.lt/cgi-bin/preps2?a=397375&amp;b="/>
  <Relationship Id="rId94" Type="http://schemas.openxmlformats.org/officeDocument/2006/relationships/hyperlink" TargetMode="External" Target="http://www3.lrs.lt/cgi-bin/preps2?a=377644&amp;b="/>
  <Relationship Id="rId95" Type="http://schemas.openxmlformats.org/officeDocument/2006/relationships/hyperlink" TargetMode="External" Target="http://www3.lrs.lt/cgi-bin/preps2?a=397375&amp;b="/>
  <Relationship Id="rId96" Type="http://schemas.openxmlformats.org/officeDocument/2006/relationships/hyperlink" TargetMode="External" Target="http://www3.lrs.lt/cgi-bin/preps2?a=376704&amp;b="/>
  <Relationship Id="rId97" Type="http://schemas.openxmlformats.org/officeDocument/2006/relationships/hyperlink" TargetMode="External" Target="http://www3.lrs.lt/cgi-bin/preps2?a=377644&amp;b="/>
  <Relationship Id="rId98" Type="http://schemas.openxmlformats.org/officeDocument/2006/relationships/hyperlink" TargetMode="External" Target="http://www3.lrs.lt/cgi-bin/preps2?a=387520&amp;b="/>
  <Relationship Id="rId99" Type="http://schemas.openxmlformats.org/officeDocument/2006/relationships/hyperlink" TargetMode="External" Target="http://www3.lrs.lt/cgi-bin/preps2?a=397375&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a6b97d781e2040c8ac954527e33e4acf">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199385512e304986949c1e8761a5620e">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8dc21a4e8a9040bfb3b5bbb5354b9e4e"/>
        <Part Type="strDalis" Nr="5" Abbr="3 str. 5 d." DocPartId="cbd47c64da8548178cf179dcdd07d486" PartId="1c0b27cc3b0440a38d0fefbe17557e35"/>
        <Part Type="strDalis" Nr="6" Abbr="3 str. 6 d." DocPartId="d132392834354c3296ed0b549c1e539f" PartId="e4bc719751d644c8b9b34dc40d0de5ea"/>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Title="" DocPartId="12361c1e85ad43638442ba8c0ceb29a4" PartId="f8c25291f46f4471be471fb8e7a7153b"/>
        <Part Type="strDalis" Nr="19" Abbr="3 str. 19 d." DocPartId="7040688e51bb4581b6954e66f792be3a" PartId="9c0995b200e844188bc3dcbd210e6efc"/>
      </Part>
      <Part Type="straipsnis" Nr="4" Abbr="4 str." Title="Vietos savivaldos principai" DocPartId="44f80d5d57e8417e9ff710a9818bd0fd" PartId="feb47ddd32734a4c9af2ae655c00bce5">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1df989f0b07d4eaeb1e443724ce30280"/>
          <Part Type="strPunktas" Nr="13" Abbr="4 str. 1 d. 13 p." DocPartId="4f0e2c285f9e4e38aaf265a4b6ee99e1" PartId="d967c2c4de924ec487a5c62785e7a838"/>
        </Part>
      </Part>
    </Part>
    <Part Type="skirsnis" Nr="2" Title="SAVIVALDYBIŲ FUNKCIJOS" DocPartId="901b351bb71d40d2ae21e8633ef3c4fb" PartId="a8b1060f03a842708af25beeb5de91fd">
      <Part Type="straipsnis" Nr="5" Abbr="5 str." Title="Savivaldybių funkcijos" DocPartId="b283051167e3445898608560f1b07bdd" PartId="e974271c2a67419c9ac10249a1d8e79f">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Title=""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fae634e906b240c698795222270a086e">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605fbde0c64c46898da47892e40a3fd2"/>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be3d347493a1433bab5ac816500838c1"/>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eb60eb2d5b004902a27e9c2d4bf54068"/>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c87383c130e64e919be90f534ae3552c"/>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Title="" DocPartId="c930d75291344eed9dbcb8e9970d07a9" PartId="5bb28bd91f1e4f40ae35380423e71e15"/>
          <Part Type="strPunktas" Nr="44" Abbr="6 str. 1 d. 44 p." DocPartId="51264dcaf41442e5aee5591bc213b8b0" PartId="6d220cb21801488b92ebb41cea1de33c"/>
        </Part>
      </Part>
      <Part Type="straipsnis" Nr="7" Abbr="7 str." Title="Valstybinės (valstybės perduotos savivaldybėms) funkcijos" DocPartId="750727ea52754d4ea387746f21082ccd" PartId="720aa8bb05c847888a9277f12dccf77d">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Title=""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c40581b98adb4780bbccc725d8a280d1"/>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13ece8ff576f4e59b465b562c22c45ab"/>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Title="" DocPartId="d43f0a9d7f654d9c9ed8c3375db4e42d" PartId="c3068a42048c44cca02c09797982d0d5"/>
          <Part Type="strPunktas" Nr="38" Abbr="7 str. 1 d. 38 p." DocPartId="4c0a1435106145ca9ab27e8486a37c27" PartId="6c562f2a4e334be2ad77245a9796bc63"/>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c03eba1c02ef431aaa1a43796e6ac0c1"/>
        <Part Type="strDalis" Nr="2" Abbr="9 str. 2 d." DocPartId="f05980478f14414880d217c2f4128115" PartId="48d07d65844540a7b889dab6d2ee3dfa"/>
        <Part Type="strDalis" Nr="3" Abbr="9 str. 3 d." DocPartId="146a68b6f68d4768ac2c6ccf63b5c752" PartId="70be1f957f644754a4449af1d80111d4"/>
      </Part>
      <Part Type="straipsnis" Nr="10" Abbr="10 str." Title="Administracinių paslaugų teikimas" DocPartId="7ace0b99c7ac446f98663d7f26edb4e4" PartId="e1eadaeb13c24263a9eca816b4f24c7b">
        <Part Type="strDalis" Nr="1" Abbr="10 str. 1 d." DocPartId="4668d0f2f31a4c23ad61a20d390e3646" PartId="9ad75c8ad64449099390ab86ebd92659"/>
      </Part>
    </Part>
    <Part Type="skirsnis" Nr="3-1" Abbr=""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9628da7b2c544f33b333b4151ac3d19a"/>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f6fd14c0ff5f489697112d8d9df5f4aa">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f7e605c2e525426380088e1472fc431a">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Title="" DocPartId="0c64888cd69846bdb82a02f3470a1d07" PartId="1206df3719f4488baf38998f5c873bbd"/>
        <Part Type="strDalis" Nr="7" Abbr="7 d." Title="" DocPartId="5c82f76c24434f809d699b73f2e3d91f" PartId="786e8e6ef1184430baa9f631d2adbc44"/>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b5eb4ef1ad44e09ab7a5debdf42a785"/>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b6347af045ce4570bbcd4fa7f73e2dd2">
        <Part Type="strDalis" Nr="1" Abbr="13 str. 1 d." DocPartId="b8aaaf18a467499db41593bd0fb5f249" PartId="239579430145428e9dae82882a1bec29"/>
        <Part Type="strDalis" Nr="2" Abbr="13 str. 2 d." Title="" DocPartId="2550a2df954646b09f1071fcfa475b9e" PartId="89810e533517411c9808e2d03c6f475d"/>
        <Part Type="strDalis" Nr="3" Abbr="13 str. 3 d." Title=""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3b56964c24b43b092137b95efb996c6"/>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Title="" DocPartId="bd7ef307dd4e4adf842ab3f93581be93" PartId="fd8d235773d145aa9ed2a5707cb38a92"/>
        <Part Type="strDalis" Nr="5" Abbr="13 str. 5 d." Title="" DocPartId="82ac7cbc9e1b4832a66579de0dac5902" PartId="f4a17019348844e1a9dbcbc7dc8c2178"/>
        <Part Type="strDalis" Nr="6" Abbr="13 str. 6 d." Title="" DocPartId="acb80874fdc94dabad37ddff5b26e38f" PartId="49ba2c20e3e54e7f80faae1e0aaec9df"/>
        <Part Type="strDalis" Nr="7" Abbr="13 str. 7 d." DocPartId="d44ec4b1c2a642bf8bc9b7afd6a46dcb" PartId="0b592a6f14d140fe8469b1009399e4d3"/>
        <Part Type="strDalis" Nr="8" Abbr="13 str. 8 d." DocPartId="f754d6d61c244a06814d8d1ab061540c" PartId="33940757c0574c77988baf14f756d512"/>
        <Part Type="strDalis" Nr="9" Abbr="13 str. 9 d." DocPartId="d22796e9d99244d2a552f4308985a19c" PartId="4840f781d69f4145b704123a6340433b"/>
        <Part Type="strDalis" Nr="10" Abbr="13 str. 10 d." DocPartId="97a3ab0bcfbe43d08ab308e2a452b626" PartId="7cf485734ba8436aa92798ab860f4b7b"/>
        <Part Type="strDalis" Nr="11" Abbr="13 str. 11 d." Title="" DocPartId="63feacc1866947af97e5693cc8d71412" PartId="4da5880968d24befa136a642cf232b26"/>
        <Part Type="strDalis" Nr="12" Abbr="13 str. 12 d." DocPartId="b2016034c2774547bbcde797966cdcbd" PartId="338c26c7c6c447d49598c4742dc5bcaa"/>
        <Part Type="strDalis" Nr="13" Abbr="13 str. 13 d." Title="" DocPartId="4cb097b4bd4642dfbe4a5b7a425dd92a" PartId="d0e2517798ec48a59f23a1636420a1b9"/>
      </Part>
      <Part Type="straipsnis" Nr="14" Abbr="14 str." Title="Savivaldybės tarybos komitetai" DocPartId="81208c683a8e496b96f69c898db07824" PartId="30a4487d39d546ba9294098be138ab0e">
        <Part Type="strDalis" Nr="1" Abbr="14 str. 1 d." DocPartId="825b889d0f0845439b5f484bf1f8e4b6" PartId="46f517573edd4a0c813efd8a4581f85d"/>
        <Part Type="strDalis" Nr="2" Abbr="14 str. 2 d." DocPartId="12ea7ea16fe14f9a8ccf06c8e981d752" PartId="58c9f7b8636b4687aacd369c19db9e4b"/>
        <Part Type="strDalis" Nr="3" Abbr="14 str. 3 d." Title="" DocPartId="baff950bd7174e188db46a3dec263044" PartId="fccb74e248e24bdea604cbe9150eaac6"/>
        <Part Type="strDalis" Nr="4" Abbr="14 str. 4 d." DocPartId="8baa64833ccb4cf8bb58d985c781946b" PartId="66bb38a86fe34906b85b0463df6706bf">
          <Part Type="strPunktas" Nr="1" Abbr="14 str. 4 d. 1 p." DocPartId="39cd6497ceaa40c3a21edeaf92091706" PartId="2ee23df5c2924be6bdc2340913e89e3a"/>
          <Part Type="strPunktas" Nr="2" Abbr="14 str. 4 d. 2 p." DocPartId="9adac0aba1dd4db0815d9d2a03450b37" PartId="5710dedb28eb42fb840e2f4a1b241393"/>
          <Part Type="strPunktas" Nr="3" Abbr="14 str. 4 d. 3 p." DocPartId="969061fb5d044b1f9e3549d87fd887bf" PartId="a3e3626b756241148feb6cb96c7e5e99"/>
          <Part Type="strPunktas" Nr="4" Abbr="14 str. 4 d. 4 p." DocPartId="af2bd5b43333445fa06f94e2a6d38398" PartId="3ef7482720ac4bdea016bf10eca35f1e"/>
          <Part Type="strPunktas" Nr="5" Abbr="14 str. 4 d. 5 p." DocPartId="07039d3f04744a1885b1a50aaaf5fe49" PartId="9129e3437fc2427985fc9ece356a8443"/>
          <Part Type="strPunktas" Nr="6" Abbr="14 str. 4 d. 6 p." DocPartId="7192bb4e17d64074a2e02d6dbe1e07ab" PartId="9a8a3ededc8548688b1d2b9952c72d33"/>
          <Part Type="strPunktas" Nr="7" Abbr="14 str. 4 d. 7 p." DocPartId="8a21fe86b93248d8987425759e3c07c4" PartId="8d86da89a12e4a89b952cc9d91bae38d"/>
          <Part Type="strPunktas" Nr="8" Abbr="14 str. 4 d. 8 p." DocPartId="a7ab17a84e8149deaea5d52445c24cd5" PartId="3ca230ee76b2490e9ec15fa2e36cf23e"/>
        </Part>
        <Part Type="strDalis" Nr="5" Abbr="14 str. 5 d." DocPartId="e16ee89793bc4eca9002ee8bbd2e7526" PartId="90946a46a7ba40a587a119dbb6707400"/>
        <Part Type="strDalis" Nr="6" Abbr="14 str. 6 d." DocPartId="0bdec37473224b6ebd3a651c2021ffc4" PartId="df3553a7aad74291a007091987533787"/>
        <Part Type="strDalis" Nr="7" Abbr="14 str. 7 d." Title="" DocPartId="dd71a36e5a9d4e3fbc2a803cfc3fdec8" PartId="468d9a98f0374eb28d0f75351b46370e"/>
        <Part Type="strDalis" Nr="8" Abbr="14 str. 8 d." DocPartId="f4b5cd9f63454d9c85b17ed9143d698e" PartId="5582574bc02846b491c02c80fcb134ce"/>
      </Part>
      <Part Type="straipsnis" Nr="15" Abbr="15 str." Title="Savivaldybės tarybos komisijos" DocPartId="e558a3d72a7c47c0a73c14dce0a3208e" PartId="ba334b1529b44564902f7617889198e1">
        <Part Type="strDalis" Nr="1" Abbr="15 str. 1 d." DocPartId="76f9ec2e729042de992e96fd91c5036d" PartId="32cf6a9844fd4f6fa2847de8f09487b8"/>
        <Part Type="strDalis" Nr="2" Abbr="15 str. 2 d." DocPartId="6dc59f70788d4ba69913188217692bbd" PartId="075fdeb450104db18ed09e743933c14f"/>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135f8eec867a405c8f1e8e6b86ea968b"/>
        <Part Type="strDalis" Nr="7" Abbr="15 str. 7 d." DocPartId="c2f67622d5664effa245c90ad903d88c" PartId="6da1280fefff45978ccbabed7bed5eb7"/>
        <Part Type="strDalis" Nr="7" Abbr="7 d." Title="" DocPartId="29133118f65c4c2b8cbf2ce6ad24fbfa" PartId="03de446041684137a9e7fb78bad9b325"/>
      </Part>
      <Part Type="straipsnis" Nr="16" Abbr="16 str." Title="Savivaldybės tarybos kompetencija" DocPartId="1e5b7f42f54745eb9075afbcb69cbc1f" PartId="05922ac1822546eebcb440862151792c">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Title="" DocPartId="6a72cb5d626d4680b187c94f5dac9441" PartId="e18b8a2e2ed9445c8daf60113df96550"/>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fed7f45841d04a11a11baf1b41af9477"/>
          <Part Type="strPunktas" Nr="9" Abbr="16 str. 2 d. 9 p." DocPartId="b89b4e9563074d648ee82ca17905c068" PartId="09e201cf57e946b1806a308513da19a3"/>
          <Part Type="strPunktas" Nr="10" Abbr="16 str. 2 d. 10 p." DocPartId="8003ba600e7e4bd8938589f8283f3ae3" PartId="261c9f5bbdd24774a31ddff4d8a4aa1a"/>
          <Part Type="strPunktas" Nr="11" Abbr="16 str. 2 d. 11 p." Title=""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6245cf96fbb047058ad814ef0a8c606d"/>
          <Part Type="strPunktas" Nr="18" Abbr="16 str. 2 d. 18 p." DocPartId="82c1afeaf88d4ef881c6d9ba4343a11a" PartId="791dc87dcb2640589806a1588dde18e9"/>
          <Part Type="strPunktas" Nr="19" Abbr="16 str. 2 d. 19 p." DocPartId="c1d77a33c75c45869403a5cfdfff5c68" PartId="dbaebe15887743c8b70f6c95489d7cd6"/>
          <Part Type="strPunktas" Nr="20" Abbr="16 str. 2 d. 20 p." DocPartId="4dc7390d64094e28bcc45f6e96966513" PartId="d0e1ac3421184d9db6e82a81d293ca55"/>
          <Part Type="strPunktas" Nr="21" Abbr="16 str. 2 d. 21 p." Title="" DocPartId="5ca63ca04d454b038984405c4801bc4a" PartId="d88124f9235040c6b1ccacaa1536048b"/>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b8f8b485319d438a9eada1da4809bd2f"/>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557bf52fb794556abfaa72dfc28f024"/>
          <Part Type="strPunktas" Nr="29" Abbr="16 str. 2 d. 29 p." DocPartId="4912f3eaba9c4519906f2455c1ffa330" PartId="3fa2b10f954746df944342e2ce5d77c8"/>
          <Part Type="strPunktas" Nr="30" Abbr="16 str. 2 d. 30 p." DocPartId="1ad53f4ce1b94774a89c055096b734e9" PartId="94e27c0c7dae4a91bd1a896d401ce307"/>
          <Part Type="strPunktas" Nr="31" Abbr="16 str. 2 d. 31 p." DocPartId="056eb0ba53ae4fafb0a3d293b231bceb" PartId="98ed3f4d08af4b53b16c72d458f6f5c5"/>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eebb8c2378c141e28ec7b2e0cec852ca"/>
          <Part Type="strPunktas" Nr="38" Abbr="16 str. 2 d. 38 p." DocPartId="24542c5d58cb431998310603e9f520eb" PartId="354e2d678f3e42799f52ae4b8154a7c4"/>
          <Part Type="strPunktas" Nr="39" Abbr="16 str. 2 d. 39 p." DocPartId="4c3477ea95994615a1be686e66d9e6d2" PartId="bffe615e918b4ac395e1e5be9c696a27"/>
          <Part Type="strPunktas" Nr="40" Abbr="16 str. 2 d. 40 p." Title="" DocPartId="6cacf981bd4f4217b8618edfe0729b0e" PartId="cfc58c873e3f4f61b6f870715ec4a166"/>
          <Part Type="strPunktas" Nr="41" Abbr="16 str. 2 d. 41 p." Title=""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1f4fccbfdfc241b8be53e55f4d67ddab"/>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f48b48607d3649c29a1615f2a8dc5157"/>
          <Part Type="strPunktas" Nr="3" Abbr="16 str. 3 d. 3 p." DocPartId="503fac5b14d741c4847051817a4763fe" PartId="4d547ac9c84741389e73fa0a65e207f9"/>
          <Part Type="strPunktas" Nr="4" Abbr="16 str. 3 d. 4 p." DocPartId="ac2ccfac845b4da28a078863a6eea4c5" PartId="0fd7b9f28eb44a7ab494e5c6d5a78302"/>
          <Part Type="strPunktas" Nr="5" Abbr="16 str. 3 d. 5 p." DocPartId="83ef17f52f0c4431a2483bac593f55c1" PartId="636edeee6b1d4aca9e62f780b26d0711"/>
          <Part Type="strPunktas" Nr="6" Abbr="16 str. 3 d. 6 p." DocPartId="4e5662a88f8a496aaa3d111e185b5efc" PartId="7d7168e6fc4c48cebf620dfcc31e310d"/>
          <Part Type="strPunktas" Nr="7" Abbr="16 str. 3 d. 7 p." DocPartId="95034e9f55144cb396b6e1c6623bc846" PartId="5c0f03a8cd0f441e95c9ea9e1cfa492c"/>
          <Part Type="strPunktas" Nr="8" Abbr="16 str. 3 d. 8 p." DocPartId="7efd674f60484f9c9b4b6bc2d2741708" PartId="0ee575ca93654c27ab85fa3bd712bdcf"/>
          <Part Type="strPunktas" Nr="9" Abbr="16 str. 3 d. 9 p." DocPartId="9a5fbc7c9f884d868930d673bf1d5415" PartId="1883d9c6285141d08b7fda490779dd2d"/>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Title=""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7e9176fcf2ab4334b0a808f49b26fd4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Title="" DocPartId="4e64d2c87baa4fc6a585423a2712be62" PartId="dd7097320e0c478398ac5c4b35a4a2ff"/>
          <Part Type="strPunktas" Nr="3" Abbr="17 str. 4 d. 3 p." DocPartId="51c01ffd80b24766a42cad5f1213b7d5" PartId="738827d5c18342e7b845d7d64baa5f81"/>
          <Part Type="strPunktas" Nr="4" Abbr="17 str. 4 d. 4 p." Title=""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f7aa761b55cc41f281daf5596a2441e4">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5e8bcb1bb94a4a49a4a20f79a7d824f6"/>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9848efdbca3945db946ebb17aa439199"/>
        <Part Type="strDalis" Nr="11" Abbr="19 str. 11 d." DocPartId="032037d8e9654b2ca9231354b2aaec48" PartId="0086bd95fe3e42699d8a1b9b97c86020"/>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Title=""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b3421cf2d8a6431fab4947ae100a0687">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f74101fca592478eb0d72f3abc7528d8"/>
          <Part Type="strPunktas" Nr="5" Abbr="20 str. 2 d. 5 p." Title="" DocPartId="274b19ec5008425f87a35dec8aa3e279" PartId="47115fccfcdc49a99d1ef699a6e415c0"/>
          <Part Type="strPunktas" Nr="6" Abbr="20 str. 2 d. 6 p." DocPartId="90756aa375354d808e82aee701631c52" PartId="5555c9bf995f456ca64f6fed641aad50"/>
          <Part Type="strPunktas" Nr="7" Abbr="20 str. 2 d. 7 p." Title="" DocPartId="729aa64fad014966813923416b6bc9c5" PartId="7f80a8404e244e9fae6640acf09e4adf"/>
          <Part Type="strPunktas" Nr="8" Abbr="20 str. 2 d. 8 p." Title="" DocPartId="30a10b63cbdd4a7a991784d2b182c06a" PartId="59b8778648524acfa7177ed18a49337c"/>
          <Part Type="strPunktas" Nr="9" Abbr="20 str. 2 d. 9 p." Title="" DocPartId="48c8d7aedc77488b950811791bd5815e" PartId="01eea213b13c4f51b9bd1d3203eb1e30"/>
          <Part Type="strPunktas" Nr="10" Abbr="20 str. 2 d. 10 p." DocPartId="2cdf6e031c4f437dbcb4707602daae52" PartId="ab15a369f8f44c29b1e416f0ab513140"/>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44f7bee9cd9a49a28532b8481f7c4bd7"/>
          <Part Type="strPunktas" Nr="17" Abbr="20 str. 2 d. 17 p." DocPartId="8cada11590d840809a53e79849ea310e" PartId="de5bb69b34a44c21bc21f2b17dbb3a1c"/>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4d13f546b0874989a22d4e96b33dc5c8"/>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Title="" DocPartId="f9b4a68d18794d1e89499356b6eabd63" PartId="3657dc53f7eb4208bd8795d2031e660c"/>
        <Part Type="strDalis" Nr="8" Abbr="20 str. 8 d." Title="" DocPartId="913a8c50413f4b22ad2b74127ca5710f" PartId="cdafa5340d7546d981b95aadfaf828bc"/>
        <Part Type="strDalis" Nr="9" Abbr="9 d." Title="" DocPartId="575457c13432483caf465ca7e0928b44" PartId="3c3a743960ad4d8ea5479cb24ee112ac"/>
      </Part>
      <Part Type="straipsnis" Nr="21" Abbr="21 str." Title="Savivaldybių atstovaujamųjų ir vykdomųjų institucijų, savivaldybių merų teisės aktų įsigaliojimas" DocPartId="2a301acca51c442486d2999e4aca02ac" PartId="53ea2997bb0a4547a1835895b4ccbe47">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598f276ef574424d99edf1416500a96e">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e9e86258114249ddbde5a9dc8904b49a"/>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Title="" DocPartId="e57a345aa12547f48b03b799011cde31" PartId="a4d379e5203144d9acbf08fbea815502"/>
        </Part>
      </Part>
      <Part Type="straipsnis" Nr="25" Abbr="25 str." Title="Savivaldybės tarybos nario įgaliojimų sustabdymas arba jų nutrūkimas prieš terminą" DocPartId="28871440a88e4e7c93a80ad2119da950" PartId="60f8a5d125944dcb8c767e53bd11cff3">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Title=""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24287515954641669933aaceb85eff99"/>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005fe2c353ab49d5aece225fb11efe21"/>
      </Part>
      <Part Type="straipsnis" Nr="26" Abbr="26 str." Title="Savivaldybės tarybos nario veiklos apmokėjimas" DocPartId="a5570545116e4f239ef20780459e372b" PartId="e7c700f0a92e46cc94f16c56b7ccb352">
        <Part Type="strDalis" Nr="1" Abbr="26 str. 1 d." DocPartId="4fd5dff5f4684c8199b1c98a47628163" PartId="da524d6115d54aaeb47d68f76dee8b0e"/>
        <Part Type="strDalis" Nr="2" Abbr="26 str. 2 d." DocPartId="35b85aff90b94a81882ed17d6c5faa8a" PartId="c0e1660172d7453f8d398c94f90dcf71"/>
        <Part Type="strDalis" Nr="3" Abbr="26 str. 3 d." DocPartId="e3a39b686656450982604a813ddd4d01" PartId="92365d0309ab44b68302d1dfc4c84ade"/>
        <Part Type="strDalis" Nr="4" Abbr="26 str. 4 d." DocPartId="62ec9d2f0c8b4cefb424f858ba3a7c5a" PartId="8fe31ea3a90947029caeb4c91c5a868b"/>
      </Part>
    </Part>
    <Part Type="skirsnis" Nr="6" Abbr="" Title="SAVIVALDYBĖS KONTROLĖ IR AUDITAS" DocPartId="cbbddd655afd410fa55459cc1384ca28" PartId="598fc74194334c4ab86bd4e64c6ac471">
      <Part Type="straipsnis" Nr="27" Abbr="27 str." Title="Savivaldybės kontrolierius (savivaldybės kontrolės ir audito tarnyba)" DocPartId="047aa1c560c941ea9414bbac5c8bcfb5" PartId="1d26e416b2014453a785a4a8559ddabf">
        <Part Type="strDalis" Nr="1" Abbr="27 str. 1 d." DocPartId="b8f217a5eb804e41a1c95f2ad597b6cf" PartId="9f30dc741faa46718430e16e5bc4d0ec">
          <Part Type="strPunktas" Nr="1" Abbr="27 str. 1 d. 1 p." DocPartId="e8e788fb7c9841cf851b56d2a051a565" PartId="19e5cb03835446c39e3afdd1dd003b7d"/>
          <Part Type="strPunktas" Nr="2" Abbr="27 str. 1 d. 2 p." DocPartId="14af6640ea864c248479980ecd764395" PartId="da1c704ab4c045a795288970e46972d6"/>
          <Part Type="strPunktas" Nr="3" Abbr="27 str. 1 d. 3 p." DocPartId="06e7aa5b6cb447519e0137c64436230b" PartId="3407c41c8186488e8cd2e84a847b8298"/>
          <Part Type="strPunktas" Nr="4" Abbr="27 str. 1 d. 4 p." DocPartId="49fccaab9d96492cb6ce5e113b47c352" PartId="304f5cb67d034dcdb6e903f30af548c4"/>
          <Part Type="strPunktas" Nr="5" Abbr="27 str. 1 d. 5 p." DocPartId="6561a47d313a44469c9908df7217988f" PartId="fe61005245394c8c8477686b5f7ca781"/>
          <Part Type="strPunktas" Nr="6" Abbr="27 str. 1 d. 6 p." DocPartId="5e278f350e1a44939ff9e334f2a79aaf" PartId="5e48e6e8bfa64d1e8bd8e7674819a9a9"/>
          <Part Type="strPunktas" Nr="7" Abbr="27 str. 1 d. 7 p." DocPartId="e8e64e63ec6940c1ac7d3e06271eec57" PartId="aa8a41a1bb194810a7815231d807741e"/>
          <Part Type="strPunktas" Nr="8" Abbr="27 str. 1 d. 8 p." DocPartId="fa3e5a00790443749073cce70b65bf32" PartId="852b4d4a80b040cfb6ae63cae1acf4d6"/>
        </Part>
        <Part Type="strDalis" Nr="2" Abbr="27 str. 2 d." DocPartId="750ce581431641a2b5c77f9920f70832" PartId="f404c40850ab4740b48591e0869a5594"/>
        <Part Type="strDalis" Nr="3" Abbr="27 str. 3 d." DocPartId="48e1a9fec39542e8b0e7c125aea7db4d" PartId="8d3c73b7675548a6a99ebb85141444fc"/>
        <Part Type="strDalis" Nr="4" Abbr="27 str. 4 d." DocPartId="0d3ea8705c664ec988e34cc172e1fea4" PartId="39f2bf0076a74c11b1c73471a1f3dca1"/>
        <Part Type="strDalis" Nr="5" Abbr="27 str. 5 d." DocPartId="217069ed23ad4aed9437fdad5804dbaf" PartId="74e3a13bbc184b758cbf2e23ea8f661d"/>
        <Part Type="strDalis" Nr="6" Abbr="27 str. 6 d." DocPartId="6bfd570ae08f49a1a7d7d109ad36d857" PartId="48731869ea9d408a8c16f5bbf529b7f0"/>
        <Part Type="strDalis" Nr="7" Abbr="27 str. 7 d." DocPartId="d6415e1a8c194775b962c1ed654315dd" PartId="e888d908bb8544f98401e7e144dde858"/>
        <Part Type="strDalis" Nr="8" Abbr="27 str. 8 d." DocPartId="6f85c0bc29f94bac929e02cbc5862d8f" PartId="ac8a8e9ed8ce4e87af0cdb87fe9e91f4"/>
        <Part Type="strDalis" Nr="9" Abbr="27 str. 9 d." DocPartId="47998bedad58484d96b723390934c193" PartId="f5d2c97234d3492e9b92e608e042b8a6">
          <Part Type="strPunktas" Nr="1" Abbr="27 str. 9 d. 1 p." DocPartId="cec617b5e5454f9a80ef1ace02e1aac3" PartId="07d7e131a204438b9ca244ed7b34df06"/>
          <Part Type="strPunktas" Nr="2" Abbr="27 str. 9 d. 2 p." DocPartId="72ad83db8976434da5a9a48819499fa4" PartId="0b68a9ff573b41c08a2f7f3d72ce6b10"/>
          <Part Type="strPunktas" Nr="3" Abbr="27 str. 9 d. 3 p." DocPartId="965afb500f4d45ac9183554ec78ac929" PartId="06f9cbd341244bf7ad6bb44b02790de3"/>
          <Part Type="strPunktas" Nr="4" Abbr="27 str. 9 d. 4 p." DocPartId="679c16e54a6d44c29a674aacbe3dceda" PartId="b2852327dc094bf389f05848bdda538b"/>
          <Part Type="strPunktas" Nr="5" Abbr="27 str. 9 d. 5 p." DocPartId="8277d6dd6ca64509991877c2323fdd5c" PartId="8bc32d17fbb54db7b4623d0acb7bf053"/>
          <Part Type="strPunktas" Nr="6" Abbr="27 str. 9 d. 6 p." DocPartId="cdcf93f90be848f8a8c535fd7119c973" PartId="ef0bc8c252a044548e8c17cd563442a2"/>
          <Part Type="strPunktas" Nr="7" Abbr="27 str. 9 d. 7 p." DocPartId="4471e5e324854fa59c6454c8fa4a99b5" PartId="4015a663eeea4a99b3746b475b3a85de"/>
          <Part Type="strPunktas" Nr="8" Abbr="27 str. 9 d. 8 p." DocPartId="116f40f0be2245d2a117e695be3a3f02" PartId="1e0debb895444777b3ab4272d7707731"/>
          <Part Type="strPunktas" Nr="9" Abbr="27 str. 9 d. 9 p." Title="" DocPartId="2092af86c5a24cdab36a46429437bd61" PartId="6822d60d95cf4ccc930716d9022da5af"/>
          <Part Type="strPunktas" Nr="10" Abbr="27 str. 9 d. 10 p." DocPartId="9212427175024e6da0f3e9cd7801b318" PartId="26d3a1241aeb4e79a07f3cb7ad734ad6"/>
          <Part Type="strPunktas" Nr="11" Abbr="27 str. 9 d. 11 p." DocPartId="494917c57b0b473eb088283fcc92184b" PartId="f1bf7f4bae4a493f8efc1ebd22817633"/>
          <Part Type="strPunktas" Nr="12" Abbr="27 str. 9 d. 12 p." DocPartId="92ba8076c6d64256b07527c0d893bdb6" PartId="f92d8b3f282944f0a870d36f9a7808eb"/>
          <Part Type="strPunktas" Nr="13" Abbr="27 str. 9 d. 13 p." DocPartId="2b70337947754a45ad5e565364e81786" PartId="207f69e36ffa44b0bca5c9b427f0914f"/>
          <Part Type="strPunktas" Nr="14" Abbr="27 str. 9 d. 14 p." DocPartId="4a2b060c688846e99bee13161f6a4742" PartId="9aef857530ac4fd3aa8e15999e19befa"/>
          <Part Type="strPunktas" Nr="15" Abbr="27 str. 9 d. 15 p." Title="" DocPartId="c83a820aa9384effa413d739251f871d" PartId="1a6f17be21be45e2949bd80bfd9a1082"/>
          <Part Type="strPunktas" Nr="16" Abbr="27 str. 9 d. 16 p." DocPartId="7bc39c96d6cc4090bb09022c48345a0d" PartId="bd8fbd99e88948c39358bd90aa45a00e"/>
          <Part Type="strPunktas" Nr="17" Abbr="27 str. 9 d. 17 p." DocPartId="199fffbf2afa4abfa79626f93bccf56f" PartId="6a6c55468d434b5fae3835ddd106108e"/>
          <Part Type="strPunktas" Nr="18" Abbr="27 str. 9 d. 18 p." DocPartId="119e0edcc132414eb8ddf21036a62e37" PartId="b7de5092bb5144c892ac5691abcae3f8"/>
          <Part Type="strPunktas" Nr="19" Abbr="27 str. 9 d. 19 p." DocPartId="561c0edfe7864497b557e59a6397f3ce" PartId="ce96410842f44469b43f755f6835a2d6"/>
          <Part Type="strPunktas" Nr="20" Abbr="27 str. 9 d. 20 p." DocPartId="4c52c0b723904b7885482f347bd40694" PartId="63e17348834243c9a01f7e4278bdb9c6"/>
          <Part Type="strPunktas" Nr="21" Abbr="27 str. 9 d. 21 p." DocPartId="5d504d7ff1884fe983c3838cb16f8d43" PartId="c7c6aecaea064797acd1e60d60e2c3bd"/>
        </Part>
        <Part Type="strDalis" Nr="10" Abbr="27 str. 10 d." DocPartId="b3190b7580e4485f98d49474193fa6e6" PartId="0d37efc47c9c48ed9a3a91e63af922b6">
          <Part Type="strPunktas" Nr="1" Abbr="27 str. 10 d. 1 p." DocPartId="cec425597497400ab6b7e1a6eadc132c" PartId="fd53ebb62f88430db7d96874b39dd922"/>
          <Part Type="strPunktas" Nr="2" Abbr="27 str. 10 d. 2 p." DocPartId="27316a153f5c474b9f5511b46d262511" PartId="dd55bcc420934941a45d2d9cd1877d67"/>
          <Part Type="strPunktas" Nr="3" Abbr="27 str. 10 d. 3 p." DocPartId="34384807d5f4461da8ccf593a3daa637" PartId="11224fc4951b40ad9e5fb24be171717a"/>
          <Part Type="strPunktas" Nr="4" Abbr="27 str. 10 d. 4 p." DocPartId="ff65ab2af76c43d5bdfc63fb9c8b886c" PartId="166b9334994d4d1bb7d0c922d871c290"/>
        </Part>
        <Part Type="strDalis" Nr="11" Abbr="27 str. 11 d." DocPartId="33abe3c46acf4f2ab4e37054f225d206" PartId="b47493adc9c846149ecad1057925965a"/>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4e0f7308ad124d2f9fe0a2f6260e9d4d"/>
        <Part Type="strDalis" Nr="6" Abbr="28 str. 6 d." DocPartId="9a1b0d4b825346b7b5eb000994f18c18" PartId="2854b32498bd4366a7232a9ecb639172"/>
        <Part Type="strDalis" Nr="7" Abbr="28 str. 7 d." DocPartId="17296acdc9f646fab5861cfb52eabfbf" PartId="2804038d322e44f1913fb5e098c03c49"/>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08e3e75b529d42619b19a3b6961a3a9a">
        <Part Type="strDalis" Nr="1" Abbr="29 str. 1 d." DocPartId="1d23b8d3b5f64a94891b6f07649710a1" PartId="506cf08f2b204a14996a1a2a5232ec7a"/>
        <Part Type="strDalis" Nr="2" Abbr="29 str. 2 d." DocPartId="5e7b83de4227498b897f567e361fdc03" PartId="9545f05db8fe448d94c6cec34288eb33"/>
        <Part Type="strDalis" Nr="3" Abbr="29 str. 3 d." Title="" DocPartId="06e00df0cd98429f9b9577039cf28c0e" PartId="ec868eb35edd43108ba61fcc3e540894"/>
        <Part Type="strDalis" Nr="4" Abbr="29 str. 4 d." DocPartId="9db6534fbd094df7a2ae48f7e93d49e4" PartId="beb22e079b2141a8a842eec3cbbf75c3"/>
        <Part Type="strDalis" Nr="5" Abbr="29 str. 5 d." DocPartId="3da55893687d4b04b99d603073b52c4c" PartId="e5b432022f4640f39bf2f3e894cf58be"/>
        <Part Type="strDalis" Nr="7" Abbr="29 str. 7 d." Title=""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cb552c7ee2064a958e0d4ad0c22bc6ae"/>
          <Part Type="strPunktas" Nr="3" Abbr="29 str. 8 d. 3 p." Title=""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71742291835e494eabd1135de7bea483"/>
          <Part Type="strPunktas" Nr="7" Abbr="29 str. 8 d. 7 p." DocPartId="01ce3023851741708d02f31b0a900edc" PartId="25b2a45b53d54b1995b3ca39ed88ba07"/>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2a5720b805034420aa4dd94d6d6f057e"/>
      </Part>
      <Part Type="straipsnis" Nr="30" Abbr="30 str." Title="Savivaldybės administracija" DocPartId="00fe55da86fa482fb0b3181b7c33fb65" PartId="a53fdf8632b2425baed01472d336da75">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ede28ccd9d7461e9a6312c8b5acd4f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3dcc7a95c9634941973f311b9368a395">
        <Part Type="strDalis" Nr="1" Abbr="31 str. 1 d." DocPartId="d9caa27d54df4c69b7340004cb57a530" PartId="cb0b45c8ae5f4696b566ea6a8f291f4c"/>
        <Part Type="strDalis" Nr="2" Abbr="31 str. 2 d." DocPartId="6650401be0ea40fdb16e228e98f0d12a" PartId="244387df99df470c9c89fcb1bc5034ab"/>
        <Part Type="strDalis" Nr="3" Abbr="31 str. 3 d." DocPartId="3a9ba537d2c44721ae44d4da06613e1c" PartId="595d4fa5114a4d85aa5fa87827aad643"/>
        <Part Type="strDalis" Nr="4" Abbr="31 str. 4 d." DocPartId="b6e622eb7d9b4b2c9d5c112fb56322f2" PartId="7014235a325c4d13a4159b3573ef0c4c"/>
        <Part Type="strDalis" Nr="5" Abbr="31 str. 5 d." DocPartId="8d0551064f74413cadad2df8bf3c2484" PartId="35df906c34b14d11a0b51fdd59caa543"/>
      </Part>
      <Part Type="straipsnis" Nr="32" Abbr="32 str." Title="Seniūnijos ir seniūno funkcijos" DocPartId="f6d74656098d49518f46bb1965d258b8" PartId="de56cff2a34b43e7b37e5164138e4cd2">
        <Part Type="strDalis" Nr="1" Abbr="32 str. 1 d." DocPartId="21150ee4243d4a048633e4c11869b8dc" PartId="66002513e0a54e39b9034ca00ad0bbd5"/>
        <Part Type="strDalis" Nr="2" Abbr="32 str. 2 d." DocPartId="9fffc593ad49431e87ef4a69861591bd" PartId="39b72454c1674d52b4be77b98e0a828f">
          <Part Type="strPunktas" Nr="1" Abbr="32 str. 2 d. 1 p." DocPartId="a59e45e646d346bb987300a655da8498" PartId="09dbe0988db749bb9589c335ab76d094"/>
          <Part Type="strPunktas" Nr="2" Abbr="32 str. 2 d. 2 p." DocPartId="064e9aa435824d429d3a2a633f692d6f" PartId="4a611a762dbb482f96551db89e554954"/>
          <Part Type="strPunktas" Nr="3" Abbr="32 str. 2 d. 3 p." DocPartId="e1d12c7827634f80be931a2921832053" PartId="f575fc40ad5c47b99ca5fa681d3bf9e7"/>
          <Part Type="strPunktas" Nr="4" Abbr="32 str. 2 d. 4 p." DocPartId="38e7d111d3a44df1acef3335655acd18" PartId="231d87085d5e460ea9a28fe440ee23fd"/>
          <Part Type="strPunktas" Nr="5" Abbr="32 str. 2 d. 5 p." DocPartId="c0034be0494c411683cb111e3ff15cfc" PartId="e6e8ccf35f32451da5e9778964a932cb"/>
          <Part Type="strPunktas" Nr="6" Abbr="32 str. 2 d. 6 p." DocPartId="a07a7a5e4f454e758e95e0b28fe42b19" PartId="b5412d4a4715408ea08d5a918047b22a"/>
          <Part Type="strPunktas" Nr="7" Abbr="32 str. 2 d. 7 p." DocPartId="9d79fc6348724579922a18f16289f5fa" PartId="aeaee48152314d16ae04b0ecb90b3bc2"/>
          <Part Type="strPunktas" Nr="9" Abbr="32 str. 2 d. 9 p." DocPartId="15e66ce651504d8e98a844748c749454" PartId="6beb42499dec48179a73f1c3d263e8bd"/>
          <Part Type="strPunktas" Nr="10" Abbr="32 str. 2 d. 10 p." DocPartId="7c584453c25b4753b836ec436c351599" PartId="17c2773ff2a14796b24d3f8136ef252c"/>
          <Part Type="strPunktas" Nr="11" Abbr="32 str. 2 d. 11 p." DocPartId="c420618715034789a3d00de09e638706" PartId="60cc4113566a471487e696fa7fb0825a"/>
          <Part Type="strPunktas" Nr="12" Abbr="32 str. 2 d. 12 p." DocPartId="f850df3033a649559ba366a47b3238a1" PartId="4a2d027f037a4d18b30fae48765aebaa"/>
          <Part Type="strPunktas" Nr="13" Abbr="32 str. 2 d. 13 p." DocPartId="9ea882decfd2454aa485170b6668d5b9" PartId="e7b5e020c4ca41c1b2d73cf5516e0020"/>
          <Part Type="strPunktas" Nr="14" Abbr="32 str. 2 d. 14 p." DocPartId="975fcc3b9b2d4a6aa23c8d5a260191db" PartId="b835b201b78e477da1d380e0334a5b44"/>
          <Part Type="strPunktas" Nr="15" Abbr="32 str. 2 d. 15 p." DocPartId="ef54ab72de1f4bbcb344c8476640beff" PartId="e2bdaac363824b9ebe6a64d2ee6c6672"/>
          <Part Type="strPunktas" Nr="16" Abbr="32 str. 2 d. 16 p." DocPartId="540aa110a14d4ebfbc8f8a2ea4eddb97" PartId="1a6c56c617a54ee7aeea53ac778c5596"/>
          <Part Type="strPunktas" Nr="17" Abbr="32 str. 2 d. 17 p." DocPartId="4431c1021aef4ad4a29ed06a70eccee9" PartId="63f7ff1697c5417eb469ff95c0de32ca"/>
          <Part Type="strPunktas" Nr="18" Abbr="32 str. 2 d. 18 p." DocPartId="9e4f9b6040ee45709970439b8064cb1b" PartId="d3a923b3dfea41b9a03e2eca4ffa1229"/>
          <Part Type="strPunktas" Nr="19" Abbr="32 str. 2 d. 19 p." DocPartId="1d1bc39e211e4403a3e1b108170ecc5f" PartId="ca9df7f244414816867b7c723601337e"/>
          <Part Type="strPunktas" Nr="20" Abbr="32 str. 2 d. 20 p." DocPartId="4080c2789c8a429482187bab5a04b5dd" PartId="bde9b5278d264ca881b979a0b5a65d6c"/>
          <Part Type="strPunktas" Nr="21" Abbr="32 str. 2 d. 21 p." DocPartId="ef4d0815a3d64817bc5e825e1ed1f870" PartId="bcc7ca724f514c41913fbc75aad73298"/>
          <Part Type="strPunktas" Nr="22" Abbr="32 str. 2 d. 22 p." DocPartId="3084e158695b45989540b6b5c144f3a1" PartId="f75e3b3f3fb142f1872fd2cd6a863ddc"/>
        </Part>
        <Part Type="strDalis" Nr="3" Abbr="32 str. 3 d." DocPartId="b71e6c6a68b64beb9b1af35b0148f39e" PartId="0aa5b62515744053af6aae78a52fa117">
          <Part Type="strPunktas" Nr="1" Abbr="32 str. 3 d. 1 p." DocPartId="9ac289ae18e44520a47eb9c0f054e2e8" PartId="f004aa331d104a049029352f6caec1cc"/>
          <Part Type="strPunktas" Nr="2" Abbr="32 str. 3 d. 2 p." DocPartId="41a1e96bd4e24edd9cd64a3fa05f41b6" PartId="01921017a7f24ef8841fed88ecc784ca"/>
          <Part Type="strPunktas" Nr="3" Abbr="32 str. 3 d. 3 p." Title="" DocPartId="5bb609067afb430db0704dd378b1def1" PartId="e8260456e8d842d1852828408414db61"/>
          <Part Type="strPunktas" Nr="4" Abbr="32 str. 3 d. 4 p." DocPartId="8204cc8c4550460a975051e278dbd2c4" PartId="0e42b9e22d6944c5b42cf05594523999"/>
          <Part Type="strPunktas" Nr="5" Abbr="32 str. 3 d. 5 p." DocPartId="67b2374905bf48be8ec8a9d41ede3db7" PartId="4b5a097aa6ac4382b4d74a6ada2e9c8b"/>
          <Part Type="strPunktas" Nr="6" Abbr="32 str. 3 d. 6 p." DocPartId="35ae80f4f93745f09ff4506202df73d1" PartId="0c8fbc08ec8b4b9aae096b0574e7bd54"/>
          <Part Type="strPunktas" Nr="7" Abbr="32 str. 3 d. 7 p." DocPartId="f0e1bfbfaec848f18cd2954fd8eb2164" PartId="15e6dcea99bd445cba3678872d68fcf6"/>
          <Part Type="strPunktas" Nr="8" Abbr="32 str. 3 d. 8 p." DocPartId="547b06c3cda4400eb54a495859609c60" PartId="44bcb6704ba5497d93e8c215c8d9f68b"/>
          <Part Type="strPunktas" Nr="9" Abbr="32 str. 3 d. 9 p." DocPartId="6e9b2587819345e7afacede7d9938aa4" PartId="92e96da8979d4cfe906c5ced9a9d5c3c"/>
          <Part Type="strPunktas" Nr="10" Abbr="32 str. 3 d. 10 p." DocPartId="b481b3854d4949619467a4660739786e" PartId="027937905dfc44a7a302d13dc48955cb"/>
          <Part Type="strPunktas" Nr="11" Abbr="32 str. 3 d. 11 p." DocPartId="2c769b2e17be4764944e0412ecd804b7" PartId="92dfe363e13e4c29966f29bf7f5e3c6b"/>
          <Part Type="strPunktas" Nr="12" Abbr="32 str. 3 d. 12 p." DocPartId="b7af7f307e80493db747745e5f2e9532" PartId="706074674bf24280981cf85881e48939"/>
          <Part Type="strPunktas" Nr="13" Abbr="32 str. 3 d. 13 p." DocPartId="debbcee104714fba8debb3a04731f07c" PartId="3069a7ccb13c41b8be255c6116db5a9b"/>
          <Part Type="strPunktas" Nr="14" Abbr="32 str. 3 d. 14 p." DocPartId="254382862283459f96f4cf28ebd3243d" PartId="cd89c2661dbd4839af187c614739b0bb"/>
          <Part Type="strPunktas" Nr="15" Abbr="32 str. 3 d. 15 p." DocPartId="a4b96499a9674a148cfa1fdcf6cc727e" PartId="44d967ec4db44cc489b4ba1e57abd7e0"/>
          <Part Type="strPunktas" Nr="16" Abbr="32 str. 3 d. 16 p." DocPartId="215c5f23bda54f9f903bf2329e76a55f" PartId="7807ca8796a647a19d1251edc0a67992"/>
          <Part Type="strPunktas" Nr="17" Abbr="32 str. 3 d. 17 p." DocPartId="eb95e752e6fc4da295cb026b0ff2d4d3" PartId="c38bb97dd082455680c0a4d7cfd3f72b"/>
        </Part>
        <Part Type="strDalis" Nr="4" Abbr="32 str. 4 d." DocPartId="ea4fb66fcfa14452b5bcae04d21bdd6f" PartId="d82c531b731b40a38ba8abb569c8cb5d"/>
      </Part>
    </Part>
    <Part Type="skirsnis" Nr="8" Title="ATSTOVAVIMAS GYVENAMŲJŲ VIETOVIŲ BENDRUOMENĖMS" DocPartId="0c2aaf47fb3648b79b7d93b235736644" PartId="9c8280ce03554cc1a8b1b19284c1658d">
      <Part Type="straipsnis" Nr="33" Abbr="33 str." Title="Gyvenamosios vietovės bendruomenės atstovo – seniūnaičio statusas" DocPartId="7700e14f23604f718ea71f8d914586db" PartId="1ba96e1959004907a9dbaa9d1dc3531d">
        <Part Type="strDalis" Nr="1" Abbr="33 str. 1 d." DocPartId="9563f108765641fb981d3eb74d28aa64" PartId="79c65236bc1e4b2a9361237c4c1c71fa"/>
        <Part Type="strDalis" Nr="2" Abbr="33 str. 2 d." DocPartId="b377556be32c4cc9afabbc21a5c2acbd" PartId="735285bffb7846609b55488beeeca98a"/>
        <Part Type="strDalis" Nr="3" Abbr="33 str. 3 d." DocPartId="965efa3bc2804f73ace77fb1d23023aa" PartId="b8b4acdf39914e3e9a0041677e85f93c"/>
        <Part Type="strDalis" Nr="4" Abbr="33 str. 4 d." DocPartId="54477f40f6894ccbb9ffaeae7291c4df" PartId="46f6e4493a714ea0b63a7833088972ab"/>
        <Part Type="strDalis" Nr="5" Abbr="33 str. 5 d." DocPartId="f2ebfd0e47ff4b958e433544d2a52874" PartId="cc90897318f0475bbe86f9208c2cbe83"/>
        <Part Type="strDalis" Nr="6" Abbr="33 str. 6 d." DocPartId="71b402c5ba894f7ca8e5b00775041240" PartId="1e451a827d6649dab5cd9b195c2188b7"/>
        <Part Type="strDalis" Nr="7" Abbr="33 str. 7 d." DocPartId="5c3c44cac067404f9c51a34ca5f5a75c" PartId="a4fc4c6eba354fff90ead52d9fb150ba"/>
      </Part>
      <Part Type="straipsnis" Nr="34" Abbr="34 str." Title="Seniūnaičio teisės ir pareigos" DocPartId="4e1f0d09c210482c9c55c1547badfcf7" PartId="c7bc2acd81e34389a270958732e63d30">
        <Part Type="strDalis" Nr="1" Abbr="34 str. 1 d." DocPartId="9ef41f89ee824dceb816769a5d69109d" PartId="042ca45b908b485c9429f22c7ac8642c">
          <Part Type="strPunktas" Nr="1" Abbr="34 str. 1 d. 1 p." DocPartId="3b3188c9901b4dd8876800af84e931e1" PartId="5cbc8fa639384239ac1d481ba5a35f60"/>
          <Part Type="strPunktas" Nr="2" Abbr="34 str. 1 d. 2 p." DocPartId="d15568c301a34d76bef3cb0fdf0c12ab" PartId="71d6d5bf9e0547ae9b345f842d4aeb32"/>
          <Part Type="strPunktas" Nr="3" Abbr="34 str. 1 d. 3 p." DocPartId="e28a6214496a450395c752994ae01aed" PartId="3af0c8f4d7a44f96bf4fe7ace3027a9c"/>
          <Part Type="strPunktas" Nr="4" Abbr="34 str. 1 d. 4 p." DocPartId="9654607168e640cba50c458e6271d40e" PartId="d27610feccd14f869abe4142bf3a256b"/>
          <Part Type="strPunktas" Nr="5" Abbr="34 str. 1 d. 5 p." DocPartId="b81e97ac1c4842e9b942747e91e220cc" PartId="83c27d95bcc14759b088f6321abddb1c"/>
          <Part Type="strPunktas" Nr="6" Abbr="34 str. 1 d. 6 p." DocPartId="41b112df417e41c9be32b5f53d1d4386" PartId="815dd1befeac4c48ba682c4f6e0fb378"/>
        </Part>
      </Part>
      <Part Type="straipsnis" Nr="35" Abbr="35 str." Title="Seniūnaičių sueiga" DocPartId="d8ceb3bb534645029115a9bcc81d5ae8" PartId="6af83aa36ab64d42872a4c23c92686f7">
        <Part Type="strDalis" Nr="1" Abbr="35 str. 1 d." DocPartId="753d491ab3ae4ef6bec7a2040cdfafec" PartId="2d92062a956e47d5a55aa70c1bc80e8e"/>
        <Part Type="strDalis" Nr="2" Abbr="35 str. 2 d." Title="" DocPartId="79666f06ed064ba18fa2c41d4eef1979" PartId="bc06ae2735f84c659cb61a3f50968c53"/>
        <Part Type="strDalis" Nr="3" Abbr="35 str. 3 d." DocPartId="97b8867e80344ccbae82354b43430a58" PartId="52407f496c1e4fcbadf8381dd1fa9f92"/>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d1c72fd6d1514f18a3c16234e1406ba0">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2d3a2f776484401824e833ee68bf344">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e9c0f17cb28345bbbfa55f259a674f40">
        <Part Type="strDalis" Nr="1" Abbr="39 str. 1 d." DocPartId="83c736975a23420497df7670f2d6409f" PartId="90b450621b9d40b6b9430b5ae69987a0"/>
      </Part>
      <Part Type="straipsnis" Nr="40" Abbr="40 str." Title="Apklausos paskelbimo iniciatyvos teisė" DocPartId="b1beaf2802644269be7c8f757485b66c" PartId="f201b16919c740338d2048fbd634cbfc">
        <Part Type="strDalis" Nr="1" Abbr="40 str. 1 d." DocPartId="ce897907ac484aab98bd87efdba5b528" PartId="4ac209eecac8442e86af7d959f20c5ce"/>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30089478390242b2a597c48778c09fd4">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31c84593df8841559a0d8f6e76f3cbb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346d40c440b9489584707bf455ade033">
        <Part Type="strDalis" Nr="1" Abbr="44 str. 1 d." DocPartId="17dec89e3fed4ba4be30e9978dc15f10" PartId="83aff33a1f184bdcb1a39493ea69950e"/>
      </Part>
      <Part Type="straipsnis" Nr="45" Abbr="45 str." Title="Apklausų rezultatų nustatymas ir paskelbimas" DocPartId="aab2a8b33f764bac851f0aad84dcc4e7" PartId="522e078748fe41f39cf8961bcf42a73d">
        <Part Type="strDalis" Nr="1" Abbr="45 str. 1 d." DocPartId="394c9f33a41241b2b1f61f340e5915f1" PartId="02b00d4051264eb5b0722b379d639d29"/>
        <Part Type="strDalis" Nr="2" Abbr="45 str. 2 d." Title="" DocPartId="abde3247999540a7a51d221121029fbb" PartId="40eda199338e49f4b9c6cdfd92a4c2f7"/>
      </Part>
      <Part Type="straipsnis" Nr="46" Abbr="46 str." Title="Apklausai teiktų klausimų sprendimas" DocPartId="36568a587685475c8b5d166323c51575" PartId="839935fc6d7a4983aa59fc03ef998b23">
        <Part Type="strDalis" Nr="1" Abbr="46 str. 1 d." DocPartId="275e004fcc8e4b61a664e72e8a2eef47" PartId="f957be0df9a04741ac1cfc6f40de003f"/>
        <Part Type="strDalis" Nr="2" Abbr="46 str. 2 d." Title=""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553879c28bb84e16a9fb4d1d9b3a0597">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ef43113bb43b4714b8137c66771f2d29"/>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Title="" DocPartId="51fad7905c07450ca5f370f68243f5de" PartId="edcafefd3b64487eb2b3a54f2db67131"/>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Title="" DocPartId="784de87aac934f48aa220d2a24f4287f" PartId="5ba94a3151da44a5ae80d3b9cf927fe9"/>
      </Part>
      <Part Type="straipsnis" Nr="51" Abbr="51 str." Title="Savivaldybės biudžeto rengimas ir kontrolė" DocPartId="a58e21a6291549a48cbce944cdacfbc1" PartId="88dc40f407c44b5babdee6e1a8b7e77d">
        <Part Type="strDalis" Nr="1" Abbr="51 str. 1 d." DocPartId="bbeb4407902e41c8b3bedd8f6c3eee4b" PartId="dbdeb68f555e41a48e3b115eff2dbc6b"/>
        <Part Type="strDalis" Nr="2" Abbr="51 str. 2 d." DocPartId="bf11adbc5d234009b6a723ee9f3bf5af" PartId="d54fab046fb64e25a84ca57660968e40"/>
        <Part Type="strDalis" Nr="3" Abbr="51 str. 3 d." Title=""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d43ca7e82cdf4b2f99e9e8783a8783e9"/>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abd1d5fc0bd14b379664b28859cc28fa">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Title=""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7780ca5b9cdb4adc903d1c09d998f71e">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cd024f10ddf24263b39175054812cb9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ea5d57a508204aba855ba5ffb5ce7a4a">
        <Part Type="strDalis" Nr="1" Abbr="57 str. 1 d." DocPartId="d2f709290e3d4de490e4a506b3d8b98c" PartId="429935a2c0054e2993489037caccac35"/>
      </Part>
    </Part>
    <Part Type="signatura" DocPartId="20e123b4c8f644a1b0d4b759514a23b9" PartId="1d007f292f084b719ee564c7358ff969"/>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Nr="" Abbr="" Title="Pakeitimai" DocPartId="890f0b63c82b41f29412c161b3686208" PartId="66dde12d5fe74cf08fe314bb1fe61db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22DD5AE-A2E8-4747-908E-27B21A32A40D}">
  <ds:schemaRefs>
    <ds:schemaRef ds:uri="http://lrs.lt/TAIS/DocParts"/>
  </ds:schemaRefs>
</ds:datastoreItem>
</file>

<file path=customXml/itemProps3.xml><?xml version="1.0" encoding="utf-8"?>
<ds:datastoreItem xmlns:ds="http://schemas.openxmlformats.org/officeDocument/2006/customXml" ds:itemID="{C5C16678-2F0D-406A-9799-8F21BBE33CD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94</TotalTime>
  <Pages>49</Pages>
  <Words>131318</Words>
  <Characters>74852</Characters>
  <Application>Microsoft Office Word</Application>
  <DocSecurity>0</DocSecurity>
  <Lines>623</Lines>
  <Paragraphs>411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205759</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2016-06-28T07:27:00Z</dcterms:modified>
  <revision>24</revision>
  <dc:title>Redagavo: Ramunė Lūžaitė (1997</dc:title>
</coreProperties>
</file>