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00000" w:rsidRDefault="00CE01F0">
      <w:pPr>
        <w:rPr>
          <w:rFonts w:ascii="Courier New" w:hAnsi="Courier New"/>
          <w:lang w:val="lt-LT"/>
        </w:rPr>
      </w:pPr>
      <w:bookmarkStart w:id="0" w:name="_GoBack"/>
      <w:bookmarkEnd w:id="0"/>
      <w:r>
        <w:rPr>
          <w:rFonts w:ascii="Courier New" w:hAnsi="Courier New"/>
          <w:lang w:val="lt-LT"/>
        </w:rPr>
        <w:t>@D1=19940707;D2=19960328;D3=19960422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Pakeitimai: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1.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Parlamentas, Įstatymas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{#95CCAA0835 ;} Nr. 1-835, 95.04.04, Žin., 1995, Nr. 30-683 (95.04.07)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DĖL LIETUVOS RESPUBLIKOS VIETOS SAVIVALDOS ĮSTATYMO 7 STRAIPSNIO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PAKEITIMO</w:t>
      </w:r>
    </w:p>
    <w:p w:rsidR="00000000" w:rsidRDefault="00CE01F0">
      <w:pPr>
        <w:rPr>
          <w:rFonts w:ascii="Courier New" w:hAnsi="Courier New"/>
          <w:lang w:val="lt-LT"/>
        </w:rPr>
      </w:pP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2.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Parlamentas, Įstatymas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{#</w:t>
      </w:r>
      <w:r>
        <w:rPr>
          <w:rFonts w:ascii="Courier New" w:hAnsi="Courier New"/>
          <w:lang w:val="lt-LT"/>
        </w:rPr>
        <w:t>95FDAA1033 ;} Nr. 1-1033, 95.07.05, Žin., 1995, Nr. 59-1486 (95.07.19)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DĖL LIETUVOS RESPUBLIKOS VIETOS SAVIVALDOS ĮSTATYMO PAPILDYMO</w:t>
      </w:r>
    </w:p>
    <w:p w:rsidR="00000000" w:rsidRDefault="00CE01F0">
      <w:pPr>
        <w:rPr>
          <w:rFonts w:ascii="Courier New" w:hAnsi="Courier New"/>
          <w:lang w:val="lt-LT"/>
        </w:rPr>
      </w:pP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3.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Parlamentas, Įstatymas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{#95HMAA1041 ;} Nr. 1-1041, 95.09.14, Žin., 1995, Nr. 79-1820 (95.09.27)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DĖL LIETUVOS RESPUB</w:t>
      </w:r>
      <w:r>
        <w:rPr>
          <w:rFonts w:ascii="Courier New" w:hAnsi="Courier New"/>
          <w:lang w:val="lt-LT"/>
        </w:rPr>
        <w:t>LIKOS VIETOS SAVIVALDOS ĮSTATYMO 19 STRAIPSNIO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PAPILDYMO</w:t>
      </w:r>
    </w:p>
    <w:p w:rsidR="00000000" w:rsidRDefault="00CE01F0">
      <w:pPr>
        <w:rPr>
          <w:rFonts w:ascii="Courier New" w:hAnsi="Courier New"/>
          <w:lang w:val="lt-LT"/>
        </w:rPr>
      </w:pP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4.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Parlamentas, Įstatymas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{#96BMAA1227 ;} Nr. 1-1227, 96.03.14, Žin., 1996, Nr. 33-804 (96.04.12)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LIETUVOS RESPUBLIKOS VIETOS SAVIVALDOS ĮSTATYMO 29 STRAIPSNIO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PAKEITIMO ĮSTATYMAS</w:t>
      </w:r>
    </w:p>
    <w:p w:rsidR="00000000" w:rsidRDefault="00CE01F0">
      <w:pPr>
        <w:rPr>
          <w:rFonts w:ascii="Courier New" w:hAnsi="Courier New"/>
          <w:lang w:val="lt-LT"/>
        </w:rPr>
      </w:pP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5.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Parlame</w:t>
      </w:r>
      <w:r>
        <w:rPr>
          <w:rFonts w:ascii="Courier New" w:hAnsi="Courier New"/>
          <w:lang w:val="lt-LT"/>
        </w:rPr>
        <w:t>ntas, Įstatymas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{#96B[AA1262 ;} Nr. 1-1262, 96.03.28, Žin., 1996, Nr. 35-869 (96.04.19)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LIETUVOS RESPUBLIKOS VIETOS SAVIVALDOS ĮSTATYMO 17 STRAIPSNIO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PAKEITIMO ĮSTATYMAS</w:t>
      </w:r>
    </w:p>
    <w:p w:rsidR="00000000" w:rsidRDefault="00CE01F0">
      <w:pPr>
        <w:rPr>
          <w:rFonts w:ascii="Courier New" w:hAnsi="Courier New"/>
          <w:lang w:val="lt-LT"/>
        </w:rPr>
      </w:pP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*** Pabaiga ***</w:t>
      </w:r>
    </w:p>
    <w:p w:rsidR="00000000" w:rsidRDefault="00CE01F0">
      <w:pPr>
        <w:rPr>
          <w:rFonts w:ascii="Courier New" w:hAnsi="Courier New"/>
          <w:lang w:val="lt-LT"/>
        </w:rPr>
      </w:pPr>
    </w:p>
    <w:p w:rsidR="00000000" w:rsidRDefault="00CE01F0">
      <w:pPr>
        <w:rPr>
          <w:rFonts w:ascii="Courier New" w:hAnsi="Courier New"/>
          <w:lang w:val="lt-LT"/>
        </w:rPr>
      </w:pP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   VIETOS SAVIVALDOS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 </w:t>
      </w:r>
      <w:r>
        <w:rPr>
          <w:rFonts w:ascii="Courier New" w:hAnsi="Courier New"/>
          <w:lang w:val="lt-LT"/>
        </w:rPr>
        <w:t xml:space="preserve">      ĮSTATYMAS</w:t>
      </w:r>
    </w:p>
    <w:p w:rsidR="00000000" w:rsidRDefault="00CE01F0">
      <w:pPr>
        <w:rPr>
          <w:rFonts w:ascii="Courier New" w:hAnsi="Courier New"/>
          <w:lang w:val="lt-LT"/>
        </w:rPr>
      </w:pP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1994 m. liepos 7 d. Nr.I-533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        Vilnius</w:t>
      </w:r>
    </w:p>
    <w:p w:rsidR="00000000" w:rsidRDefault="00CE01F0">
      <w:pPr>
        <w:rPr>
          <w:rFonts w:ascii="Courier New" w:hAnsi="Courier New"/>
          <w:lang w:val="lt-LT"/>
        </w:rPr>
      </w:pP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       I skyrius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 BENDROSIOS NUOSTATOS</w:t>
      </w:r>
    </w:p>
    <w:p w:rsidR="00000000" w:rsidRDefault="00CE01F0">
      <w:pPr>
        <w:rPr>
          <w:rFonts w:ascii="Courier New" w:hAnsi="Courier New"/>
          <w:lang w:val="lt-LT"/>
        </w:rPr>
      </w:pP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 straipsnis. Vietos savivaldos samprata ir įstatymo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</w:t>
      </w:r>
      <w:r>
        <w:rPr>
          <w:rFonts w:ascii="Courier New" w:hAnsi="Courier New"/>
          <w:lang w:val="lt-LT"/>
        </w:rPr>
        <w:t xml:space="preserve">      paskirtis</w:t>
      </w:r>
    </w:p>
    <w:p w:rsidR="00000000" w:rsidRDefault="00CE01F0">
      <w:pPr>
        <w:rPr>
          <w:rFonts w:ascii="Courier New" w:hAnsi="Courier New"/>
          <w:lang w:val="lt-LT"/>
        </w:rPr>
      </w:pP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Vietos  savivalda   (toliau  -  savivalda)  -  tai  Lietuvos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  teritorijos   administracinio   vieneto   gyventojų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išrinktos vietos  valdžios institucijų teisė ir reali galia pagal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Lietuvos  Respublikos   Konstituciją  ir </w:t>
      </w:r>
      <w:r>
        <w:rPr>
          <w:rFonts w:ascii="Courier New" w:hAnsi="Courier New"/>
          <w:lang w:val="lt-LT"/>
        </w:rPr>
        <w:t xml:space="preserve">  įstatymus  laisvai  ir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savarankiškai savo  atsakomybe reguliuoti bei tvarkyti visuomenės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reikalus ir tenkinti vietos gyventojų poreikius.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Savivaldybė  -  tai  valstybės  teritorijos  administracinis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vienetas, kurio  gyventojų bendruomenė  turi  vals</w:t>
      </w:r>
      <w:r>
        <w:rPr>
          <w:rFonts w:ascii="Courier New" w:hAnsi="Courier New"/>
          <w:lang w:val="lt-LT"/>
        </w:rPr>
        <w:t>tybės  laiduotą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savivaldos teisę.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Savivaldybės  gyventojų   bendruomenė   -   tai   konkrečios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savivaldybės gyventojai, susiję savivaldos teisiniais santykiais.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Savivaldos   teisinius    santykius   reguliuoja    Lietuvos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Konstitucija</w:t>
      </w:r>
      <w:r>
        <w:rPr>
          <w:rFonts w:ascii="Courier New" w:hAnsi="Courier New"/>
          <w:lang w:val="lt-LT"/>
        </w:rPr>
        <w:t>, šis ir kiti įstatymai, tarybų statutai.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Šis  įstatymas   nustato   bendrą   savivaldos   institucijų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lastRenderedPageBreak/>
        <w:t>organizavimo ir veiklos tvarką.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Jeigu savivaldybei  deleguojamos kitokios  valstybės valdymo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ar administravimo  funkcijos  arba  to  reikia  jo</w:t>
      </w:r>
      <w:r>
        <w:rPr>
          <w:rFonts w:ascii="Courier New" w:hAnsi="Courier New"/>
          <w:lang w:val="lt-LT"/>
        </w:rPr>
        <w:t>s  išskirtiniam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statusui įgyvendinti, tai įstatymai gali nustatyti ir kitokią tos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savivaldybės institucijų organizavimo ir veiklos tvarką.</w:t>
      </w:r>
    </w:p>
    <w:p w:rsidR="00000000" w:rsidRDefault="00CE01F0">
      <w:pPr>
        <w:rPr>
          <w:rFonts w:ascii="Courier New" w:hAnsi="Courier New"/>
          <w:lang w:val="lt-LT"/>
        </w:rPr>
      </w:pP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 straipsnis. Savivaldos principai</w:t>
      </w:r>
    </w:p>
    <w:p w:rsidR="00000000" w:rsidRDefault="00CE01F0">
      <w:pPr>
        <w:rPr>
          <w:rFonts w:ascii="Courier New" w:hAnsi="Courier New"/>
          <w:lang w:val="lt-LT"/>
        </w:rPr>
      </w:pP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Savivalda realizuojama vadovaujantis šiais principais: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savival</w:t>
      </w:r>
      <w:r>
        <w:rPr>
          <w:rFonts w:ascii="Courier New" w:hAnsi="Courier New"/>
          <w:lang w:val="lt-LT"/>
        </w:rPr>
        <w:t>dybės ir valstybės interesų derinimo;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 tiesioginio   toje  savivaldybėje   gyvenančių  Lietuvos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piliečių  dalyvavimo savivaldybės tarybos rinkimuose,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apklausose, gyventojų sueigose ir peticijose;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savivaldos  institucijų bei  jų </w:t>
      </w:r>
      <w:r>
        <w:rPr>
          <w:rFonts w:ascii="Courier New" w:hAnsi="Courier New"/>
          <w:lang w:val="lt-LT"/>
        </w:rPr>
        <w:t xml:space="preserve"> pareigūnų  atskaitingumo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gyventojams;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viešumo ir reagavimo į gyventojų nuomonę;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teisėtumo ir socialinio teisingumo;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ekonominio savarankiškumo.</w:t>
      </w:r>
    </w:p>
    <w:p w:rsidR="00000000" w:rsidRDefault="00CE01F0">
      <w:pPr>
        <w:rPr>
          <w:rFonts w:ascii="Courier New" w:hAnsi="Courier New"/>
          <w:lang w:val="lt-LT"/>
        </w:rPr>
      </w:pP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 straipsnis. Savivaldos teritorinis pagrindas</w:t>
      </w:r>
    </w:p>
    <w:p w:rsidR="00000000" w:rsidRDefault="00CE01F0">
      <w:pPr>
        <w:rPr>
          <w:rFonts w:ascii="Courier New" w:hAnsi="Courier New"/>
          <w:lang w:val="lt-LT"/>
        </w:rPr>
      </w:pP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Savivaldos teisė  laiduojama </w:t>
      </w:r>
      <w:r>
        <w:rPr>
          <w:rFonts w:ascii="Courier New" w:hAnsi="Courier New"/>
          <w:lang w:val="lt-LT"/>
        </w:rPr>
        <w:t>įstatymo  numatytiems valstybės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teritorijos administraciniams vienetams.</w:t>
      </w:r>
    </w:p>
    <w:p w:rsidR="00000000" w:rsidRDefault="00CE01F0">
      <w:pPr>
        <w:rPr>
          <w:rFonts w:ascii="Courier New" w:hAnsi="Courier New"/>
          <w:lang w:val="lt-LT"/>
        </w:rPr>
      </w:pP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      II skyrius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SAVIVALDOS INSTITUCIJOS,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JŲ ORGANIZAVIMO IR VEIKLOS TVARKA</w:t>
      </w:r>
    </w:p>
    <w:p w:rsidR="00000000" w:rsidRDefault="00CE01F0">
      <w:pPr>
        <w:rPr>
          <w:rFonts w:ascii="Courier New" w:hAnsi="Courier New"/>
          <w:lang w:val="lt-LT"/>
        </w:rPr>
      </w:pP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 straipsnis. Savivaldos institucijos</w:t>
      </w:r>
    </w:p>
    <w:p w:rsidR="00000000" w:rsidRDefault="00CE01F0">
      <w:pPr>
        <w:rPr>
          <w:rFonts w:ascii="Courier New" w:hAnsi="Courier New"/>
          <w:lang w:val="lt-LT"/>
        </w:rPr>
      </w:pP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</w:t>
      </w:r>
      <w:r>
        <w:rPr>
          <w:rFonts w:ascii="Courier New" w:hAnsi="Courier New"/>
          <w:lang w:val="lt-LT"/>
        </w:rPr>
        <w:t xml:space="preserve"> Savivaldos institucijos yra: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renkama  atstovaujamoji -  savivaldybės taryba  (toliau -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taryba);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vykdomosios  - savivaldybės meras arba savivaldybės meras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savivaldybės valdyba (sudaroma tarybos sprendimu);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kontrolės - savivaldybė</w:t>
      </w:r>
      <w:r>
        <w:rPr>
          <w:rFonts w:ascii="Courier New" w:hAnsi="Courier New"/>
          <w:lang w:val="lt-LT"/>
        </w:rPr>
        <w:t>s kontrolierius.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Kadencijos  pradžioje   pasirinkta  vykdomųjų   institucijų,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išvardintų šio  straipsnio antrajame punkte, struktūra nekeičiama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iki tarybos įgaliojimų pabaigos.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Per  du   mėnesius  nuo  pirmojo  naujai  išrinktos  tarybos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posėdžio</w:t>
      </w:r>
      <w:r>
        <w:rPr>
          <w:rFonts w:ascii="Courier New" w:hAnsi="Courier New"/>
          <w:lang w:val="lt-LT"/>
        </w:rPr>
        <w:t xml:space="preserve"> sušaukimo  dienos turi būti išrinkti savivaldybės meras,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mero   pavaduotojas,    suformuotos   savivaldos    institucijos,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patvirtinta administracijos struktūra bei tarybos statutas.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Savivaldybės  institucijų   įgaliojimai  pasibaigia,  kai  į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pirmąj</w:t>
      </w:r>
      <w:r>
        <w:rPr>
          <w:rFonts w:ascii="Courier New" w:hAnsi="Courier New"/>
          <w:lang w:val="lt-LT"/>
        </w:rPr>
        <w:t>į  posėdį   susirenka  naujai  išrinkta  taryba.  Pirmajame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tarybos posėdyje atsistatydina meras, valdyba ir kontrolierius, o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taryba paveda  jiems eiti  pareigas tol, kol nustatyta tvarka bus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išrinkti ar paskirti nauji pareigūnai.</w:t>
      </w:r>
    </w:p>
    <w:p w:rsidR="00000000" w:rsidRDefault="00CE01F0">
      <w:pPr>
        <w:rPr>
          <w:rFonts w:ascii="Courier New" w:hAnsi="Courier New"/>
          <w:lang w:val="lt-LT"/>
        </w:rPr>
      </w:pP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 straipsnis. Taryb</w:t>
      </w:r>
      <w:r>
        <w:rPr>
          <w:rFonts w:ascii="Courier New" w:hAnsi="Courier New"/>
          <w:lang w:val="lt-LT"/>
        </w:rPr>
        <w:t>a</w:t>
      </w:r>
    </w:p>
    <w:p w:rsidR="00000000" w:rsidRDefault="00CE01F0">
      <w:pPr>
        <w:rPr>
          <w:rFonts w:ascii="Courier New" w:hAnsi="Courier New"/>
          <w:lang w:val="lt-LT"/>
        </w:rPr>
      </w:pP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Tarybų narius  dvejiems metams renka savivaldybės gyventojai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- Lietuvos  Respublikos piliečiai, remdamiesi visuotine, lygia ir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tiesiogine rinkimų  teise, slaptu  balsavimu Lietuvos Respublikos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savivaldybių tarybų rinkimų įstatymo nustatyta tvarka.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Taryba įgyvendina  valstybės laiduotą  savivaldos  teisę  ir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turi juridinio asmens teises.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Taryba    sudaro  komitetus,  komisijas  ir  kitus  Lietuvos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įstatymų numatytus organus.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Tarybos  struktūrą   ir  veiklos   tvarką  nustat</w:t>
      </w:r>
      <w:r>
        <w:rPr>
          <w:rFonts w:ascii="Courier New" w:hAnsi="Courier New"/>
          <w:lang w:val="lt-LT"/>
        </w:rPr>
        <w:t>o   tarybos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statutas.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Taryba netenka  įgaliojimų prieš  terminą, kai  savivaldybės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teritorijoje laikinai įvedamas tiesioginis valdymas.</w:t>
      </w:r>
    </w:p>
    <w:p w:rsidR="00000000" w:rsidRDefault="00CE01F0">
      <w:pPr>
        <w:rPr>
          <w:rFonts w:ascii="Courier New" w:hAnsi="Courier New"/>
          <w:lang w:val="lt-LT"/>
        </w:rPr>
      </w:pP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 straipsnis. Tarybos veiklos formos</w:t>
      </w:r>
    </w:p>
    <w:p w:rsidR="00000000" w:rsidRDefault="00CE01F0">
      <w:pPr>
        <w:rPr>
          <w:rFonts w:ascii="Courier New" w:hAnsi="Courier New"/>
          <w:lang w:val="lt-LT"/>
        </w:rPr>
      </w:pP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Tarybos darbo  tvarką nustato  šis įstatymas ir jos priimtas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statu</w:t>
      </w:r>
      <w:r>
        <w:rPr>
          <w:rFonts w:ascii="Courier New" w:hAnsi="Courier New"/>
          <w:lang w:val="lt-LT"/>
        </w:rPr>
        <w:t>tas.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Posėdis yra pagrindinė tarybos veiklos forma.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Taryba  savo  įgaliojimus  vykdo  svarstydama  ir  spręsdama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klausimus tarybos, komitetų bei komisijų posėdžiuose, frakcijų ir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grupių  pasitarimuose.   Taryba  svarstomais   klausimais  priima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sp</w:t>
      </w:r>
      <w:r>
        <w:rPr>
          <w:rFonts w:ascii="Courier New" w:hAnsi="Courier New"/>
          <w:lang w:val="lt-LT"/>
        </w:rPr>
        <w:t>rendimus ir organizuoja jų įgyvendinimą bei kontrolę.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Taryba ne  rečiau kaip vieną kartą per metus turi informuoti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gyventojus  apie  savo  ir  jos  suformuotų  institucijų  veiklą,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šalinti  nurodytus  darbo  trūkumus,  įgyvendinti  konstruktyvius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pasi</w:t>
      </w:r>
      <w:r>
        <w:rPr>
          <w:rFonts w:ascii="Courier New" w:hAnsi="Courier New"/>
          <w:lang w:val="lt-LT"/>
        </w:rPr>
        <w:t>ūlymus.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Pagrindinėje darbovietėje  negautas atlyginimas  už  tarybos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posėdžiuose praleistą  laiką tarybos  nariams mokamas ir su darbu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taryboje susijusios  išlaidos  kompensuojamos  tarybos  nustatyta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tvarka.</w:t>
      </w:r>
    </w:p>
    <w:p w:rsidR="00000000" w:rsidRDefault="00CE01F0">
      <w:pPr>
        <w:rPr>
          <w:rFonts w:ascii="Courier New" w:hAnsi="Courier New"/>
          <w:lang w:val="lt-LT"/>
        </w:rPr>
      </w:pP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 straipsnis. Tarybos posėdis</w:t>
      </w:r>
    </w:p>
    <w:p w:rsidR="00000000" w:rsidRDefault="00CE01F0">
      <w:pPr>
        <w:rPr>
          <w:rFonts w:ascii="Courier New" w:hAnsi="Courier New"/>
          <w:lang w:val="lt-LT"/>
        </w:rPr>
      </w:pP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  <w:r>
        <w:rPr>
          <w:rFonts w:ascii="Courier New" w:hAnsi="Courier New"/>
          <w:lang w:val="lt-LT"/>
        </w:rPr>
        <w:t>Tarybos   posėdis   yra   teisėtas,   jeigu  jame  dalyvauja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nustatyto viso tarybos narių skaičiaus dauguma.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Pirmąjį  naujai  išrinktos tarybos posėdį šaukia atitinkamos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rinkimų  komisijos pirmininkas ne vėliau kaip per dvi savaites po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rinkimų   rezul</w:t>
      </w:r>
      <w:r>
        <w:rPr>
          <w:rFonts w:ascii="Courier New" w:hAnsi="Courier New"/>
          <w:lang w:val="lt-LT"/>
        </w:rPr>
        <w:t>tatų  paskelbimo.  Jį  pradeda  rinkimų  komisijos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pirmininkas  ir pirmininkauja iki mero išrinkimo. Jeigu komisijos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pirmininkas  posėdžio nešaukia, tarybos nariai renkasi patys kitą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dieną pasibaigus dviejų savaičių terminui.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Kitus  tarybos  posėdžius</w:t>
      </w:r>
      <w:r>
        <w:rPr>
          <w:rFonts w:ascii="Courier New" w:hAnsi="Courier New"/>
          <w:lang w:val="lt-LT"/>
        </w:rPr>
        <w:t xml:space="preserve"> šaukia meras, o jei jo nėra - mero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pavaduotojas  savo  iniciatyva  arba  komiteto, valdybos siūlymu,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taip  pat  kai  to  raštu reikalauja ne mažiau kaip 1/3 nustatyto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skaičiaus   tarybos  narių,  nurodydami  svarstytinus  klausimus.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Meras,  mero  pavaduot</w:t>
      </w:r>
      <w:r>
        <w:rPr>
          <w:rFonts w:ascii="Courier New" w:hAnsi="Courier New"/>
          <w:lang w:val="lt-LT"/>
        </w:rPr>
        <w:t>ojas  privalo  sušaukti  posėdį  ir  teikti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svarstyti  pasiūlytus  klausimus  ne vėliau kaip per dvi savaites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nuo tarybos narių reikalavimo gavimo.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Jeigu  per  nustatytą  laiką  posėdis nesušaukiamas, jį gali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šaukti  ne  mažiau  kaip  1/3  visų tarybo</w:t>
      </w:r>
      <w:r>
        <w:rPr>
          <w:rFonts w:ascii="Courier New" w:hAnsi="Courier New"/>
          <w:lang w:val="lt-LT"/>
        </w:rPr>
        <w:t>s narių, apie tai raštu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pranešę  kitiems  tarybos nariams ir gyventojams. Jei meras ir jo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pavaduotojas   posėdyje   nedalyvauja,   pirmininkauja  ir  visus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posėdyje priimtus dokumentus pasirašo vienas iš tarybos narių.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Apie  posėdžio  sušaukimą  bei p</w:t>
      </w:r>
      <w:r>
        <w:rPr>
          <w:rFonts w:ascii="Courier New" w:hAnsi="Courier New"/>
          <w:lang w:val="lt-LT"/>
        </w:rPr>
        <w:t>arengtus svarstyti klausimus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meras,  jo  pavaduotojas  arba  1/3 tarybos narių praneša visiems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tarybos  nariams  ir gyventojams ne vėliau kaip prieš tris dienas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iki posėdžio pradžios.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Klausimus  svarstyti  tarybai pateikia komitetai, komisijos,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tarybo</w:t>
      </w:r>
      <w:r>
        <w:rPr>
          <w:rFonts w:ascii="Courier New" w:hAnsi="Courier New"/>
          <w:lang w:val="lt-LT"/>
        </w:rPr>
        <w:t>s  nariai,  meras,  valdyba.  Tarybos  posėdžio darbotvarkę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sudaro   meras.  Ji  gali  būti  papildyta  ar  pakeista  tarybos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sprendimu    komitetui    ar    komisijai,   frakcijai,   grupei,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kontrolieriui ar Vyriausybės atstovui pasiūlius.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Tarybos   </w:t>
      </w:r>
      <w:r>
        <w:rPr>
          <w:rFonts w:ascii="Courier New" w:hAnsi="Courier New"/>
          <w:lang w:val="lt-LT"/>
        </w:rPr>
        <w:t>sprendimai  priimami  posėdyje  dalyvaujančių  jos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narių   balsų   dauguma.   Jei   balsai  pasiskirsto  po  lygiai,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sprendžiamąjį  balsą  turi  meras. Tarybos narys neturi balsavimo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teisės,  kai  sprendžiami  su juo susiję turtiniai ir finansiniai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klausim</w:t>
      </w:r>
      <w:r>
        <w:rPr>
          <w:rFonts w:ascii="Courier New" w:hAnsi="Courier New"/>
          <w:lang w:val="lt-LT"/>
        </w:rPr>
        <w:t>ai.   Tarybos  sprendimai  įsigalioja  kitą  dieną  po  jų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paskelbimo, jeigu juose nenustatyta vėlesnė įsigaliojimo data.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Tarybos  posėdžiai  yra protokoluojami. Protokolą ir tarybos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sprendimus  pasirašo meras. Sprendimą dėl mero išrinkimo pasirašo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ri</w:t>
      </w:r>
      <w:r>
        <w:rPr>
          <w:rFonts w:ascii="Courier New" w:hAnsi="Courier New"/>
          <w:lang w:val="lt-LT"/>
        </w:rPr>
        <w:t>nkimų komisijos ar posėdžio pirmininkas.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Tarybos  posėdžiai  šaukiami  ne rečiau kaip vieną kartą per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ketvirtį.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Tarybos  posėdžiai  yra vieši. Juose turi teisę dalyvauti ir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pasisakyti  kontrolierius, valdybos nariai, Vyriausybės atstovas,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</w:t>
      </w:r>
      <w:r>
        <w:rPr>
          <w:rFonts w:ascii="Courier New" w:hAnsi="Courier New"/>
          <w:lang w:val="lt-LT"/>
        </w:rPr>
        <w:t>s  Respublikos Seimo nariai. Įmonių, įstaigų, organizacijų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atstovų   ir  gyventojų  dalyvavimo  tarybos  posėdžiuose  tvarką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nustato tarybos statutas.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Tarybos  posėdžiuose  svarstomi tik tie klausimai, dėl kurių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tarybos   statuto   nustatyta   tvarka </w:t>
      </w:r>
      <w:r>
        <w:rPr>
          <w:rFonts w:ascii="Courier New" w:hAnsi="Courier New"/>
          <w:lang w:val="lt-LT"/>
        </w:rPr>
        <w:t xml:space="preserve">  yra  pateikti  sprendimų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projektai.</w:t>
      </w:r>
    </w:p>
    <w:p w:rsidR="00000000" w:rsidRDefault="00CE01F0">
      <w:pPr>
        <w:rPr>
          <w:rFonts w:ascii="Courier New" w:hAnsi="Courier New"/>
          <w:lang w:val="lt-LT"/>
        </w:rPr>
      </w:pP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Straipsnio pakeitimai: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{#95CCAA0835 ;} Nr. 1-835, 95.04.04, Žin., 1995, Nr. 30-683 (95.04.07)</w:t>
      </w:r>
    </w:p>
    <w:p w:rsidR="00000000" w:rsidRDefault="00CE01F0">
      <w:pPr>
        <w:rPr>
          <w:rFonts w:ascii="Courier New" w:hAnsi="Courier New"/>
          <w:lang w:val="lt-LT"/>
        </w:rPr>
      </w:pPr>
    </w:p>
    <w:p w:rsidR="00000000" w:rsidRDefault="00CE01F0">
      <w:pPr>
        <w:rPr>
          <w:rFonts w:ascii="Courier New" w:hAnsi="Courier New"/>
          <w:lang w:val="lt-LT"/>
        </w:rPr>
      </w:pP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8 straipsnis. Tarybos komitetai</w:t>
      </w:r>
    </w:p>
    <w:p w:rsidR="00000000" w:rsidRDefault="00CE01F0">
      <w:pPr>
        <w:rPr>
          <w:rFonts w:ascii="Courier New" w:hAnsi="Courier New"/>
          <w:lang w:val="lt-LT"/>
        </w:rPr>
      </w:pP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Tarybos komitetai - tai tarybos organai, sudaromi klausimams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preliminariai  na</w:t>
      </w:r>
      <w:r>
        <w:rPr>
          <w:rFonts w:ascii="Courier New" w:hAnsi="Courier New"/>
          <w:lang w:val="lt-LT"/>
        </w:rPr>
        <w:t>grinėti,   rengti  ir   teikti  tarybai,  merui,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valdybai bei  kontroliuoti, kaip  laikomasi įstatymų  ir  vykdomi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tarybos, mero, valdybos sprendimai.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Komitetai gali  svarstyti savo  kompetencijos  klausimus  ir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priimti  rekomendacinius  sprendimus,  </w:t>
      </w:r>
      <w:r>
        <w:rPr>
          <w:rFonts w:ascii="Courier New" w:hAnsi="Courier New"/>
          <w:lang w:val="lt-LT"/>
        </w:rPr>
        <w:t>kuriuos  turi  apsvarstyti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rekomendacijas ar  pasiūlymus gavusios  savivaldos  institucijos,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administracijos    padaliniai,     savivaldybės    įmonės     bei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organizacijos.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Komitetai taip  pat teikia pasiūlymus ir išvadas dėl tarybai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svarstyti pateik</w:t>
      </w:r>
      <w:r>
        <w:rPr>
          <w:rFonts w:ascii="Courier New" w:hAnsi="Courier New"/>
          <w:lang w:val="lt-LT"/>
        </w:rPr>
        <w:t>tų sprendimų ir kitų dokumentų projektų.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Komitetai sudaromi  iš tarybos  narių. Komitetų  ir jų narių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skaičių, kompetenciją  bei darbo tvarką nustato tarybos statutas.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Komitetų pirmininkai renkami mero siūlymu.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Komitetų posėdžiai  protokoluojami.</w:t>
      </w:r>
      <w:r>
        <w:rPr>
          <w:rFonts w:ascii="Courier New" w:hAnsi="Courier New"/>
          <w:lang w:val="lt-LT"/>
        </w:rPr>
        <w:t xml:space="preserve">  Išvadas  ir  sprendimus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pasirašo komitetų pirmininkai.</w:t>
      </w:r>
    </w:p>
    <w:p w:rsidR="00000000" w:rsidRDefault="00CE01F0">
      <w:pPr>
        <w:rPr>
          <w:rFonts w:ascii="Courier New" w:hAnsi="Courier New"/>
          <w:lang w:val="lt-LT"/>
        </w:rPr>
      </w:pP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9 straipsnis. Meras, mero pavaduotojas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Taryba  savo   įgaliojimų  laikui  iš  tarybos  narių  renka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savivaldybės merą ir mero siūlymu - mero pavaduotoją. Meras, mero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pavaduotojas renkami  </w:t>
      </w:r>
      <w:r>
        <w:rPr>
          <w:rFonts w:ascii="Courier New" w:hAnsi="Courier New"/>
          <w:lang w:val="lt-LT"/>
        </w:rPr>
        <w:t>slaptu balsavimu.  Meras, mero pavaduotojas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laikomi išrinktais,  jeigu už  jų kandidatūras  balsavo nustatyto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viso tarybos narių skaičiaus dauguma.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Už savarankiškosios  kompetencijos įgaliojimų vykdymą meras,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mero pavaduotojas yra atsakingi ir atskait</w:t>
      </w:r>
      <w:r>
        <w:rPr>
          <w:rFonts w:ascii="Courier New" w:hAnsi="Courier New"/>
          <w:lang w:val="lt-LT"/>
        </w:rPr>
        <w:t>ingi tarybai.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Meras,  mero   pavaduotojas  yra   tiesiogiai  atsakingi  už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valstybės  deleguotų   įgaliojimų  vykdymą.   Jei   meras,   mero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pavaduotojas  nevykdo  arba  blogai  vykdo  valstybės  deleguotus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įgaliojimus,  Vyriausybė   apie  tai  praneš</w:t>
      </w:r>
      <w:r>
        <w:rPr>
          <w:rFonts w:ascii="Courier New" w:hAnsi="Courier New"/>
          <w:lang w:val="lt-LT"/>
        </w:rPr>
        <w:t>a  tarybai,  o  šiuos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pareigūnus įspėja  ir nustato  terminą trūkumams pašalinti. Jeigu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per  nustatytą   laiką  trūkumai  nepašalinami,  Vyriausybė  savo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nutarimu kreipiasi į tarybą dėl mero, mero pavaduotojo atleidimo.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Vyriausybės kreipimasis  tarybos pos</w:t>
      </w:r>
      <w:r>
        <w:rPr>
          <w:rFonts w:ascii="Courier New" w:hAnsi="Courier New"/>
          <w:lang w:val="lt-LT"/>
        </w:rPr>
        <w:t>ėdyje  turi būti apsvarstytas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per  dvi   savaites.  Jeigu   taryba   mero,   mero   pavaduotojo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neatleidžia, Vyriausybė kreipiasi į Seimą dėl tiesioginio valdymo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įvedimo.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Meras, mero  pavaduotojas taip  pat netenka savo įgaliojimų,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jeigu: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l)   įs</w:t>
      </w:r>
      <w:r>
        <w:rPr>
          <w:rFonts w:ascii="Courier New" w:hAnsi="Courier New"/>
          <w:lang w:val="lt-LT"/>
        </w:rPr>
        <w:t>igalioja   teismo   nuosprendis   dėl   jų   padarytų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nusikaltimų;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jie neatsisako kito darbo ar pareigų pagal šio straipsnio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dešimtąją dalį;</w:t>
      </w:r>
    </w:p>
    <w:p w:rsidR="00000000" w:rsidRDefault="00CE01F0">
      <w:pPr>
        <w:rPr>
          <w:rFonts w:ascii="Courier New" w:hAnsi="Courier New"/>
          <w:lang w:val="lt-LT"/>
        </w:rPr>
      </w:pP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savivaldybės  teritorijoje laikinai  įvedamas tiesioginis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valdymas.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Prieš  terminą   motyvuot</w:t>
      </w:r>
      <w:r>
        <w:rPr>
          <w:rFonts w:ascii="Courier New" w:hAnsi="Courier New"/>
          <w:lang w:val="lt-LT"/>
        </w:rPr>
        <w:t>u  tarybos  sprendimu  meras,  mero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pavaduotojas gali  būti atleisti  iš pareigų  1/3  tarybos  narių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iniciatyva, jeigu  už tai  balsuoja nustatyto  viso tarybos narių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skaičiaus dauguma.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Meras, mero pavaduotojas gali būti atleisti iš pareigų prieš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ter</w:t>
      </w:r>
      <w:r>
        <w:rPr>
          <w:rFonts w:ascii="Courier New" w:hAnsi="Courier New"/>
          <w:lang w:val="lt-LT"/>
        </w:rPr>
        <w:t>miną ir kitais Darbo sutarties įstatyme nustatytais pagrindais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tvarka.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Jeigu   sprendimas    atleisti   merą,    mero   pavaduotoją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nepriimamas, tai  šį klausimą svarstyti galima tik po pusės metų,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išskyrus tuos  atvejus, kai išaiškėja šio straipsn</w:t>
      </w:r>
      <w:r>
        <w:rPr>
          <w:rFonts w:ascii="Courier New" w:hAnsi="Courier New"/>
          <w:lang w:val="lt-LT"/>
        </w:rPr>
        <w:t>io ketvirtojoje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dalyje išvardintos aplinkybės.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Pasibaigus įgaliojimų laikui, jeigu meras, mero pavaduotojas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neišrenkami naujam  terminui ir  jų negalima grąžinti į ankstesnį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darbą (pareigas),  išmokama  trijų  mėnesių  jų  vidutinio  darbo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užmokesčio </w:t>
      </w:r>
      <w:r>
        <w:rPr>
          <w:rFonts w:ascii="Courier New" w:hAnsi="Courier New"/>
          <w:lang w:val="lt-LT"/>
        </w:rPr>
        <w:t>dydžio išeitinė pašalpa.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Mero,  mero   pavaduotojo   atlyginimą   pagal   Vyriausybės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patvirtintus normatyvus  nustato taryba.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Meras, mero  pavaduotojas negali  eiti jokių kitų renkamų ar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skiriamų  pareigų,   dirbti  jokiose   kitose   valstybinė</w:t>
      </w:r>
      <w:r>
        <w:rPr>
          <w:rFonts w:ascii="Courier New" w:hAnsi="Courier New"/>
          <w:lang w:val="lt-LT"/>
        </w:rPr>
        <w:t>se   ar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privačiose įmonėse  ir gauti  papildomai jokio  kito  atlyginimo,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išskyrus atlyginimą už kūrybinę veiklą.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Mero pavaduotojas  vykdo mero  jam deleguotus įgaliojimus ir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atlieka visas mero pareigas, kai šio nėra.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Mero  pavaduotojas   pirmini</w:t>
      </w:r>
      <w:r>
        <w:rPr>
          <w:rFonts w:ascii="Courier New" w:hAnsi="Courier New"/>
          <w:lang w:val="lt-LT"/>
        </w:rPr>
        <w:t>nkauja  tarybos   bei   valdybos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posėdžiui, kai svarstomi su mero asmeniu susiję klausimai.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Merui, mero  pavaduotojui įgaliojimai pratęsiami ir po naujų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rinkimų  iki  reikalų  perdavimo  naujai  išrinktam  merui,  mero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pavaduotojui  arba  Vyriausybės </w:t>
      </w:r>
      <w:r>
        <w:rPr>
          <w:rFonts w:ascii="Courier New" w:hAnsi="Courier New"/>
          <w:lang w:val="lt-LT"/>
        </w:rPr>
        <w:t xml:space="preserve"> įgaliotiniui,  kai  savivaldybės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teritorijoje laikinai įvedamas tiesioginis valdymas.</w:t>
      </w:r>
    </w:p>
    <w:p w:rsidR="00000000" w:rsidRDefault="00CE01F0">
      <w:pPr>
        <w:rPr>
          <w:rFonts w:ascii="Courier New" w:hAnsi="Courier New"/>
          <w:lang w:val="lt-LT"/>
        </w:rPr>
      </w:pP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10 straipsnis. Valdyba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Taryba gali  nuspręsti ir  savo įgaliojimų laikui iš tarybos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narių  sudaryti   kolegialią  vykdomąją  instituciją  -  valdybą,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nustatyd</w:t>
      </w:r>
      <w:r>
        <w:rPr>
          <w:rFonts w:ascii="Courier New" w:hAnsi="Courier New"/>
          <w:lang w:val="lt-LT"/>
        </w:rPr>
        <w:t>ama ir jos narių skaičių.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Atskirais įstatymuose  nurodytais atvejais  sudaryti valdybą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gali būti privaloma, o jos sudėtis reglamentuota.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Jeigu valdyba  sudaroma, į  ją pagal pareigas įeina meras ir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mero pavaduotojas.  Valdybos narių kandidatūras </w:t>
      </w:r>
      <w:r>
        <w:rPr>
          <w:rFonts w:ascii="Courier New" w:hAnsi="Courier New"/>
          <w:lang w:val="lt-LT"/>
        </w:rPr>
        <w:t>tarybai tvirtinti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teikia meras.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Valdybos posėdis  yra  teisėtas,  jeigu  jame  dalyvauja  ne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mažiau kaip 2/3 visų jos narių.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Valdybos posėdžio  darbotvarkę sudaro  meras. Ji  gali  būti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papildyta ar  pakeista  valdybos  sprendimu,  pasiūlius  val</w:t>
      </w:r>
      <w:r>
        <w:rPr>
          <w:rFonts w:ascii="Courier New" w:hAnsi="Courier New"/>
          <w:lang w:val="lt-LT"/>
        </w:rPr>
        <w:t>dybos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nariams, kontrolieriui ar Vyriausybės atstovui.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Valdybos  posėdžiai   protokoluojami.  Posėdžių   protokolus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pasirašo meras.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Valdybos sprendimai  priimami posėdyje  dalyvaujančių  narių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balsų dauguma.  Valdybos sprendimai  įsigalioja kitą  </w:t>
      </w:r>
      <w:r>
        <w:rPr>
          <w:rFonts w:ascii="Courier New" w:hAnsi="Courier New"/>
          <w:lang w:val="lt-LT"/>
        </w:rPr>
        <w:t>dieną po jų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paskelbimo,  jeigu   pačiuose  aktuose   nenustatyta  vėlesnė  jų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įsigaliojimo data.  Valdybos sprendimus  tarybos savarankiškosios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kompetencijos klausimais  privalo pasirašyti  meras.  Meras  turi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teisę nepasirašyti  valdybos sprendimų,  susij</w:t>
      </w:r>
      <w:r>
        <w:rPr>
          <w:rFonts w:ascii="Courier New" w:hAnsi="Courier New"/>
          <w:lang w:val="lt-LT"/>
        </w:rPr>
        <w:t>usių  su  valstybės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deleguotomis  funkcijomis,  jeigu  jie  prieštarauja  įstatymams.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Piliečių ir  organizacijų teises  pažeidžiantys mero veiksmai dėl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sprendimo nepasirašymo gali būti skundžiami teisme.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Taryba  gali   1/3  tarybos   narių   iniciatyv</w:t>
      </w:r>
      <w:r>
        <w:rPr>
          <w:rFonts w:ascii="Courier New" w:hAnsi="Courier New"/>
          <w:lang w:val="lt-LT"/>
        </w:rPr>
        <w:t>a   pareikšti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nepasitikėjimą visa  valdyba, jeigu  ši  sudaroma,  arba  atskiru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valdybos nariu,  jeigu už  tai balsuoja  nustatyto  viso  tarybos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narių  skaičiaus   dauguma.  Kai   pareiškiamas  nepasitikėjimas,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valdyba ar  atskiras jos narys privalo iš pa</w:t>
      </w:r>
      <w:r>
        <w:rPr>
          <w:rFonts w:ascii="Courier New" w:hAnsi="Courier New"/>
          <w:lang w:val="lt-LT"/>
        </w:rPr>
        <w:t>reigų atsistatydinti.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Jeigu sprendimas  pareikšti nepasitikėjimą  nepriimamas,  tai  šį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klausimą svarstyti galima tik po pusės metų.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Valdybos įgaliojimai  pratęsiami ir po tarybos narių rinkimų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iki naujos valdybos sudarymo.</w:t>
      </w:r>
    </w:p>
    <w:p w:rsidR="00000000" w:rsidRDefault="00CE01F0">
      <w:pPr>
        <w:rPr>
          <w:rFonts w:ascii="Courier New" w:hAnsi="Courier New"/>
          <w:lang w:val="lt-LT"/>
        </w:rPr>
      </w:pP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11 straipsnis. Admini</w:t>
      </w:r>
      <w:r>
        <w:rPr>
          <w:rFonts w:ascii="Courier New" w:hAnsi="Courier New"/>
          <w:lang w:val="lt-LT"/>
        </w:rPr>
        <w:t>stracija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Tarybos, mero,  valdybos sprendimus  įgyvendina bei  tarybą,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merą, valdybą techniškai aptarnauja administracija.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Administracijos struktūrą,  jos nuostatus tvirtina taryba, o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etatus  bei   administracijos  darbuotojų   atlyginimus  -  mer</w:t>
      </w:r>
      <w:r>
        <w:rPr>
          <w:rFonts w:ascii="Courier New" w:hAnsi="Courier New"/>
          <w:lang w:val="lt-LT"/>
        </w:rPr>
        <w:t>as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(valdyba,  jeigu   ji  sudaroma),  vadovaudamasis  įstatymų  arba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Vyriausybės nutarimų  patvirtintais normatyvais  ir  neviršydamas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nustatyto mokos fondo.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Administracijai vadovauja administratorius.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Administratorius: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yra atskaitingas m</w:t>
      </w:r>
      <w:r>
        <w:rPr>
          <w:rFonts w:ascii="Courier New" w:hAnsi="Courier New"/>
          <w:lang w:val="lt-LT"/>
        </w:rPr>
        <w:t>erui, vykdo jo potvarkius ir nurodymus;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organizuoja  tarybos ir  valdybos posėdžių  parengimą  ir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dokumentų įforminimą;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atsako už administracijos vidaus darbo tvarką;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pagal savo kompetenciją leidžia įsakymus.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Administratorių sk</w:t>
      </w:r>
      <w:r>
        <w:rPr>
          <w:rFonts w:ascii="Courier New" w:hAnsi="Courier New"/>
          <w:lang w:val="lt-LT"/>
        </w:rPr>
        <w:t>iria  ir atleidžia  meras. Jeigu  sudaroma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valdyba, ji skiria ir atleidžia administratorių mero teikimu.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Administracijos padalinių  vadovus, jų  pavaduotojus,  merui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pritarus,   skiria    ir   atleidžia    administratorius.   Kitus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administracijos  ta</w:t>
      </w:r>
      <w:r>
        <w:rPr>
          <w:rFonts w:ascii="Courier New" w:hAnsi="Courier New"/>
          <w:lang w:val="lt-LT"/>
        </w:rPr>
        <w:t>rnautojus   priima  į   darbą   ir   atleidžia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administratorius.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Administracijos darbuotojai  negali būti  tarybos, kurią jie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aptarnauja, nariai.</w:t>
      </w:r>
    </w:p>
    <w:p w:rsidR="00000000" w:rsidRDefault="00CE01F0">
      <w:pPr>
        <w:rPr>
          <w:rFonts w:ascii="Courier New" w:hAnsi="Courier New"/>
          <w:lang w:val="lt-LT"/>
        </w:rPr>
      </w:pP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12 straipsnis. Seniūnas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Seniūnas  yra  administracijos  pareigūnas  seniūnijoje.  Jį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skiria ir</w:t>
      </w:r>
      <w:r>
        <w:rPr>
          <w:rFonts w:ascii="Courier New" w:hAnsi="Courier New"/>
          <w:lang w:val="lt-LT"/>
        </w:rPr>
        <w:t xml:space="preserve"> iš pareigų atleidžia meras.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Seniūnas paprastai  turi būti  tos seniūnijos  gyventojas  -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pilietis.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Pasibaigus įgaliojimų  laikui,  jeigu  seniūnas  neskiriamas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naujam terminui  ir jo  negalima grąžinti  į ankstesnį darbą, ja</w:t>
      </w:r>
      <w:r>
        <w:rPr>
          <w:rFonts w:ascii="Courier New" w:hAnsi="Courier New"/>
          <w:lang w:val="lt-LT"/>
        </w:rPr>
        <w:t>m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išmokama trijų mėnesių vidutinio darbo užmokesčio dydžio išeitinė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pašalpa.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Seniūno  įgaliojimai  tęsiasi  ir  po  naujų  tarybos  narių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rinkimų iki reikalų perdavimo naujai paskirtam seniūnui.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Seniūno atlyginimą pagal Vyriausybės patvirtintus n</w:t>
      </w:r>
      <w:r>
        <w:rPr>
          <w:rFonts w:ascii="Courier New" w:hAnsi="Courier New"/>
          <w:lang w:val="lt-LT"/>
        </w:rPr>
        <w:t>ormatyvus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nustato meras (valdyba, jeigu ji sudaroma).</w:t>
      </w:r>
    </w:p>
    <w:p w:rsidR="00000000" w:rsidRDefault="00CE01F0">
      <w:pPr>
        <w:rPr>
          <w:rFonts w:ascii="Courier New" w:hAnsi="Courier New"/>
          <w:lang w:val="lt-LT"/>
        </w:rPr>
      </w:pP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13 straipsnis. Kontrolierius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Taryba   savo   įgaliojimų   laikui   skiria   kontrolierių.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Kontrolieriumi gali  būti Lietuvos Respublikos pilietis, turintis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aukštąjį išsilavinimą.  Kontrolieri</w:t>
      </w:r>
      <w:r>
        <w:rPr>
          <w:rFonts w:ascii="Courier New" w:hAnsi="Courier New"/>
          <w:lang w:val="lt-LT"/>
        </w:rPr>
        <w:t>us skiriamas slaptu balsavimu.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Kontrolierius laikomas  paskirtu, jeigu už jo kandidatūrą balsavo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nustatyto viso  tarybos narių skaičiaus dauguma. Tokia pat tvarka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kontrolieriaus teikimu skiriamas kontrolieriaus pavaduotojas.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Kontrolierius, kontrolieri</w:t>
      </w:r>
      <w:r>
        <w:rPr>
          <w:rFonts w:ascii="Courier New" w:hAnsi="Courier New"/>
          <w:lang w:val="lt-LT"/>
        </w:rPr>
        <w:t>aus pavaduotojas negali eiti jokių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kitų  renkamų   ar  skiriamų   pareigų,  dirbti   jokiose  kitose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valstybinėse ar privačiose įmonėse ir gauti papildomai jokio kito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atlyginimo, išskyrus atlyginimą už kūrybinę veiklą.</w:t>
      </w:r>
    </w:p>
    <w:p w:rsidR="00000000" w:rsidRDefault="00CE01F0">
      <w:pPr>
        <w:rPr>
          <w:rFonts w:ascii="Courier New" w:hAnsi="Courier New"/>
          <w:lang w:val="lt-LT"/>
        </w:rPr>
      </w:pP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Jeigu kontrolierius  negali eit</w:t>
      </w:r>
      <w:r>
        <w:rPr>
          <w:rFonts w:ascii="Courier New" w:hAnsi="Courier New"/>
          <w:lang w:val="lt-LT"/>
        </w:rPr>
        <w:t>i  savo pareigų arba jo nėra,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šias pareigas eina kontrolieriaus pavaduotojas.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Kontrolierius,   kontrolieriaus   pavaduotojas   gali   būti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atleisti iš  pareigų prieš  terminą 1/3  tarybos narių iniciatyva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motyvuotu tarybos sprendimu, jeigu už tai bals</w:t>
      </w:r>
      <w:r>
        <w:rPr>
          <w:rFonts w:ascii="Courier New" w:hAnsi="Courier New"/>
          <w:lang w:val="lt-LT"/>
        </w:rPr>
        <w:t>uoja nustatyto viso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tarybos narių skaičiaus dauguma.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Jeigu  sprendimas   atleisti  kontrolierių,   kontrolieriaus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pavaduotoją nepriimamas,  tai šį klausimą svarstyti galima tik po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pusės metų.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Pasibaigus   įgaliojimų    laikui,   jeigu    kontroli</w:t>
      </w:r>
      <w:r>
        <w:rPr>
          <w:rFonts w:ascii="Courier New" w:hAnsi="Courier New"/>
          <w:lang w:val="lt-LT"/>
        </w:rPr>
        <w:t>erius,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kontrolieriaus pavaduotojas  neskiriami  naujam  terminui  ir  jų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negalima grąžinti  į ankstesnį  darbą (pareigas),  išmokama trijų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mėnesių jų vidutinio darbo užmokesčio dydžio išeitinė pašalpa.</w:t>
      </w:r>
    </w:p>
    <w:p w:rsidR="00000000" w:rsidRDefault="00CE01F0">
      <w:pPr>
        <w:rPr>
          <w:rFonts w:ascii="Courier New" w:hAnsi="Courier New"/>
          <w:lang w:val="lt-LT"/>
        </w:rPr>
      </w:pPr>
    </w:p>
    <w:p w:rsidR="00000000" w:rsidRDefault="00CE01F0">
      <w:pPr>
        <w:rPr>
          <w:rFonts w:ascii="Courier New" w:hAnsi="Courier New"/>
          <w:lang w:val="lt-LT"/>
        </w:rPr>
      </w:pP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Kontrolieriaus,   kontrolieriaus   pavaduotojo </w:t>
      </w:r>
      <w:r>
        <w:rPr>
          <w:rFonts w:ascii="Courier New" w:hAnsi="Courier New"/>
          <w:lang w:val="lt-LT"/>
        </w:rPr>
        <w:t xml:space="preserve">  įgaliojimai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tęsiasi ir  po tarybos narių rinkimų iki reikalų perdavimo naujai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paskirtam kontrolieriui.</w:t>
      </w:r>
    </w:p>
    <w:p w:rsidR="00000000" w:rsidRDefault="00CE01F0">
      <w:pPr>
        <w:rPr>
          <w:rFonts w:ascii="Courier New" w:hAnsi="Courier New"/>
          <w:lang w:val="lt-LT"/>
        </w:rPr>
      </w:pPr>
    </w:p>
    <w:p w:rsidR="00000000" w:rsidRDefault="00CE01F0">
      <w:pPr>
        <w:rPr>
          <w:rFonts w:ascii="Courier New" w:hAnsi="Courier New"/>
          <w:lang w:val="lt-LT"/>
        </w:rPr>
      </w:pP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      III skyrius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SAVIVALDOS INSTITUCIJŲ KOMPETENCIJA</w:t>
      </w:r>
    </w:p>
    <w:p w:rsidR="00000000" w:rsidRDefault="00CE01F0">
      <w:pPr>
        <w:rPr>
          <w:rFonts w:ascii="Courier New" w:hAnsi="Courier New"/>
          <w:lang w:val="lt-LT"/>
        </w:rPr>
      </w:pP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14 straipsnis. Bendrosios nuostatos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Savivaldos i</w:t>
      </w:r>
      <w:r>
        <w:rPr>
          <w:rFonts w:ascii="Courier New" w:hAnsi="Courier New"/>
          <w:lang w:val="lt-LT"/>
        </w:rPr>
        <w:t>nstitucijų  kompetencija yra  savarankiškoji  ir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valstybės deleguotoji.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Savivaldos institucijos  pagal šio  įstatymo joms  priskirtą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savarankiškąją  kompetenciją   turi  veikimo,   iniciatyvos   bei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sprendimų priėmimo  laisvę, kiek tai leidžia Lietuvo</w:t>
      </w:r>
      <w:r>
        <w:rPr>
          <w:rFonts w:ascii="Courier New" w:hAnsi="Courier New"/>
          <w:lang w:val="lt-LT"/>
        </w:rPr>
        <w:t>s Respublikos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Konstitucija,  įstatymai   ir  poįstatyminiai   aktai.   Be   to,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savivaldybėse sprendžiamos  ir kitos  jų  gyventojų  bendruomenės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nariams  iškylančios   problemos,  kurias   spręsti   nepriskirta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valstybės institucijų kompetencijai.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</w:t>
      </w:r>
      <w:r>
        <w:rPr>
          <w:rFonts w:ascii="Courier New" w:hAnsi="Courier New"/>
          <w:lang w:val="lt-LT"/>
        </w:rPr>
        <w:t>lstybės  funkcijos   deleguojamos  savivaldybėms  šiuo  ir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kitais įstatymais.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Savivaldos  institucijos,  priimdamos  sprendimus  valstybės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deleguotosios kompetencijos  klausimais, vadovaujasi  įstatymais,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Vyriausybės nutarimais bei kitais poįstatymini</w:t>
      </w:r>
      <w:r>
        <w:rPr>
          <w:rFonts w:ascii="Courier New" w:hAnsi="Courier New"/>
          <w:lang w:val="lt-LT"/>
        </w:rPr>
        <w:t>ais aktais.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Valstybės institucijos  veikia bei  kontroliuoja  savivaldos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institucijas, įgyvendinančias  valstybės deleguotąsias funkcijas,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tik įstatymuose numatytais atvejais ir formomis.</w:t>
      </w:r>
    </w:p>
    <w:p w:rsidR="00000000" w:rsidRDefault="00CE01F0">
      <w:pPr>
        <w:rPr>
          <w:rFonts w:ascii="Courier New" w:hAnsi="Courier New"/>
          <w:lang w:val="lt-LT"/>
        </w:rPr>
      </w:pP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15 straipsnis. Tarybos savarankiškoji kompetencija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</w:t>
      </w:r>
      <w:r>
        <w:rPr>
          <w:rFonts w:ascii="Courier New" w:hAnsi="Courier New"/>
          <w:lang w:val="lt-LT"/>
        </w:rPr>
        <w:t>aryba: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renka bei atleidžia iš pareigų merą ir mero pavaduotoją;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 sudaro     komitetus,   o   nutarusi   -   ir   valdybą,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administracinę bei  kitas komisijas,   keičia jų sudėtį, tvirtina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mero pasiūlytas komitetų ir komisijų  pirmininkų kan</w:t>
      </w:r>
      <w:r>
        <w:rPr>
          <w:rFonts w:ascii="Courier New" w:hAnsi="Courier New"/>
          <w:lang w:val="lt-LT"/>
        </w:rPr>
        <w:t>didatūras;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nustato  administracijos struktūrą,  etatų skaičių, darbo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užmokesčio fondą;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skiria kontrolierių bei jo pavaduotoją;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  priima    sprendimus   dėl   savivaldybės   teritorijos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suskirstymo į seniūnijas ir nustato jų ribas;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</w:t>
      </w:r>
      <w:r>
        <w:rPr>
          <w:rFonts w:ascii="Courier New" w:hAnsi="Courier New"/>
          <w:lang w:val="lt-LT"/>
        </w:rPr>
        <w:t xml:space="preserve">    6) tvirtina tarybos statutą;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7)  tvirtina   mero  (valdybos,   jeigu  ji   sudaroma)  bei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kontrolieriaus veiklos nuostatus;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8) nutraukia  tarybos narių įgaliojimus prieš terminą Vietos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savivaldybės tarybos  nario statuso įstatymo nustatytais </w:t>
      </w:r>
      <w:r>
        <w:rPr>
          <w:rFonts w:ascii="Courier New" w:hAnsi="Courier New"/>
          <w:lang w:val="lt-LT"/>
        </w:rPr>
        <w:t>atvejais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tvarka;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9) tvirtina savivaldybės biudžetą ir jo įvykdymo apyskaitą;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10)  tvirtina  nebiudžetinių  fondų  ir  lėšų  sudarymo  bei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naudojimo tvarką, jų panaudojimo apyskaitą;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11) skirsto  arba įgalioja merą (valdybą, jeigu ji sudar</w:t>
      </w:r>
      <w:r>
        <w:rPr>
          <w:rFonts w:ascii="Courier New" w:hAnsi="Courier New"/>
          <w:lang w:val="lt-LT"/>
        </w:rPr>
        <w:t>oma)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skirstyti papildomas savivaldybės biudžeto lėšas;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12) tvirtina  kainas ir  tarifus už valstybinių savivaldybės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įmonių teikiamas gyventojams paslaugas;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13) tvirtina  iš savivaldybės  biudžeto išlaikomų įstaigų ir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organizacijų bendrą asignavim</w:t>
      </w:r>
      <w:r>
        <w:rPr>
          <w:rFonts w:ascii="Courier New" w:hAnsi="Courier New"/>
          <w:lang w:val="lt-LT"/>
        </w:rPr>
        <w:t>ų sumą ir darbo užmokesčio fondą;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14) įstatymų numatyta tvarka nustato vietines rinkliavas;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15) priima  sprendimus įsteigti, reorganizuoti ar likviduoti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veikiančias  pagal   Įmonių  įstatymą   savivaldybės  įmones   ir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organizacijas;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16) pri</w:t>
      </w:r>
      <w:r>
        <w:rPr>
          <w:rFonts w:ascii="Courier New" w:hAnsi="Courier New"/>
          <w:lang w:val="lt-LT"/>
        </w:rPr>
        <w:t>ima  sprendimus dėl  iš  savivaldybės  biudžeto  lėšų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išlaikomų įstaigų,  įmonių, organizacijų steigimo, reorganizavimo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bei likvidavimo;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17) nustato  mokėjimų arba  kompensacijų už išperkamus žemės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sklypus,  naudojimąsi   savivaldybės  įrengimais,  ob</w:t>
      </w:r>
      <w:r>
        <w:rPr>
          <w:rFonts w:ascii="Courier New" w:hAnsi="Courier New"/>
          <w:lang w:val="lt-LT"/>
        </w:rPr>
        <w:t>jektais  bei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gamtos ištekliais dydį;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18) tvirtina  savivaldybės teritorijos  plėtojimo generalinį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planą ir  jo pakeitimus,  miestų ir  miestelių plėtimo  ir kūrimo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generalines schemas;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19) įstatymų nustatyta tvarka steigia ir tvarko savivaldybės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saugomas teritorijas, kraštovaizdžio objektus;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20) nustato  savivaldybės sutarčių bei susitarimų su savo ir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kitų savivaldybių teritorijoje esančiomis įmonėmis, įstaigomis ir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organizacijomis,  kitomis   savivaldybėmis,   užsienio   įmonėmis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tvirtinimo </w:t>
      </w:r>
      <w:r>
        <w:rPr>
          <w:rFonts w:ascii="Courier New" w:hAnsi="Courier New"/>
          <w:lang w:val="lt-LT"/>
        </w:rPr>
        <w:t>tvarką;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21) gali  teikti finansines lengvatas savo sąskaita įmonėms,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steigiančioms   naujas    darbo   vietas,   tenkinančioms   kitus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būtiniausius gyventojų poreikius;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22)  naudojasi  bankų  kreditais,  ima  ir  teikia  paskolas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įstatymų  nustat</w:t>
      </w:r>
      <w:r>
        <w:rPr>
          <w:rFonts w:ascii="Courier New" w:hAnsi="Courier New"/>
          <w:lang w:val="lt-LT"/>
        </w:rPr>
        <w:t>yta   tvarka,  nustato   savivaldybės   vykdomųjų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institucijų naudojimosi  bankų kreditais  bei  paskolų  ėmimo  ir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teikimo sąlygas;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23) nagrinėja  tarybos narių  keliamus klausimus, priima dėl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jų sprendimus;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24) išklauso  mero (valdybos,  jeigu </w:t>
      </w:r>
      <w:r>
        <w:rPr>
          <w:rFonts w:ascii="Courier New" w:hAnsi="Courier New"/>
          <w:lang w:val="lt-LT"/>
        </w:rPr>
        <w:t>ji  sudaroma) bei  kitų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tarybos sudarytų  organų ataskaitas,  tarybos  narių  paklausimus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administracijos pareigūnams,  savivaldybės  įmonių,  organizacijų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vadovams bei priima dėl jų sprendimus;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25)  savo   iniciatyva,  Vyriausybės   atstovo   arba   </w:t>
      </w:r>
      <w:r>
        <w:rPr>
          <w:rFonts w:ascii="Courier New" w:hAnsi="Courier New"/>
          <w:lang w:val="lt-LT"/>
        </w:rPr>
        <w:t>kitų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institucijų  siūlymu   ar  reikalavimu   panaikina  ar   atšaukia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įstatymams, Vyriausybės  ar tarybos sprendimams prieštaraujančius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tarybos, mero  (valdybos, jeigu  ji sudaroma) bei kitų savivaldos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institucijų sprendimus ir potvarkius;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26) tvirti</w:t>
      </w:r>
      <w:r>
        <w:rPr>
          <w:rFonts w:ascii="Courier New" w:hAnsi="Courier New"/>
          <w:lang w:val="lt-LT"/>
        </w:rPr>
        <w:t>na želdinių apsaugos, miestų ir miestelių tvarkymo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švaros,  prekybos turgavietėse  ir kitas  taisykles, už  kurių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pažeidimą įstatymų nustatyta administracinė atsakomybė;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27) priima  sprendimus dėl jungimosi į savivaldybių sąjungas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dėl prisijungi</w:t>
      </w:r>
      <w:r>
        <w:rPr>
          <w:rFonts w:ascii="Courier New" w:hAnsi="Courier New"/>
          <w:lang w:val="lt-LT"/>
        </w:rPr>
        <w:t>mo prie tarptautinių savivaldos organizacijų;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28)  tvirtina   savivaldybės  simbolius,   teikia   siūlymus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patvirtinti savivaldybės herbą;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29)  teikia   siūlymus  dėl  savivaldybės  teritorijos  ribų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keitimo.</w:t>
      </w:r>
    </w:p>
    <w:p w:rsidR="00000000" w:rsidRDefault="00CE01F0">
      <w:pPr>
        <w:rPr>
          <w:rFonts w:ascii="Courier New" w:hAnsi="Courier New"/>
          <w:lang w:val="lt-LT"/>
        </w:rPr>
      </w:pP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16 straipsnis. Valstybės delegu</w:t>
      </w:r>
      <w:r>
        <w:rPr>
          <w:rFonts w:ascii="Courier New" w:hAnsi="Courier New"/>
          <w:lang w:val="lt-LT"/>
        </w:rPr>
        <w:t>otoji kompetencija</w:t>
      </w:r>
    </w:p>
    <w:p w:rsidR="00000000" w:rsidRDefault="00CE01F0">
      <w:pPr>
        <w:rPr>
          <w:rFonts w:ascii="Courier New" w:hAnsi="Courier New"/>
          <w:lang w:val="lt-LT"/>
        </w:rPr>
      </w:pP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Savivaldos   institucijos   atlieka  civilinės  metrikacijos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funkcijas,  tvarko  savivaldybių  ir  valstybinių  bei  privataus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kapitalo  įmonių,  visuomeninių  organizacijų  registrą, taip pat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gali  valdyti valstybinius parkus (nac</w:t>
      </w:r>
      <w:r>
        <w:rPr>
          <w:rFonts w:ascii="Courier New" w:hAnsi="Courier New"/>
          <w:lang w:val="lt-LT"/>
        </w:rPr>
        <w:t>ionalinius ir regioninius),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organizuoti  savivaldybių  policiją,  civilinę  ir  priešgaisrinę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saugą,  organizuoti sveikatinimo veiklą savivaldybės teritorijoje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Vyriausybės   nustatyta   tvarka,   įgyvendinti   kitas  įstatymų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deleguotas funkcijas.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Sav</w:t>
      </w:r>
      <w:r>
        <w:rPr>
          <w:rFonts w:ascii="Courier New" w:hAnsi="Courier New"/>
          <w:lang w:val="lt-LT"/>
        </w:rPr>
        <w:t>ivaldos     institucijos,    įgyvendindamos    deleguotas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valstybės  funkcijas,  vadovaujasi  įstatymais, vykdo Vyriausybės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nutarimus.</w:t>
      </w:r>
    </w:p>
    <w:p w:rsidR="00000000" w:rsidRDefault="00CE01F0">
      <w:pPr>
        <w:rPr>
          <w:rFonts w:ascii="Courier New" w:hAnsi="Courier New"/>
          <w:lang w:val="lt-LT"/>
        </w:rPr>
      </w:pP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Straipsnio pakeitimai: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{#95FDAA1033 ;} Nr. 1-1033, 95.07.05, Žin., 1995, Nr. 59-1486 (95.07.19)</w:t>
      </w:r>
    </w:p>
    <w:p w:rsidR="00000000" w:rsidRDefault="00CE01F0">
      <w:pPr>
        <w:rPr>
          <w:rFonts w:ascii="Courier New" w:hAnsi="Courier New"/>
          <w:lang w:val="lt-LT"/>
        </w:rPr>
      </w:pPr>
    </w:p>
    <w:p w:rsidR="00000000" w:rsidRDefault="00CE01F0">
      <w:pPr>
        <w:rPr>
          <w:rFonts w:ascii="Courier New" w:hAnsi="Courier New"/>
          <w:lang w:val="lt-LT"/>
        </w:rPr>
      </w:pP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17 straipsnis. Me</w:t>
      </w:r>
      <w:r>
        <w:rPr>
          <w:rFonts w:ascii="Courier New" w:hAnsi="Courier New"/>
          <w:lang w:val="lt-LT"/>
        </w:rPr>
        <w:t>ro įgaliojimai ir kompetencija</w:t>
      </w:r>
    </w:p>
    <w:p w:rsidR="00000000" w:rsidRDefault="00CE01F0">
      <w:pPr>
        <w:rPr>
          <w:rFonts w:ascii="Courier New" w:hAnsi="Courier New"/>
          <w:lang w:val="lt-LT"/>
        </w:rPr>
      </w:pP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Meras numato  tarybos posėdžių  darbotvarkes, šaukia tarybos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posėdžius ir jiems pirmininkauja, koordinuoja tarybos komitetų ir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komisijų  veiklą,   pasirašo  tarybos   sprendimus  ir   posėdžių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protokolus. Meras organizu</w:t>
      </w:r>
      <w:r>
        <w:rPr>
          <w:rFonts w:ascii="Courier New" w:hAnsi="Courier New"/>
          <w:lang w:val="lt-LT"/>
        </w:rPr>
        <w:t>oja tarybos sprendimų įgyvendinimą.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Jei sudaroma  kolegiali   vykdomoji institucija  -  valdyba,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meras jai  vadovauja ir  pirmininkauja jos  posėdžiams,  pasirašo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sprendimus  savarankiškosios  kompetencijos  klausimais  ir  turi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teisę nepasirašyti  va</w:t>
      </w:r>
      <w:r>
        <w:rPr>
          <w:rFonts w:ascii="Courier New" w:hAnsi="Courier New"/>
          <w:lang w:val="lt-LT"/>
        </w:rPr>
        <w:t>ldybos  sprendimų  valstybės  deleguotosios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kompetencijos klausimais,  jeigu šie,  jo  nuomone,  prieštarauja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įstatymams ar Vyriausybės nutarimams.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Mero darbą reglamentuoja tarybos patvirtinti nuostatai.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Vykdydamas savo Ōgaliojimus, meras: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</w:t>
      </w:r>
      <w:r>
        <w:rPr>
          <w:rFonts w:ascii="Courier New" w:hAnsi="Courier New"/>
          <w:lang w:val="lt-LT"/>
        </w:rPr>
        <w:t>)   atstovauja   arba  Ōgalioja  kitus  asmenis  atstovauti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tarybai    ir    valdybai    teisme,   santykiuose   su   kitomis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savivaldybÓmis,  valstybÓs  ar  uŲsienio valstybiÖ bei savivaldos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institucijomis, savivaldybÓs gyventojais;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 si×lo  mero  </w:t>
      </w:r>
      <w:r>
        <w:rPr>
          <w:rFonts w:ascii="Courier New" w:hAnsi="Courier New"/>
          <w:lang w:val="lt-LT"/>
        </w:rPr>
        <w:t>pavaduotojo, komitetÖ, komisijÖ pirmininkÖ,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kitÖ tarybos sudaromÖ organÖ vadovÖ kandidat×ras;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  skiria   ir   atleidŲia  administratoriÖ  ir  seni×nus;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tvirtina seni×no veiklos nuostatus;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  sudaro   ir   teikia   tarybai  tvirtinti  sutarti</w:t>
      </w:r>
      <w:r>
        <w:rPr>
          <w:rFonts w:ascii="Courier New" w:hAnsi="Courier New"/>
          <w:lang w:val="lt-LT"/>
        </w:rPr>
        <w:t>s  ir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susitarimus  su savo ir kitÖ savivaldybiÖ teritorijoje esanŃiomis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ŌmonÓmis,  Ōstaigomis,  organizacijomis  ir uŲsienio ŌmonÓmis bei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kitomis  savivaldybÓmis,  o  jeigu  savivaldybÓs teritorijoje yra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laisvoji  ekonominÓ  zona,  - taip pat sutartis ir s</w:t>
      </w:r>
      <w:r>
        <w:rPr>
          <w:rFonts w:ascii="Courier New" w:hAnsi="Courier New"/>
          <w:lang w:val="lt-LT"/>
        </w:rPr>
        <w:t>usitarimus su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Õios zonos valdymo bendrove;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  organizuoja  vaikÖ  ir  jaunimo  bendrŠjŌ  lavinimŠ  ir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papildomŠ   ugdymŠ,   suaugusiÖjÖ   bendrŠjŌ   ugdymŠ,   r×pinasi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gyventojÖ    kult×ros    ugdymu,   bendrosios   ir   etnokult×ros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puoselÓjimu,  o</w:t>
      </w:r>
      <w:r>
        <w:rPr>
          <w:rFonts w:ascii="Courier New" w:hAnsi="Courier New"/>
          <w:lang w:val="lt-LT"/>
        </w:rPr>
        <w:t>rganizuoja  gyventojÖ pirminŅ sveikatos apsaugŠ ir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sergamumo   prevencijŠ,  ligoniÖ,  invalidÖ  ir  seneliÖ  slaugŠ,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r×pinasi  teritorijos  sanitarija  ir kad b×tÖ laikomasi higienos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bei  gamtos  apsaugos  reikalavimÖ,  plÓtoja gyventojÖ poilsio ir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turizmo</w:t>
      </w:r>
      <w:r>
        <w:rPr>
          <w:rFonts w:ascii="Courier New" w:hAnsi="Courier New"/>
          <w:lang w:val="lt-LT"/>
        </w:rPr>
        <w:t xml:space="preserve"> industrijŠ;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 organizuoja  invalidÖ,  vieniÕÖ nusenusiÖ asmenÖ r×pybŠ,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prieŲi×rŠ  ir  aptarnavimŠ, labdaros renginius, tarybos nustatyta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tvarka skirsto surinktas lÓÕas ir aukas.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Vykdydamas šiuos  ir kitus  įstatymų  numatytus  įgaliojimus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mera</w:t>
      </w:r>
      <w:r>
        <w:rPr>
          <w:rFonts w:ascii="Courier New" w:hAnsi="Courier New"/>
          <w:lang w:val="lt-LT"/>
        </w:rPr>
        <w:t>s priima potvarkius.</w:t>
      </w:r>
    </w:p>
    <w:p w:rsidR="00000000" w:rsidRDefault="00CE01F0">
      <w:pPr>
        <w:rPr>
          <w:rFonts w:ascii="Courier New" w:hAnsi="Courier New"/>
          <w:lang w:val="lt-LT"/>
        </w:rPr>
      </w:pP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Straipsnio pakeitimai: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{#96B[AA1262 ;} Nr. 1-1262, 96.03.28, Žin., 1996, Nr. 35-869 (96.04.19)</w:t>
      </w:r>
    </w:p>
    <w:p w:rsidR="00000000" w:rsidRDefault="00CE01F0">
      <w:pPr>
        <w:rPr>
          <w:rFonts w:ascii="Courier New" w:hAnsi="Courier New"/>
          <w:lang w:val="lt-LT"/>
        </w:rPr>
      </w:pP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18 straipsnis. Valdybos kompetencija</w:t>
      </w:r>
    </w:p>
    <w:p w:rsidR="00000000" w:rsidRDefault="00CE01F0">
      <w:pPr>
        <w:rPr>
          <w:rFonts w:ascii="Courier New" w:hAnsi="Courier New"/>
          <w:lang w:val="lt-LT"/>
        </w:rPr>
      </w:pP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Jeigu  taryba   sudaro  valdybą,   tai  ši,  vykdydama  savo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įgaliojimus: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tarybai </w:t>
      </w:r>
      <w:r>
        <w:rPr>
          <w:rFonts w:ascii="Courier New" w:hAnsi="Courier New"/>
          <w:lang w:val="lt-LT"/>
        </w:rPr>
        <w:t>pavedus nustato kainas ir tarifus už savivaldybės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įmonių teikiamas gyventojams paslaugas;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 tarybai   įgaliojus  skirsto   papildomas   savivaldybės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biudžeto lėšas bei kitus išteklius;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 organizuoja   teritorijos   raidos   analizę,   bendrųj</w:t>
      </w:r>
      <w:r>
        <w:rPr>
          <w:rFonts w:ascii="Courier New" w:hAnsi="Courier New"/>
          <w:lang w:val="lt-LT"/>
        </w:rPr>
        <w:t>ų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ilgalaikių   socialinių,    kultūrinių,   ūkinių,   investicinių,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demografinių, ekologinių ir kitų programų projektų rengimą;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organizuoja  tarybos  patvirtintų  programų  įgyvendinimą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savivaldybės teritorijoje;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organizuoja  teritorijos ge</w:t>
      </w:r>
      <w:r>
        <w:rPr>
          <w:rFonts w:ascii="Courier New" w:hAnsi="Courier New"/>
          <w:lang w:val="lt-LT"/>
        </w:rPr>
        <w:t>neralinio  plano, jo pakeitimų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projektų bei detalių planų rengimą;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 kontroliuoja,  kaip  laikomasi  visų  objektų  statybos,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plėtimo  ir  rekonstrukcijos,  pastatų  ir  teritorijos  statybų,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kraštovaizdžio,  architektūros  bei  kultūros  paminklų  </w:t>
      </w:r>
      <w:r>
        <w:rPr>
          <w:rFonts w:ascii="Courier New" w:hAnsi="Courier New"/>
          <w:lang w:val="lt-LT"/>
        </w:rPr>
        <w:t>apsaugos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reikalavimų;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7) teikia  tarybai spręsti arba pati sprendžia socialinės ir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gamybinės  infrastruktūros   objektų  projektavimo   ir  statybos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klausimus, prižiūri,  kad būtų nustatyta jų eksploatavimo tvarka,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o prireikus - atliekamos užsakovo fu</w:t>
      </w:r>
      <w:r>
        <w:rPr>
          <w:rFonts w:ascii="Courier New" w:hAnsi="Courier New"/>
          <w:lang w:val="lt-LT"/>
        </w:rPr>
        <w:t>nkcijos;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8) sudaro  ir teikia  tarybai tvirtinti  biudžeto  projektą,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biudžeto įvykdymo apyskaitą;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9)   pagal    tarybos    patvirtintus    nuostatus    sudaro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nebiudžetinius  fondus;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10)  kontroliuoja,   ar  tikslingai  ir  teisėtai  naudoj</w:t>
      </w:r>
      <w:r>
        <w:rPr>
          <w:rFonts w:ascii="Courier New" w:hAnsi="Courier New"/>
          <w:lang w:val="lt-LT"/>
        </w:rPr>
        <w:t>ami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savivaldybės įsteigti fondai;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11)   kontroliuoja,   kaip   laikomasi   tarybos   nustatytų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taisyklių, už kurių pažeidimą numatyta administracinė atsakomybė;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12) įstatymų nustatyta tvarka organizuoja gyvenamųjų patalpų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statybą, eksploataciją, </w:t>
      </w:r>
      <w:r>
        <w:rPr>
          <w:rFonts w:ascii="Courier New" w:hAnsi="Courier New"/>
          <w:lang w:val="lt-LT"/>
        </w:rPr>
        <w:t>sudaro ir tvarko piliečių eiles valstybės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paramai   gauti,   nuomoja   ir   parduoda   savivaldybių   fondo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gyvenamąsias patalpas;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13)  tiria  ir  analizuoja  migracijos  procesus,  kartu  su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teritorinėmis  darbo  biržomis  organizuoja  racionalų  gyv</w:t>
      </w:r>
      <w:r>
        <w:rPr>
          <w:rFonts w:ascii="Courier New" w:hAnsi="Courier New"/>
          <w:lang w:val="lt-LT"/>
        </w:rPr>
        <w:t>entojų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užimtumą, gyventojų  kvalifikacijos kėlimą,  perkvalifikavimą bei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viešuosius darbus;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14) kartu  su kitomis  valstybės  institucijomis  rengia  ir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įgyvendina  prevencines   priemones,  gyventojų   gelbėjimą   nuo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katastrofų,  stichinių   nelaimi</w:t>
      </w:r>
      <w:r>
        <w:rPr>
          <w:rFonts w:ascii="Courier New" w:hAnsi="Courier New"/>
          <w:lang w:val="lt-LT"/>
        </w:rPr>
        <w:t>ų,  epidemijų,  užkrečiamų  ligų,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likviduoja jų padarinius;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15) rengia  tarybai  pasiūlymus  steigti,  reorganizuoti  ir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likviduoti iš  savivaldybės biudžeto  lėšų  išlaikomas  įstaigas,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įmones ir organizacijas;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16) valdo, naudoja ir saugo saviva</w:t>
      </w:r>
      <w:r>
        <w:rPr>
          <w:rFonts w:ascii="Courier New" w:hAnsi="Courier New"/>
          <w:lang w:val="lt-LT"/>
        </w:rPr>
        <w:t>ldybės turtą;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17) rengia  gyventojų susirinkimus,  kuriuose ne rečiau kaip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kartą per  metus pateikia informaciją apie savivaldybės reikalus,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taip pat kartą per metus ir pagal  reikalavimą atsiskaito už savo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veiklą tarybai.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Valdybos   kompetenciją</w:t>
      </w:r>
      <w:r>
        <w:rPr>
          <w:rFonts w:ascii="Courier New" w:hAnsi="Courier New"/>
          <w:lang w:val="lt-LT"/>
        </w:rPr>
        <w:t xml:space="preserve">   reguliuoja   tarybos   patvirtinti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nuostatai.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Jeigu   valdyba nesudaroma,  tai visus  valdybai  priskirtus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įgaliojimus vykdo meras.</w:t>
      </w:r>
    </w:p>
    <w:p w:rsidR="00000000" w:rsidRDefault="00CE01F0">
      <w:pPr>
        <w:rPr>
          <w:rFonts w:ascii="Courier New" w:hAnsi="Courier New"/>
          <w:lang w:val="lt-LT"/>
        </w:rPr>
      </w:pP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19 straipsnis. Seniūno kompetencija</w:t>
      </w:r>
    </w:p>
    <w:p w:rsidR="00000000" w:rsidRDefault="00CE01F0">
      <w:pPr>
        <w:rPr>
          <w:rFonts w:ascii="Courier New" w:hAnsi="Courier New"/>
          <w:lang w:val="lt-LT"/>
        </w:rPr>
      </w:pP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Seniūno darbą reglamentuoja jo veiklos nuostatai.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Seniūnas: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</w:t>
      </w:r>
      <w:r>
        <w:rPr>
          <w:rFonts w:ascii="Courier New" w:hAnsi="Courier New"/>
          <w:lang w:val="lt-LT"/>
        </w:rPr>
        <w:t xml:space="preserve">  1)  mero  pavedimu rengia ir teikia mero potvarkių (valdybos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sprendimų, jeigu ji sudaroma) projektus seniūnijos klausimais;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teikia merui rekomendacijas dėl socialinės globos;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  teikia   merui   pasiūlymus  dėl  savivaldybės  saugomų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terit</w:t>
      </w:r>
      <w:r>
        <w:rPr>
          <w:rFonts w:ascii="Courier New" w:hAnsi="Courier New"/>
          <w:lang w:val="lt-LT"/>
        </w:rPr>
        <w:t>orijų ir kraštovaizdžio objektų priežiūros;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renka jo kompetencijai priskirtus statistikos duomenis;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 išduoda pažymas seniūnijos gyventojams dėl jų socialinės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padėties;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šaukia seniūnijos gyventojų sueigas;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7) organizuoja kapinių</w:t>
      </w:r>
      <w:r>
        <w:rPr>
          <w:rFonts w:ascii="Courier New" w:hAnsi="Courier New"/>
          <w:lang w:val="lt-LT"/>
        </w:rPr>
        <w:t xml:space="preserve"> priežiūrą;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8) renka žinias apie žemės nuomos poreikius;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9) organizuoja rinkliavas ir vietinių mokesčių rinkimą;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10) tvarko ūkines knygas;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11)  kontroliuoja  ir  teikia  savivaldybei informaciją apie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tarybos  (valdybos,  jeigu ji sudaro</w:t>
      </w:r>
      <w:r>
        <w:rPr>
          <w:rFonts w:ascii="Courier New" w:hAnsi="Courier New"/>
          <w:lang w:val="lt-LT"/>
        </w:rPr>
        <w:t>ma) sprendimų, mero potvarkių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įgyvendinimą seniūnijos teritorijoje;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12)  kaimo vietovėse registruoja gimimus bei mirtis, išduoda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leidimus  laidoti,  įstatymų  nustatyta tvarka atlieka notarinius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veiksmus,  įrašo Lietuvos Respublikos piliečio pase duom</w:t>
      </w:r>
      <w:r>
        <w:rPr>
          <w:rFonts w:ascii="Courier New" w:hAnsi="Courier New"/>
          <w:lang w:val="lt-LT"/>
        </w:rPr>
        <w:t>enis apie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nuolatinę gyvenamąją vietą;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13)  atlieka kitas mero potvarkiu (valdybos sprendimu, jeigu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ji sudaroma) deleguotas funkcijas.</w:t>
      </w:r>
    </w:p>
    <w:p w:rsidR="00000000" w:rsidRDefault="00CE01F0">
      <w:pPr>
        <w:rPr>
          <w:rFonts w:ascii="Courier New" w:hAnsi="Courier New"/>
          <w:lang w:val="lt-LT"/>
        </w:rPr>
      </w:pP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Straipsnio pakeitimai: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{#95HMAA1041 ;} Nr. 1-1041, 95.09.14, Žin., 1995, Nr. 79-1820 (95.09.27)</w:t>
      </w:r>
    </w:p>
    <w:p w:rsidR="00000000" w:rsidRDefault="00CE01F0">
      <w:pPr>
        <w:rPr>
          <w:rFonts w:ascii="Courier New" w:hAnsi="Courier New"/>
          <w:lang w:val="lt-LT"/>
        </w:rPr>
      </w:pPr>
    </w:p>
    <w:p w:rsidR="00000000" w:rsidRDefault="00CE01F0">
      <w:pPr>
        <w:rPr>
          <w:rFonts w:ascii="Courier New" w:hAnsi="Courier New"/>
          <w:lang w:val="lt-LT"/>
        </w:rPr>
      </w:pP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20 straipsnis</w:t>
      </w:r>
      <w:r>
        <w:rPr>
          <w:rFonts w:ascii="Courier New" w:hAnsi="Courier New"/>
          <w:lang w:val="lt-LT"/>
        </w:rPr>
        <w:t>. Kontrolieriaus kompetencija</w:t>
      </w:r>
    </w:p>
    <w:p w:rsidR="00000000" w:rsidRDefault="00CE01F0">
      <w:pPr>
        <w:rPr>
          <w:rFonts w:ascii="Courier New" w:hAnsi="Courier New"/>
          <w:lang w:val="lt-LT"/>
        </w:rPr>
      </w:pP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Kontrolierius, neviršydamas Lietuvos Respublikos įstatymų ir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tarybos  sprendimų     nustatytų   įgaliojimų,   prižiūri,   kaip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naudojamos savivaldybės  biudžeto lėšos,  ar teisėtai, tikslingai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efektyviai  eksploatuoja</w:t>
      </w:r>
      <w:r>
        <w:rPr>
          <w:rFonts w:ascii="Courier New" w:hAnsi="Courier New"/>
          <w:lang w:val="lt-LT"/>
        </w:rPr>
        <w:t>ma   savivaldybės nuosavybė,  taip pat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savivaldybei patikėta valstybės nuosavybė.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Kontrolieriaus veiklą reglamentuoja nuostatai. Kontrolierius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pagal savo kompetenciją leidžia įsakymus.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Kontrolierius: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vadovauja  kontrolieriaus tarnybai,  p</w:t>
      </w:r>
      <w:r>
        <w:rPr>
          <w:rFonts w:ascii="Courier New" w:hAnsi="Courier New"/>
          <w:lang w:val="lt-LT"/>
        </w:rPr>
        <w:t>riima  į  darbą  ir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atleidžia tarnybos  darbuotojus (neviršydamas biudžeto asignavimų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nustatyto mokos fondo);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teikia tarybai išvadas dėl savivaldybės biudžeto vykdymo,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dėl nebiudžetinių lėšų ir fondų naudojimo;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tarybos, jos komitetų, mer</w:t>
      </w:r>
      <w:r>
        <w:rPr>
          <w:rFonts w:ascii="Courier New" w:hAnsi="Courier New"/>
          <w:lang w:val="lt-LT"/>
        </w:rPr>
        <w:t>o (valdybos, jeigu ji sudaroma)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siūlymu  arba   savo  iniciatyva   organizuoja  patikrinimus  bei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revizijas   administracijoje,    savivaldybės   valstybinėse   ir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valstybinėse akcinėse įmonėse, įstaigose, organizacijose;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teikia  savivaldybės insti</w:t>
      </w:r>
      <w:r>
        <w:rPr>
          <w:rFonts w:ascii="Courier New" w:hAnsi="Courier New"/>
          <w:lang w:val="lt-LT"/>
        </w:rPr>
        <w:t>tucijoms  išvadas ir pasiūlymus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dėl patikrinimų ir revizijų rezultatų;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 atlieka   kitus   veiksmus,   užtikrinančius   nustatytų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pažeidimų pašalinimą.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Kontrolierius yra juridinis asmuo.</w:t>
      </w:r>
    </w:p>
    <w:p w:rsidR="00000000" w:rsidRDefault="00CE01F0">
      <w:pPr>
        <w:rPr>
          <w:rFonts w:ascii="Courier New" w:hAnsi="Courier New"/>
          <w:lang w:val="lt-LT"/>
        </w:rPr>
      </w:pP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      IV skyrius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SAVIVA</w:t>
      </w:r>
      <w:r>
        <w:rPr>
          <w:rFonts w:ascii="Courier New" w:hAnsi="Courier New"/>
          <w:lang w:val="lt-LT"/>
        </w:rPr>
        <w:t>LDYBIŲ EKONOMINĖS VEIKLOS PAGRINDAS</w:t>
      </w:r>
    </w:p>
    <w:p w:rsidR="00000000" w:rsidRDefault="00CE01F0">
      <w:pPr>
        <w:rPr>
          <w:rFonts w:ascii="Courier New" w:hAnsi="Courier New"/>
          <w:lang w:val="lt-LT"/>
        </w:rPr>
      </w:pP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21 straipsnis. Savivaldybės nuosavybė</w:t>
      </w:r>
    </w:p>
    <w:p w:rsidR="00000000" w:rsidRDefault="00CE01F0">
      <w:pPr>
        <w:rPr>
          <w:rFonts w:ascii="Courier New" w:hAnsi="Courier New"/>
          <w:lang w:val="lt-LT"/>
        </w:rPr>
      </w:pP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Savivaldybės ekonominės veiklos pagrindą sudaro savivaldybės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nuosavybė.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Savivaldybės nuosavybė  - tai  savivaldybei nuosavybės teise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priklausantis turtas,  kurio sav</w:t>
      </w:r>
      <w:r>
        <w:rPr>
          <w:rFonts w:ascii="Courier New" w:hAnsi="Courier New"/>
          <w:lang w:val="lt-LT"/>
        </w:rPr>
        <w:t>ininko  funkcijas pagal įstatymus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įgyvendina taryba.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Savivaldybės nuosavybės objektus nustato įstatymai.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Savivaldybės nuosavybės teisė atsiranda: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perduodant įstatymų nustatyta tvarka valstybės nuosavybės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objektus  savivaldybės   nuosavybė</w:t>
      </w:r>
      <w:r>
        <w:rPr>
          <w:rFonts w:ascii="Courier New" w:hAnsi="Courier New"/>
          <w:lang w:val="lt-LT"/>
        </w:rPr>
        <w:t>n.  Šiuo   atveju   gali   būti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įstatymuose nustatytos  disponavimo tokiais  objektais apribojimo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sąlygos;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sukuriant naujus nuosavybės objektus;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 sudarant  sandorius  arba  kitais  įstatymų  nustatytais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atvejais.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Taryba   teisę    vald</w:t>
      </w:r>
      <w:r>
        <w:rPr>
          <w:rFonts w:ascii="Courier New" w:hAnsi="Courier New"/>
          <w:lang w:val="lt-LT"/>
        </w:rPr>
        <w:t>yti   bei    eksploatuoti   konkrečius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savivaldybės nuosavybės objektus gali deleguoti savo suformuotoms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institucijoms arba ūkio subjektams.</w:t>
      </w:r>
    </w:p>
    <w:p w:rsidR="00000000" w:rsidRDefault="00CE01F0">
      <w:pPr>
        <w:rPr>
          <w:rFonts w:ascii="Courier New" w:hAnsi="Courier New"/>
          <w:lang w:val="lt-LT"/>
        </w:rPr>
      </w:pP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22 straipsnis. Turtiniai santykiai, keičiant Lietuvos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Respublikos savivaldybių teritorijų</w:t>
      </w:r>
      <w:r>
        <w:rPr>
          <w:rFonts w:ascii="Courier New" w:hAnsi="Courier New"/>
          <w:lang w:val="lt-LT"/>
        </w:rPr>
        <w:t xml:space="preserve"> ribas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Likviduojant savivaldybę  ar keičiant  Lietuvos  Respublikos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teritorijos administracinio  vieneto  ribas,  kitai  savivaldybei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priskiriama ta  savivaldybės nekilnojamojo  turto dalis, kuri yra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priskiriamojoje  teritorijoje;   kitas  jos   turta</w:t>
      </w:r>
      <w:r>
        <w:rPr>
          <w:rFonts w:ascii="Courier New" w:hAnsi="Courier New"/>
          <w:lang w:val="lt-LT"/>
        </w:rPr>
        <w:t>s  ir   skolos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paskirstomos   savivaldybėms    proporcingai   iš    priskiriamos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teritorijos juridinių ir fizinių asmenų surenkamiems mokesčiams į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savivaldybės biudžetą.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 Respublikos  teritorijos  administracinių  vienetų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turtinius  ginčus,  </w:t>
      </w:r>
      <w:r>
        <w:rPr>
          <w:rFonts w:ascii="Courier New" w:hAnsi="Courier New"/>
          <w:lang w:val="lt-LT"/>
        </w:rPr>
        <w:t xml:space="preserve"> kilusius  dėl   teritorijos  administracinių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vienetų ribų pertvarkymo, sprendžia teismas.</w:t>
      </w:r>
    </w:p>
    <w:p w:rsidR="00000000" w:rsidRDefault="00CE01F0">
      <w:pPr>
        <w:rPr>
          <w:rFonts w:ascii="Courier New" w:hAnsi="Courier New"/>
          <w:lang w:val="lt-LT"/>
        </w:rPr>
      </w:pP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23 straipsnis. Savivaldybės finansai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Savivaldybės  finansinius   išteklius  sudaro   savivaldybės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biudžetas, nebiudžetiniai fondai ir lėšos.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Kiekvien</w:t>
      </w:r>
      <w:r>
        <w:rPr>
          <w:rFonts w:ascii="Courier New" w:hAnsi="Courier New"/>
          <w:lang w:val="lt-LT"/>
        </w:rPr>
        <w:t>a   savivaldybė    turi    savarankišką    biudžetą.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Savivaldybės  biudžetas   sudaromas  ir   tvirtinamas  vieneriems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metams.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Biudžetiniais metais taryba gali keisti biudžetą ir sudaryti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papildomą biudžetą  ta  pačia  tvarka,  kokia  jis  sudaromas  </w:t>
      </w:r>
      <w:r>
        <w:rPr>
          <w:rFonts w:ascii="Courier New" w:hAnsi="Courier New"/>
          <w:lang w:val="lt-LT"/>
        </w:rPr>
        <w:t>ir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tvirtinamas.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 valstybės   biudžeto  ir   savivaldybių   biudžetų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santykius reguliuoja Lietuvos Respublikos biudžetinės sandaros ir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mokesčių įstatymai.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Savivaldybės biudžeto  pajamos formuojamos  iš pajamų už jos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</w:t>
      </w:r>
      <w:r>
        <w:rPr>
          <w:rFonts w:ascii="Courier New" w:hAnsi="Courier New"/>
          <w:lang w:val="lt-LT"/>
        </w:rPr>
        <w:t>uosavybei priklausančio turto eksploatavimą, iš jos teritorijoje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esančių įmonių,  įstaigų ir organizacijų mokamų mokesčių bei kitų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pagal  Lietuvos   Respublikos  įstatymus  joms  priskirtų  pajamų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šaltinių.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Jeigu savivaldybių  biudžetams priskirtų paj</w:t>
      </w:r>
      <w:r>
        <w:rPr>
          <w:rFonts w:ascii="Courier New" w:hAnsi="Courier New"/>
          <w:lang w:val="lt-LT"/>
        </w:rPr>
        <w:t>amų neužtenka jų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socialinėms reikmėms  tenkinti, savivaldybių biudžetams gali būti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skiriamos subsidijos  iš Lietuvos  valstybės biudžeto  tikslinėms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programoms įgyvendinti.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Papildomos savivaldybių  biudžetų  pajamos,  gautos  vykdant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biudžetą, taip pa</w:t>
      </w:r>
      <w:r>
        <w:rPr>
          <w:rFonts w:ascii="Courier New" w:hAnsi="Courier New"/>
          <w:lang w:val="lt-LT"/>
        </w:rPr>
        <w:t>t sutaupytos išlaidos lieka savivaldybėms.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Jeigu savivaldybių biudžetų pajamos ar išlaidos dėl Lietuvos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valstybės institucijų  priimtų aktų keičiasi, pasikeitusios sumos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kompensuojamos atitinkamai  iš Lietuvos valstybės ar savivaldybės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biudžetų. Kompe</w:t>
      </w:r>
      <w:r>
        <w:rPr>
          <w:rFonts w:ascii="Courier New" w:hAnsi="Courier New"/>
          <w:lang w:val="lt-LT"/>
        </w:rPr>
        <w:t>nsacijų  sumas derina  suinteresuotos šalys. Kilus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ginčui,  galutinį   sprendimą  priima  teismas.  Lėšos  valstybės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deleguotosioms  funkcijoms   įgyvendinti  skiriamos  iš  Lietuvos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valstybės biudžeto.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Savivaldybės nebiudžetiniai  fondai  ir  lėšos  </w:t>
      </w:r>
      <w:r>
        <w:rPr>
          <w:rFonts w:ascii="Courier New" w:hAnsi="Courier New"/>
          <w:lang w:val="lt-LT"/>
        </w:rPr>
        <w:t>sudaromi  iš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vietinių rinkliavų  ir kitų  pajamų šaltinių.  Vietinių rinkliavų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nustatymo bei  savivaldybės nebiudžetinių  fondų ir lėšų sudarymo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naudojimo tvarką nustato įstatymai.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Savivaldybė gali  naudotis bankų  kreditais, imti  ir teikti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paskol</w:t>
      </w:r>
      <w:r>
        <w:rPr>
          <w:rFonts w:ascii="Courier New" w:hAnsi="Courier New"/>
          <w:lang w:val="lt-LT"/>
        </w:rPr>
        <w:t>as įstatymų nustatyta tvarka.</w:t>
      </w:r>
    </w:p>
    <w:p w:rsidR="00000000" w:rsidRDefault="00CE01F0">
      <w:pPr>
        <w:rPr>
          <w:rFonts w:ascii="Courier New" w:hAnsi="Courier New"/>
          <w:lang w:val="lt-LT"/>
        </w:rPr>
      </w:pP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       V skyrius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SAVIVALDYBIŲ SANTYKIAI SU VALSTYBĖS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INSTITUCIJOMIS IR TARPTAUTINĖMIS ORGANIZACIJOMIS</w:t>
      </w:r>
    </w:p>
    <w:p w:rsidR="00000000" w:rsidRDefault="00CE01F0">
      <w:pPr>
        <w:rPr>
          <w:rFonts w:ascii="Courier New" w:hAnsi="Courier New"/>
          <w:lang w:val="lt-LT"/>
        </w:rPr>
      </w:pP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24 straipsnis. Savivaldybių santykiai su valstybės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in</w:t>
      </w:r>
      <w:r>
        <w:rPr>
          <w:rFonts w:ascii="Courier New" w:hAnsi="Courier New"/>
          <w:lang w:val="lt-LT"/>
        </w:rPr>
        <w:t>stitucijomis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Tarybų ir  savivaldybės vykdomųjų  institucijų santykiai  su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valstybės   institucijomis    grindžiami   Lietuvos   Respublikos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Konstitucija ir įstatymais.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Savivaldos   institucijos    nėra    pavaldžios    valstybės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institucijoms.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</w:t>
      </w:r>
      <w:r>
        <w:rPr>
          <w:rFonts w:ascii="Courier New" w:hAnsi="Courier New"/>
          <w:lang w:val="lt-LT"/>
        </w:rPr>
        <w:t xml:space="preserve">   Tais atvejais,  kai su  savivaldybės  interesais  susijusius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reikalus svarsto  aukštesniosios valstybės institucijos, jos apie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tai privalo  pranešti  savivaldybei.  Taryba  teikia  pasiūlymus,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kuriuos    privalo     išnagrinėti    aukštesniosios    vals</w:t>
      </w:r>
      <w:r>
        <w:rPr>
          <w:rFonts w:ascii="Courier New" w:hAnsi="Courier New"/>
          <w:lang w:val="lt-LT"/>
        </w:rPr>
        <w:t>tybės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institucijos.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Vyriausybė  ir   jos   institucijos   sprendimus   valstybės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teritorijos planavimo  klausimais  derina  su  savivaldybėmis  ir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savivaldybių ribas  siūlo keisti,  atsižvelgdamos į  savivaldybių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pasiūlymus.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Vyriausybė  remia   s</w:t>
      </w:r>
      <w:r>
        <w:rPr>
          <w:rFonts w:ascii="Courier New" w:hAnsi="Courier New"/>
          <w:lang w:val="lt-LT"/>
        </w:rPr>
        <w:t>avivaldybes  rengiant,   tobulinant  ir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perkvalifikuojant savivaldybių tarnautojus.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Savivaldybės  informuojamos   ir  konsultuojamos   valstybės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institucijose visais su savivaldybėmis susijusiais klausimais.</w:t>
      </w:r>
    </w:p>
    <w:p w:rsidR="00000000" w:rsidRDefault="00CE01F0">
      <w:pPr>
        <w:rPr>
          <w:rFonts w:ascii="Courier New" w:hAnsi="Courier New"/>
          <w:lang w:val="lt-LT"/>
        </w:rPr>
      </w:pP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25 straipsnis. Lietuvos Respublikos s</w:t>
      </w:r>
      <w:r>
        <w:rPr>
          <w:rFonts w:ascii="Courier New" w:hAnsi="Courier New"/>
          <w:lang w:val="lt-LT"/>
        </w:rPr>
        <w:t>avivaldybių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atstovavimas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Respublikos  savivaldybėms  Seime,  santykiuose  su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   Prezidentu,    Vyriausybėje    ir    tarptautinėse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organizacijose atstovauja Respublikinė savivaldybių asociacija.</w:t>
      </w:r>
    </w:p>
    <w:p w:rsidR="00000000" w:rsidRDefault="00CE01F0">
      <w:pPr>
        <w:rPr>
          <w:rFonts w:ascii="Courier New" w:hAnsi="Courier New"/>
          <w:lang w:val="lt-LT"/>
        </w:rPr>
      </w:pP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</w:t>
      </w:r>
      <w:r>
        <w:rPr>
          <w:rFonts w:ascii="Courier New" w:hAnsi="Courier New"/>
          <w:lang w:val="lt-LT"/>
        </w:rPr>
        <w:t xml:space="preserve">             VI skyrius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SAVIVALDYBIŲ VEIKLOS TEISINĖS GARANTIJOS</w:t>
      </w:r>
    </w:p>
    <w:p w:rsidR="00000000" w:rsidRDefault="00CE01F0">
      <w:pPr>
        <w:rPr>
          <w:rFonts w:ascii="Courier New" w:hAnsi="Courier New"/>
          <w:lang w:val="lt-LT"/>
        </w:rPr>
      </w:pP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26 straipsnis. Savivaldybių veiklos teisinių  garantijų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bendrosios nuostatos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Savivaldos   institucijų    sprendimai,   neviršijantys   jų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kompetenci</w:t>
      </w:r>
      <w:r>
        <w:rPr>
          <w:rFonts w:ascii="Courier New" w:hAnsi="Courier New"/>
          <w:lang w:val="lt-LT"/>
        </w:rPr>
        <w:t>jos, yra  privalomi  visoms  savivaldybės  teritorijoje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esančioms  įmonėms,   įstaigoms  ir   organizacijoms,  taip   pat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pareigūnams ir gyventojams.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Šio įstatymo  nustatytos  savivaldybės  teisės  negali  būti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varžomos ar  ribojamos, išskyrus  Lietuv</w:t>
      </w:r>
      <w:r>
        <w:rPr>
          <w:rFonts w:ascii="Courier New" w:hAnsi="Courier New"/>
          <w:lang w:val="lt-LT"/>
        </w:rPr>
        <w:t>os  Respublikos  įstatymų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numatytus atvejus.</w:t>
      </w:r>
    </w:p>
    <w:p w:rsidR="00000000" w:rsidRDefault="00CE01F0">
      <w:pPr>
        <w:rPr>
          <w:rFonts w:ascii="Courier New" w:hAnsi="Courier New"/>
          <w:lang w:val="lt-LT"/>
        </w:rPr>
      </w:pP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27 straipsnis. Tarybų veiklos teisinė apsauga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Tarybos dėl  savo teisių  pažeidimų turi  teisę  kreiptis  į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teismą.</w:t>
      </w:r>
    </w:p>
    <w:p w:rsidR="00000000" w:rsidRDefault="00CE01F0">
      <w:pPr>
        <w:rPr>
          <w:rFonts w:ascii="Courier New" w:hAnsi="Courier New"/>
          <w:lang w:val="lt-LT"/>
        </w:rPr>
      </w:pP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28 straipsnis. Savivaldos institucijų ir pareigūnų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veiklos </w:t>
      </w:r>
      <w:r>
        <w:rPr>
          <w:rFonts w:ascii="Courier New" w:hAnsi="Courier New"/>
          <w:lang w:val="lt-LT"/>
        </w:rPr>
        <w:t>teisinė priežiūra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Ar savivaldybės   laikosi Lietuvos Respublikos Konstitucijos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įstatymų,  ar vykdo Vyriausybės sprendimus, įstatymų nustatyta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tvarka prižiūri Vyriausybės atstovai.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Piliečių skundus  dėl savivaldybės pareigūnų piktnaudžiavimo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ar</w:t>
      </w:r>
      <w:r>
        <w:rPr>
          <w:rFonts w:ascii="Courier New" w:hAnsi="Courier New"/>
          <w:lang w:val="lt-LT"/>
        </w:rPr>
        <w:t xml:space="preserve"> biurokratizmo  tiria Seimo  kontrolieriai,  kurių  įgaliojimus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nustato Seimo kontrolierių įstatymas.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Tarybų, jų  vykdomųjų institucijų  bei  pareigūnų  aktai  ar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veiksmai,   pažeidžiantys piliečių  ir organizacijų  teises, gali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būti skundžiami teisme</w:t>
      </w:r>
      <w:r>
        <w:rPr>
          <w:rFonts w:ascii="Courier New" w:hAnsi="Courier New"/>
          <w:lang w:val="lt-LT"/>
        </w:rPr>
        <w:t>.</w:t>
      </w:r>
    </w:p>
    <w:p w:rsidR="00000000" w:rsidRDefault="00CE01F0">
      <w:pPr>
        <w:rPr>
          <w:rFonts w:ascii="Courier New" w:hAnsi="Courier New"/>
          <w:lang w:val="lt-LT"/>
        </w:rPr>
      </w:pP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29 straipsnis. Savivaldybių atributika ir raštvedyba</w:t>
      </w:r>
    </w:p>
    <w:p w:rsidR="00000000" w:rsidRDefault="00CE01F0">
      <w:pPr>
        <w:rPr>
          <w:rFonts w:ascii="Courier New" w:hAnsi="Courier New"/>
          <w:lang w:val="lt-LT"/>
        </w:rPr>
      </w:pP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Savivaldybės  herbu  laikomas  savivaldybės  centro  herbas.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Savivaldybės,  kurios   neturi   nustatyta   tvarka   patvirtinto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savivaldybės herbo, naudoja valstybės herbą.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Savivaldybės</w:t>
      </w:r>
      <w:r>
        <w:rPr>
          <w:rFonts w:ascii="Courier New" w:hAnsi="Courier New"/>
          <w:lang w:val="lt-LT"/>
        </w:rPr>
        <w:t xml:space="preserve">  herbas   naudojamas  savivaldybės   vėliavoje,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vietos savivaldos  institucijų, savivaldybės  administracijos bei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jos  padalinių   ir  pareigūnų   antspauduose,  merų   ženkluose,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dokumentų blankuose ir iškabose.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Savivaldybių raštvedyba  tvarkoma  li</w:t>
      </w:r>
      <w:r>
        <w:rPr>
          <w:rFonts w:ascii="Courier New" w:hAnsi="Courier New"/>
          <w:lang w:val="lt-LT"/>
        </w:rPr>
        <w:t>etuvių  kalba  ir  turi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atitikti valstybės nustatytus raštvedybos reikalavimus.</w:t>
      </w:r>
    </w:p>
    <w:p w:rsidR="00000000" w:rsidRDefault="00CE01F0">
      <w:pPr>
        <w:rPr>
          <w:rFonts w:ascii="Courier New" w:hAnsi="Courier New"/>
          <w:lang w:val="lt-LT"/>
        </w:rPr>
      </w:pP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Straipsnio pakeitimai: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{#96BMAA1227 ;} Nr. 1-1227, 96.03.14,</w:t>
      </w:r>
    </w:p>
    <w:p w:rsidR="00000000" w:rsidRDefault="00CE01F0">
      <w:pPr>
        <w:rPr>
          <w:rFonts w:ascii="Courier New" w:hAnsi="Courier New"/>
          <w:lang w:val="lt-LT"/>
        </w:rPr>
      </w:pP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30 straipsnis. Tiesioginio valdymo įvedimas savivaldybės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teritorijoje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Savivaldybės </w:t>
      </w:r>
      <w:r>
        <w:rPr>
          <w:rFonts w:ascii="Courier New" w:hAnsi="Courier New"/>
          <w:lang w:val="lt-LT"/>
        </w:rPr>
        <w:t>teritorijoje  laikinai, bet  ne ilgiau kaip iki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kadencijos  pabaigos,   Seimo   sprendimu   gali   būti   įvestas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tiesioginis valdymas.  Įvedus  tiesioginį  valdymą,  savivaldybės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taryba ir  jos suformuotos  vykdomosios institucijos netenka savo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įgaliojimų</w:t>
      </w:r>
      <w:r>
        <w:rPr>
          <w:rFonts w:ascii="Courier New" w:hAnsi="Courier New"/>
          <w:lang w:val="lt-LT"/>
        </w:rPr>
        <w:t>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Tiesioginis valdymas gali būti įvedamas, jeigu: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 savivaldos   institucijos  savo   veiksmais  kėsinasi  į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valstybės teritorijos vientisumą bei konstitucinę santvarką;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 teismai   nustato,   kad   taryba   nesilaiko   Lietuvos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</w:t>
      </w:r>
      <w:r>
        <w:rPr>
          <w:rFonts w:ascii="Courier New" w:hAnsi="Courier New"/>
          <w:lang w:val="lt-LT"/>
        </w:rPr>
        <w:t>kos Konstitucijos, nuolat pažeidinėja įstatymus;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taryba neišsirenka mero, mero pavaduotojo ir nesuformuoja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savivaldos institucijų  per šiame  įstatyme nustatytą  laiką arba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tris kartus nesusirenka į mero šaukiamą posėdį;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meras  ir taryba  n</w:t>
      </w:r>
      <w:r>
        <w:rPr>
          <w:rFonts w:ascii="Courier New" w:hAnsi="Courier New"/>
          <w:lang w:val="lt-LT"/>
        </w:rPr>
        <w:t>esilaiko  šio  įstatymo  9  straipsnio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trečiosios dalies nuostatų.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Siūlymą  laikinai  įvesti  tiesioginį  valdymą  Seimui  gali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pateikti Lietuvos  Respublikos Vyriausybė,  o išvadas  dėl  tokio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siūlymo pagrįstumo Seimui teikia Seimo Savivaldybių komit</w:t>
      </w:r>
      <w:r>
        <w:rPr>
          <w:rFonts w:ascii="Courier New" w:hAnsi="Courier New"/>
          <w:lang w:val="lt-LT"/>
        </w:rPr>
        <w:t>etas.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Seimas,  priimdamas  sprendimą  laikinai  įvesti  tiesioginį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valdymą, nustato naujų rinkimų į savivaldybės tarybą datą.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Tiesioginį savivaldybės  valdymą pagal  Lietuvos Respublikos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įstatymą "Dėl  administracinių  teritorinių  vienetų  tiesi</w:t>
      </w:r>
      <w:r>
        <w:rPr>
          <w:rFonts w:ascii="Courier New" w:hAnsi="Courier New"/>
          <w:lang w:val="lt-LT"/>
        </w:rPr>
        <w:t>oginio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valdymo" įgyvendina Lietuvos Respublikos Vyriausybė.</w:t>
      </w:r>
    </w:p>
    <w:p w:rsidR="00000000" w:rsidRDefault="00CE01F0">
      <w:pPr>
        <w:rPr>
          <w:rFonts w:ascii="Courier New" w:hAnsi="Courier New"/>
          <w:lang w:val="lt-LT"/>
        </w:rPr>
      </w:pP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31 straipsnis. Įstatymo įsigaliojimas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Šis įstatymas  įsigalioja pirmą  dieną po įvykusių rinkimų į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 Respublikos   savivaldybių  tarybas.  Įsigaliojus  šiam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įstatymui, nustoja  </w:t>
      </w:r>
      <w:r>
        <w:rPr>
          <w:rFonts w:ascii="Courier New" w:hAnsi="Courier New"/>
          <w:lang w:val="lt-LT"/>
        </w:rPr>
        <w:t>galios Lietuvos Respublikos vietos savivaldos</w:t>
      </w: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pagrindų įstatymas.</w:t>
      </w:r>
    </w:p>
    <w:p w:rsidR="00000000" w:rsidRDefault="00CE01F0">
      <w:pPr>
        <w:rPr>
          <w:rFonts w:ascii="Courier New" w:hAnsi="Courier New"/>
          <w:lang w:val="lt-LT"/>
        </w:rPr>
      </w:pP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Skelbiu šį Lietuvos Respublikos Seimo priimtą įstatymą.</w:t>
      </w:r>
    </w:p>
    <w:p w:rsidR="00000000" w:rsidRDefault="00CE01F0">
      <w:pPr>
        <w:rPr>
          <w:rFonts w:ascii="Courier New" w:hAnsi="Courier New"/>
          <w:lang w:val="lt-LT"/>
        </w:rPr>
      </w:pPr>
    </w:p>
    <w:p w:rsidR="00000000" w:rsidRDefault="00CE01F0">
      <w:pPr>
        <w:rPr>
          <w:rFonts w:ascii="Courier New" w:hAnsi="Courier New"/>
          <w:lang w:val="lt-LT"/>
        </w:rPr>
      </w:pPr>
    </w:p>
    <w:p w:rsidR="00000000" w:rsidRDefault="00CE01F0">
      <w:pPr>
        <w:rPr>
          <w:rFonts w:ascii="Courier New" w:hAnsi="Courier New"/>
          <w:lang w:val="lt-LT"/>
        </w:rPr>
      </w:pPr>
    </w:p>
    <w:p w:rsidR="00000000" w:rsidRDefault="00CE01F0">
      <w:pPr>
        <w:rPr>
          <w:rFonts w:ascii="Courier New" w:hAnsi="Courier New"/>
          <w:lang w:val="lt-LT"/>
        </w:rPr>
      </w:pPr>
    </w:p>
    <w:p w:rsidR="00000000" w:rsidRDefault="00CE01F0">
      <w:pPr>
        <w:rPr>
          <w:rFonts w:ascii="Courier New" w:hAnsi="Courier New"/>
          <w:lang w:val="lt-LT"/>
        </w:rPr>
      </w:pP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PREZIDENTAS                       ALGIRDAS BRAZAUSKAS</w:t>
      </w:r>
    </w:p>
    <w:p w:rsidR="00000000" w:rsidRDefault="00CE01F0">
      <w:pPr>
        <w:rPr>
          <w:rFonts w:ascii="Courier New" w:hAnsi="Courier New"/>
          <w:lang w:val="lt-LT"/>
        </w:rPr>
      </w:pPr>
    </w:p>
    <w:p w:rsidR="00000000" w:rsidRDefault="00CE01F0">
      <w:pPr>
        <w:rPr>
          <w:rFonts w:ascii="Courier New" w:hAnsi="Courier New"/>
          <w:lang w:val="lt-LT"/>
        </w:rPr>
      </w:pPr>
    </w:p>
    <w:p w:rsidR="00000000" w:rsidRDefault="00CE01F0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_</w:t>
      </w:r>
    </w:p>
    <w:sectPr w:rsidR="00000000">
      <w:pgSz w:w="11909" w:h="16834" w:code="9"/>
      <w:pgMar w:top="1440" w:right="1800" w:bottom="1440" w:left="1800" w:header="706" w:footer="706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oNotTrackMoves/>
  <w:defaultTabStop w:val="720"/>
  <w:doNotHyphenateCaps/>
  <w:displayHorizontalDrawingGridEvery w:val="0"/>
  <w:displayVerticalDrawingGridEvery w:val="0"/>
  <w:doNotUseMarginsForDrawingGridOrigin/>
  <w:noPunctuationKerning/>
  <w:characterSpacingControl w:val="doNotCompress"/>
  <w:compat>
    <w:usePrinterMetrics/>
    <w:doNotSuppressParagraphBorder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CE01F0"/>
    <w:rsid w:val="00CE01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."/>
  <w:listSeparator w:val=","/>
  <w15:chartTrackingRefBased/>
  <w15:docId w15:val="{64879D46-831B-4FB1-ABC9-B57A543E36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en-GB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4928</Words>
  <Characters>35979</Characters>
  <Application>Microsoft Office Word</Application>
  <DocSecurity>4</DocSecurity>
  <Lines>877</Lines>
  <Paragraphs>368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@D1=19940707;D2=19960328;D3=19960422</vt:lpstr>
    </vt:vector>
  </TitlesOfParts>
  <Company>Seimas</Company>
  <LinksUpToDate>false</LinksUpToDate>
  <CharactersWithSpaces>40539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@D1=19940707;D2=19960328;D3=19960422</dc:title>
  <dc:subject/>
  <dc:creator>Romas Jurenas</dc:creator>
  <cp:keywords/>
  <dc:description> </dc:description>
  <cp:lastModifiedBy>adlibuser</cp:lastModifiedBy>
  <cp:revision>2</cp:revision>
  <dcterms:created xsi:type="dcterms:W3CDTF">2026-07-08T13:52:00Z</dcterms:created>
  <dcterms:modified xsi:type="dcterms:W3CDTF">2026-07-08T13:52:00Z</dcterms:modified>
</cp:coreProperties>
</file>