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E7" w:rsidRDefault="005C59E7">
      <w:pPr>
        <w:tabs>
          <w:tab w:val="left" w:pos="720"/>
        </w:tabs>
        <w:jc w:val="both"/>
        <w:rPr>
          <w:rFonts w:ascii="Times New Roman" w:hAnsi="Times New Roman"/>
          <w:bCs/>
          <w:snapToGrid w:val="0"/>
          <w:sz w:val="20"/>
          <w:lang w:val="lt-LT"/>
        </w:rPr>
      </w:pPr>
      <w:bookmarkStart w:id="0" w:name="_GoBack"/>
      <w:bookmarkEnd w:id="0"/>
      <w:r>
        <w:rPr>
          <w:rFonts w:ascii="Times New Roman" w:hAnsi="Times New Roman"/>
          <w:bCs/>
          <w:snapToGrid w:val="0"/>
          <w:sz w:val="20"/>
          <w:lang w:val="lt-LT"/>
        </w:rPr>
        <w:t xml:space="preserve">Įstatymas skelbtas: </w:t>
      </w:r>
      <w:r>
        <w:rPr>
          <w:rFonts w:ascii="Times New Roman" w:hAnsi="Times New Roman"/>
          <w:bCs/>
          <w:sz w:val="20"/>
          <w:lang w:val="lt-LT"/>
        </w:rPr>
        <w:t xml:space="preserve">Žin., 2008, Nr. </w:t>
      </w:r>
      <w:hyperlink r:id="rId8" w:history="1">
        <w:r>
          <w:rPr>
            <w:rStyle w:val="Hyperlink"/>
            <w:rFonts w:ascii="Times New Roman" w:hAnsi="Times New Roman"/>
            <w:bCs/>
            <w:sz w:val="20"/>
            <w:lang w:val="lt-LT"/>
          </w:rPr>
          <w:t>113-4290</w:t>
        </w:r>
      </w:hyperlink>
      <w:r w:rsidR="005B4A49">
        <w:rPr>
          <w:rFonts w:ascii="Times New Roman" w:hAnsi="Times New Roman"/>
          <w:bCs/>
          <w:sz w:val="20"/>
          <w:lang w:val="lt-LT"/>
        </w:rPr>
        <w:t xml:space="preserve">, </w:t>
      </w:r>
      <w:hyperlink r:id="rId9" w:history="1">
        <w:r w:rsidR="005B4A49" w:rsidRPr="005B4A49">
          <w:rPr>
            <w:rStyle w:val="Hyperlink"/>
            <w:rFonts w:ascii="Times New Roman" w:hAnsi="Times New Roman"/>
            <w:bCs/>
            <w:sz w:val="20"/>
            <w:lang w:val="lt-LT"/>
          </w:rPr>
          <w:t>atitaisymas</w:t>
        </w:r>
      </w:hyperlink>
      <w:r w:rsidR="005B4A49">
        <w:rPr>
          <w:rFonts w:ascii="Times New Roman" w:hAnsi="Times New Roman"/>
          <w:bCs/>
          <w:sz w:val="20"/>
          <w:lang w:val="lt-LT"/>
        </w:rPr>
        <w:t xml:space="preserve"> skelbtas: Žin., 2011, Nr. 45</w:t>
      </w:r>
    </w:p>
    <w:p w:rsidR="005C59E7" w:rsidRDefault="005C59E7">
      <w:pPr>
        <w:tabs>
          <w:tab w:val="left" w:pos="720"/>
        </w:tabs>
        <w:jc w:val="both"/>
        <w:rPr>
          <w:rFonts w:ascii="Times New Roman" w:hAnsi="Times New Roman"/>
          <w:bCs/>
          <w:snapToGrid w:val="0"/>
          <w:sz w:val="20"/>
          <w:lang w:val="lt-LT"/>
        </w:rPr>
      </w:pPr>
      <w:r>
        <w:rPr>
          <w:rFonts w:ascii="Times New Roman" w:hAnsi="Times New Roman"/>
          <w:bCs/>
          <w:snapToGrid w:val="0"/>
          <w:sz w:val="20"/>
          <w:lang w:val="lt-LT"/>
        </w:rPr>
        <w:t>Neoficialus įstatymo tekstas</w:t>
      </w:r>
    </w:p>
    <w:p w:rsidR="005C59E7" w:rsidRDefault="005C59E7">
      <w:pPr>
        <w:pStyle w:val="statymopavad"/>
        <w:spacing w:line="240" w:lineRule="auto"/>
        <w:ind w:firstLine="0"/>
        <w:rPr>
          <w:rFonts w:ascii="Times New Roman" w:hAnsi="Times New Roman"/>
          <w:sz w:val="22"/>
        </w:rPr>
      </w:pPr>
    </w:p>
    <w:p w:rsidR="005C59E7" w:rsidRDefault="005C59E7">
      <w:pPr>
        <w:pStyle w:val="statymopavad"/>
        <w:spacing w:line="240" w:lineRule="auto"/>
        <w:ind w:firstLine="0"/>
        <w:rPr>
          <w:rFonts w:ascii="Times New Roman" w:hAnsi="Times New Roman"/>
          <w:b/>
          <w:bCs/>
          <w:sz w:val="22"/>
        </w:rPr>
      </w:pPr>
      <w:r>
        <w:rPr>
          <w:rFonts w:ascii="Times New Roman" w:hAnsi="Times New Roman"/>
          <w:b/>
          <w:bCs/>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LIETUVOS RESPUBLIKOS</w:t>
      </w:r>
      <w:r>
        <w:rPr>
          <w:rFonts w:ascii="Times New Roman" w:hAnsi="Times New Roman"/>
          <w:b/>
          <w:bCs/>
          <w:sz w:val="22"/>
        </w:rPr>
        <w:fldChar w:fldCharType="end"/>
      </w:r>
      <w:bookmarkEnd w:id="1"/>
    </w:p>
    <w:p w:rsidR="005C59E7" w:rsidRDefault="005C59E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VIETOS SAVIVALDOS ĮSTATYMO PAKEITIMO</w:t>
      </w:r>
      <w:r>
        <w:rPr>
          <w:rFonts w:ascii="Times New Roman" w:hAnsi="Times New Roman"/>
          <w:b/>
          <w:sz w:val="22"/>
        </w:rPr>
        <w:fldChar w:fldCharType="end"/>
      </w:r>
      <w:bookmarkEnd w:id="2"/>
    </w:p>
    <w:p w:rsidR="005C59E7" w:rsidRDefault="005C59E7">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5C59E7" w:rsidRDefault="005C59E7">
      <w:pPr>
        <w:pStyle w:val="statymopavad"/>
        <w:spacing w:line="240" w:lineRule="auto"/>
        <w:ind w:firstLine="0"/>
        <w:rPr>
          <w:rFonts w:ascii="Times New Roman" w:hAnsi="Times New Roman"/>
          <w:b/>
          <w:sz w:val="22"/>
        </w:rPr>
      </w:pPr>
    </w:p>
    <w:p w:rsidR="005C59E7" w:rsidRDefault="005C59E7">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noProof/>
          <w:sz w:val="22"/>
          <w:lang w:val="lt-LT"/>
        </w:rPr>
        <w:t>2008</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noProof/>
          <w:sz w:val="22"/>
          <w:lang w:val="lt-LT"/>
        </w:rPr>
        <w:t>rugsėjo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noProof/>
          <w:sz w:val="22"/>
          <w:lang w:val="lt-LT"/>
        </w:rPr>
        <w:t>X-1722</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5C59E7" w:rsidRDefault="005C59E7">
      <w:pPr>
        <w:jc w:val="center"/>
        <w:rPr>
          <w:rFonts w:ascii="Times New Roman" w:hAnsi="Times New Roman"/>
          <w:sz w:val="22"/>
          <w:lang w:val="lt-LT"/>
        </w:rPr>
      </w:pPr>
    </w:p>
    <w:p w:rsidR="005C59E7" w:rsidRDefault="005C59E7">
      <w:pPr>
        <w:jc w:val="center"/>
        <w:rPr>
          <w:rFonts w:ascii="Times New Roman" w:hAnsi="Times New Roman"/>
          <w:sz w:val="22"/>
          <w:lang w:val="lt-LT"/>
        </w:rPr>
        <w:sectPr w:rsidR="005C59E7">
          <w:headerReference w:type="even" r:id="rId10"/>
          <w:headerReference w:type="default" r:id="rId11"/>
          <w:footerReference w:type="even" r:id="rId12"/>
          <w:footerReference w:type="default" r:id="rId13"/>
          <w:type w:val="continuous"/>
          <w:pgSz w:w="11907" w:h="16840" w:code="9"/>
          <w:pgMar w:top="1134" w:right="1134" w:bottom="1134" w:left="1701" w:header="709" w:footer="709" w:gutter="227"/>
          <w:cols w:space="720"/>
          <w:titlePg/>
        </w:sectPr>
      </w:pPr>
    </w:p>
    <w:p w:rsidR="005C59E7" w:rsidRDefault="005C59E7">
      <w:pPr>
        <w:jc w:val="center"/>
        <w:rPr>
          <w:rFonts w:ascii="Times New Roman" w:hAnsi="Times New Roman"/>
          <w:snapToGrid w:val="0"/>
          <w:sz w:val="22"/>
          <w:lang w:val="lt-LT"/>
        </w:rPr>
      </w:pPr>
      <w:r>
        <w:rPr>
          <w:rFonts w:ascii="Times New Roman" w:hAnsi="Times New Roman"/>
          <w:snapToGrid w:val="0"/>
          <w:sz w:val="22"/>
          <w:lang w:val="lt-LT"/>
        </w:rPr>
        <w:t xml:space="preserve">(Žin., 1994, Nr. </w:t>
      </w:r>
      <w:hyperlink r:id="rId14" w:history="1">
        <w:r>
          <w:rPr>
            <w:rStyle w:val="Hyperlink"/>
            <w:rFonts w:ascii="Times New Roman" w:hAnsi="Times New Roman"/>
            <w:snapToGrid w:val="0"/>
            <w:sz w:val="22"/>
            <w:lang w:val="lt-LT"/>
          </w:rPr>
          <w:t>55-1049</w:t>
        </w:r>
      </w:hyperlink>
      <w:r>
        <w:rPr>
          <w:rFonts w:ascii="Times New Roman" w:hAnsi="Times New Roman"/>
          <w:snapToGrid w:val="0"/>
          <w:sz w:val="22"/>
          <w:lang w:val="lt-LT"/>
        </w:rPr>
        <w:t xml:space="preserve">; 2000, Nr. </w:t>
      </w:r>
      <w:hyperlink r:id="rId15" w:history="1">
        <w:r>
          <w:rPr>
            <w:rStyle w:val="Hyperlink"/>
            <w:rFonts w:ascii="Times New Roman" w:hAnsi="Times New Roman"/>
            <w:snapToGrid w:val="0"/>
            <w:sz w:val="22"/>
            <w:lang w:val="lt-LT"/>
          </w:rPr>
          <w:t>91-2832</w:t>
        </w:r>
      </w:hyperlink>
      <w:r>
        <w:rPr>
          <w:rFonts w:ascii="Times New Roman" w:hAnsi="Times New Roman"/>
          <w:snapToGrid w:val="0"/>
          <w:sz w:val="22"/>
          <w:lang w:val="lt-LT"/>
        </w:rPr>
        <w:t xml:space="preserve">; 2001, Nr. </w:t>
      </w:r>
      <w:hyperlink r:id="rId16" w:history="1">
        <w:r>
          <w:rPr>
            <w:rStyle w:val="Hyperlink"/>
            <w:rFonts w:ascii="Times New Roman" w:hAnsi="Times New Roman"/>
            <w:snapToGrid w:val="0"/>
            <w:sz w:val="22"/>
            <w:lang w:val="lt-LT"/>
          </w:rPr>
          <w:t>64-2323</w:t>
        </w:r>
      </w:hyperlink>
      <w:r>
        <w:rPr>
          <w:rFonts w:ascii="Times New Roman" w:hAnsi="Times New Roman"/>
          <w:snapToGrid w:val="0"/>
          <w:sz w:val="22"/>
          <w:lang w:val="lt-LT"/>
        </w:rPr>
        <w:t xml:space="preserve">, </w:t>
      </w:r>
      <w:r>
        <w:rPr>
          <w:rFonts w:ascii="Times New Roman" w:hAnsi="Times New Roman"/>
          <w:sz w:val="22"/>
          <w:lang w:val="lt-LT"/>
        </w:rPr>
        <w:t xml:space="preserve">Nr. </w:t>
      </w:r>
      <w:hyperlink r:id="rId17" w:history="1">
        <w:r>
          <w:rPr>
            <w:rStyle w:val="Hyperlink"/>
            <w:rFonts w:ascii="Times New Roman" w:hAnsi="Times New Roman"/>
            <w:sz w:val="22"/>
            <w:lang w:val="lt-LT"/>
          </w:rPr>
          <w:t>71-2515</w:t>
        </w:r>
      </w:hyperlink>
      <w:r>
        <w:rPr>
          <w:rFonts w:ascii="Times New Roman" w:hAnsi="Times New Roman"/>
          <w:sz w:val="22"/>
          <w:lang w:val="lt-LT"/>
        </w:rPr>
        <w:t xml:space="preserve">, </w:t>
      </w:r>
      <w:r>
        <w:rPr>
          <w:rFonts w:ascii="Times New Roman" w:hAnsi="Times New Roman"/>
          <w:sz w:val="22"/>
          <w:lang w:val="lt-LT"/>
        </w:rPr>
        <w:br/>
        <w:t xml:space="preserve">Nr. </w:t>
      </w:r>
      <w:hyperlink r:id="rId18" w:history="1">
        <w:r>
          <w:rPr>
            <w:rStyle w:val="Hyperlink"/>
            <w:rFonts w:ascii="Times New Roman" w:hAnsi="Times New Roman"/>
            <w:sz w:val="22"/>
            <w:lang w:val="lt-LT"/>
          </w:rPr>
          <w:t>85-2969</w:t>
        </w:r>
      </w:hyperlink>
      <w:r>
        <w:rPr>
          <w:rFonts w:ascii="Times New Roman" w:hAnsi="Times New Roman"/>
          <w:sz w:val="22"/>
          <w:lang w:val="lt-LT"/>
        </w:rPr>
        <w:t xml:space="preserve">, Nr. </w:t>
      </w:r>
      <w:hyperlink r:id="rId19" w:history="1">
        <w:r>
          <w:rPr>
            <w:rStyle w:val="Hyperlink"/>
            <w:rFonts w:ascii="Times New Roman" w:hAnsi="Times New Roman"/>
            <w:sz w:val="22"/>
            <w:lang w:val="lt-LT"/>
          </w:rPr>
          <w:t>99-3519</w:t>
        </w:r>
      </w:hyperlink>
      <w:r>
        <w:rPr>
          <w:rFonts w:ascii="Times New Roman" w:hAnsi="Times New Roman"/>
          <w:sz w:val="22"/>
          <w:lang w:val="lt-LT"/>
        </w:rPr>
        <w:t xml:space="preserve">, Nr. </w:t>
      </w:r>
      <w:hyperlink r:id="rId20" w:history="1">
        <w:r>
          <w:rPr>
            <w:rStyle w:val="Hyperlink"/>
            <w:rFonts w:ascii="Times New Roman" w:hAnsi="Times New Roman"/>
            <w:sz w:val="22"/>
            <w:lang w:val="lt-LT"/>
          </w:rPr>
          <w:t>110-3984</w:t>
        </w:r>
      </w:hyperlink>
      <w:r>
        <w:rPr>
          <w:rFonts w:ascii="Times New Roman" w:hAnsi="Times New Roman"/>
          <w:sz w:val="22"/>
          <w:lang w:val="lt-LT"/>
        </w:rPr>
        <w:t xml:space="preserve">; 2002, Nr. </w:t>
      </w:r>
      <w:hyperlink r:id="rId21" w:history="1">
        <w:r>
          <w:rPr>
            <w:rStyle w:val="Hyperlink"/>
            <w:rFonts w:ascii="Times New Roman" w:hAnsi="Times New Roman"/>
            <w:sz w:val="22"/>
            <w:lang w:val="lt-LT"/>
          </w:rPr>
          <w:t>43-1604</w:t>
        </w:r>
      </w:hyperlink>
      <w:r>
        <w:rPr>
          <w:rFonts w:ascii="Times New Roman" w:hAnsi="Times New Roman"/>
          <w:sz w:val="22"/>
          <w:lang w:val="lt-LT"/>
        </w:rPr>
        <w:t xml:space="preserve">, Nr. </w:t>
      </w:r>
      <w:hyperlink r:id="rId22" w:history="1">
        <w:r>
          <w:rPr>
            <w:rStyle w:val="Hyperlink"/>
            <w:rFonts w:ascii="Times New Roman" w:hAnsi="Times New Roman"/>
            <w:sz w:val="22"/>
            <w:lang w:val="lt-LT"/>
          </w:rPr>
          <w:t>68-2765</w:t>
        </w:r>
      </w:hyperlink>
      <w:r>
        <w:rPr>
          <w:rFonts w:ascii="Times New Roman" w:hAnsi="Times New Roman"/>
          <w:sz w:val="22"/>
          <w:lang w:val="lt-LT"/>
        </w:rPr>
        <w:t xml:space="preserve">, Nr. </w:t>
      </w:r>
      <w:hyperlink r:id="rId23" w:history="1">
        <w:r>
          <w:rPr>
            <w:rStyle w:val="Hyperlink"/>
            <w:rFonts w:ascii="Times New Roman" w:hAnsi="Times New Roman"/>
            <w:sz w:val="22"/>
            <w:lang w:val="lt-LT"/>
          </w:rPr>
          <w:t>96-4171</w:t>
        </w:r>
      </w:hyperlink>
      <w:r>
        <w:rPr>
          <w:rFonts w:ascii="Times New Roman" w:hAnsi="Times New Roman"/>
          <w:sz w:val="22"/>
          <w:lang w:val="lt-LT"/>
        </w:rPr>
        <w:t xml:space="preserve">, Nr. </w:t>
      </w:r>
      <w:hyperlink r:id="rId24" w:history="1">
        <w:r>
          <w:rPr>
            <w:rStyle w:val="Hyperlink"/>
            <w:rFonts w:ascii="Times New Roman" w:hAnsi="Times New Roman"/>
            <w:sz w:val="22"/>
            <w:lang w:val="lt-LT"/>
          </w:rPr>
          <w:t>103-4605</w:t>
        </w:r>
      </w:hyperlink>
      <w:r>
        <w:rPr>
          <w:rFonts w:ascii="Times New Roman" w:hAnsi="Times New Roman"/>
          <w:sz w:val="22"/>
          <w:lang w:val="lt-LT"/>
        </w:rPr>
        <w:t xml:space="preserve">, Nr. </w:t>
      </w:r>
      <w:hyperlink r:id="rId25" w:history="1">
        <w:r>
          <w:rPr>
            <w:rStyle w:val="Hyperlink"/>
            <w:rFonts w:ascii="Times New Roman" w:hAnsi="Times New Roman"/>
            <w:sz w:val="22"/>
            <w:lang w:val="lt-LT"/>
          </w:rPr>
          <w:t>112-4976</w:t>
        </w:r>
      </w:hyperlink>
      <w:r>
        <w:rPr>
          <w:rFonts w:ascii="Times New Roman" w:hAnsi="Times New Roman"/>
          <w:sz w:val="22"/>
          <w:lang w:val="lt-LT"/>
        </w:rPr>
        <w:t xml:space="preserve">, Nr. </w:t>
      </w:r>
      <w:hyperlink r:id="rId26" w:history="1">
        <w:r>
          <w:rPr>
            <w:rStyle w:val="Hyperlink"/>
            <w:rFonts w:ascii="Times New Roman" w:hAnsi="Times New Roman"/>
            <w:sz w:val="22"/>
            <w:lang w:val="lt-LT"/>
          </w:rPr>
          <w:t>127-5749</w:t>
        </w:r>
      </w:hyperlink>
      <w:r>
        <w:rPr>
          <w:rFonts w:ascii="Times New Roman" w:hAnsi="Times New Roman"/>
          <w:sz w:val="22"/>
          <w:lang w:val="lt-LT"/>
        </w:rPr>
        <w:t xml:space="preserve">; 2003, Nr. </w:t>
      </w:r>
      <w:hyperlink r:id="rId27" w:history="1">
        <w:r>
          <w:rPr>
            <w:rStyle w:val="Hyperlink"/>
            <w:rFonts w:ascii="Times New Roman" w:hAnsi="Times New Roman"/>
            <w:sz w:val="22"/>
            <w:lang w:val="lt-LT"/>
          </w:rPr>
          <w:t>12-439</w:t>
        </w:r>
      </w:hyperlink>
      <w:r>
        <w:rPr>
          <w:rFonts w:ascii="Times New Roman" w:hAnsi="Times New Roman"/>
          <w:sz w:val="22"/>
          <w:lang w:val="lt-LT"/>
        </w:rPr>
        <w:t xml:space="preserve">, Nr. </w:t>
      </w:r>
      <w:hyperlink r:id="rId28" w:history="1">
        <w:r>
          <w:rPr>
            <w:rStyle w:val="Hyperlink"/>
            <w:rFonts w:ascii="Times New Roman" w:hAnsi="Times New Roman"/>
            <w:sz w:val="22"/>
            <w:lang w:val="lt-LT"/>
          </w:rPr>
          <w:t>17-704</w:t>
        </w:r>
      </w:hyperlink>
      <w:r>
        <w:rPr>
          <w:rFonts w:ascii="Times New Roman" w:hAnsi="Times New Roman"/>
          <w:sz w:val="22"/>
          <w:lang w:val="lt-LT"/>
        </w:rPr>
        <w:t xml:space="preserve">, Nr. </w:t>
      </w:r>
      <w:hyperlink r:id="rId29" w:history="1">
        <w:r>
          <w:rPr>
            <w:rStyle w:val="Hyperlink"/>
            <w:rFonts w:ascii="Times New Roman" w:hAnsi="Times New Roman"/>
            <w:sz w:val="22"/>
            <w:lang w:val="lt-LT"/>
          </w:rPr>
          <w:t>28-1124</w:t>
        </w:r>
      </w:hyperlink>
      <w:r>
        <w:rPr>
          <w:rFonts w:ascii="Times New Roman" w:hAnsi="Times New Roman"/>
          <w:sz w:val="22"/>
          <w:lang w:val="lt-LT"/>
        </w:rPr>
        <w:t xml:space="preserve">, Nr. </w:t>
      </w:r>
      <w:hyperlink r:id="rId30" w:history="1">
        <w:r>
          <w:rPr>
            <w:rStyle w:val="Hyperlink"/>
            <w:rFonts w:ascii="Times New Roman" w:hAnsi="Times New Roman"/>
            <w:sz w:val="22"/>
            <w:lang w:val="lt-LT"/>
          </w:rPr>
          <w:t>38-1694</w:t>
        </w:r>
      </w:hyperlink>
      <w:r>
        <w:rPr>
          <w:rFonts w:ascii="Times New Roman" w:hAnsi="Times New Roman"/>
          <w:sz w:val="22"/>
          <w:lang w:val="lt-LT"/>
        </w:rPr>
        <w:t xml:space="preserve">, Nr. </w:t>
      </w:r>
      <w:hyperlink r:id="rId31" w:history="1">
        <w:r>
          <w:rPr>
            <w:rStyle w:val="Hyperlink"/>
            <w:rFonts w:ascii="Times New Roman" w:hAnsi="Times New Roman"/>
            <w:sz w:val="22"/>
            <w:lang w:val="lt-LT"/>
          </w:rPr>
          <w:t>42-1918</w:t>
        </w:r>
      </w:hyperlink>
      <w:r>
        <w:rPr>
          <w:rFonts w:ascii="Times New Roman" w:hAnsi="Times New Roman"/>
          <w:sz w:val="22"/>
          <w:lang w:val="lt-LT"/>
        </w:rPr>
        <w:t xml:space="preserve">, Nr. </w:t>
      </w:r>
      <w:hyperlink r:id="rId32" w:history="1">
        <w:r>
          <w:rPr>
            <w:rStyle w:val="Hyperlink"/>
            <w:rFonts w:ascii="Times New Roman" w:hAnsi="Times New Roman"/>
            <w:sz w:val="22"/>
            <w:lang w:val="lt-LT"/>
          </w:rPr>
          <w:t>54-2371</w:t>
        </w:r>
      </w:hyperlink>
      <w:r>
        <w:rPr>
          <w:rFonts w:ascii="Times New Roman" w:hAnsi="Times New Roman"/>
          <w:sz w:val="22"/>
          <w:lang w:val="lt-LT"/>
        </w:rPr>
        <w:t xml:space="preserve">, Nr. </w:t>
      </w:r>
      <w:hyperlink r:id="rId33" w:history="1">
        <w:r>
          <w:rPr>
            <w:rStyle w:val="Hyperlink"/>
            <w:rFonts w:ascii="Times New Roman" w:hAnsi="Times New Roman"/>
            <w:sz w:val="22"/>
            <w:lang w:val="lt-LT"/>
          </w:rPr>
          <w:t>73-3357</w:t>
        </w:r>
      </w:hyperlink>
      <w:r>
        <w:rPr>
          <w:rFonts w:ascii="Times New Roman" w:hAnsi="Times New Roman"/>
          <w:sz w:val="22"/>
          <w:lang w:val="lt-LT"/>
        </w:rPr>
        <w:t xml:space="preserve">, Nr. </w:t>
      </w:r>
      <w:hyperlink r:id="rId34" w:history="1">
        <w:r>
          <w:rPr>
            <w:rStyle w:val="Hyperlink"/>
            <w:rFonts w:ascii="Times New Roman" w:hAnsi="Times New Roman"/>
            <w:sz w:val="22"/>
            <w:lang w:val="lt-LT"/>
          </w:rPr>
          <w:t>104-4636</w:t>
        </w:r>
      </w:hyperlink>
      <w:r>
        <w:rPr>
          <w:rFonts w:ascii="Times New Roman" w:hAnsi="Times New Roman"/>
          <w:sz w:val="22"/>
          <w:lang w:val="lt-LT"/>
        </w:rPr>
        <w:t xml:space="preserve">, Nr. </w:t>
      </w:r>
      <w:hyperlink r:id="rId35" w:history="1">
        <w:r>
          <w:rPr>
            <w:rStyle w:val="Hyperlink"/>
            <w:rFonts w:ascii="Times New Roman" w:hAnsi="Times New Roman"/>
            <w:sz w:val="22"/>
            <w:lang w:val="lt-LT"/>
          </w:rPr>
          <w:t>115-5193</w:t>
        </w:r>
      </w:hyperlink>
      <w:r>
        <w:rPr>
          <w:rFonts w:ascii="Times New Roman" w:hAnsi="Times New Roman"/>
          <w:sz w:val="22"/>
          <w:lang w:val="lt-LT"/>
        </w:rPr>
        <w:t xml:space="preserve">; </w:t>
      </w:r>
      <w:r>
        <w:rPr>
          <w:rFonts w:ascii="Times New Roman" w:hAnsi="Times New Roman"/>
          <w:sz w:val="22"/>
          <w:lang w:val="lt-LT"/>
        </w:rPr>
        <w:br/>
        <w:t xml:space="preserve">2004, Nr. </w:t>
      </w:r>
      <w:hyperlink r:id="rId36" w:history="1">
        <w:r>
          <w:rPr>
            <w:rStyle w:val="Hyperlink"/>
            <w:rFonts w:ascii="Times New Roman" w:hAnsi="Times New Roman"/>
            <w:sz w:val="22"/>
            <w:lang w:val="lt-LT"/>
          </w:rPr>
          <w:t>4-33</w:t>
        </w:r>
      </w:hyperlink>
      <w:r>
        <w:rPr>
          <w:rFonts w:ascii="Times New Roman" w:hAnsi="Times New Roman"/>
          <w:sz w:val="22"/>
          <w:lang w:val="lt-LT"/>
        </w:rPr>
        <w:t xml:space="preserve">, Nr. </w:t>
      </w:r>
      <w:hyperlink r:id="rId37" w:history="1">
        <w:r>
          <w:rPr>
            <w:rStyle w:val="Hyperlink"/>
            <w:rFonts w:ascii="Times New Roman" w:hAnsi="Times New Roman"/>
            <w:sz w:val="22"/>
            <w:lang w:val="lt-LT"/>
          </w:rPr>
          <w:t>73-2537</w:t>
        </w:r>
      </w:hyperlink>
      <w:r>
        <w:rPr>
          <w:rFonts w:ascii="Times New Roman" w:hAnsi="Times New Roman"/>
          <w:sz w:val="22"/>
          <w:lang w:val="lt-LT"/>
        </w:rPr>
        <w:t xml:space="preserve">, Nr. </w:t>
      </w:r>
      <w:hyperlink r:id="rId38" w:history="1">
        <w:r>
          <w:rPr>
            <w:rStyle w:val="Hyperlink"/>
            <w:rFonts w:ascii="Times New Roman" w:hAnsi="Times New Roman"/>
            <w:sz w:val="22"/>
            <w:lang w:val="lt-LT"/>
          </w:rPr>
          <w:t>134-4839</w:t>
        </w:r>
      </w:hyperlink>
      <w:r>
        <w:rPr>
          <w:rFonts w:ascii="Times New Roman" w:hAnsi="Times New Roman"/>
          <w:sz w:val="22"/>
          <w:lang w:val="lt-LT"/>
        </w:rPr>
        <w:t xml:space="preserve">; 2005, Nr. </w:t>
      </w:r>
      <w:hyperlink r:id="rId39" w:history="1">
        <w:r>
          <w:rPr>
            <w:rStyle w:val="Hyperlink"/>
            <w:rFonts w:ascii="Times New Roman" w:hAnsi="Times New Roman"/>
            <w:sz w:val="22"/>
            <w:lang w:val="lt-LT"/>
          </w:rPr>
          <w:t>57-1941</w:t>
        </w:r>
      </w:hyperlink>
      <w:r>
        <w:rPr>
          <w:rFonts w:ascii="Times New Roman" w:hAnsi="Times New Roman"/>
          <w:sz w:val="22"/>
          <w:lang w:val="lt-LT"/>
        </w:rPr>
        <w:t xml:space="preserve">, Nr. </w:t>
      </w:r>
      <w:hyperlink r:id="rId40" w:history="1">
        <w:r>
          <w:rPr>
            <w:rStyle w:val="Hyperlink"/>
            <w:rFonts w:ascii="Times New Roman" w:hAnsi="Times New Roman"/>
            <w:sz w:val="22"/>
            <w:lang w:val="lt-LT"/>
          </w:rPr>
          <w:t>121-4329</w:t>
        </w:r>
      </w:hyperlink>
      <w:r>
        <w:rPr>
          <w:rFonts w:ascii="Times New Roman" w:hAnsi="Times New Roman"/>
          <w:sz w:val="22"/>
          <w:lang w:val="lt-LT"/>
        </w:rPr>
        <w:t xml:space="preserve">, </w:t>
      </w:r>
      <w:r>
        <w:rPr>
          <w:rFonts w:ascii="Times New Roman" w:hAnsi="Times New Roman"/>
          <w:sz w:val="22"/>
          <w:lang w:val="lt-LT"/>
        </w:rPr>
        <w:br/>
        <w:t xml:space="preserve">Nr. </w:t>
      </w:r>
      <w:hyperlink r:id="rId41" w:history="1">
        <w:r>
          <w:rPr>
            <w:rStyle w:val="Hyperlink"/>
            <w:rFonts w:ascii="Times New Roman" w:hAnsi="Times New Roman"/>
            <w:sz w:val="22"/>
            <w:lang w:val="lt-LT"/>
          </w:rPr>
          <w:t>143-5170</w:t>
        </w:r>
      </w:hyperlink>
      <w:r>
        <w:rPr>
          <w:rFonts w:ascii="Times New Roman" w:hAnsi="Times New Roman"/>
          <w:sz w:val="22"/>
          <w:lang w:val="lt-LT"/>
        </w:rPr>
        <w:t xml:space="preserve">, Nr. </w:t>
      </w:r>
      <w:hyperlink r:id="rId42" w:history="1">
        <w:r>
          <w:rPr>
            <w:rStyle w:val="Hyperlink"/>
            <w:rFonts w:ascii="Times New Roman" w:hAnsi="Times New Roman"/>
            <w:sz w:val="22"/>
            <w:lang w:val="lt-LT"/>
          </w:rPr>
          <w:t>153-5641</w:t>
        </w:r>
      </w:hyperlink>
      <w:r>
        <w:rPr>
          <w:rFonts w:ascii="Times New Roman" w:hAnsi="Times New Roman"/>
          <w:sz w:val="22"/>
          <w:lang w:val="lt-LT"/>
        </w:rPr>
        <w:t xml:space="preserve">; 2006, Nr. </w:t>
      </w:r>
      <w:hyperlink r:id="rId43" w:history="1">
        <w:r>
          <w:rPr>
            <w:rStyle w:val="Hyperlink"/>
            <w:rFonts w:ascii="Times New Roman" w:hAnsi="Times New Roman"/>
            <w:sz w:val="22"/>
            <w:lang w:val="lt-LT"/>
          </w:rPr>
          <w:t>17-590</w:t>
        </w:r>
      </w:hyperlink>
      <w:r>
        <w:rPr>
          <w:rFonts w:ascii="Times New Roman" w:hAnsi="Times New Roman"/>
          <w:sz w:val="22"/>
          <w:lang w:val="lt-LT"/>
        </w:rPr>
        <w:t xml:space="preserve">, Nr. </w:t>
      </w:r>
      <w:hyperlink r:id="rId44" w:history="1">
        <w:r>
          <w:rPr>
            <w:rStyle w:val="Hyperlink"/>
            <w:rFonts w:ascii="Times New Roman" w:hAnsi="Times New Roman"/>
            <w:sz w:val="22"/>
            <w:lang w:val="lt-LT"/>
          </w:rPr>
          <w:t>46-1647</w:t>
        </w:r>
      </w:hyperlink>
      <w:r>
        <w:rPr>
          <w:rFonts w:ascii="Times New Roman" w:hAnsi="Times New Roman"/>
          <w:sz w:val="22"/>
          <w:lang w:val="lt-LT"/>
        </w:rPr>
        <w:t xml:space="preserve">, Nr. </w:t>
      </w:r>
      <w:hyperlink r:id="rId45" w:history="1">
        <w:r>
          <w:rPr>
            <w:rStyle w:val="Hyperlink"/>
            <w:rFonts w:ascii="Times New Roman" w:hAnsi="Times New Roman"/>
            <w:sz w:val="22"/>
            <w:lang w:val="lt-LT"/>
          </w:rPr>
          <w:t>73-2756</w:t>
        </w:r>
      </w:hyperlink>
      <w:r>
        <w:rPr>
          <w:rFonts w:ascii="Times New Roman" w:hAnsi="Times New Roman"/>
          <w:sz w:val="22"/>
          <w:lang w:val="lt-LT"/>
        </w:rPr>
        <w:t xml:space="preserve">, Nr. </w:t>
      </w:r>
      <w:hyperlink r:id="rId46" w:history="1">
        <w:r>
          <w:rPr>
            <w:rStyle w:val="Hyperlink"/>
            <w:rFonts w:ascii="Times New Roman" w:hAnsi="Times New Roman"/>
            <w:sz w:val="22"/>
            <w:lang w:val="lt-LT"/>
          </w:rPr>
          <w:t>80-3140</w:t>
        </w:r>
      </w:hyperlink>
      <w:r>
        <w:rPr>
          <w:rFonts w:ascii="Times New Roman" w:hAnsi="Times New Roman"/>
          <w:sz w:val="22"/>
          <w:lang w:val="lt-LT"/>
        </w:rPr>
        <w:t xml:space="preserve">, Nr. </w:t>
      </w:r>
      <w:hyperlink r:id="rId47" w:history="1">
        <w:r>
          <w:rPr>
            <w:rStyle w:val="Hyperlink"/>
            <w:rFonts w:ascii="Times New Roman" w:hAnsi="Times New Roman"/>
            <w:sz w:val="22"/>
            <w:lang w:val="lt-LT"/>
          </w:rPr>
          <w:t>82-3251</w:t>
        </w:r>
      </w:hyperlink>
      <w:r>
        <w:rPr>
          <w:rFonts w:ascii="Times New Roman" w:hAnsi="Times New Roman"/>
          <w:sz w:val="22"/>
          <w:lang w:val="lt-LT"/>
        </w:rPr>
        <w:t xml:space="preserve">; 2007, Nr. </w:t>
      </w:r>
      <w:hyperlink r:id="rId48" w:history="1">
        <w:r>
          <w:rPr>
            <w:rStyle w:val="Hyperlink"/>
            <w:rFonts w:ascii="Times New Roman" w:hAnsi="Times New Roman"/>
            <w:sz w:val="22"/>
            <w:lang w:val="lt-LT"/>
          </w:rPr>
          <w:t>12-496</w:t>
        </w:r>
      </w:hyperlink>
      <w:r>
        <w:rPr>
          <w:rFonts w:ascii="Times New Roman" w:hAnsi="Times New Roman"/>
          <w:sz w:val="22"/>
          <w:lang w:val="lt-LT"/>
        </w:rPr>
        <w:t xml:space="preserve">, Nr. </w:t>
      </w:r>
      <w:hyperlink r:id="rId49" w:history="1">
        <w:r>
          <w:rPr>
            <w:rStyle w:val="Hyperlink"/>
            <w:rFonts w:ascii="Times New Roman" w:hAnsi="Times New Roman"/>
            <w:sz w:val="22"/>
            <w:lang w:val="lt-LT"/>
          </w:rPr>
          <w:t>72-2832</w:t>
        </w:r>
      </w:hyperlink>
      <w:r>
        <w:rPr>
          <w:rFonts w:ascii="Times New Roman" w:hAnsi="Times New Roman"/>
          <w:sz w:val="22"/>
          <w:lang w:val="lt-LT"/>
        </w:rPr>
        <w:t xml:space="preserve">, Nr. </w:t>
      </w:r>
      <w:hyperlink r:id="rId50" w:history="1">
        <w:r>
          <w:rPr>
            <w:rStyle w:val="Hyperlink"/>
            <w:rFonts w:ascii="Times New Roman" w:hAnsi="Times New Roman"/>
            <w:sz w:val="22"/>
            <w:lang w:val="lt-LT"/>
          </w:rPr>
          <w:t>77-3053</w:t>
        </w:r>
      </w:hyperlink>
      <w:r>
        <w:rPr>
          <w:rFonts w:ascii="Times New Roman" w:hAnsi="Times New Roman"/>
          <w:sz w:val="22"/>
          <w:lang w:val="lt-LT"/>
        </w:rPr>
        <w:t xml:space="preserve">, Nr. </w:t>
      </w:r>
      <w:hyperlink r:id="rId51" w:history="1">
        <w:r>
          <w:rPr>
            <w:rStyle w:val="Hyperlink"/>
            <w:rFonts w:ascii="Times New Roman" w:hAnsi="Times New Roman"/>
            <w:sz w:val="22"/>
            <w:lang w:val="lt-LT"/>
          </w:rPr>
          <w:t>80-3219</w:t>
        </w:r>
      </w:hyperlink>
      <w:r>
        <w:rPr>
          <w:rFonts w:ascii="Times New Roman" w:hAnsi="Times New Roman"/>
          <w:sz w:val="22"/>
          <w:lang w:val="lt-LT"/>
        </w:rPr>
        <w:t xml:space="preserve">; 2008, Nr. </w:t>
      </w:r>
      <w:hyperlink r:id="rId52" w:history="1">
        <w:r>
          <w:rPr>
            <w:rStyle w:val="Hyperlink"/>
            <w:rFonts w:ascii="Times New Roman" w:hAnsi="Times New Roman"/>
            <w:sz w:val="22"/>
            <w:lang w:val="lt-LT"/>
          </w:rPr>
          <w:t>15-508</w:t>
        </w:r>
      </w:hyperlink>
      <w:r>
        <w:rPr>
          <w:rFonts w:ascii="Times New Roman" w:hAnsi="Times New Roman"/>
          <w:snapToGrid w:val="0"/>
          <w:sz w:val="22"/>
          <w:lang w:val="lt-LT"/>
        </w:rPr>
        <w:t>)</w:t>
      </w:r>
    </w:p>
    <w:p w:rsidR="005C59E7" w:rsidRDefault="005C59E7">
      <w:pPr>
        <w:ind w:firstLine="720"/>
        <w:jc w:val="center"/>
        <w:rPr>
          <w:rFonts w:ascii="Times New Roman" w:hAnsi="Times New Roman"/>
          <w:snapToGrid w:val="0"/>
          <w:sz w:val="22"/>
          <w:lang w:val="lt-LT"/>
        </w:rPr>
      </w:pPr>
    </w:p>
    <w:p w:rsidR="005C59E7" w:rsidRDefault="005C59E7">
      <w:pPr>
        <w:tabs>
          <w:tab w:val="left" w:pos="720"/>
        </w:tabs>
        <w:ind w:firstLine="720"/>
        <w:jc w:val="both"/>
        <w:rPr>
          <w:rFonts w:ascii="Times New Roman" w:hAnsi="Times New Roman"/>
          <w:b/>
          <w:snapToGrid w:val="0"/>
          <w:sz w:val="22"/>
          <w:lang w:val="lt-LT"/>
        </w:rPr>
      </w:pPr>
      <w:bookmarkStart w:id="8" w:name="straipsnis1"/>
      <w:r>
        <w:rPr>
          <w:rFonts w:ascii="Times New Roman" w:hAnsi="Times New Roman"/>
          <w:b/>
          <w:snapToGrid w:val="0"/>
          <w:sz w:val="22"/>
          <w:lang w:val="lt-LT"/>
        </w:rPr>
        <w:t>1 straipsnis. Lietuvos Respublikos vietos savivaldos įstatymo nauja redakcija</w:t>
      </w:r>
    </w:p>
    <w:bookmarkEnd w:id="8"/>
    <w:p w:rsidR="005C59E7" w:rsidRDefault="005C59E7">
      <w:pPr>
        <w:tabs>
          <w:tab w:val="left" w:pos="720"/>
        </w:tabs>
        <w:ind w:firstLine="720"/>
        <w:jc w:val="both"/>
        <w:rPr>
          <w:rFonts w:ascii="Times New Roman" w:hAnsi="Times New Roman"/>
          <w:bCs/>
          <w:snapToGrid w:val="0"/>
          <w:sz w:val="22"/>
          <w:lang w:val="lt-LT"/>
        </w:rPr>
      </w:pPr>
      <w:r>
        <w:rPr>
          <w:rFonts w:ascii="Times New Roman" w:hAnsi="Times New Roman"/>
          <w:bCs/>
          <w:snapToGrid w:val="0"/>
          <w:sz w:val="22"/>
          <w:lang w:val="lt-LT"/>
        </w:rPr>
        <w:t>Pakeisti Lietuvos Respublikos vietos savivaldos įstatymą ir jį išdėstyti taip:</w:t>
      </w:r>
    </w:p>
    <w:p w:rsidR="005C59E7" w:rsidRDefault="005C59E7">
      <w:pPr>
        <w:pStyle w:val="Heading1"/>
        <w:tabs>
          <w:tab w:val="left" w:pos="720"/>
        </w:tabs>
        <w:spacing w:line="240" w:lineRule="auto"/>
        <w:ind w:left="0"/>
        <w:rPr>
          <w:snapToGrid w:val="0"/>
          <w:sz w:val="22"/>
          <w:lang w:val="lt-LT"/>
        </w:rPr>
      </w:pPr>
    </w:p>
    <w:p w:rsidR="005C59E7" w:rsidRDefault="005C59E7">
      <w:pPr>
        <w:pStyle w:val="Heading1"/>
        <w:tabs>
          <w:tab w:val="left" w:pos="720"/>
        </w:tabs>
        <w:spacing w:line="240" w:lineRule="auto"/>
        <w:ind w:left="0"/>
        <w:rPr>
          <w:b/>
          <w:bCs/>
          <w:snapToGrid w:val="0"/>
          <w:sz w:val="22"/>
          <w:lang w:val="lt-LT"/>
        </w:rPr>
      </w:pPr>
      <w:r>
        <w:rPr>
          <w:snapToGrid w:val="0"/>
          <w:sz w:val="22"/>
          <w:lang w:val="lt-LT"/>
        </w:rPr>
        <w:t>„</w:t>
      </w:r>
      <w:r>
        <w:rPr>
          <w:b/>
          <w:bCs/>
          <w:snapToGrid w:val="0"/>
          <w:sz w:val="22"/>
          <w:lang w:val="lt-LT"/>
        </w:rPr>
        <w:t xml:space="preserve">LIETUVOS RESPUBLIKOS </w:t>
      </w:r>
    </w:p>
    <w:p w:rsidR="005C59E7" w:rsidRDefault="005C59E7">
      <w:pPr>
        <w:tabs>
          <w:tab w:val="left" w:pos="720"/>
        </w:tabs>
        <w:jc w:val="center"/>
        <w:rPr>
          <w:rFonts w:ascii="Times New Roman" w:hAnsi="Times New Roman"/>
          <w:b/>
          <w:bCs/>
          <w:snapToGrid w:val="0"/>
          <w:sz w:val="22"/>
          <w:lang w:val="lt-LT"/>
        </w:rPr>
      </w:pPr>
      <w:r>
        <w:rPr>
          <w:rFonts w:ascii="Times New Roman" w:hAnsi="Times New Roman"/>
          <w:b/>
          <w:bCs/>
          <w:snapToGrid w:val="0"/>
          <w:sz w:val="22"/>
          <w:lang w:val="lt-LT"/>
        </w:rPr>
        <w:t xml:space="preserve">VIETOS SAVIVALDOS </w:t>
      </w:r>
    </w:p>
    <w:p w:rsidR="005C59E7" w:rsidRDefault="005C59E7">
      <w:pPr>
        <w:pStyle w:val="Heading1"/>
        <w:tabs>
          <w:tab w:val="left" w:pos="720"/>
        </w:tabs>
        <w:spacing w:line="240" w:lineRule="auto"/>
        <w:ind w:left="0"/>
        <w:rPr>
          <w:snapToGrid w:val="0"/>
          <w:sz w:val="22"/>
          <w:lang w:val="lt-LT"/>
        </w:rPr>
      </w:pPr>
      <w:r>
        <w:rPr>
          <w:b/>
          <w:bCs/>
          <w:snapToGrid w:val="0"/>
          <w:sz w:val="22"/>
          <w:lang w:val="lt-LT"/>
        </w:rPr>
        <w:t>ĮSTATYMAS</w:t>
      </w:r>
    </w:p>
    <w:p w:rsidR="005C59E7" w:rsidRDefault="005C59E7">
      <w:pPr>
        <w:pStyle w:val="Header"/>
        <w:tabs>
          <w:tab w:val="clear" w:pos="4153"/>
          <w:tab w:val="clear" w:pos="8306"/>
        </w:tabs>
        <w:rPr>
          <w:rFonts w:ascii="Times New Roman" w:hAnsi="Times New Roman"/>
          <w:snapToGrid w:val="0"/>
          <w:sz w:val="22"/>
          <w:lang w:val="lt-LT"/>
        </w:rPr>
      </w:pPr>
      <w:r>
        <w:rPr>
          <w:rFonts w:ascii="Times New Roman" w:hAnsi="Times New Roman"/>
          <w:snapToGrid w:val="0"/>
          <w:sz w:val="22"/>
          <w:lang w:val="lt-LT"/>
        </w:rPr>
        <w:tab/>
      </w:r>
    </w:p>
    <w:p w:rsidR="005C59E7" w:rsidRDefault="005C59E7">
      <w:pPr>
        <w:jc w:val="center"/>
        <w:rPr>
          <w:rFonts w:ascii="Times New Roman" w:hAnsi="Times New Roman"/>
          <w:b/>
          <w:sz w:val="22"/>
          <w:lang w:val="lt-LT"/>
        </w:rPr>
      </w:pPr>
      <w:bookmarkStart w:id="9" w:name="skirsnis1"/>
      <w:r>
        <w:rPr>
          <w:rFonts w:ascii="Times New Roman" w:hAnsi="Times New Roman"/>
          <w:b/>
          <w:sz w:val="22"/>
          <w:lang w:val="lt-LT"/>
        </w:rPr>
        <w:t>PIRMASIS SKIRSNIS</w:t>
      </w:r>
    </w:p>
    <w:bookmarkEnd w:id="9"/>
    <w:p w:rsidR="005C59E7" w:rsidRDefault="005C59E7">
      <w:pPr>
        <w:jc w:val="center"/>
        <w:rPr>
          <w:rFonts w:ascii="Times New Roman" w:hAnsi="Times New Roman"/>
          <w:b/>
          <w:sz w:val="22"/>
          <w:lang w:val="lt-LT"/>
        </w:rPr>
      </w:pPr>
      <w:r>
        <w:rPr>
          <w:rFonts w:ascii="Times New Roman" w:hAnsi="Times New Roman"/>
          <w:b/>
          <w:sz w:val="22"/>
          <w:lang w:val="lt-LT"/>
        </w:rPr>
        <w:t>BENDROSIOS NUOSTATOS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10" w:name="straipsnis1_2"/>
      <w:r>
        <w:rPr>
          <w:rFonts w:ascii="Times New Roman" w:hAnsi="Times New Roman"/>
          <w:b/>
          <w:sz w:val="22"/>
          <w:lang w:val="lt-LT"/>
        </w:rPr>
        <w:t xml:space="preserve">1 straipsnis. Įstatymo tikslas </w:t>
      </w:r>
    </w:p>
    <w:bookmarkEnd w:id="10"/>
    <w:p w:rsidR="005C59E7" w:rsidRDefault="005C59E7">
      <w:pPr>
        <w:ind w:firstLine="720"/>
        <w:jc w:val="both"/>
        <w:rPr>
          <w:rFonts w:ascii="Times New Roman" w:hAnsi="Times New Roman"/>
          <w:sz w:val="22"/>
          <w:lang w:val="lt-LT"/>
        </w:rPr>
      </w:pPr>
      <w:r>
        <w:rPr>
          <w:rFonts w:ascii="Times New Roman" w:hAnsi="Times New Roman"/>
          <w:sz w:val="22"/>
          <w:lang w:val="lt-LT"/>
        </w:rPr>
        <w:t>Šio įstatymo tikslas – skatinti ir plėtoti vietos savivaldą kaip demokratinės valstybės raidos pagrindą.</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11" w:name="straipsnis2"/>
      <w:r>
        <w:rPr>
          <w:rFonts w:ascii="Times New Roman" w:hAnsi="Times New Roman"/>
          <w:b/>
          <w:sz w:val="22"/>
          <w:lang w:val="lt-LT"/>
        </w:rPr>
        <w:t>2 straipsnis. Įstatymo paskirtis</w:t>
      </w:r>
    </w:p>
    <w:bookmarkEnd w:id="11"/>
    <w:p w:rsidR="005C59E7" w:rsidRDefault="005C59E7">
      <w:pPr>
        <w:ind w:firstLine="720"/>
        <w:jc w:val="both"/>
        <w:rPr>
          <w:rFonts w:ascii="Times New Roman" w:eastAsia="Arial Unicode MS" w:hAnsi="Times New Roman"/>
          <w:sz w:val="22"/>
          <w:lang w:val="lt-LT"/>
        </w:rPr>
      </w:pPr>
      <w:r>
        <w:rPr>
          <w:rFonts w:ascii="Times New Roman" w:hAnsi="Times New Roman"/>
          <w:sz w:val="22"/>
          <w:lang w:val="lt-LT"/>
        </w:rPr>
        <w:t xml:space="preserve">1. Šis įstatymas nustato savivaldybių institucijų sudarymo ir veiklos tvarką įgyvendinant Lietuvos Respublikos Konstitucijos </w:t>
      </w:r>
      <w:r>
        <w:rPr>
          <w:rFonts w:ascii="Times New Roman" w:hAnsi="Times New Roman"/>
          <w:bCs/>
          <w:sz w:val="22"/>
          <w:lang w:val="lt-LT"/>
        </w:rPr>
        <w:t>(toliau – Konstitucija)</w:t>
      </w:r>
      <w:r>
        <w:rPr>
          <w:rFonts w:ascii="Times New Roman" w:hAnsi="Times New Roman"/>
          <w:sz w:val="22"/>
          <w:lang w:val="lt-LT"/>
        </w:rPr>
        <w:t xml:space="preserve"> ir Europos vietos savivaldos chartijos nuostatas, apibrėžia vietos savivaldos principus,</w:t>
      </w:r>
      <w:r>
        <w:rPr>
          <w:rFonts w:ascii="Times New Roman" w:hAnsi="Times New Roman"/>
          <w:b/>
          <w:sz w:val="22"/>
          <w:lang w:val="lt-LT"/>
        </w:rPr>
        <w:t xml:space="preserve"> </w:t>
      </w:r>
      <w:r>
        <w:rPr>
          <w:rFonts w:ascii="Times New Roman" w:hAnsi="Times New Roman"/>
          <w:sz w:val="22"/>
          <w:lang w:val="lt-LT"/>
        </w:rPr>
        <w:t xml:space="preserve">savivaldybių institucijas ir jų </w:t>
      </w:r>
      <w:r>
        <w:rPr>
          <w:rFonts w:ascii="Times New Roman" w:hAnsi="Times New Roman"/>
          <w:bCs/>
          <w:sz w:val="22"/>
          <w:lang w:val="lt-LT"/>
        </w:rPr>
        <w:t>kompetenciją,</w:t>
      </w:r>
      <w:r>
        <w:rPr>
          <w:rFonts w:ascii="Times New Roman" w:hAnsi="Times New Roman"/>
          <w:sz w:val="22"/>
          <w:lang w:val="lt-LT"/>
        </w:rPr>
        <w:t xml:space="preserve"> funkcijas, savivaldybės tarybos nario statusą, savivaldybių ūkinės ir finansinės veiklos pagrindus. </w:t>
      </w:r>
    </w:p>
    <w:p w:rsidR="005C59E7" w:rsidRDefault="005C59E7">
      <w:pPr>
        <w:pStyle w:val="BodyText"/>
        <w:spacing w:line="240" w:lineRule="auto"/>
        <w:ind w:firstLine="720"/>
        <w:rPr>
          <w:rFonts w:ascii="Times New Roman" w:hAnsi="Times New Roman"/>
          <w:sz w:val="22"/>
        </w:rPr>
      </w:pPr>
      <w:r>
        <w:rPr>
          <w:rFonts w:ascii="Times New Roman" w:hAnsi="Times New Roman"/>
          <w:sz w:val="22"/>
        </w:rPr>
        <w:t>2. Šio įstatymo nuostatos suderintos su Europos Sąjungos teisės aktais, nurodytais šio įstatymo priede.</w:t>
      </w:r>
    </w:p>
    <w:p w:rsidR="005C59E7" w:rsidRDefault="005C59E7">
      <w:pPr>
        <w:pStyle w:val="WW-BodyText3"/>
        <w:suppressAutoHyphens w:val="0"/>
        <w:ind w:firstLine="720"/>
        <w:rPr>
          <w:sz w:val="22"/>
        </w:rPr>
      </w:pPr>
    </w:p>
    <w:p w:rsidR="005C59E7" w:rsidRDefault="005C59E7">
      <w:pPr>
        <w:ind w:firstLine="720"/>
        <w:jc w:val="both"/>
        <w:rPr>
          <w:rFonts w:ascii="Times New Roman" w:hAnsi="Times New Roman"/>
          <w:b/>
          <w:sz w:val="22"/>
          <w:lang w:val="lt-LT"/>
        </w:rPr>
      </w:pPr>
      <w:bookmarkStart w:id="12" w:name="straipsnis3"/>
      <w:r>
        <w:rPr>
          <w:rFonts w:ascii="Times New Roman" w:hAnsi="Times New Roman"/>
          <w:b/>
          <w:sz w:val="22"/>
          <w:lang w:val="lt-LT"/>
        </w:rPr>
        <w:t>3 straipsnis. Pagrindinės šio įstatymo sąvokos</w:t>
      </w:r>
    </w:p>
    <w:bookmarkEnd w:id="12"/>
    <w:p w:rsidR="005C59E7" w:rsidRDefault="005C59E7">
      <w:pPr>
        <w:pStyle w:val="BodyText"/>
        <w:spacing w:line="240" w:lineRule="auto"/>
        <w:ind w:firstLine="720"/>
        <w:rPr>
          <w:rFonts w:ascii="Times New Roman" w:hAnsi="Times New Roman"/>
          <w:bCs/>
          <w:sz w:val="22"/>
        </w:rPr>
      </w:pPr>
      <w:r>
        <w:rPr>
          <w:rFonts w:ascii="Times New Roman" w:hAnsi="Times New Roman"/>
          <w:sz w:val="22"/>
        </w:rPr>
        <w:t xml:space="preserve">1. </w:t>
      </w:r>
      <w:r>
        <w:rPr>
          <w:rFonts w:ascii="Times New Roman" w:hAnsi="Times New Roman"/>
          <w:b/>
          <w:bCs/>
          <w:sz w:val="22"/>
        </w:rPr>
        <w:t>Savivaldybė</w:t>
      </w:r>
      <w:r>
        <w:rPr>
          <w:rFonts w:ascii="Times New Roman" w:hAnsi="Times New Roman"/>
          <w:sz w:val="22"/>
        </w:rPr>
        <w:t xml:space="preserve"> – įstatymo nustatytas</w:t>
      </w:r>
      <w:r>
        <w:rPr>
          <w:rFonts w:ascii="Times New Roman" w:hAnsi="Times New Roman"/>
          <w:b/>
          <w:sz w:val="22"/>
        </w:rPr>
        <w:t xml:space="preserve"> </w:t>
      </w:r>
      <w:r>
        <w:rPr>
          <w:rFonts w:ascii="Times New Roman" w:hAnsi="Times New Roman"/>
          <w:sz w:val="22"/>
        </w:rPr>
        <w:t>valstybės teritorijos administracinis vienetas</w:t>
      </w:r>
      <w:r>
        <w:rPr>
          <w:rFonts w:ascii="Times New Roman" w:hAnsi="Times New Roman"/>
          <w:bCs/>
          <w:sz w:val="22"/>
        </w:rPr>
        <w:t>, kurio bendruomenė</w:t>
      </w:r>
      <w:r>
        <w:rPr>
          <w:rFonts w:ascii="Times New Roman" w:hAnsi="Times New Roman"/>
          <w:sz w:val="22"/>
        </w:rPr>
        <w:t xml:space="preserve"> turi Konstitucijos laiduotą savivaldos teisę, įgyvendinamą </w:t>
      </w:r>
      <w:r>
        <w:rPr>
          <w:rFonts w:ascii="Times New Roman" w:hAnsi="Times New Roman"/>
          <w:bCs/>
          <w:sz w:val="22"/>
        </w:rPr>
        <w:t>per to valstybės teritorijos administracinio vieneto nuolatinių gyventojų išrinktą savivaldybės tarybą ir jos sudarytas, jai atskaitingas vykdomąją ir kitas</w:t>
      </w:r>
      <w:r>
        <w:rPr>
          <w:rFonts w:ascii="Times New Roman" w:hAnsi="Times New Roman"/>
          <w:b/>
          <w:sz w:val="22"/>
        </w:rPr>
        <w:t xml:space="preserve"> </w:t>
      </w:r>
      <w:r>
        <w:rPr>
          <w:rFonts w:ascii="Times New Roman" w:hAnsi="Times New Roman"/>
          <w:sz w:val="22"/>
        </w:rPr>
        <w:t>savivaldybės institucijas ir įstaigas.</w:t>
      </w:r>
      <w:r>
        <w:rPr>
          <w:rFonts w:ascii="Times New Roman" w:hAnsi="Times New Roman"/>
          <w:b/>
          <w:sz w:val="22"/>
        </w:rPr>
        <w:t xml:space="preserve"> </w:t>
      </w:r>
      <w:r>
        <w:rPr>
          <w:rFonts w:ascii="Times New Roman" w:hAnsi="Times New Roman"/>
          <w:bCs/>
          <w:sz w:val="22"/>
        </w:rPr>
        <w:t>Savivaldybė yra viešasis juridinis asmuo.</w:t>
      </w:r>
    </w:p>
    <w:p w:rsidR="005C59E7" w:rsidRDefault="005C59E7">
      <w:pPr>
        <w:pStyle w:val="BodyTextIndent2"/>
        <w:tabs>
          <w:tab w:val="left" w:pos="4680"/>
        </w:tabs>
        <w:rPr>
          <w:rFonts w:ascii="Times New Roman" w:hAnsi="Times New Roman"/>
          <w:bCs/>
          <w:sz w:val="22"/>
          <w:lang w:val="lt-LT"/>
        </w:rPr>
      </w:pPr>
      <w:r>
        <w:rPr>
          <w:rFonts w:ascii="Times New Roman" w:hAnsi="Times New Roman"/>
          <w:bCs/>
          <w:sz w:val="22"/>
          <w:lang w:val="lt-LT"/>
        </w:rPr>
        <w:t xml:space="preserve">2. </w:t>
      </w:r>
      <w:r>
        <w:rPr>
          <w:rFonts w:ascii="Times New Roman" w:hAnsi="Times New Roman"/>
          <w:b/>
          <w:sz w:val="22"/>
          <w:lang w:val="lt-LT"/>
        </w:rPr>
        <w:t>Vietos savivalda</w:t>
      </w:r>
      <w:r>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5C59E7" w:rsidRDefault="005C59E7">
      <w:pPr>
        <w:ind w:firstLine="720"/>
        <w:jc w:val="both"/>
        <w:rPr>
          <w:rFonts w:ascii="Times New Roman" w:hAnsi="Times New Roman"/>
          <w:bCs/>
          <w:sz w:val="22"/>
          <w:lang w:val="lt-LT"/>
        </w:rPr>
      </w:pPr>
      <w:r>
        <w:rPr>
          <w:rFonts w:ascii="Times New Roman" w:hAnsi="Times New Roman"/>
          <w:sz w:val="22"/>
          <w:lang w:val="lt-LT"/>
        </w:rPr>
        <w:t>3</w:t>
      </w:r>
      <w:r>
        <w:rPr>
          <w:rFonts w:ascii="Times New Roman" w:hAnsi="Times New Roman"/>
          <w:bCs/>
          <w:sz w:val="22"/>
          <w:lang w:val="lt-LT"/>
        </w:rPr>
        <w:t>.</w:t>
      </w:r>
      <w:r>
        <w:rPr>
          <w:rFonts w:ascii="Times New Roman" w:hAnsi="Times New Roman"/>
          <w:b/>
          <w:sz w:val="22"/>
          <w:lang w:val="lt-LT"/>
        </w:rPr>
        <w:t xml:space="preserve"> Savivaldybės institucijos</w:t>
      </w:r>
      <w:r>
        <w:rPr>
          <w:rFonts w:ascii="Times New Roman" w:hAnsi="Times New Roman"/>
          <w:bCs/>
          <w:sz w:val="22"/>
          <w:lang w:val="lt-LT"/>
        </w:rPr>
        <w:t xml:space="preserve"> – už savivaldos teisės įgyvendinimą savivaldybės bendruomenės interesais atsakingos institucijos:</w:t>
      </w:r>
    </w:p>
    <w:p w:rsidR="005C59E7" w:rsidRDefault="005C59E7">
      <w:pPr>
        <w:pStyle w:val="BodyTextIndent3"/>
        <w:rPr>
          <w:bCs/>
        </w:rPr>
      </w:pPr>
      <w:r>
        <w:rPr>
          <w:bCs/>
        </w:rPr>
        <w:t>1) savivaldybės atstovaujamoji institucija – savivaldybės taryba, turinti vietos valdžios ir viešojo administravimo teises ir pareigas;</w:t>
      </w:r>
    </w:p>
    <w:p w:rsidR="005C59E7" w:rsidRDefault="005C59E7">
      <w:pPr>
        <w:pStyle w:val="BodyTextIndent3"/>
        <w:rPr>
          <w:b/>
        </w:rPr>
      </w:pPr>
      <w:r>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bCs/>
          <w:sz w:val="22"/>
          <w:lang w:val="lt-LT"/>
        </w:rPr>
        <w:t>Savivaldybės kontrolierius</w:t>
      </w:r>
      <w:r>
        <w:rPr>
          <w:rFonts w:ascii="Times New Roman" w:hAnsi="Times New Roman"/>
          <w:sz w:val="22"/>
          <w:lang w:val="lt-LT"/>
        </w:rPr>
        <w:t xml:space="preserve"> </w:t>
      </w:r>
      <w:r>
        <w:rPr>
          <w:rFonts w:ascii="Times New Roman" w:hAnsi="Times New Roman"/>
          <w:b/>
          <w:bCs/>
          <w:sz w:val="22"/>
          <w:lang w:val="lt-LT"/>
        </w:rPr>
        <w:t>(savivaldybės kontrolės ir audito tarnyba)</w:t>
      </w:r>
      <w:r>
        <w:rPr>
          <w:rFonts w:ascii="Times New Roman" w:hAnsi="Times New Roman"/>
          <w:sz w:val="22"/>
          <w:lang w:val="lt-LT"/>
        </w:rPr>
        <w:t xml:space="preserve"> – </w:t>
      </w:r>
      <w:r>
        <w:rPr>
          <w:rFonts w:ascii="Times New Roman" w:hAnsi="Times New Roman"/>
          <w:bCs/>
          <w:sz w:val="22"/>
          <w:lang w:val="lt-LT"/>
        </w:rPr>
        <w:t>subjektas,</w:t>
      </w:r>
      <w:r>
        <w:rPr>
          <w:rFonts w:ascii="Times New Roman" w:hAnsi="Times New Roman"/>
          <w:sz w:val="22"/>
          <w:lang w:val="lt-LT"/>
        </w:rPr>
        <w:t xml:space="preserve"> prižiūrintis, ar teisėtai, efektyviai, ekonomiškai ir rezultatyviai valdomas ir naudojamas savivaldybės turtas </w:t>
      </w:r>
      <w:r>
        <w:rPr>
          <w:rFonts w:ascii="Times New Roman" w:hAnsi="Times New Roman"/>
          <w:bCs/>
          <w:sz w:val="22"/>
          <w:lang w:val="lt-LT"/>
        </w:rPr>
        <w:t>bei patikėjimo teise valdomas valstybės turtas,</w:t>
      </w:r>
      <w:r>
        <w:rPr>
          <w:rFonts w:ascii="Times New Roman" w:hAnsi="Times New Roman"/>
          <w:sz w:val="22"/>
          <w:lang w:val="lt-LT"/>
        </w:rPr>
        <w:t xml:space="preserve"> kaip vykdomas savivaldybės biudžetas</w:t>
      </w:r>
      <w:r>
        <w:rPr>
          <w:rFonts w:ascii="Times New Roman" w:hAnsi="Times New Roman"/>
          <w:b/>
          <w:bCs/>
          <w:sz w:val="22"/>
          <w:lang w:val="lt-LT"/>
        </w:rPr>
        <w:t xml:space="preserve"> </w:t>
      </w:r>
      <w:r>
        <w:rPr>
          <w:rFonts w:ascii="Times New Roman" w:hAnsi="Times New Roman"/>
          <w:sz w:val="22"/>
          <w:lang w:val="lt-LT"/>
        </w:rPr>
        <w:t>ir naudojami kiti piniginiai ištekliai</w:t>
      </w:r>
      <w:r>
        <w:rPr>
          <w:rFonts w:ascii="Times New Roman" w:hAnsi="Times New Roman"/>
          <w:bCs/>
          <w:sz w:val="22"/>
          <w:lang w:val="lt-LT"/>
        </w:rPr>
        <w:t>.</w:t>
      </w:r>
    </w:p>
    <w:p w:rsidR="005C59E7" w:rsidRDefault="005C59E7">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Savivaldybės centralizuota vidaus audito tarnyba</w:t>
      </w:r>
      <w:r>
        <w:rPr>
          <w:rFonts w:ascii="Times New Roman" w:hAnsi="Times New Roman"/>
          <w:sz w:val="22"/>
          <w:lang w:val="lt-LT"/>
        </w:rPr>
        <w:t xml:space="preserve"> </w:t>
      </w:r>
      <w:r>
        <w:rPr>
          <w:rFonts w:ascii="Times New Roman" w:hAnsi="Times New Roman"/>
          <w:bCs/>
          <w:sz w:val="22"/>
          <w:lang w:val="lt-LT"/>
        </w:rPr>
        <w:t xml:space="preserve">– </w:t>
      </w:r>
      <w:r>
        <w:rPr>
          <w:rFonts w:ascii="Times New Roman" w:hAnsi="Times New Roman"/>
          <w:sz w:val="22"/>
          <w:lang w:val="lt-LT"/>
        </w:rPr>
        <w:t xml:space="preserve">savivaldybės administracijos struktūrinis padalinys, įsteigtas vidaus auditui atlikti savivaldybės administracijoje, savivaldybės administravimo subjektuose </w:t>
      </w:r>
      <w:r>
        <w:rPr>
          <w:rFonts w:ascii="Times New Roman" w:hAnsi="Times New Roman"/>
          <w:bCs/>
          <w:sz w:val="22"/>
          <w:lang w:val="lt-LT"/>
        </w:rPr>
        <w:t>ar kituose</w:t>
      </w:r>
      <w:r>
        <w:rPr>
          <w:rFonts w:ascii="Times New Roman" w:hAnsi="Times New Roman"/>
          <w:sz w:val="22"/>
          <w:lang w:val="lt-LT"/>
        </w:rPr>
        <w:t xml:space="preserve"> savivaldybės </w:t>
      </w:r>
      <w:r>
        <w:rPr>
          <w:rFonts w:ascii="Times New Roman" w:hAnsi="Times New Roman"/>
          <w:bCs/>
          <w:sz w:val="22"/>
          <w:lang w:val="lt-LT"/>
        </w:rPr>
        <w:t>viešuosiuose juridiniuose asmenyse,</w:t>
      </w:r>
      <w:r>
        <w:rPr>
          <w:rFonts w:ascii="Times New Roman" w:hAnsi="Times New Roman"/>
          <w:b/>
          <w:sz w:val="22"/>
          <w:lang w:val="lt-LT"/>
        </w:rPr>
        <w:t xml:space="preserve"> </w:t>
      </w:r>
      <w:r>
        <w:rPr>
          <w:rFonts w:ascii="Times New Roman" w:hAnsi="Times New Roman"/>
          <w:bCs/>
          <w:sz w:val="22"/>
          <w:lang w:val="lt-LT"/>
        </w:rPr>
        <w:t>pavaldus</w:t>
      </w:r>
      <w:r>
        <w:rPr>
          <w:rFonts w:ascii="Times New Roman" w:hAnsi="Times New Roman"/>
          <w:b/>
          <w:sz w:val="22"/>
          <w:lang w:val="lt-LT"/>
        </w:rPr>
        <w:t xml:space="preserve"> </w:t>
      </w:r>
      <w:r>
        <w:rPr>
          <w:rFonts w:ascii="Times New Roman" w:hAnsi="Times New Roman"/>
          <w:sz w:val="22"/>
          <w:lang w:val="lt-LT"/>
        </w:rPr>
        <w:t xml:space="preserve">ir </w:t>
      </w:r>
      <w:r>
        <w:rPr>
          <w:rFonts w:ascii="Times New Roman" w:hAnsi="Times New Roman"/>
          <w:bCs/>
          <w:sz w:val="22"/>
          <w:lang w:val="lt-LT"/>
        </w:rPr>
        <w:t>atskaitingas</w:t>
      </w:r>
      <w:r>
        <w:rPr>
          <w:rFonts w:ascii="Times New Roman" w:hAnsi="Times New Roman"/>
          <w:b/>
          <w:sz w:val="22"/>
          <w:lang w:val="lt-LT"/>
        </w:rPr>
        <w:t xml:space="preserve"> </w:t>
      </w:r>
      <w:r>
        <w:rPr>
          <w:rFonts w:ascii="Times New Roman" w:hAnsi="Times New Roman"/>
          <w:sz w:val="22"/>
          <w:lang w:val="lt-LT"/>
        </w:rPr>
        <w:t xml:space="preserve">savivaldybės </w:t>
      </w:r>
      <w:r>
        <w:rPr>
          <w:rFonts w:ascii="Times New Roman" w:hAnsi="Times New Roman"/>
          <w:bCs/>
          <w:sz w:val="22"/>
          <w:lang w:val="lt-LT"/>
        </w:rPr>
        <w:t>administracijos direktoriui</w:t>
      </w:r>
      <w:r>
        <w:rPr>
          <w:rFonts w:ascii="Times New Roman" w:hAnsi="Times New Roman"/>
          <w:sz w:val="22"/>
          <w:lang w:val="lt-LT"/>
        </w:rPr>
        <w:t>.</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6. </w:t>
      </w:r>
      <w:r>
        <w:rPr>
          <w:rFonts w:ascii="Times New Roman" w:hAnsi="Times New Roman"/>
          <w:b/>
          <w:bCs/>
          <w:sz w:val="22"/>
          <w:lang w:val="lt-LT"/>
        </w:rPr>
        <w:t>Savivaldybės kontroliuojamos įmonės</w:t>
      </w:r>
      <w:r>
        <w:rPr>
          <w:rFonts w:ascii="Times New Roman" w:hAnsi="Times New Roman"/>
          <w:sz w:val="22"/>
          <w:lang w:val="lt-LT"/>
        </w:rPr>
        <w:t xml:space="preserve"> – savivaldybės įmonės, veikiančios pagal Valstybės ir savivaldybės įmonių įstatymą, akcinės bendrovės</w:t>
      </w:r>
      <w:r>
        <w:rPr>
          <w:rFonts w:ascii="Times New Roman" w:hAnsi="Times New Roman"/>
          <w:b/>
          <w:bCs/>
          <w:sz w:val="22"/>
          <w:lang w:val="lt-LT"/>
        </w:rPr>
        <w:t xml:space="preserve"> </w:t>
      </w:r>
      <w:r>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7. </w:t>
      </w:r>
      <w:r>
        <w:rPr>
          <w:rFonts w:ascii="Times New Roman" w:hAnsi="Times New Roman"/>
          <w:b/>
          <w:bCs/>
          <w:sz w:val="22"/>
          <w:lang w:val="lt-LT"/>
        </w:rPr>
        <w:t>Savivaldybės administravimo subjektai</w:t>
      </w:r>
      <w:r>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bCs/>
          <w:sz w:val="22"/>
          <w:lang w:val="lt-LT"/>
        </w:rPr>
        <w:t>Savivaldybių funkcijos</w:t>
      </w:r>
      <w:r>
        <w:rPr>
          <w:rFonts w:ascii="Times New Roman" w:hAnsi="Times New Roman"/>
          <w:sz w:val="22"/>
          <w:lang w:val="lt-LT"/>
        </w:rPr>
        <w:t xml:space="preserve"> – </w:t>
      </w:r>
      <w:r>
        <w:rPr>
          <w:rFonts w:ascii="Times New Roman" w:hAnsi="Times New Roman"/>
          <w:bCs/>
          <w:sz w:val="22"/>
          <w:lang w:val="lt-LT"/>
        </w:rPr>
        <w:t>Konstitucijos nustatytos,</w:t>
      </w:r>
      <w:r>
        <w:rPr>
          <w:rFonts w:ascii="Times New Roman" w:hAnsi="Times New Roman"/>
          <w:sz w:val="22"/>
          <w:lang w:val="lt-LT"/>
        </w:rPr>
        <w:t xml:space="preserve"> šio ir kitų įstatymų savivaldybėms priskirtos </w:t>
      </w:r>
      <w:r>
        <w:rPr>
          <w:rFonts w:ascii="Times New Roman" w:hAnsi="Times New Roman"/>
          <w:bCs/>
          <w:sz w:val="22"/>
          <w:lang w:val="lt-LT"/>
        </w:rPr>
        <w:t>vietos valdžios,</w:t>
      </w:r>
      <w:r>
        <w:rPr>
          <w:rFonts w:ascii="Times New Roman" w:hAnsi="Times New Roman"/>
          <w:b/>
          <w:sz w:val="22"/>
          <w:lang w:val="lt-LT"/>
        </w:rPr>
        <w:t xml:space="preserve"> </w:t>
      </w:r>
      <w:r>
        <w:rPr>
          <w:rFonts w:ascii="Times New Roman" w:hAnsi="Times New Roman"/>
          <w:sz w:val="22"/>
          <w:lang w:val="lt-LT"/>
        </w:rPr>
        <w:t>viešojo administravimo ir viešųjų paslaugų teikimo funkcijos.</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9. </w:t>
      </w:r>
      <w:r>
        <w:rPr>
          <w:rFonts w:ascii="Times New Roman" w:hAnsi="Times New Roman"/>
          <w:b/>
          <w:sz w:val="22"/>
          <w:lang w:val="lt-LT"/>
        </w:rPr>
        <w:t>Išimtinė savivaldybės tarybos kompetencija</w:t>
      </w:r>
      <w:r>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10. </w:t>
      </w:r>
      <w:r>
        <w:rPr>
          <w:rFonts w:ascii="Times New Roman" w:hAnsi="Times New Roman"/>
          <w:b/>
          <w:sz w:val="22"/>
          <w:lang w:val="lt-LT"/>
        </w:rPr>
        <w:t>Paprastoji savivaldybės tarybos kompetencija</w:t>
      </w:r>
      <w:r>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5C59E7" w:rsidRDefault="005C59E7">
      <w:pPr>
        <w:ind w:firstLine="720"/>
        <w:jc w:val="both"/>
        <w:rPr>
          <w:rFonts w:ascii="Times New Roman" w:hAnsi="Times New Roman"/>
          <w:sz w:val="22"/>
          <w:lang w:val="lt-LT"/>
        </w:rPr>
      </w:pPr>
      <w:r>
        <w:rPr>
          <w:rFonts w:ascii="Times New Roman" w:hAnsi="Times New Roman"/>
          <w:bCs/>
          <w:sz w:val="22"/>
          <w:lang w:val="lt-LT"/>
        </w:rPr>
        <w:t xml:space="preserve">11. </w:t>
      </w:r>
      <w:r>
        <w:rPr>
          <w:rFonts w:ascii="Times New Roman" w:hAnsi="Times New Roman"/>
          <w:b/>
          <w:sz w:val="22"/>
          <w:lang w:val="lt-LT"/>
        </w:rPr>
        <w:t>Savivaldybės bendruomenė</w:t>
      </w:r>
      <w:r>
        <w:rPr>
          <w:rFonts w:ascii="Times New Roman" w:hAnsi="Times New Roman"/>
          <w:sz w:val="22"/>
          <w:lang w:val="lt-LT"/>
        </w:rPr>
        <w:t xml:space="preserve"> – </w:t>
      </w:r>
      <w:r>
        <w:rPr>
          <w:rFonts w:ascii="Times New Roman" w:hAnsi="Times New Roman"/>
          <w:bCs/>
          <w:sz w:val="22"/>
          <w:lang w:val="lt-LT"/>
        </w:rPr>
        <w:t>savivaldybės nuolatiniai gyventojai</w:t>
      </w:r>
      <w:r>
        <w:rPr>
          <w:rFonts w:ascii="Times New Roman" w:hAnsi="Times New Roman"/>
          <w:sz w:val="22"/>
          <w:lang w:val="lt-LT"/>
        </w:rPr>
        <w:t xml:space="preserve">, bendrais viešaisiais poreikiais, interesais </w:t>
      </w:r>
      <w:r>
        <w:rPr>
          <w:rFonts w:ascii="Times New Roman" w:hAnsi="Times New Roman"/>
          <w:bCs/>
          <w:sz w:val="22"/>
          <w:lang w:val="lt-LT"/>
        </w:rPr>
        <w:t xml:space="preserve">ir savivaldos teisiniais santykiais </w:t>
      </w:r>
      <w:r>
        <w:rPr>
          <w:rFonts w:ascii="Times New Roman" w:hAnsi="Times New Roman"/>
          <w:sz w:val="22"/>
          <w:lang w:val="lt-LT"/>
        </w:rPr>
        <w:t xml:space="preserve">susieti </w:t>
      </w:r>
      <w:r>
        <w:rPr>
          <w:rFonts w:ascii="Times New Roman" w:hAnsi="Times New Roman"/>
          <w:bCs/>
          <w:sz w:val="22"/>
          <w:lang w:val="lt-LT"/>
        </w:rPr>
        <w:t>su savivaldybės taryba ir kitais viešojo administravimo funkcijas atliekančiais savivaldybės subjektais.</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12. </w:t>
      </w:r>
      <w:r>
        <w:rPr>
          <w:rFonts w:ascii="Times New Roman" w:hAnsi="Times New Roman"/>
          <w:b/>
          <w:sz w:val="22"/>
          <w:lang w:val="lt-LT"/>
        </w:rPr>
        <w:t>Gyvenamosios vietovės bendruomenė</w:t>
      </w:r>
      <w:r>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13. </w:t>
      </w:r>
      <w:r>
        <w:rPr>
          <w:rFonts w:ascii="Times New Roman" w:hAnsi="Times New Roman"/>
          <w:b/>
          <w:sz w:val="22"/>
          <w:lang w:val="lt-LT"/>
        </w:rPr>
        <w:t>Bendruomeninė organizacija</w:t>
      </w:r>
      <w:r>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14. </w:t>
      </w:r>
      <w:r>
        <w:rPr>
          <w:rFonts w:ascii="Times New Roman" w:hAnsi="Times New Roman"/>
          <w:b/>
          <w:sz w:val="22"/>
          <w:lang w:val="lt-LT"/>
        </w:rPr>
        <w:t>Seniūnaitis</w:t>
      </w:r>
      <w:r>
        <w:rPr>
          <w:rFonts w:ascii="Times New Roman" w:hAnsi="Times New Roman"/>
          <w:bCs/>
          <w:sz w:val="22"/>
          <w:lang w:val="lt-LT"/>
        </w:rPr>
        <w:t xml:space="preserve"> – seniūnijos aptarnaujamos teritorijos gyvenamosios vietovės bendruomenės išrinktas atstovas, turintis šio įstatymo nustatytas teises ir pareigas.</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 xml:space="preserve">15. </w:t>
      </w:r>
      <w:r>
        <w:rPr>
          <w:rFonts w:ascii="Times New Roman" w:hAnsi="Times New Roman"/>
          <w:b/>
          <w:sz w:val="22"/>
          <w:lang w:val="lt-LT"/>
        </w:rPr>
        <w:t>Sueiga</w:t>
      </w:r>
      <w:r>
        <w:rPr>
          <w:rFonts w:ascii="Times New Roman" w:hAnsi="Times New Roman"/>
          <w:bCs/>
          <w:sz w:val="22"/>
          <w:lang w:val="lt-LT"/>
        </w:rPr>
        <w:t xml:space="preserve"> – seniūnijos aptarnaujamos teritorijos gyvenamųjų vietovių bendruomenių atstovų – seniūnaičių sueiga, sprendžianti šio įstatymo nustatytus klausimus.</w:t>
      </w:r>
      <w:r>
        <w:rPr>
          <w:rFonts w:ascii="Times New Roman" w:hAnsi="Times New Roman"/>
          <w:b/>
          <w:sz w:val="22"/>
          <w:lang w:val="lt-LT"/>
        </w:rPr>
        <w:t xml:space="preserve"> </w:t>
      </w:r>
    </w:p>
    <w:p w:rsidR="005C59E7" w:rsidRDefault="005C59E7">
      <w:pPr>
        <w:pStyle w:val="BodyText3"/>
        <w:spacing w:line="240" w:lineRule="auto"/>
        <w:ind w:firstLine="720"/>
        <w:rPr>
          <w:b w:val="0"/>
          <w:bCs/>
          <w:sz w:val="22"/>
        </w:rPr>
      </w:pPr>
      <w:r>
        <w:rPr>
          <w:b w:val="0"/>
          <w:bCs/>
          <w:sz w:val="22"/>
        </w:rPr>
        <w:t xml:space="preserve">16. </w:t>
      </w:r>
      <w:r>
        <w:rPr>
          <w:sz w:val="22"/>
        </w:rPr>
        <w:t>Savivaldybės tarybos narių frakcija</w:t>
      </w:r>
      <w:r>
        <w:rPr>
          <w:b w:val="0"/>
          <w:bCs/>
          <w:sz w:val="22"/>
        </w:rPr>
        <w:t xml:space="preserve"> – ne mažesnė kaip trijų savivaldybės tarybos narių grupė, viename iš savivaldybės tarybos posėdžių viešu pareiškimu, įteiktu posėdžio pirmininkui, deklaravusi, kad veiklą savivaldybės taryboje tęsia susivienijusi į frakciją.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17. </w:t>
      </w:r>
      <w:r>
        <w:rPr>
          <w:rFonts w:ascii="Times New Roman" w:hAnsi="Times New Roman"/>
          <w:b/>
          <w:sz w:val="22"/>
          <w:lang w:val="lt-LT"/>
        </w:rPr>
        <w:t>Savivaldybės tarybos mažuma (opozicija)</w:t>
      </w:r>
      <w:r>
        <w:rPr>
          <w:rFonts w:ascii="Times New Roman" w:hAnsi="Times New Roman"/>
          <w:bCs/>
          <w:sz w:val="22"/>
          <w:lang w:val="lt-LT"/>
        </w:rPr>
        <w:t xml:space="preserve"> – savivaldybės 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18. </w:t>
      </w:r>
      <w:r>
        <w:rPr>
          <w:rFonts w:ascii="Times New Roman" w:hAnsi="Times New Roman"/>
          <w:b/>
          <w:sz w:val="22"/>
          <w:lang w:val="lt-LT"/>
        </w:rPr>
        <w:t>Savivaldybės tarybos dauguma</w:t>
      </w:r>
      <w:r>
        <w:rPr>
          <w:rFonts w:ascii="Times New Roman" w:hAnsi="Times New Roman"/>
          <w:bCs/>
          <w:sz w:val="22"/>
          <w:lang w:val="lt-LT"/>
        </w:rPr>
        <w:t xml:space="preserve"> – savivaldybės tarybos nariai arba savivaldybės tarybos narių grupė (grupės) ir (ar) frakcija (frakcijos), delegavusi (delegavusios) savo atstovų į savivaldybės vykdomąją instituciją (vykdomąsias institucijas) arba mero, mero pavaduotojo pareigas, arba viename iš savivaldybės tarybos posėdžių viešu pareiškimu, įteiktu posėdžio pirmininkui, nedeklaravusi (nedeklaravusios), kad nedalyvauja sudarant savivaldybės vykdomąją instituciją (vykdomąsias institucijas) ir nedelegavusi (nedelegavusios) į ją (jas) arba mero, mero pavaduotojo pareigas savo atstovų.</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13" w:name="straipsnis4"/>
      <w:r>
        <w:rPr>
          <w:rFonts w:ascii="Times New Roman" w:hAnsi="Times New Roman"/>
          <w:b/>
          <w:sz w:val="22"/>
          <w:lang w:val="lt-LT"/>
        </w:rPr>
        <w:t>4 straipsnis. Vietos savivaldos principai</w:t>
      </w:r>
    </w:p>
    <w:bookmarkEnd w:id="13"/>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Pagrindiniai principai, kuriais grindžiama vietos savivalda, yra: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atstovaujamosios demokratijos;</w:t>
      </w:r>
    </w:p>
    <w:p w:rsidR="005C59E7" w:rsidRDefault="005C59E7">
      <w:pPr>
        <w:pStyle w:val="BodyTextIndent2"/>
        <w:rPr>
          <w:rFonts w:ascii="Times New Roman" w:hAnsi="Times New Roman"/>
          <w:bCs/>
          <w:sz w:val="22"/>
          <w:lang w:val="lt-LT"/>
        </w:rPr>
      </w:pPr>
      <w:r>
        <w:rPr>
          <w:rFonts w:ascii="Times New Roman" w:hAnsi="Times New Roman"/>
          <w:bCs/>
          <w:sz w:val="22"/>
          <w:lang w:val="lt-LT"/>
        </w:rPr>
        <w:t>2) savivaldybių savarankiškumo ir veiklos laisvės pagal Konstitucijoje ir įstatymuose apibrėžtą kompetenciją;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savivaldybės tarybos viršenybės prieš jai atskaitingas savivaldybės vykdomąsias institucijas. Savivaldybės taryba turi įgaliojimus kontroliuoti jos sudarytas ir jai atskaitingas savivaldybės vykdomąsias institucijas;</w:t>
      </w:r>
    </w:p>
    <w:p w:rsidR="005C59E7" w:rsidRDefault="005C59E7">
      <w:pPr>
        <w:pStyle w:val="BodyTextIndent2"/>
        <w:rPr>
          <w:rFonts w:ascii="Times New Roman" w:hAnsi="Times New Roman"/>
          <w:bCs/>
          <w:sz w:val="22"/>
          <w:lang w:val="lt-LT"/>
        </w:rPr>
      </w:pPr>
      <w:r>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5C59E7" w:rsidRDefault="005C59E7">
      <w:pPr>
        <w:ind w:firstLine="720"/>
        <w:jc w:val="both"/>
        <w:rPr>
          <w:rFonts w:ascii="Times New Roman" w:hAnsi="Times New Roman"/>
          <w:sz w:val="22"/>
          <w:lang w:val="lt-LT"/>
        </w:rPr>
      </w:pPr>
      <w:r>
        <w:rPr>
          <w:rFonts w:ascii="Times New Roman" w:hAnsi="Times New Roman"/>
          <w:bCs/>
          <w:sz w:val="22"/>
          <w:lang w:val="lt-LT"/>
        </w:rPr>
        <w:t>5)</w:t>
      </w:r>
      <w:r>
        <w:rPr>
          <w:rFonts w:ascii="Times New Roman" w:hAnsi="Times New Roman"/>
          <w:b/>
          <w:sz w:val="22"/>
          <w:lang w:val="lt-LT"/>
        </w:rPr>
        <w:t xml:space="preserve"> </w:t>
      </w:r>
      <w:r>
        <w:rPr>
          <w:rFonts w:ascii="Times New Roman" w:hAnsi="Times New Roman"/>
          <w:sz w:val="22"/>
          <w:lang w:val="lt-LT"/>
        </w:rPr>
        <w:t xml:space="preserve">atsakingumo </w:t>
      </w:r>
      <w:r>
        <w:rPr>
          <w:rFonts w:ascii="Times New Roman" w:hAnsi="Times New Roman"/>
          <w:bCs/>
          <w:sz w:val="22"/>
          <w:lang w:val="lt-LT"/>
        </w:rPr>
        <w:t>savivaldybės bendruomenei</w:t>
      </w:r>
      <w:r>
        <w:rPr>
          <w:rFonts w:ascii="Times New Roman" w:hAnsi="Times New Roman"/>
          <w:sz w:val="22"/>
          <w:lang w:val="lt-LT"/>
        </w:rPr>
        <w:t xml:space="preserve">. Savivaldybės tarybos nariai (toliau – tarybos nariai) už savo veiklą yra atsakingi ir atskaitingi rinkėjams ir visai </w:t>
      </w:r>
      <w:r>
        <w:rPr>
          <w:rFonts w:ascii="Times New Roman" w:hAnsi="Times New Roman"/>
          <w:bCs/>
          <w:sz w:val="22"/>
          <w:lang w:val="lt-LT"/>
        </w:rPr>
        <w:t>savivaldybės bendruomenei</w:t>
      </w:r>
      <w:r>
        <w:rPr>
          <w:rFonts w:ascii="Times New Roman" w:hAnsi="Times New Roman"/>
          <w:sz w:val="22"/>
          <w:lang w:val="lt-LT"/>
        </w:rPr>
        <w:t>;</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7) savivaldybių ir valstybės interesų derinimo tvarkant viešuosius savivaldybių reikalus;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8) bendruomenės ir atskirų savivaldybės gyventojų interesų derinimo. Savivaldybės institucijų priimti sprendimai bendruomenės interesais neturi pažeisti įstatymų garantuotų atskirų gyventojų teisių;</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5C59E7" w:rsidRDefault="005C59E7">
      <w:pPr>
        <w:pStyle w:val="BodyTextIndent2"/>
        <w:rPr>
          <w:rFonts w:ascii="Times New Roman" w:hAnsi="Times New Roman"/>
          <w:bCs/>
          <w:sz w:val="22"/>
          <w:lang w:val="lt-LT"/>
        </w:rPr>
      </w:pPr>
      <w:r>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5C59E7" w:rsidRDefault="005C59E7">
      <w:pPr>
        <w:ind w:firstLine="720"/>
        <w:rPr>
          <w:rFonts w:ascii="Times New Roman" w:hAnsi="Times New Roman"/>
          <w:sz w:val="22"/>
          <w:lang w:val="lt-LT"/>
        </w:rPr>
      </w:pPr>
    </w:p>
    <w:p w:rsidR="005C59E7" w:rsidRDefault="005C59E7">
      <w:pPr>
        <w:jc w:val="center"/>
        <w:rPr>
          <w:rFonts w:ascii="Times New Roman" w:hAnsi="Times New Roman"/>
          <w:b/>
          <w:sz w:val="22"/>
          <w:lang w:val="lt-LT"/>
        </w:rPr>
      </w:pPr>
      <w:bookmarkStart w:id="14" w:name="skirsnis2"/>
      <w:r>
        <w:rPr>
          <w:rFonts w:ascii="Times New Roman" w:hAnsi="Times New Roman"/>
          <w:b/>
          <w:sz w:val="22"/>
          <w:lang w:val="lt-LT"/>
        </w:rPr>
        <w:t>ANTRASIS SKIRSNIS</w:t>
      </w:r>
    </w:p>
    <w:bookmarkEnd w:id="14"/>
    <w:p w:rsidR="005C59E7" w:rsidRDefault="005C59E7">
      <w:pPr>
        <w:jc w:val="center"/>
        <w:rPr>
          <w:rFonts w:ascii="Times New Roman" w:hAnsi="Times New Roman"/>
          <w:b/>
          <w:sz w:val="22"/>
          <w:lang w:val="lt-LT"/>
        </w:rPr>
      </w:pPr>
      <w:r>
        <w:rPr>
          <w:rFonts w:ascii="Times New Roman" w:hAnsi="Times New Roman"/>
          <w:b/>
          <w:sz w:val="22"/>
          <w:lang w:val="lt-LT"/>
        </w:rPr>
        <w:t>SAVIVALDYBIŲ FUNKCIJOS</w:t>
      </w:r>
    </w:p>
    <w:p w:rsidR="005C59E7" w:rsidRDefault="005C59E7">
      <w:pPr>
        <w:ind w:firstLine="720"/>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15" w:name="straipsnis5"/>
      <w:r>
        <w:rPr>
          <w:rFonts w:ascii="Times New Roman" w:hAnsi="Times New Roman"/>
          <w:b/>
          <w:sz w:val="22"/>
          <w:lang w:val="lt-LT"/>
        </w:rPr>
        <w:t xml:space="preserve">5 straipsnis. Savivaldybių funkcijos </w:t>
      </w:r>
    </w:p>
    <w:bookmarkEnd w:id="15"/>
    <w:p w:rsidR="005C59E7" w:rsidRDefault="005C59E7">
      <w:pPr>
        <w:pStyle w:val="BodyTextIndent2"/>
        <w:rPr>
          <w:rFonts w:ascii="Times New Roman" w:hAnsi="Times New Roman"/>
          <w:bCs/>
          <w:sz w:val="22"/>
          <w:lang w:val="lt-LT"/>
        </w:rPr>
      </w:pPr>
      <w:r>
        <w:rPr>
          <w:rFonts w:ascii="Times New Roman" w:hAnsi="Times New Roman"/>
          <w:bCs/>
          <w:sz w:val="22"/>
          <w:lang w:val="lt-LT"/>
        </w:rPr>
        <w:t>1. Savivaldybių funkcijos pagal sprendimų priėmimo laisvę skirstomos į:</w:t>
      </w:r>
    </w:p>
    <w:p w:rsidR="005C59E7" w:rsidRDefault="005C59E7">
      <w:pPr>
        <w:pStyle w:val="BodyTextIndent2"/>
        <w:rPr>
          <w:rFonts w:ascii="Times New Roman" w:hAnsi="Times New Roman"/>
          <w:bCs/>
          <w:sz w:val="22"/>
          <w:lang w:val="lt-LT"/>
        </w:rPr>
      </w:pPr>
      <w:r>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5C59E7" w:rsidRDefault="005C59E7">
      <w:pPr>
        <w:pStyle w:val="BodyTextIndent2"/>
        <w:rPr>
          <w:rFonts w:ascii="Times New Roman" w:hAnsi="Times New Roman"/>
          <w:bCs/>
          <w:sz w:val="22"/>
          <w:lang w:val="lt-LT"/>
        </w:rPr>
      </w:pPr>
      <w:r>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Bendriems tikslams pasiekti savivaldybė gali sudaryti jungtinės veiklos sutartis arba bendrų viešųjų pirkimų sutartis su valstybės institucijomis ir (arba) kitomis savivaldybėmis.</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16" w:name="straipsnis6"/>
      <w:r>
        <w:rPr>
          <w:rFonts w:ascii="Times New Roman" w:hAnsi="Times New Roman"/>
          <w:b/>
          <w:sz w:val="22"/>
          <w:lang w:val="lt-LT"/>
        </w:rPr>
        <w:t xml:space="preserve">6 straipsnis. Savarankiškosios savivaldybių funkcijos </w:t>
      </w:r>
    </w:p>
    <w:bookmarkEnd w:id="16"/>
    <w:p w:rsidR="005C59E7" w:rsidRDefault="005C59E7">
      <w:pPr>
        <w:ind w:firstLine="720"/>
        <w:jc w:val="both"/>
        <w:rPr>
          <w:rFonts w:ascii="Times New Roman" w:hAnsi="Times New Roman"/>
          <w:bCs/>
          <w:sz w:val="22"/>
          <w:lang w:val="lt-LT"/>
        </w:rPr>
      </w:pPr>
      <w:r>
        <w:rPr>
          <w:rFonts w:ascii="Times New Roman" w:hAnsi="Times New Roman"/>
          <w:bCs/>
          <w:sz w:val="22"/>
          <w:lang w:val="lt-LT"/>
        </w:rPr>
        <w:t>Savarankiškosios (Konstitucijos ir įstatymų nustatytos (priskirtos) savivaldybių funkcijos:</w:t>
      </w:r>
    </w:p>
    <w:p w:rsidR="005C59E7" w:rsidRDefault="005C59E7">
      <w:pPr>
        <w:tabs>
          <w:tab w:val="left" w:pos="0"/>
        </w:tabs>
        <w:ind w:firstLine="720"/>
        <w:jc w:val="both"/>
        <w:rPr>
          <w:rFonts w:ascii="Times New Roman" w:hAnsi="Times New Roman"/>
          <w:bCs/>
          <w:sz w:val="22"/>
          <w:lang w:val="lt-LT"/>
        </w:rPr>
      </w:pPr>
      <w:r>
        <w:rPr>
          <w:rFonts w:ascii="Times New Roman" w:hAnsi="Times New Roman"/>
          <w:bCs/>
          <w:sz w:val="22"/>
          <w:lang w:val="lt-LT"/>
        </w:rPr>
        <w:t xml:space="preserve">1) savivaldybės biudžeto sudarymas ir tvirtinimas; </w:t>
      </w:r>
    </w:p>
    <w:p w:rsidR="005C59E7" w:rsidRDefault="005C59E7">
      <w:pPr>
        <w:pStyle w:val="NormalLT"/>
        <w:tabs>
          <w:tab w:val="left" w:pos="0"/>
          <w:tab w:val="left" w:pos="720"/>
          <w:tab w:val="left" w:pos="1080"/>
        </w:tabs>
        <w:spacing w:line="240" w:lineRule="auto"/>
        <w:rPr>
          <w:rFonts w:ascii="Times New Roman" w:hAnsi="Times New Roman"/>
          <w:bCs/>
          <w:sz w:val="22"/>
        </w:rPr>
      </w:pPr>
      <w:r>
        <w:rPr>
          <w:rFonts w:ascii="Times New Roman" w:hAnsi="Times New Roman"/>
          <w:bCs/>
          <w:sz w:val="22"/>
        </w:rPr>
        <w:t>2) vietinių rinkliavų nustatymas;</w:t>
      </w:r>
    </w:p>
    <w:p w:rsidR="005C59E7" w:rsidRDefault="005C59E7">
      <w:pPr>
        <w:pStyle w:val="BodyText"/>
        <w:tabs>
          <w:tab w:val="left" w:pos="0"/>
          <w:tab w:val="left" w:pos="720"/>
          <w:tab w:val="left" w:pos="1080"/>
        </w:tabs>
        <w:spacing w:line="240" w:lineRule="auto"/>
        <w:ind w:firstLine="720"/>
        <w:rPr>
          <w:rFonts w:ascii="Times New Roman" w:hAnsi="Times New Roman"/>
          <w:bCs/>
          <w:sz w:val="22"/>
        </w:rPr>
      </w:pPr>
      <w:r>
        <w:rPr>
          <w:rFonts w:ascii="Times New Roman" w:hAnsi="Times New Roman"/>
          <w:bCs/>
          <w:sz w:val="22"/>
        </w:rPr>
        <w:t>3) savivaldybei nuosavybės teise priklausančios žemės ir kito turto valdymas, naudojimas ir disponavimas juo;</w:t>
      </w:r>
    </w:p>
    <w:p w:rsidR="005C59E7" w:rsidRDefault="005C59E7">
      <w:pPr>
        <w:pStyle w:val="BodyTextIndent2"/>
        <w:tabs>
          <w:tab w:val="left" w:pos="360"/>
          <w:tab w:val="left" w:pos="720"/>
        </w:tabs>
        <w:rPr>
          <w:rFonts w:ascii="Times New Roman" w:hAnsi="Times New Roman"/>
          <w:bCs/>
          <w:sz w:val="22"/>
          <w:lang w:val="lt-LT"/>
        </w:rPr>
      </w:pPr>
      <w:r>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 xml:space="preserve">5) savivaldybės teritorijoje gyvenančių vaikų iki 16 metų mokymosi pagal privalomojo švietimo programas užtikrinimas; </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6) vaikų, jaunimo ir suaugusiųjų bendrojo lavinimo, profesinio mokymo ir profesinio orientavimo organizavimas (švietimo įstaigų steigimas, reorganizavimas, likvidavimas, išlaikymas, mokymo pagal formaliojo švietimo programas organizavimas ir įgyvendinimas);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 xml:space="preserve">7) bendrojo lavinimo mokyklų moksleivių, gyvenančių kaimo gyvenamosiose vietovėse, neatlygintino pavėžėjimo į mokyklas ir į namus organizavimas; </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8) vaikų ir jaunimo papildomo ugdymo ir užimtumo organizavimas;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 xml:space="preserve">9) priešmokyklinio vaikų ugdymo organizavimas (įstaigų steigimas, reorganizavimas, likvidavimas, išlaikymas, mokymo pagal priešmokyklinio švietimo programas organizavimas ir įgyvendinimas); </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 xml:space="preserve">10) maitinimo paslaugų organizavimas švietimo įstaigose, įgyvendinančiose mokymą pagal ikimokyklinio, priešmokyklinio ir bendrojo lavinimo programas; </w:t>
      </w:r>
    </w:p>
    <w:p w:rsidR="005C59E7" w:rsidRDefault="005C59E7">
      <w:pPr>
        <w:pStyle w:val="BodyText"/>
        <w:tabs>
          <w:tab w:val="left" w:pos="360"/>
        </w:tabs>
        <w:spacing w:line="240" w:lineRule="auto"/>
        <w:ind w:firstLine="720"/>
        <w:rPr>
          <w:rFonts w:ascii="Times New Roman" w:hAnsi="Times New Roman"/>
          <w:bCs/>
          <w:sz w:val="22"/>
        </w:rPr>
      </w:pPr>
      <w:r>
        <w:rPr>
          <w:rFonts w:ascii="Times New Roman" w:hAnsi="Times New Roman"/>
          <w:bCs/>
          <w:sz w:val="22"/>
        </w:rPr>
        <w:t>11) suaugusiųjų neformalusis švietimas, neformaliojo ugdymo švietimo programų organizavimas ir įgyvendinimas;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12) socialinių paslaugų planavimas ir teikimas, socialinių paslaugų įstaigų, šeimynų steigimas, išlaikymas ir bendradarbiavimas su nevyriausybinėmis organizacijomis;</w:t>
      </w:r>
    </w:p>
    <w:p w:rsidR="005C59E7" w:rsidRDefault="005C59E7">
      <w:pPr>
        <w:pStyle w:val="BodyTextIndent3"/>
        <w:tabs>
          <w:tab w:val="left" w:pos="360"/>
        </w:tabs>
        <w:suppressAutoHyphens/>
        <w:rPr>
          <w:bCs/>
        </w:rPr>
      </w:pPr>
      <w:r>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5C59E7" w:rsidRDefault="005C59E7">
      <w:pPr>
        <w:pStyle w:val="BodyTextIndent3"/>
        <w:tabs>
          <w:tab w:val="left" w:pos="360"/>
        </w:tabs>
        <w:suppressAutoHyphens/>
        <w:rPr>
          <w:bCs/>
        </w:rPr>
      </w:pPr>
      <w:r>
        <w:rPr>
          <w:bCs/>
        </w:rPr>
        <w:t xml:space="preserve">14) sąlygų savivaldybės teritorijoje gyvenančių neįgaliųjų socialiniam integravimui į bendruomenę sudarymas; </w:t>
      </w:r>
    </w:p>
    <w:p w:rsidR="005C59E7" w:rsidRDefault="005C59E7">
      <w:pPr>
        <w:pStyle w:val="BodyTextIndent3"/>
        <w:tabs>
          <w:tab w:val="left" w:pos="0"/>
        </w:tabs>
        <w:suppressAutoHyphens/>
        <w:rPr>
          <w:bCs/>
        </w:rPr>
      </w:pPr>
      <w:r>
        <w:rPr>
          <w:bCs/>
        </w:rPr>
        <w:t>15) savivaldybės socialinio būsto fondo sudarymas ir jo remontas, socialinio būsto nuoma;</w:t>
      </w:r>
    </w:p>
    <w:p w:rsidR="005C59E7" w:rsidRDefault="005C59E7">
      <w:pPr>
        <w:pStyle w:val="BodyTextIndent3"/>
        <w:tabs>
          <w:tab w:val="left" w:pos="0"/>
        </w:tabs>
        <w:suppressAutoHyphens/>
        <w:rPr>
          <w:bCs/>
        </w:rPr>
      </w:pPr>
      <w:r>
        <w:rPr>
          <w:bCs/>
        </w:rPr>
        <w:t xml:space="preserve">16) dalyvavimas sprendžiant gyventojų užimtumo, kvalifikacijos įgijimo ir perkvalifikavimo klausimus, viešųjų ir sezoninių darbų organizavimas; </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17) pirminė asmens ir visuomenės sveikatos priežiūra (įstaigų steigimas, reorganizavimas, likvidavimas, išlaikymas);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 xml:space="preserve">18) savivaldybių sveikatos programų rengimas ir įgyvendinimas; parama savivaldybės gyventojų sveikatos priežiūrai; </w:t>
      </w:r>
    </w:p>
    <w:p w:rsidR="005C59E7" w:rsidRDefault="005C59E7">
      <w:pPr>
        <w:pStyle w:val="BodyTextIndent3"/>
        <w:tabs>
          <w:tab w:val="left" w:pos="360"/>
        </w:tabs>
        <w:suppressAutoHyphens/>
        <w:rPr>
          <w:bCs/>
        </w:rPr>
      </w:pPr>
      <w:r>
        <w:rPr>
          <w:bCs/>
        </w:rPr>
        <w:t>19) teritorijų planavimas, savivaldybės teritorijos bendrojo plano ir detaliųjų planų sprendinių įgyvendinimas;</w:t>
      </w:r>
    </w:p>
    <w:p w:rsidR="005C59E7" w:rsidRDefault="005C59E7">
      <w:pPr>
        <w:pStyle w:val="BodyTextIndent3"/>
        <w:tabs>
          <w:tab w:val="left" w:pos="360"/>
        </w:tabs>
        <w:suppressAutoHyphens/>
        <w:rPr>
          <w:bCs/>
        </w:rPr>
      </w:pPr>
      <w:r>
        <w:rPr>
          <w:bCs/>
        </w:rPr>
        <w:t>20) statinio projektavimo sąlygų sąvado ir statybos leidimų išdavimas įstatymų nustatyta tvarka;</w:t>
      </w:r>
    </w:p>
    <w:p w:rsidR="005C59E7" w:rsidRDefault="005C59E7">
      <w:pPr>
        <w:pStyle w:val="BodyTextIndent3"/>
        <w:tabs>
          <w:tab w:val="left" w:pos="360"/>
        </w:tabs>
        <w:suppressAutoHyphens/>
        <w:rPr>
          <w:bCs/>
        </w:rPr>
      </w:pPr>
      <w:r>
        <w:rPr>
          <w:bCs/>
        </w:rPr>
        <w:t>21) statinių naudojimo priežiūra;</w:t>
      </w:r>
    </w:p>
    <w:p w:rsidR="005C59E7" w:rsidRDefault="005C59E7">
      <w:pPr>
        <w:pStyle w:val="BodyTextIndent3"/>
        <w:tabs>
          <w:tab w:val="left" w:pos="360"/>
        </w:tabs>
        <w:suppressAutoHyphens/>
        <w:rPr>
          <w:bCs/>
        </w:rPr>
      </w:pPr>
      <w:r>
        <w:rPr>
          <w:bCs/>
        </w:rPr>
        <w:t>22) infrastruktūros, socialinės ir ekonominės raidos planavimas, strateginių plėtros ir veiklos planų rengimas, turizmo, būsto, smulkiojo ir vidutinio verslo plėtros programų rengimas;</w:t>
      </w:r>
    </w:p>
    <w:p w:rsidR="005C59E7" w:rsidRDefault="005C59E7">
      <w:pPr>
        <w:pStyle w:val="BodyTextIndent3"/>
        <w:tabs>
          <w:tab w:val="left" w:pos="360"/>
        </w:tabs>
        <w:suppressAutoHyphens/>
        <w:rPr>
          <w:bCs/>
        </w:rPr>
      </w:pPr>
      <w:r>
        <w:rPr>
          <w:bCs/>
        </w:rPr>
        <w:t>23) dalyvavimas rengiant ir įgyvendinant regionų plėtros programas;</w:t>
      </w:r>
    </w:p>
    <w:p w:rsidR="005C59E7" w:rsidRDefault="005C59E7">
      <w:pPr>
        <w:pStyle w:val="BodyTextIndent3"/>
        <w:tabs>
          <w:tab w:val="left" w:pos="360"/>
        </w:tabs>
        <w:suppressAutoHyphens/>
        <w:rPr>
          <w:bCs/>
        </w:rPr>
      </w:pPr>
      <w:r>
        <w:rPr>
          <w:bCs/>
        </w:rPr>
        <w:t>24) informacinės visuomenės plėtros įgyvendinimas;</w:t>
      </w:r>
    </w:p>
    <w:p w:rsidR="005C59E7" w:rsidRDefault="005C59E7">
      <w:pPr>
        <w:pStyle w:val="BodyTextIndent3"/>
        <w:tabs>
          <w:tab w:val="left" w:pos="360"/>
        </w:tabs>
        <w:suppressAutoHyphens/>
        <w:rPr>
          <w:bCs/>
        </w:rPr>
      </w:pPr>
      <w:r>
        <w:rPr>
          <w:bCs/>
        </w:rPr>
        <w:t>25) savivaldybės saugomų teritorijų steigimas, apsauga ir tvarkymas;</w:t>
      </w:r>
    </w:p>
    <w:p w:rsidR="005C59E7" w:rsidRDefault="005C59E7">
      <w:pPr>
        <w:pStyle w:val="BodyTextIndent3"/>
        <w:tabs>
          <w:tab w:val="left" w:pos="360"/>
        </w:tabs>
        <w:suppressAutoHyphens/>
        <w:rPr>
          <w:bCs/>
        </w:rPr>
      </w:pPr>
      <w:r>
        <w:rPr>
          <w:bCs/>
        </w:rPr>
        <w:t xml:space="preserve">26) </w:t>
      </w:r>
      <w:r>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Pr>
          <w:bCs/>
        </w:rPr>
        <w:t>;</w:t>
      </w:r>
    </w:p>
    <w:p w:rsidR="005C59E7" w:rsidRDefault="005C59E7">
      <w:pPr>
        <w:pStyle w:val="BodyTextIndent3"/>
        <w:tabs>
          <w:tab w:val="left" w:pos="360"/>
        </w:tabs>
        <w:suppressAutoHyphens/>
        <w:rPr>
          <w:bCs/>
        </w:rPr>
      </w:pPr>
      <w:r>
        <w:rPr>
          <w:bCs/>
        </w:rPr>
        <w:t>27) adresų (gatvių, pastatų, statinių ir kitų savivaldybės teritorijoje esančių ir jai nuosavybės teise priklausančių objektų pavadinimų, pastatų, gyvenamųjų namų ir butų numerių) suteikimas ir keitimas;</w:t>
      </w:r>
    </w:p>
    <w:p w:rsidR="005C59E7" w:rsidRDefault="005C59E7">
      <w:pPr>
        <w:pStyle w:val="BodyTextIndent3"/>
        <w:tabs>
          <w:tab w:val="left" w:pos="360"/>
        </w:tabs>
        <w:suppressAutoHyphens/>
        <w:rPr>
          <w:bCs/>
        </w:rPr>
      </w:pPr>
      <w:r>
        <w:rPr>
          <w:bCs/>
        </w:rPr>
        <w:t>28) aplinkos kokybės gerinimas ir apsauga;</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29) kūno kultūros ir sporto plėtojimas, gyventojų poilsio organizavimas;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30) šilumos ir geriamojo vandens tiekimo ir nuotekų tvarkymo organizavimas;</w:t>
      </w:r>
    </w:p>
    <w:p w:rsidR="005C59E7" w:rsidRDefault="005C59E7">
      <w:pPr>
        <w:pStyle w:val="BodyTextIndent3"/>
        <w:tabs>
          <w:tab w:val="left" w:pos="360"/>
        </w:tabs>
        <w:suppressAutoHyphens/>
        <w:rPr>
          <w:bCs/>
        </w:rPr>
      </w:pPr>
      <w:r>
        <w:rPr>
          <w:bCs/>
        </w:rPr>
        <w:t>31) komunalinių atliekų tvarkymo sistemų diegimas, antrinių žaliavų surinkimo ir perdirbimo organizavimas, sąvartynų įrengimas ir eksploatavimas;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32) savivaldybių vietinės reikšmės kelių ir gatvių priežiūra, taisymas, tiesimas ir saugaus eismo organizavimas;</w:t>
      </w:r>
    </w:p>
    <w:p w:rsidR="005C59E7" w:rsidRDefault="005C59E7">
      <w:pPr>
        <w:pStyle w:val="BodyTextIndent3"/>
        <w:tabs>
          <w:tab w:val="left" w:pos="360"/>
        </w:tabs>
        <w:suppressAutoHyphens/>
        <w:rPr>
          <w:bCs/>
        </w:rPr>
      </w:pPr>
      <w:r>
        <w:rPr>
          <w:bCs/>
        </w:rPr>
        <w:t>33) keleivių vežimo vietiniais maršrutais organizavimas, lengvatinio keleivių vežimo kompensacijų skaičiavimas ir mokėjimas</w:t>
      </w:r>
      <w:r>
        <w:rPr>
          <w:bCs/>
          <w:iCs/>
        </w:rPr>
        <w:t>;</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 xml:space="preserve">34) dalyvavimas, bendradarbiavimas užtikrinant viešąją tvarką, kuriant ir įgyvendinant nusikaltimų prevencijos programas; </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35) savivaldybėms priskirtas triukšmo prevencijos ir triukšmo valstybinio valdymo įgyvendinimas;</w:t>
      </w:r>
    </w:p>
    <w:p w:rsidR="005C59E7" w:rsidRDefault="005C59E7">
      <w:pPr>
        <w:pStyle w:val="BodyTextIndent3"/>
        <w:tabs>
          <w:tab w:val="left" w:pos="360"/>
        </w:tabs>
        <w:suppressAutoHyphens/>
        <w:rPr>
          <w:bCs/>
        </w:rPr>
      </w:pPr>
      <w:r>
        <w:rPr>
          <w:bCs/>
        </w:rPr>
        <w:t>36) sanitarijos ir higienos taisyklių tvirtinimas ir jų laikymosi kontrolės organizavimas, švaros ir tvarkos viešose vietose užtikrinimas;</w:t>
      </w:r>
    </w:p>
    <w:p w:rsidR="005C59E7" w:rsidRDefault="005C59E7">
      <w:pPr>
        <w:pStyle w:val="BodyTextIndent3"/>
        <w:tabs>
          <w:tab w:val="left" w:pos="360"/>
        </w:tabs>
        <w:suppressAutoHyphens/>
        <w:rPr>
          <w:bCs/>
        </w:rPr>
      </w:pPr>
      <w:r>
        <w:rPr>
          <w:bCs/>
        </w:rPr>
        <w:t>37) prekybos ir kitų paslaugų teikimo tvarkos savivaldybių ar jų kontroliuojamų įmonių administruojamose turgavietėse ir viešose vietose nustatymas;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38) sąlygų verslo ir turizmo plėtrai sudarymas ir šios veiklos skatinimas;</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39) leidimų (licencijų) išdavimas įstatymų nustatytais atvejais ir tvarka;</w:t>
      </w:r>
    </w:p>
    <w:p w:rsidR="005C59E7" w:rsidRDefault="005C59E7">
      <w:pPr>
        <w:pStyle w:val="BodyTextIndent2"/>
        <w:tabs>
          <w:tab w:val="left" w:pos="360"/>
        </w:tabs>
        <w:rPr>
          <w:rFonts w:ascii="Times New Roman" w:hAnsi="Times New Roman"/>
          <w:bCs/>
          <w:sz w:val="22"/>
          <w:lang w:val="lt-LT"/>
        </w:rPr>
      </w:pPr>
      <w:r>
        <w:rPr>
          <w:rFonts w:ascii="Times New Roman" w:hAnsi="Times New Roman"/>
          <w:bCs/>
          <w:sz w:val="22"/>
          <w:lang w:val="lt-LT"/>
        </w:rPr>
        <w:t>40) alkoholio ir tabako reklamos draudimo ir ribojimo laikymosi ant išorinės reklamos priemonių kontrolė;</w:t>
      </w:r>
    </w:p>
    <w:p w:rsidR="005C59E7" w:rsidRDefault="005C59E7">
      <w:pPr>
        <w:tabs>
          <w:tab w:val="left" w:pos="360"/>
        </w:tabs>
        <w:ind w:firstLine="720"/>
        <w:jc w:val="both"/>
        <w:rPr>
          <w:rFonts w:ascii="Times New Roman" w:hAnsi="Times New Roman"/>
          <w:bCs/>
          <w:sz w:val="22"/>
          <w:lang w:val="lt-LT"/>
        </w:rPr>
      </w:pPr>
      <w:r>
        <w:rPr>
          <w:rFonts w:ascii="Times New Roman" w:hAnsi="Times New Roman"/>
          <w:bCs/>
          <w:sz w:val="22"/>
          <w:lang w:val="lt-LT"/>
        </w:rPr>
        <w:t>41) ritualinių paslaugų teikimo užtikrinimas ir kapinių priežiūros organizavimas;</w:t>
      </w:r>
    </w:p>
    <w:p w:rsidR="005C59E7" w:rsidRDefault="005C59E7">
      <w:pPr>
        <w:pStyle w:val="BodyTextIndent3"/>
        <w:tabs>
          <w:tab w:val="left" w:pos="0"/>
        </w:tabs>
        <w:suppressAutoHyphens/>
        <w:rPr>
          <w:bCs/>
        </w:rPr>
      </w:pPr>
      <w:r>
        <w:rPr>
          <w:bCs/>
          <w:lang/>
        </w:rPr>
        <w:t xml:space="preserve">42) </w:t>
      </w:r>
      <w:r>
        <w:rPr>
          <w:bCs/>
        </w:rPr>
        <w:t xml:space="preserve">pagal įstatymų nustatytą kompetenciją gyvenamojo namo butų ir kitų patalpų savininkų bendrijos valdymo organų, </w:t>
      </w:r>
      <w:r>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5C59E7" w:rsidRDefault="005C59E7">
      <w:pPr>
        <w:pStyle w:val="BodyTextIndent3"/>
        <w:tabs>
          <w:tab w:val="left" w:pos="360"/>
        </w:tabs>
        <w:suppressAutoHyphens/>
        <w:rPr>
          <w:b/>
        </w:rPr>
      </w:pPr>
      <w:r>
        <w:rPr>
          <w:bCs/>
        </w:rPr>
        <w:t>43) kitos funkcijos, nepriskirtos valstybės institucijoms.</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17" w:name="straipsnis7"/>
      <w:r>
        <w:rPr>
          <w:rFonts w:ascii="Times New Roman" w:hAnsi="Times New Roman"/>
          <w:b/>
          <w:sz w:val="22"/>
          <w:lang w:val="lt-LT"/>
        </w:rPr>
        <w:t>7 straipsnis. Valstybinės (valstybės perduotos savivaldybėms) funkcijos</w:t>
      </w:r>
    </w:p>
    <w:bookmarkEnd w:id="17"/>
    <w:p w:rsidR="005C59E7" w:rsidRDefault="005C59E7">
      <w:pPr>
        <w:ind w:firstLine="720"/>
        <w:jc w:val="both"/>
        <w:rPr>
          <w:rFonts w:ascii="Times New Roman" w:hAnsi="Times New Roman"/>
          <w:sz w:val="22"/>
          <w:lang w:val="lt-LT"/>
        </w:rPr>
      </w:pPr>
      <w:r>
        <w:rPr>
          <w:rFonts w:ascii="Times New Roman" w:hAnsi="Times New Roman"/>
          <w:sz w:val="22"/>
          <w:lang w:val="lt-LT"/>
        </w:rPr>
        <w:t>Valstybinės (</w:t>
      </w:r>
      <w:r>
        <w:rPr>
          <w:rFonts w:ascii="Times New Roman" w:hAnsi="Times New Roman"/>
          <w:bCs/>
          <w:sz w:val="22"/>
          <w:lang w:val="lt-LT"/>
        </w:rPr>
        <w:t>valstybės</w:t>
      </w:r>
      <w:r>
        <w:rPr>
          <w:rFonts w:ascii="Times New Roman" w:hAnsi="Times New Roman"/>
          <w:b/>
          <w:sz w:val="22"/>
          <w:lang w:val="lt-LT"/>
        </w:rPr>
        <w:t xml:space="preserve"> </w:t>
      </w:r>
      <w:r>
        <w:rPr>
          <w:rFonts w:ascii="Times New Roman" w:hAnsi="Times New Roman"/>
          <w:sz w:val="22"/>
          <w:lang w:val="lt-LT"/>
        </w:rPr>
        <w:t>perduotos savivaldybėms) funkcijos yra:</w:t>
      </w:r>
    </w:p>
    <w:p w:rsidR="005C59E7" w:rsidRDefault="005C59E7">
      <w:pPr>
        <w:pStyle w:val="NormalLT"/>
        <w:spacing w:line="240" w:lineRule="auto"/>
        <w:rPr>
          <w:rFonts w:ascii="Times New Roman" w:hAnsi="Times New Roman"/>
          <w:sz w:val="22"/>
        </w:rPr>
      </w:pPr>
      <w:r>
        <w:rPr>
          <w:rFonts w:ascii="Times New Roman" w:hAnsi="Times New Roman"/>
          <w:sz w:val="22"/>
        </w:rPr>
        <w:t>1) civilinės būklės aktų registravimas;</w:t>
      </w:r>
    </w:p>
    <w:p w:rsidR="005C59E7" w:rsidRDefault="005C59E7">
      <w:pPr>
        <w:ind w:firstLine="720"/>
        <w:jc w:val="both"/>
        <w:rPr>
          <w:rFonts w:ascii="Times New Roman" w:hAnsi="Times New Roman"/>
          <w:sz w:val="22"/>
          <w:lang w:val="lt-LT"/>
        </w:rPr>
      </w:pPr>
      <w:r>
        <w:rPr>
          <w:rFonts w:ascii="Times New Roman" w:hAnsi="Times New Roman"/>
          <w:sz w:val="22"/>
          <w:lang w:val="lt-LT"/>
        </w:rPr>
        <w:t>2) įstatymų priskirtų registrų tvarkymas ir duomenų teikimas valstybės registrams;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bCs/>
          <w:sz w:val="22"/>
          <w:lang w:val="lt-LT"/>
        </w:rPr>
        <w:t>civilinė sauga</w:t>
      </w:r>
      <w:r>
        <w:rPr>
          <w:rFonts w:ascii="Times New Roman" w:hAnsi="Times New Roman"/>
          <w:sz w:val="22"/>
          <w:lang w:val="lt-LT"/>
        </w:rPr>
        <w:t>;</w:t>
      </w:r>
    </w:p>
    <w:p w:rsidR="005C59E7" w:rsidRDefault="005C59E7">
      <w:pPr>
        <w:pStyle w:val="NormalLT"/>
        <w:spacing w:line="240" w:lineRule="auto"/>
        <w:rPr>
          <w:rFonts w:ascii="Times New Roman" w:hAnsi="Times New Roman"/>
          <w:sz w:val="22"/>
        </w:rPr>
      </w:pPr>
      <w:r>
        <w:rPr>
          <w:rFonts w:ascii="Times New Roman" w:hAnsi="Times New Roman"/>
          <w:sz w:val="22"/>
        </w:rPr>
        <w:t>4) priešgaisrinė sauga;</w:t>
      </w:r>
    </w:p>
    <w:p w:rsidR="005C59E7" w:rsidRDefault="005C59E7">
      <w:pPr>
        <w:ind w:firstLine="720"/>
        <w:jc w:val="both"/>
        <w:rPr>
          <w:rFonts w:ascii="Times New Roman" w:hAnsi="Times New Roman"/>
          <w:sz w:val="22"/>
          <w:lang w:val="lt-LT"/>
        </w:rPr>
      </w:pPr>
      <w:r>
        <w:rPr>
          <w:rFonts w:ascii="Times New Roman" w:hAnsi="Times New Roman"/>
          <w:sz w:val="22"/>
          <w:lang w:val="lt-LT"/>
        </w:rPr>
        <w:t>5) dalyvavimas valdant valstybinius parkus;</w:t>
      </w:r>
    </w:p>
    <w:p w:rsidR="005C59E7" w:rsidRDefault="005C59E7">
      <w:pPr>
        <w:pStyle w:val="BodyTextIndent2"/>
        <w:rPr>
          <w:rFonts w:ascii="Times New Roman" w:hAnsi="Times New Roman"/>
          <w:sz w:val="22"/>
          <w:lang w:val="lt-LT"/>
        </w:rPr>
      </w:pPr>
      <w:r>
        <w:rPr>
          <w:rFonts w:ascii="Times New Roman" w:hAnsi="Times New Roman"/>
          <w:sz w:val="22"/>
          <w:lang w:val="lt-LT"/>
        </w:rPr>
        <w:t>6) kompensacijų (šildymo išlaidų, išlaidų šaltam ir karštam vandeniui ir kt.) skaičiavimas ir mokėjimas;</w:t>
      </w:r>
    </w:p>
    <w:p w:rsidR="005C59E7" w:rsidRDefault="005C59E7">
      <w:pPr>
        <w:ind w:firstLine="720"/>
        <w:jc w:val="both"/>
        <w:rPr>
          <w:rFonts w:ascii="Times New Roman" w:hAnsi="Times New Roman"/>
          <w:sz w:val="22"/>
          <w:lang w:val="lt-LT"/>
        </w:rPr>
      </w:pPr>
      <w:r>
        <w:rPr>
          <w:rFonts w:ascii="Times New Roman" w:hAnsi="Times New Roman"/>
          <w:sz w:val="22"/>
          <w:lang w:val="lt-LT"/>
        </w:rPr>
        <w:t>7)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5C59E7" w:rsidRDefault="005C59E7">
      <w:pPr>
        <w:ind w:firstLine="720"/>
        <w:jc w:val="both"/>
        <w:rPr>
          <w:rFonts w:ascii="Times New Roman" w:hAnsi="Times New Roman"/>
          <w:sz w:val="22"/>
          <w:lang w:val="lt-LT"/>
        </w:rPr>
      </w:pPr>
      <w:r>
        <w:rPr>
          <w:rFonts w:ascii="Times New Roman" w:hAnsi="Times New Roman"/>
          <w:sz w:val="22"/>
          <w:lang w:val="lt-LT"/>
        </w:rPr>
        <w:t>8) socialinių išmokų skaičiavimas ir mokėjimas;</w:t>
      </w:r>
    </w:p>
    <w:p w:rsidR="005C59E7" w:rsidRDefault="005C59E7">
      <w:pPr>
        <w:ind w:firstLine="720"/>
        <w:jc w:val="both"/>
        <w:rPr>
          <w:rFonts w:ascii="Times New Roman" w:hAnsi="Times New Roman"/>
          <w:sz w:val="22"/>
          <w:lang w:val="lt-LT"/>
        </w:rPr>
      </w:pPr>
      <w:r>
        <w:rPr>
          <w:rFonts w:ascii="Times New Roman" w:hAnsi="Times New Roman"/>
          <w:sz w:val="22"/>
          <w:lang w:val="lt-LT"/>
        </w:rPr>
        <w:t>9) savivaldybei priskirtos valstybinės žemės ir kito valstybės turto valdymas, naudojimas ir disponavimas juo patikėjimo teise;</w:t>
      </w:r>
    </w:p>
    <w:p w:rsidR="005C59E7" w:rsidRDefault="005C59E7">
      <w:pPr>
        <w:pStyle w:val="BodyTextIndent2"/>
        <w:rPr>
          <w:rFonts w:ascii="Times New Roman" w:hAnsi="Times New Roman"/>
          <w:sz w:val="22"/>
          <w:lang w:val="lt-LT"/>
        </w:rPr>
      </w:pPr>
      <w:r>
        <w:rPr>
          <w:rFonts w:ascii="Times New Roman" w:hAnsi="Times New Roman"/>
          <w:sz w:val="22"/>
          <w:lang w:val="lt-LT"/>
        </w:rPr>
        <w:t>10) piliečių prašymų atkurti nuosavybės teises į gyvenamuosius namus, jų dalis, butus, ūkinės ir komercinės paskirties pastatus nagrinėjimas ir sprendimų dėl nuosavybės teisių atkūrimo priėmimas;</w:t>
      </w:r>
    </w:p>
    <w:p w:rsidR="005C59E7" w:rsidRDefault="005C59E7">
      <w:pPr>
        <w:ind w:firstLine="720"/>
        <w:jc w:val="both"/>
        <w:rPr>
          <w:rFonts w:ascii="Times New Roman" w:hAnsi="Times New Roman"/>
          <w:sz w:val="22"/>
          <w:lang w:val="lt-LT"/>
        </w:rPr>
      </w:pPr>
      <w:r>
        <w:rPr>
          <w:rFonts w:ascii="Times New Roman" w:hAnsi="Times New Roman"/>
          <w:sz w:val="22"/>
          <w:lang w:val="lt-LT"/>
        </w:rPr>
        <w:t>11) valstybės garantijų nuomininkams, išsikeliantiems iš savininkams grąžintų gyvenamųjų namų ar jų dalių ir butų, vykdymas;</w:t>
      </w:r>
    </w:p>
    <w:p w:rsidR="005C59E7" w:rsidRDefault="005C59E7">
      <w:pPr>
        <w:pStyle w:val="NormalLT"/>
        <w:spacing w:line="240" w:lineRule="auto"/>
        <w:rPr>
          <w:rFonts w:ascii="Times New Roman" w:hAnsi="Times New Roman"/>
          <w:sz w:val="22"/>
        </w:rPr>
      </w:pPr>
      <w:r>
        <w:rPr>
          <w:rFonts w:ascii="Times New Roman" w:hAnsi="Times New Roman"/>
          <w:sz w:val="22"/>
        </w:rPr>
        <w:t>12) valstybinės kalbos vartojimo ir taisyklingumo kontrolė;</w:t>
      </w:r>
    </w:p>
    <w:p w:rsidR="005C59E7" w:rsidRDefault="005C59E7">
      <w:pPr>
        <w:ind w:firstLine="720"/>
        <w:jc w:val="both"/>
        <w:rPr>
          <w:rFonts w:ascii="Times New Roman" w:hAnsi="Times New Roman"/>
          <w:sz w:val="22"/>
          <w:lang w:val="lt-LT"/>
        </w:rPr>
      </w:pPr>
      <w:r>
        <w:rPr>
          <w:rFonts w:ascii="Times New Roman" w:hAnsi="Times New Roman"/>
          <w:sz w:val="22"/>
          <w:lang w:val="lt-LT"/>
        </w:rPr>
        <w:t>13) savivaldybėms pagal teisės aktus priskirtų archyvinių dokumentų tvarkymas;</w:t>
      </w:r>
    </w:p>
    <w:p w:rsidR="005C59E7" w:rsidRDefault="005C59E7">
      <w:pPr>
        <w:ind w:firstLine="720"/>
        <w:jc w:val="both"/>
        <w:rPr>
          <w:rFonts w:ascii="Times New Roman" w:hAnsi="Times New Roman"/>
          <w:sz w:val="22"/>
          <w:lang w:val="lt-LT"/>
        </w:rPr>
      </w:pPr>
      <w:r>
        <w:rPr>
          <w:rFonts w:ascii="Times New Roman" w:hAnsi="Times New Roman"/>
          <w:sz w:val="22"/>
          <w:lang w:val="lt-LT"/>
        </w:rPr>
        <w:t>14) dalyvavimas atrenkant šauktinius į karo tarnybą;</w:t>
      </w:r>
    </w:p>
    <w:p w:rsidR="005C59E7" w:rsidRDefault="005C59E7">
      <w:pPr>
        <w:ind w:firstLine="720"/>
        <w:jc w:val="both"/>
        <w:rPr>
          <w:rFonts w:ascii="Times New Roman" w:hAnsi="Times New Roman"/>
          <w:sz w:val="22"/>
          <w:lang w:val="lt-LT"/>
        </w:rPr>
      </w:pPr>
      <w:r>
        <w:rPr>
          <w:rFonts w:ascii="Times New Roman" w:hAnsi="Times New Roman"/>
          <w:sz w:val="22"/>
          <w:lang w:val="lt-LT"/>
        </w:rPr>
        <w:t>15) dalyvavimas rengiantis mobilizacijai;</w:t>
      </w:r>
    </w:p>
    <w:p w:rsidR="005C59E7" w:rsidRDefault="005C59E7">
      <w:pPr>
        <w:ind w:firstLine="720"/>
        <w:jc w:val="both"/>
        <w:rPr>
          <w:rFonts w:ascii="Times New Roman" w:hAnsi="Times New Roman"/>
          <w:sz w:val="22"/>
          <w:lang w:val="lt-LT"/>
        </w:rPr>
      </w:pPr>
      <w:r>
        <w:rPr>
          <w:rFonts w:ascii="Times New Roman" w:hAnsi="Times New Roman"/>
          <w:sz w:val="22"/>
          <w:lang w:val="lt-LT"/>
        </w:rPr>
        <w:t>16) statistikos duomenų teikimas;</w:t>
      </w:r>
    </w:p>
    <w:p w:rsidR="005C59E7" w:rsidRDefault="005C59E7">
      <w:pPr>
        <w:ind w:firstLine="720"/>
        <w:jc w:val="both"/>
        <w:rPr>
          <w:rFonts w:ascii="Times New Roman" w:hAnsi="Times New Roman"/>
          <w:sz w:val="22"/>
          <w:lang w:val="lt-LT"/>
        </w:rPr>
      </w:pPr>
      <w:r>
        <w:rPr>
          <w:rFonts w:ascii="Times New Roman" w:hAnsi="Times New Roman"/>
          <w:sz w:val="22"/>
          <w:lang w:val="lt-LT"/>
        </w:rPr>
        <w:t>17) dalyvavimas rengiant ir įgyvendinant darbo rinkos politikos priemones ir gyventojų užimtumo programas;</w:t>
      </w:r>
    </w:p>
    <w:p w:rsidR="005C59E7" w:rsidRDefault="005C59E7">
      <w:pPr>
        <w:pStyle w:val="Footer"/>
        <w:tabs>
          <w:tab w:val="clear" w:pos="4320"/>
          <w:tab w:val="clear" w:pos="8640"/>
        </w:tabs>
        <w:spacing w:line="240" w:lineRule="auto"/>
        <w:rPr>
          <w:rFonts w:ascii="Times New Roman" w:hAnsi="Times New Roman"/>
          <w:sz w:val="22"/>
        </w:rPr>
      </w:pPr>
      <w:r>
        <w:rPr>
          <w:rFonts w:ascii="Times New Roman" w:hAnsi="Times New Roman"/>
          <w:sz w:val="22"/>
        </w:rPr>
        <w:t>18) dalyvavimas organizuojant įstatymų numatytus rinkimus ir referendumus;</w:t>
      </w:r>
    </w:p>
    <w:p w:rsidR="005C59E7" w:rsidRDefault="005C59E7">
      <w:pPr>
        <w:pStyle w:val="NormalLT"/>
        <w:spacing w:line="240" w:lineRule="auto"/>
        <w:rPr>
          <w:rFonts w:ascii="Times New Roman" w:hAnsi="Times New Roman"/>
          <w:sz w:val="22"/>
        </w:rPr>
      </w:pPr>
      <w:r>
        <w:rPr>
          <w:rFonts w:ascii="Times New Roman" w:hAnsi="Times New Roman"/>
          <w:sz w:val="22"/>
        </w:rPr>
        <w:t>19) dalyvavimas rengiant gyventojų apklausas ir kitokias įstatymų numatytas pilietines (gyventojų) iniciatyvas;</w:t>
      </w:r>
    </w:p>
    <w:p w:rsidR="005C59E7" w:rsidRDefault="005C59E7">
      <w:pPr>
        <w:ind w:firstLine="720"/>
        <w:jc w:val="both"/>
        <w:rPr>
          <w:rFonts w:ascii="Times New Roman" w:hAnsi="Times New Roman"/>
          <w:sz w:val="22"/>
          <w:lang w:val="lt-LT"/>
        </w:rPr>
      </w:pPr>
      <w:r>
        <w:rPr>
          <w:rFonts w:ascii="Times New Roman" w:hAnsi="Times New Roman"/>
          <w:sz w:val="22"/>
          <w:lang w:val="lt-LT"/>
        </w:rPr>
        <w:t>20) dalyvavimas atliekant gyventojų ir būstų, taip pat kitus visuotinius surašymus;</w:t>
      </w:r>
    </w:p>
    <w:p w:rsidR="005C59E7" w:rsidRDefault="005C59E7">
      <w:pPr>
        <w:ind w:firstLine="720"/>
        <w:jc w:val="both"/>
        <w:rPr>
          <w:rFonts w:ascii="Times New Roman" w:hAnsi="Times New Roman"/>
          <w:sz w:val="22"/>
          <w:lang w:val="lt-LT"/>
        </w:rPr>
      </w:pPr>
      <w:r>
        <w:rPr>
          <w:rFonts w:ascii="Times New Roman" w:hAnsi="Times New Roman"/>
          <w:sz w:val="22"/>
          <w:lang w:val="lt-LT"/>
        </w:rPr>
        <w:t>21) vaikų ir jaunimo teisių apsauga;</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22) žemės ūkio produkcijos kvotų </w:t>
      </w:r>
      <w:r>
        <w:rPr>
          <w:rFonts w:ascii="Times New Roman" w:hAnsi="Times New Roman"/>
          <w:bCs/>
          <w:sz w:val="22"/>
          <w:lang w:val="lt-LT"/>
        </w:rPr>
        <w:t>administravimas</w:t>
      </w:r>
      <w:r>
        <w:rPr>
          <w:rFonts w:ascii="Times New Roman" w:hAnsi="Times New Roman"/>
          <w:sz w:val="22"/>
          <w:lang w:val="lt-LT"/>
        </w:rPr>
        <w:t>;</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23) </w:t>
      </w:r>
      <w:r>
        <w:rPr>
          <w:rFonts w:ascii="Times New Roman" w:hAnsi="Times New Roman"/>
          <w:bCs/>
          <w:sz w:val="22"/>
          <w:lang w:val="lt-LT"/>
        </w:rPr>
        <w:t>žemės ūkio valdų ir</w:t>
      </w:r>
      <w:r>
        <w:rPr>
          <w:rFonts w:ascii="Times New Roman" w:hAnsi="Times New Roman"/>
          <w:sz w:val="22"/>
          <w:lang w:val="lt-LT"/>
        </w:rPr>
        <w:t xml:space="preserve"> ūkininkų ūkių registravimas;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24) </w:t>
      </w:r>
      <w:r>
        <w:rPr>
          <w:rFonts w:ascii="Times New Roman" w:hAnsi="Times New Roman"/>
          <w:bCs/>
          <w:sz w:val="22"/>
          <w:lang w:val="lt-LT"/>
        </w:rPr>
        <w:t>žemės ūkio naudmenų ir</w:t>
      </w:r>
      <w:r>
        <w:rPr>
          <w:rFonts w:ascii="Times New Roman" w:hAnsi="Times New Roman"/>
          <w:sz w:val="22"/>
          <w:lang w:val="lt-LT"/>
        </w:rPr>
        <w:t xml:space="preserve"> pasėlių </w:t>
      </w:r>
      <w:r>
        <w:rPr>
          <w:rFonts w:ascii="Times New Roman" w:hAnsi="Times New Roman"/>
          <w:bCs/>
          <w:sz w:val="22"/>
          <w:lang w:val="lt-LT"/>
        </w:rPr>
        <w:t>deklaravimo darbų administravimas</w:t>
      </w:r>
      <w:r>
        <w:rPr>
          <w:rFonts w:ascii="Times New Roman" w:hAnsi="Times New Roman"/>
          <w:sz w:val="22"/>
          <w:lang w:val="lt-LT"/>
        </w:rPr>
        <w:t>;</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25) </w:t>
      </w:r>
      <w:r>
        <w:rPr>
          <w:rFonts w:ascii="Times New Roman" w:hAnsi="Times New Roman"/>
          <w:bCs/>
          <w:sz w:val="22"/>
          <w:lang w:val="lt-LT"/>
        </w:rPr>
        <w:t>stichinių meteorologinių reiškinių, gyvūnų užkrečiamųjų ligų likvidavimo ir priežiūros programų įgyvendinimas,</w:t>
      </w:r>
      <w:r>
        <w:rPr>
          <w:rFonts w:ascii="Times New Roman" w:hAnsi="Times New Roman"/>
          <w:b/>
          <w:sz w:val="22"/>
          <w:lang w:val="lt-LT"/>
        </w:rPr>
        <w:t xml:space="preserve"> </w:t>
      </w:r>
      <w:r>
        <w:rPr>
          <w:rFonts w:ascii="Times New Roman" w:hAnsi="Times New Roman"/>
          <w:sz w:val="22"/>
          <w:lang w:val="lt-LT"/>
        </w:rPr>
        <w:t xml:space="preserve">medžiojamųjų gyvūnų žemės ūkiui padarytos žalos </w:t>
      </w:r>
      <w:r>
        <w:rPr>
          <w:rFonts w:ascii="Times New Roman" w:hAnsi="Times New Roman"/>
          <w:bCs/>
          <w:sz w:val="22"/>
          <w:lang w:val="lt-LT"/>
        </w:rPr>
        <w:t>ir nuostolių</w:t>
      </w:r>
      <w:r>
        <w:rPr>
          <w:rFonts w:ascii="Times New Roman" w:hAnsi="Times New Roman"/>
          <w:sz w:val="22"/>
          <w:lang w:val="lt-LT"/>
        </w:rPr>
        <w:t xml:space="preserve"> nustatymas;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26) </w:t>
      </w:r>
      <w:r>
        <w:rPr>
          <w:rFonts w:ascii="Times New Roman" w:hAnsi="Times New Roman"/>
          <w:bCs/>
          <w:sz w:val="22"/>
          <w:lang w:val="lt-LT"/>
        </w:rPr>
        <w:t>valstybei nuosavybės teise priklausančių melioracijos ir hidrotechnikos statinių valdymas ir naudojimas patikėjimo teise;</w:t>
      </w:r>
    </w:p>
    <w:p w:rsidR="005C59E7" w:rsidRDefault="005C59E7">
      <w:pPr>
        <w:ind w:firstLine="720"/>
        <w:jc w:val="both"/>
        <w:rPr>
          <w:rFonts w:ascii="Times New Roman" w:hAnsi="Times New Roman"/>
          <w:sz w:val="22"/>
          <w:lang w:val="lt-LT"/>
        </w:rPr>
      </w:pPr>
      <w:r>
        <w:rPr>
          <w:rFonts w:ascii="Times New Roman" w:hAnsi="Times New Roman"/>
          <w:sz w:val="22"/>
          <w:lang w:val="lt-LT"/>
        </w:rPr>
        <w:t>27) traktorių, savaeigių ir žemės ūkio mašinų bei jų priekabų registravimas ir techninė priežiūra;</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Cs/>
          <w:sz w:val="22"/>
          <w:lang w:val="lt-LT"/>
        </w:rPr>
        <w:t>kaimo plėtros priemonių įgyvendinimo administravimas;</w:t>
      </w:r>
      <w:r>
        <w:rPr>
          <w:rFonts w:ascii="Times New Roman" w:hAnsi="Times New Roman"/>
          <w:sz w:val="22"/>
          <w:lang w:val="lt-LT"/>
        </w:rPr>
        <w:t xml:space="preserve"> </w:t>
      </w:r>
    </w:p>
    <w:p w:rsidR="005C59E7" w:rsidRDefault="005C59E7">
      <w:pPr>
        <w:pStyle w:val="NormalLT"/>
        <w:spacing w:line="240" w:lineRule="auto"/>
        <w:rPr>
          <w:rFonts w:ascii="Times New Roman" w:hAnsi="Times New Roman"/>
          <w:sz w:val="22"/>
        </w:rPr>
      </w:pPr>
      <w:r>
        <w:rPr>
          <w:rFonts w:ascii="Times New Roman" w:hAnsi="Times New Roman"/>
          <w:sz w:val="22"/>
        </w:rPr>
        <w:t>29) valstybės garantuojamos pirminės teisinės pagalbos teikimas;</w:t>
      </w:r>
    </w:p>
    <w:p w:rsidR="005C59E7" w:rsidRDefault="005C59E7">
      <w:pPr>
        <w:pStyle w:val="BodyTextIndent3"/>
      </w:pPr>
      <w:r>
        <w:t>30) gyvenamosios vietos deklaravimo duomenų ir gyvenamosios vietos neturinčių asmenų apskaitos duomenų tvarkymas;</w:t>
      </w:r>
    </w:p>
    <w:p w:rsidR="005C59E7" w:rsidRDefault="005C59E7">
      <w:pPr>
        <w:pStyle w:val="BodyTextIndent3"/>
      </w:pPr>
      <w:r>
        <w:t>31) socialinės globos teikimo asmenims su sunkia negalia užtikrinimas;</w:t>
      </w:r>
    </w:p>
    <w:p w:rsidR="005C59E7" w:rsidRDefault="005C59E7">
      <w:pPr>
        <w:pStyle w:val="BodyTextIndent3"/>
      </w:pPr>
      <w:r>
        <w:t>32)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5C59E7" w:rsidRDefault="005C59E7">
      <w:pPr>
        <w:pStyle w:val="BodyTextIndent3"/>
      </w:pPr>
      <w:r>
        <w:t>33) kitos pagal įstatymus perduotos funkcijos.</w:t>
      </w:r>
    </w:p>
    <w:p w:rsidR="005C59E7" w:rsidRDefault="005C59E7">
      <w:pPr>
        <w:ind w:firstLine="720"/>
        <w:rPr>
          <w:rFonts w:ascii="Times New Roman" w:hAnsi="Times New Roman"/>
          <w:sz w:val="22"/>
          <w:lang w:val="lt-LT"/>
        </w:rPr>
      </w:pPr>
    </w:p>
    <w:p w:rsidR="005C59E7" w:rsidRDefault="005C59E7">
      <w:pPr>
        <w:jc w:val="center"/>
        <w:rPr>
          <w:rFonts w:ascii="Times New Roman" w:hAnsi="Times New Roman"/>
          <w:b/>
          <w:sz w:val="22"/>
          <w:lang w:val="lt-LT"/>
        </w:rPr>
      </w:pPr>
      <w:bookmarkStart w:id="18" w:name="skirsnis3"/>
      <w:r>
        <w:rPr>
          <w:rFonts w:ascii="Times New Roman" w:hAnsi="Times New Roman"/>
          <w:b/>
          <w:sz w:val="22"/>
          <w:lang w:val="lt-LT"/>
        </w:rPr>
        <w:t>TREČIASIS SKIRSNIS</w:t>
      </w:r>
    </w:p>
    <w:bookmarkEnd w:id="18"/>
    <w:p w:rsidR="005C59E7" w:rsidRDefault="005C59E7">
      <w:pPr>
        <w:jc w:val="center"/>
        <w:rPr>
          <w:rFonts w:ascii="Times New Roman" w:hAnsi="Times New Roman"/>
          <w:b/>
          <w:sz w:val="22"/>
          <w:lang w:val="lt-LT"/>
        </w:rPr>
      </w:pPr>
      <w:r>
        <w:rPr>
          <w:rFonts w:ascii="Times New Roman" w:hAnsi="Times New Roman"/>
          <w:b/>
          <w:sz w:val="22"/>
          <w:lang w:val="lt-LT"/>
        </w:rPr>
        <w:t>VIEŠŲJŲ IR ADMINISTRACINIŲ PASLAUGŲ TEIKIMAS</w:t>
      </w:r>
    </w:p>
    <w:p w:rsidR="005C59E7" w:rsidRDefault="005C59E7">
      <w:pPr>
        <w:ind w:firstLine="720"/>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19" w:name="straipsnis8"/>
      <w:r>
        <w:rPr>
          <w:rFonts w:ascii="Times New Roman" w:hAnsi="Times New Roman"/>
          <w:b/>
          <w:sz w:val="22"/>
          <w:lang w:val="lt-LT"/>
        </w:rPr>
        <w:t>8 straipsnis. Viešųjų paslaugų teikimas</w:t>
      </w:r>
    </w:p>
    <w:bookmarkEnd w:id="19"/>
    <w:p w:rsidR="005C59E7" w:rsidRDefault="005C59E7">
      <w:pPr>
        <w:pStyle w:val="BodyTextIndent2"/>
        <w:rPr>
          <w:rFonts w:ascii="Times New Roman" w:hAnsi="Times New Roman"/>
          <w:sz w:val="22"/>
          <w:lang w:val="lt-LT"/>
        </w:rPr>
      </w:pPr>
      <w:r>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5C59E7" w:rsidRDefault="005C59E7">
      <w:pPr>
        <w:pStyle w:val="BodyTextIndent2"/>
        <w:rPr>
          <w:rFonts w:ascii="Times New Roman" w:hAnsi="Times New Roman"/>
          <w:sz w:val="22"/>
          <w:lang w:val="lt-LT"/>
        </w:rPr>
      </w:pPr>
      <w:r>
        <w:rPr>
          <w:rFonts w:ascii="Times New Roman" w:hAnsi="Times New Roman"/>
          <w:sz w:val="22"/>
          <w:lang w:val="lt-LT"/>
        </w:rPr>
        <w:t>2. Kai nėra viešųjų paslaugų teikėjo, savivaldybės tarybos sprendimu seniūnija gali pati teikti viešąsias paslaugas.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Teikdami savivaldybės gyventojams viešąsias paslaugas, jų teikėjai privalo vadovautis įstatymais, savivaldybės institucijų sprendimais ir kitais teisės aktais. </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4. Viešosios paslaugos gyventojams teikiamos teisės aktų nustatyta tvarka atlygintinai ir neatlygintinai. </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5C59E7" w:rsidRDefault="005C59E7">
      <w:pPr>
        <w:ind w:firstLine="720"/>
        <w:jc w:val="both"/>
        <w:rPr>
          <w:rFonts w:ascii="Times New Roman" w:hAnsi="Times New Roman"/>
          <w:strike/>
          <w:sz w:val="22"/>
          <w:lang w:val="lt-LT"/>
        </w:rPr>
      </w:pPr>
    </w:p>
    <w:p w:rsidR="005C59E7" w:rsidRDefault="005C59E7">
      <w:pPr>
        <w:ind w:firstLine="720"/>
        <w:jc w:val="both"/>
        <w:rPr>
          <w:rFonts w:ascii="Times New Roman" w:hAnsi="Times New Roman"/>
          <w:b/>
          <w:sz w:val="22"/>
          <w:lang w:val="lt-LT"/>
        </w:rPr>
      </w:pPr>
      <w:bookmarkStart w:id="20" w:name="straipsnis9"/>
      <w:r>
        <w:rPr>
          <w:rFonts w:ascii="Times New Roman" w:hAnsi="Times New Roman"/>
          <w:b/>
          <w:sz w:val="22"/>
          <w:lang w:val="lt-LT"/>
        </w:rPr>
        <w:t>9 straipsnis. Viešųjų paslaugų teikimo administravimas</w:t>
      </w:r>
    </w:p>
    <w:bookmarkEnd w:id="20"/>
    <w:p w:rsidR="005C59E7" w:rsidRDefault="005C59E7">
      <w:pPr>
        <w:ind w:firstLine="720"/>
        <w:jc w:val="both"/>
        <w:rPr>
          <w:rFonts w:ascii="Times New Roman" w:hAnsi="Times New Roman"/>
          <w:bCs/>
          <w:sz w:val="22"/>
          <w:lang w:val="lt-LT"/>
        </w:rPr>
      </w:pPr>
      <w:r>
        <w:rPr>
          <w:rFonts w:ascii="Times New Roman" w:hAnsi="Times New Roman"/>
          <w:bCs/>
          <w:sz w:val="22"/>
          <w:lang w:val="lt-LT"/>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Savivaldybė steigia naujus viešųjų paslaugų teikėjus tik tais atvejais, kai kiti teikėjai viešųjų paslaugų neteikia arba negali jų teikti gyventojams ekonomiškai ir geros kokybės.</w:t>
      </w:r>
    </w:p>
    <w:p w:rsidR="005C59E7" w:rsidRDefault="005C59E7">
      <w:pPr>
        <w:pStyle w:val="BodyTextIndent2"/>
        <w:rPr>
          <w:rFonts w:ascii="Times New Roman" w:hAnsi="Times New Roman"/>
          <w:b/>
          <w:bCs/>
          <w:sz w:val="22"/>
          <w:lang w:val="lt-LT"/>
        </w:rPr>
      </w:pPr>
      <w:r>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21" w:name="straipsnis10"/>
      <w:r>
        <w:rPr>
          <w:rFonts w:ascii="Times New Roman" w:hAnsi="Times New Roman"/>
          <w:b/>
          <w:sz w:val="22"/>
          <w:lang w:val="lt-LT"/>
        </w:rPr>
        <w:t>10 straipsnis. Administracinių paslaugų teikimas</w:t>
      </w:r>
    </w:p>
    <w:bookmarkEnd w:id="21"/>
    <w:p w:rsidR="005C59E7" w:rsidRDefault="005C59E7">
      <w:pPr>
        <w:tabs>
          <w:tab w:val="left" w:pos="720"/>
        </w:tabs>
        <w:ind w:firstLine="720"/>
        <w:jc w:val="both"/>
        <w:rPr>
          <w:rFonts w:ascii="Times New Roman" w:hAnsi="Times New Roman"/>
          <w:bCs/>
          <w:sz w:val="22"/>
          <w:lang w:val="lt-LT"/>
        </w:rPr>
      </w:pPr>
      <w:r>
        <w:rPr>
          <w:rFonts w:ascii="Times New Roman" w:hAnsi="Times New Roman"/>
          <w:bCs/>
          <w:sz w:val="22"/>
          <w:lang w:val="lt-LT"/>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5C59E7" w:rsidRDefault="005C59E7">
      <w:pPr>
        <w:tabs>
          <w:tab w:val="left" w:pos="720"/>
        </w:tabs>
        <w:ind w:firstLine="720"/>
        <w:rPr>
          <w:rFonts w:ascii="Times New Roman" w:hAnsi="Times New Roman"/>
          <w:b/>
          <w:sz w:val="22"/>
          <w:lang w:val="lt-LT"/>
        </w:rPr>
      </w:pPr>
    </w:p>
    <w:p w:rsidR="005C59E7" w:rsidRDefault="005C59E7">
      <w:pPr>
        <w:jc w:val="center"/>
        <w:rPr>
          <w:rFonts w:ascii="Times New Roman" w:hAnsi="Times New Roman"/>
          <w:b/>
          <w:sz w:val="22"/>
          <w:lang w:val="lt-LT"/>
        </w:rPr>
      </w:pPr>
      <w:bookmarkStart w:id="22" w:name="skirsnis4"/>
      <w:r>
        <w:rPr>
          <w:rFonts w:ascii="Times New Roman" w:hAnsi="Times New Roman"/>
          <w:b/>
          <w:sz w:val="22"/>
          <w:lang w:val="lt-LT"/>
        </w:rPr>
        <w:t>KETVIRTASIS SKIRSNIS</w:t>
      </w:r>
    </w:p>
    <w:bookmarkEnd w:id="22"/>
    <w:p w:rsidR="005C59E7" w:rsidRDefault="005C59E7">
      <w:pPr>
        <w:jc w:val="center"/>
        <w:rPr>
          <w:rFonts w:ascii="Times New Roman" w:hAnsi="Times New Roman"/>
          <w:b/>
          <w:sz w:val="22"/>
          <w:lang w:val="lt-LT"/>
        </w:rPr>
      </w:pPr>
      <w:r>
        <w:rPr>
          <w:rFonts w:ascii="Times New Roman" w:hAnsi="Times New Roman"/>
          <w:b/>
          <w:sz w:val="22"/>
          <w:lang w:val="lt-LT"/>
        </w:rPr>
        <w:t>SAVIVALDYBIŲ INSTITUCIJOS, JŲ SUDARYMAS IR ĮGALIOJIMAI</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23" w:name="straipsnis11"/>
      <w:r>
        <w:rPr>
          <w:rFonts w:ascii="Times New Roman" w:hAnsi="Times New Roman"/>
          <w:b/>
          <w:sz w:val="22"/>
          <w:lang w:val="lt-LT"/>
        </w:rPr>
        <w:t>11 straipsnis. Savivaldybės taryba</w:t>
      </w:r>
    </w:p>
    <w:bookmarkEnd w:id="23"/>
    <w:p w:rsidR="005C59E7" w:rsidRDefault="005C59E7">
      <w:pPr>
        <w:ind w:firstLine="720"/>
        <w:jc w:val="both"/>
        <w:rPr>
          <w:rFonts w:ascii="Times New Roman" w:hAnsi="Times New Roman"/>
          <w:sz w:val="22"/>
          <w:lang w:val="lt-LT"/>
        </w:rPr>
      </w:pPr>
      <w:r>
        <w:rPr>
          <w:rFonts w:ascii="Times New Roman" w:hAnsi="Times New Roman"/>
          <w:sz w:val="22"/>
          <w:lang w:val="lt-LT"/>
        </w:rPr>
        <w:t>1. Savivaldos teisę įgyvendinanti institucija yra savivaldybės taryba.</w:t>
      </w:r>
    </w:p>
    <w:p w:rsidR="005C59E7" w:rsidRDefault="005C59E7">
      <w:pPr>
        <w:pStyle w:val="BodyTextIndent2"/>
        <w:rPr>
          <w:rFonts w:ascii="Times New Roman" w:hAnsi="Times New Roman"/>
          <w:sz w:val="22"/>
          <w:lang w:val="lt-LT"/>
        </w:rPr>
      </w:pPr>
      <w:r>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Savivaldybės tarybos veiklos tvarka ir formos nustatytos šiame įstatyme ir savivaldybės tarybos veiklos reglamente (toliau – reglamentas).</w:t>
      </w:r>
    </w:p>
    <w:p w:rsidR="005C59E7" w:rsidRDefault="005C59E7">
      <w:pPr>
        <w:pStyle w:val="BodyTextIndent2"/>
        <w:rPr>
          <w:rFonts w:ascii="Times New Roman" w:hAnsi="Times New Roman"/>
          <w:sz w:val="22"/>
          <w:lang w:val="lt-LT"/>
        </w:rPr>
      </w:pPr>
      <w:r>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5C59E7" w:rsidRDefault="005C59E7">
      <w:pPr>
        <w:pStyle w:val="BodyTextIndent2"/>
        <w:rPr>
          <w:rFonts w:ascii="Times New Roman" w:hAnsi="Times New Roman"/>
          <w:sz w:val="22"/>
          <w:lang w:val="lt-LT"/>
        </w:rPr>
      </w:pPr>
      <w:r>
        <w:rPr>
          <w:rFonts w:ascii="Times New Roman" w:hAnsi="Times New Roman"/>
          <w:sz w:val="22"/>
          <w:lang w:val="lt-LT"/>
        </w:rPr>
        <w:t>5. Tarybos narys visas valstybės politiko ir savivaldybės bendruomenės atstovo teises įgyja tik po to, kai prisiekia šio įstatymo nustatyta tvarka.</w:t>
      </w:r>
    </w:p>
    <w:p w:rsidR="005C59E7" w:rsidRDefault="005C59E7">
      <w:pPr>
        <w:ind w:firstLine="720"/>
        <w:jc w:val="both"/>
        <w:rPr>
          <w:rFonts w:ascii="Times New Roman" w:hAnsi="Times New Roman"/>
          <w:sz w:val="22"/>
          <w:lang w:val="lt-LT"/>
        </w:rPr>
      </w:pPr>
      <w:r>
        <w:rPr>
          <w:rFonts w:ascii="Times New Roman" w:hAnsi="Times New Roman"/>
          <w:sz w:val="22"/>
          <w:lang w:val="lt-LT"/>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5C59E7" w:rsidRDefault="005C59E7">
      <w:pPr>
        <w:ind w:firstLine="720"/>
        <w:jc w:val="both"/>
        <w:rPr>
          <w:rFonts w:ascii="Times New Roman" w:hAnsi="Times New Roman"/>
          <w:sz w:val="22"/>
          <w:lang w:val="lt-LT"/>
        </w:rPr>
      </w:pPr>
      <w:r>
        <w:rPr>
          <w:rFonts w:ascii="Times New Roman" w:hAnsi="Times New Roman"/>
          <w:bCs/>
          <w:sz w:val="22"/>
          <w:lang w:val="lt-LT"/>
        </w:rPr>
        <w:t>7.</w:t>
      </w:r>
      <w:r>
        <w:rPr>
          <w:rFonts w:ascii="Times New Roman" w:hAnsi="Times New Roman"/>
          <w:b/>
          <w:sz w:val="22"/>
          <w:lang w:val="lt-LT"/>
        </w:rPr>
        <w:t xml:space="preserve"> </w:t>
      </w:r>
      <w:r>
        <w:rPr>
          <w:rFonts w:ascii="Times New Roman" w:hAnsi="Times New Roman"/>
          <w:sz w:val="22"/>
          <w:lang w:val="lt-LT"/>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5C59E7" w:rsidRDefault="005C59E7">
      <w:pPr>
        <w:pStyle w:val="BodyTextIndent2"/>
        <w:rPr>
          <w:rFonts w:ascii="Times New Roman" w:hAnsi="Times New Roman"/>
          <w:bCs/>
          <w:sz w:val="22"/>
          <w:lang w:val="lt-LT"/>
        </w:rPr>
      </w:pPr>
      <w:r>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5C59E7" w:rsidRDefault="005C59E7">
      <w:pPr>
        <w:pStyle w:val="BodyTextIndent2"/>
        <w:rPr>
          <w:rFonts w:ascii="Times New Roman" w:hAnsi="Times New Roman"/>
          <w:bCs/>
          <w:sz w:val="22"/>
          <w:szCs w:val="24"/>
          <w:lang w:val="lt-LT"/>
        </w:rPr>
      </w:pPr>
      <w:r>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24" w:name="straipsnis12"/>
      <w:r>
        <w:rPr>
          <w:rFonts w:ascii="Times New Roman" w:hAnsi="Times New Roman"/>
          <w:b/>
          <w:sz w:val="22"/>
          <w:lang w:val="lt-LT"/>
        </w:rPr>
        <w:t>12 straipsnis. Savivaldybės tarybos veiklos formos</w:t>
      </w:r>
    </w:p>
    <w:bookmarkEnd w:id="24"/>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Pr>
          <w:rFonts w:ascii="Times New Roman" w:hAnsi="Times New Roman"/>
          <w:bCs/>
          <w:sz w:val="22"/>
          <w:lang w:val="lt-LT"/>
        </w:rPr>
        <w:t>tarybos nariai, savivaldybės kontrolierius, savivaldybės meras</w:t>
      </w:r>
      <w:r>
        <w:rPr>
          <w:rFonts w:ascii="Times New Roman" w:hAnsi="Times New Roman"/>
          <w:sz w:val="22"/>
          <w:lang w:val="lt-LT"/>
        </w:rPr>
        <w:t xml:space="preserve"> ir savivaldybės administracijos direktorius. Savivaldybės taryba svarstomais klausimais priima sprendimus ir kontroliuoja jų įgyvendinimą.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Savivaldybės taryba ne rečiau kaip vieną kartą per metus reglamento nustatyta tvarka turi pateikti savivaldybės </w:t>
      </w:r>
      <w:r>
        <w:rPr>
          <w:rFonts w:ascii="Times New Roman" w:hAnsi="Times New Roman"/>
          <w:bCs/>
          <w:sz w:val="22"/>
          <w:lang w:val="lt-LT"/>
        </w:rPr>
        <w:t xml:space="preserve">bendruomenei </w:t>
      </w:r>
      <w:r>
        <w:rPr>
          <w:rFonts w:ascii="Times New Roman" w:hAnsi="Times New Roman"/>
          <w:sz w:val="22"/>
          <w:lang w:val="lt-LT"/>
        </w:rPr>
        <w:t>viešą savo veiklos ataskaitą. Ataskaitą savivaldybės tarybos vardu pateikia savivaldybės meras.</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Savivaldybės tarybos veikla tarp savivaldybės</w:t>
      </w:r>
      <w:r>
        <w:rPr>
          <w:rFonts w:ascii="Times New Roman" w:hAnsi="Times New Roman"/>
          <w:b/>
          <w:bCs/>
          <w:sz w:val="22"/>
          <w:lang w:val="lt-LT"/>
        </w:rPr>
        <w:t xml:space="preserve"> </w:t>
      </w:r>
      <w:r>
        <w:rPr>
          <w:rFonts w:ascii="Times New Roman" w:hAnsi="Times New Roman"/>
          <w:sz w:val="22"/>
          <w:lang w:val="lt-LT"/>
        </w:rPr>
        <w:t>tarybos posėdžių tęsiama komitetuose</w:t>
      </w:r>
      <w:r>
        <w:rPr>
          <w:rFonts w:ascii="Times New Roman" w:hAnsi="Times New Roman"/>
          <w:b/>
          <w:sz w:val="22"/>
          <w:lang w:val="lt-LT"/>
        </w:rPr>
        <w:t xml:space="preserve"> </w:t>
      </w:r>
      <w:r>
        <w:rPr>
          <w:rFonts w:ascii="Times New Roman" w:hAnsi="Times New Roman"/>
          <w:bCs/>
          <w:sz w:val="22"/>
          <w:lang w:val="lt-LT"/>
        </w:rPr>
        <w:t xml:space="preserve">ir komisijose, taip pat </w:t>
      </w:r>
      <w:r>
        <w:rPr>
          <w:rFonts w:ascii="Times New Roman" w:hAnsi="Times New Roman"/>
          <w:sz w:val="22"/>
          <w:lang w:val="lt-LT"/>
        </w:rPr>
        <w:t>tarybos nariams bendraujant su rinkėjais.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25" w:name="straipsnis13"/>
      <w:r>
        <w:rPr>
          <w:rFonts w:ascii="Times New Roman" w:hAnsi="Times New Roman"/>
          <w:b/>
          <w:sz w:val="22"/>
          <w:lang w:val="lt-LT"/>
        </w:rPr>
        <w:t>13 straipsnis. Savivaldybės tarybos posėdžiai</w:t>
      </w:r>
    </w:p>
    <w:bookmarkEnd w:id="25"/>
    <w:p w:rsidR="005C59E7" w:rsidRDefault="005C59E7">
      <w:pPr>
        <w:ind w:firstLine="720"/>
        <w:jc w:val="both"/>
        <w:rPr>
          <w:rFonts w:ascii="Times New Roman" w:hAnsi="Times New Roman"/>
          <w:sz w:val="22"/>
          <w:lang w:val="lt-LT"/>
        </w:rPr>
      </w:pPr>
      <w:r>
        <w:rPr>
          <w:rFonts w:ascii="Times New Roman" w:hAnsi="Times New Roman"/>
          <w:sz w:val="22"/>
          <w:lang w:val="lt-LT"/>
        </w:rPr>
        <w:t>1. Savivaldybės tarybos posėdžiai yra teisėti, jeigu juose dalyvauja išrinktų tarybos narių dauguma.</w:t>
      </w:r>
    </w:p>
    <w:p w:rsidR="005C59E7" w:rsidRDefault="005C59E7">
      <w:pPr>
        <w:ind w:firstLine="720"/>
        <w:jc w:val="both"/>
        <w:rPr>
          <w:rFonts w:ascii="Times New Roman" w:hAnsi="Times New Roman"/>
          <w:sz w:val="22"/>
          <w:lang w:val="lt-LT"/>
        </w:rPr>
      </w:pPr>
      <w:r>
        <w:rPr>
          <w:rFonts w:ascii="Times New Roman" w:hAnsi="Times New Roman"/>
          <w:sz w:val="22"/>
          <w:lang w:val="lt-LT"/>
        </w:rPr>
        <w:t>2. Pirmąjį išrinktos naujos savivaldybės tarybos posėdį šaukia apygardos rinkimų komisijos pirmininkas ne anksčiau kaip ankstesnės kadencijos savivaldybės</w:t>
      </w:r>
      <w:r>
        <w:rPr>
          <w:rFonts w:ascii="Times New Roman" w:hAnsi="Times New Roman"/>
          <w:b/>
          <w:bCs/>
          <w:sz w:val="22"/>
          <w:lang w:val="lt-LT"/>
        </w:rPr>
        <w:t xml:space="preserve"> </w:t>
      </w:r>
      <w:r>
        <w:rPr>
          <w:rFonts w:ascii="Times New Roman" w:hAnsi="Times New Roman"/>
          <w:sz w:val="22"/>
          <w:lang w:val="lt-LT"/>
        </w:rPr>
        <w:t>tarybos įgaliojimų paskutinę dieną ir ne vėliau kaip praėjus 7 kalendorinėms dienoms nuo ankstesnės kadencijos savivaldybės</w:t>
      </w:r>
      <w:r>
        <w:rPr>
          <w:rFonts w:ascii="Times New Roman" w:hAnsi="Times New Roman"/>
          <w:b/>
          <w:bCs/>
          <w:sz w:val="22"/>
          <w:lang w:val="lt-LT"/>
        </w:rPr>
        <w:t xml:space="preserve"> </w:t>
      </w:r>
      <w:r>
        <w:rPr>
          <w:rFonts w:ascii="Times New Roman" w:hAnsi="Times New Roman"/>
          <w:sz w:val="22"/>
          <w:lang w:val="lt-LT"/>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Pr>
          <w:rFonts w:ascii="Times New Roman" w:hAnsi="Times New Roman"/>
          <w:bCs/>
          <w:sz w:val="22"/>
          <w:lang w:val="lt-LT"/>
        </w:rPr>
        <w:t>86</w:t>
      </w:r>
      <w:r>
        <w:rPr>
          <w:rFonts w:ascii="Times New Roman" w:hAnsi="Times New Roman"/>
          <w:b/>
          <w:sz w:val="22"/>
          <w:lang w:val="lt-LT"/>
        </w:rPr>
        <w:t xml:space="preserve"> </w:t>
      </w:r>
      <w:r>
        <w:rPr>
          <w:rFonts w:ascii="Times New Roman" w:hAnsi="Times New Roman"/>
          <w:sz w:val="22"/>
          <w:lang w:val="lt-LT"/>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5C59E7" w:rsidRDefault="005C59E7">
      <w:pPr>
        <w:ind w:firstLine="720"/>
        <w:jc w:val="both"/>
        <w:rPr>
          <w:rFonts w:ascii="Times New Roman" w:hAnsi="Times New Roman"/>
          <w:sz w:val="22"/>
          <w:lang w:val="lt-LT"/>
        </w:rPr>
      </w:pPr>
      <w:r>
        <w:rPr>
          <w:rFonts w:ascii="Times New Roman" w:hAnsi="Times New Roman"/>
          <w:sz w:val="22"/>
          <w:lang w:val="lt-LT"/>
        </w:rPr>
        <w:t>3. Pirmajam ir kitiems išrinktos naujos savivaldybės tarybos posėdžiams, iki bus išrinktas savivaldybės meras, pirmininkauja šio straipsnio 2 dalyje nustatyti asmenys. Pirmajame išrinktos naujos savivaldybės tarybos posėdyje svarstomi du klausimai:</w:t>
      </w:r>
    </w:p>
    <w:p w:rsidR="005C59E7" w:rsidRDefault="005C59E7">
      <w:pPr>
        <w:ind w:firstLine="720"/>
        <w:jc w:val="both"/>
        <w:rPr>
          <w:rFonts w:ascii="Times New Roman" w:hAnsi="Times New Roman"/>
          <w:sz w:val="22"/>
          <w:lang w:val="lt-LT"/>
        </w:rPr>
      </w:pPr>
      <w:r>
        <w:rPr>
          <w:rFonts w:ascii="Times New Roman" w:hAnsi="Times New Roman"/>
          <w:sz w:val="22"/>
          <w:lang w:val="lt-LT"/>
        </w:rPr>
        <w:t>1) 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renkamas savivaldybės meras (toliau – meras), gali būti skiriami mero pavaduotojas (pavaduotojai) ir savivaldybės administracijos direktorius. Mero pavaduotojas (pavaduotojai) ir savivaldybės administracijos direktorius </w:t>
      </w:r>
      <w:r>
        <w:rPr>
          <w:rFonts w:ascii="Times New Roman" w:hAnsi="Times New Roman"/>
          <w:bCs/>
          <w:sz w:val="22"/>
          <w:lang w:val="lt-LT"/>
        </w:rPr>
        <w:t xml:space="preserve">negali būti skiriami, jeigu pirmajame posėdyje meras neišrenkamas. </w:t>
      </w:r>
      <w:r>
        <w:rPr>
          <w:rFonts w:ascii="Times New Roman" w:hAnsi="Times New Roman"/>
          <w:sz w:val="22"/>
          <w:lang w:val="lt-LT"/>
        </w:rPr>
        <w:t>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4. Kitus savivaldybės tarybos posėdžius prireikus, bet ne rečiau kaip kas 3 mėnesiai, šaukia meras, o kai jo nėra, – mero pavaduotojas. Savivaldybės tarybos posėdžiams pirmininkauja meras, o kai jo nėra </w:t>
      </w:r>
      <w:r>
        <w:rPr>
          <w:rFonts w:ascii="Times New Roman" w:hAnsi="Times New Roman"/>
          <w:bCs/>
          <w:sz w:val="22"/>
          <w:lang w:val="lt-LT"/>
        </w:rPr>
        <w:t>(reglamento nustatytais atvejais),</w:t>
      </w:r>
      <w:r>
        <w:rPr>
          <w:rFonts w:ascii="Times New Roman" w:hAnsi="Times New Roman"/>
          <w:b/>
          <w:sz w:val="22"/>
          <w:lang w:val="lt-LT"/>
        </w:rPr>
        <w:t xml:space="preserve"> </w:t>
      </w:r>
      <w:r>
        <w:rPr>
          <w:rFonts w:ascii="Times New Roman" w:hAnsi="Times New Roman"/>
          <w:sz w:val="22"/>
          <w:lang w:val="lt-LT"/>
        </w:rPr>
        <w:t>– mero pavaduotojas. Meras, o kai jo nėra, – mero pavaduotojas privalo sušaukti savivaldybės tarybos posėdį, jeigu to raštu reikalauja ne mažiau kaip 1/3 išrinktų tarybos narių pateikdami svarstytinus klausimus kartu su</w:t>
      </w:r>
      <w:r>
        <w:rPr>
          <w:rFonts w:ascii="Times New Roman" w:hAnsi="Times New Roman"/>
          <w:b/>
          <w:bCs/>
          <w:sz w:val="22"/>
          <w:lang w:val="lt-LT"/>
        </w:rPr>
        <w:t xml:space="preserve"> </w:t>
      </w:r>
      <w:r>
        <w:rPr>
          <w:rFonts w:ascii="Times New Roman" w:hAnsi="Times New Roman"/>
          <w:sz w:val="22"/>
          <w:lang w:val="lt-LT"/>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5. Savivaldybės tarybos posėdyje svarstytinus klausimus kartu su sprendimų projektais merui pateikia komitetai, komisijos, tarybos nariai, </w:t>
      </w:r>
      <w:r>
        <w:rPr>
          <w:rFonts w:ascii="Times New Roman" w:hAnsi="Times New Roman"/>
          <w:bCs/>
          <w:sz w:val="22"/>
          <w:lang w:val="lt-LT"/>
        </w:rPr>
        <w:t xml:space="preserve">tarybos narių frakcijos ir grupės, </w:t>
      </w:r>
      <w:r>
        <w:rPr>
          <w:rFonts w:ascii="Times New Roman" w:hAnsi="Times New Roman"/>
          <w:sz w:val="22"/>
          <w:lang w:val="lt-LT"/>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w:t>
      </w:r>
      <w:r>
        <w:rPr>
          <w:rFonts w:ascii="Times New Roman" w:hAnsi="Times New Roman"/>
          <w:b/>
          <w:sz w:val="22"/>
          <w:lang w:val="lt-LT"/>
        </w:rPr>
        <w:t xml:space="preserve"> </w:t>
      </w:r>
      <w:r>
        <w:rPr>
          <w:rFonts w:ascii="Times New Roman" w:hAnsi="Times New Roman"/>
          <w:sz w:val="22"/>
          <w:lang w:val="lt-LT"/>
        </w:rPr>
        <w:t xml:space="preserve">Savivaldybės tarybos posėdžio darbotvarkę sudaro meras. </w:t>
      </w:r>
      <w:r>
        <w:rPr>
          <w:rFonts w:ascii="Times New Roman" w:hAnsi="Times New Roman"/>
          <w:bCs/>
          <w:sz w:val="22"/>
          <w:lang w:val="lt-LT"/>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gyvenamosios vietovės bendruomenės atstovui – seniūnaičiui, kai svarstomi klausimai yra susiję su jo atstovaujama gyvenamosios vietovės bendruomene. </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9.</w:t>
      </w:r>
      <w:r>
        <w:rPr>
          <w:rFonts w:ascii="Times New Roman" w:hAnsi="Times New Roman"/>
          <w:sz w:val="22"/>
          <w:lang w:val="lt-LT"/>
        </w:rPr>
        <w:t xml:space="preserve"> Savivaldybės tarybos sprendimai priimami posėdyje dalyvaujančių tarybos narių balsų dauguma. Jeigu balsai pasiskirsto po lygiai, lemia mero balsas. </w:t>
      </w:r>
      <w:r>
        <w:rPr>
          <w:rFonts w:ascii="Times New Roman" w:hAnsi="Times New Roman"/>
          <w:bCs/>
          <w:sz w:val="22"/>
          <w:lang w:val="lt-LT"/>
        </w:rPr>
        <w:t xml:space="preserve">Jeigu meras posėdyje nedalyvauja, o balsai pasiskirsto po lygiai, laikoma, kad sprendimas nepriimtas. </w:t>
      </w:r>
      <w:r>
        <w:rPr>
          <w:rFonts w:ascii="Times New Roman" w:hAnsi="Times New Roman"/>
          <w:sz w:val="22"/>
          <w:lang w:val="lt-LT"/>
        </w:rPr>
        <w:t>Tarybos narių balsavimo rezultatai yra saugomi informacinėse laikmenose ir skelbiami savivaldybės interneto tinklapyje.</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10.</w:t>
      </w:r>
      <w:r>
        <w:rPr>
          <w:rFonts w:ascii="Times New Roman" w:hAnsi="Times New Roman"/>
          <w:b/>
          <w:sz w:val="22"/>
          <w:lang w:val="lt-LT"/>
        </w:rPr>
        <w:t xml:space="preserve"> </w:t>
      </w:r>
      <w:r>
        <w:rPr>
          <w:rFonts w:ascii="Times New Roman" w:hAnsi="Times New Roman"/>
          <w:sz w:val="22"/>
          <w:lang w:val="lt-LT"/>
        </w:rPr>
        <w:t>Tarybos narys privalo nusišalinti, kai sprendžiami su juo ar jo šeimos nariais ir artimaisiais giminaičiais susiję turtiniai ar finansiniai klausimai arba kai jo dalyvavimas balsuojant galėtų sukelti viešųjų ir privačių interesų konfliktą.</w:t>
      </w:r>
      <w:r>
        <w:rPr>
          <w:rFonts w:ascii="Times New Roman" w:hAnsi="Times New Roman"/>
          <w:b/>
          <w:sz w:val="22"/>
          <w:lang w:val="lt-LT"/>
        </w:rPr>
        <w:t xml:space="preserve"> </w:t>
      </w:r>
    </w:p>
    <w:p w:rsidR="005C59E7" w:rsidRDefault="005C59E7">
      <w:pPr>
        <w:ind w:firstLine="720"/>
        <w:jc w:val="both"/>
        <w:rPr>
          <w:rFonts w:ascii="Times New Roman" w:hAnsi="Times New Roman"/>
          <w:sz w:val="22"/>
          <w:lang w:val="lt-LT"/>
        </w:rPr>
      </w:pPr>
      <w:r>
        <w:rPr>
          <w:rFonts w:ascii="Times New Roman" w:hAnsi="Times New Roman"/>
          <w:bCs/>
          <w:sz w:val="22"/>
          <w:lang w:val="lt-LT"/>
        </w:rPr>
        <w:t>11.</w:t>
      </w:r>
      <w:r>
        <w:rPr>
          <w:rFonts w:ascii="Times New Roman" w:hAnsi="Times New Roman"/>
          <w:sz w:val="22"/>
          <w:lang w:val="lt-LT"/>
        </w:rPr>
        <w:t xml:space="preserve"> Savivaldybės tarybos posėdžiai yra atviri. Posėdžio pirmininkas turi teisę leisti posėdyje kalbėti kviestiems asmenims. Kitiems posėdyje dalyvaujantiems asmenims leidžiama kalbėti reglamento nustatyta tvarka. Kai yra techninės galimybės, savivaldybės tarybos nustatyta tvarka jos posėdžiai transliuojami interneto tinklalapyje.</w:t>
      </w:r>
      <w:r>
        <w:rPr>
          <w:rFonts w:ascii="Times New Roman" w:hAnsi="Times New Roman"/>
          <w:b/>
          <w:bCs/>
          <w:sz w:val="22"/>
          <w:lang w:val="lt-LT"/>
        </w:rPr>
        <w:t xml:space="preserve"> </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5C59E7" w:rsidRDefault="005C59E7">
      <w:pPr>
        <w:ind w:firstLine="720"/>
        <w:jc w:val="both"/>
        <w:rPr>
          <w:rFonts w:ascii="Times New Roman" w:hAnsi="Times New Roman"/>
          <w:sz w:val="22"/>
          <w:lang w:val="lt-LT"/>
        </w:rPr>
      </w:pPr>
      <w:r>
        <w:rPr>
          <w:rFonts w:ascii="Times New Roman" w:hAnsi="Times New Roman"/>
          <w:bCs/>
          <w:sz w:val="22"/>
          <w:lang w:val="lt-LT"/>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Pr>
          <w:rFonts w:ascii="Times New Roman" w:hAnsi="Times New Roman"/>
          <w:sz w:val="22"/>
          <w:lang w:val="lt-LT"/>
        </w:rPr>
        <w:t xml:space="preserve"> Sprendimą dėl mero išrinkimo pasirašo apygardos rinkimų komisijos pirmininkas, pirmininkavęs savivaldybės tarybos posėdžiui.</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26" w:name="straipsnis14"/>
      <w:r>
        <w:rPr>
          <w:rFonts w:ascii="Times New Roman" w:hAnsi="Times New Roman"/>
          <w:b/>
          <w:sz w:val="22"/>
          <w:lang w:val="lt-LT"/>
        </w:rPr>
        <w:t>14 straipsnis. Savivaldybės tarybos komitetai</w:t>
      </w:r>
    </w:p>
    <w:bookmarkEnd w:id="26"/>
    <w:p w:rsidR="005C59E7" w:rsidRDefault="005C59E7">
      <w:pPr>
        <w:ind w:firstLine="720"/>
        <w:jc w:val="both"/>
        <w:rPr>
          <w:rFonts w:ascii="Times New Roman" w:hAnsi="Times New Roman"/>
          <w:sz w:val="22"/>
          <w:lang w:val="lt-LT"/>
        </w:rPr>
      </w:pPr>
      <w:r>
        <w:rPr>
          <w:rFonts w:ascii="Times New Roman" w:hAnsi="Times New Roman"/>
          <w:sz w:val="22"/>
          <w:lang w:val="lt-LT"/>
        </w:rPr>
        <w:t>1. Savivaldybės tarybos komitetai sudaromi savivaldybės tarybai teikiamiems klausimams preliminariai nagrinėti ir išvadoms bei pasiūlymams teikti, kontroliuoti, kaip laikomasi įstatymų ir vykdomi savivaldybės tarybos, mero sprendimai.</w:t>
      </w:r>
    </w:p>
    <w:p w:rsidR="005C59E7" w:rsidRDefault="005C59E7">
      <w:pPr>
        <w:ind w:firstLine="720"/>
        <w:jc w:val="both"/>
        <w:rPr>
          <w:rFonts w:ascii="Times New Roman" w:hAnsi="Times New Roman"/>
          <w:sz w:val="22"/>
          <w:lang w:val="lt-LT"/>
        </w:rPr>
      </w:pPr>
      <w:r>
        <w:rPr>
          <w:rFonts w:ascii="Times New Roman" w:hAnsi="Times New Roman"/>
          <w:sz w:val="22"/>
          <w:lang w:val="lt-LT"/>
        </w:rPr>
        <w:t>2. Komitetai sudaromi</w:t>
      </w:r>
      <w:r>
        <w:rPr>
          <w:rFonts w:ascii="Times New Roman" w:hAnsi="Times New Roman"/>
          <w:b/>
          <w:sz w:val="22"/>
          <w:lang w:val="lt-LT"/>
        </w:rPr>
        <w:t xml:space="preserve"> </w:t>
      </w:r>
      <w:r>
        <w:rPr>
          <w:rFonts w:ascii="Times New Roman" w:hAnsi="Times New Roman"/>
          <w:bCs/>
          <w:sz w:val="22"/>
          <w:lang w:val="lt-LT"/>
        </w:rPr>
        <w:t>ne mažiau kaip</w:t>
      </w:r>
      <w:r>
        <w:rPr>
          <w:rFonts w:ascii="Times New Roman" w:hAnsi="Times New Roman"/>
          <w:sz w:val="22"/>
          <w:lang w:val="lt-LT"/>
        </w:rPr>
        <w:t xml:space="preserve"> iš </w:t>
      </w:r>
      <w:r>
        <w:rPr>
          <w:rFonts w:ascii="Times New Roman" w:hAnsi="Times New Roman"/>
          <w:bCs/>
          <w:sz w:val="22"/>
          <w:lang w:val="lt-LT"/>
        </w:rPr>
        <w:t>3</w:t>
      </w:r>
      <w:r>
        <w:rPr>
          <w:rFonts w:ascii="Times New Roman" w:hAnsi="Times New Roman"/>
          <w:b/>
          <w:sz w:val="22"/>
          <w:lang w:val="lt-LT"/>
        </w:rPr>
        <w:t xml:space="preserve"> </w:t>
      </w:r>
      <w:r>
        <w:rPr>
          <w:rFonts w:ascii="Times New Roman" w:hAnsi="Times New Roman"/>
          <w:sz w:val="22"/>
          <w:lang w:val="lt-LT"/>
        </w:rPr>
        <w:t>tarybos narių savivaldybės tarybos sprendimu.</w:t>
      </w:r>
      <w:r>
        <w:rPr>
          <w:rFonts w:ascii="Times New Roman" w:hAnsi="Times New Roman"/>
          <w:b/>
          <w:sz w:val="22"/>
          <w:lang w:val="lt-LT"/>
        </w:rPr>
        <w:t xml:space="preserve"> </w:t>
      </w:r>
      <w:r>
        <w:rPr>
          <w:rFonts w:ascii="Times New Roman" w:hAnsi="Times New Roman"/>
          <w:sz w:val="22"/>
          <w:lang w:val="lt-LT"/>
        </w:rPr>
        <w:t xml:space="preserve">Kiekvienoje savivaldybėje privaloma sudaryti Kontrolės komitetą. Į Kontrolės komitetą įeina vienodas visų savivaldybės taryboje atstovaujamų partijų arba koalicijų deleguotų atstovų skaičius. Sudarant kitus komitetus, laikomasi </w:t>
      </w:r>
      <w:r>
        <w:rPr>
          <w:rFonts w:ascii="Times New Roman" w:hAnsi="Times New Roman"/>
          <w:bCs/>
          <w:sz w:val="22"/>
          <w:lang w:val="lt-LT"/>
        </w:rPr>
        <w:t>proporcinio</w:t>
      </w:r>
      <w:r>
        <w:rPr>
          <w:rFonts w:ascii="Times New Roman" w:hAnsi="Times New Roman"/>
          <w:b/>
          <w:sz w:val="22"/>
          <w:lang w:val="lt-LT"/>
        </w:rPr>
        <w:t xml:space="preserve"> </w:t>
      </w:r>
      <w:r>
        <w:rPr>
          <w:rFonts w:ascii="Times New Roman" w:hAnsi="Times New Roman"/>
          <w:sz w:val="22"/>
          <w:lang w:val="lt-LT"/>
        </w:rPr>
        <w:t>daugumos ir mažumos atstovavimo principo. Komitetų ir jų narių skaičių, komitetų įgaliojimus, išskyrus Kontrolės komitetą, nustato savivaldybės</w:t>
      </w:r>
      <w:r>
        <w:rPr>
          <w:rFonts w:ascii="Times New Roman" w:hAnsi="Times New Roman"/>
          <w:b/>
          <w:bCs/>
          <w:sz w:val="22"/>
          <w:lang w:val="lt-LT"/>
        </w:rPr>
        <w:t xml:space="preserve"> </w:t>
      </w:r>
      <w:r>
        <w:rPr>
          <w:rFonts w:ascii="Times New Roman" w:hAnsi="Times New Roman"/>
          <w:sz w:val="22"/>
          <w:lang w:val="lt-LT"/>
        </w:rPr>
        <w:t>taryba. Kontrolės komiteto įgaliojimus savivaldybės</w:t>
      </w:r>
      <w:r>
        <w:rPr>
          <w:rFonts w:ascii="Times New Roman" w:hAnsi="Times New Roman"/>
          <w:b/>
          <w:bCs/>
          <w:sz w:val="22"/>
          <w:lang w:val="lt-LT"/>
        </w:rPr>
        <w:t xml:space="preserve"> </w:t>
      </w:r>
      <w:r>
        <w:rPr>
          <w:rFonts w:ascii="Times New Roman" w:hAnsi="Times New Roman"/>
          <w:sz w:val="22"/>
          <w:lang w:val="lt-LT"/>
        </w:rPr>
        <w:t>taryba nustato atsižvelgdama į šio straipsnio 4 dalį. Komitetų darbo tvarka nustatoma reglamente.</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nėra paskelbta savivaldybės tarybos mažuma (opozicija), Kontrolės komiteto pirmininką ir pirmininko pavaduotoją skiria savivaldybės taryba mero siūlymu.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4. Kontrolės komitetas: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teikia savivaldybės tarybai išvadas dėl savivaldybės kontrolieriaus (savivaldybės </w:t>
      </w:r>
      <w:r>
        <w:rPr>
          <w:rFonts w:ascii="Times New Roman" w:hAnsi="Times New Roman"/>
          <w:bCs/>
          <w:sz w:val="22"/>
          <w:lang w:val="lt-LT"/>
        </w:rPr>
        <w:t>kontrolės ir audito</w:t>
      </w:r>
      <w:r>
        <w:rPr>
          <w:rFonts w:ascii="Times New Roman" w:hAnsi="Times New Roman"/>
          <w:b/>
          <w:sz w:val="22"/>
          <w:lang w:val="lt-LT"/>
        </w:rPr>
        <w:t xml:space="preserve"> </w:t>
      </w:r>
      <w:r>
        <w:rPr>
          <w:rFonts w:ascii="Times New Roman" w:hAnsi="Times New Roman"/>
          <w:sz w:val="22"/>
          <w:lang w:val="lt-LT"/>
        </w:rPr>
        <w:t>tarnybos) veiklos rezultatų;</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siūlo savivaldybės tarybai atleisti savivaldybės kontrolierių, kai yra įstatymuose nurodyti atleidimo iš valstybės tarnybos pagrindai;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svarsto savivaldybės kontrolieriaus (savivaldybės </w:t>
      </w:r>
      <w:r>
        <w:rPr>
          <w:rFonts w:ascii="Times New Roman" w:hAnsi="Times New Roman"/>
          <w:bCs/>
          <w:sz w:val="22"/>
          <w:lang w:val="lt-LT"/>
        </w:rPr>
        <w:t>kontrolės ir audito</w:t>
      </w:r>
      <w:r>
        <w:rPr>
          <w:rFonts w:ascii="Times New Roman" w:hAnsi="Times New Roman"/>
          <w:b/>
          <w:sz w:val="22"/>
          <w:lang w:val="lt-LT"/>
        </w:rPr>
        <w:t xml:space="preserve"> </w:t>
      </w:r>
      <w:r>
        <w:rPr>
          <w:rFonts w:ascii="Times New Roman" w:hAnsi="Times New Roman"/>
          <w:sz w:val="22"/>
          <w:lang w:val="lt-LT"/>
        </w:rPr>
        <w:t xml:space="preserve">tarnybos) </w:t>
      </w:r>
      <w:r>
        <w:rPr>
          <w:rFonts w:ascii="Times New Roman" w:hAnsi="Times New Roman"/>
          <w:bCs/>
          <w:sz w:val="22"/>
          <w:lang w:val="lt-LT"/>
        </w:rPr>
        <w:t xml:space="preserve">kitų metų </w:t>
      </w:r>
      <w:r>
        <w:rPr>
          <w:rFonts w:ascii="Times New Roman" w:hAnsi="Times New Roman"/>
          <w:sz w:val="22"/>
          <w:lang w:val="lt-LT"/>
        </w:rPr>
        <w:t xml:space="preserve">veiklos plano projektą ir teikia pasiūlymus dėl šio plano projekto papildymo ar pakeitimo, reglamento nustatyta tvarka iki einamųjų metų lapkričio </w:t>
      </w:r>
      <w:r>
        <w:rPr>
          <w:rFonts w:ascii="Times New Roman" w:hAnsi="Times New Roman"/>
          <w:bCs/>
          <w:sz w:val="22"/>
          <w:lang w:val="lt-LT"/>
        </w:rPr>
        <w:t>5</w:t>
      </w:r>
      <w:r>
        <w:rPr>
          <w:rFonts w:ascii="Times New Roman" w:hAnsi="Times New Roman"/>
          <w:sz w:val="22"/>
          <w:lang w:val="lt-LT"/>
        </w:rPr>
        <w:t xml:space="preserve"> dienos grąžina šį plano projektą savivaldybės kontrolieriui tvirtinti;</w:t>
      </w:r>
    </w:p>
    <w:p w:rsidR="005C59E7" w:rsidRDefault="005C59E7">
      <w:pPr>
        <w:pStyle w:val="BodyTextIndent2"/>
        <w:rPr>
          <w:rFonts w:ascii="Times New Roman" w:hAnsi="Times New Roman"/>
          <w:bCs/>
          <w:sz w:val="22"/>
          <w:lang w:val="lt-LT"/>
        </w:rPr>
      </w:pPr>
      <w:r>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5) svarsto savivaldybės kontrolieriaus parengtą ataskaitą dėl jo (savivaldybės </w:t>
      </w:r>
      <w:r>
        <w:rPr>
          <w:rFonts w:ascii="Times New Roman" w:hAnsi="Times New Roman"/>
          <w:bCs/>
          <w:sz w:val="22"/>
          <w:lang w:val="lt-LT"/>
        </w:rPr>
        <w:t>kontrolės ir audito</w:t>
      </w:r>
      <w:r>
        <w:rPr>
          <w:rFonts w:ascii="Times New Roman" w:hAnsi="Times New Roman"/>
          <w:b/>
          <w:sz w:val="22"/>
          <w:lang w:val="lt-LT"/>
        </w:rPr>
        <w:t xml:space="preserve"> </w:t>
      </w:r>
      <w:r>
        <w:rPr>
          <w:rFonts w:ascii="Times New Roman" w:hAnsi="Times New Roman"/>
          <w:sz w:val="22"/>
          <w:lang w:val="lt-LT"/>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5C59E7" w:rsidRDefault="005C59E7">
      <w:pPr>
        <w:ind w:firstLine="720"/>
        <w:jc w:val="both"/>
        <w:rPr>
          <w:rFonts w:ascii="Times New Roman" w:hAnsi="Times New Roman"/>
          <w:sz w:val="22"/>
          <w:lang w:val="lt-LT"/>
        </w:rPr>
      </w:pPr>
      <w:r>
        <w:rPr>
          <w:rFonts w:ascii="Times New Roman" w:hAnsi="Times New Roman"/>
          <w:sz w:val="22"/>
          <w:lang w:val="lt-LT"/>
        </w:rPr>
        <w:t>6) siūlo savivaldybės tarybai atlikti nepriklausomą savivaldybės turto ir lėšų naudojimo bei savivaldybės veiklos auditą, teikia savo išvadas dėl audito rezultatų;</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7) periodiškai (kartą per ketvirtį) svarsto, kaip vykdomas savivaldybės kontrolieriaus (savivaldybės </w:t>
      </w:r>
      <w:r>
        <w:rPr>
          <w:rFonts w:ascii="Times New Roman" w:hAnsi="Times New Roman"/>
          <w:bCs/>
          <w:sz w:val="22"/>
          <w:lang w:val="lt-LT"/>
        </w:rPr>
        <w:t>kontrolės ir audito</w:t>
      </w:r>
      <w:r>
        <w:rPr>
          <w:rFonts w:ascii="Times New Roman" w:hAnsi="Times New Roman"/>
          <w:b/>
          <w:sz w:val="22"/>
          <w:lang w:val="lt-LT"/>
        </w:rPr>
        <w:t xml:space="preserve"> </w:t>
      </w:r>
      <w:r>
        <w:rPr>
          <w:rFonts w:ascii="Times New Roman" w:hAnsi="Times New Roman"/>
          <w:sz w:val="22"/>
          <w:lang w:val="lt-LT"/>
        </w:rPr>
        <w:t xml:space="preserve">tarnybos) veiklos planas, savivaldybės kontrolieriaus ar savo iniciatyva išklauso institucijų, įstaigų ir įmonių vadovus dėl savivaldybės kontrolieriaus (savivaldybės </w:t>
      </w:r>
      <w:r>
        <w:rPr>
          <w:rFonts w:ascii="Times New Roman" w:hAnsi="Times New Roman"/>
          <w:bCs/>
          <w:sz w:val="22"/>
          <w:lang w:val="lt-LT"/>
        </w:rPr>
        <w:t>kontrolės ir audito</w:t>
      </w:r>
      <w:r>
        <w:rPr>
          <w:rFonts w:ascii="Times New Roman" w:hAnsi="Times New Roman"/>
          <w:b/>
          <w:sz w:val="22"/>
          <w:lang w:val="lt-LT"/>
        </w:rPr>
        <w:t xml:space="preserve"> </w:t>
      </w:r>
      <w:r>
        <w:rPr>
          <w:rFonts w:ascii="Times New Roman" w:hAnsi="Times New Roman"/>
          <w:sz w:val="22"/>
          <w:lang w:val="lt-LT"/>
        </w:rPr>
        <w:t xml:space="preserve">tarnybos) atlikto finansinio ir veiklos audito metu nustatytų trūkumų ar teisės aktų pažeidimų pašalinimo, prireikus kreipiasi į savivaldybės administracijos direktorių </w:t>
      </w:r>
      <w:r>
        <w:rPr>
          <w:rFonts w:ascii="Times New Roman" w:hAnsi="Times New Roman"/>
          <w:bCs/>
          <w:sz w:val="22"/>
          <w:lang w:val="lt-LT"/>
        </w:rPr>
        <w:t>arba savivaldybės tarybą</w:t>
      </w:r>
      <w:r>
        <w:rPr>
          <w:rFonts w:ascii="Times New Roman" w:hAnsi="Times New Roman"/>
          <w:sz w:val="22"/>
          <w:lang w:val="lt-LT"/>
        </w:rPr>
        <w:t xml:space="preserve"> dėl savivaldybės kontrolieriaus (savivaldybės </w:t>
      </w:r>
      <w:r>
        <w:rPr>
          <w:rFonts w:ascii="Times New Roman" w:hAnsi="Times New Roman"/>
          <w:bCs/>
          <w:sz w:val="22"/>
          <w:lang w:val="lt-LT"/>
        </w:rPr>
        <w:t>kontrolės ir audito</w:t>
      </w:r>
      <w:r>
        <w:rPr>
          <w:rFonts w:ascii="Times New Roman" w:hAnsi="Times New Roman"/>
          <w:b/>
          <w:sz w:val="22"/>
          <w:lang w:val="lt-LT"/>
        </w:rPr>
        <w:t xml:space="preserve"> </w:t>
      </w:r>
      <w:r>
        <w:rPr>
          <w:rFonts w:ascii="Times New Roman" w:hAnsi="Times New Roman"/>
          <w:sz w:val="22"/>
          <w:lang w:val="lt-LT"/>
        </w:rPr>
        <w:t>tarnybos) reikalavimų įvykdymo;</w:t>
      </w:r>
    </w:p>
    <w:p w:rsidR="005C59E7" w:rsidRDefault="005C59E7">
      <w:pPr>
        <w:pStyle w:val="BodyTextIndent2"/>
        <w:rPr>
          <w:rFonts w:ascii="Times New Roman" w:hAnsi="Times New Roman"/>
          <w:sz w:val="22"/>
          <w:lang w:val="lt-LT"/>
        </w:rPr>
      </w:pPr>
      <w:r>
        <w:rPr>
          <w:rFonts w:ascii="Times New Roman" w:hAnsi="Times New Roman"/>
          <w:sz w:val="22"/>
          <w:lang w:val="lt-LT"/>
        </w:rPr>
        <w:t>8) dirba pagal savivaldybės tarybos patvirtintą veiklos programą ir kiekvienų metų pabaigoje už savo veiklą atsiskaito savivaldybės tarybai.</w:t>
      </w:r>
    </w:p>
    <w:p w:rsidR="005C59E7" w:rsidRDefault="005C59E7">
      <w:pPr>
        <w:ind w:firstLine="720"/>
        <w:jc w:val="both"/>
        <w:rPr>
          <w:rFonts w:ascii="Times New Roman" w:hAnsi="Times New Roman"/>
          <w:sz w:val="22"/>
          <w:lang w:val="lt-LT"/>
        </w:rPr>
      </w:pPr>
      <w:r>
        <w:rPr>
          <w:rFonts w:ascii="Times New Roman" w:hAnsi="Times New Roman"/>
          <w:sz w:val="22"/>
          <w:lang w:val="lt-LT"/>
        </w:rPr>
        <w:t>5.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5C59E7" w:rsidRDefault="005C59E7">
      <w:pPr>
        <w:ind w:firstLine="720"/>
        <w:jc w:val="both"/>
        <w:rPr>
          <w:rFonts w:ascii="Times New Roman" w:hAnsi="Times New Roman"/>
          <w:sz w:val="22"/>
          <w:lang w:val="lt-LT"/>
        </w:rPr>
      </w:pPr>
      <w:r>
        <w:rPr>
          <w:rFonts w:ascii="Times New Roman" w:hAnsi="Times New Roman"/>
          <w:sz w:val="22"/>
          <w:lang w:val="lt-LT"/>
        </w:rPr>
        <w:t>6. Komitetų darbe patariamojo balso teise reglamento nustatyta tvarka gali dalyvauti visuomenės atstovai</w:t>
      </w:r>
      <w:r>
        <w:rPr>
          <w:rFonts w:ascii="Times New Roman" w:hAnsi="Times New Roman"/>
          <w:b/>
          <w:sz w:val="22"/>
          <w:lang w:val="lt-LT"/>
        </w:rPr>
        <w:t xml:space="preserve"> </w:t>
      </w:r>
      <w:r>
        <w:rPr>
          <w:rFonts w:ascii="Times New Roman" w:hAnsi="Times New Roman"/>
          <w:bCs/>
          <w:sz w:val="22"/>
          <w:lang w:val="lt-LT"/>
        </w:rPr>
        <w:t xml:space="preserve">– </w:t>
      </w:r>
      <w:r>
        <w:rPr>
          <w:rFonts w:ascii="Times New Roman" w:hAnsi="Times New Roman"/>
          <w:sz w:val="22"/>
          <w:lang w:val="lt-LT"/>
        </w:rPr>
        <w:t>seniūnaičiai, ekspertai ir valstybės tarnautojai.</w:t>
      </w:r>
    </w:p>
    <w:p w:rsidR="005C59E7" w:rsidRDefault="005C59E7">
      <w:pPr>
        <w:pStyle w:val="WW-BodyText3"/>
        <w:suppressAutoHyphens w:val="0"/>
        <w:ind w:firstLine="720"/>
        <w:rPr>
          <w:sz w:val="22"/>
        </w:rPr>
      </w:pPr>
    </w:p>
    <w:p w:rsidR="005C59E7" w:rsidRDefault="005C59E7">
      <w:pPr>
        <w:ind w:firstLine="720"/>
        <w:jc w:val="both"/>
        <w:rPr>
          <w:rFonts w:ascii="Times New Roman" w:hAnsi="Times New Roman"/>
          <w:b/>
          <w:sz w:val="22"/>
          <w:lang w:val="lt-LT"/>
        </w:rPr>
      </w:pPr>
      <w:bookmarkStart w:id="27" w:name="straipsnis15"/>
      <w:r>
        <w:rPr>
          <w:rFonts w:ascii="Times New Roman" w:hAnsi="Times New Roman"/>
          <w:b/>
          <w:sz w:val="22"/>
          <w:lang w:val="lt-LT"/>
        </w:rPr>
        <w:t>15 straipsnis. Savivaldybės tarybos komisijos</w:t>
      </w:r>
    </w:p>
    <w:bookmarkEnd w:id="27"/>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Savivaldybės taryba savo įgaliojimų laikui sudaro Administracinę komisiją ir Etikos komisiją. Savivaldybės taryba šių komisijų pirmininkus mero teikimu skiria iš tarybos narių. </w:t>
      </w:r>
      <w:r>
        <w:rPr>
          <w:rFonts w:ascii="Times New Roman" w:hAnsi="Times New Roman"/>
          <w:iCs/>
          <w:sz w:val="22"/>
          <w:lang w:val="lt-LT"/>
        </w:rPr>
        <w:t>Jeigu yra paskelbta savivaldybės tarybos mažuma (opozicija), Etikos komisijos pirmininko kandidatūrą meras teikia savivaldybės tarybos mažumos (opozicijos) siūlymu reglamento nustatyta tvarka.</w:t>
      </w:r>
      <w:r>
        <w:rPr>
          <w:rFonts w:ascii="Times New Roman" w:hAnsi="Times New Roman"/>
          <w:sz w:val="22"/>
          <w:lang w:val="lt-LT"/>
        </w:rPr>
        <w:t xml:space="preserve"> Komisijų atsakingųjų sekretorių pareigas atlieka savivaldybės administracijos direktoriaus paskirti valstybės tarnautojai, šios funkcijos įrašomos į jų pareigybės aprašymą.</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Etikos komisija: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prižiūri, kaip savivaldybės tarybos nariai laikosi šio įstatymo, Valstybės politikų elgesio kodekso, reglamento, kitų teisės aktų, reglamentuojančių savivaldybės tarybos narių veiklą ir elgesį, reikalavimų;</w:t>
      </w:r>
    </w:p>
    <w:p w:rsidR="005C59E7" w:rsidRDefault="005C59E7">
      <w:pPr>
        <w:pStyle w:val="BodyTextIndent2"/>
        <w:rPr>
          <w:rFonts w:ascii="Times New Roman" w:hAnsi="Times New Roman"/>
          <w:bCs/>
          <w:sz w:val="22"/>
          <w:lang w:val="lt-LT"/>
        </w:rPr>
      </w:pPr>
      <w:r>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nagrinėja gautą informaciją dėl savivaldybės tarybos nario veiklos ar jo viešųjų ir privačių interesų nesuderinamumo;</w:t>
      </w:r>
    </w:p>
    <w:p w:rsidR="005C59E7" w:rsidRDefault="005C59E7">
      <w:pPr>
        <w:pStyle w:val="BodyTextIndent2"/>
        <w:rPr>
          <w:rFonts w:ascii="Times New Roman" w:hAnsi="Times New Roman"/>
          <w:bCs/>
          <w:sz w:val="22"/>
          <w:lang w:val="lt-LT"/>
        </w:rPr>
      </w:pPr>
      <w:r>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5C59E7" w:rsidRDefault="005C59E7">
      <w:pPr>
        <w:pStyle w:val="BodyTextIndent2"/>
        <w:rPr>
          <w:rFonts w:ascii="Times New Roman" w:hAnsi="Times New Roman"/>
          <w:bCs/>
          <w:sz w:val="22"/>
          <w:lang w:val="lt-LT"/>
        </w:rPr>
      </w:pPr>
      <w:r>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5C59E7" w:rsidRDefault="005C59E7">
      <w:pPr>
        <w:ind w:firstLine="720"/>
        <w:jc w:val="both"/>
        <w:rPr>
          <w:rFonts w:ascii="Times New Roman" w:hAnsi="Times New Roman"/>
          <w:strike/>
          <w:sz w:val="22"/>
          <w:lang w:val="lt-LT"/>
        </w:rPr>
      </w:pPr>
      <w:r>
        <w:rPr>
          <w:rFonts w:ascii="Times New Roman" w:hAnsi="Times New Roman"/>
          <w:bCs/>
          <w:sz w:val="22"/>
          <w:lang w:val="lt-LT"/>
        </w:rPr>
        <w:t>4.</w:t>
      </w:r>
      <w:r>
        <w:rPr>
          <w:rFonts w:ascii="Times New Roman" w:hAnsi="Times New Roman"/>
          <w:b/>
          <w:sz w:val="22"/>
          <w:lang w:val="lt-LT"/>
        </w:rPr>
        <w:t xml:space="preserve"> </w:t>
      </w:r>
      <w:r>
        <w:rPr>
          <w:rFonts w:ascii="Times New Roman" w:hAnsi="Times New Roman"/>
          <w:sz w:val="22"/>
          <w:lang w:val="lt-LT"/>
        </w:rPr>
        <w:t xml:space="preserve">Įstatymų nustatytais atvejais arba savivaldybės tarybos sprendimu gali būti sudaromos ir kitos nuolatinės (tos kadencijos laikotarpiui) bei laikinosios (atskiriems klausimams nagrinėti) komisijos.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Savivaldybės tarybos sudaromų komisijų nariais gali būti savivaldybės tarybos nariai, valstybės tarnautojai, gyvenamųjų vietovių bendruomenių ir bendruomeninių organizacijų atstovai, kiti savivaldybės bendruomenės nariai.</w:t>
      </w:r>
      <w:r>
        <w:rPr>
          <w:rFonts w:ascii="Times New Roman" w:hAnsi="Times New Roman"/>
          <w:bCs/>
          <w:i/>
          <w:sz w:val="22"/>
          <w:lang w:val="lt-LT"/>
        </w:rPr>
        <w:t xml:space="preserve"> </w:t>
      </w:r>
      <w:r>
        <w:rPr>
          <w:rFonts w:ascii="Times New Roman" w:hAnsi="Times New Roman"/>
          <w:bCs/>
          <w:iCs/>
          <w:sz w:val="22"/>
          <w:lang w:val="lt-LT"/>
        </w:rPr>
        <w:t>Etikos komisijoje gyvenamųjų vietovių bendruomenių atstovai turi sudaryti ne mažiau kaip 1/3 komisijos narių.</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6. Savivaldybės tarybos komisijų sudarymo tvarka nustatyta reglamente. Komisijų nuostatus tvirtina savivaldybės taryba. </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28" w:name="straipsnis16"/>
      <w:r>
        <w:rPr>
          <w:rFonts w:ascii="Times New Roman" w:hAnsi="Times New Roman"/>
          <w:b/>
          <w:sz w:val="22"/>
          <w:lang w:val="lt-LT"/>
        </w:rPr>
        <w:t>16 straipsnis. Savivaldybės tarybos kompetencija</w:t>
      </w:r>
    </w:p>
    <w:bookmarkEnd w:id="28"/>
    <w:p w:rsidR="005C59E7" w:rsidRDefault="005C59E7">
      <w:pPr>
        <w:pStyle w:val="BodyTextIndent2"/>
        <w:rPr>
          <w:rFonts w:ascii="Times New Roman" w:hAnsi="Times New Roman"/>
          <w:bCs/>
          <w:sz w:val="22"/>
          <w:lang w:val="lt-LT"/>
        </w:rPr>
      </w:pPr>
      <w:r>
        <w:rPr>
          <w:rFonts w:ascii="Times New Roman" w:hAnsi="Times New Roman"/>
          <w:bCs/>
          <w:sz w:val="22"/>
          <w:lang w:val="lt-LT"/>
        </w:rPr>
        <w:t>1. Savivaldybės tarybos kompetencija yra išimtinė ir paprastoji.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Išimtinė savivaldybės tarybos kompetencija: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reglamento tvirtinimas. Reglamente, be kitų klausimų, turi būti numatytos pagrindinės bendravimo su gyventojais formos ir būdai, užtikrinantys vietos savivaldos principų ir teisės įgyvendinimą bendruomenės interesais;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mero rinkimai, jo atleidimas iš pareigų prieš terminą, mero darbo užmokesčio nustatymas;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mero pavaduotojų skaičiaus nustatymas, mero pavaduotojo (pavaduotojų) skyrimas mero teikimu ir atleidimas iš pareigų prieš terminą, mero pavaduotojo (pavaduotojų) darbo užmokesčio nustatymas įstatymų nustatyta tvarka;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mero pavaduotojo (pavaduotojų) veiklos sričių nustatymas mero teikimu;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sprendimo dėl savivaldybės tarybos kolegijos sudarymo priėmimas ir savivaldybės tarybos kolegijos sudarymas mero teikimu;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savivaldybės tarybos komitetų, komisijų, kitų savivaldybės darbui organizuoti reikalingų darinių ir įstatymuose numatytų kitų komisijų sudarymas ir jų nuostatų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7) Kontrolės komiteto pirmininko ir jo pavaduotojo skyrimas, Kontrolės komiteto veiklos programos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11) sprendimų dėl mero politinio (asmeninio) pasitikėjimo valstybės tarnautojų pareigybių steigimo, jų skaičiaus nustatymo ir savivaldybės tarybos sekretoriato sudarymo priėmimas mero siūlymu;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13) sprendimų dėl seniūnijų steigimo ir jų skaičiaus nustatymo, dėl pavadinimų seniūnijoms suteikimo ir jų keitimo, dėl teritorijų priskyrimo seniūnijoms, dėl seniūnijų aptarnaujamų teritorijų ribų nustatymo ir keitimo (prireikus ir įvertinus gyventojų nuomonę)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14) gyvenamųjų vietovių ar jų dalių suskirstymo (sugrupavimo) į seniūnaitijas tvirtinimas savivaldybės administracijos direktoriaus teikimu; </w:t>
      </w:r>
    </w:p>
    <w:p w:rsidR="005C59E7" w:rsidRDefault="005C59E7">
      <w:pPr>
        <w:ind w:firstLine="720"/>
        <w:jc w:val="both"/>
        <w:rPr>
          <w:rFonts w:ascii="Times New Roman" w:hAnsi="Times New Roman"/>
          <w:bCs/>
          <w:sz w:val="22"/>
          <w:lang w:val="lt-LT"/>
        </w:rPr>
      </w:pPr>
      <w:r>
        <w:rPr>
          <w:rFonts w:ascii="Times New Roman" w:hAnsi="Times New Roman"/>
          <w:sz w:val="22"/>
          <w:szCs w:val="24"/>
          <w:lang w:val="lt-LT"/>
        </w:rPr>
        <w:t>15) savivaldybės biudžeto</w:t>
      </w:r>
      <w:r>
        <w:rPr>
          <w:rFonts w:ascii="Times New Roman" w:hAnsi="Times New Roman"/>
          <w:bCs/>
          <w:sz w:val="22"/>
          <w:szCs w:val="24"/>
          <w:lang w:val="lt-LT"/>
        </w:rPr>
        <w:t>, jo</w:t>
      </w:r>
      <w:r>
        <w:rPr>
          <w:rFonts w:ascii="Times New Roman" w:hAnsi="Times New Roman"/>
          <w:b/>
          <w:sz w:val="22"/>
          <w:szCs w:val="24"/>
          <w:lang w:val="lt-LT"/>
        </w:rPr>
        <w:t xml:space="preserve"> </w:t>
      </w:r>
      <w:r>
        <w:rPr>
          <w:rFonts w:ascii="Times New Roman" w:hAnsi="Times New Roman"/>
          <w:sz w:val="22"/>
          <w:szCs w:val="24"/>
          <w:lang w:val="lt-LT"/>
        </w:rPr>
        <w:t>vykdymo ataskaitų rinkinio tvirtinimas Biudžeto sandaros įstatymo nustatyta</w:t>
      </w:r>
      <w:r>
        <w:rPr>
          <w:rFonts w:ascii="Times New Roman" w:hAnsi="Times New Roman"/>
          <w:i/>
          <w:iCs/>
          <w:sz w:val="22"/>
          <w:szCs w:val="24"/>
          <w:lang w:val="lt-LT"/>
        </w:rPr>
        <w:t xml:space="preserve"> </w:t>
      </w:r>
      <w:r>
        <w:rPr>
          <w:rFonts w:ascii="Times New Roman" w:hAnsi="Times New Roman"/>
          <w:sz w:val="22"/>
          <w:szCs w:val="24"/>
          <w:lang w:val="lt-LT"/>
        </w:rPr>
        <w:t>tvarka, prireikus savivaldybės biudžeto tikslinimas, kitų piniginių išteklių naudojimo ataskaitos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16) sprendimo dėl mero fondo sudarymo, mero fondo dydžio ir naudojimo priėmimas;</w:t>
      </w:r>
    </w:p>
    <w:p w:rsidR="005C59E7" w:rsidRDefault="005C59E7">
      <w:pPr>
        <w:ind w:firstLine="720"/>
        <w:jc w:val="both"/>
        <w:rPr>
          <w:rFonts w:ascii="Times New Roman" w:hAnsi="Times New Roman"/>
          <w:bCs/>
          <w:i/>
          <w:sz w:val="22"/>
          <w:lang w:val="lt-LT"/>
        </w:rPr>
      </w:pPr>
      <w:r>
        <w:rPr>
          <w:rFonts w:ascii="Times New Roman" w:hAnsi="Times New Roman"/>
          <w:bCs/>
          <w:sz w:val="22"/>
          <w:lang w:val="lt-LT"/>
        </w:rPr>
        <w:t>17) sprendimų dėl papildomų ir planą viršijančių savivaldybės biudžeto pajamų ir kitų piniginių lėšų paskirstymo, tikslinės paskirties ir specializuotų fondų sudarymo ir naudojimo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5C59E7" w:rsidRDefault="005C59E7">
      <w:pPr>
        <w:pStyle w:val="BodyTextIndent2"/>
        <w:rPr>
          <w:rFonts w:ascii="Times New Roman" w:hAnsi="Times New Roman"/>
          <w:bCs/>
          <w:sz w:val="22"/>
          <w:lang w:val="lt-LT"/>
        </w:rPr>
      </w:pPr>
      <w:r>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20) pasiūlymų valstybės institucijoms dėl savivaldybės teritorijoje esančių šių institucijų padalinių veiklos gerinimo teikimas, prireikus šių padalinių vadovų išklausymas reglamento nustatyta tvarka;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22) sprendimų dėl viešųjų ir privačių juridinių asmenų (kurių dalininkė yra savivaldybė) steigimo, reorganizavimo, likvidavimo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23) sprendimų dėl bendrų su kitomis savivaldybėmis įmonių steigimo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24) sprendimų dėl tam tikros veiklos nepriklausomo audito atlikimo savivaldybės įstaigose ar savivaldybės kontroliuojamose įmonėse priėmimas;</w:t>
      </w:r>
    </w:p>
    <w:p w:rsidR="005C59E7" w:rsidRDefault="005C59E7">
      <w:pPr>
        <w:tabs>
          <w:tab w:val="left" w:pos="1985"/>
        </w:tabs>
        <w:ind w:firstLine="720"/>
        <w:jc w:val="both"/>
        <w:rPr>
          <w:rFonts w:ascii="Times New Roman" w:hAnsi="Times New Roman"/>
          <w:bCs/>
          <w:sz w:val="22"/>
          <w:lang w:val="lt-LT"/>
        </w:rPr>
      </w:pPr>
      <w:r>
        <w:rPr>
          <w:rFonts w:ascii="Times New Roman" w:hAnsi="Times New Roman"/>
          <w:bCs/>
          <w:sz w:val="22"/>
          <w:lang w:val="lt-LT"/>
        </w:rPr>
        <w:t>25) savivaldybės vardu sudaromų sutarčių pasirašymo tvarkos aprašo tvirtinimas; šiame apraše turi būti nustatyta, kokios sutartys negali būti sudaromos be išankstinio savivaldybės tarybos pritarimo;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26) sprendimų dėl disponavimo savivaldybei nuosavybės teise priklausančiu turtu priėmimas, šio turto valdymo, naudojimo ir disponavimo juo tvarkos taisyklių nustatymas, išskyrus atvejus, kai tvarka yra nustatyta įstatymuose</w:t>
      </w:r>
      <w:r>
        <w:rPr>
          <w:rFonts w:ascii="Times New Roman" w:hAnsi="Times New Roman"/>
          <w:bCs/>
          <w:sz w:val="22"/>
          <w:szCs w:val="24"/>
          <w:lang w:val="lt-LT"/>
        </w:rPr>
        <w:t xml:space="preserve"> ar jų pagrindu priimtuose kituose teisės aktuose</w:t>
      </w:r>
      <w:r>
        <w:rPr>
          <w:rFonts w:ascii="Times New Roman" w:hAnsi="Times New Roman"/>
          <w:bCs/>
          <w:sz w:val="22"/>
          <w:lang w:val="lt-LT"/>
        </w:rPr>
        <w:t>;</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27) sprendimų dėl savivaldybei priskirtos valstybinės žemės ir kito valstybės turto valdymo, naudojimo ir disponavimo juo patikėjimo teise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30) sprendimų dėl socialinės ir gamybinės infrastruktūros objektų projektavimo ir statybos, dėl pavedimo savivaldybės administracijai ir kitiems subjektams atlikti šių darbų užsakovo funkcijas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31) sprendimų dėl socialinio būsto fondo sudarymo (statybos, pirkimo ir t. t.) tvarkos, būsto suteikimo tvarkos ir dėl savivaldybės gyvenamųjų patalpų nuomos mokesčio dydžio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32)</w:t>
      </w:r>
      <w:r>
        <w:rPr>
          <w:rFonts w:ascii="Times New Roman" w:hAnsi="Times New Roman"/>
          <w:bCs/>
          <w:i/>
          <w:sz w:val="22"/>
          <w:lang w:val="lt-LT"/>
        </w:rPr>
        <w:t xml:space="preserve"> </w:t>
      </w:r>
      <w:r>
        <w:rPr>
          <w:rFonts w:ascii="Times New Roman" w:hAnsi="Times New Roman"/>
          <w:bCs/>
          <w:sz w:val="22"/>
          <w:lang w:val="lt-LT"/>
        </w:rPr>
        <w:t>teritorijų planavimo dokumentų tvirtinimas įstatymų nustatyta tvarka, išskyrus specialiųjų ir detaliųjų planų tvirtinimą;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33) savivaldybės saugomų teritorijų steigimas pagal Saugomų teritorijų įstatymo nustatytą tvarką, savivaldybės saugomų vietinės reikšmės gamtos ir kultūros paveldo objektų skelbimas;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34) sprendimų dėl siūlymų keisti savivaldybės teritorijos ribas, suteikti ir keisti savivaldybės pavadinimą, sudaryti gyvenamąsias vietoves, nustatyti ir keisti jų pavadinimus, teritorijų ribas teikimas Vyriausybei, taip pat gatvių, aikščių, pastatų, statinių ir kitų savivaldybei nuosavybės teise priklausančių objektų pavadinimų suteikimas ir keitimas pagal Vyriausybės nustatytus kriterijus;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35) savivaldybės triukšmo prevencijos veiksmų plano, triukšmo savivaldybės teritorijoje rodiklių ir triukšmo prevencijos viešose vietose taisyklių tvirtinimas, tyliųjų zonų nustatymas. Savivaldybės vykdomosios institucijos, kitų pavaldžių viešojo administravimo subjektų kompetencijos triukšmo valdymo srityje nustatymas ir įgyvendinimo priežiūra;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36) taisyklių, už kurių pažeidimą atsiranda administracinė atsakomybė, ir kitų taisyklių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Pr>
          <w:rFonts w:ascii="Times New Roman" w:hAnsi="Times New Roman"/>
          <w:b/>
          <w:sz w:val="22"/>
          <w:lang w:val="lt-LT"/>
        </w:rPr>
        <w:t xml:space="preserve"> </w:t>
      </w:r>
      <w:r>
        <w:rPr>
          <w:rFonts w:ascii="Times New Roman" w:hAnsi="Times New Roman"/>
          <w:bCs/>
          <w:sz w:val="22"/>
          <w:lang w:val="lt-LT"/>
        </w:rPr>
        <w:t xml:space="preserve">nustatymas įstatymų nustatyta tvarka; </w:t>
      </w:r>
    </w:p>
    <w:p w:rsidR="005C59E7" w:rsidRDefault="005C59E7">
      <w:pPr>
        <w:pStyle w:val="BodyTextIndent2"/>
        <w:rPr>
          <w:rFonts w:ascii="Times New Roman" w:hAnsi="Times New Roman"/>
          <w:bCs/>
          <w:sz w:val="22"/>
          <w:lang w:val="lt-LT"/>
        </w:rPr>
      </w:pPr>
      <w:r>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39) savivaldybės biudžetinės įstaigos vardu gautos paramos skirstymo taisyklių nustatymas;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40) savivaldybės socialinių, ekonominių, kaimo plėtros ir kitų programų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42) sprendimų dėl jungimosi į savivaldybių sąjungas, dėl bendradarbiavimo su užsienio šalių savivaldybėmis ar prisijungimo prie tarptautinių savivaldos organizacijų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43) savivaldybės tarybos narių delegavimas į įstatymų nustatytas regionines tarybas, komisijas ir įgaliojimų jiems suteikimas reglamento nustatyta tvarka;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44) sprendimų skelbti vietos gyventojų apklausą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Paprastoji savivaldybės tarybos kompetencija;</w:t>
      </w:r>
    </w:p>
    <w:p w:rsidR="005C59E7" w:rsidRDefault="005C59E7">
      <w:pPr>
        <w:ind w:firstLine="720"/>
        <w:jc w:val="both"/>
        <w:rPr>
          <w:rFonts w:ascii="Times New Roman" w:hAnsi="Times New Roman"/>
          <w:bCs/>
          <w:i/>
          <w:sz w:val="22"/>
          <w:lang w:val="lt-LT"/>
        </w:rPr>
      </w:pPr>
      <w:r>
        <w:rPr>
          <w:rFonts w:ascii="Times New Roman" w:hAnsi="Times New Roman"/>
          <w:bCs/>
          <w:sz w:val="22"/>
          <w:lang w:val="lt-LT"/>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5C59E7" w:rsidRDefault="005C59E7">
      <w:pPr>
        <w:pStyle w:val="BodyTextIndent2"/>
        <w:rPr>
          <w:rFonts w:ascii="Times New Roman" w:hAnsi="Times New Roman"/>
          <w:bCs/>
          <w:sz w:val="22"/>
          <w:lang w:val="lt-LT"/>
        </w:rPr>
      </w:pPr>
      <w:r>
        <w:rPr>
          <w:rFonts w:ascii="Times New Roman" w:hAnsi="Times New Roman"/>
          <w:bCs/>
          <w:sz w:val="22"/>
          <w:lang w:val="lt-LT"/>
        </w:rPr>
        <w:t>2) savivaldybės biudžetinių įstaigų finansinių ataskaitų rinkinių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savivaldybės viešųjų įstaigų (kurių savininkė yra savivaldybė) kolegialių organų sudarymas, kai tai numatyta viešosios įstaigos įstatuose;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savivaldybės viešųjų įstaigų (kurių savininkė yra savivaldybė) finansinių ataskaitų rinkinių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savivaldybės viešųjų įstaigų (kurių savininkė yra savivaldybė) vidaus kontrolės tvarkos nustatymas;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7)</w:t>
      </w:r>
      <w:r>
        <w:rPr>
          <w:rFonts w:ascii="Times New Roman" w:hAnsi="Times New Roman"/>
          <w:bCs/>
          <w:i/>
          <w:sz w:val="22"/>
          <w:lang w:val="lt-LT"/>
        </w:rPr>
        <w:t xml:space="preserve"> </w:t>
      </w:r>
      <w:r>
        <w:rPr>
          <w:rFonts w:ascii="Times New Roman" w:hAnsi="Times New Roman"/>
          <w:bCs/>
          <w:sz w:val="22"/>
          <w:lang w:val="lt-LT"/>
        </w:rPr>
        <w:t>sprendimų dėl valstybės socialinių ir ekonominių programų tikslinių lėšų, kitų valstybės fondų lėšų ir materialiojo turto paskirstymo savivaldybės biudžetinėms įstaigoms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8) specialiųjų ir detaliųjų planų tvirtinimas;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9) juridinio asmens dalyvio kompetencijai pagal įstatymus priskirtų teisių įgyvendinimas ir pareigų vykdymas;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10) sprendimų dėl savivaldybės valdomo išlikusio nekilnojamojo turto nuosavybės teisių atkūrimo religinėms bendrijoms ir bendruomenėms priėmimas.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4. Jeigu teisės aktuose yra nustatyta papildomų įgaliojimų savivaldybei, sprendimų dėl tokių įgaliojimų vykdymo priėmimo iniciatyva, neperžengiant nustatytų įgaliojimų, priklauso savivaldybės tarybai. </w:t>
      </w:r>
    </w:p>
    <w:p w:rsidR="005C59E7" w:rsidRDefault="005C59E7">
      <w:pPr>
        <w:pStyle w:val="BodyText3"/>
        <w:suppressAutoHyphens/>
        <w:spacing w:line="240" w:lineRule="auto"/>
        <w:ind w:firstLine="720"/>
        <w:rPr>
          <w:b w:val="0"/>
          <w:bCs/>
          <w:sz w:val="22"/>
        </w:rPr>
      </w:pPr>
      <w:r>
        <w:rPr>
          <w:b w:val="0"/>
          <w:bCs/>
          <w:sz w:val="22"/>
        </w:rPr>
        <w:t xml:space="preserve">5. Savivaldybės taryba reglamento nustatyta tvarka prižiūri savivaldybės vykdomąsias institucijas ir kitus subjektus, tiesiogiai įgyvendinančius valstybines (perduotas savivaldybėms) funkcijas.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Išimtinei savivaldybės tarybos kompetencijai priskirtų įgaliojimų savivaldybės taryba negali perduoti jokiai kitai savivaldybės institucijai ar įstaigai.</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5C59E7" w:rsidRDefault="005C59E7">
      <w:pPr>
        <w:pStyle w:val="BodyText"/>
        <w:spacing w:line="240" w:lineRule="auto"/>
        <w:rPr>
          <w:rFonts w:ascii="Times New Roman" w:hAnsi="Times New Roman"/>
          <w:i/>
          <w:iCs/>
          <w:sz w:val="20"/>
        </w:rPr>
      </w:pPr>
      <w:r>
        <w:rPr>
          <w:rFonts w:ascii="Times New Roman" w:hAnsi="Times New Roman"/>
          <w:i/>
          <w:iCs/>
          <w:sz w:val="20"/>
        </w:rPr>
        <w:t>Straipsnio pakeitimai:</w:t>
      </w:r>
    </w:p>
    <w:p w:rsidR="005C59E7" w:rsidRDefault="005C59E7">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X-1830</w:t>
        </w:r>
      </w:hyperlink>
      <w:r>
        <w:rPr>
          <w:rFonts w:ascii="Times New Roman" w:eastAsia="MS Mincho" w:hAnsi="Times New Roman"/>
          <w:i/>
          <w:iCs/>
        </w:rPr>
        <w:t>, 2008-11-14, Žin., 2008, Nr. 137-5379 (2008-11-29)</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29" w:name="straipsnis17"/>
      <w:r>
        <w:rPr>
          <w:rFonts w:ascii="Times New Roman" w:hAnsi="Times New Roman"/>
          <w:b/>
          <w:sz w:val="22"/>
          <w:lang w:val="lt-LT"/>
        </w:rPr>
        <w:t>17 straipsnis. Savivaldybės tarybos kolegija</w:t>
      </w:r>
    </w:p>
    <w:bookmarkEnd w:id="29"/>
    <w:p w:rsidR="005C59E7" w:rsidRDefault="005C59E7">
      <w:pPr>
        <w:ind w:firstLine="720"/>
        <w:jc w:val="both"/>
        <w:rPr>
          <w:rFonts w:ascii="Times New Roman" w:hAnsi="Times New Roman"/>
          <w:bCs/>
          <w:sz w:val="22"/>
          <w:lang w:val="lt-LT"/>
        </w:rPr>
      </w:pPr>
      <w:r>
        <w:rPr>
          <w:rFonts w:ascii="Times New Roman" w:hAnsi="Times New Roman"/>
          <w:bCs/>
          <w:sz w:val="22"/>
          <w:lang w:val="lt-LT"/>
        </w:rPr>
        <w:t>1. Savivaldybės taryba savo įgaliojimų laikui iš tarybos narių gali sudaryti savivaldybės tarybos kolegiją (toliau – kolegija).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Kolegijos narių skaičius, darbo tvarka, posėdžių organizavimo tvarka nustatyta reglamente.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Kolegija yra savivaldybės tarybos patariamasis organas.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Kolegija paprastai nagrinėja šiuos klausimus: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analizuoja savivaldybės teritorijoje esančių valstybės institucijų padalinių veiklą, teikia siūlymus savivaldybės tarybai dėl šių padalinių veiklos gerinimo ir jų vadovų išklausymo;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w:t>
      </w:r>
      <w:r>
        <w:rPr>
          <w:rFonts w:ascii="Times New Roman" w:hAnsi="Times New Roman"/>
          <w:bCs/>
          <w:i/>
          <w:sz w:val="22"/>
          <w:lang w:val="lt-LT"/>
        </w:rPr>
        <w:t xml:space="preserve"> </w:t>
      </w:r>
      <w:r>
        <w:rPr>
          <w:rFonts w:ascii="Times New Roman" w:hAnsi="Times New Roman"/>
          <w:bCs/>
          <w:sz w:val="22"/>
          <w:lang w:val="lt-LT"/>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numato savivaldybės tarybos narių mokymo prioritetus (kiekvienais metais);</w:t>
      </w:r>
    </w:p>
    <w:p w:rsidR="005C59E7" w:rsidRDefault="005C59E7">
      <w:pPr>
        <w:pStyle w:val="BodyTextIndent2"/>
        <w:rPr>
          <w:rFonts w:ascii="Times New Roman" w:hAnsi="Times New Roman"/>
          <w:bCs/>
          <w:sz w:val="22"/>
          <w:lang w:val="lt-LT"/>
        </w:rPr>
      </w:pPr>
      <w:r>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5C59E7" w:rsidRDefault="005C59E7">
      <w:pPr>
        <w:ind w:firstLine="720"/>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30" w:name="straipsnis18"/>
      <w:r>
        <w:rPr>
          <w:rFonts w:ascii="Times New Roman" w:hAnsi="Times New Roman"/>
          <w:b/>
          <w:sz w:val="22"/>
          <w:lang w:val="lt-LT"/>
        </w:rPr>
        <w:t>18 straipsnis. Nuostatos dėl teisės aktų sustabdymo, panaikinimo, apskundimo</w:t>
      </w:r>
    </w:p>
    <w:bookmarkEnd w:id="30"/>
    <w:p w:rsidR="005C59E7" w:rsidRDefault="005C59E7">
      <w:pPr>
        <w:ind w:firstLine="720"/>
        <w:jc w:val="both"/>
        <w:rPr>
          <w:rFonts w:ascii="Times New Roman" w:hAnsi="Times New Roman"/>
          <w:b/>
          <w:sz w:val="22"/>
          <w:lang w:val="lt-LT"/>
        </w:rPr>
      </w:pPr>
      <w:r>
        <w:rPr>
          <w:rFonts w:ascii="Times New Roman" w:hAnsi="Times New Roman"/>
          <w:bCs/>
          <w:sz w:val="22"/>
          <w:lang w:val="lt-LT"/>
        </w:rPr>
        <w:t xml:space="preserve">1. </w:t>
      </w:r>
      <w:r>
        <w:rPr>
          <w:rFonts w:ascii="Times New Roman" w:hAnsi="Times New Roman"/>
          <w:sz w:val="22"/>
          <w:lang w:val="lt-LT"/>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rFonts w:ascii="Times New Roman" w:hAnsi="Times New Roman"/>
          <w:bCs/>
          <w:sz w:val="22"/>
          <w:lang w:val="lt-LT"/>
        </w:rPr>
        <w:t>Savivaldybės administracijos direktoriaus pavaduotojo pagal kompetenciją priimtus teisės aktus gali sustabdyti ar panaikinti jis pats arba savivaldybės administracijos direktorius.</w:t>
      </w:r>
      <w:r>
        <w:rPr>
          <w:rFonts w:ascii="Times New Roman" w:hAnsi="Times New Roman"/>
          <w:b/>
          <w:sz w:val="22"/>
          <w:lang w:val="lt-LT"/>
        </w:rPr>
        <w:t xml:space="preserve"> </w:t>
      </w:r>
    </w:p>
    <w:p w:rsidR="005C59E7" w:rsidRDefault="005C59E7">
      <w:pPr>
        <w:ind w:firstLine="720"/>
        <w:jc w:val="both"/>
        <w:rPr>
          <w:rFonts w:ascii="Times New Roman" w:hAnsi="Times New Roman"/>
          <w:sz w:val="22"/>
          <w:lang w:val="lt-LT"/>
        </w:rPr>
      </w:pPr>
      <w:r>
        <w:rPr>
          <w:rFonts w:ascii="Times New Roman" w:hAnsi="Times New Roman"/>
          <w:bCs/>
          <w:sz w:val="22"/>
          <w:lang w:val="lt-LT"/>
        </w:rPr>
        <w:t>2.</w:t>
      </w:r>
      <w:r>
        <w:rPr>
          <w:rFonts w:ascii="Times New Roman" w:hAnsi="Times New Roman"/>
          <w:b/>
          <w:sz w:val="22"/>
          <w:lang w:val="lt-LT"/>
        </w:rPr>
        <w:t xml:space="preserve"> </w:t>
      </w:r>
      <w:r>
        <w:rPr>
          <w:rFonts w:ascii="Times New Roman" w:hAnsi="Times New Roman"/>
          <w:sz w:val="22"/>
          <w:lang w:val="lt-LT"/>
        </w:rPr>
        <w:t xml:space="preserve">Bet kuri šio straipsnio </w:t>
      </w:r>
      <w:r>
        <w:rPr>
          <w:rFonts w:ascii="Times New Roman" w:hAnsi="Times New Roman"/>
          <w:bCs/>
          <w:sz w:val="22"/>
          <w:lang w:val="lt-LT"/>
        </w:rPr>
        <w:t>1</w:t>
      </w:r>
      <w:r>
        <w:rPr>
          <w:rFonts w:ascii="Times New Roman" w:hAnsi="Times New Roman"/>
          <w:b/>
          <w:sz w:val="22"/>
          <w:lang w:val="lt-LT"/>
        </w:rPr>
        <w:t xml:space="preserve"> </w:t>
      </w:r>
      <w:r>
        <w:rPr>
          <w:rFonts w:ascii="Times New Roman" w:hAnsi="Times New Roman"/>
          <w:sz w:val="22"/>
          <w:lang w:val="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5C59E7" w:rsidRDefault="005C59E7">
      <w:pPr>
        <w:ind w:firstLine="720"/>
        <w:jc w:val="both"/>
        <w:rPr>
          <w:rFonts w:ascii="Times New Roman" w:hAnsi="Times New Roman"/>
          <w:sz w:val="22"/>
          <w:lang w:val="lt-LT"/>
        </w:rPr>
      </w:pPr>
      <w:r>
        <w:rPr>
          <w:rFonts w:ascii="Times New Roman" w:hAnsi="Times New Roman"/>
          <w:bCs/>
          <w:sz w:val="22"/>
          <w:lang w:val="lt-LT"/>
        </w:rPr>
        <w:t>3.</w:t>
      </w:r>
      <w:r>
        <w:rPr>
          <w:rFonts w:ascii="Times New Roman" w:hAnsi="Times New Roman"/>
          <w:b/>
          <w:sz w:val="22"/>
          <w:lang w:val="lt-LT"/>
        </w:rPr>
        <w:t xml:space="preserve"> </w:t>
      </w:r>
      <w:r>
        <w:rPr>
          <w:rFonts w:ascii="Times New Roman" w:hAnsi="Times New Roman"/>
          <w:sz w:val="22"/>
          <w:lang w:val="lt-LT"/>
        </w:rPr>
        <w:t xml:space="preserve">Savivaldybių institucijų ir kitų savivaldybės viešojo administravimo subjektų priimti administraciniai teisės aktai gali būti skundžiami teismui. </w:t>
      </w:r>
    </w:p>
    <w:p w:rsidR="005C59E7" w:rsidRDefault="005C59E7">
      <w:pPr>
        <w:ind w:firstLine="720"/>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31" w:name="straipsnis19"/>
      <w:r>
        <w:rPr>
          <w:rFonts w:ascii="Times New Roman" w:hAnsi="Times New Roman"/>
          <w:b/>
          <w:sz w:val="22"/>
          <w:lang w:val="lt-LT"/>
        </w:rPr>
        <w:t xml:space="preserve">19 straipsnis. Meras, mero pavaduotojas </w:t>
      </w:r>
    </w:p>
    <w:bookmarkEnd w:id="31"/>
    <w:p w:rsidR="005C59E7" w:rsidRDefault="005C59E7">
      <w:pPr>
        <w:pStyle w:val="BodyTextIndent2"/>
        <w:rPr>
          <w:rFonts w:ascii="Times New Roman" w:hAnsi="Times New Roman"/>
          <w:sz w:val="22"/>
          <w:lang w:val="lt-LT"/>
        </w:rPr>
      </w:pPr>
      <w:r>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5C59E7" w:rsidRDefault="005C59E7">
      <w:pPr>
        <w:pStyle w:val="BodyTextIndent2"/>
        <w:rPr>
          <w:rFonts w:ascii="Times New Roman" w:hAnsi="Times New Roman"/>
          <w:sz w:val="22"/>
          <w:lang w:val="lt-LT"/>
        </w:rPr>
      </w:pPr>
      <w:r>
        <w:rPr>
          <w:rFonts w:ascii="Times New Roman" w:hAnsi="Times New Roman"/>
          <w:sz w:val="22"/>
          <w:lang w:val="lt-LT"/>
        </w:rPr>
        <w:t>2. Meras, mero pavaduotojas prieš terminą netenka savo įgaliojimų savivaldybės tarybos sprendimu, jeigu už tai balsuoja visų savivaldybės tarybos narių dauguma:</w:t>
      </w:r>
    </w:p>
    <w:p w:rsidR="005C59E7" w:rsidRDefault="005C59E7">
      <w:pPr>
        <w:ind w:firstLine="720"/>
        <w:jc w:val="both"/>
        <w:rPr>
          <w:rFonts w:ascii="Times New Roman" w:hAnsi="Times New Roman"/>
          <w:sz w:val="22"/>
          <w:lang w:val="lt-LT"/>
        </w:rPr>
      </w:pPr>
      <w:r>
        <w:rPr>
          <w:rFonts w:ascii="Times New Roman" w:hAnsi="Times New Roman"/>
          <w:sz w:val="22"/>
          <w:lang w:val="lt-LT"/>
        </w:rPr>
        <w:t>1) Vyriausybės arba Valstybės kontrolės siūlymu už įstatymų ar kitų teisės aktų pažeidimus, dėl kurių padaryta esminės žalos valstybės ar savivaldybės interesams ir nuosavybei;</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kai dėl laikinojo nedarbingumo nedirba daugiau kaip šimtą dvidešimt kalendorinių dienų iš eilės arba daugiau kaip šimtą keturiasdešimt dienų per paskutinius dvylika mėnesių; </w:t>
      </w:r>
    </w:p>
    <w:p w:rsidR="005C59E7" w:rsidRDefault="005C59E7">
      <w:pPr>
        <w:pStyle w:val="BodyTextIndent2"/>
        <w:rPr>
          <w:rFonts w:ascii="Times New Roman" w:hAnsi="Times New Roman"/>
          <w:sz w:val="22"/>
          <w:lang w:val="lt-LT"/>
        </w:rPr>
      </w:pPr>
      <w:r>
        <w:rPr>
          <w:rFonts w:ascii="Times New Roman" w:hAnsi="Times New Roman"/>
          <w:sz w:val="22"/>
          <w:lang w:val="lt-LT"/>
        </w:rPr>
        <w:t>3) kai pateikia atsistatydinimo prašymą.</w:t>
      </w:r>
    </w:p>
    <w:p w:rsidR="005C59E7" w:rsidRDefault="005C59E7">
      <w:pPr>
        <w:pStyle w:val="BodyTextIndent2"/>
        <w:rPr>
          <w:rFonts w:ascii="Times New Roman" w:hAnsi="Times New Roman"/>
          <w:sz w:val="22"/>
          <w:lang w:val="lt-LT"/>
        </w:rPr>
      </w:pPr>
      <w:r>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5C59E7" w:rsidRDefault="005C59E7">
      <w:pPr>
        <w:ind w:firstLine="720"/>
        <w:jc w:val="both"/>
        <w:rPr>
          <w:rFonts w:ascii="Times New Roman" w:hAnsi="Times New Roman"/>
          <w:sz w:val="22"/>
          <w:lang w:val="lt-LT"/>
        </w:rPr>
      </w:pPr>
      <w:r>
        <w:rPr>
          <w:rFonts w:ascii="Times New Roman" w:hAnsi="Times New Roman"/>
          <w:sz w:val="22"/>
          <w:lang w:val="lt-LT"/>
        </w:rPr>
        <w:t>4. Mero pavaduotojas mero teikimu prieš terminą netenka savo įgaliojimų, jeigu už sprendimą atleisti mero pavaduotoją balsuoja visų savivaldybės tarybos narių dauguma.</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5. Mero, mero pavaduotojo įgaliojimai nutrūksta, jeigu jie netenka Lietuvos Respublikos pilietybės ar netenka savivaldybės tarybos nario mandato. </w:t>
      </w:r>
    </w:p>
    <w:p w:rsidR="005C59E7" w:rsidRDefault="005C59E7">
      <w:pPr>
        <w:ind w:firstLine="720"/>
        <w:jc w:val="both"/>
        <w:rPr>
          <w:rFonts w:ascii="Times New Roman" w:hAnsi="Times New Roman"/>
          <w:sz w:val="22"/>
          <w:lang w:val="lt-LT"/>
        </w:rPr>
      </w:pPr>
      <w:r>
        <w:rPr>
          <w:rFonts w:ascii="Times New Roman" w:hAnsi="Times New Roman"/>
          <w:sz w:val="22"/>
          <w:lang w:val="lt-LT"/>
        </w:rPr>
        <w:t>6. Pasibaigus savivaldybės tarybos įgaliojimams, baigiasi ir šios savivaldybės</w:t>
      </w:r>
      <w:r>
        <w:rPr>
          <w:rFonts w:ascii="Times New Roman" w:hAnsi="Times New Roman"/>
          <w:b/>
          <w:bCs/>
          <w:sz w:val="22"/>
          <w:lang w:val="lt-LT"/>
        </w:rPr>
        <w:t xml:space="preserve"> </w:t>
      </w:r>
      <w:r>
        <w:rPr>
          <w:rFonts w:ascii="Times New Roman" w:hAnsi="Times New Roman"/>
          <w:sz w:val="22"/>
          <w:lang w:val="lt-LT"/>
        </w:rPr>
        <w:t>tarybos išrinkto mero ir mero pavaduotojo įgaliojimai.</w:t>
      </w:r>
    </w:p>
    <w:p w:rsidR="005C59E7" w:rsidRDefault="005C59E7">
      <w:pPr>
        <w:ind w:firstLine="720"/>
        <w:jc w:val="both"/>
        <w:rPr>
          <w:rFonts w:ascii="Times New Roman" w:hAnsi="Times New Roman"/>
          <w:sz w:val="22"/>
          <w:lang w:val="lt-LT"/>
        </w:rPr>
      </w:pPr>
      <w:r>
        <w:rPr>
          <w:rFonts w:ascii="Times New Roman" w:hAnsi="Times New Roman"/>
          <w:sz w:val="22"/>
          <w:lang w:val="lt-LT"/>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Pr>
          <w:rFonts w:ascii="Times New Roman" w:hAnsi="Times New Roman"/>
          <w:b/>
          <w:bCs/>
          <w:sz w:val="22"/>
          <w:lang w:val="lt-LT"/>
        </w:rPr>
        <w:t xml:space="preserve"> </w:t>
      </w:r>
      <w:r>
        <w:rPr>
          <w:rFonts w:ascii="Times New Roman" w:hAnsi="Times New Roman"/>
          <w:sz w:val="22"/>
          <w:lang w:val="lt-LT"/>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Pr>
          <w:rFonts w:ascii="Times New Roman" w:hAnsi="Times New Roman"/>
          <w:b/>
          <w:bCs/>
          <w:sz w:val="22"/>
          <w:lang w:val="lt-LT"/>
        </w:rPr>
        <w:t xml:space="preserve"> </w:t>
      </w:r>
      <w:r>
        <w:rPr>
          <w:rFonts w:ascii="Times New Roman" w:hAnsi="Times New Roman"/>
          <w:sz w:val="22"/>
          <w:lang w:val="lt-LT"/>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8. Mero ir mero pavaduotojo darbo užmokestį pagal įstatymų nustatytus koeficientus tvirtina savivaldybės taryba. </w:t>
      </w:r>
    </w:p>
    <w:p w:rsidR="005C59E7" w:rsidRDefault="005C59E7">
      <w:pPr>
        <w:ind w:firstLine="720"/>
        <w:jc w:val="both"/>
        <w:rPr>
          <w:rFonts w:ascii="Times New Roman" w:hAnsi="Times New Roman"/>
          <w:sz w:val="22"/>
          <w:lang w:val="lt-LT"/>
        </w:rPr>
      </w:pPr>
      <w:r>
        <w:rPr>
          <w:rFonts w:ascii="Times New Roman" w:hAnsi="Times New Roman"/>
          <w:sz w:val="22"/>
          <w:lang w:val="lt-LT"/>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5C59E7" w:rsidRDefault="005C59E7">
      <w:pPr>
        <w:ind w:firstLine="720"/>
        <w:jc w:val="both"/>
        <w:rPr>
          <w:rFonts w:ascii="Times New Roman" w:hAnsi="Times New Roman"/>
          <w:sz w:val="22"/>
          <w:lang w:val="lt-LT"/>
        </w:rPr>
      </w:pPr>
      <w:r>
        <w:rPr>
          <w:rFonts w:ascii="Times New Roman" w:hAnsi="Times New Roman"/>
          <w:sz w:val="22"/>
          <w:lang w:val="lt-LT"/>
        </w:rPr>
        <w:t>10. Mero pavaduotojas pirmininkauja savivaldybės tarybos posėdžiui, kai priimant sprendimą meras negali dalyvauti.</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12. Merui ir mero pavaduotojui atostogos suteikiamos savivaldybės tarybos sprendimu reglamento nustatyta tvarka. Meras ir mero pavaduotojas </w:t>
      </w:r>
      <w:r>
        <w:rPr>
          <w:rFonts w:ascii="Times New Roman" w:hAnsi="Times New Roman"/>
          <w:bCs/>
          <w:sz w:val="22"/>
          <w:szCs w:val="22"/>
          <w:lang w:val="lt-LT"/>
        </w:rPr>
        <w:t>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w:t>
      </w:r>
      <w:r>
        <w:rPr>
          <w:rFonts w:ascii="Times New Roman" w:hAnsi="Times New Roman"/>
          <w:bCs/>
          <w:sz w:val="22"/>
          <w:lang w:val="lt-LT"/>
        </w:rPr>
        <w:t xml:space="preserve"> Atostogų metu meras ir mero pavaduotojas neatlieka mero ar mero pavaduotojo pareigų, tačiau gali atlikti tarybos nario pareigas.</w:t>
      </w:r>
    </w:p>
    <w:p w:rsidR="005C59E7" w:rsidRDefault="005C59E7">
      <w:pPr>
        <w:pStyle w:val="BodyTextIndent2"/>
        <w:rPr>
          <w:rFonts w:ascii="Times New Roman" w:hAnsi="Times New Roman"/>
          <w:bCs/>
          <w:sz w:val="22"/>
          <w:lang w:val="lt-LT"/>
        </w:rPr>
      </w:pPr>
      <w:r>
        <w:rPr>
          <w:rFonts w:ascii="Times New Roman" w:hAnsi="Times New Roman"/>
          <w:bCs/>
          <w:sz w:val="22"/>
          <w:lang w:val="lt-LT"/>
        </w:rPr>
        <w:t>13. Meras ir mero pavaduotojas į komandiruotes vyksta reglamento nustatyta tvarka.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14</w:t>
      </w:r>
      <w:r>
        <w:rPr>
          <w:rFonts w:ascii="Times New Roman" w:hAnsi="Times New Roman"/>
          <w:sz w:val="22"/>
          <w:lang w:val="lt-LT"/>
        </w:rPr>
        <w:t>. Savivaldybės tarybos posėdžiams, komitetams, merui aptarnauti, taip pat savivaldybės tarybos sprendimų projektams rengti, nagrinėti ir išvadų dėl savivaldybės</w:t>
      </w:r>
      <w:r>
        <w:rPr>
          <w:rFonts w:ascii="Times New Roman" w:hAnsi="Times New Roman"/>
          <w:b/>
          <w:bCs/>
          <w:sz w:val="22"/>
          <w:lang w:val="lt-LT"/>
        </w:rPr>
        <w:t xml:space="preserve"> </w:t>
      </w:r>
      <w:r>
        <w:rPr>
          <w:rFonts w:ascii="Times New Roman" w:hAnsi="Times New Roman"/>
          <w:sz w:val="22"/>
          <w:lang w:val="lt-LT"/>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Pr>
          <w:rFonts w:ascii="Times New Roman" w:hAnsi="Times New Roman"/>
          <w:b/>
          <w:bCs/>
          <w:sz w:val="22"/>
          <w:lang w:val="lt-LT"/>
        </w:rPr>
        <w:t xml:space="preserve"> </w:t>
      </w:r>
      <w:r>
        <w:rPr>
          <w:rFonts w:ascii="Times New Roman" w:hAnsi="Times New Roman"/>
          <w:sz w:val="22"/>
          <w:lang w:val="lt-LT"/>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Pr>
          <w:rFonts w:ascii="Times New Roman" w:hAnsi="Times New Roman"/>
          <w:b/>
          <w:sz w:val="22"/>
          <w:lang w:val="lt-LT"/>
        </w:rPr>
        <w:t xml:space="preserve"> </w:t>
      </w:r>
      <w:r>
        <w:rPr>
          <w:rFonts w:ascii="Times New Roman" w:hAnsi="Times New Roman"/>
          <w:bCs/>
          <w:sz w:val="22"/>
          <w:lang w:val="lt-LT"/>
        </w:rPr>
        <w:t>Mero politinio (asmeninio) pasitikėjimo valstybės tarnautoju negali būti tos savivaldybės tarybos narys.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Statistikos departamento prie Lietuvos Respublikos Vyriausybės paskutiniojo paskelbto Lietuvos ūkio vidutinio mėnesinio darbo užmokesčio (toliau – VMDU) dydžio sumą. </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32" w:name="straipsnis20"/>
      <w:r>
        <w:rPr>
          <w:rFonts w:ascii="Times New Roman" w:hAnsi="Times New Roman"/>
          <w:b/>
          <w:sz w:val="22"/>
          <w:lang w:val="lt-LT"/>
        </w:rPr>
        <w:t>20 straipsnis. Mero, mero pavaduotojo įgaliojimai</w:t>
      </w:r>
    </w:p>
    <w:bookmarkEnd w:id="32"/>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Meras yra atskaitingas savivaldybės tarybai ir bendruomenei už savivaldybės veiklą.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Meras: </w:t>
      </w:r>
    </w:p>
    <w:p w:rsidR="005C59E7" w:rsidRDefault="005C59E7">
      <w:pPr>
        <w:ind w:firstLine="720"/>
        <w:jc w:val="both"/>
        <w:rPr>
          <w:rFonts w:ascii="Times New Roman" w:hAnsi="Times New Roman"/>
          <w:sz w:val="22"/>
          <w:lang w:val="lt-LT"/>
        </w:rPr>
      </w:pPr>
      <w:r>
        <w:rPr>
          <w:rFonts w:ascii="Times New Roman" w:hAnsi="Times New Roman"/>
          <w:sz w:val="22"/>
          <w:lang w:val="lt-LT"/>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5C59E7" w:rsidRDefault="005C59E7">
      <w:pPr>
        <w:ind w:firstLine="720"/>
        <w:jc w:val="both"/>
        <w:rPr>
          <w:rFonts w:ascii="Times New Roman" w:hAnsi="Times New Roman"/>
          <w:sz w:val="22"/>
          <w:lang w:val="lt-LT"/>
        </w:rPr>
      </w:pPr>
      <w:r>
        <w:rPr>
          <w:rFonts w:ascii="Times New Roman" w:hAnsi="Times New Roman"/>
          <w:sz w:val="22"/>
          <w:lang w:val="lt-LT"/>
        </w:rPr>
        <w:t>2) reglamente nustatyta tvarka atstovauja pats arba įgalioja kitus asmenis atstovauti savivaldybei teisme, bendradarbiaujant su kitomis savivaldybėmis, valstybės ar užsienio šalių institucijomis, kitais juridiniais ir fiziniais asmenimis;</w:t>
      </w:r>
    </w:p>
    <w:p w:rsidR="005C59E7" w:rsidRDefault="005C59E7">
      <w:pPr>
        <w:ind w:firstLine="720"/>
        <w:jc w:val="both"/>
        <w:rPr>
          <w:rFonts w:ascii="Times New Roman" w:hAnsi="Times New Roman"/>
          <w:sz w:val="22"/>
          <w:lang w:val="lt-LT"/>
        </w:rPr>
      </w:pPr>
      <w:r>
        <w:rPr>
          <w:rFonts w:ascii="Times New Roman" w:hAnsi="Times New Roman"/>
          <w:sz w:val="22"/>
          <w:lang w:val="lt-LT"/>
        </w:rPr>
        <w:t>3) atstovauja savivaldybei regiono plėtros taryboje ir turi sprendžiamojo balso teisę sudarant ir įgyvendinant regiono plėtros programą;</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Cs/>
          <w:sz w:val="22"/>
          <w:lang w:val="lt-LT"/>
        </w:rPr>
        <w:t>teikia</w:t>
      </w:r>
      <w:r>
        <w:rPr>
          <w:rFonts w:ascii="Times New Roman" w:hAnsi="Times New Roman"/>
          <w:b/>
          <w:sz w:val="22"/>
          <w:lang w:val="lt-LT"/>
        </w:rPr>
        <w:t xml:space="preserve"> </w:t>
      </w:r>
      <w:r>
        <w:rPr>
          <w:rFonts w:ascii="Times New Roman" w:hAnsi="Times New Roman"/>
          <w:sz w:val="22"/>
          <w:lang w:val="lt-LT"/>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teikia savivaldybės tarybai sprendimo dėl mero pavaduotojo (pavaduotojų) veiklos sričių nustatymo projektą;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teikia savivaldybės tarybai siūlymą dėl savivaldybės tarybos kolegijos sudarymo;</w:t>
      </w:r>
    </w:p>
    <w:p w:rsidR="005C59E7" w:rsidRDefault="005C59E7">
      <w:pPr>
        <w:pStyle w:val="BodyTextIndent2"/>
        <w:rPr>
          <w:rFonts w:ascii="Times New Roman" w:hAnsi="Times New Roman"/>
          <w:b/>
          <w:bCs/>
          <w:sz w:val="22"/>
          <w:lang w:val="lt-LT"/>
        </w:rPr>
      </w:pPr>
      <w:r>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5C59E7" w:rsidRDefault="005C59E7">
      <w:pPr>
        <w:ind w:firstLine="720"/>
        <w:jc w:val="both"/>
        <w:rPr>
          <w:rFonts w:ascii="Times New Roman" w:hAnsi="Times New Roman"/>
          <w:sz w:val="22"/>
          <w:lang w:val="lt-LT"/>
        </w:rPr>
      </w:pPr>
      <w:r>
        <w:rPr>
          <w:rFonts w:ascii="Times New Roman" w:hAnsi="Times New Roman"/>
          <w:bCs/>
          <w:sz w:val="22"/>
          <w:lang w:val="lt-LT"/>
        </w:rPr>
        <w:t>8)</w:t>
      </w:r>
      <w:r>
        <w:rPr>
          <w:rFonts w:ascii="Times New Roman" w:hAnsi="Times New Roman"/>
          <w:b/>
          <w:sz w:val="22"/>
          <w:lang w:val="lt-LT"/>
        </w:rPr>
        <w:t xml:space="preserve"> </w:t>
      </w:r>
      <w:r>
        <w:rPr>
          <w:rFonts w:ascii="Times New Roman" w:hAnsi="Times New Roman"/>
          <w:sz w:val="22"/>
          <w:lang w:val="lt-LT"/>
        </w:rPr>
        <w:t>tvirtina savivaldybės tarybos sekretoriato nuostatus, Valstybės tarnybos įstatymo ir Darbo kodekso</w:t>
      </w:r>
      <w:r>
        <w:rPr>
          <w:rFonts w:ascii="Times New Roman" w:hAnsi="Times New Roman"/>
          <w:b/>
          <w:bCs/>
          <w:sz w:val="22"/>
          <w:lang w:val="lt-LT"/>
        </w:rPr>
        <w:t xml:space="preserve"> </w:t>
      </w:r>
      <w:r>
        <w:rPr>
          <w:rFonts w:ascii="Times New Roman" w:hAnsi="Times New Roman"/>
          <w:sz w:val="22"/>
          <w:lang w:val="lt-LT"/>
        </w:rPr>
        <w:t xml:space="preserve">nustatyta tvarka skiria į pareigas ir atleidžia iš jų sekretoriato darbuotojus; </w:t>
      </w:r>
    </w:p>
    <w:p w:rsidR="005C59E7" w:rsidRDefault="005C59E7">
      <w:pPr>
        <w:ind w:firstLine="720"/>
        <w:jc w:val="both"/>
        <w:rPr>
          <w:rFonts w:ascii="Times New Roman" w:hAnsi="Times New Roman"/>
          <w:sz w:val="22"/>
          <w:lang w:val="lt-LT"/>
        </w:rPr>
      </w:pPr>
      <w:r>
        <w:rPr>
          <w:rFonts w:ascii="Times New Roman" w:hAnsi="Times New Roman"/>
          <w:bCs/>
          <w:sz w:val="22"/>
          <w:lang w:val="lt-LT"/>
        </w:rPr>
        <w:t>9)</w:t>
      </w:r>
      <w:r>
        <w:rPr>
          <w:rFonts w:ascii="Times New Roman" w:hAnsi="Times New Roman"/>
          <w:b/>
          <w:sz w:val="22"/>
          <w:lang w:val="lt-LT"/>
        </w:rPr>
        <w:t xml:space="preserve"> </w:t>
      </w:r>
      <w:r>
        <w:rPr>
          <w:rFonts w:ascii="Times New Roman" w:hAnsi="Times New Roman"/>
          <w:sz w:val="22"/>
          <w:lang w:val="lt-LT"/>
        </w:rPr>
        <w:t>vadovauja savivaldybės tarybos sekretoriato darbui;</w:t>
      </w:r>
    </w:p>
    <w:p w:rsidR="005C59E7" w:rsidRDefault="005C59E7">
      <w:pPr>
        <w:ind w:firstLine="720"/>
        <w:jc w:val="both"/>
        <w:rPr>
          <w:rFonts w:ascii="Times New Roman" w:hAnsi="Times New Roman"/>
          <w:sz w:val="22"/>
          <w:lang w:val="lt-LT"/>
        </w:rPr>
      </w:pPr>
      <w:r>
        <w:rPr>
          <w:rFonts w:ascii="Times New Roman" w:hAnsi="Times New Roman"/>
          <w:bCs/>
          <w:sz w:val="22"/>
          <w:lang w:val="lt-LT"/>
        </w:rPr>
        <w:t>10)</w:t>
      </w:r>
      <w:r>
        <w:rPr>
          <w:rFonts w:ascii="Times New Roman" w:hAnsi="Times New Roman"/>
          <w:b/>
          <w:sz w:val="22"/>
          <w:lang w:val="lt-LT"/>
        </w:rPr>
        <w:t xml:space="preserve"> </w:t>
      </w:r>
      <w:r>
        <w:rPr>
          <w:rFonts w:ascii="Times New Roman" w:hAnsi="Times New Roman"/>
          <w:sz w:val="22"/>
          <w:lang w:val="lt-LT"/>
        </w:rPr>
        <w:t>reglamente nustatyta tvarka gali siūlyti savivaldybės tarybai pavesti savivaldybės kontrolieriui (savivaldybės kontrolės ir audito</w:t>
      </w:r>
      <w:r>
        <w:rPr>
          <w:rFonts w:ascii="Times New Roman" w:hAnsi="Times New Roman"/>
          <w:b/>
          <w:bCs/>
          <w:sz w:val="22"/>
          <w:lang w:val="lt-LT"/>
        </w:rPr>
        <w:t xml:space="preserve"> </w:t>
      </w:r>
      <w:r>
        <w:rPr>
          <w:rFonts w:ascii="Times New Roman" w:hAnsi="Times New Roman"/>
          <w:sz w:val="22"/>
          <w:lang w:val="lt-LT"/>
        </w:rPr>
        <w:t>tarnybai) atlikti veiklos plane nenumatytą savivaldybės administracijos, savivaldybės administravimo subjektų ar savivaldybės kontroliuojamų įmonių finansinį ir veiklos auditą, priima savivaldybės kontrolieriaus (savivaldybės kontrolės ir audito</w:t>
      </w:r>
      <w:r>
        <w:rPr>
          <w:rFonts w:ascii="Times New Roman" w:hAnsi="Times New Roman"/>
          <w:b/>
          <w:bCs/>
          <w:sz w:val="22"/>
          <w:lang w:val="lt-LT"/>
        </w:rPr>
        <w:t xml:space="preserve"> </w:t>
      </w:r>
      <w:r>
        <w:rPr>
          <w:rFonts w:ascii="Times New Roman" w:hAnsi="Times New Roman"/>
          <w:sz w:val="22"/>
          <w:lang w:val="lt-LT"/>
        </w:rPr>
        <w:t>tarnybos) pateiktas audito ataskaitas ir išvadas dėl atlikto finansinio ir veiklos audito rezultatų, prireikus organizuoja šių ataskaitų ir išvadų svarstymą savivaldybės tarybos komitetų ir savivaldybės tarybos posėdžiuose;</w:t>
      </w:r>
    </w:p>
    <w:p w:rsidR="005C59E7" w:rsidRDefault="005C59E7">
      <w:pPr>
        <w:ind w:firstLine="720"/>
        <w:jc w:val="both"/>
        <w:rPr>
          <w:rFonts w:ascii="Times New Roman" w:hAnsi="Times New Roman"/>
          <w:sz w:val="22"/>
          <w:lang w:val="lt-LT"/>
        </w:rPr>
      </w:pPr>
      <w:r>
        <w:rPr>
          <w:rFonts w:ascii="Times New Roman" w:hAnsi="Times New Roman"/>
          <w:bCs/>
          <w:sz w:val="22"/>
          <w:lang w:val="lt-LT"/>
        </w:rPr>
        <w:t>11)</w:t>
      </w:r>
      <w:r>
        <w:rPr>
          <w:rFonts w:ascii="Times New Roman" w:hAnsi="Times New Roman"/>
          <w:b/>
          <w:sz w:val="22"/>
          <w:lang w:val="lt-LT"/>
        </w:rPr>
        <w:t xml:space="preserve"> </w:t>
      </w:r>
      <w:r>
        <w:rPr>
          <w:rFonts w:ascii="Times New Roman" w:hAnsi="Times New Roman"/>
          <w:sz w:val="22"/>
          <w:lang w:val="lt-LT"/>
        </w:rPr>
        <w:t>kontroliuoja ir prižiūri savivaldybės viešojo administravimo institucijų, įstaigų ir įmonių vadovų veiklą, kaip jie įgyvendina įstatymus, Vyriausybės ir savivaldybės tarybos sprendimus;</w:t>
      </w:r>
    </w:p>
    <w:p w:rsidR="005C59E7" w:rsidRDefault="005C59E7">
      <w:pPr>
        <w:ind w:firstLine="720"/>
        <w:jc w:val="both"/>
        <w:rPr>
          <w:rFonts w:ascii="Times New Roman" w:hAnsi="Times New Roman"/>
          <w:sz w:val="22"/>
          <w:lang w:val="lt-LT"/>
        </w:rPr>
      </w:pPr>
      <w:r>
        <w:rPr>
          <w:rFonts w:ascii="Times New Roman" w:hAnsi="Times New Roman"/>
          <w:bCs/>
          <w:sz w:val="22"/>
          <w:lang w:val="lt-LT"/>
        </w:rPr>
        <w:t>12)</w:t>
      </w:r>
      <w:r>
        <w:rPr>
          <w:rFonts w:ascii="Times New Roman" w:hAnsi="Times New Roman"/>
          <w:b/>
          <w:sz w:val="22"/>
          <w:lang w:val="lt-LT"/>
        </w:rPr>
        <w:t xml:space="preserve"> </w:t>
      </w:r>
      <w:r>
        <w:rPr>
          <w:rFonts w:ascii="Times New Roman" w:hAnsi="Times New Roman"/>
          <w:sz w:val="22"/>
          <w:lang w:val="lt-LT"/>
        </w:rPr>
        <w:t>gavęs savivaldybės tarybos pritarimą, sudaro savivaldybės bendradarbiavimo su valstybės institucijomis, kitomis savivaldybėmis ar užsienio institucijomis sutartis;</w:t>
      </w:r>
    </w:p>
    <w:p w:rsidR="005C59E7" w:rsidRDefault="005C59E7">
      <w:pPr>
        <w:ind w:firstLine="720"/>
        <w:jc w:val="both"/>
        <w:rPr>
          <w:rFonts w:ascii="Times New Roman" w:hAnsi="Times New Roman"/>
          <w:sz w:val="22"/>
          <w:lang w:val="lt-LT"/>
        </w:rPr>
      </w:pPr>
      <w:r>
        <w:rPr>
          <w:rFonts w:ascii="Times New Roman" w:hAnsi="Times New Roman"/>
          <w:bCs/>
          <w:sz w:val="22"/>
          <w:lang w:val="lt-LT"/>
        </w:rPr>
        <w:t>13)</w:t>
      </w:r>
      <w:r>
        <w:rPr>
          <w:rFonts w:ascii="Times New Roman" w:hAnsi="Times New Roman"/>
          <w:b/>
          <w:sz w:val="22"/>
          <w:lang w:val="lt-LT"/>
        </w:rPr>
        <w:t xml:space="preserve"> </w:t>
      </w:r>
      <w:r>
        <w:rPr>
          <w:rFonts w:ascii="Times New Roman" w:hAnsi="Times New Roman"/>
          <w:sz w:val="22"/>
          <w:lang w:val="lt-LT"/>
        </w:rPr>
        <w:t>kontroliuoja pasirengimą vietos gyventojų apklausai ir ją organizuoja;</w:t>
      </w:r>
    </w:p>
    <w:p w:rsidR="005C59E7" w:rsidRDefault="005C59E7">
      <w:pPr>
        <w:pStyle w:val="BodyTextIndent2"/>
        <w:rPr>
          <w:rFonts w:ascii="Times New Roman" w:hAnsi="Times New Roman"/>
          <w:sz w:val="22"/>
          <w:lang w:val="lt-LT"/>
        </w:rPr>
      </w:pPr>
      <w:r>
        <w:rPr>
          <w:rFonts w:ascii="Times New Roman" w:hAnsi="Times New Roman"/>
          <w:sz w:val="22"/>
          <w:lang w:val="lt-LT"/>
        </w:rPr>
        <w:t>14) pagal savivaldybės tarybos nustatytą tvarką reprezentacijos reikmėms naudoja mero fondo lėšas.</w:t>
      </w:r>
    </w:p>
    <w:p w:rsidR="005C59E7" w:rsidRDefault="005C59E7">
      <w:pPr>
        <w:tabs>
          <w:tab w:val="left" w:pos="1620"/>
        </w:tabs>
        <w:ind w:firstLine="720"/>
        <w:jc w:val="both"/>
        <w:rPr>
          <w:rFonts w:ascii="Times New Roman" w:hAnsi="Times New Roman"/>
          <w:bCs/>
          <w:sz w:val="22"/>
          <w:lang w:val="lt-LT"/>
        </w:rPr>
      </w:pPr>
      <w:r>
        <w:rPr>
          <w:rFonts w:ascii="Times New Roman" w:hAnsi="Times New Roman"/>
          <w:bCs/>
          <w:sz w:val="22"/>
          <w:lang w:val="lt-LT"/>
        </w:rPr>
        <w:t>3. Meras rūpinasi, kad:</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savivaldybei būtų tinkamai atstovaujama Regionų plėtros taryboje ir šios tarybos priimti sprendimai būtų tinkamai įgyvendinami savivaldybėje;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laiku ir tinkamai būtų rengiami savivaldybės teritorijos raidos analizės ir ilgalaikių socialinių, kultūrinių, ūkinių, investicinių ir kitų programų projektai, užtikrinama jų įgyvendinimo kontrolė;</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3) būtų sudarytos tinkamos prielaidos ir galimybės gyvenamųjų vietovių bendruomenės narius įtraukti į vietos reikalų tvarkymą;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būtų užtikrinamas savivaldybės tarybos narių tolygus bendravimas su visais savivaldybės rinkėjais (visoje savivaldybės teritorijoje);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būtų tobulinamas savivaldybės tarybos sprendimų priėmimas ir savivaldybės tarybos komitetų veikla;</w:t>
      </w:r>
    </w:p>
    <w:p w:rsidR="005C59E7" w:rsidRDefault="005C59E7">
      <w:pPr>
        <w:pStyle w:val="BodyTextIndent2"/>
        <w:rPr>
          <w:rFonts w:ascii="Times New Roman" w:hAnsi="Times New Roman"/>
          <w:bCs/>
          <w:sz w:val="22"/>
          <w:lang w:val="lt-LT"/>
        </w:rPr>
      </w:pPr>
      <w:r>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4. Mero sprendimai įforminami potvarkiais. </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Pr>
          <w:rFonts w:ascii="Times New Roman" w:hAnsi="Times New Roman"/>
          <w:b/>
          <w:sz w:val="22"/>
          <w:lang w:val="lt-LT"/>
        </w:rPr>
        <w:t xml:space="preserve"> </w:t>
      </w:r>
    </w:p>
    <w:p w:rsidR="005C59E7" w:rsidRDefault="005C59E7">
      <w:pPr>
        <w:pStyle w:val="BodyTextIndent2"/>
        <w:rPr>
          <w:rFonts w:ascii="Times New Roman" w:hAnsi="Times New Roman"/>
          <w:bCs/>
          <w:sz w:val="22"/>
          <w:lang w:val="lt-LT"/>
        </w:rPr>
      </w:pPr>
      <w:r>
        <w:rPr>
          <w:rFonts w:ascii="Times New Roman" w:hAnsi="Times New Roman"/>
          <w:bCs/>
          <w:sz w:val="22"/>
          <w:lang w:val="lt-LT"/>
        </w:rPr>
        <w:t>6. Meras negali būti savivaldybės tarybos sudaromų komitetų nariu.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7.</w:t>
      </w:r>
      <w:r>
        <w:rPr>
          <w:rFonts w:ascii="Times New Roman" w:hAnsi="Times New Roman"/>
          <w:b/>
          <w:sz w:val="22"/>
          <w:lang w:val="lt-LT"/>
        </w:rPr>
        <w:t xml:space="preserve"> </w:t>
      </w:r>
      <w:r>
        <w:rPr>
          <w:rFonts w:ascii="Times New Roman" w:hAnsi="Times New Roman"/>
          <w:bCs/>
          <w:sz w:val="22"/>
          <w:lang w:val="lt-LT"/>
        </w:rPr>
        <w:t>Meras r</w:t>
      </w:r>
      <w:r>
        <w:rPr>
          <w:rFonts w:ascii="Times New Roman" w:hAnsi="Times New Roman"/>
          <w:sz w:val="22"/>
          <w:lang w:val="lt-LT"/>
        </w:rPr>
        <w:t>eglamento</w:t>
      </w:r>
      <w:r>
        <w:rPr>
          <w:rFonts w:ascii="Times New Roman" w:hAnsi="Times New Roman"/>
          <w:b/>
          <w:bCs/>
          <w:sz w:val="22"/>
          <w:lang w:val="lt-LT"/>
        </w:rPr>
        <w:t xml:space="preserve"> </w:t>
      </w:r>
      <w:r>
        <w:rPr>
          <w:rFonts w:ascii="Times New Roman" w:hAnsi="Times New Roman"/>
          <w:sz w:val="22"/>
          <w:lang w:val="lt-LT"/>
        </w:rPr>
        <w:t>nustatyta</w:t>
      </w:r>
      <w:r>
        <w:rPr>
          <w:rFonts w:ascii="Times New Roman" w:hAnsi="Times New Roman"/>
          <w:b/>
          <w:bCs/>
          <w:sz w:val="22"/>
          <w:lang w:val="lt-LT"/>
        </w:rPr>
        <w:t xml:space="preserve"> </w:t>
      </w:r>
      <w:r>
        <w:rPr>
          <w:rFonts w:ascii="Times New Roman" w:hAnsi="Times New Roman"/>
          <w:sz w:val="22"/>
          <w:lang w:val="lt-LT"/>
        </w:rPr>
        <w:t>tvarka</w:t>
      </w:r>
      <w:r>
        <w:rPr>
          <w:rFonts w:ascii="Times New Roman" w:hAnsi="Times New Roman"/>
          <w:b/>
          <w:bCs/>
          <w:sz w:val="22"/>
          <w:lang w:val="lt-LT"/>
        </w:rPr>
        <w:t xml:space="preserve"> </w:t>
      </w:r>
      <w:r>
        <w:rPr>
          <w:rFonts w:ascii="Times New Roman" w:hAnsi="Times New Roman"/>
          <w:sz w:val="22"/>
          <w:lang w:val="lt-LT"/>
        </w:rPr>
        <w:t>ne rečiau kaip kartą per metus atsiskaito savivaldybės tarybai už savo veiklą, taip pat rengia ir pateikia</w:t>
      </w:r>
      <w:r>
        <w:rPr>
          <w:rFonts w:ascii="Times New Roman" w:hAnsi="Times New Roman"/>
          <w:b/>
          <w:bCs/>
          <w:sz w:val="22"/>
          <w:lang w:val="lt-LT"/>
        </w:rPr>
        <w:t xml:space="preserve"> </w:t>
      </w:r>
      <w:r>
        <w:rPr>
          <w:rFonts w:ascii="Times New Roman" w:hAnsi="Times New Roman"/>
          <w:sz w:val="22"/>
          <w:lang w:val="lt-LT"/>
        </w:rPr>
        <w:t>rinkėjams ir visai savivaldybės bendruomenei savivaldybės veiklos ataskaitą.</w:t>
      </w:r>
    </w:p>
    <w:p w:rsidR="005C59E7" w:rsidRDefault="005C59E7">
      <w:pPr>
        <w:ind w:firstLine="720"/>
        <w:jc w:val="both"/>
        <w:rPr>
          <w:rFonts w:ascii="Times New Roman" w:hAnsi="Times New Roman"/>
          <w:sz w:val="22"/>
          <w:lang w:val="lt-LT"/>
        </w:rPr>
      </w:pPr>
      <w:r>
        <w:rPr>
          <w:rFonts w:ascii="Times New Roman" w:hAnsi="Times New Roman"/>
          <w:bCs/>
          <w:sz w:val="22"/>
          <w:lang w:val="lt-LT"/>
        </w:rPr>
        <w:t>8.</w:t>
      </w:r>
      <w:r>
        <w:rPr>
          <w:rFonts w:ascii="Times New Roman" w:hAnsi="Times New Roman"/>
          <w:b/>
          <w:sz w:val="22"/>
          <w:lang w:val="lt-LT"/>
        </w:rPr>
        <w:t xml:space="preserve"> </w:t>
      </w:r>
      <w:r>
        <w:rPr>
          <w:rFonts w:ascii="Times New Roman" w:hAnsi="Times New Roman"/>
          <w:sz w:val="22"/>
          <w:lang w:val="lt-LT"/>
        </w:rPr>
        <w:t>Mero pavaduotojas atlieka savivaldybės tarybos nustatytas funkcijas ir mero pavedimus. Kai meras negali eiti pareigų, mero pavaduotojas atlieka visas mero pareigas, išskyrus šio straipsnio 2 dalies 4–8 punktuose numatytus įgaliojimus. Mero veikla ir jo pavadavimo procedūra nustatyta reglamente.</w:t>
      </w:r>
    </w:p>
    <w:p w:rsidR="005C59E7" w:rsidRDefault="005C59E7">
      <w:pPr>
        <w:pStyle w:val="WW-BodyText3"/>
        <w:suppressAutoHyphens w:val="0"/>
        <w:ind w:firstLine="720"/>
        <w:rPr>
          <w:sz w:val="22"/>
        </w:rPr>
      </w:pPr>
    </w:p>
    <w:p w:rsidR="005C59E7" w:rsidRDefault="005C59E7">
      <w:pPr>
        <w:ind w:left="2410" w:hanging="1690"/>
        <w:jc w:val="both"/>
        <w:rPr>
          <w:rFonts w:ascii="Times New Roman" w:hAnsi="Times New Roman"/>
          <w:b/>
          <w:sz w:val="22"/>
          <w:lang w:val="lt-LT"/>
        </w:rPr>
      </w:pPr>
      <w:bookmarkStart w:id="33" w:name="straipsnis21"/>
      <w:r>
        <w:rPr>
          <w:rFonts w:ascii="Times New Roman" w:hAnsi="Times New Roman"/>
          <w:b/>
          <w:sz w:val="22"/>
          <w:lang w:val="lt-LT"/>
        </w:rPr>
        <w:t>21 straipsnis. Savivaldybių atstovaujamųjų ir vykdomųjų institucijų, savivaldybių merų teisės aktų įsigaliojimas</w:t>
      </w:r>
    </w:p>
    <w:bookmarkEnd w:id="33"/>
    <w:p w:rsidR="005C59E7" w:rsidRDefault="005C59E7">
      <w:pPr>
        <w:ind w:firstLine="720"/>
        <w:jc w:val="both"/>
        <w:rPr>
          <w:rFonts w:ascii="Times New Roman" w:hAnsi="Times New Roman"/>
          <w:sz w:val="22"/>
          <w:lang w:val="lt-LT"/>
        </w:rPr>
      </w:pPr>
      <w:r>
        <w:rPr>
          <w:rFonts w:ascii="Times New Roman" w:hAnsi="Times New Roman"/>
          <w:sz w:val="22"/>
          <w:lang w:val="lt-LT"/>
        </w:rPr>
        <w:t>Savivaldybių atstovaujamųjų ir vykdomųjų institucijų, taip pat savivaldybių merų priimtų teisės aktų įsigaliojimo tvarką nustato Įstatymų ir kitų teisės aktų skelbimo ir įsigaliojimo tvarkos įstatymas.</w:t>
      </w:r>
    </w:p>
    <w:p w:rsidR="005C59E7" w:rsidRDefault="005C59E7">
      <w:pPr>
        <w:jc w:val="center"/>
        <w:rPr>
          <w:rFonts w:ascii="Times New Roman" w:hAnsi="Times New Roman"/>
          <w:b/>
          <w:sz w:val="22"/>
          <w:lang w:val="lt-LT"/>
        </w:rPr>
      </w:pPr>
    </w:p>
    <w:p w:rsidR="005C59E7" w:rsidRDefault="005C59E7">
      <w:pPr>
        <w:jc w:val="center"/>
        <w:rPr>
          <w:rFonts w:ascii="Times New Roman" w:hAnsi="Times New Roman"/>
          <w:b/>
          <w:sz w:val="22"/>
          <w:lang w:val="lt-LT"/>
        </w:rPr>
      </w:pPr>
      <w:bookmarkStart w:id="34" w:name="skirsnis5"/>
      <w:r>
        <w:rPr>
          <w:rFonts w:ascii="Times New Roman" w:hAnsi="Times New Roman"/>
          <w:b/>
          <w:sz w:val="22"/>
          <w:lang w:val="lt-LT"/>
        </w:rPr>
        <w:t>PENKTASIS SKIRSNIS</w:t>
      </w:r>
    </w:p>
    <w:bookmarkEnd w:id="34"/>
    <w:p w:rsidR="005C59E7" w:rsidRDefault="005C59E7">
      <w:pPr>
        <w:jc w:val="center"/>
        <w:rPr>
          <w:rFonts w:ascii="Times New Roman" w:hAnsi="Times New Roman"/>
          <w:b/>
          <w:sz w:val="22"/>
          <w:lang w:val="lt-LT"/>
        </w:rPr>
      </w:pPr>
      <w:r>
        <w:rPr>
          <w:rFonts w:ascii="Times New Roman" w:hAnsi="Times New Roman"/>
          <w:b/>
          <w:sz w:val="22"/>
          <w:lang w:val="lt-LT"/>
        </w:rPr>
        <w:t>SAVIVALDYBĖS TARYBOS NARIAI</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35" w:name="straipsnis22"/>
      <w:r>
        <w:rPr>
          <w:rFonts w:ascii="Times New Roman" w:hAnsi="Times New Roman"/>
          <w:b/>
          <w:sz w:val="22"/>
          <w:lang w:val="lt-LT"/>
        </w:rPr>
        <w:t>22 straipsnis. Savivaldybės tarybos nario statusas</w:t>
      </w:r>
    </w:p>
    <w:bookmarkEnd w:id="35"/>
    <w:p w:rsidR="005C59E7" w:rsidRDefault="005C59E7">
      <w:pPr>
        <w:ind w:firstLine="720"/>
        <w:jc w:val="both"/>
        <w:rPr>
          <w:rFonts w:ascii="Times New Roman" w:hAnsi="Times New Roman"/>
          <w:sz w:val="22"/>
          <w:lang w:val="lt-LT"/>
        </w:rPr>
      </w:pPr>
      <w:r>
        <w:rPr>
          <w:rFonts w:ascii="Times New Roman" w:hAnsi="Times New Roman"/>
          <w:sz w:val="22"/>
          <w:lang w:val="lt-LT"/>
        </w:rPr>
        <w:t>1. Savivaldybės tarybos narys yra Savivaldybių tarybų rinkimų įstatymo nustatyta tvarka</w:t>
      </w:r>
      <w:r>
        <w:rPr>
          <w:rFonts w:ascii="Times New Roman" w:hAnsi="Times New Roman"/>
          <w:b/>
          <w:sz w:val="22"/>
          <w:lang w:val="lt-LT"/>
        </w:rPr>
        <w:t xml:space="preserve"> </w:t>
      </w:r>
      <w:r>
        <w:rPr>
          <w:rFonts w:ascii="Times New Roman" w:hAnsi="Times New Roman"/>
          <w:bCs/>
          <w:sz w:val="22"/>
          <w:lang w:val="lt-LT"/>
        </w:rPr>
        <w:t>savivaldybės nuolatinių</w:t>
      </w:r>
      <w:r>
        <w:rPr>
          <w:rFonts w:ascii="Times New Roman" w:hAnsi="Times New Roman"/>
          <w:sz w:val="22"/>
          <w:lang w:val="lt-LT"/>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Pr>
          <w:rFonts w:ascii="Times New Roman" w:hAnsi="Times New Roman"/>
          <w:bCs/>
          <w:sz w:val="22"/>
          <w:lang w:val="lt-LT"/>
        </w:rPr>
        <w:t>ir šios tarybos narys jame prisiekia</w:t>
      </w:r>
      <w:r>
        <w:rPr>
          <w:rFonts w:ascii="Times New Roman" w:hAnsi="Times New Roman"/>
          <w:sz w:val="22"/>
          <w:lang w:val="lt-LT"/>
        </w:rPr>
        <w:t>.</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Savivaldybės tarybos narys turi teisę pasirinkti vieną iš šių priesaikos tekstų:</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„Aš</w:t>
      </w:r>
      <w:r w:rsidR="005B4A49">
        <w:rPr>
          <w:rFonts w:ascii="Times New Roman" w:hAnsi="Times New Roman"/>
          <w:bCs/>
          <w:sz w:val="22"/>
          <w:lang w:val="lt-LT"/>
        </w:rPr>
        <w:t>,</w:t>
      </w:r>
      <w:r>
        <w:rPr>
          <w:rFonts w:ascii="Times New Roman" w:hAnsi="Times New Roman"/>
          <w:bCs/>
          <w:sz w:val="22"/>
          <w:lang w:val="lt-LT"/>
        </w:rPr>
        <w:t xml:space="preserve"> </w:t>
      </w:r>
      <w:r>
        <w:rPr>
          <w:rFonts w:ascii="Times New Roman" w:hAnsi="Times New Roman"/>
          <w:bCs/>
          <w:i/>
          <w:sz w:val="22"/>
          <w:lang w:val="lt-LT"/>
        </w:rPr>
        <w:t xml:space="preserve">(vardas, pavardė), </w:t>
      </w:r>
      <w:r>
        <w:rPr>
          <w:rFonts w:ascii="Times New Roman" w:hAnsi="Times New Roman"/>
          <w:bCs/>
          <w:sz w:val="22"/>
          <w:lang w:val="lt-LT"/>
        </w:rPr>
        <w:t>prisiekiu gerbti ir vykdyti Lietuvos Respublikos Konstituciją ir įstatymus, sąžiningai atlikti visas savivaldybės tarybos nario pareigas ir susilaikyti nuo veiksmų, pažeidžiančių gyventojų teises ir viešuosius interesus. Tepadeda man Dievas.“;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„Aš</w:t>
      </w:r>
      <w:r w:rsidR="005B4A49">
        <w:rPr>
          <w:rFonts w:ascii="Times New Roman" w:hAnsi="Times New Roman"/>
          <w:bCs/>
          <w:sz w:val="22"/>
          <w:lang w:val="lt-LT"/>
        </w:rPr>
        <w:t>,</w:t>
      </w:r>
      <w:r>
        <w:rPr>
          <w:rFonts w:ascii="Times New Roman" w:hAnsi="Times New Roman"/>
          <w:bCs/>
          <w:sz w:val="22"/>
          <w:lang w:val="lt-LT"/>
        </w:rPr>
        <w:t xml:space="preserve"> </w:t>
      </w:r>
      <w:r>
        <w:rPr>
          <w:rFonts w:ascii="Times New Roman" w:hAnsi="Times New Roman"/>
          <w:bCs/>
          <w:i/>
          <w:sz w:val="22"/>
          <w:lang w:val="lt-LT"/>
        </w:rPr>
        <w:t xml:space="preserve">(vardas, pavardė), </w:t>
      </w:r>
      <w:r>
        <w:rPr>
          <w:rFonts w:ascii="Times New Roman" w:hAnsi="Times New Roman"/>
          <w:bCs/>
          <w:sz w:val="22"/>
          <w:lang w:val="lt-LT"/>
        </w:rPr>
        <w:t>prisiekiu gerbti ir vykdyti Lietuvos Respublikos Konstituciją ir įstatymus, sąžiningai atlikti visas savivaldybės tarybos nario pareigas ir susilaikyti nuo veiksmų, pažeidžiančių gyventojų teises ir viešuosius interesus.“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Tarybos nario priesaikos priėmimo tvarka: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tarybos nario priesaiką priima apygardos rinkimų komisijos pirmininkas;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tarybos narys prisiekia stovėdamas priešais priimantį priesaiką asmenį – padėjęs ranką ant Lietuvos Respublikos Konstitucijos, skaito priesaiką;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baigęs skaityti priesaiką, tarybos narys pasirašo vardinį priesaikos lapą;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priesaikos tekstas netaisomas ir nekeičiamas. Šios nuostatos nesilaikymas, taip pat atsisakymas pasirašyti vardinį priesaikos lapą arba pasirašymas su išlyga reiškia, kad savivaldybės tarybos narys neprisiekė;</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vardiniai priesaikos lapai perduodami priėmusiam priesaiką asmeniui, šis juos patikrina ir paskelbia savivaldybės tarybos narių, įgijusių visas tarybos nario teises ir pareigas, pavardes;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5C59E7" w:rsidRDefault="005C59E7">
      <w:pPr>
        <w:pStyle w:val="BodyTextIndent2"/>
        <w:rPr>
          <w:rFonts w:ascii="Times New Roman" w:hAnsi="Times New Roman"/>
          <w:bCs/>
          <w:sz w:val="22"/>
          <w:lang w:val="lt-LT"/>
        </w:rPr>
      </w:pPr>
      <w:r>
        <w:rPr>
          <w:rFonts w:ascii="Times New Roman" w:hAnsi="Times New Roman"/>
          <w:bCs/>
          <w:sz w:val="22"/>
          <w:lang w:val="lt-LT"/>
        </w:rPr>
        <w:t xml:space="preserve">5. Tarybos narys turi teisę gauti savivaldybės tarybos nario pažymėjimą. Šį pažymėjimą po tarybos nario priesaikos jam įteikia priesaiką priimantis asmuo.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5C59E7" w:rsidRDefault="005C59E7">
      <w:pPr>
        <w:ind w:firstLine="720"/>
        <w:jc w:val="both"/>
        <w:rPr>
          <w:rFonts w:ascii="Times New Roman" w:hAnsi="Times New Roman"/>
          <w:sz w:val="22"/>
          <w:lang w:val="lt-LT"/>
        </w:rPr>
      </w:pPr>
      <w:r>
        <w:rPr>
          <w:rFonts w:ascii="Times New Roman" w:hAnsi="Times New Roman"/>
          <w:bCs/>
          <w:sz w:val="22"/>
          <w:lang w:val="lt-LT"/>
        </w:rPr>
        <w:t xml:space="preserve">7. </w:t>
      </w:r>
      <w:r>
        <w:rPr>
          <w:rFonts w:ascii="Times New Roman" w:hAnsi="Times New Roman"/>
          <w:sz w:val="22"/>
          <w:lang w:val="lt-LT"/>
        </w:rPr>
        <w:t>Tarybos nario pareigos ir teisės nustatytos Konstitucijoje, šiame ir kituose įstatymuose, reglamente.</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36" w:name="straipsnis23"/>
      <w:r>
        <w:rPr>
          <w:rFonts w:ascii="Times New Roman" w:hAnsi="Times New Roman"/>
          <w:b/>
          <w:sz w:val="22"/>
          <w:lang w:val="lt-LT"/>
        </w:rPr>
        <w:t>23 straipsnis. Savivaldybės tarybos nario pareigos</w:t>
      </w:r>
    </w:p>
    <w:bookmarkEnd w:id="36"/>
    <w:p w:rsidR="005C59E7" w:rsidRDefault="005C59E7">
      <w:pPr>
        <w:ind w:firstLine="720"/>
        <w:jc w:val="both"/>
        <w:rPr>
          <w:rFonts w:ascii="Times New Roman" w:hAnsi="Times New Roman"/>
          <w:sz w:val="22"/>
          <w:lang w:val="lt-LT"/>
        </w:rPr>
      </w:pPr>
      <w:r>
        <w:rPr>
          <w:rFonts w:ascii="Times New Roman" w:hAnsi="Times New Roman"/>
          <w:sz w:val="22"/>
          <w:lang w:val="lt-LT"/>
        </w:rPr>
        <w:t>Tarybos narys privalo:</w:t>
      </w:r>
    </w:p>
    <w:p w:rsidR="005C59E7" w:rsidRDefault="005C59E7">
      <w:pPr>
        <w:ind w:firstLine="720"/>
        <w:jc w:val="both"/>
        <w:rPr>
          <w:rFonts w:ascii="Times New Roman" w:hAnsi="Times New Roman"/>
          <w:sz w:val="22"/>
          <w:lang w:val="lt-LT"/>
        </w:rPr>
      </w:pPr>
      <w:r>
        <w:rPr>
          <w:rFonts w:ascii="Times New Roman" w:hAnsi="Times New Roman"/>
          <w:sz w:val="22"/>
          <w:lang w:val="lt-LT"/>
        </w:rPr>
        <w:t>1) dalyvauti savivaldybės tarybos posėdžiuose;</w:t>
      </w:r>
    </w:p>
    <w:p w:rsidR="005C59E7" w:rsidRDefault="005C59E7">
      <w:pPr>
        <w:ind w:firstLine="720"/>
        <w:jc w:val="both"/>
        <w:rPr>
          <w:rFonts w:ascii="Times New Roman" w:hAnsi="Times New Roman"/>
          <w:sz w:val="22"/>
          <w:lang w:val="lt-LT"/>
        </w:rPr>
      </w:pPr>
      <w:r>
        <w:rPr>
          <w:rFonts w:ascii="Times New Roman" w:hAnsi="Times New Roman"/>
          <w:sz w:val="22"/>
          <w:lang w:val="lt-LT"/>
        </w:rPr>
        <w:t>2) būti vieno (be Kontrolės komiteto) komiteto nariu;</w:t>
      </w:r>
    </w:p>
    <w:p w:rsidR="005C59E7" w:rsidRDefault="005C59E7">
      <w:pPr>
        <w:ind w:firstLine="720"/>
        <w:jc w:val="both"/>
        <w:rPr>
          <w:rFonts w:ascii="Times New Roman" w:hAnsi="Times New Roman"/>
          <w:sz w:val="22"/>
          <w:lang w:val="lt-LT"/>
        </w:rPr>
      </w:pPr>
      <w:r>
        <w:rPr>
          <w:rFonts w:ascii="Times New Roman" w:hAnsi="Times New Roman"/>
          <w:sz w:val="22"/>
          <w:lang w:val="lt-LT"/>
        </w:rPr>
        <w:t>3) dalyvauti komiteto, kurio narys jis yra, posėdžiuose;</w:t>
      </w:r>
    </w:p>
    <w:p w:rsidR="005C59E7" w:rsidRDefault="005C59E7">
      <w:pPr>
        <w:ind w:firstLine="720"/>
        <w:jc w:val="both"/>
        <w:rPr>
          <w:rFonts w:ascii="Times New Roman" w:hAnsi="Times New Roman"/>
          <w:sz w:val="22"/>
          <w:lang w:val="lt-LT"/>
        </w:rPr>
      </w:pPr>
      <w:r>
        <w:rPr>
          <w:rFonts w:ascii="Times New Roman" w:hAnsi="Times New Roman"/>
          <w:sz w:val="22"/>
          <w:lang w:val="lt-LT"/>
        </w:rPr>
        <w:t>4) nebalsuoti savivaldybės tarybos ir jos komitetų posėdžiuose, kai jo balsavimas svarstomu klausimu prieštarauja Viešųjų ir privačių interesų derinimo valstybinėje tarnyboje įstatymui;</w:t>
      </w:r>
    </w:p>
    <w:p w:rsidR="005C59E7" w:rsidRDefault="005C59E7">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w:t>
      </w:r>
      <w:r>
        <w:rPr>
          <w:rFonts w:ascii="Times New Roman" w:hAnsi="Times New Roman"/>
          <w:bCs/>
          <w:sz w:val="22"/>
          <w:lang w:val="lt-LT"/>
        </w:rPr>
        <w:t>nuolat bendrauti su rinkėjais ir</w:t>
      </w:r>
      <w:r>
        <w:rPr>
          <w:rFonts w:ascii="Times New Roman" w:hAnsi="Times New Roman"/>
          <w:b/>
          <w:sz w:val="22"/>
          <w:lang w:val="lt-LT"/>
        </w:rPr>
        <w:t xml:space="preserve"> </w:t>
      </w:r>
      <w:r>
        <w:rPr>
          <w:rFonts w:ascii="Times New Roman" w:hAnsi="Times New Roman"/>
          <w:sz w:val="22"/>
          <w:lang w:val="lt-LT"/>
        </w:rPr>
        <w:t>ne rečiau kaip vieną kartą per metus atsiskaityti rinkėjams reglamento nustatyta tvarka.</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37" w:name="straipsnis24"/>
      <w:r>
        <w:rPr>
          <w:rFonts w:ascii="Times New Roman" w:hAnsi="Times New Roman"/>
          <w:b/>
          <w:sz w:val="22"/>
          <w:lang w:val="lt-LT"/>
        </w:rPr>
        <w:t>24 straipsnis. Savivaldybės tarybos nario teisės</w:t>
      </w:r>
    </w:p>
    <w:bookmarkEnd w:id="37"/>
    <w:p w:rsidR="005C59E7" w:rsidRDefault="005C59E7">
      <w:pPr>
        <w:ind w:firstLine="720"/>
        <w:jc w:val="both"/>
        <w:rPr>
          <w:rFonts w:ascii="Times New Roman" w:hAnsi="Times New Roman"/>
          <w:sz w:val="22"/>
          <w:lang w:val="lt-LT"/>
        </w:rPr>
      </w:pPr>
      <w:r>
        <w:rPr>
          <w:rFonts w:ascii="Times New Roman" w:hAnsi="Times New Roman"/>
          <w:sz w:val="22"/>
          <w:lang w:val="lt-LT"/>
        </w:rPr>
        <w:t>Tarybos narys turi teisę:</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šio įstatymo nustatyta tvarka rinkti ir būti išrinktas į pareigas savivaldybės institucijose; </w:t>
      </w:r>
    </w:p>
    <w:p w:rsidR="005C59E7" w:rsidRDefault="005C59E7">
      <w:pPr>
        <w:ind w:firstLine="720"/>
        <w:jc w:val="both"/>
        <w:rPr>
          <w:rFonts w:ascii="Times New Roman" w:hAnsi="Times New Roman"/>
          <w:sz w:val="22"/>
          <w:lang w:val="lt-LT"/>
        </w:rPr>
      </w:pPr>
      <w:r>
        <w:rPr>
          <w:rFonts w:ascii="Times New Roman" w:hAnsi="Times New Roman"/>
          <w:sz w:val="22"/>
          <w:lang w:val="lt-LT"/>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Pr>
          <w:rFonts w:ascii="Times New Roman" w:hAnsi="Times New Roman"/>
          <w:b/>
          <w:bCs/>
          <w:sz w:val="22"/>
          <w:lang w:val="lt-LT"/>
        </w:rPr>
        <w:t xml:space="preserve"> </w:t>
      </w:r>
      <w:r>
        <w:rPr>
          <w:rFonts w:ascii="Times New Roman" w:hAnsi="Times New Roman"/>
          <w:sz w:val="22"/>
          <w:lang w:val="lt-LT"/>
        </w:rPr>
        <w:t>su savivaldybės taryboje nagrinėjamais ar rengiamais nagrinėti</w:t>
      </w:r>
      <w:r>
        <w:rPr>
          <w:rFonts w:ascii="Times New Roman" w:hAnsi="Times New Roman"/>
          <w:b/>
          <w:bCs/>
          <w:sz w:val="22"/>
          <w:lang w:val="lt-LT"/>
        </w:rPr>
        <w:t xml:space="preserve"> </w:t>
      </w:r>
      <w:r>
        <w:rPr>
          <w:rFonts w:ascii="Times New Roman" w:hAnsi="Times New Roman"/>
          <w:sz w:val="22"/>
          <w:lang w:val="lt-LT"/>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dalyvauti ir kalbėti komitetų ir komisijų posėdžiuose, kuriuose svarstomi jo pateikti </w:t>
      </w:r>
      <w:r>
        <w:rPr>
          <w:rFonts w:ascii="Times New Roman" w:hAnsi="Times New Roman"/>
          <w:bCs/>
          <w:sz w:val="22"/>
          <w:lang w:val="lt-LT"/>
        </w:rPr>
        <w:t>arba su jo elgesiu susiję</w:t>
      </w:r>
      <w:r>
        <w:rPr>
          <w:rFonts w:ascii="Times New Roman" w:hAnsi="Times New Roman"/>
          <w:sz w:val="22"/>
          <w:lang w:val="lt-LT"/>
        </w:rPr>
        <w:t xml:space="preserve"> klausimai;</w:t>
      </w:r>
    </w:p>
    <w:p w:rsidR="005C59E7" w:rsidRDefault="005C59E7">
      <w:pPr>
        <w:ind w:firstLine="720"/>
        <w:jc w:val="both"/>
        <w:rPr>
          <w:rFonts w:ascii="Times New Roman" w:hAnsi="Times New Roman"/>
          <w:sz w:val="22"/>
          <w:lang w:val="lt-LT"/>
        </w:rPr>
      </w:pPr>
      <w:r>
        <w:rPr>
          <w:rFonts w:ascii="Times New Roman" w:hAnsi="Times New Roman"/>
          <w:sz w:val="22"/>
          <w:lang w:val="lt-LT"/>
        </w:rPr>
        <w:t>4) jungtis į frakcijas reglamento nustatyta tvarka;</w:t>
      </w:r>
    </w:p>
    <w:p w:rsidR="005C59E7" w:rsidRDefault="005C59E7">
      <w:pPr>
        <w:ind w:firstLine="720"/>
        <w:jc w:val="both"/>
        <w:rPr>
          <w:rFonts w:ascii="Times New Roman" w:hAnsi="Times New Roman"/>
          <w:sz w:val="22"/>
          <w:lang w:val="lt-LT"/>
        </w:rPr>
      </w:pPr>
      <w:r>
        <w:rPr>
          <w:rFonts w:ascii="Times New Roman" w:hAnsi="Times New Roman"/>
          <w:sz w:val="22"/>
          <w:lang w:val="lt-LT"/>
        </w:rPr>
        <w:t>5) gauti iš savivaldybės administracijos vietą posėdžiui, techninę pagalbą ir priemones tarybos nario įgaliojimams vykdyti.</w:t>
      </w:r>
    </w:p>
    <w:p w:rsidR="005C59E7" w:rsidRDefault="005C59E7">
      <w:pPr>
        <w:ind w:firstLine="720"/>
        <w:jc w:val="both"/>
        <w:rPr>
          <w:rFonts w:ascii="Times New Roman" w:hAnsi="Times New Roman"/>
          <w:sz w:val="22"/>
          <w:lang w:val="lt-LT"/>
        </w:rPr>
      </w:pPr>
    </w:p>
    <w:p w:rsidR="005C59E7" w:rsidRDefault="005C59E7">
      <w:pPr>
        <w:ind w:left="2268" w:hanging="1548"/>
        <w:jc w:val="both"/>
        <w:rPr>
          <w:rFonts w:ascii="Times New Roman" w:hAnsi="Times New Roman"/>
          <w:b/>
          <w:sz w:val="22"/>
          <w:lang w:val="lt-LT"/>
        </w:rPr>
      </w:pPr>
      <w:bookmarkStart w:id="38" w:name="straipsnis25"/>
      <w:r>
        <w:rPr>
          <w:rFonts w:ascii="Times New Roman" w:hAnsi="Times New Roman"/>
          <w:b/>
          <w:sz w:val="22"/>
          <w:lang w:val="lt-LT"/>
        </w:rPr>
        <w:t>25 straipsnis. Savivaldybės tarybos nario įgaliojimų sustabdymas arba jų nutrūkimas prieš terminą</w:t>
      </w:r>
    </w:p>
    <w:bookmarkEnd w:id="38"/>
    <w:p w:rsidR="005C59E7" w:rsidRDefault="005C59E7">
      <w:pPr>
        <w:pStyle w:val="BodyTextIndent2"/>
        <w:rPr>
          <w:rFonts w:ascii="Times New Roman" w:hAnsi="Times New Roman"/>
          <w:bCs/>
          <w:sz w:val="22"/>
          <w:lang w:val="lt-LT"/>
        </w:rPr>
      </w:pPr>
      <w:r>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2. Tarybos nario įgaliojimų nutrūkimas prieš terminą nustatomas įstatymuose.</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39" w:name="straipsnis26"/>
      <w:r>
        <w:rPr>
          <w:rFonts w:ascii="Times New Roman" w:hAnsi="Times New Roman"/>
          <w:b/>
          <w:sz w:val="22"/>
          <w:lang w:val="lt-LT"/>
        </w:rPr>
        <w:t xml:space="preserve">26 straipsnis. Savivaldybės tarybos nario veiklos apmokėjimas </w:t>
      </w:r>
    </w:p>
    <w:bookmarkEnd w:id="39"/>
    <w:p w:rsidR="005C59E7" w:rsidRDefault="005C59E7">
      <w:pPr>
        <w:ind w:firstLine="720"/>
        <w:jc w:val="both"/>
        <w:rPr>
          <w:rFonts w:ascii="Times New Roman" w:hAnsi="Times New Roman"/>
          <w:b/>
          <w:sz w:val="22"/>
          <w:lang w:val="lt-LT"/>
        </w:rPr>
      </w:pPr>
      <w:r>
        <w:rPr>
          <w:rFonts w:ascii="Times New Roman" w:hAnsi="Times New Roman"/>
          <w:sz w:val="22"/>
          <w:lang w:val="lt-LT"/>
        </w:rPr>
        <w:t xml:space="preserve">1. Tarybos nariams, išskyrus merą ir mero pavaduotoją, už darbą atliekant savivaldybės tarybos nario pareigas yra atlyginama (apmokama). Šis atlyginimas (užmokestis) apskaičiuojamas pagal skelbiamą VMDU dydį atsižvelgiant į faktiškai dirbtą laiką, kurio trukmė patvirtinama reglamente nustatyta tvarka. </w:t>
      </w:r>
      <w:r>
        <w:rPr>
          <w:rFonts w:ascii="Times New Roman" w:hAnsi="Times New Roman"/>
          <w:bCs/>
          <w:sz w:val="22"/>
          <w:lang w:val="lt-LT"/>
        </w:rPr>
        <w:t>Šio atlyginimo dydį nustato savivaldybės taryba.</w:t>
      </w:r>
      <w:r>
        <w:rPr>
          <w:rFonts w:ascii="Times New Roman" w:hAnsi="Times New Roman"/>
          <w:b/>
          <w:sz w:val="22"/>
          <w:lang w:val="lt-LT"/>
        </w:rPr>
        <w:t xml:space="preserve"> </w:t>
      </w:r>
    </w:p>
    <w:p w:rsidR="005C59E7" w:rsidRDefault="005C59E7">
      <w:pPr>
        <w:ind w:firstLine="720"/>
        <w:jc w:val="both"/>
        <w:rPr>
          <w:rFonts w:ascii="Times New Roman" w:hAnsi="Times New Roman"/>
          <w:sz w:val="22"/>
          <w:lang w:val="lt-LT"/>
        </w:rPr>
      </w:pPr>
      <w:r>
        <w:rPr>
          <w:rFonts w:ascii="Times New Roman" w:hAnsi="Times New Roman"/>
          <w:sz w:val="22"/>
          <w:lang w:val="lt-LT"/>
        </w:rPr>
        <w:t>2. Tarybos nariui su jo,</w:t>
      </w:r>
      <w:r>
        <w:rPr>
          <w:rFonts w:ascii="Times New Roman" w:hAnsi="Times New Roman"/>
          <w:b/>
          <w:bCs/>
          <w:sz w:val="22"/>
          <w:lang w:val="lt-LT"/>
        </w:rPr>
        <w:t xml:space="preserve"> </w:t>
      </w:r>
      <w:r>
        <w:rPr>
          <w:rFonts w:ascii="Times New Roman" w:hAnsi="Times New Roman"/>
          <w:sz w:val="22"/>
          <w:lang w:val="lt-LT"/>
        </w:rPr>
        <w:t>kaip tarybos nario, veikla susijusioms kanceliarijos, pašto, telefono, interneto ryšio,</w:t>
      </w:r>
      <w:r>
        <w:rPr>
          <w:rFonts w:ascii="Times New Roman" w:hAnsi="Times New Roman"/>
          <w:b/>
          <w:bCs/>
          <w:sz w:val="22"/>
          <w:lang w:val="lt-LT"/>
        </w:rPr>
        <w:t xml:space="preserve"> </w:t>
      </w:r>
      <w:r>
        <w:rPr>
          <w:rFonts w:ascii="Times New Roman" w:hAnsi="Times New Roman"/>
          <w:sz w:val="22"/>
          <w:lang w:val="lt-LT"/>
        </w:rPr>
        <w:t>transporto paslaugoms, kiek jų nesuteikia ar neapmoka tiesiogiai savivaldybės administracija, apmokėti kas mėnesį gali būti mokama išmoka; šios išmokos dydis tvirtinamas reglamento nustatyta tvarka.</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5C59E7" w:rsidRDefault="005C59E7">
      <w:pPr>
        <w:pStyle w:val="BodyTextIndent2"/>
        <w:rPr>
          <w:rFonts w:ascii="Times New Roman" w:hAnsi="Times New Roman"/>
          <w:sz w:val="22"/>
          <w:lang w:val="lt-LT"/>
        </w:rPr>
      </w:pPr>
      <w:r>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5C59E7" w:rsidRDefault="005C59E7">
      <w:pPr>
        <w:ind w:firstLine="720"/>
        <w:rPr>
          <w:rFonts w:ascii="Times New Roman" w:hAnsi="Times New Roman"/>
          <w:sz w:val="22"/>
          <w:lang w:val="lt-LT"/>
        </w:rPr>
      </w:pPr>
    </w:p>
    <w:p w:rsidR="005C59E7" w:rsidRDefault="005C59E7">
      <w:pPr>
        <w:pStyle w:val="Heading1"/>
        <w:spacing w:line="240" w:lineRule="auto"/>
        <w:ind w:left="0"/>
        <w:rPr>
          <w:b/>
          <w:bCs/>
          <w:sz w:val="22"/>
          <w:lang w:val="lt-LT"/>
        </w:rPr>
      </w:pPr>
      <w:bookmarkStart w:id="40" w:name="skirsnis6"/>
      <w:r>
        <w:rPr>
          <w:b/>
          <w:bCs/>
          <w:sz w:val="22"/>
          <w:lang w:val="lt-LT"/>
        </w:rPr>
        <w:t>ŠEŠTASIS SKIRSNIS</w:t>
      </w:r>
    </w:p>
    <w:bookmarkEnd w:id="40"/>
    <w:p w:rsidR="005C59E7" w:rsidRDefault="005C59E7">
      <w:pPr>
        <w:jc w:val="center"/>
        <w:rPr>
          <w:rFonts w:ascii="Times New Roman" w:hAnsi="Times New Roman"/>
          <w:b/>
          <w:sz w:val="22"/>
          <w:lang w:val="lt-LT"/>
        </w:rPr>
      </w:pPr>
      <w:r>
        <w:rPr>
          <w:rFonts w:ascii="Times New Roman" w:hAnsi="Times New Roman"/>
          <w:b/>
          <w:sz w:val="22"/>
          <w:lang w:val="lt-LT"/>
        </w:rPr>
        <w:t>SAVIVALDYBĖS KONTROLĖ IR AUDITAS</w:t>
      </w:r>
    </w:p>
    <w:p w:rsidR="005C59E7" w:rsidRDefault="005C59E7">
      <w:pPr>
        <w:ind w:firstLine="720"/>
        <w:jc w:val="both"/>
        <w:rPr>
          <w:rFonts w:ascii="Times New Roman" w:hAnsi="Times New Roman"/>
          <w:sz w:val="22"/>
          <w:lang w:val="lt-LT"/>
        </w:rPr>
      </w:pPr>
    </w:p>
    <w:p w:rsidR="005C59E7" w:rsidRDefault="005C59E7">
      <w:pPr>
        <w:ind w:left="2268" w:hanging="1548"/>
        <w:jc w:val="both"/>
        <w:rPr>
          <w:rFonts w:ascii="Times New Roman" w:hAnsi="Times New Roman"/>
          <w:b/>
          <w:sz w:val="22"/>
          <w:lang w:val="lt-LT"/>
        </w:rPr>
      </w:pPr>
      <w:bookmarkStart w:id="41" w:name="straipsnis27"/>
      <w:r>
        <w:rPr>
          <w:rFonts w:ascii="Times New Roman" w:hAnsi="Times New Roman"/>
          <w:b/>
          <w:sz w:val="22"/>
          <w:lang w:val="lt-LT"/>
        </w:rPr>
        <w:t>27 straipsnis. Savivaldybės kontrolierius (savivaldybės kontrolės ir audito tarnyba)</w:t>
      </w:r>
    </w:p>
    <w:bookmarkEnd w:id="41"/>
    <w:p w:rsidR="005C59E7" w:rsidRDefault="005C59E7">
      <w:pPr>
        <w:ind w:firstLine="720"/>
        <w:jc w:val="both"/>
        <w:rPr>
          <w:rFonts w:ascii="Times New Roman" w:hAnsi="Times New Roman"/>
          <w:sz w:val="22"/>
          <w:lang w:val="lt-LT"/>
        </w:rPr>
      </w:pPr>
      <w:r>
        <w:rPr>
          <w:rFonts w:ascii="Times New Roman" w:hAnsi="Times New Roman"/>
          <w:sz w:val="22"/>
          <w:lang w:val="lt-LT"/>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atlieka išorės finansinį ir veiklos auditą savivaldybės administracijoje, savivaldybės administravimo subjektuose ir savivaldybės kontroliuojamose įmonėse;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5C59E7" w:rsidRDefault="005C59E7">
      <w:pPr>
        <w:widowControl w:val="0"/>
        <w:ind w:firstLine="720"/>
        <w:jc w:val="both"/>
        <w:rPr>
          <w:rFonts w:ascii="Times New Roman" w:hAnsi="Times New Roman"/>
          <w:bCs/>
          <w:sz w:val="22"/>
          <w:lang w:val="lt-LT"/>
        </w:rPr>
      </w:pPr>
      <w:r>
        <w:rPr>
          <w:rFonts w:ascii="Times New Roman" w:hAnsi="Times New Roman"/>
          <w:bCs/>
          <w:sz w:val="22"/>
          <w:lang w:val="lt-LT"/>
        </w:rPr>
        <w:t>5)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6) Valstybės kontrolės prašymu teikia savivaldybės kontrolieriaus (savivaldybės kontrolės ir audito tarnybos) atliktų auditų ataskaitas ir darbo dokumentus audito išorinei peržiūrai atlikti; </w:t>
      </w:r>
    </w:p>
    <w:p w:rsidR="005C59E7" w:rsidRDefault="005C59E7">
      <w:pPr>
        <w:pStyle w:val="BodyTextIndent2"/>
        <w:rPr>
          <w:rFonts w:ascii="Times New Roman" w:hAnsi="Times New Roman"/>
          <w:bCs/>
          <w:sz w:val="22"/>
          <w:lang w:val="lt-LT"/>
        </w:rPr>
      </w:pPr>
      <w:r>
        <w:rPr>
          <w:rFonts w:ascii="Times New Roman" w:hAnsi="Times New Roman"/>
          <w:bCs/>
          <w:sz w:val="22"/>
          <w:lang w:val="lt-LT"/>
        </w:rPr>
        <w:t>7) atlieka įstatymuose ir kituose teisės aktuose priskirtas funkcijas.</w:t>
      </w:r>
    </w:p>
    <w:p w:rsidR="005C59E7" w:rsidRDefault="005C59E7">
      <w:pPr>
        <w:ind w:firstLine="720"/>
        <w:jc w:val="both"/>
        <w:rPr>
          <w:rFonts w:ascii="Times New Roman" w:hAnsi="Times New Roman"/>
          <w:sz w:val="22"/>
          <w:lang w:val="lt-LT"/>
        </w:rPr>
      </w:pPr>
      <w:r>
        <w:rPr>
          <w:rFonts w:ascii="Times New Roman" w:hAnsi="Times New Roman"/>
          <w:sz w:val="22"/>
          <w:lang w:val="lt-LT"/>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(savivaldybės kontrolės ir audito tarnybos), kai nesteigiamas juridinis asmuo, finansinį, ūkinį, materialinį aptarnavimą, neviršydama savivaldybės kontrolieriaus (savivaldybės kontrolės ir audito tarnybos) išlaidų sąmatos, atlieka savivaldybės administracija.</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kontrolieriaus (savivaldybės kontrolės ir audito tarnybos) veikla grindžiama nepriklausomumo, teisėtumo, viešumo, objektyvumo ir profesionalumo principais.</w:t>
      </w:r>
    </w:p>
    <w:p w:rsidR="005C59E7" w:rsidRDefault="005C59E7">
      <w:pPr>
        <w:ind w:firstLine="720"/>
        <w:jc w:val="both"/>
        <w:rPr>
          <w:rFonts w:ascii="Times New Roman" w:hAnsi="Times New Roman"/>
          <w:sz w:val="22"/>
          <w:lang w:val="lt-LT"/>
        </w:rPr>
      </w:pPr>
      <w:r>
        <w:rPr>
          <w:rFonts w:ascii="Times New Roman" w:hAnsi="Times New Roman"/>
          <w:sz w:val="22"/>
          <w:lang w:val="lt-LT"/>
        </w:rPr>
        <w:t>5. Savivaldybės kontrolierius (savivaldybės kontrolės ir audito tarnyba) savo veikloje vadovaujasi šiuo ir kitais įstatymais, valstybinio audito reikalavimais, Valstybės kontrolės parengtomis metodikomis ir kitais teisės aktais.</w:t>
      </w:r>
    </w:p>
    <w:p w:rsidR="005C59E7" w:rsidRDefault="005C59E7">
      <w:pPr>
        <w:ind w:firstLine="720"/>
        <w:jc w:val="both"/>
        <w:rPr>
          <w:rFonts w:ascii="Times New Roman" w:hAnsi="Times New Roman"/>
          <w:sz w:val="22"/>
          <w:lang w:val="lt-LT"/>
        </w:rPr>
      </w:pPr>
      <w:r>
        <w:rPr>
          <w:rFonts w:ascii="Times New Roman" w:hAnsi="Times New Roman"/>
          <w:sz w:val="22"/>
          <w:lang w:val="lt-LT"/>
        </w:rPr>
        <w:t>6. Savivaldybės kontrolieriaus, savivaldybės kontrolės ir audito tarnybos valstybės tarnautojų tarnybos santykių teisiniai pagrindai nustatyti Valstybės tarnybos įstatyme ir šiame įstatyme.</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5C59E7" w:rsidRDefault="005C59E7">
      <w:pPr>
        <w:ind w:firstLine="720"/>
        <w:jc w:val="both"/>
        <w:rPr>
          <w:rFonts w:ascii="Times New Roman" w:hAnsi="Times New Roman"/>
          <w:sz w:val="22"/>
          <w:lang w:val="lt-LT"/>
        </w:rPr>
      </w:pPr>
      <w:r>
        <w:rPr>
          <w:rFonts w:ascii="Times New Roman" w:hAnsi="Times New Roman"/>
          <w:sz w:val="22"/>
          <w:lang w:val="lt-LT"/>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5C59E7" w:rsidRDefault="005C59E7">
      <w:pPr>
        <w:ind w:firstLine="720"/>
        <w:jc w:val="both"/>
        <w:rPr>
          <w:rFonts w:ascii="Times New Roman" w:hAnsi="Times New Roman"/>
          <w:sz w:val="22"/>
          <w:lang w:val="lt-LT"/>
        </w:rPr>
      </w:pPr>
      <w:r>
        <w:rPr>
          <w:rFonts w:ascii="Times New Roman" w:hAnsi="Times New Roman"/>
          <w:sz w:val="22"/>
          <w:lang w:val="lt-LT"/>
        </w:rPr>
        <w:t>9. Savivaldybės kontrolierius:</w:t>
      </w:r>
    </w:p>
    <w:p w:rsidR="005C59E7" w:rsidRDefault="005C59E7">
      <w:pPr>
        <w:pStyle w:val="BodyTextIndent2"/>
        <w:rPr>
          <w:rFonts w:ascii="Times New Roman" w:hAnsi="Times New Roman"/>
          <w:sz w:val="22"/>
          <w:lang w:val="lt-LT"/>
        </w:rPr>
      </w:pPr>
      <w:r>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5C59E7" w:rsidRDefault="005C59E7">
      <w:pPr>
        <w:ind w:firstLine="720"/>
        <w:jc w:val="both"/>
        <w:rPr>
          <w:rFonts w:ascii="Times New Roman" w:hAnsi="Times New Roman"/>
          <w:sz w:val="22"/>
          <w:lang w:val="lt-LT"/>
        </w:rPr>
      </w:pPr>
      <w:r>
        <w:rPr>
          <w:rFonts w:ascii="Times New Roman" w:hAnsi="Times New Roman"/>
          <w:sz w:val="22"/>
          <w:lang w:val="lt-LT"/>
        </w:rPr>
        <w:t>2) leidžia įsakymus, organizuoja savivaldybės kontrolės ir audito tarnybos darbą, valstybės tarnautojų mokymą ir jų kvalifikacijos tobulinimą;</w:t>
      </w:r>
    </w:p>
    <w:p w:rsidR="005C59E7" w:rsidRDefault="005C59E7">
      <w:pPr>
        <w:ind w:firstLine="720"/>
        <w:jc w:val="both"/>
        <w:rPr>
          <w:rFonts w:ascii="Times New Roman" w:hAnsi="Times New Roman"/>
          <w:sz w:val="22"/>
          <w:lang w:val="lt-LT"/>
        </w:rPr>
      </w:pPr>
      <w:r>
        <w:rPr>
          <w:rFonts w:ascii="Times New Roman" w:hAnsi="Times New Roman"/>
          <w:sz w:val="22"/>
          <w:lang w:val="lt-LT"/>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kontrolieriaus (savivaldybės kontrolės ir audito tarnybos) veiklos planą kasmet per 10 dienų nuo jo patvirtinimo pateikia Valstybės kontrolei;</w:t>
      </w:r>
    </w:p>
    <w:p w:rsidR="005C59E7" w:rsidRDefault="005C59E7">
      <w:pPr>
        <w:ind w:firstLine="720"/>
        <w:jc w:val="both"/>
        <w:rPr>
          <w:rFonts w:ascii="Times New Roman" w:hAnsi="Times New Roman"/>
          <w:sz w:val="22"/>
          <w:lang w:val="lt-LT"/>
        </w:rPr>
      </w:pPr>
      <w:r>
        <w:rPr>
          <w:rFonts w:ascii="Times New Roman" w:hAnsi="Times New Roman"/>
          <w:sz w:val="22"/>
          <w:lang w:val="lt-LT"/>
        </w:rPr>
        <w:t>5) turi teisę dalyvauti savivaldybės tarybos, komitetų, kolegijos (jei ji įsteigta), komisijų posėdžiuose ir pareikšti nuomonę savo kompetencijos klausimais;</w:t>
      </w:r>
    </w:p>
    <w:p w:rsidR="005C59E7" w:rsidRDefault="005C59E7">
      <w:pPr>
        <w:ind w:firstLine="720"/>
        <w:jc w:val="both"/>
        <w:rPr>
          <w:rFonts w:ascii="Times New Roman" w:hAnsi="Times New Roman"/>
          <w:sz w:val="22"/>
          <w:lang w:val="lt-LT"/>
        </w:rPr>
      </w:pPr>
      <w:r>
        <w:rPr>
          <w:rFonts w:ascii="Times New Roman" w:hAnsi="Times New Roman"/>
          <w:sz w:val="22"/>
          <w:lang w:val="lt-LT"/>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5C59E7" w:rsidRDefault="005C59E7">
      <w:pPr>
        <w:pStyle w:val="BodyTextIndent2"/>
        <w:rPr>
          <w:rFonts w:ascii="Times New Roman" w:hAnsi="Times New Roman"/>
          <w:sz w:val="22"/>
          <w:lang w:val="lt-LT"/>
        </w:rPr>
      </w:pPr>
      <w:r>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5C59E7" w:rsidRDefault="005C59E7">
      <w:pPr>
        <w:ind w:firstLine="720"/>
        <w:jc w:val="both"/>
        <w:rPr>
          <w:rFonts w:ascii="Times New Roman" w:hAnsi="Times New Roman"/>
          <w:sz w:val="22"/>
          <w:lang w:val="lt-LT"/>
        </w:rPr>
      </w:pPr>
      <w:r>
        <w:rPr>
          <w:rFonts w:ascii="Times New Roman" w:hAnsi="Times New Roman"/>
          <w:sz w:val="22"/>
          <w:lang w:val="lt-LT"/>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5C59E7" w:rsidRDefault="005C59E7">
      <w:pPr>
        <w:ind w:firstLine="720"/>
        <w:jc w:val="both"/>
        <w:rPr>
          <w:rFonts w:ascii="Times New Roman" w:hAnsi="Times New Roman"/>
          <w:sz w:val="22"/>
          <w:lang w:val="lt-LT"/>
        </w:rPr>
      </w:pPr>
      <w:r>
        <w:rPr>
          <w:rFonts w:ascii="Times New Roman" w:hAnsi="Times New Roman"/>
          <w:sz w:val="22"/>
          <w:lang w:val="lt-LT"/>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pateiktų tvirtinti biudžeto vykdymo ataskaitų rinkinio ir savivaldybės konsoliduotųjų ataskaitų rinkinio; </w:t>
      </w:r>
    </w:p>
    <w:p w:rsidR="005C59E7" w:rsidRDefault="005C59E7">
      <w:pPr>
        <w:pStyle w:val="BodyTextIndent2"/>
        <w:rPr>
          <w:rFonts w:ascii="Times New Roman" w:hAnsi="Times New Roman"/>
          <w:sz w:val="22"/>
          <w:lang w:val="lt-LT"/>
        </w:rPr>
      </w:pPr>
      <w:r>
        <w:rPr>
          <w:rFonts w:ascii="Times New Roman" w:hAnsi="Times New Roman"/>
          <w:sz w:val="22"/>
          <w:lang w:val="lt-LT"/>
        </w:rPr>
        <w:t>11) finansinio ir veiklos audito metu nustatęs nusikalstamos veikos požymių, apie tai praneša teisėsaugos institucijoms;</w:t>
      </w:r>
    </w:p>
    <w:p w:rsidR="005C59E7" w:rsidRDefault="005C59E7">
      <w:pPr>
        <w:ind w:firstLine="720"/>
        <w:jc w:val="both"/>
        <w:rPr>
          <w:rFonts w:ascii="Times New Roman" w:hAnsi="Times New Roman"/>
          <w:sz w:val="22"/>
          <w:lang w:val="lt-LT"/>
        </w:rPr>
      </w:pPr>
      <w:r>
        <w:rPr>
          <w:rFonts w:ascii="Times New Roman" w:hAnsi="Times New Roman"/>
          <w:sz w:val="22"/>
          <w:lang w:val="lt-LT"/>
        </w:rPr>
        <w:t>12) imasi prevencinių priemonių, kad būtų ištaisyti ir nepasikartotų nustatyti teisės aktų pažeidimai;</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13) </w:t>
      </w:r>
      <w:r>
        <w:rPr>
          <w:rFonts w:ascii="Times New Roman" w:hAnsi="Times New Roman"/>
          <w:bCs/>
          <w:sz w:val="22"/>
          <w:lang w:val="lt-LT"/>
        </w:rPr>
        <w:t>nagrinėja iš gyventojų gaunamus prašymus, pranešimus, skundus ir pareiškimus dėl savivaldybės lėšų ir turto, patikėjimo teise valdomo valstybės turto naudojimo, valdymo ir disponavimo juo ir teikia išvadas dėl tokio tyrimo rezultatų</w:t>
      </w:r>
      <w:r>
        <w:rPr>
          <w:rFonts w:ascii="Times New Roman" w:hAnsi="Times New Roman"/>
          <w:sz w:val="22"/>
          <w:lang w:val="lt-LT"/>
        </w:rPr>
        <w:t>;</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14) įstatymų ir kitų teisės aktų nustatyta tvarka teikia informaciją valstybės </w:t>
      </w:r>
      <w:r>
        <w:rPr>
          <w:rFonts w:ascii="Times New Roman" w:hAnsi="Times New Roman"/>
          <w:bCs/>
          <w:sz w:val="22"/>
          <w:lang w:val="lt-LT"/>
        </w:rPr>
        <w:t>ir savivaldybės</w:t>
      </w:r>
      <w:r>
        <w:rPr>
          <w:rFonts w:ascii="Times New Roman" w:hAnsi="Times New Roman"/>
          <w:sz w:val="22"/>
          <w:lang w:val="lt-LT"/>
        </w:rPr>
        <w:t xml:space="preserve"> institucijoms;</w:t>
      </w:r>
    </w:p>
    <w:p w:rsidR="005C59E7" w:rsidRDefault="005C59E7">
      <w:pPr>
        <w:ind w:firstLine="720"/>
        <w:jc w:val="both"/>
        <w:rPr>
          <w:rFonts w:ascii="Times New Roman" w:hAnsi="Times New Roman"/>
          <w:sz w:val="22"/>
          <w:lang w:val="lt-LT"/>
        </w:rPr>
      </w:pPr>
      <w:r>
        <w:rPr>
          <w:rFonts w:ascii="Times New Roman" w:hAnsi="Times New Roman"/>
          <w:sz w:val="22"/>
          <w:lang w:val="lt-LT"/>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5C59E7" w:rsidRDefault="005C59E7">
      <w:pPr>
        <w:ind w:firstLine="720"/>
        <w:jc w:val="both"/>
        <w:rPr>
          <w:rFonts w:ascii="Times New Roman" w:hAnsi="Times New Roman"/>
          <w:sz w:val="22"/>
          <w:lang w:val="lt-LT"/>
        </w:rPr>
      </w:pPr>
      <w:r>
        <w:rPr>
          <w:rFonts w:ascii="Times New Roman" w:hAnsi="Times New Roman"/>
          <w:sz w:val="22"/>
          <w:lang w:val="lt-LT"/>
        </w:rPr>
        <w:t>16) savivaldybės tarybos arba savivaldybės tarybos Kontrolės komiteto prašymu teikia informaciją pagal savo kompetenciją;</w:t>
      </w:r>
    </w:p>
    <w:p w:rsidR="005C59E7" w:rsidRDefault="005C59E7">
      <w:pPr>
        <w:ind w:firstLine="720"/>
        <w:jc w:val="both"/>
        <w:rPr>
          <w:rFonts w:ascii="Times New Roman" w:hAnsi="Times New Roman"/>
          <w:sz w:val="22"/>
          <w:lang w:val="lt-LT"/>
        </w:rPr>
      </w:pPr>
      <w:r>
        <w:rPr>
          <w:rFonts w:ascii="Times New Roman" w:hAnsi="Times New Roman"/>
          <w:sz w:val="22"/>
          <w:lang w:val="lt-LT"/>
        </w:rPr>
        <w:t>17) atlieka savivaldybės biudžeto vykdymo ir kitų piniginių išteklių naudojimo</w:t>
      </w:r>
      <w:r>
        <w:rPr>
          <w:rFonts w:ascii="Times New Roman" w:hAnsi="Times New Roman"/>
          <w:b/>
          <w:bCs/>
          <w:sz w:val="22"/>
          <w:lang w:val="lt-LT"/>
        </w:rPr>
        <w:t xml:space="preserve"> </w:t>
      </w:r>
      <w:r>
        <w:rPr>
          <w:rFonts w:ascii="Times New Roman" w:hAnsi="Times New Roman"/>
          <w:sz w:val="22"/>
          <w:lang w:val="lt-LT"/>
        </w:rPr>
        <w:t>auditą;</w:t>
      </w:r>
    </w:p>
    <w:p w:rsidR="005C59E7" w:rsidRDefault="005C59E7">
      <w:pPr>
        <w:ind w:firstLine="720"/>
        <w:jc w:val="both"/>
        <w:rPr>
          <w:rFonts w:ascii="Times New Roman" w:hAnsi="Times New Roman"/>
          <w:sz w:val="22"/>
          <w:lang w:val="lt-LT"/>
        </w:rPr>
      </w:pPr>
      <w:r>
        <w:rPr>
          <w:rFonts w:ascii="Times New Roman" w:hAnsi="Times New Roman"/>
          <w:sz w:val="22"/>
          <w:lang w:val="lt-LT"/>
        </w:rPr>
        <w:t>18) atsako už įstatymuose ir kituose teisės aktuose savivaldybės kontrolieriui numatytų įgaliojimų vykdymą, taip pat už nepagrįstos ir neteisingos audito išvados pateikimą;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19) Administracinių teisės pažeidimų kodekso nustatytais atvejais surašo administracinių teisės pažeidimų protokolus ir įstatymų nustatyta tvarka juos teikia nagrinėti savivaldybės tarybos Administracinei komisijai;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20) teikia informaciją Vyriausybės atstovui apie savivaldybės kontrolieriaus teiktas išvadas ir rekomendacijas. </w:t>
      </w:r>
    </w:p>
    <w:p w:rsidR="005C59E7" w:rsidRDefault="005C59E7">
      <w:pPr>
        <w:ind w:firstLine="720"/>
        <w:jc w:val="both"/>
        <w:rPr>
          <w:rFonts w:ascii="Times New Roman" w:hAnsi="Times New Roman"/>
          <w:sz w:val="22"/>
          <w:lang w:val="lt-LT"/>
        </w:rPr>
      </w:pPr>
      <w:r>
        <w:rPr>
          <w:rFonts w:ascii="Times New Roman" w:hAnsi="Times New Roman"/>
          <w:sz w:val="22"/>
          <w:lang w:val="lt-LT"/>
        </w:rPr>
        <w:t>10. Savivaldybės kontrolės ir audito tarnybos valstybės tarnautojai:</w:t>
      </w:r>
    </w:p>
    <w:p w:rsidR="005C59E7" w:rsidRDefault="005C59E7">
      <w:pPr>
        <w:ind w:firstLine="720"/>
        <w:jc w:val="both"/>
        <w:rPr>
          <w:rFonts w:ascii="Times New Roman" w:hAnsi="Times New Roman"/>
          <w:sz w:val="22"/>
          <w:lang w:val="lt-LT"/>
        </w:rPr>
      </w:pPr>
      <w:r>
        <w:rPr>
          <w:rFonts w:ascii="Times New Roman" w:hAnsi="Times New Roman"/>
          <w:sz w:val="22"/>
          <w:lang w:val="lt-LT"/>
        </w:rPr>
        <w:t>1) savivaldybės kontrolieriaus pavedimu atlieka audituojamų subjektų eilinius ir veiklos plane nenumatytus finansinius ir veiklos auditus;</w:t>
      </w:r>
    </w:p>
    <w:p w:rsidR="005C59E7" w:rsidRDefault="005C59E7">
      <w:pPr>
        <w:pStyle w:val="BodyTextIndent2"/>
        <w:rPr>
          <w:rFonts w:ascii="Times New Roman" w:hAnsi="Times New Roman"/>
          <w:sz w:val="22"/>
          <w:lang w:val="lt-LT"/>
        </w:rPr>
      </w:pPr>
      <w:r>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5C59E7" w:rsidRDefault="005C59E7">
      <w:pPr>
        <w:ind w:firstLine="720"/>
        <w:jc w:val="both"/>
        <w:rPr>
          <w:rFonts w:ascii="Times New Roman" w:hAnsi="Times New Roman"/>
          <w:sz w:val="22"/>
          <w:lang w:val="lt-LT"/>
        </w:rPr>
      </w:pPr>
      <w:r>
        <w:rPr>
          <w:rFonts w:ascii="Times New Roman" w:hAnsi="Times New Roman"/>
          <w:sz w:val="22"/>
          <w:lang w:val="lt-LT"/>
        </w:rPr>
        <w:t>3) įstatymų nustatyta tvarka atsako už jiems nustatytų funkcijų netinkamą atlikimą, už nepagrįstos ar neteisingos audito išvados pateikimą;</w:t>
      </w:r>
    </w:p>
    <w:p w:rsidR="005C59E7" w:rsidRDefault="005C59E7">
      <w:pPr>
        <w:ind w:firstLine="720"/>
        <w:jc w:val="both"/>
        <w:rPr>
          <w:rFonts w:ascii="Times New Roman" w:hAnsi="Times New Roman"/>
          <w:sz w:val="22"/>
          <w:lang w:val="lt-LT"/>
        </w:rPr>
      </w:pPr>
      <w:r>
        <w:rPr>
          <w:rFonts w:ascii="Times New Roman" w:hAnsi="Times New Roman"/>
          <w:sz w:val="22"/>
          <w:lang w:val="lt-LT"/>
        </w:rPr>
        <w:t>4) Administracinių teisės pažeidimų kodekso nustatytais atvejais surašo administracinių teisės pažeidimų protokolus ir įstatymų nustatyta tvarka juos teikia nagrinėti savivaldybės tarybos Administracinei komisijai.</w:t>
      </w:r>
    </w:p>
    <w:p w:rsidR="005C59E7" w:rsidRDefault="005C59E7">
      <w:pPr>
        <w:ind w:firstLine="720"/>
        <w:jc w:val="both"/>
        <w:rPr>
          <w:rFonts w:ascii="Times New Roman" w:hAnsi="Times New Roman"/>
          <w:bCs/>
          <w:strike/>
          <w:sz w:val="22"/>
          <w:lang w:val="lt-LT"/>
        </w:rPr>
      </w:pPr>
      <w:r>
        <w:rPr>
          <w:rFonts w:ascii="Times New Roman" w:hAnsi="Times New Roman"/>
          <w:bCs/>
          <w:sz w:val="22"/>
          <w:lang w:val="lt-LT"/>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42" w:name="straipsnis28"/>
      <w:r>
        <w:rPr>
          <w:rFonts w:ascii="Times New Roman" w:hAnsi="Times New Roman"/>
          <w:b/>
          <w:sz w:val="22"/>
          <w:lang w:val="lt-LT"/>
        </w:rPr>
        <w:t>28 straipsnis. Savivaldybės centralizuota vidaus audito tarnyba</w:t>
      </w:r>
    </w:p>
    <w:bookmarkEnd w:id="42"/>
    <w:p w:rsidR="005C59E7" w:rsidRDefault="005C59E7">
      <w:pPr>
        <w:ind w:firstLine="720"/>
        <w:jc w:val="both"/>
        <w:rPr>
          <w:rFonts w:ascii="Times New Roman" w:hAnsi="Times New Roman"/>
          <w:b/>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bCs/>
          <w:sz w:val="22"/>
          <w:lang w:val="lt-LT"/>
        </w:rPr>
        <w:t>Savivaldybės centralizuotą vidaus audito tarnybą (toliau – vidaus audito tarnyba) įsteigia savivaldybės taryba, tvirtindama savivaldybės administracijos struktūrą.</w:t>
      </w:r>
      <w:r>
        <w:rPr>
          <w:rFonts w:ascii="Times New Roman" w:hAnsi="Times New Roman"/>
          <w:b/>
          <w:sz w:val="22"/>
          <w:lang w:val="lt-LT"/>
        </w:rPr>
        <w:t xml:space="preserve">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2. </w:t>
      </w:r>
      <w:r>
        <w:rPr>
          <w:rFonts w:ascii="Times New Roman" w:hAnsi="Times New Roman"/>
          <w:bCs/>
          <w:color w:val="000000"/>
          <w:sz w:val="22"/>
          <w:lang w:val="lt-LT"/>
        </w:rPr>
        <w:t>V</w:t>
      </w:r>
      <w:r>
        <w:rPr>
          <w:rFonts w:ascii="Times New Roman" w:hAnsi="Times New Roman"/>
          <w:bCs/>
          <w:sz w:val="22"/>
          <w:lang w:val="lt-LT"/>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5C59E7" w:rsidRDefault="005C59E7">
      <w:pPr>
        <w:ind w:firstLine="720"/>
        <w:jc w:val="both"/>
        <w:rPr>
          <w:rFonts w:ascii="Times New Roman" w:hAnsi="Times New Roman"/>
          <w:bCs/>
          <w:color w:val="000000"/>
          <w:sz w:val="22"/>
          <w:lang w:val="lt-LT"/>
        </w:rPr>
      </w:pPr>
      <w:r>
        <w:rPr>
          <w:rFonts w:ascii="Times New Roman" w:hAnsi="Times New Roman"/>
          <w:bCs/>
          <w:sz w:val="22"/>
          <w:lang w:val="lt-LT"/>
        </w:rPr>
        <w:t xml:space="preserve">3. Vidaus audito tarnybai vadovauja ir už jos veiklą atsako tarnybos vadovas. Ši tarnyba yra atskaitinga savivaldybės administracijos direktoriui. </w:t>
      </w:r>
      <w:r>
        <w:rPr>
          <w:rFonts w:ascii="Times New Roman" w:hAnsi="Times New Roman"/>
          <w:bCs/>
          <w:color w:val="000000"/>
          <w:sz w:val="22"/>
          <w:lang w:val="lt-LT"/>
        </w:rPr>
        <w:t xml:space="preserve">Jis užtikrina </w:t>
      </w:r>
      <w:bookmarkStart w:id="43" w:name="78z"/>
      <w:r>
        <w:rPr>
          <w:rFonts w:ascii="Times New Roman" w:hAnsi="Times New Roman"/>
          <w:bCs/>
          <w:sz w:val="22"/>
          <w:lang w:val="lt-LT"/>
        </w:rPr>
        <w:t xml:space="preserve">vidaus audito tarnybos </w:t>
      </w:r>
      <w:bookmarkEnd w:id="43"/>
      <w:r>
        <w:rPr>
          <w:rFonts w:ascii="Times New Roman" w:hAnsi="Times New Roman"/>
          <w:bCs/>
          <w:color w:val="000000"/>
          <w:sz w:val="22"/>
          <w:lang w:val="lt-LT"/>
        </w:rPr>
        <w:t>veiklos ir organizacinį nepriklausomumą ir šios valdymo funkcijos negali perduoti kitiems viešojo juridinio asmens valstybės tarnautojams ar darbuotojams.</w:t>
      </w:r>
    </w:p>
    <w:p w:rsidR="005C59E7" w:rsidRDefault="005C59E7">
      <w:pPr>
        <w:pStyle w:val="BodyTextIndent2"/>
        <w:tabs>
          <w:tab w:val="left" w:pos="1080"/>
        </w:tabs>
        <w:rPr>
          <w:rFonts w:ascii="Times New Roman" w:hAnsi="Times New Roman"/>
          <w:bCs/>
          <w:sz w:val="22"/>
          <w:lang w:val="lt-LT"/>
        </w:rPr>
      </w:pPr>
      <w:r>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5. Vidaus audito </w:t>
      </w:r>
      <w:r>
        <w:rPr>
          <w:rFonts w:ascii="Times New Roman" w:hAnsi="Times New Roman"/>
          <w:bCs/>
          <w:color w:val="000000"/>
          <w:sz w:val="22"/>
          <w:lang w:val="lt-LT"/>
        </w:rPr>
        <w:t xml:space="preserve">tarnyba, iki einamųjų metų lapkričio 1 dienos </w:t>
      </w:r>
      <w:r>
        <w:rPr>
          <w:rFonts w:ascii="Times New Roman" w:hAnsi="Times New Roman"/>
          <w:bCs/>
          <w:sz w:val="22"/>
          <w:lang w:val="lt-LT"/>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5C59E7" w:rsidRDefault="005C59E7">
      <w:pPr>
        <w:tabs>
          <w:tab w:val="num" w:pos="1440"/>
          <w:tab w:val="left" w:pos="1620"/>
        </w:tabs>
        <w:ind w:firstLine="720"/>
        <w:jc w:val="both"/>
        <w:rPr>
          <w:rFonts w:ascii="Times New Roman" w:hAnsi="Times New Roman"/>
          <w:bCs/>
          <w:sz w:val="22"/>
          <w:lang w:val="lt-LT"/>
        </w:rPr>
      </w:pPr>
      <w:r>
        <w:rPr>
          <w:rFonts w:ascii="Times New Roman" w:hAnsi="Times New Roman"/>
          <w:bCs/>
          <w:sz w:val="22"/>
          <w:lang w:val="lt-LT"/>
        </w:rPr>
        <w:t xml:space="preserve">6. Vidaus audito </w:t>
      </w:r>
      <w:r>
        <w:rPr>
          <w:rFonts w:ascii="Times New Roman" w:hAnsi="Times New Roman"/>
          <w:bCs/>
          <w:color w:val="000000"/>
          <w:sz w:val="22"/>
          <w:lang w:val="lt-LT"/>
        </w:rPr>
        <w:t xml:space="preserve">tarnyba savo funkcijas įgyvendina atlikdama vidaus auditus ir jų rezultatų pagrindu formuluodama rekomendacijas. </w:t>
      </w:r>
      <w:r>
        <w:rPr>
          <w:rFonts w:ascii="Times New Roman" w:hAnsi="Times New Roman"/>
          <w:bCs/>
          <w:sz w:val="22"/>
          <w:lang w:val="lt-LT"/>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5C59E7" w:rsidRDefault="005C59E7">
      <w:pPr>
        <w:ind w:firstLine="720"/>
        <w:jc w:val="both"/>
        <w:rPr>
          <w:rFonts w:ascii="Times New Roman" w:hAnsi="Times New Roman"/>
          <w:bCs/>
          <w:sz w:val="22"/>
          <w:lang w:val="lt-LT"/>
        </w:rPr>
      </w:pPr>
      <w:r>
        <w:rPr>
          <w:rFonts w:ascii="Times New Roman" w:hAnsi="Times New Roman"/>
          <w:bCs/>
          <w:color w:val="000000"/>
          <w:sz w:val="22"/>
          <w:lang w:val="lt-LT"/>
        </w:rPr>
        <w:t>7. Kad būtų išsaugotas objektyvumas</w:t>
      </w:r>
      <w:r>
        <w:rPr>
          <w:rFonts w:ascii="Times New Roman" w:hAnsi="Times New Roman"/>
          <w:bCs/>
          <w:sz w:val="22"/>
          <w:lang w:val="lt-LT"/>
        </w:rPr>
        <w:t xml:space="preserve"> ir nepriklausomumas, vidaus audito tarnybos</w:t>
      </w:r>
      <w:r>
        <w:rPr>
          <w:rFonts w:ascii="Times New Roman" w:hAnsi="Times New Roman"/>
          <w:bCs/>
          <w:color w:val="000000"/>
          <w:sz w:val="22"/>
          <w:lang w:val="lt-LT"/>
        </w:rPr>
        <w:t xml:space="preserve"> vadovas ir </w:t>
      </w:r>
      <w:r>
        <w:rPr>
          <w:rFonts w:ascii="Times New Roman" w:hAnsi="Times New Roman"/>
          <w:bCs/>
          <w:color w:val="000000"/>
          <w:sz w:val="22"/>
          <w:lang w:val="lt-LT"/>
        </w:rPr>
        <w:t>vi</w:t>
      </w:r>
      <w:r>
        <w:rPr>
          <w:rFonts w:ascii="Times New Roman" w:hAnsi="Times New Roman"/>
          <w:bCs/>
          <w:color w:val="000000"/>
          <w:sz w:val="22"/>
          <w:lang w:val="lt-LT"/>
        </w:rPr>
        <w:t>d</w:t>
      </w:r>
      <w:r>
        <w:rPr>
          <w:rFonts w:ascii="Times New Roman" w:hAnsi="Times New Roman"/>
          <w:bCs/>
          <w:color w:val="000000"/>
          <w:sz w:val="22"/>
          <w:lang w:val="lt-LT"/>
        </w:rPr>
        <w:t>aus</w:t>
      </w:r>
      <w:r>
        <w:rPr>
          <w:rFonts w:ascii="Times New Roman" w:hAnsi="Times New Roman"/>
          <w:bCs/>
          <w:color w:val="000000"/>
          <w:sz w:val="22"/>
          <w:lang w:val="lt-LT"/>
        </w:rPr>
        <w:t xml:space="preserve"> auditoriai</w:t>
      </w:r>
      <w:r>
        <w:rPr>
          <w:rFonts w:ascii="Times New Roman" w:hAnsi="Times New Roman"/>
          <w:bCs/>
          <w:sz w:val="22"/>
          <w:lang w:val="lt-LT"/>
        </w:rPr>
        <w:t xml:space="preserve"> </w:t>
      </w:r>
      <w:r>
        <w:rPr>
          <w:rFonts w:ascii="Times New Roman" w:hAnsi="Times New Roman"/>
          <w:bCs/>
          <w:color w:val="000000"/>
          <w:sz w:val="22"/>
          <w:lang w:val="lt-LT"/>
        </w:rPr>
        <w:t xml:space="preserve">negali dalyvauti </w:t>
      </w:r>
      <w:r>
        <w:rPr>
          <w:rFonts w:ascii="Times New Roman" w:hAnsi="Times New Roman"/>
          <w:bCs/>
          <w:sz w:val="22"/>
          <w:lang w:val="lt-LT"/>
        </w:rPr>
        <w:t xml:space="preserve">savivaldybės administravimo subjektų, savivaldybės kontroliuojamų įmonių ir savivaldybės viešųjų juridinių asmenų valdymo organuose, </w:t>
      </w:r>
      <w:r>
        <w:rPr>
          <w:rFonts w:ascii="Times New Roman" w:hAnsi="Times New Roman"/>
          <w:bCs/>
          <w:color w:val="000000"/>
          <w:sz w:val="22"/>
          <w:lang w:val="lt-LT"/>
        </w:rPr>
        <w:t xml:space="preserve">negali dalyvauti rengiant vidaus kontrolės sistemos tobulinimo dokumentų projektus ar kuriant, nustatant ir įgyvendinant savivaldybės administracijos ir jos padalinių, </w:t>
      </w:r>
      <w:r>
        <w:rPr>
          <w:rFonts w:ascii="Times New Roman" w:hAnsi="Times New Roman"/>
          <w:bCs/>
          <w:sz w:val="22"/>
          <w:lang w:val="lt-LT"/>
        </w:rPr>
        <w:t>savivaldybės kontroliuojamų įmonių</w:t>
      </w:r>
      <w:r>
        <w:rPr>
          <w:rFonts w:ascii="Times New Roman" w:hAnsi="Times New Roman"/>
          <w:bCs/>
          <w:color w:val="000000"/>
          <w:sz w:val="22"/>
          <w:lang w:val="lt-LT"/>
        </w:rPr>
        <w:t xml:space="preserve"> ir viešųjų juridinių asmenų vidaus kontrolę, įskaitant finansų kontrolę, jos procedūras.</w:t>
      </w:r>
    </w:p>
    <w:p w:rsidR="005C59E7" w:rsidRDefault="005C59E7">
      <w:pPr>
        <w:pStyle w:val="BodyTextIndent2"/>
        <w:rPr>
          <w:rFonts w:ascii="Times New Roman" w:hAnsi="Times New Roman"/>
          <w:bCs/>
          <w:sz w:val="22"/>
          <w:lang w:val="lt-LT"/>
        </w:rPr>
      </w:pPr>
      <w:r>
        <w:rPr>
          <w:rFonts w:ascii="Times New Roman" w:hAnsi="Times New Roman"/>
          <w:bCs/>
          <w:sz w:val="22"/>
          <w:lang w:val="lt-LT"/>
        </w:rPr>
        <w:t>8. Vidaus audito tarnyba savo veikloje vadovaujasi Vidaus kontrolės ir vidaus audito įstatymu ir kitais teisės aktais, reglamentuojančiais vidaus auditą.</w:t>
      </w:r>
    </w:p>
    <w:p w:rsidR="005C59E7" w:rsidRDefault="005C59E7">
      <w:pPr>
        <w:ind w:firstLine="720"/>
        <w:rPr>
          <w:rFonts w:ascii="Times New Roman" w:hAnsi="Times New Roman"/>
          <w:b/>
          <w:sz w:val="22"/>
          <w:lang w:val="lt-LT"/>
        </w:rPr>
      </w:pPr>
    </w:p>
    <w:p w:rsidR="005C59E7" w:rsidRDefault="005C59E7">
      <w:pPr>
        <w:jc w:val="center"/>
        <w:rPr>
          <w:rFonts w:ascii="Times New Roman" w:hAnsi="Times New Roman"/>
          <w:b/>
          <w:sz w:val="22"/>
          <w:lang w:val="lt-LT"/>
        </w:rPr>
      </w:pPr>
      <w:bookmarkStart w:id="44" w:name="skirsnis7"/>
      <w:r>
        <w:rPr>
          <w:rFonts w:ascii="Times New Roman" w:hAnsi="Times New Roman"/>
          <w:b/>
          <w:sz w:val="22"/>
          <w:lang w:val="lt-LT"/>
        </w:rPr>
        <w:t>SEPTINTASIS SKIRSNIS</w:t>
      </w:r>
    </w:p>
    <w:bookmarkEnd w:id="44"/>
    <w:p w:rsidR="005C59E7" w:rsidRDefault="005C59E7">
      <w:pPr>
        <w:pStyle w:val="BodyText2"/>
        <w:spacing w:line="240" w:lineRule="auto"/>
        <w:rPr>
          <w:sz w:val="22"/>
        </w:rPr>
      </w:pPr>
      <w:r>
        <w:rPr>
          <w:sz w:val="22"/>
        </w:rPr>
        <w:t>SAVIVALDYBĖS VYKDOMOJI INSTITUCIJA, VIEŠOJO ADMINISTRAVIMO ĮSTAIGOS, JŲ SUDARYMAS IR ĮGALIOJIMAI</w:t>
      </w:r>
    </w:p>
    <w:p w:rsidR="005C59E7" w:rsidRDefault="005C59E7">
      <w:pPr>
        <w:ind w:firstLine="720"/>
        <w:jc w:val="both"/>
        <w:rPr>
          <w:rFonts w:ascii="Times New Roman" w:hAnsi="Times New Roman"/>
          <w:sz w:val="22"/>
          <w:lang w:val="lt-LT"/>
        </w:rPr>
      </w:pPr>
    </w:p>
    <w:p w:rsidR="005C59E7" w:rsidRDefault="005C59E7">
      <w:pPr>
        <w:tabs>
          <w:tab w:val="left" w:pos="720"/>
        </w:tabs>
        <w:ind w:firstLine="720"/>
        <w:jc w:val="both"/>
        <w:rPr>
          <w:rFonts w:ascii="Times New Roman" w:hAnsi="Times New Roman"/>
          <w:b/>
          <w:sz w:val="22"/>
          <w:lang w:val="lt-LT"/>
        </w:rPr>
      </w:pPr>
      <w:bookmarkStart w:id="45" w:name="straipsnis29"/>
      <w:r>
        <w:rPr>
          <w:rFonts w:ascii="Times New Roman" w:hAnsi="Times New Roman"/>
          <w:b/>
          <w:sz w:val="22"/>
          <w:lang w:val="lt-LT"/>
        </w:rPr>
        <w:t xml:space="preserve">29 straipsnis. Savivaldybės vykdomoji institucija </w:t>
      </w:r>
    </w:p>
    <w:bookmarkEnd w:id="45"/>
    <w:p w:rsidR="005C59E7" w:rsidRDefault="005C59E7">
      <w:pPr>
        <w:pStyle w:val="BodyTextIndent2"/>
        <w:tabs>
          <w:tab w:val="left" w:pos="720"/>
        </w:tabs>
        <w:rPr>
          <w:rFonts w:ascii="Times New Roman" w:hAnsi="Times New Roman"/>
          <w:bCs/>
          <w:sz w:val="22"/>
          <w:lang w:val="lt-LT"/>
        </w:rPr>
      </w:pPr>
      <w:r>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Savivaldybės administracijos direktorius vadovauja savivaldybės administracijai. Jis yra įstaigos vadovas. Savivaldybės administracijos direktoriaus skyrimo ir atleidimo tvarka nustatyta šiame ir Valstybės tarnybos įstatymuose.</w:t>
      </w:r>
    </w:p>
    <w:p w:rsidR="005C59E7" w:rsidRDefault="005C59E7">
      <w:pPr>
        <w:pStyle w:val="BodyTextIndent2"/>
        <w:rPr>
          <w:rFonts w:ascii="Times New Roman" w:hAnsi="Times New Roman"/>
          <w:bCs/>
          <w:sz w:val="22"/>
          <w:lang w:val="lt-LT"/>
        </w:rPr>
      </w:pPr>
      <w:r>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5C59E7" w:rsidRDefault="005C59E7">
      <w:pPr>
        <w:pStyle w:val="BodyTextIndent2"/>
        <w:rPr>
          <w:rFonts w:ascii="Times New Roman" w:hAnsi="Times New Roman"/>
          <w:bCs/>
          <w:sz w:val="22"/>
          <w:lang w:val="lt-LT"/>
        </w:rPr>
      </w:pPr>
      <w:r>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5C59E7" w:rsidRDefault="005C59E7">
      <w:pPr>
        <w:ind w:firstLine="720"/>
        <w:jc w:val="both"/>
        <w:rPr>
          <w:rFonts w:ascii="Times New Roman" w:hAnsi="Times New Roman"/>
          <w:sz w:val="22"/>
          <w:lang w:val="lt-LT"/>
        </w:rPr>
      </w:pPr>
      <w:r>
        <w:rPr>
          <w:rFonts w:ascii="Times New Roman" w:hAnsi="Times New Roman"/>
          <w:sz w:val="22"/>
          <w:lang w:val="lt-LT"/>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Pr>
          <w:rFonts w:ascii="Times New Roman" w:hAnsi="Times New Roman"/>
          <w:b/>
          <w:bCs/>
          <w:sz w:val="22"/>
          <w:lang w:val="lt-LT"/>
        </w:rPr>
        <w:t xml:space="preserve"> </w:t>
      </w:r>
      <w:r>
        <w:rPr>
          <w:rFonts w:ascii="Times New Roman" w:hAnsi="Times New Roman"/>
          <w:sz w:val="22"/>
          <w:lang w:val="lt-LT"/>
        </w:rPr>
        <w:t>Šios išmokos išmokamos per 2 mėnesius lygiomis dalimis kas mėnesį. Jeigu asmuo pradeda eiti pareigas valstybės tarnyboje anksčiau negu po 2 mėnesių, likusi neišmokėta išmokos dalis nemokama.</w:t>
      </w:r>
    </w:p>
    <w:p w:rsidR="005C59E7" w:rsidRDefault="005C59E7">
      <w:pPr>
        <w:ind w:firstLine="720"/>
        <w:jc w:val="both"/>
        <w:rPr>
          <w:rFonts w:ascii="Times New Roman" w:hAnsi="Times New Roman"/>
          <w:sz w:val="22"/>
          <w:lang w:val="lt-LT"/>
        </w:rPr>
      </w:pPr>
      <w:r>
        <w:rPr>
          <w:rFonts w:ascii="Times New Roman" w:hAnsi="Times New Roman"/>
          <w:sz w:val="22"/>
          <w:lang w:val="lt-LT"/>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8. Savivaldybės administracijos direktorius: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1) tiesiogiai ir asmeniškai atsako už įstatymų, Vyriausybės ir savivaldybės tarybos sprendimų įgyvendinimą savivaldybės teritorijoje jo kompetencijai priskirtais klausimais; </w:t>
      </w:r>
    </w:p>
    <w:p w:rsidR="005C59E7" w:rsidRDefault="005C59E7">
      <w:pPr>
        <w:pStyle w:val="BodyTextIndent2"/>
        <w:rPr>
          <w:rFonts w:ascii="Times New Roman" w:hAnsi="Times New Roman"/>
          <w:bCs/>
          <w:sz w:val="22"/>
          <w:lang w:val="lt-LT"/>
        </w:rPr>
      </w:pPr>
      <w:r>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organizuoja savivaldybės administracijos darbą, tvirtina savivaldybės administracijos struktūrinių padalinių ir </w:t>
      </w:r>
      <w:r>
        <w:rPr>
          <w:rFonts w:ascii="Times New Roman" w:hAnsi="Times New Roman"/>
          <w:bCs/>
          <w:sz w:val="22"/>
          <w:lang w:val="lt-LT"/>
        </w:rPr>
        <w:t>savivaldybės administracijos filialų</w:t>
      </w:r>
      <w:r>
        <w:rPr>
          <w:rFonts w:ascii="Times New Roman" w:hAnsi="Times New Roman"/>
          <w:sz w:val="22"/>
          <w:lang w:val="lt-LT"/>
        </w:rPr>
        <w:t xml:space="preserve"> – seniūnijų veiklos nuostatus, atsako už vidaus administravimą savivaldybės administracijoje;</w:t>
      </w:r>
    </w:p>
    <w:p w:rsidR="005C59E7" w:rsidRDefault="005C59E7">
      <w:pPr>
        <w:ind w:firstLine="720"/>
        <w:jc w:val="both"/>
        <w:rPr>
          <w:rFonts w:ascii="Times New Roman" w:hAnsi="Times New Roman"/>
          <w:sz w:val="22"/>
          <w:lang w:val="lt-LT"/>
        </w:rPr>
      </w:pPr>
      <w:r>
        <w:rPr>
          <w:rFonts w:ascii="Times New Roman" w:hAnsi="Times New Roman"/>
          <w:sz w:val="22"/>
          <w:lang w:val="lt-LT"/>
        </w:rPr>
        <w:t>4) administruoja asignavimus, savivaldybės tarybos skirtus savivaldybės administracijai;</w:t>
      </w:r>
    </w:p>
    <w:p w:rsidR="005C59E7" w:rsidRDefault="005C59E7">
      <w:pPr>
        <w:ind w:firstLine="720"/>
        <w:jc w:val="both"/>
        <w:rPr>
          <w:rFonts w:ascii="Times New Roman" w:hAnsi="Times New Roman"/>
          <w:sz w:val="22"/>
          <w:lang w:val="lt-LT"/>
        </w:rPr>
      </w:pPr>
      <w:r>
        <w:rPr>
          <w:rFonts w:ascii="Times New Roman" w:hAnsi="Times New Roman"/>
          <w:sz w:val="22"/>
          <w:lang w:val="lt-LT"/>
        </w:rPr>
        <w:t>5) savivaldybės tarybos nustatyta tvarka administruoja savivaldybės biudžeto asignavimus</w:t>
      </w:r>
      <w:r>
        <w:rPr>
          <w:rFonts w:ascii="Times New Roman" w:hAnsi="Times New Roman"/>
          <w:b/>
          <w:bCs/>
          <w:sz w:val="22"/>
          <w:lang w:val="lt-LT"/>
        </w:rPr>
        <w:t xml:space="preserve"> </w:t>
      </w:r>
      <w:r>
        <w:rPr>
          <w:rFonts w:ascii="Times New Roman" w:hAnsi="Times New Roman"/>
          <w:sz w:val="22"/>
          <w:lang w:val="lt-LT"/>
        </w:rPr>
        <w:t>ir kitus piniginius išteklius, organizuoja savivaldybės biudžeto vykdymą ir atsako už savivaldybės ūkinę ir finansinę veiklą, administruoja savivaldybės turtą;</w:t>
      </w:r>
    </w:p>
    <w:p w:rsidR="005C59E7" w:rsidRDefault="005C59E7">
      <w:pPr>
        <w:ind w:firstLine="720"/>
        <w:jc w:val="both"/>
        <w:rPr>
          <w:rFonts w:ascii="Times New Roman" w:hAnsi="Times New Roman"/>
          <w:strike/>
          <w:sz w:val="22"/>
          <w:lang w:val="lt-LT"/>
        </w:rPr>
      </w:pPr>
      <w:r>
        <w:rPr>
          <w:rFonts w:ascii="Times New Roman" w:hAnsi="Times New Roman"/>
          <w:sz w:val="22"/>
          <w:lang w:val="lt-LT"/>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5C59E7" w:rsidRDefault="005C59E7">
      <w:pPr>
        <w:pStyle w:val="BodyTextIndent2"/>
        <w:rPr>
          <w:rFonts w:ascii="Times New Roman" w:hAnsi="Times New Roman"/>
          <w:bCs/>
          <w:sz w:val="22"/>
          <w:lang w:val="lt-LT"/>
        </w:rPr>
      </w:pPr>
      <w:r>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8) organizuoja savivaldybės tarybos narių, valstybės tarnautojų ir darbuotojų, dirbančių pagal darbo sutartis, mokymą;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9) reglamento nustatyta tvarka atsiskaito už savo ir savivaldybės administracijos veiklą teikdamas veiklos ataskaitas savivaldybės tarybai ir merui;</w:t>
      </w:r>
    </w:p>
    <w:p w:rsidR="005C59E7" w:rsidRDefault="005C59E7">
      <w:pPr>
        <w:pStyle w:val="BodyTextIndent2"/>
        <w:rPr>
          <w:rFonts w:ascii="Times New Roman" w:hAnsi="Times New Roman"/>
          <w:bCs/>
          <w:sz w:val="22"/>
          <w:lang w:val="lt-LT"/>
        </w:rPr>
      </w:pPr>
      <w:r>
        <w:rPr>
          <w:rFonts w:ascii="Times New Roman" w:hAnsi="Times New Roman"/>
          <w:bCs/>
          <w:sz w:val="22"/>
          <w:lang w:val="lt-LT"/>
        </w:rPr>
        <w:t>10) reglamento nustatyta tvarka ir terminais, bet ne rečiau kaip kartą per metus informuoja savivaldybės gyventojus apie savo veiklą;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11) teikia merui siūlymus dėl didžiausio leistino valstybės tarnautojų pareigybių ir darbuotojų, dirbančių pagal darbo sutartis, skaičiaus savivaldybės administracijoje.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9. Kai savivaldybės teritorijoje laikinai įvedamas tiesioginis valdymas, savivaldybės administracijos direktorius ir jo pavaduotojas (pavaduotojai) yra pavaldūs ir atskaitingi Vyriausybės įgaliotiniui.</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46" w:name="straipsnis30"/>
      <w:r>
        <w:rPr>
          <w:rFonts w:ascii="Times New Roman" w:hAnsi="Times New Roman"/>
          <w:b/>
          <w:sz w:val="22"/>
          <w:lang w:val="lt-LT"/>
        </w:rPr>
        <w:t xml:space="preserve">30 straipsnis. Savivaldybės administracija </w:t>
      </w:r>
    </w:p>
    <w:bookmarkEnd w:id="46"/>
    <w:p w:rsidR="005C59E7" w:rsidRDefault="005C59E7">
      <w:pPr>
        <w:pStyle w:val="BodyTextIndent2"/>
        <w:rPr>
          <w:rFonts w:ascii="Times New Roman" w:hAnsi="Times New Roman"/>
          <w:sz w:val="22"/>
          <w:lang w:val="lt-LT"/>
        </w:rPr>
      </w:pPr>
      <w:r>
        <w:rPr>
          <w:rFonts w:ascii="Times New Roman" w:hAnsi="Times New Roman"/>
          <w:sz w:val="22"/>
          <w:lang w:val="lt-LT"/>
        </w:rPr>
        <w:t>1. Savivaldybės administracija yra savivaldybės įstaiga, kurią sudaro struktūriniai padaliniai, į struktūrinius padalinius neįeinantys valstybės tarnautojai ir struktūriniai teritoriniai padaliniai – seniūnijos (savivaldybės administracijos filialai). Savivaldybės administracijos struktūrą, jos veiklos nuostatus ir darbo užmokesčio fondą, didžiausią leistiną valstybės tarnautojų pareigybių ir darbuotojų, dirbančių pagal darbo sutartis ir gaunančių užmokestį iš savivaldybės biudžeto, skaičių</w:t>
      </w:r>
      <w:r>
        <w:rPr>
          <w:rFonts w:ascii="Times New Roman" w:hAnsi="Times New Roman"/>
          <w:b/>
          <w:sz w:val="22"/>
          <w:lang w:val="lt-LT"/>
        </w:rPr>
        <w:t xml:space="preserve"> </w:t>
      </w:r>
      <w:r>
        <w:rPr>
          <w:rFonts w:ascii="Times New Roman" w:hAnsi="Times New Roman"/>
          <w:sz w:val="22"/>
          <w:lang w:val="lt-LT"/>
        </w:rPr>
        <w:t>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5C59E7" w:rsidRDefault="005C59E7">
      <w:pPr>
        <w:ind w:firstLine="720"/>
        <w:jc w:val="both"/>
        <w:rPr>
          <w:rFonts w:ascii="Times New Roman" w:hAnsi="Times New Roman"/>
          <w:sz w:val="22"/>
          <w:lang w:val="lt-LT"/>
        </w:rPr>
      </w:pPr>
      <w:r>
        <w:rPr>
          <w:rFonts w:ascii="Times New Roman" w:hAnsi="Times New Roman"/>
          <w:sz w:val="22"/>
          <w:lang w:val="lt-LT"/>
        </w:rPr>
        <w:t>2. Savivaldybės administracija:</w:t>
      </w:r>
    </w:p>
    <w:p w:rsidR="005C59E7" w:rsidRDefault="005C59E7">
      <w:pPr>
        <w:ind w:firstLine="720"/>
        <w:jc w:val="both"/>
        <w:rPr>
          <w:rFonts w:ascii="Times New Roman" w:hAnsi="Times New Roman"/>
          <w:sz w:val="22"/>
          <w:lang w:val="lt-LT"/>
        </w:rPr>
      </w:pPr>
      <w:r>
        <w:rPr>
          <w:rFonts w:ascii="Times New Roman" w:hAnsi="Times New Roman"/>
          <w:sz w:val="22"/>
          <w:lang w:val="lt-LT"/>
        </w:rPr>
        <w:t>1) savivaldybės teritorijoje organizuoja ir kontroliuoja savivaldybės institucijų sprendimų įgyvendinimą arba pati juos įgyvendina;</w:t>
      </w:r>
    </w:p>
    <w:p w:rsidR="005C59E7" w:rsidRDefault="005C59E7">
      <w:pPr>
        <w:ind w:firstLine="720"/>
        <w:jc w:val="both"/>
        <w:rPr>
          <w:rFonts w:ascii="Times New Roman" w:hAnsi="Times New Roman"/>
          <w:sz w:val="22"/>
          <w:lang w:val="lt-LT"/>
        </w:rPr>
      </w:pPr>
      <w:r>
        <w:rPr>
          <w:rFonts w:ascii="Times New Roman" w:hAnsi="Times New Roman"/>
          <w:sz w:val="22"/>
          <w:lang w:val="lt-LT"/>
        </w:rPr>
        <w:t>2) įgyvendina įstatymus ir Vyriausybės nutarimus, nereikalaujančius savivaldybės tarybos sprendimų;</w:t>
      </w:r>
    </w:p>
    <w:p w:rsidR="005C59E7" w:rsidRDefault="005C59E7">
      <w:pPr>
        <w:ind w:firstLine="720"/>
        <w:jc w:val="both"/>
        <w:rPr>
          <w:rFonts w:ascii="Times New Roman" w:hAnsi="Times New Roman"/>
          <w:sz w:val="22"/>
          <w:lang w:val="lt-LT"/>
        </w:rPr>
      </w:pPr>
      <w:r>
        <w:rPr>
          <w:rFonts w:ascii="Times New Roman" w:hAnsi="Times New Roman"/>
          <w:sz w:val="22"/>
          <w:lang w:val="lt-LT"/>
        </w:rPr>
        <w:t>3) įstatymų nustatyta tvarka organizuoja savivaldybės biudžeto pajamų, išlaidų ir kitų piniginių išteklių buhalterinės apskaitos tvarkymą, organizuoja ir kontroliuoja savivaldybės turto valdymą ir naudojimą;</w:t>
      </w:r>
    </w:p>
    <w:p w:rsidR="005C59E7" w:rsidRDefault="005C59E7">
      <w:pPr>
        <w:ind w:firstLine="720"/>
        <w:jc w:val="both"/>
        <w:rPr>
          <w:rFonts w:ascii="Times New Roman" w:hAnsi="Times New Roman"/>
          <w:sz w:val="22"/>
          <w:lang w:val="lt-LT"/>
        </w:rPr>
      </w:pPr>
      <w:r>
        <w:rPr>
          <w:rFonts w:ascii="Times New Roman" w:hAnsi="Times New Roman"/>
          <w:sz w:val="22"/>
          <w:lang w:val="lt-LT"/>
        </w:rPr>
        <w:t>4) administruoja viešųjų paslaugų teikimą;</w:t>
      </w:r>
    </w:p>
    <w:p w:rsidR="005C59E7" w:rsidRDefault="005C59E7">
      <w:pPr>
        <w:pStyle w:val="BodyTextIndent2"/>
        <w:rPr>
          <w:rFonts w:ascii="Times New Roman" w:hAnsi="Times New Roman"/>
          <w:sz w:val="22"/>
          <w:lang w:val="lt-LT"/>
        </w:rPr>
      </w:pPr>
      <w:r>
        <w:rPr>
          <w:rFonts w:ascii="Times New Roman" w:hAnsi="Times New Roman"/>
          <w:sz w:val="22"/>
          <w:lang w:val="lt-LT"/>
        </w:rPr>
        <w:t>5) per įgaliotus valstybės tarnautojus atstovauja savivaldybei savivaldybės įmonių ir akcinių bendrovių valdymo organuose;</w:t>
      </w:r>
    </w:p>
    <w:p w:rsidR="005C59E7" w:rsidRDefault="005C59E7">
      <w:pPr>
        <w:ind w:firstLine="720"/>
        <w:jc w:val="both"/>
        <w:rPr>
          <w:rFonts w:ascii="Times New Roman" w:hAnsi="Times New Roman"/>
          <w:sz w:val="22"/>
          <w:lang w:val="lt-LT"/>
        </w:rPr>
      </w:pPr>
      <w:r>
        <w:rPr>
          <w:rFonts w:ascii="Times New Roman" w:hAnsi="Times New Roman"/>
          <w:sz w:val="22"/>
          <w:lang w:val="lt-LT"/>
        </w:rPr>
        <w:t>6) rengia savivaldybės institucijų sprendimų ir potvarkių projektus;</w:t>
      </w:r>
    </w:p>
    <w:p w:rsidR="005C59E7" w:rsidRDefault="005C59E7">
      <w:pPr>
        <w:ind w:firstLine="720"/>
        <w:jc w:val="both"/>
        <w:rPr>
          <w:rFonts w:ascii="Times New Roman" w:hAnsi="Times New Roman"/>
          <w:sz w:val="22"/>
          <w:lang w:val="lt-LT"/>
        </w:rPr>
      </w:pPr>
      <w:r>
        <w:rPr>
          <w:rFonts w:ascii="Times New Roman" w:hAnsi="Times New Roman"/>
          <w:sz w:val="22"/>
          <w:lang w:val="lt-LT"/>
        </w:rPr>
        <w:t>7) atlieka sekretoriato, mero, tarybos narių ir savivaldybės kontrolieriaus (savivaldybės kontrolės ir audito tarnybos) finansinį, ūkinį ir materialinį aptarnavimą.</w:t>
      </w:r>
    </w:p>
    <w:p w:rsidR="005C59E7" w:rsidRDefault="005C59E7">
      <w:pPr>
        <w:pStyle w:val="BodyTextIndent2"/>
        <w:rPr>
          <w:rFonts w:ascii="Times New Roman" w:hAnsi="Times New Roman"/>
          <w:sz w:val="22"/>
          <w:lang w:val="lt-LT"/>
        </w:rPr>
      </w:pPr>
      <w:r>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administracijos valstybės tarnautojai ir darbuotojai, dirbantys pagal darbo sutartis, negali būti savivaldybės, kurioje jie dirba, tarybos nariais.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47" w:name="straipsnis31"/>
      <w:r>
        <w:rPr>
          <w:rFonts w:ascii="Times New Roman" w:hAnsi="Times New Roman"/>
          <w:b/>
          <w:sz w:val="22"/>
          <w:lang w:val="lt-LT"/>
        </w:rPr>
        <w:t>31 straipsnis. Seniūnija ir seniūnas</w:t>
      </w:r>
    </w:p>
    <w:bookmarkEnd w:id="47"/>
    <w:p w:rsidR="005C59E7" w:rsidRDefault="005C59E7">
      <w:pPr>
        <w:pStyle w:val="BodyTextIndent2"/>
        <w:rPr>
          <w:rFonts w:ascii="Times New Roman" w:hAnsi="Times New Roman"/>
          <w:sz w:val="22"/>
          <w:lang w:val="lt-LT"/>
        </w:rPr>
      </w:pPr>
      <w:r>
        <w:rPr>
          <w:rFonts w:ascii="Times New Roman" w:hAnsi="Times New Roman"/>
          <w:sz w:val="22"/>
          <w:lang w:val="lt-LT"/>
        </w:rPr>
        <w:t>1. Seniūnija yra savivaldybės administracijos filialas, veikiantis tam tikroje savivaldybės teritorijos dalyje. Seniūnijų skaičių, kiekvienos seniūnijos pavadinimą, aptarnaujamos teritorijos ribas ir seniūnijai perduodamas juridinio asmens (savivaldybės administracijos) funkcijas sprendimu nustato savivaldybės taryba. Jei savivaldybės taryba nesteigia seniūnijų, įstatymuose nustatytas seniūnijų funkcijas įgyvendina kiti savivaldybės administracijos struktūriniai padaliniai.</w:t>
      </w:r>
    </w:p>
    <w:p w:rsidR="005C59E7" w:rsidRDefault="005C59E7">
      <w:pPr>
        <w:pStyle w:val="BodyTextIndent2"/>
        <w:rPr>
          <w:rFonts w:ascii="Times New Roman" w:hAnsi="Times New Roman"/>
          <w:sz w:val="22"/>
          <w:lang w:val="lt-LT"/>
        </w:rPr>
      </w:pPr>
      <w:r>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5C59E7" w:rsidRDefault="005C59E7">
      <w:pPr>
        <w:ind w:firstLine="720"/>
        <w:jc w:val="both"/>
        <w:rPr>
          <w:rFonts w:ascii="Times New Roman" w:hAnsi="Times New Roman"/>
          <w:sz w:val="22"/>
          <w:lang w:val="lt-LT"/>
        </w:rPr>
      </w:pPr>
      <w:r>
        <w:rPr>
          <w:rFonts w:ascii="Times New Roman" w:hAnsi="Times New Roman"/>
          <w:sz w:val="22"/>
          <w:lang w:val="lt-LT"/>
        </w:rPr>
        <w:t>3. Seniūnija turi sąskaitą banke. Seniūnas turi herbinius antspaudus su Vyčiu ir su gyvenamosios vietovės, kurioje yra seniūnijos buveinė, ar savivaldybės herbu.</w:t>
      </w:r>
    </w:p>
    <w:p w:rsidR="005C59E7" w:rsidRDefault="005C59E7">
      <w:pPr>
        <w:ind w:firstLine="720"/>
        <w:jc w:val="both"/>
        <w:rPr>
          <w:rFonts w:ascii="Times New Roman" w:hAnsi="Times New Roman"/>
          <w:sz w:val="22"/>
          <w:lang w:val="lt-LT"/>
        </w:rPr>
      </w:pPr>
      <w:r>
        <w:rPr>
          <w:rFonts w:ascii="Times New Roman" w:hAnsi="Times New Roman"/>
          <w:sz w:val="22"/>
          <w:lang w:val="lt-LT"/>
        </w:rPr>
        <w:t>4. Seniūnas yra seniūnijos vadovas. Jis yra karjeros valstybės tarnautojas. Seniūną į pareigas skiria ir iš jų atleidžia savivaldybės administracijos direktorius vadovaudamasis šiuo ir Valstybės tarnybos įstatymais. Pretendentų į seniūno pareigas konkurso komisija sudaroma iš 7 narių; ne mažiau kaip 3 ir ne daugiau kaip 4 šios komisijos nariai turi būti tos seniūnijos aptarnaujamos teritorijos gyvenamųjų vietovių bendruomenių atstovai – seniūnaičiai.</w:t>
      </w:r>
    </w:p>
    <w:p w:rsidR="005C59E7" w:rsidRDefault="005C59E7">
      <w:pPr>
        <w:pStyle w:val="BodyTextIndent"/>
        <w:spacing w:line="240" w:lineRule="auto"/>
        <w:rPr>
          <w:b w:val="0"/>
          <w:bCs w:val="0"/>
          <w:color w:val="auto"/>
          <w:sz w:val="22"/>
        </w:rPr>
      </w:pPr>
      <w:r>
        <w:rPr>
          <w:b w:val="0"/>
          <w:bCs w:val="0"/>
          <w:color w:val="auto"/>
          <w:sz w:val="22"/>
        </w:rPr>
        <w:t>5. Seniūnų interesams atstovauti valstybės institucijose ir Lietuvos savivaldybių asociacijoje gali būti steigiama Lietuvos savivaldybių seniūnų asociacija.</w:t>
      </w:r>
    </w:p>
    <w:p w:rsidR="005C59E7" w:rsidRDefault="005C59E7">
      <w:pPr>
        <w:pStyle w:val="WW-BodyText3"/>
        <w:suppressAutoHyphens w:val="0"/>
        <w:ind w:firstLine="720"/>
        <w:rPr>
          <w:sz w:val="22"/>
        </w:rPr>
      </w:pPr>
    </w:p>
    <w:p w:rsidR="005C59E7" w:rsidRDefault="005C59E7">
      <w:pPr>
        <w:ind w:firstLine="720"/>
        <w:jc w:val="both"/>
        <w:rPr>
          <w:rFonts w:ascii="Times New Roman" w:hAnsi="Times New Roman"/>
          <w:b/>
          <w:sz w:val="22"/>
          <w:lang w:val="lt-LT"/>
        </w:rPr>
      </w:pPr>
      <w:bookmarkStart w:id="48" w:name="straipsnis32"/>
      <w:r>
        <w:rPr>
          <w:rFonts w:ascii="Times New Roman" w:hAnsi="Times New Roman"/>
          <w:b/>
          <w:sz w:val="22"/>
          <w:lang w:val="lt-LT"/>
        </w:rPr>
        <w:t>32 straipsnis. Seniūnijos ir seniūno funkcijos</w:t>
      </w:r>
    </w:p>
    <w:bookmarkEnd w:id="48"/>
    <w:p w:rsidR="005C59E7" w:rsidRDefault="005C59E7">
      <w:pPr>
        <w:ind w:firstLine="720"/>
        <w:jc w:val="both"/>
        <w:rPr>
          <w:rFonts w:ascii="Times New Roman" w:hAnsi="Times New Roman"/>
          <w:bCs/>
          <w:sz w:val="22"/>
          <w:lang w:val="lt-LT"/>
        </w:rPr>
      </w:pPr>
      <w:r>
        <w:rPr>
          <w:rFonts w:ascii="Times New Roman" w:hAnsi="Times New Roman"/>
          <w:sz w:val="22"/>
          <w:lang w:val="lt-LT"/>
        </w:rPr>
        <w:t xml:space="preserve">1. Seniūnijos veiklą reglamentuoja savivaldybės administracijos direktoriaus patvirtinti seniūnijos veiklos nuostatai. Seniūnijos veikla finansuojama iš savivaldybės biudžeto. </w:t>
      </w:r>
      <w:r>
        <w:rPr>
          <w:rFonts w:ascii="Times New Roman" w:hAnsi="Times New Roman"/>
          <w:bCs/>
          <w:sz w:val="22"/>
          <w:lang w:val="lt-LT"/>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5C59E7" w:rsidRDefault="005C59E7">
      <w:pPr>
        <w:ind w:firstLine="720"/>
        <w:jc w:val="both"/>
        <w:rPr>
          <w:rFonts w:ascii="Times New Roman" w:hAnsi="Times New Roman"/>
          <w:sz w:val="22"/>
          <w:lang w:val="lt-LT"/>
        </w:rPr>
      </w:pPr>
      <w:r>
        <w:rPr>
          <w:rFonts w:ascii="Times New Roman" w:hAnsi="Times New Roman"/>
          <w:sz w:val="22"/>
          <w:lang w:val="lt-LT"/>
        </w:rPr>
        <w:t>2. Seniūnija: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neviršydama savo įgaliojimų, seniūnijos teritorijoje organizuoja ir kontroliuoja savivaldybės institucijų sprendimų įgyvendinimą arba pati juos įgyvendina;</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prireikus įvertina atskirų šeimų (asmenų) gyvenimo sąlygas bei poreikius ir pateikia savivaldybės administracijai siūlymus dėl socialinės paramos toms šeimoms (asmenims) reikalingumo ir paramos būdų;</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pagal kompetenciją organizuoja vaikų teisių apsaugos prevenciją ir darbą su probleminėmis šeimomis, kuriose auga vaikai ar apribotos tėvų teisės į vaikus;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kaimo vietovėse tvarko namų ūkio knygas;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renka ir savivaldybės administracijos direktoriui teikia duomenis, reikalingus mokyklinio amžiaus vaikų apskaitai;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renka ir savivaldybės administracijos direktoriui teikia duomenis apie šaukiamojo amžiaus jaunuolius, gyvenančius seniūnijos teritorijoje;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7) kaimo vietovėse registruoja žemės, vandens telkinių, miško sklypų savininkų, valdytojų ir naudotojų pranešimus apie medžiojamųjų gyvūnų padarytą žalą ir teikia duomenis savivaldybės administracijos direktoriui;</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9) dalyvauja rengiant ir įgyvendinant kaimo plėtros programas;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10) dalyvauja organizuojant civilinę saugą;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11) dalyvauja rengiant ir įgyvendinant gyventojų užimtumo programas seniūnijos aptarnaujamoje teritorijoje;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12) nustatyta tvarka dalyvauja rengiant gyventojų apklausas, atliekant gyventojų ir būstų, kitus visuotinius surašymus;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13) padeda organizuoti Respublikos Prezidento, Seimo rinkimus, rinkimus į Europos Parlamentą, savivaldybės tarybos rinkimus ir referendumus;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14) dalyvauja kuriant ir įgyvendinant informacinės visuomenės plėtros programas;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15) dalyvauja organizuojant arba organizuoja gyventojų poilsį;</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16) organizuoja viešuosius ir visuomenei naudingus darbus;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17) organizuoja ir (arba) kontroliuoja savivaldybės kelių, bendrojo naudojimo teritorijų, kapinių, želdinių, gatvių, šaligatvių valymą ir priežiūrą, gatvių ir kitų viešų vietų apšvietimą, viešųjų tualetų paslaugų teikimą;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18) nustatyta tvarka gali organizuoti socialinės paramos teikimą ir pašalpų mokėjimą;</w:t>
      </w:r>
    </w:p>
    <w:p w:rsidR="005C59E7" w:rsidRDefault="005C59E7">
      <w:pPr>
        <w:pStyle w:val="BodyText"/>
        <w:spacing w:line="240" w:lineRule="auto"/>
        <w:ind w:firstLine="720"/>
        <w:rPr>
          <w:rFonts w:ascii="Times New Roman" w:hAnsi="Times New Roman"/>
          <w:bCs/>
          <w:sz w:val="22"/>
        </w:rPr>
      </w:pPr>
      <w:r>
        <w:rPr>
          <w:rFonts w:ascii="Times New Roman" w:hAnsi="Times New Roman"/>
          <w:bCs/>
          <w:sz w:val="22"/>
        </w:rPr>
        <w:t>19) organizuoja ir įgyvendina valstybės perduotas funkcijas žemės ūkio srityje;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20) tvarko priskirtus registrus ir nustatyta tvarka teikia duomenis;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21) tvarko gyvenamosios vietos deklaravimo duomenų ir gyvenamosios vietos neturinčių asmenų apskaitą;</w:t>
      </w:r>
    </w:p>
    <w:p w:rsidR="005C59E7" w:rsidRDefault="005C59E7">
      <w:pPr>
        <w:ind w:firstLine="720"/>
        <w:jc w:val="both"/>
        <w:rPr>
          <w:rFonts w:ascii="Times New Roman" w:hAnsi="Times New Roman"/>
          <w:b/>
          <w:sz w:val="22"/>
          <w:lang w:val="lt-LT"/>
        </w:rPr>
      </w:pPr>
      <w:r>
        <w:rPr>
          <w:rFonts w:ascii="Times New Roman" w:hAnsi="Times New Roman"/>
          <w:bCs/>
          <w:sz w:val="22"/>
          <w:lang w:val="lt-LT"/>
        </w:rPr>
        <w:t>22) savivaldybės tarybos sprendimu tik tuo atveju, kai nėra viešųjų paslaugų teikėjo, gali laikinai teikti viešąsias paslaugas, kurias administruoti paskiriamas kitas savivaldybės administracijos padalinys.</w:t>
      </w:r>
    </w:p>
    <w:p w:rsidR="005C59E7" w:rsidRDefault="005C59E7">
      <w:pPr>
        <w:pStyle w:val="BodyTextIndent2"/>
        <w:rPr>
          <w:rFonts w:ascii="Times New Roman" w:hAnsi="Times New Roman"/>
          <w:sz w:val="22"/>
          <w:lang w:val="lt-LT"/>
        </w:rPr>
      </w:pPr>
      <w:r>
        <w:rPr>
          <w:rFonts w:ascii="Times New Roman" w:hAnsi="Times New Roman"/>
          <w:sz w:val="22"/>
          <w:lang w:val="lt-LT"/>
        </w:rPr>
        <w:t>3. Seniūnas:</w:t>
      </w:r>
    </w:p>
    <w:p w:rsidR="005C59E7" w:rsidRDefault="005C59E7">
      <w:pPr>
        <w:ind w:firstLine="720"/>
        <w:jc w:val="both"/>
        <w:rPr>
          <w:rFonts w:ascii="Times New Roman" w:hAnsi="Times New Roman"/>
          <w:sz w:val="22"/>
          <w:lang w:val="lt-LT"/>
        </w:rPr>
      </w:pPr>
      <w:r>
        <w:rPr>
          <w:rFonts w:ascii="Times New Roman" w:hAnsi="Times New Roman"/>
          <w:sz w:val="22"/>
          <w:lang w:val="lt-LT"/>
        </w:rPr>
        <w:t>1) atlieka seniūnijos vidaus administravimą;</w:t>
      </w:r>
    </w:p>
    <w:p w:rsidR="005C59E7" w:rsidRDefault="005C59E7">
      <w:pPr>
        <w:pStyle w:val="NormalLT"/>
        <w:spacing w:line="240" w:lineRule="auto"/>
        <w:rPr>
          <w:rFonts w:ascii="Times New Roman" w:hAnsi="Times New Roman"/>
          <w:sz w:val="22"/>
        </w:rPr>
      </w:pPr>
      <w:r>
        <w:rPr>
          <w:rFonts w:ascii="Times New Roman" w:hAnsi="Times New Roman"/>
          <w:sz w:val="22"/>
        </w:rPr>
        <w:t>2) administruoja seniūnijai skirtus asignavimus;</w:t>
      </w:r>
    </w:p>
    <w:p w:rsidR="005C59E7" w:rsidRDefault="005C59E7">
      <w:pPr>
        <w:pStyle w:val="BodyTextIndent2"/>
        <w:rPr>
          <w:rFonts w:ascii="Times New Roman" w:hAnsi="Times New Roman"/>
          <w:sz w:val="22"/>
          <w:lang w:val="lt-LT"/>
        </w:rPr>
      </w:pPr>
      <w:r>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5C59E7" w:rsidRDefault="005C59E7">
      <w:pPr>
        <w:ind w:firstLine="720"/>
        <w:jc w:val="both"/>
        <w:rPr>
          <w:rFonts w:ascii="Times New Roman" w:hAnsi="Times New Roman"/>
          <w:sz w:val="22"/>
          <w:lang w:val="lt-LT"/>
        </w:rPr>
      </w:pPr>
      <w:r>
        <w:rPr>
          <w:rFonts w:ascii="Times New Roman" w:hAnsi="Times New Roman"/>
          <w:sz w:val="22"/>
          <w:lang w:val="lt-LT"/>
        </w:rPr>
        <w:t>4) seniūnijos veiklos nuostatų nustatyta tvarka sudaro sutartis, rūpinasi jų vykdymu;</w:t>
      </w:r>
    </w:p>
    <w:p w:rsidR="005C59E7" w:rsidRDefault="005C59E7">
      <w:pPr>
        <w:ind w:firstLine="720"/>
        <w:jc w:val="both"/>
        <w:rPr>
          <w:rFonts w:ascii="Times New Roman" w:hAnsi="Times New Roman"/>
          <w:sz w:val="22"/>
          <w:lang w:val="lt-LT"/>
        </w:rPr>
      </w:pPr>
      <w:r>
        <w:rPr>
          <w:rFonts w:ascii="Times New Roman" w:hAnsi="Times New Roman"/>
          <w:sz w:val="22"/>
          <w:lang w:val="lt-LT"/>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5C59E7" w:rsidRDefault="005C59E7">
      <w:pPr>
        <w:ind w:firstLine="720"/>
        <w:jc w:val="both"/>
        <w:rPr>
          <w:rFonts w:ascii="Times New Roman" w:hAnsi="Times New Roman"/>
          <w:sz w:val="22"/>
          <w:lang w:val="lt-LT"/>
        </w:rPr>
      </w:pPr>
      <w:r>
        <w:rPr>
          <w:rFonts w:ascii="Times New Roman" w:hAnsi="Times New Roman"/>
          <w:sz w:val="22"/>
          <w:lang w:val="lt-LT"/>
        </w:rPr>
        <w:t>6) seniūnijoje, kurios aptarnaujamoje teritorijoje nėra civilinės metrikacijos įstaigų, registruoja mirtis;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7) išduoda leidimus laidoti, jeigu seniūnijos aptarnaujamoje teritorijoje atlieka kapinių priežiūrą; </w:t>
      </w:r>
    </w:p>
    <w:p w:rsidR="005C59E7" w:rsidRDefault="005C59E7">
      <w:pPr>
        <w:ind w:firstLine="720"/>
        <w:jc w:val="both"/>
        <w:rPr>
          <w:rFonts w:ascii="Times New Roman" w:hAnsi="Times New Roman"/>
          <w:sz w:val="22"/>
          <w:lang w:val="lt-LT"/>
        </w:rPr>
      </w:pPr>
      <w:r>
        <w:rPr>
          <w:rFonts w:ascii="Times New Roman" w:hAnsi="Times New Roman"/>
          <w:sz w:val="22"/>
          <w:lang w:val="lt-LT"/>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9) pagal kompetenciją surašo administracinių teisės pažeidimų protokolus, nagrinėja administracinių teisės pažeidimų bylas; </w:t>
      </w:r>
    </w:p>
    <w:p w:rsidR="005C59E7" w:rsidRDefault="005C59E7">
      <w:pPr>
        <w:ind w:firstLine="720"/>
        <w:jc w:val="both"/>
        <w:rPr>
          <w:rFonts w:ascii="Times New Roman" w:hAnsi="Times New Roman"/>
          <w:sz w:val="22"/>
          <w:lang w:val="lt-LT"/>
        </w:rPr>
      </w:pPr>
      <w:r>
        <w:rPr>
          <w:rFonts w:ascii="Times New Roman" w:hAnsi="Times New Roman"/>
          <w:sz w:val="22"/>
          <w:lang w:val="lt-LT"/>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5C59E7" w:rsidRDefault="005C59E7">
      <w:pPr>
        <w:ind w:firstLine="720"/>
        <w:jc w:val="both"/>
        <w:rPr>
          <w:rFonts w:ascii="Times New Roman" w:hAnsi="Times New Roman"/>
          <w:sz w:val="22"/>
          <w:lang w:val="lt-LT"/>
        </w:rPr>
      </w:pPr>
      <w:r>
        <w:rPr>
          <w:rFonts w:ascii="Times New Roman" w:hAnsi="Times New Roman"/>
          <w:sz w:val="22"/>
          <w:lang w:val="lt-LT"/>
        </w:rPr>
        <w:t>11) nustatyta tvarka prižiūri prekybą viešose vietose;</w:t>
      </w:r>
    </w:p>
    <w:p w:rsidR="005C59E7" w:rsidRDefault="005C59E7">
      <w:pPr>
        <w:pStyle w:val="BodyText"/>
        <w:spacing w:line="240" w:lineRule="auto"/>
        <w:ind w:firstLine="720"/>
        <w:rPr>
          <w:rFonts w:ascii="Times New Roman" w:hAnsi="Times New Roman"/>
          <w:sz w:val="22"/>
        </w:rPr>
      </w:pPr>
      <w:r>
        <w:rPr>
          <w:rFonts w:ascii="Times New Roman" w:hAnsi="Times New Roman"/>
          <w:sz w:val="22"/>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5C59E7" w:rsidRDefault="005C59E7">
      <w:pPr>
        <w:ind w:firstLine="720"/>
        <w:jc w:val="both"/>
        <w:rPr>
          <w:rFonts w:ascii="Times New Roman" w:hAnsi="Times New Roman"/>
          <w:sz w:val="22"/>
          <w:lang w:val="lt-LT"/>
        </w:rPr>
      </w:pPr>
      <w:r>
        <w:rPr>
          <w:rFonts w:ascii="Times New Roman" w:hAnsi="Times New Roman"/>
          <w:sz w:val="22"/>
          <w:lang w:val="lt-LT"/>
        </w:rPr>
        <w:t>13) prireikus rengia savivaldybės administracijos direktoriaus įsakymų projektus, rengia savivaldybės tarybos sprendimų ir mero potvarkių projektus seniūnijos veiklos klausimais, organizuoja ir kontroliuoja priimtų sprendimų vykdymą;</w:t>
      </w:r>
    </w:p>
    <w:p w:rsidR="005C59E7" w:rsidRDefault="005C59E7">
      <w:pPr>
        <w:ind w:firstLine="720"/>
        <w:jc w:val="both"/>
        <w:rPr>
          <w:rFonts w:ascii="Times New Roman" w:hAnsi="Times New Roman"/>
          <w:sz w:val="22"/>
          <w:lang w:val="lt-LT"/>
        </w:rPr>
      </w:pPr>
      <w:r>
        <w:rPr>
          <w:rFonts w:ascii="Times New Roman" w:hAnsi="Times New Roman"/>
          <w:sz w:val="22"/>
          <w:lang w:val="lt-LT"/>
        </w:rPr>
        <w:t>14) šaukia seniūnijai priskirtos teritorijos gyventojų sueigas ir organizuoja gyventojų susitikimus su savivaldybės ir valstybės institucijų pareigūnais;</w:t>
      </w:r>
    </w:p>
    <w:p w:rsidR="005C59E7" w:rsidRDefault="005C59E7">
      <w:pPr>
        <w:ind w:firstLine="720"/>
        <w:jc w:val="both"/>
        <w:rPr>
          <w:rFonts w:ascii="Times New Roman" w:hAnsi="Times New Roman"/>
          <w:sz w:val="22"/>
          <w:lang w:val="lt-LT"/>
        </w:rPr>
      </w:pPr>
      <w:r>
        <w:rPr>
          <w:rFonts w:ascii="Times New Roman" w:hAnsi="Times New Roman"/>
          <w:sz w:val="22"/>
          <w:lang w:val="lt-LT"/>
        </w:rPr>
        <w:t>15) dalyvauja savivaldybės institucijų posėdžiuose, kai svarstomi su seniūnijai priskirtos teritorijos bendruomenės gyvenimu susiję klausimai, arba įgalioja tai daryti kitą seniūnijos valstybės tarnautoją;</w:t>
      </w:r>
    </w:p>
    <w:p w:rsidR="005C59E7" w:rsidRDefault="005C59E7">
      <w:pPr>
        <w:pStyle w:val="BodyTextIndent2"/>
        <w:rPr>
          <w:rFonts w:ascii="Times New Roman" w:hAnsi="Times New Roman"/>
          <w:sz w:val="22"/>
          <w:lang w:val="lt-LT"/>
        </w:rPr>
      </w:pPr>
      <w:r>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17) ne rečiau kaip kartą per metus teikia seniūnijos veiklos ataskaitą seniūnaičių sueigai ir savivaldybės administracijos direktoriui. </w:t>
      </w:r>
    </w:p>
    <w:p w:rsidR="005C59E7" w:rsidRDefault="005C59E7">
      <w:pPr>
        <w:pStyle w:val="BodyTextIndent2"/>
        <w:rPr>
          <w:rFonts w:ascii="Times New Roman" w:hAnsi="Times New Roman"/>
          <w:sz w:val="22"/>
          <w:lang w:val="lt-LT"/>
        </w:rPr>
      </w:pPr>
      <w:r>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5C59E7" w:rsidRDefault="005C59E7">
      <w:pPr>
        <w:pStyle w:val="WW-BodyText3"/>
        <w:suppressAutoHyphens w:val="0"/>
        <w:ind w:firstLine="720"/>
        <w:rPr>
          <w:sz w:val="22"/>
        </w:rPr>
      </w:pPr>
    </w:p>
    <w:p w:rsidR="005C59E7" w:rsidRDefault="005C59E7">
      <w:pPr>
        <w:jc w:val="center"/>
        <w:rPr>
          <w:rFonts w:ascii="Times New Roman" w:hAnsi="Times New Roman"/>
          <w:b/>
          <w:sz w:val="22"/>
          <w:lang w:val="lt-LT"/>
        </w:rPr>
      </w:pPr>
      <w:bookmarkStart w:id="49" w:name="skirsnis8"/>
      <w:r>
        <w:rPr>
          <w:rFonts w:ascii="Times New Roman" w:hAnsi="Times New Roman"/>
          <w:b/>
          <w:sz w:val="22"/>
          <w:lang w:val="lt-LT"/>
        </w:rPr>
        <w:t>AŠTUNTASIS SKIRSNIS</w:t>
      </w:r>
    </w:p>
    <w:bookmarkEnd w:id="49"/>
    <w:p w:rsidR="005C59E7" w:rsidRDefault="005C59E7">
      <w:pPr>
        <w:pStyle w:val="Heading4"/>
        <w:spacing w:line="240" w:lineRule="auto"/>
        <w:ind w:firstLine="0"/>
        <w:rPr>
          <w:sz w:val="22"/>
        </w:rPr>
      </w:pPr>
      <w:r>
        <w:rPr>
          <w:sz w:val="22"/>
        </w:rPr>
        <w:t>ATSTOVAVIMAS GYVENAMŲJŲ VIETOVIŲ BENDRUOMENĖMS</w:t>
      </w:r>
    </w:p>
    <w:p w:rsidR="005C59E7" w:rsidRDefault="005C59E7">
      <w:pPr>
        <w:ind w:firstLine="720"/>
        <w:jc w:val="both"/>
        <w:rPr>
          <w:rFonts w:ascii="Times New Roman" w:hAnsi="Times New Roman"/>
          <w:sz w:val="22"/>
          <w:lang w:val="lt-LT"/>
        </w:rPr>
      </w:pPr>
    </w:p>
    <w:p w:rsidR="005C59E7" w:rsidRDefault="005C59E7">
      <w:pPr>
        <w:ind w:left="2268" w:hanging="1548"/>
        <w:jc w:val="both"/>
        <w:rPr>
          <w:rFonts w:ascii="Times New Roman" w:hAnsi="Times New Roman"/>
          <w:b/>
          <w:sz w:val="22"/>
          <w:lang w:val="lt-LT"/>
        </w:rPr>
      </w:pPr>
      <w:bookmarkStart w:id="50" w:name="straipsnis33"/>
      <w:r>
        <w:rPr>
          <w:rFonts w:ascii="Times New Roman" w:hAnsi="Times New Roman"/>
          <w:b/>
          <w:sz w:val="22"/>
          <w:lang w:val="lt-LT"/>
        </w:rPr>
        <w:t>33 straipsnis. Gyvenamosios vietovės bendruomenės atstovo – seniūnaičio statusas</w:t>
      </w:r>
    </w:p>
    <w:bookmarkEnd w:id="50"/>
    <w:p w:rsidR="005C59E7" w:rsidRDefault="005C59E7">
      <w:pPr>
        <w:ind w:firstLine="720"/>
        <w:jc w:val="both"/>
        <w:rPr>
          <w:rFonts w:ascii="Times New Roman" w:hAnsi="Times New Roman"/>
          <w:bCs/>
          <w:sz w:val="22"/>
          <w:lang w:val="lt-LT"/>
        </w:rPr>
      </w:pPr>
      <w:r>
        <w:rPr>
          <w:rFonts w:ascii="Times New Roman" w:hAnsi="Times New Roman"/>
          <w:bCs/>
          <w:sz w:val="22"/>
          <w:lang w:val="lt-LT"/>
        </w:rPr>
        <w:t>1. Iš seniūnijos aptarnaujamos teritorijos gyvenamųjų vietovių ar jų dalių yra sudaromos seniūnaitijos. Seniūnaitijų sudarymo projektą rengia seniūnas ir teikia savivaldybės administracijos direktoriui. Šį projektą tvirtina savivaldybės taryba savivaldybės administracijos direktoriaus teikimu.</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5C59E7" w:rsidRDefault="005C59E7">
      <w:pPr>
        <w:pStyle w:val="BodyTextIndent2"/>
        <w:rPr>
          <w:rFonts w:ascii="Times New Roman" w:hAnsi="Times New Roman"/>
          <w:bCs/>
          <w:sz w:val="22"/>
          <w:lang w:val="lt-LT"/>
        </w:rPr>
      </w:pPr>
      <w:r>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6. Jeigu seniūnaitis atsisako savo įgaliojimų arba negali eiti pareigų dėl ligos, mirties ar dėl kitų priežasčių, organizuojami nauji seniūnaičio rinkimai. Rinkimų datą skelbia seniūnas savivaldybės administracijos direktoriaus pritarimu.</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51" w:name="straipsnis34"/>
      <w:r>
        <w:rPr>
          <w:rFonts w:ascii="Times New Roman" w:hAnsi="Times New Roman"/>
          <w:b/>
          <w:sz w:val="22"/>
          <w:lang w:val="lt-LT"/>
        </w:rPr>
        <w:t>34 straipsnis. Seniūnaičio teisės ir pareigos</w:t>
      </w:r>
    </w:p>
    <w:bookmarkEnd w:id="51"/>
    <w:p w:rsidR="005C59E7" w:rsidRDefault="005C59E7">
      <w:pPr>
        <w:ind w:firstLine="720"/>
        <w:jc w:val="both"/>
        <w:rPr>
          <w:rFonts w:ascii="Times New Roman" w:hAnsi="Times New Roman"/>
          <w:bCs/>
          <w:sz w:val="22"/>
          <w:lang w:val="lt-LT"/>
        </w:rPr>
      </w:pPr>
      <w:r>
        <w:rPr>
          <w:rFonts w:ascii="Times New Roman" w:hAnsi="Times New Roman"/>
          <w:bCs/>
          <w:sz w:val="22"/>
          <w:lang w:val="lt-LT"/>
        </w:rPr>
        <w:t>Seniūnaitis: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1) atstovauja seniūnaitijos gyventojų interesams seniūnijoje, savivaldybės institucijose ir savivaldybės teritorijoje veikiančiose valstybės įstaigose;</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2) skatina seniūnaitijos gyventojus prižiūrėti gyvenamosios vietovės teritoriją (kelius, gatves, aikštes, kapines ir kitus infrastruktūros objektus), plėtoti ir organizuoti kaimo (miesto, miestelio) kultūrinį ir sportinį gyvenimą;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3) prireikus dalyvauja organizuojant gyventojų apklausas ir gyventojų susitikimus su tarybos nariais, seniūnu, savivaldybės administracijos direktoriumi arba šio įgaliotu atstovu, kitais savivaldybės ir valstybės institucijų atstovais;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4) turi teisę gauti informaciją apie savivaldybės institucijų, savivaldybės administracijos ir jos struktūrinių padalinių, kitų savivaldybės viešojo administravimo subjektų, apskrities viršininko administracijos ir jos padalinių, Vyriausybės atstovo funkcijas ir darbo laiką. Šią informaciją seniūnaičiui teikia seniūnas;</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5C59E7" w:rsidRDefault="005C59E7">
      <w:pPr>
        <w:pStyle w:val="BodyTextIndent2"/>
        <w:rPr>
          <w:rFonts w:ascii="Times New Roman" w:hAnsi="Times New Roman"/>
          <w:bCs/>
          <w:sz w:val="22"/>
          <w:lang w:val="lt-LT"/>
        </w:rPr>
      </w:pPr>
      <w:r>
        <w:rPr>
          <w:rFonts w:ascii="Times New Roman" w:hAnsi="Times New Roman"/>
          <w:bCs/>
          <w:sz w:val="22"/>
          <w:lang w:val="lt-LT"/>
        </w:rPr>
        <w:t>6) teikia informaciją seniūnaitijos gyventojams apie savivaldybės institucijų, savivaldybės administracijos ir jos padalinių, kitų savivaldybės viešojo administravimo subjektų, apskrities viršininko administracijos ir jos padalinių, Vyriausybės atstovo funkcijas, jų darbo laiką ir darbo tvarką.</w:t>
      </w:r>
    </w:p>
    <w:p w:rsidR="005C59E7" w:rsidRDefault="005C59E7">
      <w:pPr>
        <w:ind w:firstLine="720"/>
        <w:jc w:val="both"/>
        <w:rPr>
          <w:rFonts w:ascii="Times New Roman" w:hAnsi="Times New Roman"/>
          <w:bCs/>
          <w:sz w:val="22"/>
          <w:lang w:val="lt-LT"/>
        </w:rPr>
      </w:pPr>
    </w:p>
    <w:p w:rsidR="005C59E7" w:rsidRDefault="005C59E7">
      <w:pPr>
        <w:ind w:firstLine="720"/>
        <w:jc w:val="both"/>
        <w:rPr>
          <w:rFonts w:ascii="Times New Roman" w:hAnsi="Times New Roman"/>
          <w:sz w:val="22"/>
          <w:lang w:val="lt-LT"/>
        </w:rPr>
      </w:pPr>
      <w:bookmarkStart w:id="52" w:name="straipsnis35"/>
      <w:r>
        <w:rPr>
          <w:rFonts w:ascii="Times New Roman" w:hAnsi="Times New Roman"/>
          <w:b/>
          <w:sz w:val="22"/>
          <w:lang w:val="lt-LT"/>
        </w:rPr>
        <w:t>35 straipsnis. Seniūnaičių sueiga</w:t>
      </w:r>
      <w:r>
        <w:rPr>
          <w:rFonts w:ascii="Times New Roman" w:hAnsi="Times New Roman"/>
          <w:sz w:val="22"/>
          <w:lang w:val="lt-LT"/>
        </w:rPr>
        <w:t xml:space="preserve"> </w:t>
      </w:r>
    </w:p>
    <w:bookmarkEnd w:id="52"/>
    <w:p w:rsidR="005C59E7" w:rsidRDefault="005C59E7">
      <w:pPr>
        <w:ind w:firstLine="720"/>
        <w:jc w:val="both"/>
        <w:rPr>
          <w:rFonts w:ascii="Times New Roman" w:hAnsi="Times New Roman"/>
          <w:bCs/>
          <w:sz w:val="22"/>
          <w:lang w:val="lt-LT"/>
        </w:rPr>
      </w:pPr>
      <w:r>
        <w:rPr>
          <w:rFonts w:ascii="Times New Roman" w:hAnsi="Times New Roman"/>
          <w:bCs/>
          <w:sz w:val="22"/>
          <w:lang w:val="lt-LT"/>
        </w:rPr>
        <w:t>1. Seniūnaičiai seniūnijos aptarnaujamos teritorijos gyvenamųjų vietovių bendruomenėms rūpimus klausimus svarsto ir sprendimus priima seniūnaičių sueigoje. Seniūnaičių sueigos nuostatus tvirtina savivaldybės taryba. Savivaldybė neatlygintinai suteikia patalpas seniūnaičių sueigai organizuoti.</w:t>
      </w:r>
      <w:r>
        <w:rPr>
          <w:rFonts w:ascii="Times New Roman" w:hAnsi="Times New Roman"/>
          <w:b/>
          <w:color w:val="FF0000"/>
          <w:sz w:val="22"/>
          <w:lang w:val="lt-LT"/>
        </w:rPr>
        <w:t xml:space="preserve"> </w:t>
      </w:r>
      <w:r>
        <w:rPr>
          <w:rFonts w:ascii="Times New Roman" w:hAnsi="Times New Roman"/>
          <w:bCs/>
          <w:sz w:val="22"/>
          <w:lang w:val="lt-LT"/>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5C59E7" w:rsidRDefault="005C59E7">
      <w:pPr>
        <w:pStyle w:val="BodyTextIndent2"/>
        <w:rPr>
          <w:rFonts w:ascii="Times New Roman" w:hAnsi="Times New Roman"/>
          <w:bCs/>
          <w:sz w:val="22"/>
          <w:lang w:val="lt-LT"/>
        </w:rPr>
      </w:pPr>
      <w:r>
        <w:rPr>
          <w:rFonts w:ascii="Times New Roman" w:hAnsi="Times New Roman"/>
          <w:bCs/>
          <w:sz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5C59E7" w:rsidRDefault="005C59E7">
      <w:pPr>
        <w:pStyle w:val="BodyTextIndent2"/>
        <w:rPr>
          <w:rFonts w:ascii="Times New Roman" w:hAnsi="Times New Roman"/>
          <w:bCs/>
          <w:sz w:val="22"/>
          <w:lang w:val="lt-LT"/>
        </w:rPr>
      </w:pPr>
      <w:r>
        <w:rPr>
          <w:rFonts w:ascii="Times New Roman" w:hAnsi="Times New Roman"/>
          <w:bCs/>
          <w:sz w:val="22"/>
          <w:lang w:val="lt-LT"/>
        </w:rPr>
        <w:t>3. Sueigoje seniūnaičiai sprendžia dėl projektų (kaimo plėtros programų ir kt.), kuriuos teikia seniūnijos aptarnaujamoje teritorijoje esančios bendruomeninės organizacijos, įgyvendinimo tikslingumo.</w:t>
      </w:r>
    </w:p>
    <w:p w:rsidR="005C59E7" w:rsidRDefault="005C59E7">
      <w:pPr>
        <w:ind w:firstLine="720"/>
        <w:jc w:val="both"/>
        <w:rPr>
          <w:rFonts w:ascii="Times New Roman" w:hAnsi="Times New Roman"/>
          <w:b/>
          <w:strike/>
          <w:sz w:val="22"/>
          <w:lang w:val="lt-LT"/>
        </w:rPr>
      </w:pPr>
    </w:p>
    <w:p w:rsidR="005C59E7" w:rsidRDefault="005C59E7">
      <w:pPr>
        <w:jc w:val="center"/>
        <w:rPr>
          <w:rFonts w:ascii="Times New Roman" w:hAnsi="Times New Roman"/>
          <w:b/>
          <w:sz w:val="22"/>
          <w:lang w:val="lt-LT"/>
        </w:rPr>
      </w:pPr>
      <w:bookmarkStart w:id="53" w:name="skirsnis9"/>
      <w:r>
        <w:rPr>
          <w:rFonts w:ascii="Times New Roman" w:hAnsi="Times New Roman"/>
          <w:b/>
          <w:sz w:val="22"/>
          <w:lang w:val="lt-LT"/>
        </w:rPr>
        <w:t>DEVINTASIS SKIRSNIS</w:t>
      </w:r>
    </w:p>
    <w:bookmarkEnd w:id="53"/>
    <w:p w:rsidR="005C59E7" w:rsidRDefault="005C59E7">
      <w:pPr>
        <w:jc w:val="center"/>
        <w:rPr>
          <w:rFonts w:ascii="Times New Roman" w:hAnsi="Times New Roman"/>
          <w:b/>
          <w:sz w:val="22"/>
          <w:lang w:val="lt-LT"/>
        </w:rPr>
      </w:pPr>
      <w:r>
        <w:rPr>
          <w:rFonts w:ascii="Times New Roman" w:hAnsi="Times New Roman"/>
          <w:b/>
          <w:sz w:val="22"/>
          <w:lang w:val="lt-LT"/>
        </w:rPr>
        <w:t>VIETOS GYVENTOJŲ APKLAUSA</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54" w:name="straipsnis36"/>
      <w:r>
        <w:rPr>
          <w:rFonts w:ascii="Times New Roman" w:hAnsi="Times New Roman"/>
          <w:b/>
          <w:sz w:val="22"/>
          <w:lang w:val="lt-LT"/>
        </w:rPr>
        <w:t>36 straipsnis. Vietos gyventojų apklausos bendrieji principai</w:t>
      </w:r>
    </w:p>
    <w:bookmarkEnd w:id="54"/>
    <w:p w:rsidR="005C59E7" w:rsidRDefault="005C59E7">
      <w:pPr>
        <w:pStyle w:val="BodyTextIndent2"/>
        <w:rPr>
          <w:rFonts w:ascii="Times New Roman" w:hAnsi="Times New Roman"/>
          <w:sz w:val="22"/>
          <w:lang w:val="lt-LT"/>
        </w:rPr>
      </w:pPr>
      <w:r>
        <w:rPr>
          <w:rFonts w:ascii="Times New Roman" w:hAnsi="Times New Roman"/>
          <w:sz w:val="22"/>
          <w:lang w:val="lt-LT"/>
        </w:rPr>
        <w:t>1. Gyventojai savo nuomonę viešųjų savivaldybės reikalų tvarkymo klausimais gali pareikšti dalyvaudami vietos gyventojų apklausoje (toliau – apklausa).</w:t>
      </w:r>
    </w:p>
    <w:p w:rsidR="005C59E7" w:rsidRDefault="005C59E7">
      <w:pPr>
        <w:ind w:firstLine="720"/>
        <w:jc w:val="both"/>
        <w:rPr>
          <w:rFonts w:ascii="Times New Roman" w:hAnsi="Times New Roman"/>
          <w:sz w:val="22"/>
          <w:lang w:val="lt-LT"/>
        </w:rPr>
      </w:pPr>
      <w:r>
        <w:rPr>
          <w:rFonts w:ascii="Times New Roman" w:hAnsi="Times New Roman"/>
          <w:sz w:val="22"/>
          <w:lang w:val="lt-LT"/>
        </w:rPr>
        <w:t>2. Apklausos rezultatai yra patariamojo pobūdžio.</w:t>
      </w:r>
    </w:p>
    <w:p w:rsidR="005C59E7" w:rsidRDefault="005C59E7">
      <w:pPr>
        <w:ind w:firstLine="720"/>
        <w:jc w:val="both"/>
        <w:rPr>
          <w:rFonts w:ascii="Times New Roman" w:hAnsi="Times New Roman"/>
          <w:sz w:val="22"/>
          <w:lang w:val="lt-LT"/>
        </w:rPr>
      </w:pPr>
      <w:r>
        <w:rPr>
          <w:rFonts w:ascii="Times New Roman" w:hAnsi="Times New Roman"/>
          <w:sz w:val="22"/>
          <w:lang w:val="lt-LT"/>
        </w:rPr>
        <w:t>3. Dalyvavimas apklausoje yra laisvas (savanoriškas) ir grindžiamas visuotine, lygia teise tiesiogiai pareikšti nuomonę.</w:t>
      </w:r>
    </w:p>
    <w:p w:rsidR="005C59E7" w:rsidRDefault="005C59E7">
      <w:pPr>
        <w:ind w:firstLine="720"/>
        <w:jc w:val="both"/>
        <w:rPr>
          <w:rFonts w:ascii="Times New Roman" w:hAnsi="Times New Roman"/>
          <w:sz w:val="22"/>
          <w:lang w:val="lt-LT"/>
        </w:rPr>
      </w:pPr>
      <w:r>
        <w:rPr>
          <w:rFonts w:ascii="Times New Roman" w:hAnsi="Times New Roman"/>
          <w:sz w:val="22"/>
          <w:lang w:val="lt-LT"/>
        </w:rPr>
        <w:t>4. Apklausoje gali dalyvauti savivaldybės gyventojai, kurie turi teisę rinkti šios savivaldybės tarybą.</w:t>
      </w:r>
    </w:p>
    <w:p w:rsidR="005C59E7" w:rsidRDefault="005C59E7">
      <w:pPr>
        <w:ind w:firstLine="720"/>
        <w:jc w:val="both"/>
        <w:rPr>
          <w:rFonts w:ascii="Times New Roman" w:hAnsi="Times New Roman"/>
          <w:sz w:val="22"/>
          <w:lang w:val="lt-LT"/>
        </w:rPr>
      </w:pPr>
      <w:r>
        <w:rPr>
          <w:rFonts w:ascii="Times New Roman" w:hAnsi="Times New Roman"/>
          <w:sz w:val="22"/>
          <w:lang w:val="lt-LT"/>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5C59E7" w:rsidRDefault="005C59E7">
      <w:pPr>
        <w:ind w:firstLine="720"/>
        <w:jc w:val="both"/>
        <w:rPr>
          <w:rFonts w:ascii="Times New Roman" w:hAnsi="Times New Roman"/>
          <w:sz w:val="22"/>
          <w:lang w:val="lt-LT"/>
        </w:rPr>
      </w:pPr>
      <w:r>
        <w:rPr>
          <w:rFonts w:ascii="Times New Roman" w:hAnsi="Times New Roman"/>
          <w:sz w:val="22"/>
          <w:lang w:val="lt-LT"/>
        </w:rPr>
        <w:t>6. Apklausa yra tiesioginė. Gyventojai apklausoje dalyvauja asmeniškai, jų reiškiamos valios kontroliuoti neleidžiama.</w:t>
      </w:r>
    </w:p>
    <w:p w:rsidR="005C59E7" w:rsidRDefault="005C59E7">
      <w:pPr>
        <w:ind w:firstLine="720"/>
        <w:jc w:val="both"/>
        <w:rPr>
          <w:rFonts w:ascii="Times New Roman" w:hAnsi="Times New Roman"/>
          <w:sz w:val="22"/>
          <w:lang w:val="lt-LT"/>
        </w:rPr>
      </w:pPr>
      <w:r>
        <w:rPr>
          <w:rFonts w:ascii="Times New Roman" w:hAnsi="Times New Roman"/>
          <w:sz w:val="22"/>
          <w:lang w:val="lt-LT"/>
        </w:rPr>
        <w:t>7. Negalima varžyti gyventojų teisės dalyvauti apklausoje dėl jų lyties, rasės, tautybės, kalbos, kilmės, socialinės padėties, tikėjimo, įsitikinimų ar pažiūrų.</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55" w:name="straipsnis37"/>
      <w:r>
        <w:rPr>
          <w:rFonts w:ascii="Times New Roman" w:hAnsi="Times New Roman"/>
          <w:b/>
          <w:sz w:val="22"/>
          <w:lang w:val="lt-LT"/>
        </w:rPr>
        <w:t>37 straipsnis. Apklausai teikiami klausimai</w:t>
      </w:r>
    </w:p>
    <w:bookmarkEnd w:id="55"/>
    <w:p w:rsidR="005C59E7" w:rsidRDefault="005C59E7">
      <w:pPr>
        <w:ind w:firstLine="720"/>
        <w:jc w:val="both"/>
        <w:rPr>
          <w:rFonts w:ascii="Times New Roman" w:hAnsi="Times New Roman"/>
          <w:sz w:val="22"/>
          <w:lang w:val="lt-LT"/>
        </w:rPr>
      </w:pPr>
      <w:r>
        <w:rPr>
          <w:rFonts w:ascii="Times New Roman" w:hAnsi="Times New Roman"/>
          <w:sz w:val="22"/>
          <w:lang w:val="lt-LT"/>
        </w:rPr>
        <w:t>1. Apklausai gali būti teikiami klausimai, kuriuos savivaldybė sprendžia atlikdama savarankiškąsias ir sutartines funkcijas.</w:t>
      </w:r>
    </w:p>
    <w:p w:rsidR="005C59E7" w:rsidRDefault="005C59E7">
      <w:pPr>
        <w:ind w:firstLine="720"/>
        <w:jc w:val="both"/>
        <w:rPr>
          <w:rFonts w:ascii="Times New Roman" w:hAnsi="Times New Roman"/>
          <w:sz w:val="22"/>
          <w:lang w:val="lt-LT"/>
        </w:rPr>
      </w:pPr>
      <w:r>
        <w:rPr>
          <w:rFonts w:ascii="Times New Roman" w:hAnsi="Times New Roman"/>
          <w:sz w:val="22"/>
          <w:lang w:val="lt-LT"/>
        </w:rPr>
        <w:t>2. Apklausos dėl savivaldybių steigimo, esamų savivaldybių panaikinimo, taip pat jų teritorijų ribų bei centrų nustatymo ir keitimo rengiamos vadovaujantis Teritorijos administracinių vienetų ir jų ribų įstatymu.</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56" w:name="straipsnis38"/>
      <w:r>
        <w:rPr>
          <w:rFonts w:ascii="Times New Roman" w:hAnsi="Times New Roman"/>
          <w:b/>
          <w:sz w:val="22"/>
          <w:lang w:val="lt-LT"/>
        </w:rPr>
        <w:t>38 straipsnis. Apklausos būdai</w:t>
      </w:r>
    </w:p>
    <w:bookmarkEnd w:id="56"/>
    <w:p w:rsidR="005C59E7" w:rsidRDefault="005C59E7">
      <w:pPr>
        <w:ind w:firstLine="720"/>
        <w:jc w:val="both"/>
        <w:rPr>
          <w:rFonts w:ascii="Times New Roman" w:hAnsi="Times New Roman"/>
          <w:sz w:val="22"/>
          <w:lang w:val="lt-LT"/>
        </w:rPr>
      </w:pPr>
      <w:r>
        <w:rPr>
          <w:rFonts w:ascii="Times New Roman" w:hAnsi="Times New Roman"/>
          <w:sz w:val="22"/>
          <w:lang w:val="lt-LT"/>
        </w:rPr>
        <w:t>1. Apklausos būdai:</w:t>
      </w:r>
    </w:p>
    <w:p w:rsidR="005C59E7" w:rsidRDefault="005C59E7">
      <w:pPr>
        <w:ind w:firstLine="720"/>
        <w:jc w:val="both"/>
        <w:rPr>
          <w:rFonts w:ascii="Times New Roman" w:hAnsi="Times New Roman"/>
          <w:sz w:val="22"/>
          <w:lang w:val="lt-LT"/>
        </w:rPr>
      </w:pPr>
      <w:r>
        <w:rPr>
          <w:rFonts w:ascii="Times New Roman" w:hAnsi="Times New Roman"/>
          <w:sz w:val="22"/>
          <w:lang w:val="lt-LT"/>
        </w:rPr>
        <w:t>1) tiesioginis gyventojų nuomonės įrašymas apklausos dalyvių sąrašo lapuose;</w:t>
      </w:r>
    </w:p>
    <w:p w:rsidR="005C59E7" w:rsidRDefault="005C59E7">
      <w:pPr>
        <w:ind w:firstLine="720"/>
        <w:jc w:val="both"/>
        <w:rPr>
          <w:rFonts w:ascii="Times New Roman" w:hAnsi="Times New Roman"/>
          <w:sz w:val="22"/>
          <w:lang w:val="lt-LT"/>
        </w:rPr>
      </w:pPr>
      <w:r>
        <w:rPr>
          <w:rFonts w:ascii="Times New Roman" w:hAnsi="Times New Roman"/>
          <w:sz w:val="22"/>
          <w:lang w:val="lt-LT"/>
        </w:rPr>
        <w:t>2) gyventojų nuomonės pareiškimas sueigoje balsuojant;</w:t>
      </w:r>
    </w:p>
    <w:p w:rsidR="005C59E7" w:rsidRDefault="005C59E7">
      <w:pPr>
        <w:ind w:firstLine="720"/>
        <w:jc w:val="both"/>
        <w:rPr>
          <w:rFonts w:ascii="Times New Roman" w:hAnsi="Times New Roman"/>
          <w:sz w:val="22"/>
          <w:lang w:val="lt-LT"/>
        </w:rPr>
      </w:pPr>
      <w:r>
        <w:rPr>
          <w:rFonts w:ascii="Times New Roman" w:hAnsi="Times New Roman"/>
          <w:sz w:val="22"/>
          <w:lang w:val="lt-LT"/>
        </w:rPr>
        <w:t>3) atrankinė gyventojų apklausa apklausos dalyvių būstuose;</w:t>
      </w:r>
    </w:p>
    <w:p w:rsidR="005C59E7" w:rsidRDefault="005C59E7">
      <w:pPr>
        <w:ind w:firstLine="720"/>
        <w:jc w:val="both"/>
        <w:rPr>
          <w:rFonts w:ascii="Times New Roman" w:hAnsi="Times New Roman"/>
          <w:sz w:val="22"/>
          <w:lang w:val="lt-LT"/>
        </w:rPr>
      </w:pPr>
      <w:r>
        <w:rPr>
          <w:rFonts w:ascii="Times New Roman" w:hAnsi="Times New Roman"/>
          <w:sz w:val="22"/>
          <w:lang w:val="lt-LT"/>
        </w:rPr>
        <w:t>4) atrankinė gyventojų apklausa telefonu.</w:t>
      </w:r>
    </w:p>
    <w:p w:rsidR="005C59E7" w:rsidRDefault="005C59E7">
      <w:pPr>
        <w:ind w:firstLine="720"/>
        <w:jc w:val="both"/>
        <w:rPr>
          <w:rFonts w:ascii="Times New Roman" w:hAnsi="Times New Roman"/>
          <w:sz w:val="22"/>
          <w:lang w:val="lt-LT"/>
        </w:rPr>
      </w:pPr>
      <w:r>
        <w:rPr>
          <w:rFonts w:ascii="Times New Roman" w:hAnsi="Times New Roman"/>
          <w:sz w:val="22"/>
          <w:lang w:val="lt-LT"/>
        </w:rPr>
        <w:t>2. Apklausos būdą pasiūlo apklausos iniciatorius, sprendimą dėl apklausos būdo priima savivaldybės taryba, atsižvelgdama į vietos sąlygas ir aplinkybes.</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Savivaldybės taryba patvirtina nustatytu būdu daromos apklausos tvarką ir apklausos komisijos įgaliojimus.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57" w:name="straipsnis39"/>
      <w:r>
        <w:rPr>
          <w:rFonts w:ascii="Times New Roman" w:hAnsi="Times New Roman"/>
          <w:b/>
          <w:sz w:val="22"/>
          <w:lang w:val="lt-LT"/>
        </w:rPr>
        <w:t>39 straipsnis. Apklausos teritorija</w:t>
      </w:r>
    </w:p>
    <w:bookmarkEnd w:id="57"/>
    <w:p w:rsidR="005C59E7" w:rsidRDefault="005C59E7">
      <w:pPr>
        <w:pStyle w:val="BodyTextIndent2"/>
        <w:rPr>
          <w:rFonts w:ascii="Times New Roman" w:hAnsi="Times New Roman"/>
          <w:sz w:val="22"/>
          <w:lang w:val="lt-LT"/>
        </w:rPr>
      </w:pPr>
      <w:r>
        <w:rPr>
          <w:rFonts w:ascii="Times New Roman" w:hAnsi="Times New Roman"/>
          <w:sz w:val="22"/>
          <w:lang w:val="lt-LT"/>
        </w:rPr>
        <w:t>Apklausa gali būti surengta visoje savivaldybės teritorijoje, seniūnijos (kelių seniūnijų) aptarnaujamoje teritorijoje (aptarnaujamose teritorijose) arba gyvenamosios vietovės (kelių gyvenamųjų vietovių) teritorijoje. Apklausos teritorija negali būti mažesnė kaip gyvenamosios vietovės teritorija.</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58" w:name="straipsnis40"/>
      <w:r>
        <w:rPr>
          <w:rFonts w:ascii="Times New Roman" w:hAnsi="Times New Roman"/>
          <w:b/>
          <w:sz w:val="22"/>
          <w:lang w:val="lt-LT"/>
        </w:rPr>
        <w:t>40 straipsnis. Apklausos paskelbimo iniciatyvos teisė</w:t>
      </w:r>
    </w:p>
    <w:bookmarkEnd w:id="58"/>
    <w:p w:rsidR="005C59E7" w:rsidRDefault="005C59E7">
      <w:pPr>
        <w:ind w:firstLine="720"/>
        <w:jc w:val="both"/>
        <w:rPr>
          <w:rFonts w:ascii="Times New Roman" w:hAnsi="Times New Roman"/>
          <w:sz w:val="22"/>
          <w:lang w:val="lt-LT"/>
        </w:rPr>
      </w:pPr>
      <w:r>
        <w:rPr>
          <w:rFonts w:ascii="Times New Roman" w:hAnsi="Times New Roman"/>
          <w:sz w:val="22"/>
          <w:lang w:val="lt-LT"/>
        </w:rPr>
        <w:t>1. Apklausos paskelbimo iniciatyvos teisė priklauso savivaldybės gyventojams ir savivaldybės tarybai.</w:t>
      </w:r>
    </w:p>
    <w:p w:rsidR="005C59E7" w:rsidRDefault="005C59E7">
      <w:pPr>
        <w:ind w:firstLine="720"/>
        <w:jc w:val="both"/>
        <w:rPr>
          <w:rFonts w:ascii="Times New Roman" w:hAnsi="Times New Roman"/>
          <w:sz w:val="22"/>
          <w:lang w:val="lt-LT"/>
        </w:rPr>
      </w:pPr>
      <w:r>
        <w:rPr>
          <w:rFonts w:ascii="Times New Roman" w:hAnsi="Times New Roman"/>
          <w:sz w:val="22"/>
          <w:lang w:val="lt-LT"/>
        </w:rPr>
        <w:t>2. Gyventojai apklausos paskelbimo iniciatyvos teisę įgyvendina ne mažiau kaip 10 procentų apklausos teritorijos gyventojų, turinčių teisę rinkti šios savivaldybės tarybą, reikalavimu.</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Savivaldybės taryba apklausos paskelbimo iniciatyvos teisę įgyvendina ne mažiau kaip 1/4 savivaldybės tarybos narių grupės reikalavimu reglamento nustatyta tvarka.</w:t>
      </w:r>
    </w:p>
    <w:p w:rsidR="005C59E7" w:rsidRDefault="005C59E7">
      <w:pPr>
        <w:ind w:firstLine="720"/>
        <w:jc w:val="both"/>
        <w:rPr>
          <w:rFonts w:ascii="Times New Roman" w:hAnsi="Times New Roman"/>
          <w:sz w:val="22"/>
          <w:lang w:val="lt-LT"/>
        </w:rPr>
      </w:pPr>
    </w:p>
    <w:p w:rsidR="005C59E7" w:rsidRDefault="005C59E7">
      <w:pPr>
        <w:ind w:left="2552" w:hanging="1832"/>
        <w:jc w:val="both"/>
        <w:rPr>
          <w:rFonts w:ascii="Times New Roman" w:hAnsi="Times New Roman"/>
          <w:b/>
          <w:sz w:val="22"/>
          <w:lang w:val="lt-LT"/>
        </w:rPr>
      </w:pPr>
      <w:bookmarkStart w:id="59" w:name="straipsnis41"/>
      <w:r>
        <w:rPr>
          <w:rFonts w:ascii="Times New Roman" w:hAnsi="Times New Roman"/>
          <w:b/>
          <w:sz w:val="22"/>
          <w:lang w:val="lt-LT"/>
        </w:rPr>
        <w:t>41 straipsnis. Apklausos paskelbimo iniciatyvos teisės įgyvendinimas</w:t>
      </w:r>
    </w:p>
    <w:bookmarkEnd w:id="59"/>
    <w:p w:rsidR="005C59E7" w:rsidRDefault="005C59E7">
      <w:pPr>
        <w:ind w:firstLine="720"/>
        <w:jc w:val="both"/>
        <w:rPr>
          <w:rFonts w:ascii="Times New Roman" w:hAnsi="Times New Roman"/>
          <w:sz w:val="22"/>
          <w:lang w:val="lt-LT"/>
        </w:rPr>
      </w:pPr>
      <w:r>
        <w:rPr>
          <w:rFonts w:ascii="Times New Roman" w:hAnsi="Times New Roman"/>
          <w:sz w:val="22"/>
          <w:lang w:val="lt-LT"/>
        </w:rPr>
        <w:t>1. Apklausos paskelbimo iniciatyvos teisę gyventojai įgyvendina tiesiogiai. Šiam tikslui sudaroma iniciatyvinė grupė iš ne mažiau kaip 10 gyventojų, turinčių teisę rinkti savivaldybės tarybą. Grupės atstovas asmeniškai pateikia merui prašymą įregistruoti iniciatyvinę grupę.</w:t>
      </w:r>
    </w:p>
    <w:p w:rsidR="005C59E7" w:rsidRDefault="005C59E7">
      <w:pPr>
        <w:ind w:firstLine="720"/>
        <w:jc w:val="both"/>
        <w:rPr>
          <w:rFonts w:ascii="Times New Roman" w:hAnsi="Times New Roman"/>
          <w:sz w:val="22"/>
          <w:lang w:val="lt-LT"/>
        </w:rPr>
      </w:pPr>
      <w:r>
        <w:rPr>
          <w:rFonts w:ascii="Times New Roman" w:hAnsi="Times New Roman"/>
          <w:sz w:val="22"/>
          <w:lang w:val="lt-LT"/>
        </w:rPr>
        <w:t>2. Iniciatyvinės grupės prašyme turi būti nurodyta: preliminarus arba galutinis apklausai teikiamo (teikiamų) klausimo (klausimų) tekstas, siūlomas apklausos būdas ir iniciatyvinės grupės koordinatorius (koordinatoriai). Be to, iniciatyvinės grupės prašyme gali būti pasiūlyta apklausos teritorija. Prašymą pasirašo visi iniciatyvinės grupės nariai.</w:t>
      </w:r>
    </w:p>
    <w:p w:rsidR="005C59E7" w:rsidRDefault="005C59E7">
      <w:pPr>
        <w:ind w:firstLine="720"/>
        <w:jc w:val="both"/>
        <w:rPr>
          <w:rFonts w:ascii="Times New Roman" w:hAnsi="Times New Roman"/>
          <w:sz w:val="22"/>
          <w:lang w:val="lt-LT"/>
        </w:rPr>
      </w:pPr>
      <w:r>
        <w:rPr>
          <w:rFonts w:ascii="Times New Roman" w:hAnsi="Times New Roman"/>
          <w:sz w:val="22"/>
          <w:lang w:val="lt-LT"/>
        </w:rPr>
        <w:t>3. Jeigu iniciatyvinės grupės prašyme pažymima, kad apklausai teikiamo (teikiamų) klausimo (klausimų) tekstas yra preliminarus, grupės atstovų prašymu savivaldybės administracija suteikia reikalingą pagalbą rengiant galutinį apklausai teikiamo (teikiamų) klausimo (klausimų) tekstą. Galutinį klausimo (klausimų) tekstą pasirašo visi iniciatyvinės grupės nariai ir jis pateikiamas merui.</w:t>
      </w:r>
    </w:p>
    <w:p w:rsidR="005C59E7" w:rsidRDefault="005C59E7">
      <w:pPr>
        <w:ind w:firstLine="720"/>
        <w:jc w:val="both"/>
        <w:rPr>
          <w:rFonts w:ascii="Times New Roman" w:hAnsi="Times New Roman"/>
          <w:sz w:val="22"/>
          <w:lang w:val="lt-LT"/>
        </w:rPr>
      </w:pPr>
      <w:r>
        <w:rPr>
          <w:rFonts w:ascii="Times New Roman" w:hAnsi="Times New Roman"/>
          <w:sz w:val="22"/>
          <w:lang w:val="lt-LT"/>
        </w:rPr>
        <w:t>4. Meras paveda savivaldybės administracijos direktoriui spręsti iniciatyvinės grupės įregistravimo klausimą. Savivaldybės administracijos direktorius, gavęs iniciatyvinės grupės prašymą, ne vėliau kaip per 5 darbo dienas įregistruoja iniciatyvinę grupę ir ne vėliau kaip per 5 darbo dienas nuo jos įregistravimo išduoda vidaus reikalų ministro patvirtintos formos gyventojų parašų dėl reikalavimo paskelbti apklausą rinkimo lapus.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5. Gyventojų iniciatyvos paskelbti apklausą teisei įgyvendinti nustatomas vieno mėnesio laikotarpis. Jis skaičiuojamas nuo gyventojų parašų dėl reikalavimo paskelbti apklausą rinkimo lapų išdavimo dienos. </w:t>
      </w:r>
    </w:p>
    <w:p w:rsidR="005C59E7" w:rsidRDefault="005C59E7">
      <w:pPr>
        <w:ind w:firstLine="720"/>
        <w:jc w:val="both"/>
        <w:rPr>
          <w:rFonts w:ascii="Times New Roman" w:hAnsi="Times New Roman"/>
          <w:sz w:val="22"/>
          <w:lang w:val="lt-LT"/>
        </w:rPr>
      </w:pPr>
      <w:r>
        <w:rPr>
          <w:rFonts w:ascii="Times New Roman" w:hAnsi="Times New Roman"/>
          <w:sz w:val="22"/>
          <w:lang w:val="lt-LT"/>
        </w:rPr>
        <w:t>6. Jeigu per šio straipsnio 5 dalyje nustatytą terminą nesurenkamas reikiamas gyventojų parašų skaičius, savivaldybės administracijos direktorius tolesnį parašų rinkimą nutraukia.</w:t>
      </w:r>
    </w:p>
    <w:p w:rsidR="005C59E7" w:rsidRDefault="005C59E7">
      <w:pPr>
        <w:ind w:firstLine="720"/>
        <w:jc w:val="both"/>
        <w:rPr>
          <w:rFonts w:ascii="Times New Roman" w:hAnsi="Times New Roman"/>
          <w:sz w:val="22"/>
          <w:lang w:val="lt-LT"/>
        </w:rPr>
      </w:pPr>
      <w:r>
        <w:rPr>
          <w:rFonts w:ascii="Times New Roman" w:hAnsi="Times New Roman"/>
          <w:sz w:val="22"/>
          <w:lang w:val="lt-LT"/>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60" w:name="straipsnis42"/>
      <w:r>
        <w:rPr>
          <w:rFonts w:ascii="Times New Roman" w:hAnsi="Times New Roman"/>
          <w:b/>
          <w:sz w:val="22"/>
          <w:lang w:val="lt-LT"/>
        </w:rPr>
        <w:t>42 straipsnis. Sprendimo paskelbti apklausą priėmimas</w:t>
      </w:r>
    </w:p>
    <w:bookmarkEnd w:id="60"/>
    <w:p w:rsidR="005C59E7" w:rsidRDefault="005C59E7">
      <w:pPr>
        <w:pStyle w:val="BodyTextIndent2"/>
        <w:rPr>
          <w:rFonts w:ascii="Times New Roman" w:hAnsi="Times New Roman"/>
          <w:sz w:val="22"/>
          <w:lang w:val="lt-LT"/>
        </w:rPr>
      </w:pPr>
      <w:r>
        <w:rPr>
          <w:rFonts w:ascii="Times New Roman" w:hAnsi="Times New Roman"/>
          <w:sz w:val="22"/>
          <w:lang w:val="lt-LT"/>
        </w:rPr>
        <w:t>1. Jeigu per šio įstatymo 41 straipsnio 5 dalyje nustatytą terminą yra surinktas reikiamas parašų dėl reikalavimo paskelbti apklausą skaičius ir nenustatyta parašų rinkimo pažeidimų (gyventojų parašų klastojimo atvejų ar savanoriškumo principo pažeidimų), savivaldybės taryba privalo priimti sprendimą paskelbti apklausą.</w:t>
      </w:r>
    </w:p>
    <w:p w:rsidR="005C59E7" w:rsidRDefault="005C59E7">
      <w:pPr>
        <w:ind w:firstLine="720"/>
        <w:jc w:val="both"/>
        <w:rPr>
          <w:rFonts w:ascii="Times New Roman" w:hAnsi="Times New Roman"/>
          <w:sz w:val="22"/>
          <w:lang w:val="lt-LT"/>
        </w:rPr>
      </w:pPr>
      <w:r>
        <w:rPr>
          <w:rFonts w:ascii="Times New Roman" w:hAnsi="Times New Roman"/>
          <w:sz w:val="22"/>
          <w:lang w:val="lt-LT"/>
        </w:rPr>
        <w:t>2. Savivaldybės taryba ne vėliau kaip per vieną mėnesį nuo parašų rinkimo baigiamojo akto ir gyventojų reikalavimų pateikimo savivaldybės administracijos direktoriui dienos priima sprendimą paskelbti apklausą.</w:t>
      </w:r>
    </w:p>
    <w:p w:rsidR="005C59E7" w:rsidRDefault="005C59E7">
      <w:pPr>
        <w:ind w:firstLine="720"/>
        <w:jc w:val="both"/>
        <w:rPr>
          <w:rFonts w:ascii="Times New Roman" w:hAnsi="Times New Roman"/>
          <w:sz w:val="22"/>
          <w:lang w:val="lt-LT"/>
        </w:rPr>
      </w:pPr>
      <w:r>
        <w:rPr>
          <w:rFonts w:ascii="Times New Roman" w:hAnsi="Times New Roman"/>
          <w:sz w:val="22"/>
          <w:lang w:val="lt-LT"/>
        </w:rPr>
        <w:t>3. Sprendime 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tarybos sprendimas paskelbti apklausą turi būti paskelbtas per vietines (regiono) visuomenės informavimo priemones.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61" w:name="straipsnis43"/>
      <w:r>
        <w:rPr>
          <w:rFonts w:ascii="Times New Roman" w:hAnsi="Times New Roman"/>
          <w:b/>
          <w:sz w:val="22"/>
          <w:lang w:val="lt-LT"/>
        </w:rPr>
        <w:t>43 straipsnis. Apklausos agitacija</w:t>
      </w:r>
    </w:p>
    <w:bookmarkEnd w:id="61"/>
    <w:p w:rsidR="005C59E7" w:rsidRDefault="005C59E7">
      <w:pPr>
        <w:ind w:firstLine="720"/>
        <w:jc w:val="both"/>
        <w:rPr>
          <w:rFonts w:ascii="Times New Roman" w:hAnsi="Times New Roman"/>
          <w:sz w:val="22"/>
          <w:lang w:val="lt-LT"/>
        </w:rPr>
      </w:pPr>
      <w:r>
        <w:rPr>
          <w:rFonts w:ascii="Times New Roman" w:hAnsi="Times New Roman"/>
          <w:sz w:val="22"/>
          <w:lang w:val="lt-LT"/>
        </w:rPr>
        <w:t>1. Apklausos agitacijos kampanijos pradžia yra gyventojų iniciatyvinės grupės įregistravimo savivaldybės administracijoje diena.</w:t>
      </w:r>
    </w:p>
    <w:p w:rsidR="005C59E7" w:rsidRDefault="005C59E7">
      <w:pPr>
        <w:ind w:firstLine="720"/>
        <w:jc w:val="both"/>
        <w:rPr>
          <w:rFonts w:ascii="Times New Roman" w:hAnsi="Times New Roman"/>
          <w:sz w:val="22"/>
          <w:lang w:val="lt-LT"/>
        </w:rPr>
      </w:pPr>
      <w:r>
        <w:rPr>
          <w:rFonts w:ascii="Times New Roman" w:hAnsi="Times New Roman"/>
          <w:sz w:val="22"/>
          <w:lang w:val="lt-LT"/>
        </w:rPr>
        <w:t>2. Apklausos agitacija gali būti įvairių formų ir būdų, išskyrus tuos, kurie pažeidžia Konstituciją, įstatymus ir kitus teisės aktus.</w:t>
      </w:r>
    </w:p>
    <w:p w:rsidR="005C59E7" w:rsidRDefault="005C59E7">
      <w:pPr>
        <w:ind w:firstLine="720"/>
        <w:jc w:val="both"/>
        <w:rPr>
          <w:rFonts w:ascii="Times New Roman" w:hAnsi="Times New Roman"/>
          <w:sz w:val="22"/>
          <w:lang w:val="lt-LT"/>
        </w:rPr>
      </w:pPr>
      <w:r>
        <w:rPr>
          <w:rFonts w:ascii="Times New Roman" w:hAnsi="Times New Roman"/>
          <w:sz w:val="22"/>
          <w:lang w:val="lt-LT"/>
        </w:rPr>
        <w:t>3. Apklausos agitacijos kampanijoje negali dalyvauti apklausos komisijos nariai.</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62" w:name="straipsnis44"/>
      <w:r>
        <w:rPr>
          <w:rFonts w:ascii="Times New Roman" w:hAnsi="Times New Roman"/>
          <w:b/>
          <w:sz w:val="22"/>
          <w:lang w:val="lt-LT"/>
        </w:rPr>
        <w:t>44 straipsnis. Apklausos organizavimas</w:t>
      </w:r>
    </w:p>
    <w:bookmarkEnd w:id="62"/>
    <w:p w:rsidR="005C59E7" w:rsidRDefault="005C59E7">
      <w:pPr>
        <w:ind w:firstLine="720"/>
        <w:jc w:val="both"/>
        <w:rPr>
          <w:rFonts w:ascii="Times New Roman" w:hAnsi="Times New Roman"/>
          <w:sz w:val="22"/>
          <w:lang w:val="lt-LT"/>
        </w:rPr>
      </w:pPr>
      <w:r>
        <w:rPr>
          <w:rFonts w:ascii="Times New Roman" w:hAnsi="Times New Roman"/>
          <w:sz w:val="22"/>
          <w:lang w:val="lt-LT"/>
        </w:rPr>
        <w:t>Apklausą organizuoja meras savivaldybės tarybos nustatyta tvarka.</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63" w:name="straipsnis45"/>
      <w:r>
        <w:rPr>
          <w:rFonts w:ascii="Times New Roman" w:hAnsi="Times New Roman"/>
          <w:b/>
          <w:sz w:val="22"/>
          <w:lang w:val="lt-LT"/>
        </w:rPr>
        <w:t>45 straipsnis. Apklausos rezultatų nustatymas ir paskelbimas</w:t>
      </w:r>
    </w:p>
    <w:bookmarkEnd w:id="63"/>
    <w:p w:rsidR="005C59E7" w:rsidRDefault="005C59E7">
      <w:pPr>
        <w:ind w:firstLine="720"/>
        <w:jc w:val="both"/>
        <w:rPr>
          <w:rFonts w:ascii="Times New Roman" w:hAnsi="Times New Roman"/>
          <w:sz w:val="22"/>
          <w:lang w:val="lt-LT"/>
        </w:rPr>
      </w:pPr>
      <w:r>
        <w:rPr>
          <w:rFonts w:ascii="Times New Roman" w:hAnsi="Times New Roman"/>
          <w:sz w:val="22"/>
          <w:lang w:val="lt-LT"/>
        </w:rPr>
        <w:t>1. Apklausa laikoma įvykusia, jeigu savo nuomonę pateiktu (pateiktais) klausimu (klausimais) pareiškė ne mažiau kaip 25 procentai apklausos teritorijos gyventojų, turinčių teisę dalyvauti apklausoje. Šis reikalavimas netaikomas atrankinei apklausai.</w:t>
      </w:r>
    </w:p>
    <w:p w:rsidR="005C59E7" w:rsidRDefault="005C59E7">
      <w:pPr>
        <w:ind w:firstLine="720"/>
        <w:jc w:val="both"/>
        <w:rPr>
          <w:rFonts w:ascii="Times New Roman" w:hAnsi="Times New Roman"/>
          <w:sz w:val="22"/>
          <w:lang w:val="lt-LT"/>
        </w:rPr>
      </w:pPr>
      <w:r>
        <w:rPr>
          <w:rFonts w:ascii="Times New Roman" w:hAnsi="Times New Roman"/>
          <w:sz w:val="22"/>
          <w:lang w:val="lt-LT"/>
        </w:rPr>
        <w:t>2. Apklausos rezultatus ne vėliau kaip per 5 darbo dienas po apklausos pabaigos apklausos komisija pateikia merui ir paskelbia per vietines (regiono) visuomenės informavimo priemones.</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64" w:name="straipsnis46"/>
      <w:r>
        <w:rPr>
          <w:rFonts w:ascii="Times New Roman" w:hAnsi="Times New Roman"/>
          <w:b/>
          <w:sz w:val="22"/>
          <w:lang w:val="lt-LT"/>
        </w:rPr>
        <w:t>46 straipsnis. Apklausai teiktų klausimų sprendimas</w:t>
      </w:r>
    </w:p>
    <w:bookmarkEnd w:id="64"/>
    <w:p w:rsidR="005C59E7" w:rsidRDefault="005C59E7">
      <w:pPr>
        <w:ind w:firstLine="720"/>
        <w:jc w:val="both"/>
        <w:rPr>
          <w:rFonts w:ascii="Times New Roman" w:hAnsi="Times New Roman"/>
          <w:sz w:val="22"/>
          <w:lang w:val="lt-LT"/>
        </w:rPr>
      </w:pPr>
      <w:r>
        <w:rPr>
          <w:rFonts w:ascii="Times New Roman" w:hAnsi="Times New Roman"/>
          <w:sz w:val="22"/>
          <w:lang w:val="lt-LT"/>
        </w:rPr>
        <w:t>Apklausos rezultatai turi būti svarstomi savivaldybės tarybos posėdyje reglamento nustatyta tvarka ir į juos gali būti atsižvelgiama priimant sprendimą dėl apklausai pateikto (pateiktų) klausimo (klausimų).</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65" w:name="straipsnis47"/>
      <w:r>
        <w:rPr>
          <w:rFonts w:ascii="Times New Roman" w:hAnsi="Times New Roman"/>
          <w:b/>
          <w:sz w:val="22"/>
          <w:lang w:val="lt-LT"/>
        </w:rPr>
        <w:t>47 straipsnis. Apklausos organizavimo išlaidos</w:t>
      </w:r>
    </w:p>
    <w:bookmarkEnd w:id="65"/>
    <w:p w:rsidR="005C59E7" w:rsidRDefault="005C59E7">
      <w:pPr>
        <w:ind w:firstLine="720"/>
        <w:jc w:val="both"/>
        <w:rPr>
          <w:rFonts w:ascii="Times New Roman" w:hAnsi="Times New Roman"/>
          <w:sz w:val="22"/>
          <w:lang w:val="lt-LT"/>
        </w:rPr>
      </w:pPr>
      <w:r>
        <w:rPr>
          <w:rFonts w:ascii="Times New Roman" w:hAnsi="Times New Roman"/>
          <w:sz w:val="22"/>
          <w:lang w:val="lt-LT"/>
        </w:rPr>
        <w:t>Apklausos organizavimo išlaidos apmokamos iš savivaldybės biudžeto.</w:t>
      </w:r>
    </w:p>
    <w:p w:rsidR="005C59E7" w:rsidRDefault="005C59E7">
      <w:pPr>
        <w:ind w:firstLine="720"/>
        <w:jc w:val="both"/>
        <w:rPr>
          <w:rFonts w:ascii="Times New Roman" w:hAnsi="Times New Roman"/>
          <w:sz w:val="22"/>
          <w:lang w:val="lt-LT"/>
        </w:rPr>
      </w:pPr>
    </w:p>
    <w:p w:rsidR="005C59E7" w:rsidRDefault="005C59E7">
      <w:pPr>
        <w:pStyle w:val="Heading6"/>
        <w:numPr>
          <w:ilvl w:val="0"/>
          <w:numId w:val="0"/>
        </w:numPr>
        <w:suppressAutoHyphens w:val="0"/>
        <w:rPr>
          <w:sz w:val="22"/>
        </w:rPr>
      </w:pPr>
      <w:bookmarkStart w:id="66" w:name="skirsnis10"/>
      <w:r>
        <w:rPr>
          <w:sz w:val="22"/>
        </w:rPr>
        <w:t>DEŠIMTASIS SKIRSNIS</w:t>
      </w:r>
    </w:p>
    <w:bookmarkEnd w:id="66"/>
    <w:p w:rsidR="005C59E7" w:rsidRDefault="005C59E7">
      <w:pPr>
        <w:jc w:val="center"/>
        <w:rPr>
          <w:rFonts w:ascii="Times New Roman" w:hAnsi="Times New Roman"/>
          <w:b/>
          <w:sz w:val="22"/>
          <w:lang w:val="lt-LT"/>
        </w:rPr>
      </w:pPr>
      <w:r>
        <w:rPr>
          <w:rFonts w:ascii="Times New Roman" w:hAnsi="Times New Roman"/>
          <w:b/>
          <w:sz w:val="22"/>
          <w:lang w:val="lt-LT"/>
        </w:rPr>
        <w:t>TURTAS IR FINANSAI</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67" w:name="straipsnis48"/>
      <w:r>
        <w:rPr>
          <w:rFonts w:ascii="Times New Roman" w:hAnsi="Times New Roman"/>
          <w:b/>
          <w:sz w:val="22"/>
          <w:lang w:val="lt-LT"/>
        </w:rPr>
        <w:t xml:space="preserve">48 straipsnis. Savivaldybių nuosavybė </w:t>
      </w:r>
    </w:p>
    <w:bookmarkEnd w:id="67"/>
    <w:p w:rsidR="005C59E7" w:rsidRDefault="005C59E7">
      <w:pPr>
        <w:pStyle w:val="BodyTextIndent2"/>
        <w:rPr>
          <w:rFonts w:ascii="Times New Roman" w:hAnsi="Times New Roman"/>
          <w:sz w:val="22"/>
          <w:lang w:val="lt-LT"/>
        </w:rPr>
      </w:pPr>
      <w:r>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Savivaldybei nuosavybės teise priklausančio turto savininko funkcijas, susijusias su savivaldybei nuosavybės teise priklausančiu turtu, remdamasi įstatymais įgyvendina savivaldybės taryba. </w:t>
      </w:r>
    </w:p>
    <w:p w:rsidR="005C59E7" w:rsidRDefault="005C59E7">
      <w:pPr>
        <w:pStyle w:val="BodyTextIndent2"/>
        <w:rPr>
          <w:rFonts w:ascii="Times New Roman" w:hAnsi="Times New Roman"/>
          <w:sz w:val="22"/>
          <w:lang w:val="lt-LT"/>
        </w:rPr>
      </w:pPr>
      <w:r>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joms patikėjimo teise perduotą valstybės turtą valdo, naudoja ir disponuoja juo įstatymų ir kitų teisės aktų nustatyta tvarka.</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68" w:name="straipsnis49"/>
      <w:r>
        <w:rPr>
          <w:rFonts w:ascii="Times New Roman" w:hAnsi="Times New Roman"/>
          <w:b/>
          <w:sz w:val="22"/>
          <w:lang w:val="lt-LT"/>
        </w:rPr>
        <w:t>49 straipsnis. Turtiniai santykiai, kai keičiamos savivaldybių teritorijų ribos</w:t>
      </w:r>
    </w:p>
    <w:bookmarkEnd w:id="68"/>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5C59E7" w:rsidRDefault="005C59E7">
      <w:pPr>
        <w:ind w:firstLine="720"/>
        <w:jc w:val="both"/>
        <w:rPr>
          <w:rFonts w:ascii="Times New Roman" w:hAnsi="Times New Roman"/>
          <w:sz w:val="22"/>
          <w:lang w:val="lt-LT"/>
        </w:rPr>
      </w:pPr>
      <w:r>
        <w:rPr>
          <w:rFonts w:ascii="Times New Roman" w:hAnsi="Times New Roman"/>
          <w:sz w:val="22"/>
          <w:lang w:val="lt-LT"/>
        </w:rPr>
        <w:t>2. Dėl šio straipsnio 1 dalyje nurodytų pertvarkymų kilusius savivaldybių turtinius ginčus sprendžia teismas.</w:t>
      </w:r>
    </w:p>
    <w:p w:rsidR="005C59E7" w:rsidRDefault="005C59E7">
      <w:pPr>
        <w:pStyle w:val="Footer"/>
        <w:tabs>
          <w:tab w:val="clear" w:pos="4320"/>
          <w:tab w:val="clear" w:pos="8640"/>
        </w:tabs>
        <w:spacing w:line="240" w:lineRule="auto"/>
        <w:rPr>
          <w:rFonts w:ascii="Times New Roman" w:hAnsi="Times New Roman"/>
          <w:sz w:val="22"/>
        </w:rPr>
      </w:pPr>
    </w:p>
    <w:p w:rsidR="005C59E7" w:rsidRDefault="005C59E7">
      <w:pPr>
        <w:ind w:firstLine="720"/>
        <w:jc w:val="both"/>
        <w:rPr>
          <w:rFonts w:ascii="Times New Roman" w:hAnsi="Times New Roman"/>
          <w:b/>
          <w:sz w:val="22"/>
          <w:lang w:val="lt-LT"/>
        </w:rPr>
      </w:pPr>
      <w:bookmarkStart w:id="69" w:name="straipsnis50"/>
      <w:r>
        <w:rPr>
          <w:rFonts w:ascii="Times New Roman" w:hAnsi="Times New Roman"/>
          <w:b/>
          <w:sz w:val="22"/>
          <w:lang w:val="lt-LT"/>
        </w:rPr>
        <w:t>50 straipsnis. Savivaldybių finansiniai ištekliai ir jų panaudojimas</w:t>
      </w:r>
    </w:p>
    <w:bookmarkEnd w:id="69"/>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Savivaldybių finansinius išteklius sudaro: </w:t>
      </w:r>
    </w:p>
    <w:p w:rsidR="005C59E7" w:rsidRDefault="005C59E7">
      <w:pPr>
        <w:ind w:firstLine="720"/>
        <w:jc w:val="both"/>
        <w:rPr>
          <w:rFonts w:ascii="Times New Roman" w:hAnsi="Times New Roman"/>
          <w:sz w:val="22"/>
          <w:lang w:val="lt-LT"/>
        </w:rPr>
      </w:pPr>
      <w:r>
        <w:rPr>
          <w:rFonts w:ascii="Times New Roman" w:hAnsi="Times New Roman"/>
          <w:sz w:val="22"/>
          <w:lang w:val="lt-LT"/>
        </w:rPr>
        <w:t>1) pagal įstatymus ir kitus teisės aktus iš mokesčių gaunamos savivaldybių biudžetų pajamos;</w:t>
      </w:r>
    </w:p>
    <w:p w:rsidR="005C59E7" w:rsidRDefault="005C59E7">
      <w:pPr>
        <w:ind w:firstLine="720"/>
        <w:jc w:val="both"/>
        <w:rPr>
          <w:rFonts w:ascii="Times New Roman" w:hAnsi="Times New Roman"/>
          <w:sz w:val="22"/>
          <w:lang w:val="lt-LT"/>
        </w:rPr>
      </w:pPr>
      <w:r>
        <w:rPr>
          <w:rFonts w:ascii="Times New Roman" w:hAnsi="Times New Roman"/>
          <w:sz w:val="22"/>
          <w:lang w:val="lt-LT"/>
        </w:rPr>
        <w:t>2) pajamos iš savivaldybių turto (nuosavybės);</w:t>
      </w:r>
    </w:p>
    <w:p w:rsidR="005C59E7" w:rsidRDefault="005C59E7">
      <w:pPr>
        <w:ind w:firstLine="720"/>
        <w:jc w:val="both"/>
        <w:rPr>
          <w:rFonts w:ascii="Times New Roman" w:hAnsi="Times New Roman"/>
          <w:sz w:val="22"/>
          <w:lang w:val="lt-LT"/>
        </w:rPr>
      </w:pPr>
      <w:r>
        <w:rPr>
          <w:rFonts w:ascii="Times New Roman" w:hAnsi="Times New Roman"/>
          <w:sz w:val="22"/>
          <w:lang w:val="lt-LT"/>
        </w:rPr>
        <w:t>3) įstatymų nustatyta tvarka gautos baudos;</w:t>
      </w:r>
    </w:p>
    <w:p w:rsidR="005C59E7" w:rsidRDefault="005C59E7">
      <w:pPr>
        <w:ind w:firstLine="720"/>
        <w:jc w:val="both"/>
        <w:rPr>
          <w:rFonts w:ascii="Times New Roman" w:hAnsi="Times New Roman"/>
          <w:sz w:val="22"/>
          <w:lang w:val="lt-LT"/>
        </w:rPr>
      </w:pPr>
      <w:r>
        <w:rPr>
          <w:rFonts w:ascii="Times New Roman" w:hAnsi="Times New Roman"/>
          <w:sz w:val="22"/>
          <w:lang w:val="lt-LT"/>
        </w:rPr>
        <w:t>4) įstatymų nustatytos</w:t>
      </w:r>
      <w:r>
        <w:rPr>
          <w:rFonts w:ascii="Times New Roman" w:hAnsi="Times New Roman"/>
          <w:b/>
          <w:sz w:val="22"/>
          <w:lang w:val="lt-LT"/>
        </w:rPr>
        <w:t xml:space="preserve"> </w:t>
      </w:r>
      <w:r>
        <w:rPr>
          <w:rFonts w:ascii="Times New Roman" w:hAnsi="Times New Roman"/>
          <w:sz w:val="22"/>
          <w:lang w:val="lt-LT"/>
        </w:rPr>
        <w:t>vietinės rinkliavos;</w:t>
      </w:r>
    </w:p>
    <w:p w:rsidR="005C59E7" w:rsidRDefault="005C59E7">
      <w:pPr>
        <w:ind w:firstLine="720"/>
        <w:jc w:val="both"/>
        <w:rPr>
          <w:rFonts w:ascii="Times New Roman" w:hAnsi="Times New Roman"/>
          <w:sz w:val="22"/>
          <w:lang w:val="lt-LT"/>
        </w:rPr>
      </w:pPr>
      <w:r>
        <w:rPr>
          <w:rFonts w:ascii="Times New Roman" w:hAnsi="Times New Roman"/>
          <w:sz w:val="22"/>
          <w:lang w:val="lt-LT"/>
        </w:rPr>
        <w:t>5) savivaldybių biudžetinių įstaigų pajamos už teikiamas paslaugas;</w:t>
      </w:r>
    </w:p>
    <w:p w:rsidR="005C59E7" w:rsidRDefault="005C59E7">
      <w:pPr>
        <w:ind w:firstLine="720"/>
        <w:jc w:val="both"/>
        <w:rPr>
          <w:rFonts w:ascii="Times New Roman" w:hAnsi="Times New Roman"/>
          <w:sz w:val="22"/>
          <w:lang w:val="lt-LT"/>
        </w:rPr>
      </w:pPr>
      <w:r>
        <w:rPr>
          <w:rFonts w:ascii="Times New Roman" w:hAnsi="Times New Roman"/>
          <w:sz w:val="22"/>
          <w:lang w:val="lt-LT"/>
        </w:rPr>
        <w:t>6) pajamos už savivaldybių lėšų likučius einamosiose sąskaitose;</w:t>
      </w:r>
    </w:p>
    <w:p w:rsidR="005C59E7" w:rsidRDefault="005C59E7">
      <w:pPr>
        <w:ind w:firstLine="720"/>
        <w:jc w:val="both"/>
        <w:rPr>
          <w:rFonts w:ascii="Times New Roman" w:hAnsi="Times New Roman"/>
          <w:sz w:val="22"/>
          <w:lang w:val="lt-LT"/>
        </w:rPr>
      </w:pPr>
      <w:r>
        <w:rPr>
          <w:rFonts w:ascii="Times New Roman" w:hAnsi="Times New Roman"/>
          <w:sz w:val="22"/>
          <w:lang w:val="lt-LT"/>
        </w:rPr>
        <w:t>7) pajamos, gautos už išnuomotą valstybinę žemę ir valstybinio vidaus vandenų fondo vandens telkinius, ir Vyriausybės nustatyta tvarka paskirsčius lėšas už parduotus ne žemės ūkio paskirčiai valstybinės žemės sklypus;</w:t>
      </w:r>
    </w:p>
    <w:p w:rsidR="005C59E7" w:rsidRDefault="005C59E7">
      <w:pPr>
        <w:ind w:firstLine="720"/>
        <w:jc w:val="both"/>
        <w:rPr>
          <w:rFonts w:ascii="Times New Roman" w:hAnsi="Times New Roman"/>
          <w:sz w:val="22"/>
          <w:lang w:val="lt-LT"/>
        </w:rPr>
      </w:pPr>
      <w:r>
        <w:rPr>
          <w:rFonts w:ascii="Times New Roman" w:hAnsi="Times New Roman"/>
          <w:sz w:val="22"/>
          <w:lang w:val="lt-LT"/>
        </w:rPr>
        <w:t>8) valstybės biudžeto dotacijos;</w:t>
      </w:r>
    </w:p>
    <w:p w:rsidR="005C59E7" w:rsidRDefault="005C59E7">
      <w:pPr>
        <w:ind w:firstLine="720"/>
        <w:jc w:val="both"/>
        <w:rPr>
          <w:rFonts w:ascii="Times New Roman" w:hAnsi="Times New Roman"/>
          <w:sz w:val="22"/>
          <w:lang w:val="lt-LT"/>
        </w:rPr>
      </w:pPr>
      <w:r>
        <w:rPr>
          <w:rFonts w:ascii="Times New Roman" w:hAnsi="Times New Roman"/>
          <w:sz w:val="22"/>
          <w:lang w:val="lt-LT"/>
        </w:rPr>
        <w:t>9) kitos įstatymų nustatytos pajamos;</w:t>
      </w:r>
    </w:p>
    <w:p w:rsidR="005C59E7" w:rsidRDefault="005C59E7">
      <w:pPr>
        <w:ind w:firstLine="720"/>
        <w:jc w:val="both"/>
        <w:rPr>
          <w:rFonts w:ascii="Times New Roman" w:hAnsi="Times New Roman"/>
          <w:sz w:val="22"/>
          <w:lang w:val="lt-LT"/>
        </w:rPr>
      </w:pPr>
      <w:r>
        <w:rPr>
          <w:rFonts w:ascii="Times New Roman" w:hAnsi="Times New Roman"/>
          <w:sz w:val="22"/>
          <w:lang w:val="lt-LT"/>
        </w:rPr>
        <w:t>10) negrąžintina finansinė parama (piniginės lėšos);</w:t>
      </w:r>
    </w:p>
    <w:p w:rsidR="005C59E7" w:rsidRDefault="005C59E7">
      <w:pPr>
        <w:ind w:firstLine="720"/>
        <w:jc w:val="both"/>
        <w:rPr>
          <w:rFonts w:ascii="Times New Roman" w:hAnsi="Times New Roman"/>
          <w:sz w:val="22"/>
          <w:lang w:val="lt-LT"/>
        </w:rPr>
      </w:pPr>
      <w:r>
        <w:rPr>
          <w:rFonts w:ascii="Times New Roman" w:hAnsi="Times New Roman"/>
          <w:sz w:val="22"/>
          <w:lang w:val="lt-LT"/>
        </w:rPr>
        <w:t>11) paskolos.</w:t>
      </w:r>
    </w:p>
    <w:p w:rsidR="005C59E7" w:rsidRDefault="005C59E7">
      <w:pPr>
        <w:ind w:firstLine="720"/>
        <w:jc w:val="both"/>
        <w:rPr>
          <w:rFonts w:ascii="Times New Roman" w:hAnsi="Times New Roman"/>
          <w:sz w:val="22"/>
          <w:lang w:val="lt-LT"/>
        </w:rPr>
      </w:pPr>
      <w:r>
        <w:rPr>
          <w:rFonts w:ascii="Times New Roman" w:hAnsi="Times New Roman"/>
          <w:sz w:val="22"/>
          <w:lang w:val="lt-LT"/>
        </w:rPr>
        <w:t>2. Savivaldybės dalį pajamų gauna iš mokesčių, kurių tarifus, neviršydamos įstatymų numatytų dydžių, didina ar mažina savivaldybių tarybos.</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arba jų vardu Lietuvos savivaldybių asociacija derina teisės aktų, pagal kuriuos numatoma keisti savivaldybių funkcijas, pajamas ir (ar) išlaidas, projektus kartu su prie jo pridėtais finansiniais skaičiavimais.</w:t>
      </w:r>
    </w:p>
    <w:p w:rsidR="005C59E7" w:rsidRDefault="005C59E7">
      <w:pPr>
        <w:ind w:firstLine="720"/>
        <w:jc w:val="both"/>
        <w:rPr>
          <w:rFonts w:ascii="Times New Roman" w:hAnsi="Times New Roman"/>
          <w:sz w:val="22"/>
          <w:lang w:val="lt-LT"/>
        </w:rPr>
      </w:pPr>
      <w:r>
        <w:rPr>
          <w:rFonts w:ascii="Times New Roman" w:hAnsi="Times New Roman"/>
          <w:sz w:val="22"/>
          <w:lang w:val="lt-LT"/>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5C59E7" w:rsidRDefault="005C59E7">
      <w:pPr>
        <w:ind w:firstLine="720"/>
        <w:jc w:val="both"/>
        <w:rPr>
          <w:rFonts w:ascii="Times New Roman" w:hAnsi="Times New Roman"/>
          <w:b/>
          <w:bCs/>
          <w:sz w:val="22"/>
          <w:lang w:val="lt-LT"/>
        </w:rPr>
      </w:pPr>
      <w:r>
        <w:rPr>
          <w:rFonts w:ascii="Times New Roman" w:hAnsi="Times New Roman"/>
          <w:sz w:val="22"/>
          <w:lang w:val="lt-LT"/>
        </w:rPr>
        <w:t>6. Papildomos ir planą viršijančios biudžeto pajamos, gautos vykdant biudžetą, taip pat sutaupytos lėšos (išlaidos) lieka savivaldybėms, išskyrus kitus įstatymuose nustatytus atvejus.</w:t>
      </w:r>
    </w:p>
    <w:p w:rsidR="005C59E7" w:rsidRDefault="005C59E7">
      <w:pPr>
        <w:ind w:firstLine="720"/>
        <w:jc w:val="both"/>
        <w:rPr>
          <w:rFonts w:ascii="Times New Roman" w:hAnsi="Times New Roman"/>
          <w:sz w:val="22"/>
          <w:lang w:val="lt-LT"/>
        </w:rPr>
      </w:pPr>
      <w:r>
        <w:rPr>
          <w:rFonts w:ascii="Times New Roman" w:hAnsi="Times New Roman"/>
          <w:sz w:val="22"/>
          <w:lang w:val="lt-LT"/>
        </w:rPr>
        <w:t>7. Lėšos valstybinėms (valstybės perduotoms savivaldybėms) funkcijoms atlikti skiriamos iš valstybės biudžeto arba valstybės piniginių fondų ir pervedamos savivaldybėms kaip specialioji tikslinė dotacija.</w:t>
      </w:r>
    </w:p>
    <w:p w:rsidR="005C59E7" w:rsidRDefault="005C59E7">
      <w:pPr>
        <w:pStyle w:val="NormalLT"/>
        <w:spacing w:line="240" w:lineRule="auto"/>
        <w:rPr>
          <w:rFonts w:ascii="Times New Roman" w:hAnsi="Times New Roman"/>
          <w:sz w:val="22"/>
        </w:rPr>
      </w:pPr>
    </w:p>
    <w:p w:rsidR="005C59E7" w:rsidRDefault="005C59E7">
      <w:pPr>
        <w:ind w:firstLine="720"/>
        <w:jc w:val="both"/>
        <w:rPr>
          <w:rFonts w:ascii="Times New Roman" w:hAnsi="Times New Roman"/>
          <w:b/>
          <w:sz w:val="22"/>
          <w:lang w:val="lt-LT"/>
        </w:rPr>
      </w:pPr>
      <w:bookmarkStart w:id="70" w:name="straipsnis51"/>
      <w:r>
        <w:rPr>
          <w:rFonts w:ascii="Times New Roman" w:hAnsi="Times New Roman"/>
          <w:b/>
          <w:sz w:val="22"/>
          <w:lang w:val="lt-LT"/>
        </w:rPr>
        <w:t>51 straipsnis. Savivaldybės biudžeto rengimas ir kontrolė</w:t>
      </w:r>
    </w:p>
    <w:bookmarkEnd w:id="70"/>
    <w:p w:rsidR="005C59E7" w:rsidRDefault="005C59E7">
      <w:pPr>
        <w:ind w:firstLine="720"/>
        <w:jc w:val="both"/>
        <w:rPr>
          <w:rFonts w:ascii="Times New Roman" w:hAnsi="Times New Roman"/>
          <w:sz w:val="22"/>
          <w:lang w:val="lt-LT"/>
        </w:rPr>
      </w:pPr>
      <w:r>
        <w:rPr>
          <w:rFonts w:ascii="Times New Roman" w:hAnsi="Times New Roman"/>
          <w:sz w:val="22"/>
          <w:lang w:val="lt-LT"/>
        </w:rPr>
        <w:t>1. Kiekviena savivaldybė turi savarankišką biudžetą. Savivaldybės biudžetas sudaromas ir tvirtinamas vieniems biudžetiniams metams. Savivaldybių biudžetų rengimo, svarstymo ir tvirtinimo procedūra nustatyta Biudžeto</w:t>
      </w:r>
      <w:r>
        <w:rPr>
          <w:rFonts w:ascii="Times New Roman" w:hAnsi="Times New Roman"/>
          <w:b/>
          <w:bCs/>
          <w:sz w:val="22"/>
          <w:lang w:val="lt-LT"/>
        </w:rPr>
        <w:t xml:space="preserve"> </w:t>
      </w:r>
      <w:r>
        <w:rPr>
          <w:rFonts w:ascii="Times New Roman" w:hAnsi="Times New Roman"/>
          <w:sz w:val="22"/>
          <w:lang w:val="lt-LT"/>
        </w:rPr>
        <w:t xml:space="preserve">sandaros įstatyme ir Vyriausybės nutarimu patvirtintose taisyklėse. </w:t>
      </w:r>
    </w:p>
    <w:p w:rsidR="005C59E7" w:rsidRDefault="005C59E7">
      <w:pPr>
        <w:ind w:firstLine="720"/>
        <w:jc w:val="both"/>
        <w:rPr>
          <w:rFonts w:ascii="Times New Roman" w:hAnsi="Times New Roman"/>
          <w:sz w:val="22"/>
          <w:lang w:val="lt-LT"/>
        </w:rPr>
      </w:pPr>
      <w:r>
        <w:rPr>
          <w:rFonts w:ascii="Times New Roman" w:hAnsi="Times New Roman"/>
          <w:sz w:val="22"/>
          <w:lang w:val="lt-LT"/>
        </w:rPr>
        <w:t>2. Biudžetiniais metais savivaldybės taryba biudžetą gali tikslinti.</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Savivaldybės biudžeto sudarymo pagrindas yra savivaldybės tarybos patvirtintos socialinės, ekonominės ir kitos programos, taip pat savivaldybių funkcijoms įgyvendinti reikalingų lėšų skaičiavimai.</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turi sudaryti sąlygas gyventojams reglamento nustatyta tvarka svarstyti savivaldybės biudžeto projektą.</w:t>
      </w:r>
    </w:p>
    <w:p w:rsidR="005C59E7" w:rsidRDefault="005C59E7">
      <w:pPr>
        <w:ind w:firstLine="720"/>
        <w:jc w:val="both"/>
        <w:rPr>
          <w:rFonts w:ascii="Times New Roman" w:hAnsi="Times New Roman"/>
          <w:bCs/>
          <w:sz w:val="22"/>
          <w:lang w:val="lt-LT"/>
        </w:rPr>
      </w:pPr>
      <w:r>
        <w:rPr>
          <w:rFonts w:ascii="Times New Roman" w:hAnsi="Times New Roman"/>
          <w:bCs/>
          <w:sz w:val="22"/>
          <w:lang w:val="lt-LT"/>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5C59E7" w:rsidRDefault="005C59E7">
      <w:pPr>
        <w:pStyle w:val="BodyTextIndent2"/>
        <w:rPr>
          <w:rFonts w:ascii="Times New Roman" w:hAnsi="Times New Roman"/>
          <w:bCs/>
          <w:sz w:val="22"/>
          <w:lang w:val="lt-LT"/>
        </w:rPr>
      </w:pPr>
      <w:r>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5C59E7" w:rsidRDefault="005C59E7">
      <w:pPr>
        <w:pStyle w:val="WW-BodyText3"/>
        <w:suppressAutoHyphens w:val="0"/>
        <w:ind w:firstLine="720"/>
        <w:rPr>
          <w:sz w:val="22"/>
        </w:rPr>
      </w:pPr>
    </w:p>
    <w:p w:rsidR="005C59E7" w:rsidRDefault="005C59E7">
      <w:pPr>
        <w:jc w:val="center"/>
        <w:rPr>
          <w:rFonts w:ascii="Times New Roman" w:hAnsi="Times New Roman"/>
          <w:b/>
          <w:sz w:val="22"/>
          <w:lang w:val="lt-LT"/>
        </w:rPr>
      </w:pPr>
      <w:bookmarkStart w:id="71" w:name="skirsnis11"/>
      <w:r>
        <w:rPr>
          <w:rFonts w:ascii="Times New Roman" w:hAnsi="Times New Roman"/>
          <w:b/>
          <w:sz w:val="22"/>
          <w:lang w:val="lt-LT"/>
        </w:rPr>
        <w:t>VIENUOLIKTASIS SKIRSNIS</w:t>
      </w:r>
    </w:p>
    <w:bookmarkEnd w:id="71"/>
    <w:p w:rsidR="005C59E7" w:rsidRDefault="005C59E7">
      <w:pPr>
        <w:pStyle w:val="Heading4"/>
        <w:spacing w:line="240" w:lineRule="auto"/>
        <w:ind w:firstLine="0"/>
        <w:rPr>
          <w:sz w:val="22"/>
        </w:rPr>
      </w:pPr>
      <w:r>
        <w:rPr>
          <w:sz w:val="22"/>
        </w:rPr>
        <w:t>SAVIVALDYBIŲ SANTYKIAI SU VALSTYBĖS</w:t>
      </w:r>
    </w:p>
    <w:p w:rsidR="005C59E7" w:rsidRDefault="005C59E7">
      <w:pPr>
        <w:pStyle w:val="Heading4"/>
        <w:spacing w:line="240" w:lineRule="auto"/>
        <w:ind w:firstLine="0"/>
        <w:rPr>
          <w:sz w:val="22"/>
        </w:rPr>
      </w:pPr>
      <w:r>
        <w:rPr>
          <w:sz w:val="22"/>
        </w:rPr>
        <w:t>INSTITUCIJOMIS IR ATSTOVAVIMAS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72" w:name="straipsnis52"/>
      <w:r>
        <w:rPr>
          <w:rFonts w:ascii="Times New Roman" w:hAnsi="Times New Roman"/>
          <w:b/>
          <w:sz w:val="22"/>
          <w:lang w:val="lt-LT"/>
        </w:rPr>
        <w:t>52 straipsnis. Savivaldybių santykiai su valstybės institucijomis ir įstaigomis</w:t>
      </w:r>
    </w:p>
    <w:bookmarkEnd w:id="72"/>
    <w:p w:rsidR="005C59E7" w:rsidRDefault="005C59E7">
      <w:pPr>
        <w:ind w:firstLine="720"/>
        <w:jc w:val="both"/>
        <w:rPr>
          <w:rFonts w:ascii="Times New Roman" w:hAnsi="Times New Roman"/>
          <w:sz w:val="22"/>
          <w:lang w:val="lt-LT"/>
        </w:rPr>
      </w:pPr>
      <w:r>
        <w:rPr>
          <w:rFonts w:ascii="Times New Roman" w:hAnsi="Times New Roman"/>
          <w:sz w:val="22"/>
          <w:lang w:val="lt-LT"/>
        </w:rPr>
        <w:t>1. Savivaldybių santykiai su valstybės institucijomis ir įstaigomis grindžiami Konstitucija ir įstatymais.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Savivaldybės nėra pavaldžios valstybės institucijoms. </w:t>
      </w:r>
    </w:p>
    <w:p w:rsidR="005C59E7" w:rsidRDefault="005C59E7">
      <w:pPr>
        <w:ind w:firstLine="720"/>
        <w:jc w:val="both"/>
        <w:rPr>
          <w:rFonts w:ascii="Times New Roman" w:hAnsi="Times New Roman"/>
          <w:sz w:val="22"/>
          <w:lang w:val="lt-LT"/>
        </w:rPr>
      </w:pPr>
      <w:r>
        <w:rPr>
          <w:rFonts w:ascii="Times New Roman" w:hAnsi="Times New Roman"/>
          <w:sz w:val="22"/>
          <w:lang w:val="lt-LT"/>
        </w:rPr>
        <w:t>3.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4. Sprendimų dėl valstybės teritorijos administracinių vienetų ir jų ribų pakeitimo projektai svarstomi su savivaldybėmis teisės aktų nustatyta tvarka. </w:t>
      </w:r>
    </w:p>
    <w:p w:rsidR="005C59E7" w:rsidRDefault="005C59E7">
      <w:pPr>
        <w:pStyle w:val="BodyTextIndent2"/>
        <w:rPr>
          <w:rFonts w:ascii="Times New Roman" w:hAnsi="Times New Roman"/>
          <w:sz w:val="22"/>
          <w:lang w:val="lt-LT"/>
        </w:rPr>
      </w:pPr>
      <w:r>
        <w:rPr>
          <w:rFonts w:ascii="Times New Roman" w:hAnsi="Times New Roman"/>
          <w:sz w:val="22"/>
          <w:lang w:val="lt-LT"/>
        </w:rPr>
        <w:t>5. Valstybė remia savivaldybių tarybų narių, valstybės tarnautojų ir darbuotojų, dirbančių pagal darbo sutartis, mokymą.</w:t>
      </w:r>
    </w:p>
    <w:p w:rsidR="005C59E7" w:rsidRDefault="005C59E7">
      <w:pPr>
        <w:ind w:firstLine="720"/>
        <w:jc w:val="both"/>
        <w:rPr>
          <w:rFonts w:ascii="Times New Roman" w:hAnsi="Times New Roman"/>
          <w:sz w:val="22"/>
          <w:lang w:val="lt-LT"/>
        </w:rPr>
      </w:pPr>
      <w:r>
        <w:rPr>
          <w:rFonts w:ascii="Times New Roman" w:hAnsi="Times New Roman"/>
          <w:sz w:val="22"/>
          <w:lang w:val="lt-LT"/>
        </w:rPr>
        <w:t>6. Savivaldybės, planuodamos ir spręsdamos visus su jomis tiesiogiai susijusius klausimus, prireikus gali gauti konsultacijų iš valstybės institucijų.</w:t>
      </w:r>
    </w:p>
    <w:p w:rsidR="005C59E7" w:rsidRDefault="005C59E7">
      <w:pPr>
        <w:ind w:firstLine="720"/>
        <w:jc w:val="both"/>
        <w:rPr>
          <w:rFonts w:ascii="Times New Roman" w:hAnsi="Times New Roman"/>
          <w:sz w:val="22"/>
          <w:lang w:val="lt-LT"/>
        </w:rPr>
      </w:pPr>
      <w:r>
        <w:rPr>
          <w:rFonts w:ascii="Times New Roman" w:hAnsi="Times New Roman"/>
          <w:sz w:val="22"/>
          <w:lang w:val="lt-LT"/>
        </w:rPr>
        <w:t>7.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5C59E7" w:rsidRDefault="005C59E7">
      <w:pPr>
        <w:pStyle w:val="BodyTextIndent2"/>
        <w:rPr>
          <w:rFonts w:ascii="Times New Roman" w:hAnsi="Times New Roman"/>
          <w:sz w:val="22"/>
          <w:lang w:val="lt-LT"/>
        </w:rPr>
      </w:pPr>
      <w:r>
        <w:rPr>
          <w:rFonts w:ascii="Times New Roman" w:hAnsi="Times New Roman"/>
          <w:sz w:val="22"/>
          <w:lang w:val="lt-LT"/>
        </w:rPr>
        <w:t>8.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9. Vyriausybės ir Lietuvos savivaldybių asociacijos interesams ir pozicijoms derinti šalių susitarimu sudaroma dvišalė komisija. </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73" w:name="straipsnis53"/>
      <w:r>
        <w:rPr>
          <w:rFonts w:ascii="Times New Roman" w:hAnsi="Times New Roman"/>
          <w:b/>
          <w:sz w:val="22"/>
          <w:lang w:val="lt-LT"/>
        </w:rPr>
        <w:t>53 straipsnis. Savivaldybių atstovavimas</w:t>
      </w:r>
    </w:p>
    <w:bookmarkEnd w:id="73"/>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Vyriausybėje, kitose valstybės institucijose ir tarptautinėse organizacijose bendriems savivaldybių interesams atstovauja Lietuvos savivaldybių asociacija. </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sz w:val="22"/>
          <w:lang w:val="lt-LT"/>
        </w:rPr>
      </w:pPr>
    </w:p>
    <w:p w:rsidR="005C59E7" w:rsidRDefault="005C59E7">
      <w:pPr>
        <w:jc w:val="center"/>
        <w:rPr>
          <w:rFonts w:ascii="Times New Roman" w:hAnsi="Times New Roman"/>
          <w:b/>
          <w:sz w:val="22"/>
          <w:lang w:val="lt-LT"/>
        </w:rPr>
      </w:pPr>
      <w:bookmarkStart w:id="74" w:name="skirsnis12"/>
      <w:r>
        <w:rPr>
          <w:rFonts w:ascii="Times New Roman" w:hAnsi="Times New Roman"/>
          <w:b/>
          <w:sz w:val="22"/>
          <w:lang w:val="lt-LT"/>
        </w:rPr>
        <w:t>DVYLIKTASIS SKIRSNIS</w:t>
      </w:r>
    </w:p>
    <w:bookmarkEnd w:id="74"/>
    <w:p w:rsidR="005C59E7" w:rsidRDefault="005C59E7">
      <w:pPr>
        <w:pStyle w:val="Heading1"/>
        <w:spacing w:line="240" w:lineRule="auto"/>
        <w:ind w:left="0"/>
        <w:rPr>
          <w:b/>
          <w:bCs/>
          <w:sz w:val="22"/>
          <w:lang w:val="lt-LT"/>
        </w:rPr>
      </w:pPr>
      <w:r>
        <w:rPr>
          <w:b/>
          <w:bCs/>
          <w:sz w:val="22"/>
          <w:lang w:val="lt-LT"/>
        </w:rPr>
        <w:t>SAVIVALDYBIŲ TEISINĖS GARANTIJOS IR ADMINISTRACINĖ PRIEŽIŪRA</w:t>
      </w:r>
    </w:p>
    <w:p w:rsidR="005C59E7" w:rsidRDefault="005C59E7">
      <w:pPr>
        <w:pStyle w:val="WW-BodyText3"/>
        <w:suppressAutoHyphens w:val="0"/>
        <w:ind w:firstLine="720"/>
        <w:rPr>
          <w:sz w:val="22"/>
        </w:rPr>
      </w:pPr>
    </w:p>
    <w:p w:rsidR="005C59E7" w:rsidRDefault="005C59E7">
      <w:pPr>
        <w:ind w:firstLine="720"/>
        <w:jc w:val="both"/>
        <w:rPr>
          <w:rFonts w:ascii="Times New Roman" w:hAnsi="Times New Roman"/>
          <w:b/>
          <w:sz w:val="22"/>
          <w:lang w:val="lt-LT"/>
        </w:rPr>
      </w:pPr>
      <w:bookmarkStart w:id="75" w:name="straipsnis54"/>
      <w:r>
        <w:rPr>
          <w:rFonts w:ascii="Times New Roman" w:hAnsi="Times New Roman"/>
          <w:b/>
          <w:sz w:val="22"/>
          <w:lang w:val="lt-LT"/>
        </w:rPr>
        <w:t>54 straipsnis. Savivaldybių teisės ir jų apsauga</w:t>
      </w:r>
    </w:p>
    <w:bookmarkEnd w:id="75"/>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Savivaldybės dėl savo teisių pažeidimo, atsižvelgdamos į pažeidimo pobūdį, gali kreiptis į teismą. Savivaldybės vardu veikia savivaldybės institucijos pagal šiame ir kituose įstatymuose joms suteiktus įgaliojimus.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Savivaldybės tarybos sprendimai, neviršijantys </w:t>
      </w:r>
      <w:r>
        <w:rPr>
          <w:rFonts w:ascii="Times New Roman" w:hAnsi="Times New Roman"/>
          <w:bCs/>
          <w:sz w:val="22"/>
          <w:lang w:val="lt-LT"/>
        </w:rPr>
        <w:t>tarybos</w:t>
      </w:r>
      <w:r>
        <w:rPr>
          <w:rFonts w:ascii="Times New Roman" w:hAnsi="Times New Roman"/>
          <w:sz w:val="22"/>
          <w:lang w:val="lt-LT"/>
        </w:rPr>
        <w:t xml:space="preserve"> kompetencijos, privalomi savivaldybės administracijai, visoms savivaldybės teritorijoje esančioms įstaigoms, įmonėms ir organizacijoms, gyventojams.</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3. Valstybinio administravimo subjektams draudžiama savivaldybių įgaliojimus ir teises suvaržyti ar apriboti, išskyrus įstatymų nustatytus atvejus. </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Savivaldybės tarybos sprendimai dėl vietinių rinkliavų</w:t>
      </w:r>
      <w:r>
        <w:rPr>
          <w:rFonts w:ascii="Times New Roman" w:hAnsi="Times New Roman"/>
          <w:b/>
          <w:bCs/>
          <w:sz w:val="22"/>
          <w:lang w:val="lt-LT"/>
        </w:rPr>
        <w:t xml:space="preserve"> </w:t>
      </w:r>
      <w:r>
        <w:rPr>
          <w:rFonts w:ascii="Times New Roman" w:hAnsi="Times New Roman"/>
          <w:sz w:val="22"/>
          <w:lang w:val="lt-LT"/>
        </w:rPr>
        <w:t>ir mokesčių, taip pat savivaldybės</w:t>
      </w:r>
      <w:r>
        <w:rPr>
          <w:rFonts w:ascii="Times New Roman" w:hAnsi="Times New Roman"/>
          <w:b/>
          <w:bCs/>
          <w:sz w:val="22"/>
          <w:lang w:val="lt-LT"/>
        </w:rPr>
        <w:t xml:space="preserve"> </w:t>
      </w:r>
      <w:r>
        <w:rPr>
          <w:rFonts w:ascii="Times New Roman" w:hAnsi="Times New Roman"/>
          <w:sz w:val="22"/>
          <w:lang w:val="lt-LT"/>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5. Savivaldybės turi teisę imtis visų teisėtų priemonių, kad būtų laikomasi savivaldybės teritorijos bendrojo plano ir su jo įgyvendinimu susijusių reikalavimų. </w:t>
      </w:r>
    </w:p>
    <w:p w:rsidR="005C59E7" w:rsidRDefault="005C59E7">
      <w:pPr>
        <w:pStyle w:val="BodyTextIndent2"/>
        <w:rPr>
          <w:rFonts w:ascii="Times New Roman" w:hAnsi="Times New Roman"/>
          <w:sz w:val="22"/>
          <w:lang w:val="lt-LT"/>
        </w:rPr>
      </w:pPr>
      <w:r>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76" w:name="straipsnis55"/>
      <w:r>
        <w:rPr>
          <w:rFonts w:ascii="Times New Roman" w:hAnsi="Times New Roman"/>
          <w:b/>
          <w:sz w:val="22"/>
          <w:lang w:val="lt-LT"/>
        </w:rPr>
        <w:t>55 straipsnis. Savivaldybių veiklos priežiūra</w:t>
      </w:r>
    </w:p>
    <w:bookmarkEnd w:id="76"/>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Kaip savivaldybės laikosi įstatymų, kaip vykdo Vyriausybės sprendimus, Savivaldybių administracinės priežiūros įstatymo nustatyta tvarka prižiūri Vyriausybės skiriami </w:t>
      </w:r>
      <w:r>
        <w:rPr>
          <w:rFonts w:ascii="Times New Roman" w:hAnsi="Times New Roman"/>
          <w:bCs/>
          <w:sz w:val="22"/>
          <w:lang w:val="lt-LT"/>
        </w:rPr>
        <w:t>valstybės</w:t>
      </w:r>
      <w:r>
        <w:rPr>
          <w:rFonts w:ascii="Times New Roman" w:hAnsi="Times New Roman"/>
          <w:sz w:val="22"/>
          <w:lang w:val="lt-LT"/>
        </w:rPr>
        <w:t xml:space="preserve"> pareigūnai – Vyriausybės atstovai.</w:t>
      </w:r>
    </w:p>
    <w:p w:rsidR="005C59E7" w:rsidRDefault="005C59E7">
      <w:pPr>
        <w:ind w:firstLine="720"/>
        <w:jc w:val="both"/>
        <w:rPr>
          <w:rFonts w:ascii="Times New Roman" w:hAnsi="Times New Roman"/>
          <w:sz w:val="22"/>
          <w:lang w:val="lt-LT"/>
        </w:rPr>
      </w:pPr>
      <w:r>
        <w:rPr>
          <w:rFonts w:ascii="Times New Roman" w:hAnsi="Times New Roman"/>
          <w:sz w:val="22"/>
          <w:lang w:val="lt-LT"/>
        </w:rPr>
        <w:t>2. Gyventojų skundus dėl savivaldybės pareigūnų piktnaudžiavimo ar biurokratizmo tiria Seimo kontrolieriai; jų įgaliojimai nustatyti Seimo kontrolierių įstatyme.</w:t>
      </w:r>
    </w:p>
    <w:p w:rsidR="005C59E7" w:rsidRDefault="005C59E7">
      <w:pPr>
        <w:pStyle w:val="BodyTextIndent2"/>
        <w:rPr>
          <w:rFonts w:ascii="Times New Roman" w:hAnsi="Times New Roman"/>
          <w:sz w:val="22"/>
          <w:lang w:val="lt-LT"/>
        </w:rPr>
      </w:pPr>
      <w:r>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5C59E7" w:rsidRDefault="005C59E7">
      <w:pPr>
        <w:ind w:firstLine="720"/>
        <w:jc w:val="both"/>
        <w:rPr>
          <w:rFonts w:ascii="Times New Roman" w:hAnsi="Times New Roman"/>
          <w:sz w:val="22"/>
          <w:lang w:val="lt-LT"/>
        </w:rPr>
      </w:pPr>
      <w:r>
        <w:rPr>
          <w:rFonts w:ascii="Times New Roman" w:hAnsi="Times New Roman"/>
          <w:sz w:val="22"/>
          <w:lang w:val="lt-LT"/>
        </w:rPr>
        <w:t>4. Savivaldybių funkcijos ir teisių apribojimai, kai skelbiama karo ir (ar) nepaprastoji padėtis, nustatoma specialiuose įstatymuose.</w:t>
      </w:r>
    </w:p>
    <w:p w:rsidR="005C59E7" w:rsidRDefault="005C59E7">
      <w:pPr>
        <w:ind w:firstLine="720"/>
        <w:jc w:val="both"/>
        <w:rPr>
          <w:rFonts w:ascii="Times New Roman" w:hAnsi="Times New Roman"/>
          <w:sz w:val="22"/>
          <w:lang w:val="lt-LT"/>
        </w:rPr>
      </w:pPr>
    </w:p>
    <w:p w:rsidR="005C59E7" w:rsidRDefault="005C59E7">
      <w:pPr>
        <w:pStyle w:val="Heading1"/>
        <w:spacing w:line="240" w:lineRule="auto"/>
        <w:ind w:left="0"/>
        <w:rPr>
          <w:b/>
          <w:bCs/>
          <w:sz w:val="22"/>
          <w:lang w:val="lt-LT"/>
        </w:rPr>
      </w:pPr>
      <w:bookmarkStart w:id="77" w:name="skirsnis13"/>
      <w:r>
        <w:rPr>
          <w:b/>
          <w:bCs/>
          <w:sz w:val="22"/>
          <w:lang w:val="lt-LT"/>
        </w:rPr>
        <w:t>TRYLIKTASIS SKIRSNIS</w:t>
      </w:r>
    </w:p>
    <w:bookmarkEnd w:id="77"/>
    <w:p w:rsidR="005C59E7" w:rsidRDefault="005C59E7">
      <w:pPr>
        <w:jc w:val="center"/>
        <w:rPr>
          <w:rFonts w:ascii="Times New Roman" w:hAnsi="Times New Roman"/>
          <w:b/>
          <w:sz w:val="22"/>
          <w:lang w:val="lt-LT"/>
        </w:rPr>
      </w:pPr>
      <w:r>
        <w:rPr>
          <w:rFonts w:ascii="Times New Roman" w:hAnsi="Times New Roman"/>
          <w:b/>
          <w:sz w:val="22"/>
          <w:lang w:val="lt-LT"/>
        </w:rPr>
        <w:t>SAVIVALDYBIŲ ATRIBUTIKA IR RAŠTVEDYBA</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78" w:name="straipsnis56"/>
      <w:r>
        <w:rPr>
          <w:rFonts w:ascii="Times New Roman" w:hAnsi="Times New Roman"/>
          <w:b/>
          <w:sz w:val="22"/>
          <w:lang w:val="lt-LT"/>
        </w:rPr>
        <w:t xml:space="preserve">56 straipsnis. Savivaldybių atributika </w:t>
      </w:r>
    </w:p>
    <w:bookmarkEnd w:id="78"/>
    <w:p w:rsidR="005C59E7" w:rsidRDefault="005C59E7">
      <w:pPr>
        <w:pStyle w:val="BodyTextIndent2"/>
        <w:rPr>
          <w:rFonts w:ascii="Times New Roman" w:hAnsi="Times New Roman"/>
          <w:sz w:val="22"/>
          <w:lang w:val="lt-LT"/>
        </w:rPr>
      </w:pPr>
      <w:r>
        <w:rPr>
          <w:rFonts w:ascii="Times New Roman" w:hAnsi="Times New Roman"/>
          <w:sz w:val="22"/>
          <w:lang w:val="lt-LT"/>
        </w:rPr>
        <w:t xml:space="preserve">1. Savivaldybės turi savo atributiką. </w:t>
      </w:r>
    </w:p>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2. Savivaldybių atributiką ir jos naudojimo tvarką reglamentuoja Savivaldybių atributikos įstatymas. </w:t>
      </w:r>
    </w:p>
    <w:p w:rsidR="005C59E7" w:rsidRDefault="005C59E7">
      <w:pPr>
        <w:ind w:firstLine="720"/>
        <w:jc w:val="both"/>
        <w:rPr>
          <w:rFonts w:ascii="Times New Roman" w:hAnsi="Times New Roman"/>
          <w:sz w:val="22"/>
          <w:lang w:val="lt-LT"/>
        </w:rPr>
      </w:pPr>
      <w:r>
        <w:rPr>
          <w:rFonts w:ascii="Times New Roman" w:hAnsi="Times New Roman"/>
          <w:sz w:val="22"/>
          <w:lang w:val="lt-LT"/>
        </w:rPr>
        <w:t>3. Savivaldybių herbai yra savivaldybių nuosavybė ir Savivaldybių atributikos įstatymo nenumatytais atvejais gali būti naudojami tik savivaldybių tarybų leidimu.</w:t>
      </w:r>
    </w:p>
    <w:p w:rsidR="005C59E7" w:rsidRDefault="005C59E7">
      <w:pPr>
        <w:ind w:firstLine="720"/>
        <w:jc w:val="both"/>
        <w:rPr>
          <w:rFonts w:ascii="Times New Roman" w:hAnsi="Times New Roman"/>
          <w:b/>
          <w:sz w:val="22"/>
          <w:lang w:val="lt-LT"/>
        </w:rPr>
      </w:pPr>
    </w:p>
    <w:p w:rsidR="005C59E7" w:rsidRDefault="005C59E7">
      <w:pPr>
        <w:ind w:firstLine="720"/>
        <w:jc w:val="both"/>
        <w:rPr>
          <w:rFonts w:ascii="Times New Roman" w:hAnsi="Times New Roman"/>
          <w:b/>
          <w:sz w:val="22"/>
          <w:lang w:val="lt-LT"/>
        </w:rPr>
      </w:pPr>
      <w:bookmarkStart w:id="79" w:name="straipsnis57"/>
      <w:r>
        <w:rPr>
          <w:rFonts w:ascii="Times New Roman" w:hAnsi="Times New Roman"/>
          <w:b/>
          <w:sz w:val="22"/>
          <w:lang w:val="lt-LT"/>
        </w:rPr>
        <w:t>57 straipsnis. Savivaldybių raštvedyba</w:t>
      </w:r>
    </w:p>
    <w:bookmarkEnd w:id="79"/>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Savivaldybių raštvedyba, apskaitos, atskaitomybės, finansiniai ir techniniai dokumentai tvarkomi </w:t>
      </w:r>
      <w:r>
        <w:rPr>
          <w:rFonts w:ascii="Times New Roman" w:hAnsi="Times New Roman"/>
          <w:bCs/>
          <w:sz w:val="22"/>
          <w:lang w:val="lt-LT"/>
        </w:rPr>
        <w:t>valstybine</w:t>
      </w:r>
      <w:r>
        <w:rPr>
          <w:rFonts w:ascii="Times New Roman" w:hAnsi="Times New Roman"/>
          <w:b/>
          <w:sz w:val="22"/>
          <w:lang w:val="lt-LT"/>
        </w:rPr>
        <w:t xml:space="preserve"> </w:t>
      </w:r>
      <w:r>
        <w:rPr>
          <w:rFonts w:ascii="Times New Roman" w:hAnsi="Times New Roman"/>
          <w:sz w:val="22"/>
          <w:lang w:val="lt-LT"/>
        </w:rPr>
        <w:t>kalba ir turi atitikti galiojančių teisės aktų nustatytus raštvedybos reikalavimus.</w:t>
      </w:r>
    </w:p>
    <w:p w:rsidR="005C59E7" w:rsidRDefault="005C59E7">
      <w:pPr>
        <w:ind w:firstLine="720"/>
        <w:jc w:val="both"/>
        <w:rPr>
          <w:rFonts w:ascii="Times New Roman" w:hAnsi="Times New Roman"/>
          <w:sz w:val="22"/>
          <w:lang w:val="lt-LT"/>
        </w:rPr>
      </w:pPr>
    </w:p>
    <w:p w:rsidR="005C59E7" w:rsidRDefault="005C59E7">
      <w:pPr>
        <w:ind w:firstLine="720"/>
        <w:jc w:val="both"/>
        <w:rPr>
          <w:rFonts w:ascii="Times New Roman" w:hAnsi="Times New Roman"/>
          <w:sz w:val="22"/>
          <w:lang w:val="lt-LT"/>
        </w:rPr>
      </w:pPr>
    </w:p>
    <w:p w:rsidR="005C59E7" w:rsidRDefault="005C59E7">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 xml:space="preserve">Lietuvos Respublikos </w:t>
      </w:r>
    </w:p>
    <w:p w:rsidR="005C59E7" w:rsidRDefault="005C59E7">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vietos savivaldos įstatymo</w:t>
      </w:r>
    </w:p>
    <w:p w:rsidR="005C59E7" w:rsidRDefault="005C59E7">
      <w:pPr>
        <w:pStyle w:val="HTMLPreformatted"/>
        <w:ind w:firstLine="720"/>
        <w:jc w:val="both"/>
        <w:rPr>
          <w:rFonts w:ascii="Times New Roman" w:hAnsi="Times New Roman" w:cs="Times New Roman"/>
          <w:sz w:val="22"/>
          <w:szCs w:val="24"/>
        </w:rPr>
      </w:pPr>
      <w:bookmarkStart w:id="80" w:name="priedas1"/>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priedas</w:t>
      </w:r>
    </w:p>
    <w:bookmarkEnd w:id="80"/>
    <w:p w:rsidR="005C59E7" w:rsidRDefault="005C59E7">
      <w:pPr>
        <w:pStyle w:val="HTMLPreformatted"/>
        <w:ind w:firstLine="720"/>
        <w:jc w:val="both"/>
        <w:rPr>
          <w:rFonts w:ascii="Times New Roman" w:hAnsi="Times New Roman" w:cs="Times New Roman"/>
          <w:sz w:val="22"/>
          <w:szCs w:val="24"/>
        </w:rPr>
      </w:pPr>
    </w:p>
    <w:p w:rsidR="005C59E7" w:rsidRDefault="005C59E7">
      <w:pPr>
        <w:pStyle w:val="HTMLPreformatted"/>
        <w:jc w:val="center"/>
        <w:rPr>
          <w:rFonts w:ascii="Times New Roman" w:hAnsi="Times New Roman" w:cs="Times New Roman"/>
          <w:b/>
          <w:sz w:val="22"/>
          <w:szCs w:val="24"/>
        </w:rPr>
      </w:pPr>
      <w:r>
        <w:rPr>
          <w:rFonts w:ascii="Times New Roman" w:hAnsi="Times New Roman" w:cs="Times New Roman"/>
          <w:b/>
          <w:sz w:val="22"/>
          <w:szCs w:val="24"/>
        </w:rPr>
        <w:t>ĮGYVENDINAMI EUROPOS SĄJUNGOS TEISĖS AKTAI</w:t>
      </w:r>
    </w:p>
    <w:p w:rsidR="005C59E7" w:rsidRDefault="005C59E7">
      <w:pPr>
        <w:pStyle w:val="HTMLPreformatted"/>
        <w:ind w:firstLine="720"/>
        <w:rPr>
          <w:rFonts w:ascii="Times New Roman" w:hAnsi="Times New Roman" w:cs="Times New Roman"/>
          <w:sz w:val="22"/>
          <w:szCs w:val="24"/>
        </w:rPr>
      </w:pPr>
    </w:p>
    <w:p w:rsidR="005C59E7" w:rsidRDefault="005C59E7">
      <w:pPr>
        <w:pStyle w:val="NormalLT"/>
        <w:spacing w:line="240" w:lineRule="auto"/>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Pr>
            <w:rFonts w:ascii="Times New Roman" w:hAnsi="Times New Roman"/>
            <w:i/>
            <w:iCs/>
            <w:sz w:val="22"/>
          </w:rPr>
          <w:t>2004 m</w:t>
        </w:r>
      </w:smartTag>
      <w:r>
        <w:rPr>
          <w:rFonts w:ascii="Times New Roman" w:hAnsi="Times New Roman"/>
          <w:i/>
          <w:iCs/>
          <w:sz w:val="22"/>
        </w:rPr>
        <w:t>. specialusis leidimas</w:t>
      </w:r>
      <w:r>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363, p. 409).</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2. </w:t>
      </w: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Pr>
            <w:rFonts w:ascii="Times New Roman" w:hAnsi="Times New Roman"/>
            <w:sz w:val="22"/>
            <w:lang w:val="lt-LT"/>
          </w:rPr>
          <w:t>2006 L</w:t>
        </w:r>
      </w:smartTag>
      <w:r>
        <w:rPr>
          <w:rFonts w:ascii="Times New Roman" w:hAnsi="Times New Roman"/>
          <w:sz w:val="22"/>
          <w:lang w:val="lt-LT"/>
        </w:rPr>
        <w:t xml:space="preserve"> 318, p. 17).“</w:t>
      </w:r>
    </w:p>
    <w:p w:rsidR="005C59E7" w:rsidRDefault="005C59E7">
      <w:pPr>
        <w:tabs>
          <w:tab w:val="left" w:pos="720"/>
        </w:tabs>
        <w:ind w:firstLine="720"/>
        <w:jc w:val="both"/>
        <w:rPr>
          <w:rFonts w:ascii="Times New Roman" w:hAnsi="Times New Roman"/>
          <w:sz w:val="22"/>
          <w:lang w:val="lt-LT"/>
        </w:rPr>
      </w:pPr>
    </w:p>
    <w:p w:rsidR="005C59E7" w:rsidRDefault="005C59E7">
      <w:pPr>
        <w:ind w:firstLine="720"/>
        <w:jc w:val="both"/>
        <w:rPr>
          <w:rFonts w:ascii="Times New Roman" w:hAnsi="Times New Roman"/>
          <w:b/>
          <w:sz w:val="22"/>
          <w:lang w:val="lt-LT"/>
        </w:rPr>
      </w:pPr>
      <w:bookmarkStart w:id="81" w:name="straipsnis2_2"/>
      <w:r>
        <w:rPr>
          <w:rFonts w:ascii="Times New Roman" w:hAnsi="Times New Roman"/>
          <w:b/>
          <w:sz w:val="22"/>
          <w:lang w:val="lt-LT"/>
        </w:rPr>
        <w:t>2 straipsnis. Įstatymo įsigaliojimas ir taikymas</w:t>
      </w:r>
    </w:p>
    <w:bookmarkEnd w:id="81"/>
    <w:p w:rsidR="005C59E7" w:rsidRDefault="005C59E7">
      <w:pPr>
        <w:ind w:firstLine="720"/>
        <w:jc w:val="both"/>
        <w:rPr>
          <w:rFonts w:ascii="Times New Roman" w:hAnsi="Times New Roman"/>
          <w:sz w:val="22"/>
          <w:lang w:val="lt-LT"/>
        </w:rPr>
      </w:pPr>
      <w:r>
        <w:rPr>
          <w:rFonts w:ascii="Times New Roman" w:hAnsi="Times New Roman"/>
          <w:sz w:val="22"/>
          <w:lang w:val="lt-LT"/>
        </w:rPr>
        <w:t xml:space="preserve">1. Šio įstatymo 1 straipsnis įsigalioja </w:t>
      </w:r>
      <w:smartTag w:uri="urn:schemas-microsoft-com:office:smarttags" w:element="metricconverter">
        <w:smartTagPr>
          <w:attr w:name="ProductID" w:val="2008 m"/>
        </w:smartTagPr>
        <w:r>
          <w:rPr>
            <w:rFonts w:ascii="Times New Roman" w:hAnsi="Times New Roman"/>
            <w:sz w:val="22"/>
            <w:lang w:val="lt-LT"/>
          </w:rPr>
          <w:t>2008 m</w:t>
        </w:r>
      </w:smartTag>
      <w:r>
        <w:rPr>
          <w:rFonts w:ascii="Times New Roman" w:hAnsi="Times New Roman"/>
          <w:sz w:val="22"/>
          <w:lang w:val="lt-LT"/>
        </w:rPr>
        <w:t>. spalio 1 d., išskyrus šiame straipsnyje nurodytas išimtis.</w:t>
      </w:r>
    </w:p>
    <w:p w:rsidR="005C59E7" w:rsidRDefault="005C59E7">
      <w:pPr>
        <w:pStyle w:val="BodyTextIndent2"/>
        <w:rPr>
          <w:rFonts w:ascii="Times New Roman" w:hAnsi="Times New Roman"/>
          <w:sz w:val="22"/>
          <w:lang w:val="lt-LT"/>
        </w:rPr>
      </w:pPr>
      <w:r>
        <w:rPr>
          <w:rFonts w:ascii="Times New Roman" w:hAnsi="Times New Roman"/>
          <w:sz w:val="22"/>
          <w:lang w:val="lt-LT"/>
        </w:rPr>
        <w:t>2. Šio įstatymo 1 straipsnyje išdėstyto Vietos savivaldos įstatymo:</w:t>
      </w:r>
    </w:p>
    <w:p w:rsidR="005C59E7" w:rsidRDefault="005C59E7">
      <w:pPr>
        <w:pStyle w:val="BodyTextIndent2"/>
        <w:rPr>
          <w:rFonts w:ascii="Times New Roman" w:hAnsi="Times New Roman"/>
          <w:sz w:val="22"/>
          <w:lang w:val="lt-LT"/>
        </w:rPr>
      </w:pPr>
      <w:r>
        <w:rPr>
          <w:rFonts w:ascii="Times New Roman" w:hAnsi="Times New Roman"/>
          <w:sz w:val="22"/>
          <w:lang w:val="lt-LT"/>
        </w:rPr>
        <w:t>1) 11 straipsnio 5 dalis, 19 straipsnio 1 dalies nuostata dėl savivaldybių merų pavaduotojų skaičiaus, 19 straipsnio 14 dalies nuostata dėl draudimo savivaldybės tarybos nariui dirbti mero politinio (asmeninio) pasitikėjimo valstybės tarnautoju, 22 straipsnio 1 ir 5 dalių nuostatos dėl tarybos nario priesaikos, 22 straipsnio 2, 3, 4 dalys ir 29 straipsnio 4 dalies nuostata dėl savivaldybės administracijos direktoriaus pavaduotojų skaičiaus įsigalioja nuo naujų eilinių savivaldybių tarybų rinkimų;</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2) 16 straipsnio 2 dalies 14 ir 16 punktai, 20 straipsnio 2 dalies 14 punktas, 31 straipsnio 4 dalies nuostata dėl pretendentų į seniūno pareigas konkurso komisijos sudėties, 32 straipsnio nuostata dėl seniūnijų veiklos programų sudarymo ir finansavimo, 33, 34 ir 35 straipsniai įsigalioja nuo </w:t>
      </w:r>
      <w:smartTag w:uri="urn:schemas-microsoft-com:office:smarttags" w:element="metricconverter">
        <w:smartTagPr>
          <w:attr w:name="ProductID" w:val="2009 m"/>
        </w:smartTagPr>
        <w:r>
          <w:rPr>
            <w:rFonts w:ascii="Times New Roman" w:hAnsi="Times New Roman"/>
            <w:sz w:val="22"/>
            <w:lang w:val="lt-LT"/>
          </w:rPr>
          <w:t>2009 m</w:t>
        </w:r>
      </w:smartTag>
      <w:r>
        <w:rPr>
          <w:rFonts w:ascii="Times New Roman" w:hAnsi="Times New Roman"/>
          <w:sz w:val="22"/>
          <w:lang w:val="lt-LT"/>
        </w:rPr>
        <w:t>. sausio 1 d.;</w:t>
      </w:r>
    </w:p>
    <w:p w:rsidR="005C59E7" w:rsidRDefault="005C59E7">
      <w:pPr>
        <w:ind w:firstLine="720"/>
        <w:jc w:val="both"/>
        <w:rPr>
          <w:rFonts w:ascii="Times New Roman" w:hAnsi="Times New Roman"/>
          <w:bCs/>
          <w:sz w:val="22"/>
          <w:lang w:val="lt-LT"/>
        </w:rPr>
      </w:pPr>
      <w:r>
        <w:rPr>
          <w:rFonts w:ascii="Times New Roman" w:hAnsi="Times New Roman"/>
          <w:sz w:val="22"/>
          <w:lang w:val="lt-LT"/>
        </w:rPr>
        <w:t xml:space="preserve">3) </w:t>
      </w:r>
      <w:r>
        <w:rPr>
          <w:rFonts w:ascii="Times New Roman" w:hAnsi="Times New Roman"/>
          <w:sz w:val="22"/>
          <w:szCs w:val="24"/>
          <w:lang w:val="lt-LT"/>
        </w:rPr>
        <w:t xml:space="preserve">16 straipsnio 2 dalies 15 punktas galioja iki </w:t>
      </w:r>
      <w:r>
        <w:rPr>
          <w:rFonts w:ascii="Times New Roman" w:hAnsi="Times New Roman"/>
          <w:bCs/>
          <w:sz w:val="22"/>
          <w:szCs w:val="24"/>
          <w:lang w:val="lt-LT"/>
        </w:rPr>
        <w:t>metų, einančių prieš metus, kurių ataskaitų rinkinius viešojo sektoriaus subjektai privalo sudaryti pagal Viešojo sektoriaus atskaitomybės įstatymą, gruodžio 31 dienos;</w:t>
      </w:r>
    </w:p>
    <w:p w:rsidR="005C59E7" w:rsidRDefault="005C59E7">
      <w:pPr>
        <w:pStyle w:val="BodyTextIndent2"/>
        <w:rPr>
          <w:rFonts w:ascii="Times New Roman" w:hAnsi="Times New Roman"/>
          <w:bCs/>
          <w:sz w:val="22"/>
          <w:lang w:val="lt-LT"/>
        </w:rPr>
      </w:pPr>
      <w:r>
        <w:rPr>
          <w:rFonts w:ascii="Times New Roman" w:hAnsi="Times New Roman"/>
          <w:sz w:val="22"/>
          <w:lang w:val="lt-LT"/>
        </w:rPr>
        <w:t xml:space="preserve">4) 16 straipsnio 2 dalies 15 punkto redakcija, galiojanti nuo </w:t>
      </w:r>
      <w:r>
        <w:rPr>
          <w:rFonts w:ascii="Times New Roman" w:hAnsi="Times New Roman"/>
          <w:bCs/>
          <w:sz w:val="22"/>
          <w:lang w:val="lt-LT"/>
        </w:rPr>
        <w:t>tų metų, kurių ataskaitų rinkinius viešojo sektoriaus subjektai privalo sudaryti pagal Viešojo sektoriaus atskaitomybės įstatymą, sausio 1 dienos:</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„15) savivaldybės biudžeto </w:t>
      </w:r>
      <w:r>
        <w:rPr>
          <w:rFonts w:ascii="Times New Roman" w:hAnsi="Times New Roman"/>
          <w:bCs/>
          <w:sz w:val="22"/>
          <w:lang w:val="lt-LT"/>
        </w:rPr>
        <w:t>savivaldybės konsoliduotųjų ataskaitų rinkinio</w:t>
      </w:r>
      <w:r>
        <w:rPr>
          <w:rFonts w:ascii="Times New Roman" w:hAnsi="Times New Roman"/>
          <w:sz w:val="22"/>
          <w:lang w:val="lt-LT"/>
        </w:rPr>
        <w:t xml:space="preserve"> tvirtinimas Biudžeto sandaros įstatymo ir Viešojo sektoriaus atskaitomybės įstatymo nustatyta tvarka, prireikus savivaldybės biudžeto tikslinimas;“;</w:t>
      </w:r>
    </w:p>
    <w:p w:rsidR="005C59E7" w:rsidRDefault="005C59E7">
      <w:pPr>
        <w:pStyle w:val="BodyTextIndent2"/>
        <w:rPr>
          <w:rFonts w:ascii="Times New Roman" w:hAnsi="Times New Roman"/>
          <w:bCs/>
          <w:sz w:val="22"/>
          <w:lang w:val="lt-LT"/>
        </w:rPr>
      </w:pPr>
      <w:r>
        <w:rPr>
          <w:rFonts w:ascii="Times New Roman" w:hAnsi="Times New Roman"/>
          <w:sz w:val="22"/>
          <w:lang w:val="lt-LT"/>
        </w:rPr>
        <w:t xml:space="preserve">5) 27 straipsnio 9 dalies 10 punktas galioja iki </w:t>
      </w:r>
      <w:r>
        <w:rPr>
          <w:rFonts w:ascii="Times New Roman" w:hAnsi="Times New Roman"/>
          <w:bCs/>
          <w:sz w:val="22"/>
          <w:lang w:val="lt-LT"/>
        </w:rPr>
        <w:t>metų, einančių prieš metus, kurių ataskaitų rinkinius viešojo sektoriaus subjektai privalo sudaryti pagal Viešojo sektoriaus atskaitomybės įstatymą, gruodžio 31 dienos;</w:t>
      </w:r>
    </w:p>
    <w:p w:rsidR="005C59E7" w:rsidRDefault="005C59E7">
      <w:pPr>
        <w:pStyle w:val="BodyTextIndent2"/>
        <w:rPr>
          <w:rFonts w:ascii="Times New Roman" w:hAnsi="Times New Roman"/>
          <w:bCs/>
          <w:sz w:val="22"/>
          <w:lang w:val="lt-LT"/>
        </w:rPr>
      </w:pPr>
      <w:r>
        <w:rPr>
          <w:rFonts w:ascii="Times New Roman" w:hAnsi="Times New Roman"/>
          <w:sz w:val="22"/>
          <w:lang w:val="lt-LT"/>
        </w:rPr>
        <w:t xml:space="preserve">6) 27 straipsnio 9 dalies 10 punkto redakcija, galiojanti nuo </w:t>
      </w:r>
      <w:r>
        <w:rPr>
          <w:rFonts w:ascii="Times New Roman" w:hAnsi="Times New Roman"/>
          <w:bCs/>
          <w:sz w:val="22"/>
          <w:lang w:val="lt-LT"/>
        </w:rPr>
        <w:t>tų metų, kurių ataskaitų rinkinius viešojo sektoriaus subjektai privalo sudaryti pagal Viešojo sektoriaus atskaitomybės įstatymą, sausio 1 dienos:</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Pr>
          <w:rFonts w:ascii="Times New Roman" w:hAnsi="Times New Roman"/>
          <w:bCs/>
          <w:sz w:val="22"/>
          <w:lang w:val="lt-LT"/>
        </w:rPr>
        <w:t xml:space="preserve">konsoliduotųjų ataskaitų </w:t>
      </w:r>
      <w:r>
        <w:rPr>
          <w:rFonts w:ascii="Times New Roman" w:hAnsi="Times New Roman"/>
          <w:sz w:val="22"/>
          <w:lang w:val="lt-LT"/>
        </w:rPr>
        <w:t>rinkinio</w:t>
      </w:r>
      <w:r>
        <w:rPr>
          <w:rFonts w:ascii="Times New Roman" w:hAnsi="Times New Roman"/>
          <w:bCs/>
          <w:sz w:val="22"/>
          <w:lang w:val="lt-LT"/>
        </w:rPr>
        <w:t>,</w:t>
      </w:r>
      <w:r>
        <w:rPr>
          <w:rFonts w:ascii="Times New Roman" w:hAnsi="Times New Roman"/>
          <w:b/>
          <w:sz w:val="22"/>
          <w:lang w:val="lt-LT"/>
        </w:rPr>
        <w:t xml:space="preserve"> </w:t>
      </w:r>
      <w:r>
        <w:rPr>
          <w:rFonts w:ascii="Times New Roman" w:hAnsi="Times New Roman"/>
          <w:sz w:val="22"/>
          <w:lang w:val="lt-LT"/>
        </w:rPr>
        <w:t>savivaldybės biudžeto ir turto naudojimo;“;</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7) 57 straipsnis galioja iki </w:t>
      </w:r>
      <w:r>
        <w:rPr>
          <w:rFonts w:ascii="Times New Roman" w:hAnsi="Times New Roman"/>
          <w:bCs/>
          <w:sz w:val="22"/>
          <w:lang w:val="lt-LT"/>
        </w:rPr>
        <w:t>metų, einančių prieš metus, kurių ataskaitų rinkinius viešojo sektoriaus subjektai privalo sudaryti pagal Viešojo sektoriaus atskaitomybės įstatymą, gruodžio 31 dienos;</w:t>
      </w:r>
    </w:p>
    <w:p w:rsidR="005C59E7" w:rsidRDefault="005C59E7">
      <w:pPr>
        <w:pStyle w:val="BodyTextIndent2"/>
        <w:rPr>
          <w:rFonts w:ascii="Times New Roman" w:hAnsi="Times New Roman"/>
          <w:bCs/>
          <w:sz w:val="22"/>
          <w:lang w:val="lt-LT"/>
        </w:rPr>
      </w:pPr>
      <w:r>
        <w:rPr>
          <w:rFonts w:ascii="Times New Roman" w:hAnsi="Times New Roman"/>
          <w:sz w:val="22"/>
          <w:lang w:val="lt-LT"/>
        </w:rPr>
        <w:t xml:space="preserve">8) 57 straipsnio redakcija, galiojanti nuo </w:t>
      </w:r>
      <w:r>
        <w:rPr>
          <w:rFonts w:ascii="Times New Roman" w:hAnsi="Times New Roman"/>
          <w:bCs/>
          <w:sz w:val="22"/>
          <w:lang w:val="lt-LT"/>
        </w:rPr>
        <w:t>tų metų, kurių ataskaitų rinkinius viešojo sektoriaus subjektai privalo sudaryti pagal Viešojo sektoriaus atskaitomybės įstatymą, sausio 1 dienos:</w:t>
      </w:r>
    </w:p>
    <w:p w:rsidR="005C59E7" w:rsidRDefault="005C59E7">
      <w:pPr>
        <w:pStyle w:val="BodyTextIndent2"/>
        <w:rPr>
          <w:rFonts w:ascii="Times New Roman" w:hAnsi="Times New Roman"/>
          <w:sz w:val="22"/>
          <w:lang w:val="lt-LT"/>
        </w:rPr>
      </w:pPr>
      <w:r>
        <w:rPr>
          <w:rFonts w:ascii="Times New Roman" w:hAnsi="Times New Roman"/>
          <w:sz w:val="22"/>
          <w:lang w:val="lt-LT"/>
        </w:rPr>
        <w:t>„</w:t>
      </w:r>
      <w:r>
        <w:rPr>
          <w:rFonts w:ascii="Times New Roman" w:hAnsi="Times New Roman"/>
          <w:b/>
          <w:bCs/>
          <w:sz w:val="22"/>
          <w:lang w:val="lt-LT"/>
        </w:rPr>
        <w:t>57 straipsnis. Savivaldybių raštvedyba</w:t>
      </w:r>
    </w:p>
    <w:p w:rsidR="005C59E7" w:rsidRDefault="005C59E7">
      <w:pPr>
        <w:pStyle w:val="BodyTextIndent2"/>
        <w:rPr>
          <w:rFonts w:ascii="Times New Roman" w:hAnsi="Times New Roman"/>
          <w:sz w:val="22"/>
          <w:lang w:val="lt-LT"/>
        </w:rPr>
      </w:pPr>
      <w:r>
        <w:rPr>
          <w:rFonts w:ascii="Times New Roman" w:hAnsi="Times New Roman"/>
          <w:sz w:val="22"/>
          <w:lang w:val="lt-LT"/>
        </w:rPr>
        <w:t xml:space="preserve">Savivaldybių raštvedyba, apskaitos, savivaldybių ataskaitų rinkinių ir </w:t>
      </w:r>
      <w:r>
        <w:rPr>
          <w:rFonts w:ascii="Times New Roman" w:hAnsi="Times New Roman"/>
          <w:bCs/>
          <w:sz w:val="22"/>
          <w:lang w:val="lt-LT"/>
        </w:rPr>
        <w:t>konsoliduotųjų ataskaitų rinkinių,</w:t>
      </w:r>
      <w:r>
        <w:rPr>
          <w:rFonts w:ascii="Times New Roman" w:hAnsi="Times New Roman"/>
          <w:b/>
          <w:sz w:val="22"/>
          <w:lang w:val="lt-LT"/>
        </w:rPr>
        <w:t xml:space="preserve"> </w:t>
      </w:r>
      <w:r>
        <w:rPr>
          <w:rFonts w:ascii="Times New Roman" w:hAnsi="Times New Roman"/>
          <w:sz w:val="22"/>
          <w:lang w:val="lt-LT"/>
        </w:rPr>
        <w:t>finansiniai ir techniniai dokumentai tvarkomi lietuvių kalba ir turi atitikti galiojančiuose teisės aktuose nustatytus raštvedybos reikalavimus.“</w:t>
      </w:r>
    </w:p>
    <w:p w:rsidR="005C59E7" w:rsidRDefault="005C59E7">
      <w:pPr>
        <w:pStyle w:val="BodyText"/>
        <w:spacing w:line="240" w:lineRule="auto"/>
        <w:ind w:firstLine="720"/>
        <w:rPr>
          <w:rFonts w:ascii="Times New Roman" w:hAnsi="Times New Roman"/>
          <w:sz w:val="22"/>
        </w:rPr>
      </w:pPr>
      <w:r>
        <w:rPr>
          <w:rFonts w:ascii="Times New Roman" w:hAnsi="Times New Roman"/>
          <w:sz w:val="22"/>
        </w:rPr>
        <w:t xml:space="preserve">3. Šio įstatymo 1 straipsnyje išdėstyto Vietos savivaldos įstatymo 29 straipsnio 6 dalies nuostatos taip pat taikomos savivaldybės administracijos direktoriui, administracijos direktoriaus pavaduotojui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spalio 14 d. Valstybės tarnautojo statusas šioje dalyje nurodytiems asmenims atkuriamas Vyriausybės nustatyta tvarka per 3 mėnesius nuo šio įstatymo įsigaliojimo.</w:t>
      </w:r>
    </w:p>
    <w:p w:rsidR="005C59E7" w:rsidRDefault="005C59E7">
      <w:pPr>
        <w:pStyle w:val="BodyText"/>
        <w:spacing w:line="240" w:lineRule="auto"/>
        <w:rPr>
          <w:rFonts w:ascii="Times New Roman" w:hAnsi="Times New Roman"/>
          <w:i/>
          <w:iCs/>
          <w:sz w:val="20"/>
        </w:rPr>
      </w:pPr>
      <w:r>
        <w:rPr>
          <w:rFonts w:ascii="Times New Roman" w:hAnsi="Times New Roman"/>
          <w:i/>
          <w:iCs/>
          <w:sz w:val="20"/>
        </w:rPr>
        <w:t>Straipsnio pakeitimai:</w:t>
      </w:r>
    </w:p>
    <w:p w:rsidR="005C59E7" w:rsidRDefault="005C59E7">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X-1830</w:t>
        </w:r>
      </w:hyperlink>
      <w:r>
        <w:rPr>
          <w:rFonts w:ascii="Times New Roman" w:eastAsia="MS Mincho" w:hAnsi="Times New Roman"/>
          <w:i/>
          <w:iCs/>
        </w:rPr>
        <w:t>, 2008-11-14, Žin., 2008, Nr. 137-5379 (2008-11-29)</w:t>
      </w:r>
    </w:p>
    <w:p w:rsidR="005C59E7" w:rsidRDefault="005C59E7">
      <w:pPr>
        <w:pStyle w:val="BodyText"/>
        <w:spacing w:line="240" w:lineRule="auto"/>
        <w:ind w:firstLine="720"/>
        <w:rPr>
          <w:rFonts w:ascii="Times New Roman" w:hAnsi="Times New Roman"/>
          <w:sz w:val="22"/>
        </w:rPr>
      </w:pPr>
    </w:p>
    <w:p w:rsidR="005C59E7" w:rsidRDefault="005C59E7">
      <w:pPr>
        <w:ind w:firstLine="720"/>
        <w:jc w:val="both"/>
        <w:rPr>
          <w:rFonts w:ascii="Times New Roman" w:hAnsi="Times New Roman"/>
          <w:i/>
          <w:iCs/>
          <w:sz w:val="22"/>
          <w:lang w:val="lt-LT"/>
        </w:rPr>
      </w:pPr>
      <w:r>
        <w:rPr>
          <w:rFonts w:ascii="Times New Roman" w:hAnsi="Times New Roman"/>
          <w:i/>
          <w:iCs/>
          <w:sz w:val="22"/>
          <w:lang w:val="lt-LT"/>
        </w:rPr>
        <w:t xml:space="preserve">Skelbiu šį Lietuvos Respublikos Seimo priimtą įstatymą. </w:t>
      </w:r>
    </w:p>
    <w:p w:rsidR="005C59E7" w:rsidRDefault="005C59E7">
      <w:pPr>
        <w:ind w:firstLine="709"/>
        <w:jc w:val="both"/>
        <w:rPr>
          <w:rFonts w:ascii="Times New Roman" w:hAnsi="Times New Roman"/>
          <w:sz w:val="22"/>
          <w:lang w:val="lt-LT"/>
        </w:rPr>
      </w:pPr>
    </w:p>
    <w:p w:rsidR="005C59E7" w:rsidRDefault="005C59E7">
      <w:pPr>
        <w:rPr>
          <w:rFonts w:ascii="Times New Roman" w:hAnsi="Times New Roman"/>
          <w:sz w:val="22"/>
          <w:lang w:val="lt-LT"/>
        </w:rPr>
      </w:pPr>
    </w:p>
    <w:p w:rsidR="005C59E7" w:rsidRDefault="005C59E7">
      <w:pPr>
        <w:tabs>
          <w:tab w:val="right" w:pos="8730"/>
        </w:tabs>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82"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noProof/>
          <w:sz w:val="22"/>
          <w:lang w:val="lt-LT"/>
        </w:rPr>
        <w:t>RESPUBLIKOS PREZIDENTAS</w:t>
      </w:r>
      <w:r>
        <w:rPr>
          <w:rStyle w:val="Pareigos"/>
          <w:rFonts w:ascii="Times New Roman" w:hAnsi="Times New Roman"/>
          <w:sz w:val="22"/>
          <w:lang w:val="lt-LT"/>
        </w:rPr>
        <w:fldChar w:fldCharType="end"/>
      </w:r>
      <w:bookmarkEnd w:id="82"/>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83"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VALDAS ADAMKUS</w:t>
      </w:r>
      <w:r>
        <w:rPr>
          <w:rFonts w:ascii="Times New Roman" w:hAnsi="Times New Roman"/>
          <w:sz w:val="22"/>
          <w:lang w:val="lt-LT"/>
        </w:rPr>
        <w:fldChar w:fldCharType="end"/>
      </w:r>
      <w:bookmarkEnd w:id="83"/>
    </w:p>
    <w:p w:rsidR="005C59E7" w:rsidRDefault="005C59E7">
      <w:pPr>
        <w:pStyle w:val="PlainText"/>
        <w:rPr>
          <w:rFonts w:ascii="Times New Roman" w:eastAsia="MS Mincho" w:hAnsi="Times New Roman"/>
          <w:sz w:val="22"/>
        </w:rPr>
      </w:pPr>
    </w:p>
    <w:p w:rsidR="005C59E7" w:rsidRDefault="005C59E7">
      <w:pPr>
        <w:pStyle w:val="PlainText"/>
        <w:jc w:val="center"/>
        <w:rPr>
          <w:rFonts w:ascii="Times New Roman" w:eastAsia="MS Mincho" w:hAnsi="Times New Roman"/>
          <w:sz w:val="22"/>
        </w:rPr>
      </w:pPr>
      <w:r>
        <w:rPr>
          <w:rFonts w:ascii="Times New Roman" w:eastAsia="MS Mincho" w:hAnsi="Times New Roman"/>
          <w:sz w:val="22"/>
        </w:rPr>
        <w:t>______________</w:t>
      </w:r>
    </w:p>
    <w:p w:rsidR="005C59E7" w:rsidRDefault="005C59E7">
      <w:pPr>
        <w:pStyle w:val="PlainText"/>
        <w:rPr>
          <w:rFonts w:ascii="Times New Roman" w:eastAsia="MS Mincho" w:hAnsi="Times New Roman"/>
          <w:sz w:val="22"/>
        </w:rPr>
      </w:pPr>
    </w:p>
    <w:p w:rsidR="005C59E7" w:rsidRDefault="005C59E7">
      <w:pPr>
        <w:pStyle w:val="PlainText"/>
        <w:jc w:val="both"/>
        <w:rPr>
          <w:rFonts w:ascii="Times New Roman" w:eastAsia="MS Mincho" w:hAnsi="Times New Roman"/>
          <w:b/>
          <w:bCs/>
        </w:rPr>
      </w:pPr>
      <w:r>
        <w:rPr>
          <w:rFonts w:ascii="Times New Roman" w:eastAsia="MS Mincho" w:hAnsi="Times New Roman"/>
          <w:b/>
          <w:bCs/>
        </w:rPr>
        <w:t>Pakeitimai:</w:t>
      </w:r>
    </w:p>
    <w:p w:rsidR="005C59E7" w:rsidRDefault="005C59E7">
      <w:pPr>
        <w:pStyle w:val="PlainText"/>
        <w:jc w:val="both"/>
        <w:rPr>
          <w:rFonts w:ascii="Times New Roman" w:eastAsia="MS Mincho" w:hAnsi="Times New Roman"/>
        </w:rPr>
      </w:pPr>
    </w:p>
    <w:p w:rsidR="005C59E7" w:rsidRDefault="005C59E7">
      <w:pPr>
        <w:pStyle w:val="PlainText"/>
        <w:jc w:val="both"/>
        <w:rPr>
          <w:rFonts w:ascii="Times New Roman" w:eastAsia="MS Mincho" w:hAnsi="Times New Roman"/>
        </w:rPr>
      </w:pPr>
      <w:r>
        <w:rPr>
          <w:rFonts w:ascii="Times New Roman" w:eastAsia="MS Mincho" w:hAnsi="Times New Roman"/>
        </w:rPr>
        <w:t>1.</w:t>
      </w:r>
    </w:p>
    <w:p w:rsidR="005C59E7" w:rsidRDefault="005C59E7">
      <w:pPr>
        <w:pStyle w:val="PlainText"/>
        <w:jc w:val="both"/>
        <w:rPr>
          <w:rFonts w:ascii="Times New Roman" w:eastAsia="MS Mincho" w:hAnsi="Times New Roman"/>
        </w:rPr>
      </w:pPr>
      <w:r>
        <w:rPr>
          <w:rFonts w:ascii="Times New Roman" w:eastAsia="MS Mincho" w:hAnsi="Times New Roman"/>
        </w:rPr>
        <w:t>Lietuvos Respublikos Seimas, Įstatymas</w:t>
      </w:r>
    </w:p>
    <w:p w:rsidR="005C59E7" w:rsidRDefault="005C59E7">
      <w:pPr>
        <w:pStyle w:val="PlainText"/>
        <w:jc w:val="both"/>
        <w:rPr>
          <w:rFonts w:ascii="Times New Roman" w:eastAsia="MS Mincho" w:hAnsi="Times New Roman"/>
        </w:rPr>
      </w:pPr>
      <w:r>
        <w:rPr>
          <w:rFonts w:ascii="Times New Roman" w:eastAsia="MS Mincho" w:hAnsi="Times New Roman"/>
        </w:rPr>
        <w:t xml:space="preserve">Nr. </w:t>
      </w:r>
      <w:hyperlink r:id="rId55" w:history="1">
        <w:r>
          <w:rPr>
            <w:rStyle w:val="Hyperlink"/>
            <w:rFonts w:ascii="Times New Roman" w:eastAsia="MS Mincho" w:hAnsi="Times New Roman"/>
          </w:rPr>
          <w:t>X-1830</w:t>
        </w:r>
      </w:hyperlink>
      <w:r>
        <w:rPr>
          <w:rFonts w:ascii="Times New Roman" w:eastAsia="MS Mincho" w:hAnsi="Times New Roman"/>
        </w:rPr>
        <w:t>, 2008-11-14, Žin., 2008, Nr. 137-5379 (2008-11-29)</w:t>
      </w:r>
    </w:p>
    <w:p w:rsidR="005C59E7" w:rsidRDefault="005C59E7">
      <w:pPr>
        <w:pStyle w:val="PlainText"/>
        <w:jc w:val="both"/>
        <w:rPr>
          <w:rFonts w:ascii="Times New Roman" w:eastAsia="MS Mincho" w:hAnsi="Times New Roman"/>
        </w:rPr>
      </w:pPr>
      <w:r>
        <w:rPr>
          <w:rFonts w:ascii="Times New Roman" w:eastAsia="MS Mincho" w:hAnsi="Times New Roman"/>
        </w:rPr>
        <w:t>VIETOS SAVIVALDOS ĮSTATYMO PAKEITIMO ĮSTATYMO 1 IR 2 STRAIPSNIŲ PAKEITIMO ĮSTATYMAS</w:t>
      </w:r>
    </w:p>
    <w:p w:rsidR="005C59E7" w:rsidRDefault="005C59E7">
      <w:pPr>
        <w:pStyle w:val="PlainText"/>
        <w:jc w:val="both"/>
        <w:rPr>
          <w:rFonts w:ascii="Times New Roman" w:eastAsia="MS Mincho" w:hAnsi="Times New Roman"/>
        </w:rPr>
      </w:pPr>
    </w:p>
    <w:p w:rsidR="005C59E7" w:rsidRDefault="005C59E7">
      <w:pPr>
        <w:pStyle w:val="PlainText"/>
        <w:jc w:val="both"/>
        <w:rPr>
          <w:rFonts w:ascii="Times New Roman" w:eastAsia="MS Mincho" w:hAnsi="Times New Roman"/>
        </w:rPr>
      </w:pPr>
      <w:r>
        <w:rPr>
          <w:rFonts w:ascii="Times New Roman" w:eastAsia="MS Mincho" w:hAnsi="Times New Roman"/>
        </w:rPr>
        <w:t>*** Pabaiga ***</w:t>
      </w:r>
    </w:p>
    <w:p w:rsidR="005C59E7" w:rsidRDefault="005C59E7">
      <w:pPr>
        <w:pStyle w:val="PlainText"/>
        <w:jc w:val="both"/>
        <w:rPr>
          <w:rFonts w:ascii="Times New Roman" w:eastAsia="MS Mincho" w:hAnsi="Times New Roman"/>
        </w:rPr>
      </w:pPr>
    </w:p>
    <w:p w:rsidR="005C59E7" w:rsidRDefault="005C59E7">
      <w:pPr>
        <w:pStyle w:val="PlainText"/>
        <w:jc w:val="both"/>
        <w:rPr>
          <w:rFonts w:ascii="Times New Roman" w:eastAsia="MS Mincho" w:hAnsi="Times New Roman"/>
        </w:rPr>
      </w:pPr>
    </w:p>
    <w:p w:rsidR="005C59E7" w:rsidRDefault="005C59E7">
      <w:pPr>
        <w:pStyle w:val="PlainText"/>
        <w:jc w:val="both"/>
        <w:rPr>
          <w:rFonts w:ascii="Times New Roman" w:eastAsia="MS Mincho" w:hAnsi="Times New Roman"/>
        </w:rPr>
      </w:pPr>
      <w:r>
        <w:rPr>
          <w:rFonts w:ascii="Times New Roman" w:eastAsia="MS Mincho" w:hAnsi="Times New Roman"/>
        </w:rPr>
        <w:t>Redagavo Aušrinė Trapinskienė (2008-12-03)</w:t>
      </w:r>
    </w:p>
    <w:p w:rsidR="005C59E7" w:rsidRDefault="005C59E7">
      <w:pPr>
        <w:pStyle w:val="PlainText"/>
        <w:jc w:val="both"/>
        <w:rPr>
          <w:rFonts w:ascii="Times New Roman" w:eastAsia="MS Mincho" w:hAnsi="Times New Roman"/>
        </w:rPr>
      </w:pPr>
      <w:r>
        <w:rPr>
          <w:rFonts w:ascii="Times New Roman" w:eastAsia="MS Mincho" w:hAnsi="Times New Roman"/>
        </w:rPr>
        <w:t xml:space="preserve">                  autrap@lrs.lt</w:t>
      </w:r>
    </w:p>
    <w:p w:rsidR="005C59E7" w:rsidRDefault="005C59E7">
      <w:pPr>
        <w:jc w:val="both"/>
        <w:rPr>
          <w:rFonts w:ascii="Times New Roman" w:hAnsi="Times New Roman"/>
          <w:sz w:val="20"/>
          <w:lang w:val="lt-LT"/>
        </w:rPr>
      </w:pPr>
    </w:p>
    <w:sectPr w:rsidR="005C59E7">
      <w:headerReference w:type="even" r:id="rId56"/>
      <w:headerReference w:type="default" r:id="rId57"/>
      <w:footerReference w:type="even" r:id="rId58"/>
      <w:footerReference w:type="default" r:id="rId59"/>
      <w:headerReference w:type="first" r:id="rId6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71" w:rsidRDefault="00384D71">
      <w:r>
        <w:separator/>
      </w:r>
    </w:p>
  </w:endnote>
  <w:endnote w:type="continuationSeparator" w:id="0">
    <w:p w:rsidR="00384D71" w:rsidRDefault="0038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C28" w:rsidRDefault="00DE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4C28" w:rsidRDefault="00DE4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C28" w:rsidRDefault="00DE4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71" w:rsidRDefault="00384D71">
      <w:r>
        <w:separator/>
      </w:r>
    </w:p>
  </w:footnote>
  <w:footnote w:type="continuationSeparator" w:id="0">
    <w:p w:rsidR="00384D71" w:rsidRDefault="00384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C28" w:rsidRDefault="00DE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C28" w:rsidRDefault="00DE4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C28" w:rsidRDefault="00DE4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B3259">
      <w:rPr>
        <w:rStyle w:val="PageNumber"/>
        <w:rFonts w:ascii="Times New Roman" w:hAnsi="Times New Roman"/>
        <w:noProof/>
      </w:rPr>
      <w:t>17</w:t>
    </w:r>
    <w:r>
      <w:rPr>
        <w:rStyle w:val="PageNumber"/>
        <w:rFonts w:ascii="Times New Roman" w:hAnsi="Times New Roman"/>
      </w:rPr>
      <w:fldChar w:fldCharType="end"/>
    </w:r>
  </w:p>
  <w:p w:rsidR="00DE4C28" w:rsidRDefault="00DE4C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8" w:rsidRDefault="00DE4C28">
    <w:pPr>
      <w:pStyle w:val="Header"/>
    </w:pPr>
  </w:p>
  <w:p w:rsidR="00DE4C28" w:rsidRDefault="00DE4C28">
    <w:pPr>
      <w:pStyle w:val="Header"/>
      <w:ind w:left="48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E7"/>
    <w:rsid w:val="00020934"/>
    <w:rsid w:val="00384D71"/>
    <w:rsid w:val="00487830"/>
    <w:rsid w:val="005B4A49"/>
    <w:rsid w:val="005C59E7"/>
    <w:rsid w:val="005D1867"/>
    <w:rsid w:val="006B3259"/>
    <w:rsid w:val="00B77D02"/>
    <w:rsid w:val="00DE4C28"/>
    <w:rsid w:val="00E637AF"/>
    <w:rsid w:val="00F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qFormat/>
    <w:pPr>
      <w:keepNext/>
      <w:spacing w:line="360" w:lineRule="auto"/>
      <w:ind w:left="142"/>
      <w:jc w:val="center"/>
      <w:outlineLvl w:val="0"/>
    </w:pPr>
    <w:rPr>
      <w:rFonts w:ascii="Times New Roman" w:eastAsia="Arial Unicode MS" w:hAnsi="Times New Roman"/>
      <w:kern w:val="36"/>
      <w:szCs w:val="24"/>
      <w:lang w:val="en-GB"/>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lang w:val="lt-LT"/>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spacing w:line="360" w:lineRule="auto"/>
      <w:jc w:val="both"/>
    </w:pPr>
    <w:rPr>
      <w:lang w:val="lt-LT"/>
    </w:rPr>
  </w:style>
  <w:style w:type="paragraph" w:customStyle="1" w:styleId="WW-BodyText3">
    <w:name w:val="WW-Body Text 3"/>
    <w:basedOn w:val="Normal"/>
    <w:pPr>
      <w:suppressAutoHyphens/>
      <w:jc w:val="both"/>
    </w:pPr>
    <w:rPr>
      <w:rFonts w:ascii="Times New Roman" w:hAnsi="Times New Roman"/>
      <w:lang w:val="lt-LT"/>
    </w:rPr>
  </w:style>
  <w:style w:type="paragraph" w:styleId="BodyTextIndent2">
    <w:name w:val="Body Text Indent 2"/>
    <w:basedOn w:val="Normal"/>
    <w:pPr>
      <w:ind w:firstLine="720"/>
      <w:jc w:val="both"/>
    </w:pPr>
    <w:rPr>
      <w:lang w:val="en-GB"/>
    </w:rPr>
  </w:style>
  <w:style w:type="paragraph" w:styleId="BodyTextIndent3">
    <w:name w:val="Body Text Indent 3"/>
    <w:basedOn w:val="Normal"/>
    <w:pPr>
      <w:ind w:firstLine="720"/>
      <w:jc w:val="both"/>
    </w:pPr>
    <w:rPr>
      <w:rFonts w:ascii="Times New Roman" w:hAnsi="Times New Roman"/>
      <w:sz w:val="22"/>
      <w:lang w:val="lt-LT"/>
    </w:rPr>
  </w:style>
  <w:style w:type="paragraph" w:styleId="BodyText3">
    <w:name w:val="Body Text 3"/>
    <w:basedOn w:val="Normal"/>
    <w:pPr>
      <w:spacing w:line="360" w:lineRule="auto"/>
      <w:jc w:val="both"/>
    </w:pPr>
    <w:rPr>
      <w:rFonts w:ascii="Times New Roman" w:hAnsi="Times New Roman"/>
      <w:b/>
      <w:lang w:val="lt-LT"/>
    </w:rPr>
  </w:style>
  <w:style w:type="paragraph" w:customStyle="1" w:styleId="NormalLT">
    <w:name w:val="NormalLT"/>
    <w:basedOn w:val="Normal"/>
    <w:pPr>
      <w:spacing w:line="280" w:lineRule="exact"/>
      <w:ind w:firstLine="720"/>
      <w:jc w:val="both"/>
    </w:pPr>
    <w:rPr>
      <w:lang w:val="lt-LT"/>
    </w:rPr>
  </w:style>
  <w:style w:type="paragraph" w:styleId="BodyTextIndent">
    <w:name w:val="Body Text Indent"/>
    <w:basedOn w:val="Normal"/>
    <w:pPr>
      <w:spacing w:line="360" w:lineRule="auto"/>
      <w:ind w:firstLine="720"/>
      <w:jc w:val="both"/>
    </w:pPr>
    <w:rPr>
      <w:rFonts w:ascii="Times New Roman" w:hAnsi="Times New Roman"/>
      <w:b/>
      <w:bCs/>
      <w:color w:val="FF000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styleId="BodyText2">
    <w:name w:val="Body Text 2"/>
    <w:basedOn w:val="Normal"/>
    <w:pPr>
      <w:spacing w:line="360" w:lineRule="auto"/>
      <w:jc w:val="center"/>
    </w:pPr>
    <w:rPr>
      <w:rFonts w:ascii="Times New Roman" w:hAnsi="Times New Roman"/>
      <w:b/>
      <w:lang w:val="lt-LT"/>
    </w:rPr>
  </w:style>
  <w:style w:type="paragraph" w:styleId="PlainText">
    <w:name w:val="Plain Text"/>
    <w:basedOn w:val="Normal"/>
    <w:rPr>
      <w:rFonts w:ascii="Courier New" w:hAnsi="Courier New"/>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qFormat/>
    <w:pPr>
      <w:keepNext/>
      <w:spacing w:line="360" w:lineRule="auto"/>
      <w:ind w:left="142"/>
      <w:jc w:val="center"/>
      <w:outlineLvl w:val="0"/>
    </w:pPr>
    <w:rPr>
      <w:rFonts w:ascii="Times New Roman" w:eastAsia="Arial Unicode MS" w:hAnsi="Times New Roman"/>
      <w:kern w:val="36"/>
      <w:szCs w:val="24"/>
      <w:lang w:val="en-GB"/>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lang w:val="lt-LT"/>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spacing w:line="360" w:lineRule="auto"/>
      <w:jc w:val="both"/>
    </w:pPr>
    <w:rPr>
      <w:lang w:val="lt-LT"/>
    </w:rPr>
  </w:style>
  <w:style w:type="paragraph" w:customStyle="1" w:styleId="WW-BodyText3">
    <w:name w:val="WW-Body Text 3"/>
    <w:basedOn w:val="Normal"/>
    <w:pPr>
      <w:suppressAutoHyphens/>
      <w:jc w:val="both"/>
    </w:pPr>
    <w:rPr>
      <w:rFonts w:ascii="Times New Roman" w:hAnsi="Times New Roman"/>
      <w:lang w:val="lt-LT"/>
    </w:rPr>
  </w:style>
  <w:style w:type="paragraph" w:styleId="BodyTextIndent2">
    <w:name w:val="Body Text Indent 2"/>
    <w:basedOn w:val="Normal"/>
    <w:pPr>
      <w:ind w:firstLine="720"/>
      <w:jc w:val="both"/>
    </w:pPr>
    <w:rPr>
      <w:lang w:val="en-GB"/>
    </w:rPr>
  </w:style>
  <w:style w:type="paragraph" w:styleId="BodyTextIndent3">
    <w:name w:val="Body Text Indent 3"/>
    <w:basedOn w:val="Normal"/>
    <w:pPr>
      <w:ind w:firstLine="720"/>
      <w:jc w:val="both"/>
    </w:pPr>
    <w:rPr>
      <w:rFonts w:ascii="Times New Roman" w:hAnsi="Times New Roman"/>
      <w:sz w:val="22"/>
      <w:lang w:val="lt-LT"/>
    </w:rPr>
  </w:style>
  <w:style w:type="paragraph" w:styleId="BodyText3">
    <w:name w:val="Body Text 3"/>
    <w:basedOn w:val="Normal"/>
    <w:pPr>
      <w:spacing w:line="360" w:lineRule="auto"/>
      <w:jc w:val="both"/>
    </w:pPr>
    <w:rPr>
      <w:rFonts w:ascii="Times New Roman" w:hAnsi="Times New Roman"/>
      <w:b/>
      <w:lang w:val="lt-LT"/>
    </w:rPr>
  </w:style>
  <w:style w:type="paragraph" w:customStyle="1" w:styleId="NormalLT">
    <w:name w:val="NormalLT"/>
    <w:basedOn w:val="Normal"/>
    <w:pPr>
      <w:spacing w:line="280" w:lineRule="exact"/>
      <w:ind w:firstLine="720"/>
      <w:jc w:val="both"/>
    </w:pPr>
    <w:rPr>
      <w:lang w:val="lt-LT"/>
    </w:rPr>
  </w:style>
  <w:style w:type="paragraph" w:styleId="BodyTextIndent">
    <w:name w:val="Body Text Indent"/>
    <w:basedOn w:val="Normal"/>
    <w:pPr>
      <w:spacing w:line="360" w:lineRule="auto"/>
      <w:ind w:firstLine="720"/>
      <w:jc w:val="both"/>
    </w:pPr>
    <w:rPr>
      <w:rFonts w:ascii="Times New Roman" w:hAnsi="Times New Roman"/>
      <w:b/>
      <w:bCs/>
      <w:color w:val="FF000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styleId="BodyText2">
    <w:name w:val="Body Text 2"/>
    <w:basedOn w:val="Normal"/>
    <w:pPr>
      <w:spacing w:line="360" w:lineRule="auto"/>
      <w:jc w:val="center"/>
    </w:pPr>
    <w:rPr>
      <w:rFonts w:ascii="Times New Roman" w:hAnsi="Times New Roman"/>
      <w:b/>
      <w:lang w:val="lt-LT"/>
    </w:rPr>
  </w:style>
  <w:style w:type="paragraph" w:styleId="PlainText">
    <w:name w:val="Plain Text"/>
    <w:basedOn w:val="Normal"/>
    <w:rPr>
      <w:rFonts w:ascii="Courier New" w:hAnsi="Courier New"/>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3.lrs.lt/cgi-bin/preps2?a=150893&amp;b=" TargetMode="External"/><Relationship Id="rId26" Type="http://schemas.openxmlformats.org/officeDocument/2006/relationships/hyperlink" Target="http://www3.lrs.lt/cgi-bin/preps2?a=197899&amp;b=" TargetMode="External"/><Relationship Id="rId39" Type="http://schemas.openxmlformats.org/officeDocument/2006/relationships/hyperlink" Target="http://www3.lrs.lt/cgi-bin/preps2?a=254974&amp;b=" TargetMode="External"/><Relationship Id="rId21" Type="http://schemas.openxmlformats.org/officeDocument/2006/relationships/hyperlink" Target="http://www3.lrs.lt/cgi-bin/preps2?a=165031&amp;b=" TargetMode="External"/><Relationship Id="rId34" Type="http://schemas.openxmlformats.org/officeDocument/2006/relationships/hyperlink" Target="http://www3.lrs.lt/cgi-bin/preps2?a=220397&amp;b=" TargetMode="External"/><Relationship Id="rId42" Type="http://schemas.openxmlformats.org/officeDocument/2006/relationships/hyperlink" Target="http://www3.lrs.lt/cgi-bin/preps2?a=268468&amp;b=" TargetMode="External"/><Relationship Id="rId47" Type="http://schemas.openxmlformats.org/officeDocument/2006/relationships/hyperlink" Target="http://www3.lrs.lt/cgi-bin/preps2?a=280577&amp;b=" TargetMode="External"/><Relationship Id="rId50" Type="http://schemas.openxmlformats.org/officeDocument/2006/relationships/hyperlink" Target="http://www3.lrs.lt/cgi-bin/preps2?a=301375&amp;b=" TargetMode="External"/><Relationship Id="rId55" Type="http://schemas.openxmlformats.org/officeDocument/2006/relationships/hyperlink" Target="http://www3.lrs.lt/cgi-bin/preps2?a=331624&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145518&amp;b=" TargetMode="External"/><Relationship Id="rId20" Type="http://schemas.openxmlformats.org/officeDocument/2006/relationships/hyperlink" Target="http://www3.lrs.lt/cgi-bin/preps2?a=157052&amp;b=" TargetMode="External"/><Relationship Id="rId29" Type="http://schemas.openxmlformats.org/officeDocument/2006/relationships/hyperlink" Target="http://www3.lrs.lt/cgi-bin/preps2?a=207018&amp;b=" TargetMode="External"/><Relationship Id="rId41" Type="http://schemas.openxmlformats.org/officeDocument/2006/relationships/hyperlink" Target="http://www3.lrs.lt/cgi-bin/preps2?a=266752&amp;b=" TargetMode="External"/><Relationship Id="rId54" Type="http://schemas.openxmlformats.org/officeDocument/2006/relationships/hyperlink" Target="http://www3.lrs.lt/cgi-bin/preps2?a=331624&amp;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3.lrs.lt/cgi-bin/preps2?a=189499&amp;b=" TargetMode="External"/><Relationship Id="rId32" Type="http://schemas.openxmlformats.org/officeDocument/2006/relationships/hyperlink" Target="http://www3.lrs.lt/cgi-bin/preps2?a=211911&amp;b=" TargetMode="External"/><Relationship Id="rId37" Type="http://schemas.openxmlformats.org/officeDocument/2006/relationships/hyperlink" Target="http://www3.lrs.lt/cgi-bin/preps2?a=232370&amp;b=" TargetMode="External"/><Relationship Id="rId40" Type="http://schemas.openxmlformats.org/officeDocument/2006/relationships/hyperlink" Target="http://www3.lrs.lt/cgi-bin/preps2?a=263042&amp;b=" TargetMode="External"/><Relationship Id="rId45" Type="http://schemas.openxmlformats.org/officeDocument/2006/relationships/hyperlink" Target="http://www3.lrs.lt/cgi-bin/preps2?a=279124&amp;b=" TargetMode="External"/><Relationship Id="rId53" Type="http://schemas.openxmlformats.org/officeDocument/2006/relationships/hyperlink" Target="http://www3.lrs.lt/cgi-bin/preps2?a=331624&amp;b="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3.lrs.lt/cgi-bin/preps2?a=111848&amp;b=" TargetMode="External"/><Relationship Id="rId23" Type="http://schemas.openxmlformats.org/officeDocument/2006/relationships/hyperlink" Target="http://www3.lrs.lt/cgi-bin/preps2?a=187492&amp;b=" TargetMode="External"/><Relationship Id="rId28" Type="http://schemas.openxmlformats.org/officeDocument/2006/relationships/hyperlink" Target="http://www3.lrs.lt/cgi-bin/preps2?a=205338&amp;b=" TargetMode="External"/><Relationship Id="rId36" Type="http://schemas.openxmlformats.org/officeDocument/2006/relationships/hyperlink" Target="http://www3.lrs.lt/cgi-bin/preps2?a=224472&amp;b=" TargetMode="External"/><Relationship Id="rId49" Type="http://schemas.openxmlformats.org/officeDocument/2006/relationships/hyperlink" Target="http://www3.lrs.lt/cgi-bin/preps2?a=300763&amp;b="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3.lrs.lt/cgi-bin/preps2?a=154661&amp;b=" TargetMode="External"/><Relationship Id="rId31" Type="http://schemas.openxmlformats.org/officeDocument/2006/relationships/hyperlink" Target="http://www3.lrs.lt/cgi-bin/preps2?a=210306&amp;b=" TargetMode="External"/><Relationship Id="rId44" Type="http://schemas.openxmlformats.org/officeDocument/2006/relationships/hyperlink" Target="http://www3.lrs.lt/cgi-bin/preps2?a=274408&amp;b=" TargetMode="External"/><Relationship Id="rId52" Type="http://schemas.openxmlformats.org/officeDocument/2006/relationships/hyperlink" Target="http://www3.lrs.lt/cgi-bin/preps2?a=313954&amp;b="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hyperlink" Target="http://www3.lrs.lt/cgi-bin/preps2?a=5884&amp;b=" TargetMode="External"/><Relationship Id="rId22" Type="http://schemas.openxmlformats.org/officeDocument/2006/relationships/hyperlink" Target="http://www3.lrs.lt/cgi-bin/preps2?a=170333&amp;b=" TargetMode="External"/><Relationship Id="rId27" Type="http://schemas.openxmlformats.org/officeDocument/2006/relationships/hyperlink" Target="http://www3.lrs.lt/cgi-bin/preps2?a=204677&amp;b=" TargetMode="External"/><Relationship Id="rId30" Type="http://schemas.openxmlformats.org/officeDocument/2006/relationships/hyperlink" Target="http://www3.lrs.lt/cgi-bin/preps2?a=209646&amp;b=" TargetMode="External"/><Relationship Id="rId35" Type="http://schemas.openxmlformats.org/officeDocument/2006/relationships/hyperlink" Target="http://www3.lrs.lt/cgi-bin/preps2?a=222923&amp;b=" TargetMode="External"/><Relationship Id="rId43" Type="http://schemas.openxmlformats.org/officeDocument/2006/relationships/hyperlink" Target="http://www3.lrs.lt/cgi-bin/preps2?a=270343&amp;b=" TargetMode="External"/><Relationship Id="rId48" Type="http://schemas.openxmlformats.org/officeDocument/2006/relationships/hyperlink" Target="http://www3.lrs.lt/cgi-bin/preps2?a=291527&amp;b=" TargetMode="External"/><Relationship Id="rId56" Type="http://schemas.openxmlformats.org/officeDocument/2006/relationships/header" Target="header3.xml"/><Relationship Id="rId8" Type="http://schemas.openxmlformats.org/officeDocument/2006/relationships/hyperlink" Target="http://www3.lrs.lt/cgi-bin/preps2?a=327811&amp;b=" TargetMode="External"/><Relationship Id="rId51" Type="http://schemas.openxmlformats.org/officeDocument/2006/relationships/hyperlink" Target="http://www3.lrs.lt/cgi-bin/preps2?a=301810&amp;b="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3.lrs.lt/cgi-bin/preps2?a=147431&amp;b=" TargetMode="External"/><Relationship Id="rId25" Type="http://schemas.openxmlformats.org/officeDocument/2006/relationships/hyperlink" Target="http://www3.lrs.lt/cgi-bin/preps2?a=193747&amp;b=" TargetMode="External"/><Relationship Id="rId33" Type="http://schemas.openxmlformats.org/officeDocument/2006/relationships/hyperlink" Target="http://www3.lrs.lt/cgi-bin/preps2?a=215470&amp;b=" TargetMode="External"/><Relationship Id="rId38" Type="http://schemas.openxmlformats.org/officeDocument/2006/relationships/hyperlink" Target="http://www3.lrs.lt/cgi-bin/preps2?a=240427&amp;b=" TargetMode="External"/><Relationship Id="rId46" Type="http://schemas.openxmlformats.org/officeDocument/2006/relationships/hyperlink" Target="http://www3.lrs.lt/cgi-bin/preps2?a=280549&amp;b=" TargetMode="External"/><Relationship Id="rId5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1</Pages>
  <Words>16248</Words>
  <Characters>123162</Characters>
  <Application>Microsoft Office Word</Application>
  <DocSecurity>4</DocSecurity>
  <Lines>1986</Lines>
  <Paragraphs>815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138595</CharactersWithSpaces>
  <SharedDoc>false</SharedDoc>
  <HLinks>
    <vt:vector size="264" baseType="variant">
      <vt:variant>
        <vt:i4>1835098</vt:i4>
      </vt:variant>
      <vt:variant>
        <vt:i4>153</vt:i4>
      </vt:variant>
      <vt:variant>
        <vt:i4>0</vt:i4>
      </vt:variant>
      <vt:variant>
        <vt:i4>5</vt:i4>
      </vt:variant>
      <vt:variant>
        <vt:lpwstr>http://www3.lrs.lt/cgi-bin/preps2?a=331624&amp;b=</vt:lpwstr>
      </vt:variant>
      <vt:variant>
        <vt:lpwstr/>
      </vt:variant>
      <vt:variant>
        <vt:i4>1835098</vt:i4>
      </vt:variant>
      <vt:variant>
        <vt:i4>144</vt:i4>
      </vt:variant>
      <vt:variant>
        <vt:i4>0</vt:i4>
      </vt:variant>
      <vt:variant>
        <vt:i4>5</vt:i4>
      </vt:variant>
      <vt:variant>
        <vt:lpwstr>http://www3.lrs.lt/cgi-bin/preps2?a=331624&amp;b=</vt:lpwstr>
      </vt:variant>
      <vt:variant>
        <vt:lpwstr/>
      </vt:variant>
      <vt:variant>
        <vt:i4>1835098</vt:i4>
      </vt:variant>
      <vt:variant>
        <vt:i4>141</vt:i4>
      </vt:variant>
      <vt:variant>
        <vt:i4>0</vt:i4>
      </vt:variant>
      <vt:variant>
        <vt:i4>5</vt:i4>
      </vt:variant>
      <vt:variant>
        <vt:lpwstr>http://www3.lrs.lt/cgi-bin/preps2?a=331624&amp;b=</vt:lpwstr>
      </vt:variant>
      <vt:variant>
        <vt:lpwstr/>
      </vt:variant>
      <vt:variant>
        <vt:i4>1114207</vt:i4>
      </vt:variant>
      <vt:variant>
        <vt:i4>138</vt:i4>
      </vt:variant>
      <vt:variant>
        <vt:i4>0</vt:i4>
      </vt:variant>
      <vt:variant>
        <vt:i4>5</vt:i4>
      </vt:variant>
      <vt:variant>
        <vt:lpwstr>http://www3.lrs.lt/cgi-bin/preps2?a=313954&amp;b=</vt:lpwstr>
      </vt:variant>
      <vt:variant>
        <vt:lpwstr/>
      </vt:variant>
      <vt:variant>
        <vt:i4>1376345</vt:i4>
      </vt:variant>
      <vt:variant>
        <vt:i4>135</vt:i4>
      </vt:variant>
      <vt:variant>
        <vt:i4>0</vt:i4>
      </vt:variant>
      <vt:variant>
        <vt:i4>5</vt:i4>
      </vt:variant>
      <vt:variant>
        <vt:lpwstr>http://www3.lrs.lt/cgi-bin/preps2?a=301810&amp;b=</vt:lpwstr>
      </vt:variant>
      <vt:variant>
        <vt:lpwstr/>
      </vt:variant>
      <vt:variant>
        <vt:i4>1769567</vt:i4>
      </vt:variant>
      <vt:variant>
        <vt:i4>132</vt:i4>
      </vt:variant>
      <vt:variant>
        <vt:i4>0</vt:i4>
      </vt:variant>
      <vt:variant>
        <vt:i4>5</vt:i4>
      </vt:variant>
      <vt:variant>
        <vt:lpwstr>http://www3.lrs.lt/cgi-bin/preps2?a=301375&amp;b=</vt:lpwstr>
      </vt:variant>
      <vt:variant>
        <vt:lpwstr/>
      </vt:variant>
      <vt:variant>
        <vt:i4>1638495</vt:i4>
      </vt:variant>
      <vt:variant>
        <vt:i4>129</vt:i4>
      </vt:variant>
      <vt:variant>
        <vt:i4>0</vt:i4>
      </vt:variant>
      <vt:variant>
        <vt:i4>5</vt:i4>
      </vt:variant>
      <vt:variant>
        <vt:lpwstr>http://www3.lrs.lt/cgi-bin/preps2?a=300763&amp;b=</vt:lpwstr>
      </vt:variant>
      <vt:variant>
        <vt:lpwstr/>
      </vt:variant>
      <vt:variant>
        <vt:i4>1441883</vt:i4>
      </vt:variant>
      <vt:variant>
        <vt:i4>126</vt:i4>
      </vt:variant>
      <vt:variant>
        <vt:i4>0</vt:i4>
      </vt:variant>
      <vt:variant>
        <vt:i4>5</vt:i4>
      </vt:variant>
      <vt:variant>
        <vt:lpwstr>http://www3.lrs.lt/cgi-bin/preps2?a=291527&amp;b=</vt:lpwstr>
      </vt:variant>
      <vt:variant>
        <vt:lpwstr/>
      </vt:variant>
      <vt:variant>
        <vt:i4>1507423</vt:i4>
      </vt:variant>
      <vt:variant>
        <vt:i4>123</vt:i4>
      </vt:variant>
      <vt:variant>
        <vt:i4>0</vt:i4>
      </vt:variant>
      <vt:variant>
        <vt:i4>5</vt:i4>
      </vt:variant>
      <vt:variant>
        <vt:lpwstr>http://www3.lrs.lt/cgi-bin/preps2?a=280577&amp;b=</vt:lpwstr>
      </vt:variant>
      <vt:variant>
        <vt:lpwstr/>
      </vt:variant>
      <vt:variant>
        <vt:i4>1638492</vt:i4>
      </vt:variant>
      <vt:variant>
        <vt:i4>120</vt:i4>
      </vt:variant>
      <vt:variant>
        <vt:i4>0</vt:i4>
      </vt:variant>
      <vt:variant>
        <vt:i4>5</vt:i4>
      </vt:variant>
      <vt:variant>
        <vt:lpwstr>http://www3.lrs.lt/cgi-bin/preps2?a=280549&amp;b=</vt:lpwstr>
      </vt:variant>
      <vt:variant>
        <vt:lpwstr/>
      </vt:variant>
      <vt:variant>
        <vt:i4>2031699</vt:i4>
      </vt:variant>
      <vt:variant>
        <vt:i4>117</vt:i4>
      </vt:variant>
      <vt:variant>
        <vt:i4>0</vt:i4>
      </vt:variant>
      <vt:variant>
        <vt:i4>5</vt:i4>
      </vt:variant>
      <vt:variant>
        <vt:lpwstr>http://www3.lrs.lt/cgi-bin/preps2?a=279124&amp;b=</vt:lpwstr>
      </vt:variant>
      <vt:variant>
        <vt:lpwstr/>
      </vt:variant>
      <vt:variant>
        <vt:i4>1441884</vt:i4>
      </vt:variant>
      <vt:variant>
        <vt:i4>114</vt:i4>
      </vt:variant>
      <vt:variant>
        <vt:i4>0</vt:i4>
      </vt:variant>
      <vt:variant>
        <vt:i4>5</vt:i4>
      </vt:variant>
      <vt:variant>
        <vt:lpwstr>http://www3.lrs.lt/cgi-bin/preps2?a=274408&amp;b=</vt:lpwstr>
      </vt:variant>
      <vt:variant>
        <vt:lpwstr/>
      </vt:variant>
      <vt:variant>
        <vt:i4>1704028</vt:i4>
      </vt:variant>
      <vt:variant>
        <vt:i4>111</vt:i4>
      </vt:variant>
      <vt:variant>
        <vt:i4>0</vt:i4>
      </vt:variant>
      <vt:variant>
        <vt:i4>5</vt:i4>
      </vt:variant>
      <vt:variant>
        <vt:lpwstr>http://www3.lrs.lt/cgi-bin/preps2?a=270343&amp;b=</vt:lpwstr>
      </vt:variant>
      <vt:variant>
        <vt:lpwstr/>
      </vt:variant>
      <vt:variant>
        <vt:i4>1507414</vt:i4>
      </vt:variant>
      <vt:variant>
        <vt:i4>108</vt:i4>
      </vt:variant>
      <vt:variant>
        <vt:i4>0</vt:i4>
      </vt:variant>
      <vt:variant>
        <vt:i4>5</vt:i4>
      </vt:variant>
      <vt:variant>
        <vt:lpwstr>http://www3.lrs.lt/cgi-bin/preps2?a=268468&amp;b=</vt:lpwstr>
      </vt:variant>
      <vt:variant>
        <vt:lpwstr/>
      </vt:variant>
      <vt:variant>
        <vt:i4>1966171</vt:i4>
      </vt:variant>
      <vt:variant>
        <vt:i4>105</vt:i4>
      </vt:variant>
      <vt:variant>
        <vt:i4>0</vt:i4>
      </vt:variant>
      <vt:variant>
        <vt:i4>5</vt:i4>
      </vt:variant>
      <vt:variant>
        <vt:lpwstr>http://www3.lrs.lt/cgi-bin/preps2?a=266752&amp;b=</vt:lpwstr>
      </vt:variant>
      <vt:variant>
        <vt:lpwstr/>
      </vt:variant>
      <vt:variant>
        <vt:i4>1638495</vt:i4>
      </vt:variant>
      <vt:variant>
        <vt:i4>102</vt:i4>
      </vt:variant>
      <vt:variant>
        <vt:i4>0</vt:i4>
      </vt:variant>
      <vt:variant>
        <vt:i4>5</vt:i4>
      </vt:variant>
      <vt:variant>
        <vt:lpwstr>http://www3.lrs.lt/cgi-bin/preps2?a=263042&amp;b=</vt:lpwstr>
      </vt:variant>
      <vt:variant>
        <vt:lpwstr/>
      </vt:variant>
      <vt:variant>
        <vt:i4>1376347</vt:i4>
      </vt:variant>
      <vt:variant>
        <vt:i4>99</vt:i4>
      </vt:variant>
      <vt:variant>
        <vt:i4>0</vt:i4>
      </vt:variant>
      <vt:variant>
        <vt:i4>5</vt:i4>
      </vt:variant>
      <vt:variant>
        <vt:lpwstr>http://www3.lrs.lt/cgi-bin/preps2?a=254974&amp;b=</vt:lpwstr>
      </vt:variant>
      <vt:variant>
        <vt:lpwstr/>
      </vt:variant>
      <vt:variant>
        <vt:i4>1704026</vt:i4>
      </vt:variant>
      <vt:variant>
        <vt:i4>96</vt:i4>
      </vt:variant>
      <vt:variant>
        <vt:i4>0</vt:i4>
      </vt:variant>
      <vt:variant>
        <vt:i4>5</vt:i4>
      </vt:variant>
      <vt:variant>
        <vt:lpwstr>http://www3.lrs.lt/cgi-bin/preps2?a=240427&amp;b=</vt:lpwstr>
      </vt:variant>
      <vt:variant>
        <vt:lpwstr/>
      </vt:variant>
      <vt:variant>
        <vt:i4>1900637</vt:i4>
      </vt:variant>
      <vt:variant>
        <vt:i4>93</vt:i4>
      </vt:variant>
      <vt:variant>
        <vt:i4>0</vt:i4>
      </vt:variant>
      <vt:variant>
        <vt:i4>5</vt:i4>
      </vt:variant>
      <vt:variant>
        <vt:lpwstr>http://www3.lrs.lt/cgi-bin/preps2?a=232370&amp;b=</vt:lpwstr>
      </vt:variant>
      <vt:variant>
        <vt:lpwstr/>
      </vt:variant>
      <vt:variant>
        <vt:i4>1638491</vt:i4>
      </vt:variant>
      <vt:variant>
        <vt:i4>90</vt:i4>
      </vt:variant>
      <vt:variant>
        <vt:i4>0</vt:i4>
      </vt:variant>
      <vt:variant>
        <vt:i4>5</vt:i4>
      </vt:variant>
      <vt:variant>
        <vt:lpwstr>http://www3.lrs.lt/cgi-bin/preps2?a=224472&amp;b=</vt:lpwstr>
      </vt:variant>
      <vt:variant>
        <vt:lpwstr/>
      </vt:variant>
      <vt:variant>
        <vt:i4>1376344</vt:i4>
      </vt:variant>
      <vt:variant>
        <vt:i4>87</vt:i4>
      </vt:variant>
      <vt:variant>
        <vt:i4>0</vt:i4>
      </vt:variant>
      <vt:variant>
        <vt:i4>5</vt:i4>
      </vt:variant>
      <vt:variant>
        <vt:lpwstr>http://www3.lrs.lt/cgi-bin/preps2?a=222923&amp;b=</vt:lpwstr>
      </vt:variant>
      <vt:variant>
        <vt:lpwstr/>
      </vt:variant>
      <vt:variant>
        <vt:i4>1769553</vt:i4>
      </vt:variant>
      <vt:variant>
        <vt:i4>84</vt:i4>
      </vt:variant>
      <vt:variant>
        <vt:i4>0</vt:i4>
      </vt:variant>
      <vt:variant>
        <vt:i4>5</vt:i4>
      </vt:variant>
      <vt:variant>
        <vt:lpwstr>http://www3.lrs.lt/cgi-bin/preps2?a=220397&amp;b=</vt:lpwstr>
      </vt:variant>
      <vt:variant>
        <vt:lpwstr/>
      </vt:variant>
      <vt:variant>
        <vt:i4>1572954</vt:i4>
      </vt:variant>
      <vt:variant>
        <vt:i4>81</vt:i4>
      </vt:variant>
      <vt:variant>
        <vt:i4>0</vt:i4>
      </vt:variant>
      <vt:variant>
        <vt:i4>5</vt:i4>
      </vt:variant>
      <vt:variant>
        <vt:lpwstr>http://www3.lrs.lt/cgi-bin/preps2?a=215470&amp;b=</vt:lpwstr>
      </vt:variant>
      <vt:variant>
        <vt:lpwstr/>
      </vt:variant>
      <vt:variant>
        <vt:i4>1310808</vt:i4>
      </vt:variant>
      <vt:variant>
        <vt:i4>78</vt:i4>
      </vt:variant>
      <vt:variant>
        <vt:i4>0</vt:i4>
      </vt:variant>
      <vt:variant>
        <vt:i4>5</vt:i4>
      </vt:variant>
      <vt:variant>
        <vt:lpwstr>http://www3.lrs.lt/cgi-bin/preps2?a=211911&amp;b=</vt:lpwstr>
      </vt:variant>
      <vt:variant>
        <vt:lpwstr/>
      </vt:variant>
      <vt:variant>
        <vt:i4>1638488</vt:i4>
      </vt:variant>
      <vt:variant>
        <vt:i4>75</vt:i4>
      </vt:variant>
      <vt:variant>
        <vt:i4>0</vt:i4>
      </vt:variant>
      <vt:variant>
        <vt:i4>5</vt:i4>
      </vt:variant>
      <vt:variant>
        <vt:lpwstr>http://www3.lrs.lt/cgi-bin/preps2?a=210306&amp;b=</vt:lpwstr>
      </vt:variant>
      <vt:variant>
        <vt:lpwstr/>
      </vt:variant>
      <vt:variant>
        <vt:i4>1900629</vt:i4>
      </vt:variant>
      <vt:variant>
        <vt:i4>72</vt:i4>
      </vt:variant>
      <vt:variant>
        <vt:i4>0</vt:i4>
      </vt:variant>
      <vt:variant>
        <vt:i4>5</vt:i4>
      </vt:variant>
      <vt:variant>
        <vt:lpwstr>http://www3.lrs.lt/cgi-bin/preps2?a=209646&amp;b=</vt:lpwstr>
      </vt:variant>
      <vt:variant>
        <vt:lpwstr/>
      </vt:variant>
      <vt:variant>
        <vt:i4>1376350</vt:i4>
      </vt:variant>
      <vt:variant>
        <vt:i4>69</vt:i4>
      </vt:variant>
      <vt:variant>
        <vt:i4>0</vt:i4>
      </vt:variant>
      <vt:variant>
        <vt:i4>5</vt:i4>
      </vt:variant>
      <vt:variant>
        <vt:lpwstr>http://www3.lrs.lt/cgi-bin/preps2?a=207018&amp;b=</vt:lpwstr>
      </vt:variant>
      <vt:variant>
        <vt:lpwstr/>
      </vt:variant>
      <vt:variant>
        <vt:i4>1441886</vt:i4>
      </vt:variant>
      <vt:variant>
        <vt:i4>66</vt:i4>
      </vt:variant>
      <vt:variant>
        <vt:i4>0</vt:i4>
      </vt:variant>
      <vt:variant>
        <vt:i4>5</vt:i4>
      </vt:variant>
      <vt:variant>
        <vt:lpwstr>http://www3.lrs.lt/cgi-bin/preps2?a=205338&amp;b=</vt:lpwstr>
      </vt:variant>
      <vt:variant>
        <vt:lpwstr/>
      </vt:variant>
      <vt:variant>
        <vt:i4>1835099</vt:i4>
      </vt:variant>
      <vt:variant>
        <vt:i4>63</vt:i4>
      </vt:variant>
      <vt:variant>
        <vt:i4>0</vt:i4>
      </vt:variant>
      <vt:variant>
        <vt:i4>5</vt:i4>
      </vt:variant>
      <vt:variant>
        <vt:lpwstr>http://www3.lrs.lt/cgi-bin/preps2?a=204677&amp;b=</vt:lpwstr>
      </vt:variant>
      <vt:variant>
        <vt:lpwstr/>
      </vt:variant>
      <vt:variant>
        <vt:i4>1376341</vt:i4>
      </vt:variant>
      <vt:variant>
        <vt:i4>60</vt:i4>
      </vt:variant>
      <vt:variant>
        <vt:i4>0</vt:i4>
      </vt:variant>
      <vt:variant>
        <vt:i4>5</vt:i4>
      </vt:variant>
      <vt:variant>
        <vt:lpwstr>http://www3.lrs.lt/cgi-bin/preps2?a=197899&amp;b=</vt:lpwstr>
      </vt:variant>
      <vt:variant>
        <vt:lpwstr/>
      </vt:variant>
      <vt:variant>
        <vt:i4>1310812</vt:i4>
      </vt:variant>
      <vt:variant>
        <vt:i4>57</vt:i4>
      </vt:variant>
      <vt:variant>
        <vt:i4>0</vt:i4>
      </vt:variant>
      <vt:variant>
        <vt:i4>5</vt:i4>
      </vt:variant>
      <vt:variant>
        <vt:lpwstr>http://www3.lrs.lt/cgi-bin/preps2?a=193747&amp;b=</vt:lpwstr>
      </vt:variant>
      <vt:variant>
        <vt:lpwstr/>
      </vt:variant>
      <vt:variant>
        <vt:i4>1572955</vt:i4>
      </vt:variant>
      <vt:variant>
        <vt:i4>54</vt:i4>
      </vt:variant>
      <vt:variant>
        <vt:i4>0</vt:i4>
      </vt:variant>
      <vt:variant>
        <vt:i4>5</vt:i4>
      </vt:variant>
      <vt:variant>
        <vt:lpwstr>http://www3.lrs.lt/cgi-bin/preps2?a=189499&amp;b=</vt:lpwstr>
      </vt:variant>
      <vt:variant>
        <vt:lpwstr/>
      </vt:variant>
      <vt:variant>
        <vt:i4>1245269</vt:i4>
      </vt:variant>
      <vt:variant>
        <vt:i4>51</vt:i4>
      </vt:variant>
      <vt:variant>
        <vt:i4>0</vt:i4>
      </vt:variant>
      <vt:variant>
        <vt:i4>5</vt:i4>
      </vt:variant>
      <vt:variant>
        <vt:lpwstr>http://www3.lrs.lt/cgi-bin/preps2?a=187492&amp;b=</vt:lpwstr>
      </vt:variant>
      <vt:variant>
        <vt:lpwstr/>
      </vt:variant>
      <vt:variant>
        <vt:i4>1704024</vt:i4>
      </vt:variant>
      <vt:variant>
        <vt:i4>48</vt:i4>
      </vt:variant>
      <vt:variant>
        <vt:i4>0</vt:i4>
      </vt:variant>
      <vt:variant>
        <vt:i4>5</vt:i4>
      </vt:variant>
      <vt:variant>
        <vt:lpwstr>http://www3.lrs.lt/cgi-bin/preps2?a=170333&amp;b=</vt:lpwstr>
      </vt:variant>
      <vt:variant>
        <vt:lpwstr/>
      </vt:variant>
      <vt:variant>
        <vt:i4>1704029</vt:i4>
      </vt:variant>
      <vt:variant>
        <vt:i4>45</vt:i4>
      </vt:variant>
      <vt:variant>
        <vt:i4>0</vt:i4>
      </vt:variant>
      <vt:variant>
        <vt:i4>5</vt:i4>
      </vt:variant>
      <vt:variant>
        <vt:lpwstr>http://www3.lrs.lt/cgi-bin/preps2?a=165031&amp;b=</vt:lpwstr>
      </vt:variant>
      <vt:variant>
        <vt:lpwstr/>
      </vt:variant>
      <vt:variant>
        <vt:i4>1704025</vt:i4>
      </vt:variant>
      <vt:variant>
        <vt:i4>42</vt:i4>
      </vt:variant>
      <vt:variant>
        <vt:i4>0</vt:i4>
      </vt:variant>
      <vt:variant>
        <vt:i4>5</vt:i4>
      </vt:variant>
      <vt:variant>
        <vt:lpwstr>http://www3.lrs.lt/cgi-bin/preps2?a=157052&amp;b=</vt:lpwstr>
      </vt:variant>
      <vt:variant>
        <vt:lpwstr/>
      </vt:variant>
      <vt:variant>
        <vt:i4>2031705</vt:i4>
      </vt:variant>
      <vt:variant>
        <vt:i4>39</vt:i4>
      </vt:variant>
      <vt:variant>
        <vt:i4>0</vt:i4>
      </vt:variant>
      <vt:variant>
        <vt:i4>5</vt:i4>
      </vt:variant>
      <vt:variant>
        <vt:lpwstr>http://www3.lrs.lt/cgi-bin/preps2?a=154661&amp;b=</vt:lpwstr>
      </vt:variant>
      <vt:variant>
        <vt:lpwstr/>
      </vt:variant>
      <vt:variant>
        <vt:i4>1245266</vt:i4>
      </vt:variant>
      <vt:variant>
        <vt:i4>36</vt:i4>
      </vt:variant>
      <vt:variant>
        <vt:i4>0</vt:i4>
      </vt:variant>
      <vt:variant>
        <vt:i4>5</vt:i4>
      </vt:variant>
      <vt:variant>
        <vt:lpwstr>http://www3.lrs.lt/cgi-bin/preps2?a=150893&amp;b=</vt:lpwstr>
      </vt:variant>
      <vt:variant>
        <vt:lpwstr/>
      </vt:variant>
      <vt:variant>
        <vt:i4>1835103</vt:i4>
      </vt:variant>
      <vt:variant>
        <vt:i4>33</vt:i4>
      </vt:variant>
      <vt:variant>
        <vt:i4>0</vt:i4>
      </vt:variant>
      <vt:variant>
        <vt:i4>5</vt:i4>
      </vt:variant>
      <vt:variant>
        <vt:lpwstr>http://www3.lrs.lt/cgi-bin/preps2?a=147431&amp;b=</vt:lpwstr>
      </vt:variant>
      <vt:variant>
        <vt:lpwstr/>
      </vt:variant>
      <vt:variant>
        <vt:i4>1310815</vt:i4>
      </vt:variant>
      <vt:variant>
        <vt:i4>30</vt:i4>
      </vt:variant>
      <vt:variant>
        <vt:i4>0</vt:i4>
      </vt:variant>
      <vt:variant>
        <vt:i4>5</vt:i4>
      </vt:variant>
      <vt:variant>
        <vt:lpwstr>http://www3.lrs.lt/cgi-bin/preps2?a=145518&amp;b=</vt:lpwstr>
      </vt:variant>
      <vt:variant>
        <vt:lpwstr/>
      </vt:variant>
      <vt:variant>
        <vt:i4>1835102</vt:i4>
      </vt:variant>
      <vt:variant>
        <vt:i4>27</vt:i4>
      </vt:variant>
      <vt:variant>
        <vt:i4>0</vt:i4>
      </vt:variant>
      <vt:variant>
        <vt:i4>5</vt:i4>
      </vt:variant>
      <vt:variant>
        <vt:lpwstr>http://www3.lrs.lt/cgi-bin/preps2?a=111848&amp;b=</vt:lpwstr>
      </vt:variant>
      <vt:variant>
        <vt:lpwstr/>
      </vt:variant>
      <vt:variant>
        <vt:i4>2162791</vt:i4>
      </vt:variant>
      <vt:variant>
        <vt:i4>24</vt:i4>
      </vt:variant>
      <vt:variant>
        <vt:i4>0</vt:i4>
      </vt:variant>
      <vt:variant>
        <vt:i4>5</vt:i4>
      </vt:variant>
      <vt:variant>
        <vt:lpwstr>http://www3.lrs.lt/cgi-bin/preps2?a=5884&amp;b=</vt:lpwstr>
      </vt:variant>
      <vt:variant>
        <vt:lpwstr/>
      </vt:variant>
      <vt:variant>
        <vt:i4>7077995</vt:i4>
      </vt:variant>
      <vt:variant>
        <vt:i4>3</vt:i4>
      </vt:variant>
      <vt:variant>
        <vt:i4>0</vt:i4>
      </vt:variant>
      <vt:variant>
        <vt:i4>5</vt:i4>
      </vt:variant>
      <vt:variant>
        <vt:lpwstr>http://www3.lrs.lt/pls/inter/dokpaieska.showdoc_l?p_id=397297&amp;p_query=&amp;p_tr2=</vt:lpwstr>
      </vt:variant>
      <vt:variant>
        <vt:lpwstr/>
      </vt:variant>
      <vt:variant>
        <vt:i4>1441887</vt:i4>
      </vt:variant>
      <vt:variant>
        <vt:i4>0</vt:i4>
      </vt:variant>
      <vt:variant>
        <vt:i4>0</vt:i4>
      </vt:variant>
      <vt:variant>
        <vt:i4>5</vt:i4>
      </vt:variant>
      <vt:variant>
        <vt:lpwstr>http://www3.lrs.lt/cgi-bin/preps2?a=327811&amp;b=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adlibuser</cp:lastModifiedBy>
  <cp:revision>2</cp:revision>
  <cp:lastPrinted>2008-09-18T11:45:00Z</cp:lastPrinted>
  <dcterms:created xsi:type="dcterms:W3CDTF">2016-10-26T06:02:00Z</dcterms:created>
  <dcterms:modified xsi:type="dcterms:W3CDTF">2016-10-26T06:02:00Z</dcterms:modified>
</cp:coreProperties>
</file>